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w:t>
      </w:r>
      <w:r>
        <w:rPr>
          <w:rFonts w:ascii="Calibri" w:hAnsi="Calibri" w:cs="Calibri"/>
        </w:rPr>
        <w:t>–</w:t>
      </w:r>
      <w:r>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w:t>
      </w:r>
      <w:r>
        <w:rPr>
          <w:rFonts w:ascii="Calibri" w:hAnsi="Calibri" w:cs="Calibri"/>
        </w:rPr>
        <w:t>–</w:t>
      </w:r>
      <w:r>
        <w:rPr>
          <w:rFonts w:ascii="Calibri" w:hAnsi="Calibri" w:cs="Calibri"/>
        </w:rPr>
        <w:t xml:space="preserve"> </w:t>
      </w:r>
      <w:r w:rsidRPr="0054544C">
        <w:rPr>
          <w:rFonts w:ascii="Calibri" w:hAnsi="Calibri" w:cs="Calibri"/>
        </w:rPr>
        <w:t>LKJS Jūrmalas rajona komiteja</w:t>
      </w:r>
    </w:p>
    <w:p w14:paraId="00421B28" w14:textId="77777777" w:rsidR="0054544C" w:rsidRPr="00DF52A1" w:rsidRDefault="0054544C"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lastRenderedPageBreak/>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lastRenderedPageBreak/>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lastRenderedPageBreak/>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lastRenderedPageBreak/>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lastRenderedPageBreak/>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w:t>
      </w:r>
      <w:r w:rsidRPr="00F403F3">
        <w:rPr>
          <w:rFonts w:ascii="Calibri" w:hAnsi="Calibri" w:cs="Calibri"/>
        </w:rPr>
        <w:lastRenderedPageBreak/>
        <w:t xml:space="preserve">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w:t>
      </w:r>
      <w:r w:rsidR="00C275EB" w:rsidRPr="00C275EB">
        <w:rPr>
          <w:rFonts w:ascii="Calibri" w:hAnsi="Calibri" w:cs="Calibri"/>
        </w:rPr>
        <w:lastRenderedPageBreak/>
        <w:t>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lastRenderedPageBreak/>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 xml:space="preserve">terora ziņā. 1933. g. arī te šāva strādniekus, apcietināja </w:t>
      </w:r>
      <w:r w:rsidRPr="00A07043">
        <w:rPr>
          <w:rFonts w:ascii="Calibri" w:hAnsi="Calibri" w:cs="Calibri"/>
        </w:rPr>
        <w:lastRenderedPageBreak/>
        <w:t>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lastRenderedPageBreak/>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lastRenderedPageBreak/>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lastRenderedPageBreak/>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 xml:space="preserve">to atspēkot. Vēl kāpēc? Lai aiz strādnieku mugurām kopā ar fabrikantiem varētu labāk streiku salauzt. Pret streiku viņi </w:t>
      </w:r>
      <w:r w:rsidR="00BD120A" w:rsidRPr="00BD120A">
        <w:rPr>
          <w:rFonts w:ascii="Calibri" w:hAnsi="Calibri" w:cs="Calibri"/>
        </w:rPr>
        <w:lastRenderedPageBreak/>
        <w:t>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lastRenderedPageBreak/>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w:t>
      </w:r>
      <w:r w:rsidR="00C97F86" w:rsidRPr="00C97F86">
        <w:rPr>
          <w:rFonts w:ascii="Calibri" w:hAnsi="Calibri" w:cs="Calibri"/>
        </w:rPr>
        <w:lastRenderedPageBreak/>
        <w:t>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 xml:space="preserve">nobalsošanu un zvēriskie uzbrukumi kopā ar policiju revolucionārai strādniecībai un viņas pārstāvjiem </w:t>
      </w:r>
      <w:r w:rsidRPr="003B67C7">
        <w:rPr>
          <w:rFonts w:ascii="Calibri" w:hAnsi="Calibri" w:cs="Calibri"/>
        </w:rPr>
        <w:lastRenderedPageBreak/>
        <w:t>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lastRenderedPageBreak/>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lastRenderedPageBreak/>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w:t>
      </w:r>
      <w:r w:rsidR="00B03708" w:rsidRPr="00B03708">
        <w:rPr>
          <w:rFonts w:ascii="Calibri" w:hAnsi="Calibri" w:cs="Calibri"/>
        </w:rPr>
        <w:lastRenderedPageBreak/>
        <w:t xml:space="preserve">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 xml:space="preserve">tiem, kuri aiziet no </w:t>
      </w:r>
      <w:r w:rsidR="004018B3" w:rsidRPr="004018B3">
        <w:rPr>
          <w:rFonts w:ascii="Calibri" w:hAnsi="Calibri" w:cs="Calibri"/>
        </w:rPr>
        <w:lastRenderedPageBreak/>
        <w:t>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lastRenderedPageBreak/>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lastRenderedPageBreak/>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lastRenderedPageBreak/>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lastRenderedPageBreak/>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lastRenderedPageBreak/>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lastRenderedPageBreak/>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 xml:space="preserve">atklātu fašistisku diktatūru. Bailēs no </w:t>
      </w:r>
      <w:r w:rsidRPr="00D860C5">
        <w:rPr>
          <w:rFonts w:ascii="Calibri" w:hAnsi="Calibri" w:cs="Calibri"/>
        </w:rPr>
        <w:lastRenderedPageBreak/>
        <w:t>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 xml:space="preserve">Tāpat jānoraida akorddarbu un prēmiju sistēma. Jādod organizēts pretspars valdības un budžu nolūkiem iedzīt laukstrādniekus un pilsētu strādniekus budžu verdzībā ar... ģimeņu mājiņu un prēmiju </w:t>
      </w:r>
      <w:r w:rsidRPr="00977E49">
        <w:rPr>
          <w:rFonts w:ascii="Calibri" w:hAnsi="Calibri" w:cs="Calibri"/>
        </w:rPr>
        <w:lastRenderedPageBreak/>
        <w:t>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lastRenderedPageBreak/>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 xml:space="preserve">darba tautas priekšā buržuāzijas </w:t>
      </w:r>
      <w:r w:rsidR="004D314D" w:rsidRPr="004D314D">
        <w:rPr>
          <w:rFonts w:ascii="Calibri" w:hAnsi="Calibri" w:cs="Calibri"/>
        </w:rPr>
        <w:lastRenderedPageBreak/>
        <w:t>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lastRenderedPageBreak/>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lastRenderedPageBreak/>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lastRenderedPageBreak/>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lastRenderedPageBreak/>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 xml:space="preserve">ašistisko buržuāzijas partiju </w:t>
      </w:r>
      <w:r w:rsidR="000D3BC5" w:rsidRPr="000D3BC5">
        <w:rPr>
          <w:rFonts w:ascii="Calibri" w:hAnsi="Calibri" w:cs="Calibri"/>
        </w:rPr>
        <w:lastRenderedPageBreak/>
        <w:t>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6E1934E2"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EF5188" w:rsidRDefault="0054544C" w:rsidP="0054544C">
      <w:pPr>
        <w:rPr>
          <w:rFonts w:ascii="Calibri" w:hAnsi="Calibri" w:cs="Calibri"/>
          <w:lang w:val="ru-RU"/>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Default="0054544C" w:rsidP="0054544C">
      <w:pPr>
        <w:rPr>
          <w:rFonts w:ascii="Calibri" w:hAnsi="Calibri" w:cs="Calibri"/>
          <w:lang w:val="ru-RU"/>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Default="007D40F7" w:rsidP="00021A86">
      <w:pPr>
        <w:rPr>
          <w:rFonts w:ascii="Calibri" w:hAnsi="Calibri" w:cs="Calibri"/>
          <w:lang w:val="ru-RU"/>
        </w:rPr>
      </w:pPr>
      <w:r w:rsidRPr="007D40F7">
        <w:rPr>
          <w:rFonts w:ascii="Calibri" w:hAnsi="Calibri" w:cs="Calibri"/>
        </w:rPr>
        <w:t xml:space="preserve">Kā klājas arī slimokasēs apdrošinātiem, to rāda gadījums </w:t>
      </w:r>
      <w:r w:rsidRPr="007D40F7">
        <w:rPr>
          <w:rFonts w:ascii="Calibri" w:hAnsi="Calibri" w:cs="Calibri"/>
        </w:rPr>
        <w:t xml:space="preserve">ar </w:t>
      </w:r>
      <w:r w:rsidRPr="007D40F7">
        <w:rPr>
          <w:rFonts w:ascii="Calibri" w:hAnsi="Calibri" w:cs="Calibri"/>
        </w:rPr>
        <w:t xml:space="preserve">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w:t>
      </w:r>
      <w:r w:rsidRPr="007D40F7">
        <w:rPr>
          <w:rFonts w:ascii="Calibri" w:hAnsi="Calibri" w:cs="Calibri"/>
        </w:rPr>
        <w:t xml:space="preserve"> </w:t>
      </w:r>
      <w:r w:rsidRPr="007D40F7">
        <w:rPr>
          <w:rFonts w:ascii="Calibri" w:hAnsi="Calibri" w:cs="Calibri"/>
        </w:rPr>
        <w:t>nomira.</w:t>
      </w:r>
    </w:p>
    <w:p w14:paraId="67A6B006" w14:textId="661A8408" w:rsidR="007D40F7" w:rsidRDefault="007D40F7" w:rsidP="00021A86">
      <w:pPr>
        <w:rPr>
          <w:rFonts w:ascii="Calibri" w:hAnsi="Calibri" w:cs="Calibri"/>
          <w:lang w:val="ru-RU"/>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w:t>
      </w:r>
      <w:r w:rsidRPr="00186B58">
        <w:rPr>
          <w:rFonts w:ascii="Calibri" w:hAnsi="Calibri" w:cs="Calibri"/>
        </w:rPr>
        <w:t xml:space="preserve"> </w:t>
      </w:r>
      <w:r w:rsidRPr="00186B58">
        <w:rPr>
          <w:rFonts w:ascii="Calibri" w:hAnsi="Calibri" w:cs="Calibri"/>
        </w:rPr>
        <w:t>Latvijas buržuāzija spēj radīt tikai krīzi un badu, nevis atjaunot</w:t>
      </w:r>
      <w:r w:rsidRPr="00186B58">
        <w:rPr>
          <w:rFonts w:ascii="Calibri" w:hAnsi="Calibri" w:cs="Calibri"/>
        </w:rPr>
        <w:t xml:space="preserve"> </w:t>
      </w:r>
      <w:r w:rsidRPr="00186B58">
        <w:rPr>
          <w:rFonts w:ascii="Calibri" w:hAnsi="Calibri" w:cs="Calibri"/>
        </w:rPr>
        <w:t>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w:t>
      </w:r>
      <w:r w:rsidRPr="00186B58">
        <w:rPr>
          <w:rFonts w:ascii="Calibri" w:hAnsi="Calibri" w:cs="Calibri"/>
        </w:rPr>
        <w:t>v</w:t>
      </w:r>
      <w:r w:rsidRPr="00186B58">
        <w:rPr>
          <w:rFonts w:ascii="Calibri" w:hAnsi="Calibri" w:cs="Calibri"/>
        </w:rPr>
        <w:t>ri.</w:t>
      </w:r>
      <w:r w:rsidRPr="00186B58">
        <w:rPr>
          <w:rFonts w:ascii="Calibri" w:hAnsi="Calibri" w:cs="Calibri"/>
        </w:rPr>
        <w:t xml:space="preserve"> </w:t>
      </w:r>
      <w:r w:rsidRPr="00186B58">
        <w:rPr>
          <w:rFonts w:ascii="Calibri" w:hAnsi="Calibri" w:cs="Calibri"/>
        </w:rPr>
        <w:t>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w:t>
      </w:r>
      <w:r w:rsidRPr="00186B58">
        <w:rPr>
          <w:rFonts w:ascii="Calibri" w:hAnsi="Calibri" w:cs="Calibri"/>
        </w:rPr>
        <w:t>varmācībām</w:t>
      </w:r>
      <w:r w:rsidRPr="00186B58">
        <w:rPr>
          <w:rFonts w:ascii="Calibri" w:hAnsi="Calibri" w:cs="Calibri"/>
        </w:rPr>
        <w:t>.</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w:t>
      </w:r>
      <w:r w:rsidRPr="00186B58">
        <w:rPr>
          <w:rFonts w:ascii="Calibri" w:hAnsi="Calibri" w:cs="Calibri"/>
        </w:rPr>
        <w:t xml:space="preserve"> </w:t>
      </w:r>
      <w:r w:rsidRPr="00186B58">
        <w:rPr>
          <w:rFonts w:ascii="Calibri" w:hAnsi="Calibri" w:cs="Calibri"/>
        </w:rPr>
        <w:t xml:space="preserve">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w:t>
      </w:r>
      <w:r w:rsidRPr="00186B58">
        <w:rPr>
          <w:rFonts w:ascii="Calibri" w:hAnsi="Calibri" w:cs="Calibri"/>
        </w:rPr>
        <w:t xml:space="preserve"> </w:t>
      </w:r>
      <w:r w:rsidRPr="00186B58">
        <w:rPr>
          <w:rFonts w:ascii="Calibri" w:hAnsi="Calibri" w:cs="Calibri"/>
        </w:rPr>
        <w:t>kur strādā ap 30 sievietes, pie akorddarba izpeļņa zem 2 latiem.</w:t>
      </w:r>
      <w:r w:rsidRPr="00186B58">
        <w:rPr>
          <w:rFonts w:ascii="Calibri" w:hAnsi="Calibri" w:cs="Calibri"/>
        </w:rPr>
        <w:t xml:space="preserve"> </w:t>
      </w:r>
      <w:r w:rsidRPr="00186B58">
        <w:rPr>
          <w:rFonts w:ascii="Calibri" w:hAnsi="Calibri" w:cs="Calibri"/>
        </w:rPr>
        <w:t>Arī katlu mājā pie smagā ogļu dzīšanas darba nodarbina sievietes</w:t>
      </w:r>
      <w:r w:rsidRPr="00186B58">
        <w:rPr>
          <w:rFonts w:ascii="Calibri" w:hAnsi="Calibri" w:cs="Calibri"/>
        </w:rPr>
        <w:t xml:space="preserve"> </w:t>
      </w:r>
      <w:r w:rsidRPr="00186B58">
        <w:rPr>
          <w:rFonts w:ascii="Calibri" w:hAnsi="Calibri" w:cs="Calibri"/>
        </w:rPr>
        <w:t xml:space="preserve">uz akorda. Bieži meistari un inženieri izmanto sievietes savām </w:t>
      </w:r>
      <w:r w:rsidRPr="00186B58">
        <w:rPr>
          <w:rFonts w:ascii="Calibri" w:hAnsi="Calibri" w:cs="Calibri"/>
        </w:rPr>
        <w:t>pe</w:t>
      </w:r>
      <w:r>
        <w:rPr>
          <w:rFonts w:ascii="Calibri" w:hAnsi="Calibri" w:cs="Calibri"/>
        </w:rPr>
        <w:t>r</w:t>
      </w:r>
      <w:r w:rsidRPr="00186B58">
        <w:rPr>
          <w:rFonts w:ascii="Calibri" w:hAnsi="Calibri" w:cs="Calibri"/>
        </w:rPr>
        <w:t>sonīgam</w:t>
      </w:r>
      <w:r w:rsidRPr="00186B58">
        <w:rPr>
          <w:rFonts w:ascii="Calibri" w:hAnsi="Calibri" w:cs="Calibri"/>
        </w:rPr>
        <w:t xml:space="preserve">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w:t>
      </w:r>
      <w:r w:rsidRPr="004A1DEF">
        <w:rPr>
          <w:rFonts w:ascii="Calibri" w:hAnsi="Calibri" w:cs="Calibri"/>
        </w:rPr>
        <w:t>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w:t>
      </w:r>
      <w:r w:rsidRPr="004A1DEF">
        <w:rPr>
          <w:rFonts w:ascii="Calibri" w:hAnsi="Calibri" w:cs="Calibri"/>
        </w:rPr>
        <w:t xml:space="preserve"> </w:t>
      </w:r>
      <w:r w:rsidRPr="004A1DEF">
        <w:rPr>
          <w:rFonts w:ascii="Calibri" w:hAnsi="Calibri" w:cs="Calibri"/>
        </w:rPr>
        <w:t>1922./23. g. spīdzināja un ķerstīja revolucionāros strādniekus,</w:t>
      </w:r>
      <w:r w:rsidRPr="004A1DEF">
        <w:rPr>
          <w:rFonts w:ascii="Calibri" w:hAnsi="Calibri" w:cs="Calibri"/>
        </w:rPr>
        <w:t xml:space="preserve"> </w:t>
      </w:r>
      <w:r w:rsidRPr="004A1DEF">
        <w:rPr>
          <w:rFonts w:ascii="Calibri" w:hAnsi="Calibri" w:cs="Calibri"/>
        </w:rPr>
        <w:t xml:space="preserve">kas pēc fašistiskā apvērsuma slēdza strādnieku arodbiedrības </w:t>
      </w:r>
      <w:r w:rsidRPr="004A1DEF">
        <w:rPr>
          <w:rFonts w:ascii="Calibri" w:hAnsi="Calibri" w:cs="Calibri"/>
        </w:rPr>
        <w:t>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w:t>
      </w:r>
      <w:r w:rsidRPr="005E2D5A">
        <w:rPr>
          <w:rFonts w:ascii="Calibri" w:hAnsi="Calibri" w:cs="Calibri"/>
          <w:i/>
          <w:iCs/>
        </w:rPr>
        <w:t>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Default="00712A77" w:rsidP="00021A86">
      <w:pPr>
        <w:rPr>
          <w:rFonts w:ascii="Calibri" w:hAnsi="Calibri" w:cs="Calibri"/>
          <w:lang w:val="ru-RU"/>
        </w:rPr>
      </w:pPr>
      <w:r w:rsidRPr="00712A77">
        <w:rPr>
          <w:rFonts w:ascii="Calibri" w:hAnsi="Calibri" w:cs="Calibri"/>
        </w:rPr>
        <w:t>Kompartija un komjaunatne aicina atjaunot kopīgiem spēkiem</w:t>
      </w:r>
      <w:r w:rsidRPr="00712A77">
        <w:rPr>
          <w:rFonts w:ascii="Calibri" w:hAnsi="Calibri" w:cs="Calibri"/>
        </w:rPr>
        <w:t xml:space="preserve"> </w:t>
      </w:r>
      <w:r w:rsidRPr="00712A77">
        <w:rPr>
          <w:rFonts w:ascii="Calibri" w:hAnsi="Calibri" w:cs="Calibri"/>
        </w:rPr>
        <w:t>arodbiedrības darbu nelegāli un piespiest fašistus atjaunot slēgto</w:t>
      </w:r>
      <w:r w:rsidRPr="00712A77">
        <w:rPr>
          <w:rFonts w:ascii="Calibri" w:hAnsi="Calibri" w:cs="Calibri"/>
        </w:rPr>
        <w:t xml:space="preserve"> </w:t>
      </w:r>
      <w:r w:rsidRPr="00712A77">
        <w:rPr>
          <w:rFonts w:ascii="Calibri" w:hAnsi="Calibri" w:cs="Calibri"/>
        </w:rPr>
        <w:t>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w:t>
      </w:r>
      <w:r w:rsidRPr="00712A77">
        <w:rPr>
          <w:rFonts w:ascii="Calibri" w:hAnsi="Calibri" w:cs="Calibri"/>
        </w:rPr>
        <w:t xml:space="preserve"> j</w:t>
      </w:r>
      <w:r w:rsidRPr="00712A77">
        <w:rPr>
          <w:rFonts w:ascii="Calibri" w:hAnsi="Calibri" w:cs="Calibri"/>
        </w:rPr>
        <w:t>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 xml:space="preserve">2. </w:t>
      </w:r>
      <w:r w:rsidRPr="00C64FC3">
        <w:rPr>
          <w:rFonts w:ascii="Calibri" w:hAnsi="Calibri" w:cs="Calibri"/>
        </w:rPr>
        <w:t>Pārceļot strādnieku jaunā darbā, nesamazināt līdz šim viņa</w:t>
      </w:r>
      <w:r w:rsidRPr="00C64FC3">
        <w:rPr>
          <w:rFonts w:ascii="Calibri" w:hAnsi="Calibri" w:cs="Calibri"/>
        </w:rPr>
        <w:t xml:space="preserve"> p</w:t>
      </w:r>
      <w:r w:rsidRPr="00C64FC3">
        <w:rPr>
          <w:rFonts w:ascii="Calibri" w:hAnsi="Calibri" w:cs="Calibri"/>
        </w:rPr>
        <w:t>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Pr="00C64FC3" w:rsidRDefault="00C64FC3" w:rsidP="00021A86">
      <w:pPr>
        <w:rPr>
          <w:rFonts w:ascii="Calibri" w:hAnsi="Calibri" w:cs="Calibri"/>
          <w:i/>
          <w:iCs/>
        </w:rPr>
      </w:pPr>
      <w:r w:rsidRPr="00C64FC3">
        <w:rPr>
          <w:rFonts w:ascii="Calibri" w:hAnsi="Calibri" w:cs="Calibri"/>
          <w:i/>
          <w:iCs/>
        </w:rPr>
        <w:t>Latvijas Komunistiskās jaunatnes savienības</w:t>
      </w:r>
      <w:r w:rsidRPr="00C64FC3">
        <w:rPr>
          <w:rFonts w:ascii="Calibri" w:hAnsi="Calibri" w:cs="Calibri"/>
          <w:i/>
          <w:iCs/>
        </w:rPr>
        <w:t xml:space="preserve"> </w:t>
      </w:r>
      <w:r w:rsidRPr="00C64FC3">
        <w:rPr>
          <w:rFonts w:ascii="Calibri" w:hAnsi="Calibri" w:cs="Calibri"/>
          <w:i/>
          <w:iCs/>
        </w:rPr>
        <w:t xml:space="preserve">Jūrmalas </w:t>
      </w:r>
      <w:proofErr w:type="spellStart"/>
      <w:r w:rsidRPr="00C64FC3">
        <w:rPr>
          <w:rFonts w:ascii="Calibri" w:hAnsi="Calibri" w:cs="Calibri"/>
          <w:i/>
          <w:iCs/>
        </w:rPr>
        <w:t>rajonkomiteja</w:t>
      </w:r>
      <w:proofErr w:type="spellEnd"/>
    </w:p>
    <w:sectPr w:rsidR="00C64FC3" w:rsidRPr="00C64F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DC706" w14:textId="77777777" w:rsidR="004E018E" w:rsidRDefault="004E018E" w:rsidP="00CF65D7">
      <w:pPr>
        <w:spacing w:after="0" w:line="240" w:lineRule="auto"/>
      </w:pPr>
      <w:r>
        <w:separator/>
      </w:r>
    </w:p>
  </w:endnote>
  <w:endnote w:type="continuationSeparator" w:id="0">
    <w:p w14:paraId="028CB5BD" w14:textId="77777777" w:rsidR="004E018E" w:rsidRDefault="004E018E"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62139" w14:textId="77777777" w:rsidR="004E018E" w:rsidRDefault="004E018E" w:rsidP="00CF65D7">
      <w:pPr>
        <w:spacing w:after="0" w:line="240" w:lineRule="auto"/>
      </w:pPr>
      <w:r>
        <w:separator/>
      </w:r>
    </w:p>
  </w:footnote>
  <w:footnote w:type="continuationSeparator" w:id="0">
    <w:p w14:paraId="314B0589" w14:textId="77777777" w:rsidR="004E018E" w:rsidRDefault="004E018E"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2B7"/>
    <w:rsid w:val="00184506"/>
    <w:rsid w:val="001854DF"/>
    <w:rsid w:val="00185B05"/>
    <w:rsid w:val="00185B4D"/>
    <w:rsid w:val="00185FB5"/>
    <w:rsid w:val="00186B58"/>
    <w:rsid w:val="00186B5D"/>
    <w:rsid w:val="00187254"/>
    <w:rsid w:val="00187386"/>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9E0"/>
    <w:rsid w:val="00247D41"/>
    <w:rsid w:val="00250464"/>
    <w:rsid w:val="00250644"/>
    <w:rsid w:val="002506E0"/>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4BE"/>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62F8"/>
    <w:rsid w:val="004E6C4F"/>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B01"/>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7EA"/>
    <w:rsid w:val="00534F11"/>
    <w:rsid w:val="0053501F"/>
    <w:rsid w:val="00535323"/>
    <w:rsid w:val="0053696B"/>
    <w:rsid w:val="00536BCA"/>
    <w:rsid w:val="00536D49"/>
    <w:rsid w:val="005374C0"/>
    <w:rsid w:val="00537FFA"/>
    <w:rsid w:val="005405AE"/>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806DE"/>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DF4"/>
    <w:rsid w:val="006A4448"/>
    <w:rsid w:val="006A7036"/>
    <w:rsid w:val="006A73E7"/>
    <w:rsid w:val="006A7691"/>
    <w:rsid w:val="006B0262"/>
    <w:rsid w:val="006B056C"/>
    <w:rsid w:val="006B0767"/>
    <w:rsid w:val="006B0EC4"/>
    <w:rsid w:val="006B0F76"/>
    <w:rsid w:val="006B2897"/>
    <w:rsid w:val="006B2AFB"/>
    <w:rsid w:val="006B4B13"/>
    <w:rsid w:val="006B6F95"/>
    <w:rsid w:val="006B71D9"/>
    <w:rsid w:val="006C041D"/>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62D8"/>
    <w:rsid w:val="006E71DD"/>
    <w:rsid w:val="006E72A1"/>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3070"/>
    <w:rsid w:val="00773771"/>
    <w:rsid w:val="007741FA"/>
    <w:rsid w:val="0077486D"/>
    <w:rsid w:val="00775B3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914"/>
    <w:rsid w:val="007C66CC"/>
    <w:rsid w:val="007C7CEE"/>
    <w:rsid w:val="007D1DF7"/>
    <w:rsid w:val="007D34D2"/>
    <w:rsid w:val="007D34FC"/>
    <w:rsid w:val="007D40F7"/>
    <w:rsid w:val="007D514E"/>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37D"/>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2BD9"/>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784F"/>
    <w:rsid w:val="009F7ED5"/>
    <w:rsid w:val="00A01D12"/>
    <w:rsid w:val="00A0285E"/>
    <w:rsid w:val="00A029D9"/>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439"/>
    <w:rsid w:val="00C0669C"/>
    <w:rsid w:val="00C06A06"/>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4F82"/>
    <w:rsid w:val="00CD5182"/>
    <w:rsid w:val="00CD5D8C"/>
    <w:rsid w:val="00CD5FE9"/>
    <w:rsid w:val="00CD69DC"/>
    <w:rsid w:val="00CD7A1B"/>
    <w:rsid w:val="00CD7B3F"/>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323"/>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07CFA"/>
    <w:rsid w:val="00E1087C"/>
    <w:rsid w:val="00E11537"/>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E3E"/>
    <w:rsid w:val="00F00B04"/>
    <w:rsid w:val="00F01129"/>
    <w:rsid w:val="00F02085"/>
    <w:rsid w:val="00F02175"/>
    <w:rsid w:val="00F022E8"/>
    <w:rsid w:val="00F02773"/>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725"/>
    <w:rsid w:val="00F33042"/>
    <w:rsid w:val="00F339C4"/>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74C"/>
    <w:rsid w:val="00FB43FC"/>
    <w:rsid w:val="00FB46BF"/>
    <w:rsid w:val="00FB52D9"/>
    <w:rsid w:val="00FB5AF7"/>
    <w:rsid w:val="00FB5CBF"/>
    <w:rsid w:val="00FB5F6B"/>
    <w:rsid w:val="00FB7287"/>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4397</TotalTime>
  <Pages>186</Pages>
  <Words>320104</Words>
  <Characters>182460</Characters>
  <Application>Microsoft Office Word</Application>
  <DocSecurity>0</DocSecurity>
  <Lines>1520</Lines>
  <Paragraphs>1003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2915</cp:revision>
  <cp:lastPrinted>2025-04-03T08:08:00Z</cp:lastPrinted>
  <dcterms:created xsi:type="dcterms:W3CDTF">2025-04-03T08:06:00Z</dcterms:created>
  <dcterms:modified xsi:type="dcterms:W3CDTF">2025-09-07T15:39:00Z</dcterms:modified>
</cp:coreProperties>
</file>