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8D6AE8" w:rsidRDefault="00F03CAF" w:rsidP="00F03CAF">
      <w:pPr>
        <w:rPr>
          <w:rFonts w:ascii="Calibri" w:hAnsi="Calibri" w:cs="Calibri"/>
          <w:lang w:val="ru-RU"/>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3E7D01" w:rsidRDefault="00DC275C" w:rsidP="006500D4">
      <w:pPr>
        <w:rPr>
          <w:rFonts w:ascii="Calibri" w:hAnsi="Calibri" w:cs="Calibri"/>
          <w:lang w:val="ru-RU"/>
        </w:rPr>
      </w:pPr>
      <w:r w:rsidRPr="00DC275C">
        <w:rPr>
          <w:rFonts w:ascii="Calibri" w:hAnsi="Calibri" w:cs="Calibri"/>
        </w:rPr>
        <w:t>LKP Rīgas komiteja</w:t>
      </w:r>
    </w:p>
    <w:sectPr w:rsidR="003975EC" w:rsidRPr="003E7D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57B11" w14:textId="77777777" w:rsidR="00D5557C" w:rsidRDefault="00D5557C" w:rsidP="00CF65D7">
      <w:pPr>
        <w:spacing w:after="0" w:line="240" w:lineRule="auto"/>
      </w:pPr>
      <w:r>
        <w:separator/>
      </w:r>
    </w:p>
  </w:endnote>
  <w:endnote w:type="continuationSeparator" w:id="0">
    <w:p w14:paraId="4AFBFBA1" w14:textId="77777777" w:rsidR="00D5557C" w:rsidRDefault="00D5557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ABBE9" w14:textId="77777777" w:rsidR="00D5557C" w:rsidRDefault="00D5557C" w:rsidP="00CF65D7">
      <w:pPr>
        <w:spacing w:after="0" w:line="240" w:lineRule="auto"/>
      </w:pPr>
      <w:r>
        <w:separator/>
      </w:r>
    </w:p>
  </w:footnote>
  <w:footnote w:type="continuationSeparator" w:id="0">
    <w:p w14:paraId="7280AF02" w14:textId="77777777" w:rsidR="00D5557C" w:rsidRDefault="00D5557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1922"/>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E66B6"/>
    <w:rsid w:val="000F012A"/>
    <w:rsid w:val="000F08DE"/>
    <w:rsid w:val="000F20BD"/>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9E1"/>
    <w:rsid w:val="001353D6"/>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3363"/>
    <w:rsid w:val="001F41C1"/>
    <w:rsid w:val="001F69DC"/>
    <w:rsid w:val="00201747"/>
    <w:rsid w:val="00201EE7"/>
    <w:rsid w:val="00201F90"/>
    <w:rsid w:val="00203654"/>
    <w:rsid w:val="0020476E"/>
    <w:rsid w:val="002113DA"/>
    <w:rsid w:val="00211ED7"/>
    <w:rsid w:val="00212044"/>
    <w:rsid w:val="0021237A"/>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4D92"/>
    <w:rsid w:val="002A5228"/>
    <w:rsid w:val="002A5850"/>
    <w:rsid w:val="002A5D72"/>
    <w:rsid w:val="002A64B7"/>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2004"/>
    <w:rsid w:val="003A43DE"/>
    <w:rsid w:val="003A6183"/>
    <w:rsid w:val="003A6335"/>
    <w:rsid w:val="003A6E37"/>
    <w:rsid w:val="003A78C2"/>
    <w:rsid w:val="003B0422"/>
    <w:rsid w:val="003B154C"/>
    <w:rsid w:val="003B3347"/>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E7D01"/>
    <w:rsid w:val="003F0D3F"/>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A76"/>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E62F8"/>
    <w:rsid w:val="004F0C24"/>
    <w:rsid w:val="004F15F1"/>
    <w:rsid w:val="004F1D9B"/>
    <w:rsid w:val="004F2058"/>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2190"/>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1FD"/>
    <w:rsid w:val="00622735"/>
    <w:rsid w:val="00622B60"/>
    <w:rsid w:val="006234A1"/>
    <w:rsid w:val="00623815"/>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02"/>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0A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07F2"/>
    <w:rsid w:val="008B107E"/>
    <w:rsid w:val="008B2643"/>
    <w:rsid w:val="008B43B3"/>
    <w:rsid w:val="008B4D8B"/>
    <w:rsid w:val="008B4F3E"/>
    <w:rsid w:val="008C30AE"/>
    <w:rsid w:val="008C47AC"/>
    <w:rsid w:val="008C4D5A"/>
    <w:rsid w:val="008C5605"/>
    <w:rsid w:val="008C5F3B"/>
    <w:rsid w:val="008C738B"/>
    <w:rsid w:val="008D05F7"/>
    <w:rsid w:val="008D0F73"/>
    <w:rsid w:val="008D27C4"/>
    <w:rsid w:val="008D6980"/>
    <w:rsid w:val="008D6AE8"/>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21"/>
    <w:rsid w:val="00A346FA"/>
    <w:rsid w:val="00A3507F"/>
    <w:rsid w:val="00A35251"/>
    <w:rsid w:val="00A369B9"/>
    <w:rsid w:val="00A37281"/>
    <w:rsid w:val="00A37E7B"/>
    <w:rsid w:val="00A40374"/>
    <w:rsid w:val="00A4164B"/>
    <w:rsid w:val="00A4198B"/>
    <w:rsid w:val="00A41C9E"/>
    <w:rsid w:val="00A42A58"/>
    <w:rsid w:val="00A42E66"/>
    <w:rsid w:val="00A4343E"/>
    <w:rsid w:val="00A43450"/>
    <w:rsid w:val="00A440B1"/>
    <w:rsid w:val="00A440EE"/>
    <w:rsid w:val="00A4451F"/>
    <w:rsid w:val="00A44A4D"/>
    <w:rsid w:val="00A46BC4"/>
    <w:rsid w:val="00A47A17"/>
    <w:rsid w:val="00A47AEE"/>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4DEE"/>
    <w:rsid w:val="00A75392"/>
    <w:rsid w:val="00A754B2"/>
    <w:rsid w:val="00A75915"/>
    <w:rsid w:val="00A760A2"/>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E95"/>
    <w:rsid w:val="00AF115C"/>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0533"/>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429F"/>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75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652"/>
    <w:rsid w:val="00EE1884"/>
    <w:rsid w:val="00EE271A"/>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82</Pages>
  <Words>140475</Words>
  <Characters>80071</Characters>
  <Application>Microsoft Office Word</Application>
  <DocSecurity>0</DocSecurity>
  <Lines>667</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1612</cp:revision>
  <cp:lastPrinted>2025-04-03T08:08:00Z</cp:lastPrinted>
  <dcterms:created xsi:type="dcterms:W3CDTF">2025-04-03T08:06:00Z</dcterms:created>
  <dcterms:modified xsi:type="dcterms:W3CDTF">2025-09-01T17:03:00Z</dcterms:modified>
</cp:coreProperties>
</file>