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FE526" w14:textId="44BA26B3" w:rsidR="00346398" w:rsidRPr="00A81009" w:rsidRDefault="00C81443">
      <w:proofErr w:type="spellStart"/>
      <w:r w:rsidRPr="00A81009">
        <w:t>Problema</w:t>
      </w:r>
      <w:proofErr w:type="spellEnd"/>
      <w:r w:rsidRPr="00A81009">
        <w:t xml:space="preserve"> 1. B) </w:t>
      </w:r>
      <w:proofErr w:type="spellStart"/>
      <w:r w:rsidRPr="00A81009">
        <w:t>Muchia</w:t>
      </w:r>
      <w:proofErr w:type="spellEnd"/>
      <w:r w:rsidRPr="00A81009">
        <w:t xml:space="preserve"> care </w:t>
      </w:r>
      <w:proofErr w:type="spellStart"/>
      <w:r w:rsidRPr="00A81009">
        <w:t>apare</w:t>
      </w:r>
      <w:proofErr w:type="spellEnd"/>
      <w:r w:rsidRPr="00A81009">
        <w:t xml:space="preserve"> </w:t>
      </w:r>
      <w:proofErr w:type="spellStart"/>
      <w:r w:rsidRPr="00A81009">
        <w:t>în</w:t>
      </w:r>
      <w:proofErr w:type="spellEnd"/>
      <w:r w:rsidRPr="00A81009">
        <w:t xml:space="preserve"> </w:t>
      </w:r>
      <w:proofErr w:type="spellStart"/>
      <w:r w:rsidRPr="00A81009">
        <w:t>interiorul</w:t>
      </w:r>
      <w:proofErr w:type="spellEnd"/>
      <w:r w:rsidRPr="00A81009">
        <w:t xml:space="preserve"> </w:t>
      </w:r>
      <w:proofErr w:type="spellStart"/>
      <w:r w:rsidRPr="00A81009">
        <w:t>dreptunghiului</w:t>
      </w:r>
      <w:proofErr w:type="spellEnd"/>
      <w:r w:rsidRPr="00A81009">
        <w:t xml:space="preserve"> </w:t>
      </w:r>
      <w:proofErr w:type="spellStart"/>
      <w:r w:rsidRPr="00A81009">
        <w:t>reprezintă</w:t>
      </w:r>
      <w:proofErr w:type="spellEnd"/>
      <w:r w:rsidRPr="00A81009">
        <w:t xml:space="preserve"> </w:t>
      </w:r>
      <w:proofErr w:type="spellStart"/>
      <w:r w:rsidRPr="00A81009">
        <w:t>diagonala</w:t>
      </w:r>
      <w:proofErr w:type="spellEnd"/>
      <w:r w:rsidRPr="00A81009">
        <w:t xml:space="preserve"> care </w:t>
      </w:r>
      <w:proofErr w:type="spellStart"/>
      <w:r w:rsidRPr="00A81009">
        <w:t>îl</w:t>
      </w:r>
      <w:proofErr w:type="spellEnd"/>
      <w:r w:rsidRPr="00A81009">
        <w:t xml:space="preserve"> </w:t>
      </w:r>
      <w:proofErr w:type="spellStart"/>
      <w:r w:rsidRPr="00A81009">
        <w:t>împarte</w:t>
      </w:r>
      <w:proofErr w:type="spellEnd"/>
      <w:r w:rsidRPr="00A81009">
        <w:t xml:space="preserve"> </w:t>
      </w:r>
      <w:proofErr w:type="spellStart"/>
      <w:r w:rsidRPr="00A81009">
        <w:t>în</w:t>
      </w:r>
      <w:proofErr w:type="spellEnd"/>
      <w:r w:rsidRPr="00A81009">
        <w:t xml:space="preserve"> </w:t>
      </w:r>
      <w:proofErr w:type="spellStart"/>
      <w:r w:rsidRPr="00A81009">
        <w:t>cele</w:t>
      </w:r>
      <w:proofErr w:type="spellEnd"/>
      <w:r w:rsidRPr="00A81009">
        <w:t xml:space="preserve"> </w:t>
      </w:r>
      <w:proofErr w:type="spellStart"/>
      <w:r w:rsidRPr="00A81009">
        <w:t>două</w:t>
      </w:r>
      <w:proofErr w:type="spellEnd"/>
      <w:r w:rsidRPr="00A81009">
        <w:t xml:space="preserve"> </w:t>
      </w:r>
      <w:proofErr w:type="spellStart"/>
      <w:r w:rsidRPr="00A81009">
        <w:t>triunghiuri</w:t>
      </w:r>
      <w:proofErr w:type="spellEnd"/>
      <w:r w:rsidRPr="00A81009">
        <w:t xml:space="preserve"> din care </w:t>
      </w:r>
      <w:proofErr w:type="spellStart"/>
      <w:r w:rsidRPr="00A81009">
        <w:t>este</w:t>
      </w:r>
      <w:proofErr w:type="spellEnd"/>
      <w:r w:rsidRPr="00A81009">
        <w:t xml:space="preserve"> format.</w:t>
      </w:r>
    </w:p>
    <w:p w14:paraId="762E0E2D" w14:textId="4AF24597" w:rsidR="00C81443" w:rsidRPr="00A81009" w:rsidRDefault="00C81443" w:rsidP="00C81443">
      <w:r w:rsidRPr="00A81009">
        <w:t xml:space="preserve">c) </w:t>
      </w:r>
      <w:proofErr w:type="spellStart"/>
      <w:r w:rsidRPr="00A81009">
        <w:t>Degradeul</w:t>
      </w:r>
      <w:proofErr w:type="spellEnd"/>
      <w:r w:rsidRPr="00A81009">
        <w:t xml:space="preserve"> nu </w:t>
      </w:r>
      <w:proofErr w:type="spellStart"/>
      <w:r w:rsidRPr="00A81009">
        <w:t>este</w:t>
      </w:r>
      <w:proofErr w:type="spellEnd"/>
      <w:r w:rsidRPr="00A81009">
        <w:t xml:space="preserve"> </w:t>
      </w:r>
      <w:proofErr w:type="spellStart"/>
      <w:r w:rsidRPr="00A81009">
        <w:t>neted</w:t>
      </w:r>
      <w:proofErr w:type="spellEnd"/>
      <w:r w:rsidRPr="00A81009">
        <w:t xml:space="preserve"> pe tot </w:t>
      </w:r>
      <w:proofErr w:type="spellStart"/>
      <w:r w:rsidRPr="00A81009">
        <w:t>dreptunghiul</w:t>
      </w:r>
      <w:proofErr w:type="spellEnd"/>
      <w:r w:rsidRPr="00A81009">
        <w:t xml:space="preserve">, </w:t>
      </w:r>
      <w:proofErr w:type="spellStart"/>
      <w:r w:rsidRPr="00A81009">
        <w:t>deoarece</w:t>
      </w:r>
      <w:proofErr w:type="spellEnd"/>
      <w:r w:rsidRPr="00A81009">
        <w:t xml:space="preserve"> </w:t>
      </w:r>
      <w:proofErr w:type="spellStart"/>
      <w:r w:rsidRPr="00A81009">
        <w:t>interpolarea</w:t>
      </w:r>
      <w:proofErr w:type="spellEnd"/>
      <w:r w:rsidRPr="00A81009">
        <w:t xml:space="preserve"> </w:t>
      </w:r>
      <w:proofErr w:type="spellStart"/>
      <w:r w:rsidRPr="00A81009">
        <w:t>culorilor</w:t>
      </w:r>
      <w:proofErr w:type="spellEnd"/>
      <w:r w:rsidRPr="00A81009">
        <w:t xml:space="preserve"> se </w:t>
      </w:r>
      <w:proofErr w:type="spellStart"/>
      <w:r w:rsidRPr="00A81009">
        <w:t>realizează</w:t>
      </w:r>
      <w:proofErr w:type="spellEnd"/>
      <w:r w:rsidRPr="00A81009">
        <w:t xml:space="preserve"> </w:t>
      </w:r>
      <w:proofErr w:type="spellStart"/>
      <w:r w:rsidRPr="00A81009">
        <w:t>separat</w:t>
      </w:r>
      <w:proofErr w:type="spellEnd"/>
      <w:r w:rsidRPr="00A81009">
        <w:t xml:space="preserve"> </w:t>
      </w:r>
      <w:proofErr w:type="spellStart"/>
      <w:r w:rsidRPr="00A81009">
        <w:t>în</w:t>
      </w:r>
      <w:proofErr w:type="spellEnd"/>
      <w:r w:rsidRPr="00A81009">
        <w:t xml:space="preserve"> </w:t>
      </w:r>
      <w:proofErr w:type="spellStart"/>
      <w:r w:rsidRPr="00A81009">
        <w:t>interiorul</w:t>
      </w:r>
      <w:proofErr w:type="spellEnd"/>
      <w:r w:rsidRPr="00A81009">
        <w:t xml:space="preserve"> </w:t>
      </w:r>
      <w:proofErr w:type="spellStart"/>
      <w:r w:rsidRPr="00A81009">
        <w:t>fiecărui</w:t>
      </w:r>
      <w:proofErr w:type="spellEnd"/>
      <w:r w:rsidRPr="00A81009">
        <w:t xml:space="preserve"> </w:t>
      </w:r>
      <w:proofErr w:type="spellStart"/>
      <w:r w:rsidRPr="00A81009">
        <w:t>triunghi</w:t>
      </w:r>
      <w:proofErr w:type="spellEnd"/>
      <w:r w:rsidRPr="00A81009">
        <w:t xml:space="preserve">, </w:t>
      </w:r>
      <w:proofErr w:type="spellStart"/>
      <w:r w:rsidRPr="00A81009">
        <w:t>folosind</w:t>
      </w:r>
      <w:proofErr w:type="spellEnd"/>
      <w:r w:rsidRPr="00A81009">
        <w:t xml:space="preserve"> </w:t>
      </w:r>
      <w:proofErr w:type="spellStart"/>
      <w:r w:rsidRPr="00A81009">
        <w:t>mediile</w:t>
      </w:r>
      <w:proofErr w:type="spellEnd"/>
      <w:r w:rsidRPr="00A81009">
        <w:t xml:space="preserve"> ponderate ale </w:t>
      </w:r>
      <w:proofErr w:type="spellStart"/>
      <w:r w:rsidRPr="00A81009">
        <w:t>vârfurilor</w:t>
      </w:r>
      <w:proofErr w:type="spellEnd"/>
      <w:r w:rsidRPr="00A81009">
        <w:t xml:space="preserve"> sale</w:t>
      </w:r>
      <w:r w:rsidRPr="00A81009">
        <w:t>.</w:t>
      </w:r>
      <w:r w:rsidRPr="00A81009">
        <w:br/>
      </w:r>
      <w:r w:rsidRPr="00A81009">
        <w:br/>
      </w:r>
      <w:proofErr w:type="spellStart"/>
      <w:r w:rsidRPr="00A81009">
        <w:t>Problema</w:t>
      </w:r>
      <w:proofErr w:type="spellEnd"/>
      <w:r w:rsidRPr="00A81009">
        <w:t xml:space="preserve"> 2. </w:t>
      </w:r>
      <w:r w:rsidRPr="00A81009">
        <w:t xml:space="preserve">d) Un </w:t>
      </w:r>
      <w:proofErr w:type="spellStart"/>
      <w:r w:rsidRPr="00A81009">
        <w:t>poligon</w:t>
      </w:r>
      <w:proofErr w:type="spellEnd"/>
      <w:r w:rsidRPr="00A81009">
        <w:t xml:space="preserve"> cu </w:t>
      </w:r>
      <m:oMath>
        <m:r>
          <w:rPr>
            <w:rFonts w:ascii="Cambria Math" w:hAnsi="Cambria Math"/>
          </w:rPr>
          <m:t>n</m:t>
        </m:r>
      </m:oMath>
      <w:r w:rsidRPr="00A81009">
        <w:t xml:space="preserve"> laturi are nevoie de </w:t>
      </w:r>
      <m:oMath>
        <m:r>
          <w:rPr>
            <w:rFonts w:ascii="Cambria Math" w:hAnsi="Cambria Math"/>
          </w:rPr>
          <m:t>n+1</m:t>
        </m:r>
      </m:oMath>
      <w:r w:rsidRPr="00A81009">
        <w:t xml:space="preserve"> vârfuri (reprezentând centrul și cele </w:t>
      </w:r>
      <m:oMath>
        <m:r>
          <w:rPr>
            <w:rFonts w:ascii="Cambria Math" w:hAnsi="Cambria Math"/>
          </w:rPr>
          <m:t>n</m:t>
        </m:r>
      </m:oMath>
      <w:r w:rsidRPr="00A81009">
        <w:t xml:space="preserve"> colțuri) și ocupă </w:t>
      </w:r>
      <m:oMath>
        <m:r>
          <w:rPr>
            <w:rFonts w:ascii="Cambria Math" w:hAnsi="Cambria Math"/>
          </w:rPr>
          <m:t>3⋅n</m:t>
        </m:r>
      </m:oMath>
      <w:r w:rsidRPr="00A81009">
        <w:t xml:space="preserve"> indici pentru a trasa cele </w:t>
      </w:r>
      <m:oMath>
        <m:r>
          <w:rPr>
            <w:rFonts w:ascii="Cambria Math" w:hAnsi="Cambria Math"/>
          </w:rPr>
          <m:t>n</m:t>
        </m:r>
      </m:oMath>
      <w:r w:rsidRPr="00A81009">
        <w:t xml:space="preserve"> triunghiuri. Operatorul % sides este necesar la calculul indicilor pentru a permite ultimului triunghi să se închidă pe primul colț (vârful 1). Dacă în cod ați scrie i / sides (împărțire între două numere întregi) în loc de (float)i / sides, rezultatul ar fi trunchiat mereu la 0, ceea ce ar distruge variația culorilor.</w:t>
      </w:r>
    </w:p>
    <w:p w14:paraId="5C3B305F" w14:textId="31583D8A" w:rsidR="00C81443" w:rsidRPr="00A81009" w:rsidRDefault="00C81443" w:rsidP="00C81443">
      <w:proofErr w:type="spellStart"/>
      <w:r w:rsidRPr="00A81009">
        <w:t>Problema</w:t>
      </w:r>
      <w:proofErr w:type="spellEnd"/>
      <w:r w:rsidRPr="00A81009">
        <w:t xml:space="preserve"> 3. A) </w:t>
      </w:r>
      <w:proofErr w:type="spellStart"/>
      <w:r w:rsidRPr="00A81009">
        <w:t>Cercul</w:t>
      </w:r>
      <w:proofErr w:type="spellEnd"/>
      <w:r w:rsidRPr="00A81009">
        <w:t xml:space="preserve"> </w:t>
      </w:r>
      <w:proofErr w:type="spellStart"/>
      <w:r w:rsidRPr="00A81009">
        <w:t>generat</w:t>
      </w:r>
      <w:proofErr w:type="spellEnd"/>
      <w:r w:rsidRPr="00A81009">
        <w:t xml:space="preserve"> implicit nu </w:t>
      </w:r>
      <w:proofErr w:type="spellStart"/>
      <w:r w:rsidRPr="00A81009">
        <w:t>este</w:t>
      </w:r>
      <w:proofErr w:type="spellEnd"/>
      <w:r w:rsidRPr="00A81009">
        <w:t xml:space="preserve"> rotund, ci </w:t>
      </w:r>
      <w:proofErr w:type="spellStart"/>
      <w:r w:rsidRPr="00A81009">
        <w:t>ia</w:t>
      </w:r>
      <w:proofErr w:type="spellEnd"/>
      <w:r w:rsidRPr="00A81009">
        <w:t xml:space="preserve"> forma </w:t>
      </w:r>
      <w:proofErr w:type="spellStart"/>
      <w:r w:rsidRPr="00A81009">
        <w:t>unei</w:t>
      </w:r>
      <w:proofErr w:type="spellEnd"/>
      <w:r w:rsidRPr="00A81009">
        <w:t xml:space="preserve"> </w:t>
      </w:r>
      <w:proofErr w:type="spellStart"/>
      <w:r w:rsidRPr="00A81009">
        <w:t>elipse</w:t>
      </w:r>
      <w:proofErr w:type="spellEnd"/>
      <w:r w:rsidRPr="00A81009">
        <w:t>.</w:t>
      </w:r>
      <w:r w:rsidRPr="00A81009">
        <w:br/>
      </w:r>
      <w:r w:rsidRPr="00A81009">
        <w:t xml:space="preserve">b) </w:t>
      </w:r>
      <w:proofErr w:type="spellStart"/>
      <w:r w:rsidRPr="00A81009">
        <w:t>Într</w:t>
      </w:r>
      <w:proofErr w:type="spellEnd"/>
      <w:r w:rsidRPr="00A81009">
        <w:t xml:space="preserve">-o </w:t>
      </w:r>
      <w:proofErr w:type="spellStart"/>
      <w:r w:rsidRPr="00A81009">
        <w:t>fereastră</w:t>
      </w:r>
      <w:proofErr w:type="spellEnd"/>
      <w:r w:rsidRPr="00A81009">
        <w:t xml:space="preserve"> de </w:t>
      </w:r>
      <m:oMath>
        <m:r>
          <w:rPr>
            <w:rFonts w:ascii="Cambria Math" w:hAnsi="Cambria Math"/>
          </w:rPr>
          <m:t>800×600</m:t>
        </m:r>
      </m:oMath>
      <w:r w:rsidRPr="00A81009">
        <w:t xml:space="preserve">, raza de 0,5 devine o semiaxă de 200 px pe orizontală și 150 px pe verticală. Dacă redimensionați fereastra spre o formă pătrată, elipsa devine un cerc rotund, iar dacă o lărgiți, elipsa se va lăți și mai mult. </w:t>
      </w:r>
    </w:p>
    <w:p w14:paraId="4D36931A" w14:textId="52288127" w:rsidR="00C81443" w:rsidRPr="00A81009" w:rsidRDefault="00C81443" w:rsidP="00C81443">
      <w:r w:rsidRPr="00A81009">
        <w:t xml:space="preserve">c) </w:t>
      </w:r>
      <w:proofErr w:type="spellStart"/>
      <w:r w:rsidRPr="00A81009">
        <w:t>Pentru</w:t>
      </w:r>
      <w:proofErr w:type="spellEnd"/>
      <w:r w:rsidRPr="00A81009">
        <w:t xml:space="preserve"> a </w:t>
      </w:r>
      <w:proofErr w:type="spellStart"/>
      <w:r w:rsidRPr="00A81009">
        <w:t>forța</w:t>
      </w:r>
      <w:proofErr w:type="spellEnd"/>
      <w:r w:rsidRPr="00A81009">
        <w:t xml:space="preserve"> un </w:t>
      </w:r>
      <w:proofErr w:type="spellStart"/>
      <w:r w:rsidRPr="00A81009">
        <w:t>cerc</w:t>
      </w:r>
      <w:proofErr w:type="spellEnd"/>
      <w:r w:rsidRPr="00A81009">
        <w:t xml:space="preserve"> rotund </w:t>
      </w:r>
      <w:proofErr w:type="spellStart"/>
      <w:r w:rsidRPr="00A81009">
        <w:t>în</w:t>
      </w:r>
      <w:proofErr w:type="spellEnd"/>
      <w:r w:rsidRPr="00A81009">
        <w:t xml:space="preserve"> </w:t>
      </w:r>
      <w:proofErr w:type="spellStart"/>
      <w:r w:rsidRPr="00A81009">
        <w:t>fereastra</w:t>
      </w:r>
      <w:proofErr w:type="spellEnd"/>
      <w:r w:rsidRPr="00A81009">
        <w:t xml:space="preserve"> </w:t>
      </w:r>
      <m:oMath>
        <m:r>
          <w:rPr>
            <w:rFonts w:ascii="Cambria Math" w:hAnsi="Cambria Math"/>
          </w:rPr>
          <m:t>800×600</m:t>
        </m:r>
      </m:oMath>
      <w:r w:rsidRPr="00A81009">
        <w:t xml:space="preserve">, coordonatele </w:t>
      </w:r>
      <m:oMath>
        <m:r>
          <w:rPr>
            <w:rFonts w:ascii="Cambria Math" w:hAnsi="Cambria Math"/>
          </w:rPr>
          <m:t>x</m:t>
        </m:r>
      </m:oMath>
      <w:r w:rsidRPr="00A81009">
        <w:t xml:space="preserve"> ale vârfurilor ar trebui înmulțite cu </w:t>
      </w:r>
      <m:oMath>
        <m:r>
          <w:rPr>
            <w:rFonts w:ascii="Cambria Math" w:hAnsi="Cambria Math"/>
          </w:rPr>
          <m:t>0,75</m:t>
        </m:r>
      </m:oMath>
      <w:r w:rsidRPr="00A81009">
        <w:t xml:space="preserve"> (sau </w:t>
      </w:r>
      <m:oMath>
        <m:r>
          <w:rPr>
            <w:rFonts w:ascii="Cambria Math" w:hAnsi="Cambria Math"/>
          </w:rPr>
          <m:t>300/400</m:t>
        </m:r>
      </m:oMath>
      <w:r w:rsidRPr="00A81009">
        <w:t xml:space="preserve">). Aceasta nu este o soluție bună pe termen lung deoarece, la orice redimensionare a ferestrei, cercul s-ar deforma din nou (nu este ținut cont de raportul de aspect dinamic). </w:t>
      </w:r>
    </w:p>
    <w:p w14:paraId="52F961A2" w14:textId="5D4F00E7" w:rsidR="00C81443" w:rsidRPr="00A81009" w:rsidRDefault="00A81009">
      <w:proofErr w:type="spellStart"/>
      <w:r w:rsidRPr="00A81009">
        <w:t>Problema</w:t>
      </w:r>
      <w:proofErr w:type="spellEnd"/>
      <w:r w:rsidRPr="00A81009">
        <w:t xml:space="preserve"> 4. B) -&gt; </w:t>
      </w:r>
      <w:r w:rsidRPr="00A81009">
        <w:t xml:space="preserve">0,5; 1; 1) produce </w:t>
      </w:r>
      <w:proofErr w:type="spellStart"/>
      <w:r w:rsidRPr="00A81009">
        <w:t>nuanța</w:t>
      </w:r>
      <w:proofErr w:type="spellEnd"/>
      <w:r w:rsidRPr="00A81009">
        <w:t xml:space="preserve"> cyan: (0, 1, 1)</w:t>
      </w:r>
    </w:p>
    <w:p w14:paraId="3CCE1AD9" w14:textId="1DF0B574" w:rsidR="00A81009" w:rsidRPr="00A81009" w:rsidRDefault="00A81009">
      <w:r w:rsidRPr="00A81009">
        <w:t>-</w:t>
      </w:r>
      <w:proofErr w:type="gramStart"/>
      <w:r w:rsidRPr="00A81009">
        <w:t>&gt;</w:t>
      </w:r>
      <w:r w:rsidRPr="00A81009">
        <w:t>(</w:t>
      </w:r>
      <w:proofErr w:type="gramEnd"/>
      <w:r w:rsidRPr="00A81009">
        <w:t xml:space="preserve">0,25; 1; 1) se </w:t>
      </w:r>
      <w:proofErr w:type="spellStart"/>
      <w:r w:rsidRPr="00A81009">
        <w:t>află</w:t>
      </w:r>
      <w:proofErr w:type="spellEnd"/>
      <w:r w:rsidRPr="00A81009">
        <w:t xml:space="preserve"> la </w:t>
      </w:r>
      <w:proofErr w:type="spellStart"/>
      <w:r w:rsidRPr="00A81009">
        <w:t>jumătatea</w:t>
      </w:r>
      <w:proofErr w:type="spellEnd"/>
      <w:r w:rsidRPr="00A81009">
        <w:t xml:space="preserve"> </w:t>
      </w:r>
      <w:proofErr w:type="spellStart"/>
      <w:r w:rsidRPr="00A81009">
        <w:t>sectorului</w:t>
      </w:r>
      <w:proofErr w:type="spellEnd"/>
      <w:r w:rsidRPr="00A81009">
        <w:t xml:space="preserve"> </w:t>
      </w:r>
      <w:proofErr w:type="spellStart"/>
      <w:r w:rsidRPr="00A81009">
        <w:t>galben-verde</w:t>
      </w:r>
      <w:proofErr w:type="spellEnd"/>
      <w:r w:rsidRPr="00A81009">
        <w:t xml:space="preserve">, </w:t>
      </w:r>
      <w:proofErr w:type="spellStart"/>
      <w:r w:rsidRPr="00A81009">
        <w:t>producând</w:t>
      </w:r>
      <w:proofErr w:type="spellEnd"/>
      <w:r w:rsidRPr="00A81009">
        <w:t xml:space="preserve"> </w:t>
      </w:r>
      <w:proofErr w:type="spellStart"/>
      <w:r w:rsidRPr="00A81009">
        <w:t>verde-gălbui</w:t>
      </w:r>
      <w:proofErr w:type="spellEnd"/>
      <w:r w:rsidRPr="00A81009">
        <w:t>: (0,5, 1, 0)</w:t>
      </w:r>
    </w:p>
    <w:p w14:paraId="2E6AA199" w14:textId="78D95A92" w:rsidR="00A81009" w:rsidRPr="00A81009" w:rsidRDefault="00A81009">
      <w:r w:rsidRPr="00A81009">
        <w:t>-</w:t>
      </w:r>
      <w:proofErr w:type="gramStart"/>
      <w:r w:rsidRPr="00A81009">
        <w:t>&gt;</w:t>
      </w:r>
      <w:r w:rsidRPr="00A81009">
        <w:t>(</w:t>
      </w:r>
      <w:proofErr w:type="gramEnd"/>
      <w:r w:rsidRPr="00A81009">
        <w:t xml:space="preserve">0; 0; 1) are </w:t>
      </w:r>
      <w:proofErr w:type="spellStart"/>
      <w:r w:rsidRPr="00A81009">
        <w:t>saturație</w:t>
      </w:r>
      <w:proofErr w:type="spellEnd"/>
      <w:r w:rsidRPr="00A81009">
        <w:t xml:space="preserve"> zero </w:t>
      </w:r>
      <w:proofErr w:type="spellStart"/>
      <w:r w:rsidRPr="00A81009">
        <w:t>și</w:t>
      </w:r>
      <w:proofErr w:type="spellEnd"/>
      <w:r w:rsidRPr="00A81009">
        <w:t xml:space="preserve"> </w:t>
      </w:r>
      <w:proofErr w:type="spellStart"/>
      <w:r w:rsidRPr="00A81009">
        <w:t>luminozitate</w:t>
      </w:r>
      <w:proofErr w:type="spellEnd"/>
      <w:r w:rsidRPr="00A81009">
        <w:t xml:space="preserve"> </w:t>
      </w:r>
      <w:proofErr w:type="spellStart"/>
      <w:r w:rsidRPr="00A81009">
        <w:t>maximă</w:t>
      </w:r>
      <w:proofErr w:type="spellEnd"/>
      <w:r w:rsidRPr="00A81009">
        <w:t xml:space="preserve">, </w:t>
      </w:r>
      <w:proofErr w:type="spellStart"/>
      <w:r w:rsidRPr="00A81009">
        <w:t>generând</w:t>
      </w:r>
      <w:proofErr w:type="spellEnd"/>
      <w:r w:rsidRPr="00A81009">
        <w:t xml:space="preserve"> </w:t>
      </w:r>
      <w:proofErr w:type="spellStart"/>
      <w:r w:rsidRPr="00A81009">
        <w:t>alb</w:t>
      </w:r>
      <w:proofErr w:type="spellEnd"/>
      <w:r w:rsidRPr="00A81009">
        <w:t>: (1, 1, 1)</w:t>
      </w:r>
    </w:p>
    <w:p w14:paraId="31820A45" w14:textId="6B27310D" w:rsidR="00A81009" w:rsidRPr="00A81009" w:rsidRDefault="00A81009">
      <w:r w:rsidRPr="00A81009">
        <w:t>-</w:t>
      </w:r>
      <w:proofErr w:type="gramStart"/>
      <w:r w:rsidRPr="00A81009">
        <w:t>&gt;</w:t>
      </w:r>
      <w:r w:rsidRPr="00A81009">
        <w:t>(</w:t>
      </w:r>
      <w:proofErr w:type="gramEnd"/>
      <w:r w:rsidRPr="00A81009">
        <w:t xml:space="preserve">0; 1; 0,5) </w:t>
      </w:r>
      <w:proofErr w:type="spellStart"/>
      <w:r w:rsidRPr="00A81009">
        <w:t>este</w:t>
      </w:r>
      <w:proofErr w:type="spellEnd"/>
      <w:r w:rsidRPr="00A81009">
        <w:t xml:space="preserve"> </w:t>
      </w:r>
      <w:proofErr w:type="spellStart"/>
      <w:r w:rsidRPr="00A81009">
        <w:t>roșu</w:t>
      </w:r>
      <w:proofErr w:type="spellEnd"/>
      <w:r w:rsidRPr="00A81009">
        <w:t xml:space="preserve"> </w:t>
      </w:r>
      <w:proofErr w:type="spellStart"/>
      <w:r w:rsidRPr="00A81009">
        <w:t>pur</w:t>
      </w:r>
      <w:proofErr w:type="spellEnd"/>
      <w:r w:rsidRPr="00A81009">
        <w:t xml:space="preserve">, </w:t>
      </w:r>
      <w:proofErr w:type="spellStart"/>
      <w:r w:rsidRPr="00A81009">
        <w:t>dar</w:t>
      </w:r>
      <w:proofErr w:type="spellEnd"/>
      <w:r w:rsidRPr="00A81009">
        <w:t xml:space="preserve"> la </w:t>
      </w:r>
      <w:proofErr w:type="spellStart"/>
      <w:r w:rsidRPr="00A81009">
        <w:t>jumătate</w:t>
      </w:r>
      <w:proofErr w:type="spellEnd"/>
      <w:r w:rsidRPr="00A81009">
        <w:t xml:space="preserve"> din </w:t>
      </w:r>
      <w:proofErr w:type="spellStart"/>
      <w:r w:rsidRPr="00A81009">
        <w:t>luminozitate</w:t>
      </w:r>
      <w:proofErr w:type="spellEnd"/>
      <w:r w:rsidRPr="00A81009">
        <w:t xml:space="preserve">, </w:t>
      </w:r>
      <w:proofErr w:type="spellStart"/>
      <w:r w:rsidRPr="00A81009">
        <w:t>dând</w:t>
      </w:r>
      <w:proofErr w:type="spellEnd"/>
      <w:r w:rsidRPr="00A81009">
        <w:t xml:space="preserve"> un </w:t>
      </w:r>
      <w:proofErr w:type="spellStart"/>
      <w:r w:rsidRPr="00A81009">
        <w:t>roșu</w:t>
      </w:r>
      <w:proofErr w:type="spellEnd"/>
      <w:r w:rsidRPr="00A81009">
        <w:t xml:space="preserve"> </w:t>
      </w:r>
      <w:proofErr w:type="spellStart"/>
      <w:r w:rsidRPr="00A81009">
        <w:t>închis</w:t>
      </w:r>
      <w:proofErr w:type="spellEnd"/>
      <w:r w:rsidRPr="00A81009">
        <w:t>: (0,5, 0, 0)</w:t>
      </w:r>
    </w:p>
    <w:p w14:paraId="32010D27" w14:textId="0B94164E" w:rsidR="00A81009" w:rsidRPr="00A81009" w:rsidRDefault="00A81009" w:rsidP="00A81009">
      <w:r w:rsidRPr="00A81009">
        <w:t>c)</w:t>
      </w:r>
      <w:r w:rsidRPr="00A81009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A81009">
        <w:t xml:space="preserve">Nu </w:t>
      </w:r>
      <w:proofErr w:type="spellStart"/>
      <w:r w:rsidRPr="00A81009">
        <w:t>este</w:t>
      </w:r>
      <w:proofErr w:type="spellEnd"/>
      <w:r w:rsidRPr="00A81009">
        <w:t xml:space="preserve"> </w:t>
      </w:r>
      <w:proofErr w:type="spellStart"/>
      <w:r w:rsidRPr="00A81009">
        <w:t>necesar</w:t>
      </w:r>
      <w:proofErr w:type="spellEnd"/>
      <w:r w:rsidRPr="00A81009">
        <w:t xml:space="preserve"> </w:t>
      </w:r>
      <w:proofErr w:type="spellStart"/>
      <w:r w:rsidRPr="00A81009">
        <w:t>să</w:t>
      </w:r>
      <w:proofErr w:type="spellEnd"/>
      <w:r w:rsidRPr="00A81009">
        <w:t xml:space="preserve"> </w:t>
      </w:r>
      <w:proofErr w:type="spellStart"/>
      <w:r w:rsidRPr="00A81009">
        <w:t>restricționăm</w:t>
      </w:r>
      <w:proofErr w:type="spellEnd"/>
      <w:r w:rsidRPr="00A81009">
        <w:t xml:space="preserve"> manual </w:t>
      </w:r>
      <w:proofErr w:type="spellStart"/>
      <w:r w:rsidRPr="00A81009">
        <w:t>variabila</w:t>
      </w:r>
      <w:proofErr w:type="spellEnd"/>
      <w:r w:rsidRPr="00A81009">
        <w:t xml:space="preserve"> _elapsed * 0.05 </w:t>
      </w:r>
      <w:proofErr w:type="spellStart"/>
      <w:r w:rsidRPr="00A81009">
        <w:t>în</w:t>
      </w:r>
      <w:proofErr w:type="spellEnd"/>
      <w:r w:rsidRPr="00A81009">
        <w:t xml:space="preserve"> </w:t>
      </w:r>
      <w:proofErr w:type="spellStart"/>
      <w:r w:rsidRPr="00A81009">
        <w:t>intervalul</w:t>
      </w:r>
      <w:proofErr w:type="spellEnd"/>
      <w:r w:rsidRPr="00A81009">
        <w:t xml:space="preserve"> </w:t>
      </w:r>
      <m:oMath>
        <m:r>
          <w:rPr>
            <w:rFonts w:ascii="Cambria Math" w:hAnsi="Cambria Math"/>
          </w:rPr>
          <m:t>[0,1)</m:t>
        </m:r>
      </m:oMath>
      <w:r w:rsidRPr="00A81009">
        <w:t xml:space="preserve"> deoarece funcția internă o readuce singură în acest </w:t>
      </w:r>
      <w:proofErr w:type="gramStart"/>
      <w:r w:rsidRPr="00A81009">
        <w:t xml:space="preserve">interval </w:t>
      </w:r>
      <w:r w:rsidRPr="00A81009">
        <w:t>.</w:t>
      </w:r>
      <w:proofErr w:type="gramEnd"/>
    </w:p>
    <w:p w14:paraId="6AE469D0" w14:textId="365F834B" w:rsidR="00A81009" w:rsidRPr="00A81009" w:rsidRDefault="00A81009" w:rsidP="00A81009">
      <w:proofErr w:type="spellStart"/>
      <w:r w:rsidRPr="00A81009">
        <w:t>Problema</w:t>
      </w:r>
      <w:proofErr w:type="spellEnd"/>
      <w:r w:rsidRPr="00A81009">
        <w:t xml:space="preserve"> 5. B)</w:t>
      </w:r>
      <w:r w:rsidRPr="00A81009">
        <w:t xml:space="preserve"> La </w:t>
      </w:r>
      <w:proofErr w:type="spellStart"/>
      <w:r w:rsidRPr="00A81009">
        <w:t>apăsarea</w:t>
      </w:r>
      <w:proofErr w:type="spellEnd"/>
      <w:r w:rsidRPr="00A81009">
        <w:t xml:space="preserve"> </w:t>
      </w:r>
      <w:proofErr w:type="spellStart"/>
      <w:r w:rsidRPr="00A81009">
        <w:t>pauzei</w:t>
      </w:r>
      <w:proofErr w:type="spellEnd"/>
      <w:r w:rsidRPr="00A81009">
        <w:t xml:space="preserve"> se </w:t>
      </w:r>
      <w:proofErr w:type="spellStart"/>
      <w:r w:rsidRPr="00A81009">
        <w:t>oprește</w:t>
      </w:r>
      <w:proofErr w:type="spellEnd"/>
      <w:r w:rsidRPr="00A81009">
        <w:t xml:space="preserve"> </w:t>
      </w:r>
      <w:proofErr w:type="spellStart"/>
      <w:r w:rsidRPr="00A81009">
        <w:t>exclusiv</w:t>
      </w:r>
      <w:proofErr w:type="spellEnd"/>
      <w:r w:rsidRPr="00A81009">
        <w:t xml:space="preserve"> </w:t>
      </w:r>
      <w:proofErr w:type="spellStart"/>
      <w:r w:rsidRPr="00A81009">
        <w:t>timpul</w:t>
      </w:r>
      <w:proofErr w:type="spellEnd"/>
      <w:r w:rsidRPr="00A81009">
        <w:t xml:space="preserve"> </w:t>
      </w:r>
      <w:proofErr w:type="spellStart"/>
      <w:r w:rsidRPr="00A81009">
        <w:t>animației</w:t>
      </w:r>
      <w:proofErr w:type="spellEnd"/>
      <w:r w:rsidRPr="00A81009">
        <w:t xml:space="preserve"> (</w:t>
      </w:r>
      <w:proofErr w:type="spellStart"/>
      <w:r w:rsidRPr="00A81009">
        <w:t>variabila</w:t>
      </w:r>
      <w:proofErr w:type="spellEnd"/>
      <w:r w:rsidRPr="00A81009">
        <w:t xml:space="preserve"> _elapsed nu </w:t>
      </w:r>
      <w:proofErr w:type="spellStart"/>
      <w:r w:rsidRPr="00A81009">
        <w:t>mai</w:t>
      </w:r>
      <w:proofErr w:type="spellEnd"/>
      <w:r w:rsidRPr="00A81009">
        <w:t xml:space="preserve"> </w:t>
      </w:r>
      <w:proofErr w:type="spellStart"/>
      <w:r w:rsidRPr="00A81009">
        <w:t>crește</w:t>
      </w:r>
      <w:proofErr w:type="spellEnd"/>
      <w:r w:rsidRPr="00A81009">
        <w:t xml:space="preserve">, </w:t>
      </w:r>
      <w:proofErr w:type="spellStart"/>
      <w:r w:rsidRPr="00A81009">
        <w:t>oprind</w:t>
      </w:r>
      <w:proofErr w:type="spellEnd"/>
      <w:r w:rsidRPr="00A81009">
        <w:t xml:space="preserve"> </w:t>
      </w:r>
      <w:proofErr w:type="spellStart"/>
      <w:r w:rsidRPr="00A81009">
        <w:t>mișcarea</w:t>
      </w:r>
      <w:proofErr w:type="spellEnd"/>
      <w:r w:rsidRPr="00A81009">
        <w:t xml:space="preserve"> </w:t>
      </w:r>
      <w:proofErr w:type="spellStart"/>
      <w:r w:rsidRPr="00A81009">
        <w:t>undei</w:t>
      </w:r>
      <w:proofErr w:type="spellEnd"/>
      <w:r w:rsidRPr="00A81009">
        <w:t xml:space="preserve"> </w:t>
      </w:r>
      <w:proofErr w:type="spellStart"/>
      <w:r w:rsidRPr="00A81009">
        <w:t>și</w:t>
      </w:r>
      <w:proofErr w:type="spellEnd"/>
      <w:r w:rsidRPr="00A81009">
        <w:t xml:space="preserve"> </w:t>
      </w:r>
      <w:proofErr w:type="spellStart"/>
      <w:r w:rsidRPr="00A81009">
        <w:t>tranziția</w:t>
      </w:r>
      <w:proofErr w:type="spellEnd"/>
      <w:r w:rsidRPr="00A81009">
        <w:t xml:space="preserve"> </w:t>
      </w:r>
      <w:proofErr w:type="spellStart"/>
      <w:r w:rsidRPr="00A81009">
        <w:t>culorilor</w:t>
      </w:r>
      <w:proofErr w:type="spellEnd"/>
      <w:r w:rsidRPr="00A81009">
        <w:t xml:space="preserve">). Cu </w:t>
      </w:r>
      <w:proofErr w:type="spellStart"/>
      <w:r w:rsidRPr="00A81009">
        <w:t>toate</w:t>
      </w:r>
      <w:proofErr w:type="spellEnd"/>
      <w:r w:rsidRPr="00A81009">
        <w:t xml:space="preserve"> </w:t>
      </w:r>
      <w:proofErr w:type="spellStart"/>
      <w:r w:rsidRPr="00A81009">
        <w:t>acestea</w:t>
      </w:r>
      <w:proofErr w:type="spellEnd"/>
      <w:r w:rsidRPr="00A81009">
        <w:t xml:space="preserve">, </w:t>
      </w:r>
      <w:proofErr w:type="spellStart"/>
      <w:r w:rsidRPr="00A81009">
        <w:t>bucla</w:t>
      </w:r>
      <w:proofErr w:type="spellEnd"/>
      <w:r w:rsidRPr="00A81009">
        <w:t xml:space="preserve"> </w:t>
      </w:r>
      <w:proofErr w:type="spellStart"/>
      <w:r w:rsidRPr="00A81009">
        <w:t>principală</w:t>
      </w:r>
      <w:proofErr w:type="spellEnd"/>
      <w:r w:rsidRPr="00A81009">
        <w:t xml:space="preserve">, </w:t>
      </w:r>
      <w:proofErr w:type="spellStart"/>
      <w:r w:rsidRPr="00A81009">
        <w:t>redesenarea</w:t>
      </w:r>
      <w:proofErr w:type="spellEnd"/>
      <w:r w:rsidRPr="00A81009">
        <w:t xml:space="preserve"> </w:t>
      </w:r>
      <w:proofErr w:type="spellStart"/>
      <w:r w:rsidRPr="00A81009">
        <w:t>cadrelor</w:t>
      </w:r>
      <w:proofErr w:type="spellEnd"/>
      <w:r w:rsidRPr="00A81009">
        <w:t xml:space="preserve"> </w:t>
      </w:r>
      <w:proofErr w:type="spellStart"/>
      <w:r w:rsidRPr="00A81009">
        <w:t>și</w:t>
      </w:r>
      <w:proofErr w:type="spellEnd"/>
      <w:r w:rsidRPr="00A81009">
        <w:t xml:space="preserve"> </w:t>
      </w:r>
      <w:proofErr w:type="spellStart"/>
      <w:r w:rsidRPr="00A81009">
        <w:t>funcționalitatea</w:t>
      </w:r>
      <w:proofErr w:type="spellEnd"/>
      <w:r w:rsidRPr="00A81009">
        <w:t xml:space="preserve"> </w:t>
      </w:r>
      <w:proofErr w:type="spellStart"/>
      <w:r w:rsidRPr="00A81009">
        <w:t>săgeților</w:t>
      </w:r>
      <w:proofErr w:type="spellEnd"/>
      <w:r w:rsidRPr="00A81009">
        <w:t xml:space="preserve"> de pe </w:t>
      </w:r>
      <w:proofErr w:type="spellStart"/>
      <w:r w:rsidRPr="00A81009">
        <w:t>tastatură</w:t>
      </w:r>
      <w:proofErr w:type="spellEnd"/>
      <w:r w:rsidRPr="00A81009">
        <w:t xml:space="preserve"> </w:t>
      </w:r>
      <w:proofErr w:type="spellStart"/>
      <w:r w:rsidRPr="00A81009">
        <w:t>continuă</w:t>
      </w:r>
      <w:proofErr w:type="spellEnd"/>
      <w:r w:rsidRPr="00A81009">
        <w:t xml:space="preserve"> </w:t>
      </w:r>
      <w:proofErr w:type="spellStart"/>
      <w:r w:rsidRPr="00A81009">
        <w:t>să</w:t>
      </w:r>
      <w:proofErr w:type="spellEnd"/>
      <w:r w:rsidRPr="00A81009">
        <w:t xml:space="preserve"> </w:t>
      </w:r>
      <w:proofErr w:type="spellStart"/>
      <w:r w:rsidRPr="00A81009">
        <w:t>ruleze</w:t>
      </w:r>
      <w:proofErr w:type="spellEnd"/>
      <w:r w:rsidRPr="00A81009">
        <w:t xml:space="preserve"> normal.</w:t>
      </w:r>
    </w:p>
    <w:p w14:paraId="43D3BD38" w14:textId="5208CC8A" w:rsidR="00A81009" w:rsidRPr="00A81009" w:rsidRDefault="00A81009" w:rsidP="00A81009">
      <w:r w:rsidRPr="00A81009">
        <w:t xml:space="preserve">c) </w:t>
      </w:r>
      <w:proofErr w:type="spellStart"/>
      <w:r w:rsidRPr="00A81009">
        <w:t>Folosind</w:t>
      </w:r>
      <w:proofErr w:type="spellEnd"/>
      <w:r w:rsidRPr="00A81009">
        <w:t xml:space="preserve"> formula </w:t>
      </w:r>
      <w:proofErr w:type="spellStart"/>
      <w:r w:rsidRPr="00A81009">
        <w:t>aPosition</w:t>
      </w:r>
      <w:proofErr w:type="spellEnd"/>
      <w:r w:rsidRPr="00A81009">
        <w:t xml:space="preserve"> * 0.5 + 0.5: Un </w:t>
      </w:r>
      <w:proofErr w:type="spellStart"/>
      <w:r w:rsidRPr="00A81009">
        <w:t>vârf</w:t>
      </w:r>
      <w:proofErr w:type="spellEnd"/>
      <w:r w:rsidRPr="00A81009">
        <w:t xml:space="preserve"> </w:t>
      </w:r>
      <w:proofErr w:type="spellStart"/>
      <w:r w:rsidRPr="00A81009">
        <w:t>aflat</w:t>
      </w:r>
      <w:proofErr w:type="spellEnd"/>
      <w:r w:rsidRPr="00A81009">
        <w:t xml:space="preserve"> </w:t>
      </w:r>
      <w:proofErr w:type="spellStart"/>
      <w:r w:rsidRPr="00A81009">
        <w:t>în</w:t>
      </w:r>
      <w:proofErr w:type="spellEnd"/>
      <w:r w:rsidRPr="00A81009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0,0</m:t>
            </m:r>
          </m:e>
        </m:d>
      </m:oMath>
      <w:r w:rsidRPr="00A81009">
        <w:t xml:space="preserve"> capătă culoarea (0,5; 0,5; 0,5) (gri mediu). Un vârf aflat la coordonatele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-1,-1</m:t>
            </m:r>
          </m:e>
        </m:d>
      </m:oMath>
      <w:r w:rsidRPr="00A81009">
        <w:t xml:space="preserve"> capătă culoarea (0; 0; 0,5). </w:t>
      </w:r>
    </w:p>
    <w:p w14:paraId="74771B9F" w14:textId="615E431B" w:rsidR="00A81009" w:rsidRPr="00A81009" w:rsidRDefault="00A81009" w:rsidP="00A81009">
      <w:r w:rsidRPr="00A81009">
        <w:t xml:space="preserve">d) Cu </w:t>
      </w:r>
      <w:proofErr w:type="spellStart"/>
      <w:r w:rsidRPr="00A81009">
        <w:t>adunarea</w:t>
      </w:r>
      <w:proofErr w:type="spellEnd"/>
      <w:r w:rsidRPr="00A81009">
        <w:t xml:space="preserve"> + </w:t>
      </w:r>
      <w:proofErr w:type="spellStart"/>
      <w:r w:rsidRPr="00A81009">
        <w:t>uTime</w:t>
      </w:r>
      <w:proofErr w:type="spellEnd"/>
      <w:r w:rsidRPr="00A81009">
        <w:t xml:space="preserve">, </w:t>
      </w:r>
      <w:proofErr w:type="spellStart"/>
      <w:r w:rsidRPr="00A81009">
        <w:t>faza</w:t>
      </w:r>
      <w:proofErr w:type="spellEnd"/>
      <w:r w:rsidRPr="00A81009">
        <w:t xml:space="preserve"> </w:t>
      </w:r>
      <w:proofErr w:type="spellStart"/>
      <w:r w:rsidRPr="00A81009">
        <w:t>crește</w:t>
      </w:r>
      <w:proofErr w:type="spellEnd"/>
      <w:r w:rsidRPr="00A81009">
        <w:t xml:space="preserve">, </w:t>
      </w:r>
      <w:proofErr w:type="spellStart"/>
      <w:r w:rsidRPr="00A81009">
        <w:t>iar</w:t>
      </w:r>
      <w:proofErr w:type="spellEnd"/>
      <w:r w:rsidRPr="00A81009">
        <w:t xml:space="preserve"> </w:t>
      </w:r>
      <w:proofErr w:type="spellStart"/>
      <w:r w:rsidRPr="00A81009">
        <w:t>unda</w:t>
      </w:r>
      <w:proofErr w:type="spellEnd"/>
      <w:r w:rsidRPr="00A81009">
        <w:t xml:space="preserve"> se </w:t>
      </w:r>
      <w:proofErr w:type="spellStart"/>
      <w:r w:rsidRPr="00A81009">
        <w:t>deplasează</w:t>
      </w:r>
      <w:proofErr w:type="spellEnd"/>
      <w:r w:rsidRPr="00A81009">
        <w:t xml:space="preserve"> </w:t>
      </w:r>
      <w:proofErr w:type="spellStart"/>
      <w:r w:rsidRPr="00A81009">
        <w:t>spre</w:t>
      </w:r>
      <w:proofErr w:type="spellEnd"/>
      <w:r w:rsidRPr="00A81009">
        <w:t xml:space="preserve"> </w:t>
      </w:r>
      <w:proofErr w:type="spellStart"/>
      <w:r w:rsidRPr="00A81009">
        <w:t>stânga</w:t>
      </w:r>
      <w:proofErr w:type="spellEnd"/>
      <w:r w:rsidRPr="00A81009">
        <w:t xml:space="preserve">. </w:t>
      </w:r>
      <w:proofErr w:type="spellStart"/>
      <w:r w:rsidRPr="00A81009">
        <w:t>Folosind</w:t>
      </w:r>
      <w:proofErr w:type="spellEnd"/>
      <w:r w:rsidRPr="00A81009">
        <w:t xml:space="preserve"> - </w:t>
      </w:r>
      <w:proofErr w:type="spellStart"/>
      <w:r w:rsidRPr="00A81009">
        <w:t>uTime</w:t>
      </w:r>
      <w:proofErr w:type="spellEnd"/>
      <w:r w:rsidRPr="00A81009">
        <w:t xml:space="preserve">, </w:t>
      </w:r>
      <w:proofErr w:type="spellStart"/>
      <w:r w:rsidRPr="00A81009">
        <w:t>unda</w:t>
      </w:r>
      <w:proofErr w:type="spellEnd"/>
      <w:r w:rsidRPr="00A81009">
        <w:t xml:space="preserve"> se </w:t>
      </w:r>
      <w:proofErr w:type="spellStart"/>
      <w:r w:rsidRPr="00A81009">
        <w:t>va</w:t>
      </w:r>
      <w:proofErr w:type="spellEnd"/>
      <w:r w:rsidRPr="00A81009">
        <w:t xml:space="preserve"> </w:t>
      </w:r>
      <w:proofErr w:type="spellStart"/>
      <w:r w:rsidRPr="00A81009">
        <w:t>deplasa</w:t>
      </w:r>
      <w:proofErr w:type="spellEnd"/>
      <w:r w:rsidRPr="00A81009">
        <w:t xml:space="preserve"> </w:t>
      </w:r>
      <w:proofErr w:type="spellStart"/>
      <w:r w:rsidRPr="00A81009">
        <w:t>spre</w:t>
      </w:r>
      <w:proofErr w:type="spellEnd"/>
      <w:r w:rsidRPr="00A81009">
        <w:t xml:space="preserve"> </w:t>
      </w:r>
      <w:proofErr w:type="spellStart"/>
      <w:r w:rsidRPr="00A81009">
        <w:t>dreapta</w:t>
      </w:r>
      <w:proofErr w:type="spellEnd"/>
      <w:r w:rsidRPr="00A81009">
        <w:t>.</w:t>
      </w:r>
    </w:p>
    <w:p w14:paraId="1EFDD2D5" w14:textId="2F44CAE6" w:rsidR="00A81009" w:rsidRPr="00A81009" w:rsidRDefault="00A81009" w:rsidP="00A81009">
      <w:r w:rsidRPr="00A81009">
        <w:lastRenderedPageBreak/>
        <w:t xml:space="preserve">e) </w:t>
      </w:r>
      <w:proofErr w:type="spellStart"/>
      <w:r w:rsidRPr="00A81009">
        <w:t>Pentru</w:t>
      </w:r>
      <w:proofErr w:type="spellEnd"/>
      <w:r w:rsidRPr="00A81009">
        <w:t xml:space="preserve"> o </w:t>
      </w:r>
      <w:proofErr w:type="spellStart"/>
      <w:r w:rsidRPr="00A81009">
        <w:t>formă</w:t>
      </w:r>
      <w:proofErr w:type="spellEnd"/>
      <w:r w:rsidRPr="00A81009">
        <w:t xml:space="preserve"> cu 1 </w:t>
      </w:r>
      <w:proofErr w:type="spellStart"/>
      <w:r w:rsidRPr="00A81009">
        <w:t>milion</w:t>
      </w:r>
      <w:proofErr w:type="spellEnd"/>
      <w:r w:rsidRPr="00A81009">
        <w:t xml:space="preserve"> de </w:t>
      </w:r>
      <w:proofErr w:type="spellStart"/>
      <w:r w:rsidRPr="00A81009">
        <w:t>vârfuri</w:t>
      </w:r>
      <w:proofErr w:type="spellEnd"/>
      <w:r w:rsidRPr="00A81009">
        <w:t xml:space="preserve">, </w:t>
      </w:r>
      <w:proofErr w:type="spellStart"/>
      <w:r w:rsidRPr="00A81009">
        <w:t>deformarea</w:t>
      </w:r>
      <w:proofErr w:type="spellEnd"/>
      <w:r w:rsidRPr="00A81009">
        <w:t xml:space="preserve"> </w:t>
      </w:r>
      <w:proofErr w:type="spellStart"/>
      <w:r w:rsidRPr="00A81009">
        <w:t>directă</w:t>
      </w:r>
      <w:proofErr w:type="spellEnd"/>
      <w:r w:rsidRPr="00A81009">
        <w:t xml:space="preserve"> pe CPU </w:t>
      </w:r>
      <w:proofErr w:type="spellStart"/>
      <w:r w:rsidRPr="00A81009">
        <w:t>ar</w:t>
      </w:r>
      <w:proofErr w:type="spellEnd"/>
      <w:r w:rsidRPr="00A81009">
        <w:t xml:space="preserve"> </w:t>
      </w:r>
      <w:proofErr w:type="spellStart"/>
      <w:r w:rsidRPr="00A81009">
        <w:t>presupune</w:t>
      </w:r>
      <w:proofErr w:type="spellEnd"/>
      <w:r w:rsidRPr="00A81009">
        <w:t xml:space="preserve"> </w:t>
      </w:r>
      <w:proofErr w:type="spellStart"/>
      <w:r w:rsidRPr="00A81009">
        <w:t>recalcularea</w:t>
      </w:r>
      <w:proofErr w:type="spellEnd"/>
      <w:r w:rsidRPr="00A81009">
        <w:t xml:space="preserve"> </w:t>
      </w:r>
      <w:proofErr w:type="spellStart"/>
      <w:r w:rsidRPr="00A81009">
        <w:t>și</w:t>
      </w:r>
      <w:proofErr w:type="spellEnd"/>
      <w:r w:rsidRPr="00A81009">
        <w:t xml:space="preserve"> </w:t>
      </w:r>
      <w:proofErr w:type="spellStart"/>
      <w:r w:rsidRPr="00A81009">
        <w:t>trimiterea</w:t>
      </w:r>
      <w:proofErr w:type="spellEnd"/>
      <w:r w:rsidRPr="00A81009">
        <w:t xml:space="preserve"> </w:t>
      </w:r>
      <w:proofErr w:type="spellStart"/>
      <w:r w:rsidRPr="00A81009">
        <w:t>către</w:t>
      </w:r>
      <w:proofErr w:type="spellEnd"/>
      <w:r w:rsidRPr="00A81009">
        <w:t xml:space="preserve"> GPU a 24 de </w:t>
      </w:r>
      <w:proofErr w:type="spellStart"/>
      <w:r w:rsidRPr="00A81009">
        <w:t>milioane</w:t>
      </w:r>
      <w:proofErr w:type="spellEnd"/>
      <w:r w:rsidRPr="00A81009">
        <w:t xml:space="preserve"> de </w:t>
      </w:r>
      <w:proofErr w:type="spellStart"/>
      <w:r w:rsidRPr="00A81009">
        <w:t>octeți</w:t>
      </w:r>
      <w:proofErr w:type="spellEnd"/>
      <w:r w:rsidRPr="00A81009">
        <w:t xml:space="preserve"> (</w:t>
      </w:r>
      <m:oMath>
        <m:r>
          <w:rPr>
            <w:rFonts w:ascii="Cambria Math" w:hAnsi="Cambria Math"/>
          </w:rPr>
          <m:t>1.000.000×6</m:t>
        </m:r>
        <m:r>
          <m:rPr>
            <m:nor/>
          </m:rPr>
          <m:t> componente</m:t>
        </m:r>
        <m:r>
          <w:rPr>
            <w:rFonts w:ascii="Cambria Math" w:hAnsi="Cambria Math"/>
          </w:rPr>
          <m:t>×4</m:t>
        </m:r>
        <m:r>
          <m:rPr>
            <m:nor/>
          </m:rPr>
          <m:t> octeți/float</m:t>
        </m:r>
      </m:oMath>
      <w:r w:rsidRPr="00A81009">
        <w:t xml:space="preserve">) la </w:t>
      </w:r>
      <w:proofErr w:type="spellStart"/>
      <w:r w:rsidRPr="00A81009">
        <w:t>fiecare</w:t>
      </w:r>
      <w:proofErr w:type="spellEnd"/>
      <w:r w:rsidRPr="00A81009">
        <w:t xml:space="preserve"> </w:t>
      </w:r>
      <w:proofErr w:type="spellStart"/>
      <w:r w:rsidRPr="00A81009">
        <w:t>cadru</w:t>
      </w:r>
      <w:proofErr w:type="spellEnd"/>
      <w:r w:rsidRPr="00A81009">
        <w:t xml:space="preserve">. </w:t>
      </w:r>
      <w:proofErr w:type="spellStart"/>
      <w:r w:rsidRPr="00A81009">
        <w:t>Mutând</w:t>
      </w:r>
      <w:proofErr w:type="spellEnd"/>
      <w:r w:rsidRPr="00A81009">
        <w:t xml:space="preserve"> </w:t>
      </w:r>
      <w:proofErr w:type="spellStart"/>
      <w:r w:rsidRPr="00A81009">
        <w:t>deformarea</w:t>
      </w:r>
      <w:proofErr w:type="spellEnd"/>
      <w:r w:rsidRPr="00A81009">
        <w:t xml:space="preserve"> </w:t>
      </w:r>
      <w:proofErr w:type="spellStart"/>
      <w:r w:rsidRPr="00A81009">
        <w:t>în</w:t>
      </w:r>
      <w:proofErr w:type="spellEnd"/>
      <w:r w:rsidRPr="00A81009">
        <w:t xml:space="preserve"> vertex shader, nu </w:t>
      </w:r>
      <w:proofErr w:type="spellStart"/>
      <w:r w:rsidRPr="00A81009">
        <w:t>modificăm</w:t>
      </w:r>
      <w:proofErr w:type="spellEnd"/>
      <w:r w:rsidRPr="00A81009">
        <w:t xml:space="preserve"> </w:t>
      </w:r>
      <w:proofErr w:type="spellStart"/>
      <w:r w:rsidRPr="00A81009">
        <w:t>deloc</w:t>
      </w:r>
      <w:proofErr w:type="spellEnd"/>
      <w:r w:rsidRPr="00A81009">
        <w:t xml:space="preserve"> </w:t>
      </w:r>
      <w:proofErr w:type="spellStart"/>
      <w:r w:rsidRPr="00A81009">
        <w:t>datele</w:t>
      </w:r>
      <w:proofErr w:type="spellEnd"/>
      <w:r w:rsidRPr="00A81009">
        <w:t xml:space="preserve"> din VBO. </w:t>
      </w:r>
      <w:proofErr w:type="spellStart"/>
      <w:r w:rsidRPr="00A81009">
        <w:t>Către</w:t>
      </w:r>
      <w:proofErr w:type="spellEnd"/>
      <w:r w:rsidRPr="00A81009">
        <w:t xml:space="preserve"> GPU </w:t>
      </w:r>
      <w:proofErr w:type="spellStart"/>
      <w:r w:rsidRPr="00A81009">
        <w:t>trimitem</w:t>
      </w:r>
      <w:proofErr w:type="spellEnd"/>
      <w:r w:rsidRPr="00A81009">
        <w:t xml:space="preserve"> </w:t>
      </w:r>
      <w:proofErr w:type="spellStart"/>
      <w:r w:rsidRPr="00A81009">
        <w:t>doar</w:t>
      </w:r>
      <w:proofErr w:type="spellEnd"/>
      <w:r w:rsidRPr="00A81009">
        <w:t xml:space="preserve"> </w:t>
      </w:r>
      <w:proofErr w:type="spellStart"/>
      <w:r w:rsidRPr="00A81009">
        <w:t>variabilele</w:t>
      </w:r>
      <w:proofErr w:type="spellEnd"/>
      <w:r w:rsidRPr="00A81009">
        <w:t xml:space="preserve"> </w:t>
      </w:r>
      <w:proofErr w:type="spellStart"/>
      <w:r w:rsidRPr="00A81009">
        <w:t>uniforme</w:t>
      </w:r>
      <w:proofErr w:type="spellEnd"/>
      <w:r w:rsidRPr="00A81009">
        <w:t xml:space="preserve"> (cum </w:t>
      </w:r>
      <w:proofErr w:type="spellStart"/>
      <w:r w:rsidRPr="00A81009">
        <w:t>ar</w:t>
      </w:r>
      <w:proofErr w:type="spellEnd"/>
      <w:r w:rsidRPr="00A81009">
        <w:t xml:space="preserve"> fi </w:t>
      </w:r>
      <w:proofErr w:type="spellStart"/>
      <w:r w:rsidRPr="00A81009">
        <w:t>uTime</w:t>
      </w:r>
      <w:proofErr w:type="spellEnd"/>
      <w:r w:rsidRPr="00A81009">
        <w:t xml:space="preserve"> </w:t>
      </w:r>
      <w:proofErr w:type="spellStart"/>
      <w:r w:rsidRPr="00A81009">
        <w:t>și</w:t>
      </w:r>
      <w:proofErr w:type="spellEnd"/>
      <w:r w:rsidRPr="00A81009">
        <w:t xml:space="preserve"> </w:t>
      </w:r>
      <w:proofErr w:type="spellStart"/>
      <w:r w:rsidRPr="00A81009">
        <w:t>uWaveAmplitude</w:t>
      </w:r>
      <w:proofErr w:type="spellEnd"/>
      <w:r w:rsidRPr="00A81009">
        <w:t xml:space="preserve">), </w:t>
      </w:r>
      <w:proofErr w:type="spellStart"/>
      <w:r w:rsidRPr="00A81009">
        <w:t>transferând</w:t>
      </w:r>
      <w:proofErr w:type="spellEnd"/>
      <w:r w:rsidRPr="00A81009">
        <w:t xml:space="preserve"> </w:t>
      </w:r>
      <w:proofErr w:type="spellStart"/>
      <w:r w:rsidRPr="00A81009">
        <w:t>doar</w:t>
      </w:r>
      <w:proofErr w:type="spellEnd"/>
      <w:r w:rsidRPr="00A81009">
        <w:t xml:space="preserve"> </w:t>
      </w:r>
      <w:proofErr w:type="spellStart"/>
      <w:r w:rsidRPr="00A81009">
        <w:t>câțiva</w:t>
      </w:r>
      <w:proofErr w:type="spellEnd"/>
      <w:r w:rsidRPr="00A81009">
        <w:t xml:space="preserve"> </w:t>
      </w:r>
      <w:proofErr w:type="spellStart"/>
      <w:r w:rsidRPr="00A81009">
        <w:t>octeți</w:t>
      </w:r>
      <w:proofErr w:type="spellEnd"/>
      <w:r w:rsidRPr="00A81009">
        <w:t>.</w:t>
      </w:r>
    </w:p>
    <w:p w14:paraId="0AC0A632" w14:textId="77777777" w:rsidR="00A81009" w:rsidRDefault="00A81009" w:rsidP="00A81009"/>
    <w:p w14:paraId="32A1A2A5" w14:textId="77777777" w:rsidR="00A81009" w:rsidRPr="00A81009" w:rsidRDefault="00A81009" w:rsidP="00A81009"/>
    <w:p w14:paraId="535714DF" w14:textId="6D62581F" w:rsidR="00A81009" w:rsidRDefault="00A81009"/>
    <w:sectPr w:rsidR="00A810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443"/>
    <w:rsid w:val="00011A2F"/>
    <w:rsid w:val="00175612"/>
    <w:rsid w:val="001E6D7B"/>
    <w:rsid w:val="00346398"/>
    <w:rsid w:val="00A51880"/>
    <w:rsid w:val="00A81009"/>
    <w:rsid w:val="00C81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5B47F"/>
  <w15:chartTrackingRefBased/>
  <w15:docId w15:val="{06CD3FF0-9554-4246-A3CF-24FBB5AB1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4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4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4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4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4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4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4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4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4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4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4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S</dc:creator>
  <cp:keywords/>
  <dc:description/>
  <cp:lastModifiedBy>Vlad S</cp:lastModifiedBy>
  <cp:revision>1</cp:revision>
  <dcterms:created xsi:type="dcterms:W3CDTF">2026-10-27T22:00:00Z</dcterms:created>
  <dcterms:modified xsi:type="dcterms:W3CDTF">2026-10-27T22:19:00Z</dcterms:modified>
</cp:coreProperties>
</file>