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57153" w14:textId="711A1AE5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Министерство науки </w:t>
      </w:r>
      <w:r w:rsidR="00282A41">
        <w:rPr>
          <w:color w:val="000000"/>
          <w:sz w:val="28"/>
          <w:szCs w:val="28"/>
        </w:rPr>
        <w:t xml:space="preserve">и высшего образования </w:t>
      </w:r>
      <w:r w:rsidRPr="00445C86">
        <w:rPr>
          <w:color w:val="000000"/>
          <w:sz w:val="28"/>
          <w:szCs w:val="28"/>
        </w:rPr>
        <w:t>Российской Федерации</w:t>
      </w:r>
    </w:p>
    <w:p w14:paraId="6E195C75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5DFCF681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учреждение высшего образования</w:t>
      </w:r>
    </w:p>
    <w:p w14:paraId="4C899265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ТОМСКИЙ ГОСУДАРСТВЕННЫЙ УНИВЕРСИТЕТ</w:t>
      </w:r>
    </w:p>
    <w:p w14:paraId="54C21D3C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СИСТЕМ УПРАВЛЕНИЯ И РАДИОЭЛЕКТРОНИКИ (ТУСУР)</w:t>
      </w:r>
    </w:p>
    <w:p w14:paraId="35E859E5" w14:textId="50862768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5A2AE07" w14:textId="77777777" w:rsidR="001914CF" w:rsidRPr="00445C86" w:rsidRDefault="001914CF" w:rsidP="00445C86">
      <w:pPr>
        <w:pStyle w:val="af"/>
        <w:jc w:val="center"/>
        <w:rPr>
          <w:color w:val="000000"/>
          <w:sz w:val="28"/>
          <w:szCs w:val="28"/>
        </w:rPr>
      </w:pPr>
    </w:p>
    <w:p w14:paraId="2DCD6A87" w14:textId="7FDFE875" w:rsidR="00445C86" w:rsidRPr="00282A41" w:rsidRDefault="00445C86" w:rsidP="00445C86">
      <w:pPr>
        <w:pStyle w:val="af"/>
        <w:jc w:val="center"/>
        <w:rPr>
          <w:b/>
          <w:color w:val="000000"/>
          <w:sz w:val="28"/>
          <w:szCs w:val="28"/>
        </w:rPr>
      </w:pPr>
      <w:r w:rsidRPr="00282A41">
        <w:rPr>
          <w:b/>
          <w:color w:val="000000"/>
          <w:sz w:val="28"/>
          <w:szCs w:val="28"/>
        </w:rPr>
        <w:t>РАЗРАБОТКА ПЛАГИНА «</w:t>
      </w:r>
      <w:r w:rsidR="008C61F0" w:rsidRPr="008C61F0">
        <w:rPr>
          <w:b/>
          <w:sz w:val="28"/>
          <w:szCs w:val="28"/>
        </w:rPr>
        <w:t>КОРПУС ПИШУЩЕЙ РУЧКИ</w:t>
      </w:r>
      <w:r w:rsidRPr="00282A41">
        <w:rPr>
          <w:b/>
          <w:color w:val="000000"/>
          <w:sz w:val="28"/>
          <w:szCs w:val="28"/>
        </w:rPr>
        <w:t>» ДЛЯ «</w:t>
      </w:r>
      <w:r w:rsidR="00DD2980" w:rsidRPr="00282A41">
        <w:rPr>
          <w:b/>
          <w:color w:val="000000"/>
          <w:sz w:val="28"/>
          <w:szCs w:val="28"/>
        </w:rPr>
        <w:t>КОМПАС-3</w:t>
      </w:r>
      <w:r w:rsidR="00DD2980" w:rsidRPr="00282A41">
        <w:rPr>
          <w:b/>
          <w:color w:val="000000"/>
          <w:sz w:val="28"/>
          <w:szCs w:val="28"/>
          <w:lang w:val="en-US"/>
        </w:rPr>
        <w:t>D</w:t>
      </w:r>
      <w:r w:rsidR="00DD2980" w:rsidRPr="00282A41">
        <w:rPr>
          <w:b/>
          <w:color w:val="000000"/>
          <w:sz w:val="28"/>
          <w:szCs w:val="28"/>
        </w:rPr>
        <w:t xml:space="preserve"> </w:t>
      </w:r>
      <w:r w:rsidR="00DD2980" w:rsidRPr="00282A41">
        <w:rPr>
          <w:b/>
          <w:color w:val="000000"/>
          <w:sz w:val="28"/>
          <w:szCs w:val="28"/>
          <w:lang w:val="en-US"/>
        </w:rPr>
        <w:t>v</w:t>
      </w:r>
      <w:r w:rsidR="00DD2980" w:rsidRPr="00282A41">
        <w:rPr>
          <w:b/>
          <w:color w:val="000000"/>
          <w:sz w:val="28"/>
          <w:szCs w:val="28"/>
        </w:rPr>
        <w:t>18.1</w:t>
      </w:r>
      <w:r w:rsidRPr="00282A41">
        <w:rPr>
          <w:b/>
          <w:color w:val="000000"/>
          <w:sz w:val="28"/>
          <w:szCs w:val="28"/>
        </w:rPr>
        <w:t>»</w:t>
      </w:r>
    </w:p>
    <w:p w14:paraId="3C7C89B2" w14:textId="428052C6" w:rsidR="00445C86" w:rsidRPr="00445C86" w:rsidRDefault="00DD4716" w:rsidP="00445C86">
      <w:pPr>
        <w:pStyle w:val="af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 к</w:t>
      </w:r>
      <w:r w:rsidR="00445C86" w:rsidRPr="00445C86">
        <w:rPr>
          <w:color w:val="000000"/>
          <w:sz w:val="28"/>
          <w:szCs w:val="28"/>
        </w:rPr>
        <w:t xml:space="preserve"> лабораторному проекту</w:t>
      </w:r>
    </w:p>
    <w:p w14:paraId="10BB448A" w14:textId="2CFABB3B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по дисциплине «</w:t>
      </w:r>
      <w:r w:rsidR="001914CF">
        <w:rPr>
          <w:color w:val="000000"/>
          <w:sz w:val="28"/>
          <w:szCs w:val="28"/>
        </w:rPr>
        <w:t>Основы разработки</w:t>
      </w:r>
      <w:r w:rsidRPr="00445C86">
        <w:rPr>
          <w:color w:val="000000"/>
          <w:sz w:val="28"/>
          <w:szCs w:val="28"/>
        </w:rPr>
        <w:t xml:space="preserve"> САПР»</w:t>
      </w:r>
    </w:p>
    <w:p w14:paraId="4A9C3AFC" w14:textId="21D6F3E8" w:rsidR="008C61F0" w:rsidRPr="008C61F0" w:rsidRDefault="008C61F0" w:rsidP="00445C86">
      <w:pPr>
        <w:pStyle w:val="af"/>
        <w:jc w:val="center"/>
        <w:rPr>
          <w:color w:val="000000"/>
          <w:sz w:val="28"/>
          <w:szCs w:val="28"/>
        </w:rPr>
      </w:pPr>
      <w:r w:rsidRPr="008C61F0">
        <w:rPr>
          <w:sz w:val="28"/>
          <w:szCs w:val="28"/>
        </w:rPr>
        <w:t>«Построение корпуса пишущей ручки в системе КОМПАС 3</w:t>
      </w:r>
      <w:r w:rsidRPr="008C61F0">
        <w:rPr>
          <w:sz w:val="28"/>
          <w:szCs w:val="28"/>
          <w:lang w:val="en-US"/>
        </w:rPr>
        <w:t>D</w:t>
      </w:r>
      <w:r w:rsidRPr="008C61F0">
        <w:rPr>
          <w:sz w:val="28"/>
          <w:szCs w:val="28"/>
        </w:rPr>
        <w:t xml:space="preserve"> </w:t>
      </w:r>
      <w:r w:rsidRPr="008C61F0">
        <w:rPr>
          <w:sz w:val="28"/>
          <w:szCs w:val="28"/>
          <w:lang w:val="en-US"/>
        </w:rPr>
        <w:t>v</w:t>
      </w:r>
      <w:r w:rsidRPr="008C61F0">
        <w:rPr>
          <w:sz w:val="28"/>
          <w:szCs w:val="28"/>
        </w:rPr>
        <w:t>18»</w:t>
      </w:r>
    </w:p>
    <w:p w14:paraId="1AFA4BE6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</w:p>
    <w:p w14:paraId="5011602D" w14:textId="4E1FD87C" w:rsid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14:paraId="1D9A188A" w14:textId="4CDDC5A8" w:rsid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студент гр.</w:t>
      </w:r>
      <w:r w:rsidR="008C61F0">
        <w:rPr>
          <w:color w:val="000000"/>
          <w:sz w:val="28"/>
          <w:szCs w:val="28"/>
        </w:rPr>
        <w:t>587-2</w:t>
      </w:r>
      <w:r w:rsidRPr="00445C86">
        <w:rPr>
          <w:color w:val="000000"/>
          <w:sz w:val="28"/>
          <w:szCs w:val="28"/>
        </w:rPr>
        <w:t xml:space="preserve"> </w:t>
      </w:r>
    </w:p>
    <w:p w14:paraId="2C985BF4" w14:textId="46114791" w:rsid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______________</w:t>
      </w:r>
      <w:r w:rsidR="008C61F0">
        <w:rPr>
          <w:color w:val="000000"/>
          <w:sz w:val="28"/>
          <w:szCs w:val="28"/>
        </w:rPr>
        <w:t>Бондарь В. А.</w:t>
      </w:r>
    </w:p>
    <w:p w14:paraId="0A4B9A55" w14:textId="58044509" w:rsidR="00445C86" w:rsidRPr="00445C86" w:rsidRDefault="001F5C34" w:rsidP="00445C86">
      <w:pPr>
        <w:pStyle w:val="a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116C5A44" w14:textId="77777777" w:rsidR="00445C86" w:rsidRP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14:paraId="04CF9CB4" w14:textId="14E34397" w:rsidR="00445C86" w:rsidRP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14:paraId="2BBB4922" w14:textId="5377F285" w:rsidR="00445C86" w:rsidRPr="00445C86" w:rsidRDefault="00157DC7" w:rsidP="00445C86">
      <w:pPr>
        <w:pStyle w:val="a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</w:t>
      </w:r>
      <w:proofErr w:type="spellStart"/>
      <w:r w:rsidR="00445C86" w:rsidRPr="00445C86">
        <w:rPr>
          <w:color w:val="000000"/>
          <w:sz w:val="28"/>
          <w:szCs w:val="28"/>
        </w:rPr>
        <w:t>Калентьев</w:t>
      </w:r>
      <w:proofErr w:type="spellEnd"/>
      <w:r w:rsidR="002E69C7">
        <w:rPr>
          <w:color w:val="000000"/>
          <w:sz w:val="28"/>
          <w:szCs w:val="28"/>
        </w:rPr>
        <w:t xml:space="preserve"> А. А.</w:t>
      </w:r>
    </w:p>
    <w:p w14:paraId="4AF1697A" w14:textId="32B040E3" w:rsidR="00445C86" w:rsidRPr="00445C86" w:rsidRDefault="001F5C34" w:rsidP="00445C86">
      <w:pPr>
        <w:pStyle w:val="a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Pr="00B81508">
        <w:rPr>
          <w:color w:val="000000"/>
          <w:sz w:val="28"/>
          <w:szCs w:val="28"/>
        </w:rPr>
        <w:t>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1BF1FA40" w14:textId="3081B7CC" w:rsidR="00445C86" w:rsidRDefault="008C61F0" w:rsidP="008C61F0">
      <w:pPr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653788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78E0DC" w14:textId="452AD3FB" w:rsidR="00620DA2" w:rsidRPr="00620DA2" w:rsidRDefault="00620DA2" w:rsidP="00620DA2">
          <w:pPr>
            <w:pStyle w:val="af5"/>
            <w:jc w:val="center"/>
            <w:rPr>
              <w:rStyle w:val="10"/>
            </w:rPr>
          </w:pPr>
          <w:r w:rsidRPr="00620DA2">
            <w:rPr>
              <w:rStyle w:val="10"/>
            </w:rPr>
            <w:t>Оглавление</w:t>
          </w:r>
        </w:p>
        <w:p w14:paraId="3BF6A55A" w14:textId="77777777" w:rsidR="00C36F77" w:rsidRDefault="00620DA2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374501" w:history="1">
            <w:r w:rsidR="00C36F77" w:rsidRPr="00C54C6E">
              <w:rPr>
                <w:rStyle w:val="a9"/>
                <w:noProof/>
              </w:rPr>
              <w:t>Введение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_Toc70374501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3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00324178" w14:textId="77777777" w:rsidR="00C36F77" w:rsidRDefault="00CC448E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2" w:history="1">
            <w:r w:rsidR="00C36F77" w:rsidRPr="00C54C6E">
              <w:rPr>
                <w:rStyle w:val="a9"/>
                <w:rFonts w:cs="Times New Roman"/>
                <w:noProof/>
              </w:rPr>
              <w:t>1 Описание САПР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_Toc70374502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4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23064EEB" w14:textId="77777777" w:rsidR="00C36F77" w:rsidRDefault="00CC448E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3" w:history="1">
            <w:r w:rsidR="00C36F77" w:rsidRPr="00C54C6E">
              <w:rPr>
                <w:rStyle w:val="a9"/>
                <w:noProof/>
              </w:rPr>
              <w:t>1.1</w:t>
            </w:r>
            <w:r w:rsidR="00C36F7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36F77" w:rsidRPr="00C54C6E">
              <w:rPr>
                <w:rStyle w:val="a9"/>
                <w:noProof/>
              </w:rPr>
              <w:t>Описание программы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_Toc70374503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4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440E5B4C" w14:textId="77777777" w:rsidR="00C36F77" w:rsidRDefault="00CC448E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4" w:history="1">
            <w:r w:rsidR="00C36F77" w:rsidRPr="00C54C6E">
              <w:rPr>
                <w:rStyle w:val="a9"/>
                <w:noProof/>
              </w:rPr>
              <w:t>1.2</w:t>
            </w:r>
            <w:r w:rsidR="00C36F7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36F77" w:rsidRPr="00C54C6E">
              <w:rPr>
                <w:rStyle w:val="a9"/>
                <w:noProof/>
              </w:rPr>
              <w:t xml:space="preserve">Описание </w:t>
            </w:r>
            <w:r w:rsidR="00C36F77" w:rsidRPr="00C54C6E">
              <w:rPr>
                <w:rStyle w:val="a9"/>
                <w:noProof/>
                <w:lang w:val="en-US"/>
              </w:rPr>
              <w:t>API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_Toc70374504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4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75D1573C" w14:textId="77777777" w:rsidR="00C36F77" w:rsidRDefault="00CC448E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5" w:history="1">
            <w:r w:rsidR="00C36F77" w:rsidRPr="00C54C6E">
              <w:rPr>
                <w:rStyle w:val="a9"/>
                <w:noProof/>
              </w:rPr>
              <w:t>1.3</w:t>
            </w:r>
            <w:r w:rsidR="00C36F7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36F77" w:rsidRPr="00C54C6E">
              <w:rPr>
                <w:rStyle w:val="a9"/>
                <w:noProof/>
              </w:rPr>
              <w:t>Обзор аналогов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_Toc70374505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11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7B0C96D3" w14:textId="77777777" w:rsidR="00C36F77" w:rsidRDefault="00CC448E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6" w:history="1">
            <w:r w:rsidR="00C36F77" w:rsidRPr="00C54C6E">
              <w:rPr>
                <w:rStyle w:val="a9"/>
                <w:noProof/>
              </w:rPr>
              <w:t xml:space="preserve">1.3.1 Плагин </w:t>
            </w:r>
            <w:r w:rsidR="00C36F77" w:rsidRPr="00C54C6E">
              <w:rPr>
                <w:rStyle w:val="a9"/>
                <w:noProof/>
                <w:lang w:val="en-US"/>
              </w:rPr>
              <w:t>PDF</w:t>
            </w:r>
            <w:r w:rsidR="00C36F77" w:rsidRPr="00C54C6E">
              <w:rPr>
                <w:rStyle w:val="a9"/>
                <w:noProof/>
              </w:rPr>
              <w:t xml:space="preserve"> для САПР </w:t>
            </w:r>
            <w:r w:rsidR="00C36F77" w:rsidRPr="00C54C6E">
              <w:rPr>
                <w:rStyle w:val="a9"/>
                <w:bCs/>
                <w:noProof/>
                <w:lang w:val="x-none"/>
              </w:rPr>
              <w:t>КОМПАС-3D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_Toc70374506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11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2D030A93" w14:textId="77777777" w:rsidR="00C36F77" w:rsidRDefault="00CC448E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7" w:history="1">
            <w:r w:rsidR="00C36F77" w:rsidRPr="00C54C6E">
              <w:rPr>
                <w:rStyle w:val="a9"/>
                <w:noProof/>
              </w:rPr>
              <w:t>2 Описание предмета проектирования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_Toc70374507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13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68B96EDC" w14:textId="77777777" w:rsidR="00C36F77" w:rsidRDefault="00CC448E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8" w:history="1">
            <w:r w:rsidR="00C36F77" w:rsidRPr="00C54C6E">
              <w:rPr>
                <w:rStyle w:val="a9"/>
                <w:noProof/>
              </w:rPr>
              <w:t>3 Проект программы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_Toc70374508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15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2CDED660" w14:textId="77777777" w:rsidR="00C36F77" w:rsidRDefault="00CC448E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9" w:history="1">
            <w:r w:rsidR="00C36F77" w:rsidRPr="00C54C6E">
              <w:rPr>
                <w:rStyle w:val="a9"/>
                <w:noProof/>
              </w:rPr>
              <w:t>3.1 Описание технических и функциональных аспектов проекта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_Toc70374509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15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7BD2DC4A" w14:textId="77777777" w:rsidR="00C36F77" w:rsidRDefault="00CC448E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0" w:history="1">
            <w:r w:rsidR="00C36F77" w:rsidRPr="00C54C6E">
              <w:rPr>
                <w:rStyle w:val="a9"/>
                <w:noProof/>
              </w:rPr>
              <w:t>3.3 Диаграмма классов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_Toc70374510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15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635A04A8" w14:textId="77777777" w:rsidR="00C36F77" w:rsidRDefault="00CC448E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1" w:history="1">
            <w:r w:rsidR="00C36F77" w:rsidRPr="00C54C6E">
              <w:rPr>
                <w:rStyle w:val="a9"/>
                <w:noProof/>
              </w:rPr>
              <w:t>3.3 Макет пользовательского интерфейса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_Toc70374511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19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0F7191F4" w14:textId="77777777" w:rsidR="00C36F77" w:rsidRDefault="00CC448E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2" w:history="1">
            <w:r w:rsidR="00C36F77" w:rsidRPr="00C54C6E">
              <w:rPr>
                <w:rStyle w:val="a9"/>
                <w:noProof/>
              </w:rPr>
              <w:t>4 Тестирование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_Toc70374512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22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12F8E6DB" w14:textId="77777777" w:rsidR="00C36F77" w:rsidRDefault="00CC448E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3" w:history="1">
            <w:r w:rsidR="00C36F77" w:rsidRPr="00C54C6E">
              <w:rPr>
                <w:rStyle w:val="a9"/>
                <w:noProof/>
              </w:rPr>
              <w:t>4.1 Функциональное тестирование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_Toc70374513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22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71BD0F49" w14:textId="77777777" w:rsidR="00C36F77" w:rsidRDefault="00CC448E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4" w:history="1">
            <w:r w:rsidR="00C36F77" w:rsidRPr="00C54C6E">
              <w:rPr>
                <w:rStyle w:val="a9"/>
                <w:noProof/>
              </w:rPr>
              <w:t>4.2 Модульное тестирование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_Toc70374514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26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7D005867" w14:textId="77777777" w:rsidR="00C36F77" w:rsidRDefault="00CC448E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5" w:history="1">
            <w:r w:rsidR="00C36F77" w:rsidRPr="00C54C6E">
              <w:rPr>
                <w:rStyle w:val="a9"/>
                <w:noProof/>
              </w:rPr>
              <w:t>4.3 Нагрузочное тестирование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_Toc70374515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28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114C7569" w14:textId="77777777" w:rsidR="00C36F77" w:rsidRDefault="00CC448E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6" w:history="1">
            <w:r w:rsidR="00C36F77" w:rsidRPr="00C54C6E">
              <w:rPr>
                <w:rStyle w:val="a9"/>
                <w:noProof/>
              </w:rPr>
              <w:t>Заключение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_Toc70374516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31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3D40F8B7" w14:textId="77777777" w:rsidR="00C36F77" w:rsidRDefault="00CC448E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7" w:history="1">
            <w:r w:rsidR="00C36F77" w:rsidRPr="00C54C6E">
              <w:rPr>
                <w:rStyle w:val="a9"/>
                <w:noProof/>
              </w:rPr>
              <w:t>Список литературы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_Toc70374517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32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00924778" w14:textId="77777777" w:rsidR="00C36F77" w:rsidRDefault="00CC448E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8" w:history="1">
            <w:r w:rsidR="00C36F77" w:rsidRPr="00C54C6E">
              <w:rPr>
                <w:rStyle w:val="a9"/>
                <w:noProof/>
              </w:rPr>
              <w:t>Приложение А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_Toc70374518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33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5C574697" w14:textId="50757F99" w:rsidR="00620DA2" w:rsidRDefault="00620DA2">
          <w:r>
            <w:rPr>
              <w:b/>
              <w:bCs/>
            </w:rPr>
            <w:fldChar w:fldCharType="end"/>
          </w:r>
        </w:p>
      </w:sdtContent>
    </w:sdt>
    <w:p w14:paraId="727DC5C8" w14:textId="77777777" w:rsidR="00460989" w:rsidRDefault="00445C86" w:rsidP="008C61F0">
      <w:pPr>
        <w:pStyle w:val="af"/>
        <w:tabs>
          <w:tab w:val="left" w:pos="900"/>
          <w:tab w:val="center" w:pos="4677"/>
        </w:tabs>
        <w:rPr>
          <w:szCs w:val="28"/>
        </w:rPr>
      </w:pPr>
      <w:r w:rsidRPr="00445C86">
        <w:rPr>
          <w:color w:val="000000"/>
          <w:sz w:val="28"/>
          <w:szCs w:val="28"/>
        </w:rPr>
        <w:t xml:space="preserve"> </w:t>
      </w:r>
      <w:r w:rsidR="00460989">
        <w:rPr>
          <w:szCs w:val="28"/>
        </w:rPr>
        <w:br w:type="page"/>
      </w:r>
    </w:p>
    <w:p w14:paraId="32B057E7" w14:textId="10B20DFF" w:rsidR="0096159D" w:rsidRDefault="0096159D" w:rsidP="0096159D">
      <w:pPr>
        <w:pStyle w:val="1"/>
      </w:pPr>
      <w:bookmarkStart w:id="0" w:name="_Toc70374501"/>
      <w:r>
        <w:lastRenderedPageBreak/>
        <w:t>Введение</w:t>
      </w:r>
      <w:bookmarkEnd w:id="0"/>
    </w:p>
    <w:p w14:paraId="0F0C0DE2" w14:textId="77777777" w:rsidR="0096159D" w:rsidRPr="00A622A2" w:rsidRDefault="0096159D" w:rsidP="00AE4DEE">
      <w:pPr>
        <w:spacing w:after="0" w:line="360" w:lineRule="auto"/>
        <w:ind w:firstLine="851"/>
        <w:jc w:val="both"/>
      </w:pPr>
      <w:r w:rsidRPr="00A622A2">
        <w:t>В настоящее время проектирование в своем понимании представляет собой автоматизированный процесс и</w:t>
      </w:r>
      <w:r>
        <w:t>,</w:t>
      </w:r>
      <w:r w:rsidRPr="00A622A2">
        <w:t xml:space="preserve"> в некотором роде</w:t>
      </w:r>
      <w:r>
        <w:t>,</w:t>
      </w:r>
      <w:r w:rsidRPr="00A622A2">
        <w:t xml:space="preserve"> программно-аппаратный. Проектировщику, который занимается разработкой сложного механизма, или устройства, требующего больших расчетов, математических вычислений при построении модели и высокой точности, подходят системы автоматиз</w:t>
      </w:r>
      <w:r>
        <w:t>ации проектных решений — САПР</w:t>
      </w:r>
      <w:r w:rsidRPr="00F036FB">
        <w:t xml:space="preserve"> [1]</w:t>
      </w:r>
      <w:r w:rsidRPr="00A622A2">
        <w:t>.</w:t>
      </w:r>
    </w:p>
    <w:p w14:paraId="5C7D525E" w14:textId="77777777" w:rsidR="0096159D" w:rsidRPr="00A622A2" w:rsidRDefault="0096159D" w:rsidP="00AE4DEE">
      <w:pPr>
        <w:spacing w:after="0" w:line="360" w:lineRule="auto"/>
        <w:ind w:firstLine="851"/>
        <w:jc w:val="both"/>
      </w:pPr>
      <w:r w:rsidRPr="00A622A2">
        <w:t>САПР позволяют уменьшить финансовые затраты на разработку макета (модели) проекта (объекта), а также сократить время, которое тратит проектировщик на создание модели объекта и составление проектной документации.</w:t>
      </w:r>
    </w:p>
    <w:p w14:paraId="4ECDD3FD" w14:textId="77777777" w:rsidR="0096159D" w:rsidRPr="0027012F" w:rsidRDefault="0096159D" w:rsidP="00AE4DEE">
      <w:pPr>
        <w:spacing w:after="0" w:line="360" w:lineRule="auto"/>
        <w:ind w:firstLine="851"/>
        <w:jc w:val="both"/>
        <w:rPr>
          <w:szCs w:val="28"/>
        </w:rPr>
      </w:pPr>
      <w:r w:rsidRPr="0027012F">
        <w:rPr>
          <w:szCs w:val="28"/>
        </w:rPr>
        <w:t>В каждой крупной САПР есть свой</w:t>
      </w:r>
      <w:r>
        <w:rPr>
          <w:szCs w:val="28"/>
        </w:rPr>
        <w:t xml:space="preserve"> набор средств</w:t>
      </w:r>
      <w:r w:rsidRPr="0027012F">
        <w:rPr>
          <w:szCs w:val="28"/>
        </w:rPr>
        <w:t xml:space="preserve"> для разработки, которые предоставляются с целью дать возможность разработчикам расширить функционал данной системы под свои конкретные нужды. Данным средством является </w:t>
      </w:r>
      <w:r>
        <w:rPr>
          <w:szCs w:val="28"/>
        </w:rPr>
        <w:t>API</w:t>
      </w:r>
      <w:r w:rsidRPr="0027012F">
        <w:rPr>
          <w:szCs w:val="28"/>
        </w:rPr>
        <w:t xml:space="preserve"> </w:t>
      </w:r>
      <w:r w:rsidRPr="0027012F">
        <w:rPr>
          <w:color w:val="000000"/>
          <w:szCs w:val="28"/>
          <w:shd w:val="clear" w:color="auto" w:fill="FFFFFF"/>
        </w:rPr>
        <w:t>—</w:t>
      </w:r>
      <w:r w:rsidRPr="0027012F">
        <w:rPr>
          <w:szCs w:val="28"/>
        </w:rPr>
        <w:t xml:space="preserve"> программный инт</w:t>
      </w:r>
      <w:r>
        <w:rPr>
          <w:szCs w:val="28"/>
        </w:rPr>
        <w:t>ерфейс приложения</w:t>
      </w:r>
      <w:r w:rsidRPr="00367678">
        <w:rPr>
          <w:szCs w:val="28"/>
        </w:rPr>
        <w:t xml:space="preserve"> [2]</w:t>
      </w:r>
      <w:r w:rsidRPr="0027012F">
        <w:rPr>
          <w:szCs w:val="28"/>
        </w:rPr>
        <w:t xml:space="preserve">. Это набор готовых средств: классов, процедур, функций, структур, констант и т.д. </w:t>
      </w:r>
      <w:r>
        <w:rPr>
          <w:szCs w:val="28"/>
        </w:rPr>
        <w:t>API</w:t>
      </w:r>
      <w:r w:rsidRPr="0027012F">
        <w:rPr>
          <w:szCs w:val="28"/>
        </w:rPr>
        <w:t xml:space="preserve"> позволяет определить функциональность, которую предоставляет приложение, при этом абстрагируясь от того, как она реализована. </w:t>
      </w:r>
    </w:p>
    <w:p w14:paraId="494A63B5" w14:textId="77777777" w:rsidR="0096159D" w:rsidRPr="0027012F" w:rsidRDefault="0096159D" w:rsidP="00AE4DEE">
      <w:pPr>
        <w:spacing w:after="0" w:line="360" w:lineRule="auto"/>
        <w:ind w:firstLine="851"/>
        <w:jc w:val="both"/>
        <w:rPr>
          <w:szCs w:val="28"/>
        </w:rPr>
      </w:pPr>
      <w:r w:rsidRPr="0027012F">
        <w:rPr>
          <w:szCs w:val="28"/>
        </w:rPr>
        <w:t>Расширение функционала</w:t>
      </w:r>
      <w:r>
        <w:rPr>
          <w:szCs w:val="28"/>
        </w:rPr>
        <w:t>,</w:t>
      </w:r>
      <w:r w:rsidRPr="0027012F">
        <w:rPr>
          <w:szCs w:val="28"/>
        </w:rPr>
        <w:t xml:space="preserve"> </w:t>
      </w:r>
      <w:r>
        <w:rPr>
          <w:szCs w:val="28"/>
        </w:rPr>
        <w:t>по большей части,</w:t>
      </w:r>
      <w:r w:rsidRPr="0027012F">
        <w:rPr>
          <w:szCs w:val="28"/>
        </w:rPr>
        <w:t xml:space="preserve"> подразумевает разработку плагина или библиотеки на основе предоставленного </w:t>
      </w:r>
      <w:r>
        <w:rPr>
          <w:szCs w:val="28"/>
        </w:rPr>
        <w:t>API</w:t>
      </w:r>
      <w:r w:rsidRPr="0027012F">
        <w:rPr>
          <w:szCs w:val="28"/>
        </w:rPr>
        <w:t xml:space="preserve">. Плагин </w:t>
      </w:r>
      <w:r w:rsidRPr="0027012F">
        <w:rPr>
          <w:color w:val="000000"/>
          <w:szCs w:val="28"/>
          <w:shd w:val="clear" w:color="auto" w:fill="FFFFFF"/>
        </w:rPr>
        <w:t>—</w:t>
      </w:r>
      <w:r w:rsidRPr="0027012F">
        <w:rPr>
          <w:szCs w:val="28"/>
        </w:rPr>
        <w:t xml:space="preserve"> независимо компилируемый программный модуль, динамически подключаемый к основной программе, предназначенный для расширения или использования ее во</w:t>
      </w:r>
      <w:r>
        <w:rPr>
          <w:szCs w:val="28"/>
        </w:rPr>
        <w:t>зможностей</w:t>
      </w:r>
      <w:r w:rsidRPr="00F036FB">
        <w:rPr>
          <w:szCs w:val="28"/>
        </w:rPr>
        <w:t xml:space="preserve"> [3]</w:t>
      </w:r>
      <w:r w:rsidRPr="0027012F">
        <w:rPr>
          <w:szCs w:val="28"/>
        </w:rPr>
        <w:t>.</w:t>
      </w:r>
    </w:p>
    <w:p w14:paraId="45DFE594" w14:textId="77777777" w:rsidR="0096159D" w:rsidRPr="0027012F" w:rsidRDefault="0096159D" w:rsidP="00AE4DEE">
      <w:pPr>
        <w:spacing w:after="0" w:line="360" w:lineRule="auto"/>
        <w:ind w:firstLine="851"/>
        <w:jc w:val="both"/>
        <w:rPr>
          <w:szCs w:val="28"/>
        </w:rPr>
      </w:pPr>
      <w:r w:rsidRPr="0027012F">
        <w:rPr>
          <w:szCs w:val="28"/>
        </w:rPr>
        <w:t xml:space="preserve">В качестве системы, которая предоставляет </w:t>
      </w:r>
      <w:r>
        <w:rPr>
          <w:szCs w:val="28"/>
        </w:rPr>
        <w:t>API</w:t>
      </w:r>
      <w:r w:rsidRPr="0027012F">
        <w:rPr>
          <w:szCs w:val="28"/>
        </w:rPr>
        <w:t xml:space="preserve"> и для которой стоит задача разработать плагин, была выбрана САПР </w:t>
      </w:r>
      <w:r w:rsidRPr="0027012F">
        <w:t>«КОМПАС-3</w:t>
      </w:r>
      <w:r w:rsidRPr="00325B62">
        <w:t>D</w:t>
      </w:r>
      <w:r w:rsidRPr="0027012F">
        <w:t xml:space="preserve">» </w:t>
      </w:r>
      <w:r w:rsidRPr="0027012F">
        <w:rPr>
          <w:szCs w:val="28"/>
        </w:rPr>
        <w:t>версии 18.1.</w:t>
      </w:r>
    </w:p>
    <w:p w14:paraId="1569AA94" w14:textId="4A833737" w:rsidR="0096159D" w:rsidRDefault="0096159D">
      <w:r>
        <w:br w:type="page"/>
      </w:r>
    </w:p>
    <w:p w14:paraId="25AEB6EC" w14:textId="3DD45A2E" w:rsidR="003760EF" w:rsidRPr="003760EF" w:rsidRDefault="004C1E85" w:rsidP="00B30162">
      <w:pPr>
        <w:pStyle w:val="1"/>
        <w:tabs>
          <w:tab w:val="left" w:pos="2618"/>
          <w:tab w:val="center" w:pos="4999"/>
        </w:tabs>
        <w:ind w:left="360"/>
        <w:rPr>
          <w:rFonts w:cs="Times New Roman"/>
          <w:szCs w:val="28"/>
        </w:rPr>
      </w:pPr>
      <w:bookmarkStart w:id="1" w:name="_Toc70374502"/>
      <w:r>
        <w:rPr>
          <w:rFonts w:cs="Times New Roman"/>
          <w:szCs w:val="28"/>
        </w:rPr>
        <w:lastRenderedPageBreak/>
        <w:t xml:space="preserve">1 </w:t>
      </w:r>
      <w:r w:rsidR="003760EF" w:rsidRPr="003760EF">
        <w:rPr>
          <w:rFonts w:cs="Times New Roman"/>
          <w:szCs w:val="28"/>
        </w:rPr>
        <w:t>Описание САПР</w:t>
      </w:r>
      <w:bookmarkEnd w:id="1"/>
    </w:p>
    <w:p w14:paraId="3AAC4A69" w14:textId="77777777" w:rsidR="003760EF" w:rsidRDefault="003760EF" w:rsidP="000B7D8A">
      <w:pPr>
        <w:pStyle w:val="1"/>
        <w:numPr>
          <w:ilvl w:val="1"/>
          <w:numId w:val="1"/>
        </w:numPr>
        <w:spacing w:before="240"/>
      </w:pPr>
      <w:bookmarkStart w:id="2" w:name="_Toc70374503"/>
      <w:r w:rsidRPr="003760EF">
        <w:t>Описание</w:t>
      </w:r>
      <w:r w:rsidRPr="00C640FF">
        <w:t xml:space="preserve"> </w:t>
      </w:r>
      <w:r>
        <w:t>программы</w:t>
      </w:r>
      <w:bookmarkEnd w:id="2"/>
    </w:p>
    <w:p w14:paraId="12B2EC5B" w14:textId="75221FB8" w:rsidR="0096159D" w:rsidRDefault="0096159D" w:rsidP="00AE4DEE">
      <w:pPr>
        <w:spacing w:line="360" w:lineRule="auto"/>
        <w:ind w:firstLine="851"/>
        <w:jc w:val="both"/>
        <w:rPr>
          <w:rFonts w:cs="Times New Roman"/>
          <w:szCs w:val="28"/>
        </w:rPr>
      </w:pPr>
      <w:bookmarkStart w:id="3" w:name="_Hlk33532633"/>
      <w:r w:rsidRPr="00165BD8">
        <w:rPr>
          <w:rFonts w:cs="Times New Roman"/>
          <w:szCs w:val="28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</w:t>
      </w:r>
    </w:p>
    <w:p w14:paraId="2C5243A1" w14:textId="77777777" w:rsidR="00483424" w:rsidRDefault="00483424" w:rsidP="00460989">
      <w:pPr>
        <w:spacing w:after="0" w:line="360" w:lineRule="auto"/>
        <w:ind w:firstLine="851"/>
        <w:jc w:val="both"/>
      </w:pPr>
    </w:p>
    <w:p w14:paraId="45B6F6BB" w14:textId="77777777" w:rsidR="00BD0FCF" w:rsidRPr="0096159D" w:rsidRDefault="00BD0FCF" w:rsidP="00BD0FCF">
      <w:pPr>
        <w:pStyle w:val="1"/>
        <w:numPr>
          <w:ilvl w:val="1"/>
          <w:numId w:val="1"/>
        </w:numPr>
      </w:pPr>
      <w:bookmarkStart w:id="4" w:name="_Toc70374504"/>
      <w:bookmarkEnd w:id="3"/>
      <w:r>
        <w:t xml:space="preserve">Описание </w:t>
      </w:r>
      <w:r>
        <w:rPr>
          <w:lang w:val="en-US"/>
        </w:rPr>
        <w:t>API</w:t>
      </w:r>
      <w:bookmarkEnd w:id="4"/>
    </w:p>
    <w:p w14:paraId="1724310A" w14:textId="505D0B96" w:rsidR="00BD0FCF" w:rsidRPr="00BD0FCF" w:rsidRDefault="00BD0FCF" w:rsidP="00460989">
      <w:pPr>
        <w:spacing w:after="0" w:line="360" w:lineRule="auto"/>
        <w:ind w:firstLine="851"/>
        <w:jc w:val="both"/>
      </w:pPr>
      <w:r>
        <w:rPr>
          <w:lang w:val="en-US"/>
        </w:rPr>
        <w:t>API</w:t>
      </w:r>
      <w:r w:rsidRPr="00BD0FCF">
        <w:t xml:space="preserve"> (англ. </w:t>
      </w:r>
      <w:r w:rsidRPr="00BD0FCF">
        <w:rPr>
          <w:lang w:val="en-US"/>
        </w:rPr>
        <w:t>Application</w:t>
      </w:r>
      <w:r w:rsidRPr="00BD0FCF">
        <w:t xml:space="preserve"> </w:t>
      </w:r>
      <w:r w:rsidRPr="00BD0FCF">
        <w:rPr>
          <w:lang w:val="en-US"/>
        </w:rPr>
        <w:t>Programming</w:t>
      </w:r>
      <w:r w:rsidRPr="00BD0FCF">
        <w:t xml:space="preserve"> </w:t>
      </w:r>
      <w:r w:rsidRPr="00BD0FCF">
        <w:rPr>
          <w:lang w:val="en-US"/>
        </w:rPr>
        <w:t>Interface</w:t>
      </w:r>
      <w:r w:rsidRPr="00BD0FCF">
        <w:t xml:space="preserve">) </w:t>
      </w:r>
      <w:r w:rsidR="00F82C16" w:rsidRPr="00F82C16">
        <w:t>–</w:t>
      </w:r>
      <w:r w:rsidRPr="00BD0FCF">
        <w:t xml:space="preserve"> описание способов</w:t>
      </w:r>
      <w:r w:rsidR="0079185B">
        <w:t xml:space="preserve">, </w:t>
      </w:r>
      <w:r w:rsidRPr="00BD0FCF">
        <w:t>которыми одна компьютерная программа может взаимодействовать с другой программой.</w:t>
      </w:r>
    </w:p>
    <w:p w14:paraId="3560AAB0" w14:textId="4BC21AD7" w:rsidR="0079185B" w:rsidRPr="001E7A78" w:rsidRDefault="0079185B" w:rsidP="00460989">
      <w:pPr>
        <w:spacing w:after="0" w:line="360" w:lineRule="auto"/>
        <w:ind w:firstLine="851"/>
        <w:jc w:val="both"/>
      </w:pPr>
      <w:r w:rsidRPr="001E7A78">
        <w:t>В КОМПАС</w:t>
      </w:r>
      <w:r>
        <w:t>-3</w:t>
      </w:r>
      <w:r>
        <w:rPr>
          <w:lang w:val="en-US"/>
        </w:rPr>
        <w:t>D</w:t>
      </w:r>
      <w:r>
        <w:t xml:space="preserve"> </w:t>
      </w:r>
      <w:r w:rsidRPr="001E7A78">
        <w:t>существуют API двух версий: API 5 и API 7. Обе версии реализуют различные функции системы и</w:t>
      </w:r>
      <w:r>
        <w:t xml:space="preserve"> дополняют друг друга. </w:t>
      </w:r>
      <w:r w:rsidR="002674D2">
        <w:t>О</w:t>
      </w:r>
      <w:r w:rsidRPr="001E7A78">
        <w:t>бе версии программных интерфейсов в равной мере поддерживаются и развиваются с учетом самих изменений в системе.</w:t>
      </w:r>
      <w:r>
        <w:t xml:space="preserve"> </w:t>
      </w:r>
      <w:r w:rsidRPr="001E7A78">
        <w:t>В основном, для создания полноценных подключаемых модулей достаточно методов и свойств интерфейсов API 5</w:t>
      </w:r>
      <w:r>
        <w:t>.</w:t>
      </w:r>
    </w:p>
    <w:p w14:paraId="64C4DFEF" w14:textId="2F4985E8" w:rsidR="001062E6" w:rsidRPr="0079185B" w:rsidRDefault="0079185B" w:rsidP="00460989">
      <w:pPr>
        <w:spacing w:after="0" w:line="360" w:lineRule="auto"/>
        <w:ind w:firstLine="851"/>
        <w:jc w:val="both"/>
      </w:pPr>
      <w:r w:rsidRPr="00895368">
        <w:t>Главным интерфейсом API системы КОМПАС</w:t>
      </w:r>
      <w:r w:rsidRPr="0079185B">
        <w:t>-3</w:t>
      </w:r>
      <w:r>
        <w:rPr>
          <w:lang w:val="en-US"/>
        </w:rPr>
        <w:t>D</w:t>
      </w:r>
      <w:r w:rsidRPr="00895368">
        <w:t xml:space="preserve"> является </w:t>
      </w:r>
      <w:proofErr w:type="spellStart"/>
      <w:r w:rsidRPr="00895368">
        <w:t>KompasObject</w:t>
      </w:r>
      <w:proofErr w:type="spellEnd"/>
      <w:r w:rsidRPr="00895368">
        <w:t xml:space="preserve">. Получить указатель на этот интерфейс можно </w:t>
      </w:r>
      <w:r>
        <w:t>при работе под управлением внешнего приложения (контроллера) – после вызова стандартной системной функции.</w:t>
      </w:r>
      <w:r w:rsidRPr="00895368">
        <w:t xml:space="preserve"> </w:t>
      </w:r>
      <w:r>
        <w:t xml:space="preserve">Методы этого интерфейса </w:t>
      </w:r>
      <w:r w:rsidRPr="00895368"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 w:rsidR="00354BB5" w:rsidRPr="00354BB5">
        <w:t xml:space="preserve"> [4]</w:t>
      </w:r>
      <w:r w:rsidRPr="0079185B">
        <w:t>.</w:t>
      </w:r>
    </w:p>
    <w:p w14:paraId="5A33782F" w14:textId="03968D7A" w:rsidR="00E543AA" w:rsidRPr="006A557C" w:rsidRDefault="00E543AA" w:rsidP="00483424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Ниже в таблице 1.1 представлены основные свойства и методы интерфейса </w:t>
      </w:r>
      <w:proofErr w:type="spellStart"/>
      <w:r w:rsidRPr="00895368">
        <w:rPr>
          <w:rFonts w:cs="Times New Roman"/>
          <w:szCs w:val="28"/>
        </w:rPr>
        <w:t>KompasObject</w:t>
      </w:r>
      <w:proofErr w:type="spellEnd"/>
      <w:r>
        <w:rPr>
          <w:rFonts w:cs="Times New Roman"/>
          <w:szCs w:val="28"/>
        </w:rPr>
        <w:t>.</w:t>
      </w:r>
    </w:p>
    <w:p w14:paraId="7CB1246B" w14:textId="77777777" w:rsidR="0096159D" w:rsidRDefault="0096159D" w:rsidP="0096159D">
      <w:pPr>
        <w:pStyle w:val="af7"/>
        <w:keepNext/>
        <w:jc w:val="center"/>
        <w:rPr>
          <w:rFonts w:cs="Times New Roman"/>
          <w:szCs w:val="28"/>
        </w:rPr>
      </w:pPr>
    </w:p>
    <w:p w14:paraId="32CF28C3" w14:textId="77777777" w:rsidR="0096159D" w:rsidRPr="00165BD8" w:rsidRDefault="0096159D" w:rsidP="00FF3DD6">
      <w:pPr>
        <w:pStyle w:val="af7"/>
        <w:keepNext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>.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SEQ Таблица \* ARABIC \s 1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 – Методы и свойства интерфейса </w:t>
      </w:r>
      <w:proofErr w:type="spellStart"/>
      <w:r w:rsidRPr="00165BD8">
        <w:rPr>
          <w:rFonts w:cs="Times New Roman"/>
          <w:szCs w:val="28"/>
          <w:lang w:val="en-US"/>
        </w:rPr>
        <w:t>KompasObject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58"/>
        <w:gridCol w:w="2094"/>
        <w:gridCol w:w="2206"/>
        <w:gridCol w:w="2670"/>
      </w:tblGrid>
      <w:tr w:rsidR="0096159D" w:rsidRPr="00165BD8" w14:paraId="3B4F705E" w14:textId="77777777" w:rsidTr="00C81FB9">
        <w:trPr>
          <w:trHeight w:val="366"/>
        </w:trPr>
        <w:tc>
          <w:tcPr>
            <w:tcW w:w="2658" w:type="dxa"/>
            <w:vAlign w:val="center"/>
          </w:tcPr>
          <w:p w14:paraId="505B9F79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128" w:type="dxa"/>
            <w:vAlign w:val="center"/>
          </w:tcPr>
          <w:p w14:paraId="6601CE9B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222" w:type="dxa"/>
          </w:tcPr>
          <w:p w14:paraId="6E5FEE7E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739" w:type="dxa"/>
            <w:vAlign w:val="center"/>
          </w:tcPr>
          <w:p w14:paraId="714D3DF9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96159D" w:rsidRPr="00165BD8" w14:paraId="0ECAF537" w14:textId="77777777" w:rsidTr="00C81FB9">
        <w:trPr>
          <w:trHeight w:val="1491"/>
        </w:trPr>
        <w:tc>
          <w:tcPr>
            <w:tcW w:w="2658" w:type="dxa"/>
          </w:tcPr>
          <w:p w14:paraId="7196AA2D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Document3</w:t>
            </w:r>
            <w:proofErr w:type="gramStart"/>
            <w:r w:rsidRPr="00165BD8">
              <w:rPr>
                <w:rFonts w:cs="Times New Roman"/>
                <w:szCs w:val="28"/>
                <w:lang w:val="en-US"/>
              </w:rPr>
              <w:t>D(</w:t>
            </w:r>
            <w:proofErr w:type="gramEnd"/>
            <w:r w:rsidRPr="00165BD8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128" w:type="dxa"/>
          </w:tcPr>
          <w:p w14:paraId="3C0B6CFF" w14:textId="77777777" w:rsidR="0096159D" w:rsidRPr="00A70B06" w:rsidRDefault="0096159D" w:rsidP="00C81FB9">
            <w:pPr>
              <w:rPr>
                <w:rFonts w:cs="Times New Roman"/>
                <w:szCs w:val="28"/>
              </w:rPr>
            </w:pPr>
          </w:p>
        </w:tc>
        <w:tc>
          <w:tcPr>
            <w:tcW w:w="2222" w:type="dxa"/>
          </w:tcPr>
          <w:p w14:paraId="1D6134CD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указатель на интерфейс документа трехмерной модели </w:t>
            </w: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ksDocument</w:t>
            </w:r>
            <w:proofErr w:type="spellEnd"/>
            <w:r w:rsidRPr="00165BD8">
              <w:rPr>
                <w:rFonts w:cs="Times New Roman"/>
                <w:szCs w:val="28"/>
              </w:rPr>
              <w:t>3</w:t>
            </w:r>
            <w:r w:rsidRPr="00165BD8">
              <w:rPr>
                <w:rFonts w:cs="Times New Roman"/>
                <w:szCs w:val="28"/>
                <w:lang w:val="en-US"/>
              </w:rPr>
              <w:t>D</w:t>
            </w:r>
          </w:p>
        </w:tc>
        <w:tc>
          <w:tcPr>
            <w:tcW w:w="2739" w:type="dxa"/>
          </w:tcPr>
          <w:p w14:paraId="35335EDC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документа трехмерной модели</w:t>
            </w:r>
          </w:p>
        </w:tc>
      </w:tr>
      <w:tr w:rsidR="0096159D" w:rsidRPr="00165BD8" w14:paraId="692BA5B6" w14:textId="77777777" w:rsidTr="00C81FB9">
        <w:trPr>
          <w:trHeight w:val="1491"/>
        </w:trPr>
        <w:tc>
          <w:tcPr>
            <w:tcW w:w="2658" w:type="dxa"/>
          </w:tcPr>
          <w:p w14:paraId="1B2E09E9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ActiveDocument3</w:t>
            </w:r>
            <w:proofErr w:type="gramStart"/>
            <w:r w:rsidRPr="00165BD8">
              <w:rPr>
                <w:rFonts w:cs="Times New Roman"/>
                <w:szCs w:val="28"/>
                <w:lang w:val="en-US"/>
              </w:rPr>
              <w:t>D</w:t>
            </w:r>
            <w:r w:rsidRPr="00165BD8">
              <w:rPr>
                <w:rFonts w:cs="Times New Roman"/>
                <w:szCs w:val="28"/>
              </w:rPr>
              <w:t>(</w:t>
            </w:r>
            <w:proofErr w:type="gramEnd"/>
            <w:r w:rsidRPr="00165BD8">
              <w:rPr>
                <w:rFonts w:cs="Times New Roman"/>
                <w:szCs w:val="28"/>
              </w:rPr>
              <w:t>)</w:t>
            </w:r>
          </w:p>
        </w:tc>
        <w:tc>
          <w:tcPr>
            <w:tcW w:w="2128" w:type="dxa"/>
          </w:tcPr>
          <w:p w14:paraId="503EFBB2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222" w:type="dxa"/>
          </w:tcPr>
          <w:p w14:paraId="1B4AC384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указатель на интерфейс до­кумента трехмерной модели ksDocument3D</w:t>
            </w:r>
          </w:p>
        </w:tc>
        <w:tc>
          <w:tcPr>
            <w:tcW w:w="2739" w:type="dxa"/>
          </w:tcPr>
          <w:p w14:paraId="1E3B6F5B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текущего документа трехмерной модели</w:t>
            </w:r>
          </w:p>
        </w:tc>
      </w:tr>
      <w:tr w:rsidR="0096159D" w:rsidRPr="00165BD8" w14:paraId="25E0AD20" w14:textId="77777777" w:rsidTr="00C81FB9">
        <w:trPr>
          <w:trHeight w:val="1491"/>
        </w:trPr>
        <w:tc>
          <w:tcPr>
            <w:tcW w:w="2658" w:type="dxa"/>
          </w:tcPr>
          <w:p w14:paraId="4A812509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 w:rsidRPr="00165BD8">
              <w:rPr>
                <w:rFonts w:cs="Times New Roman"/>
                <w:szCs w:val="28"/>
                <w:lang w:val="en-US"/>
              </w:rPr>
              <w:t>GetParamStruct</w:t>
            </w:r>
            <w:proofErr w:type="spellEnd"/>
            <w:r w:rsidRPr="00165BD8">
              <w:rPr>
                <w:rFonts w:cs="Times New Roman"/>
                <w:szCs w:val="28"/>
              </w:rPr>
              <w:t>(</w:t>
            </w:r>
            <w:proofErr w:type="gramEnd"/>
            <w:r w:rsidRPr="00165BD8">
              <w:rPr>
                <w:rFonts w:cs="Times New Roman"/>
                <w:szCs w:val="28"/>
              </w:rPr>
              <w:t>)</w:t>
            </w:r>
          </w:p>
        </w:tc>
        <w:tc>
          <w:tcPr>
            <w:tcW w:w="2128" w:type="dxa"/>
          </w:tcPr>
          <w:p w14:paraId="5776B604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proofErr w:type="spellStart"/>
            <w:r w:rsidRPr="00165BD8">
              <w:rPr>
                <w:rFonts w:cs="Times New Roman"/>
                <w:szCs w:val="28"/>
              </w:rPr>
              <w:t>structType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- тип интерфейса параметров </w:t>
            </w:r>
          </w:p>
          <w:p w14:paraId="003198F0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222" w:type="dxa"/>
          </w:tcPr>
          <w:p w14:paraId="09C4EEBB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указатель на интерфейс указанного ти­па из StructType2D</w:t>
            </w:r>
          </w:p>
        </w:tc>
        <w:tc>
          <w:tcPr>
            <w:tcW w:w="2739" w:type="dxa"/>
          </w:tcPr>
          <w:p w14:paraId="6307309C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структуры параметров объекта нужного типа</w:t>
            </w:r>
          </w:p>
        </w:tc>
      </w:tr>
      <w:tr w:rsidR="0096159D" w:rsidRPr="00165BD8" w14:paraId="2E0E10E2" w14:textId="77777777" w:rsidTr="00C81FB9">
        <w:trPr>
          <w:trHeight w:val="733"/>
        </w:trPr>
        <w:tc>
          <w:tcPr>
            <w:tcW w:w="2658" w:type="dxa"/>
          </w:tcPr>
          <w:p w14:paraId="375E74B9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Visible</w:t>
            </w:r>
          </w:p>
        </w:tc>
        <w:tc>
          <w:tcPr>
            <w:tcW w:w="2128" w:type="dxa"/>
          </w:tcPr>
          <w:p w14:paraId="3DB0BDB7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</w:p>
        </w:tc>
        <w:tc>
          <w:tcPr>
            <w:tcW w:w="2222" w:type="dxa"/>
          </w:tcPr>
          <w:p w14:paraId="406AED86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2739" w:type="dxa"/>
          </w:tcPr>
          <w:p w14:paraId="6126F190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Видимость приложения</w:t>
            </w:r>
          </w:p>
        </w:tc>
      </w:tr>
    </w:tbl>
    <w:p w14:paraId="6CAA7355" w14:textId="77777777" w:rsidR="0096159D" w:rsidRPr="00165BD8" w:rsidRDefault="0096159D" w:rsidP="0096159D">
      <w:pPr>
        <w:rPr>
          <w:rFonts w:cs="Times New Roman"/>
          <w:szCs w:val="28"/>
        </w:rPr>
      </w:pPr>
    </w:p>
    <w:p w14:paraId="62177DC9" w14:textId="77777777" w:rsidR="0096159D" w:rsidRPr="00165BD8" w:rsidRDefault="0096159D" w:rsidP="00AE4DE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В таблице 1.2 представлены методы интерфейса </w:t>
      </w:r>
      <w:proofErr w:type="spellStart"/>
      <w:r w:rsidRPr="00165BD8">
        <w:rPr>
          <w:rFonts w:cs="Times New Roman"/>
          <w:szCs w:val="28"/>
          <w:lang w:val="en-US"/>
        </w:rPr>
        <w:t>ksEntity</w:t>
      </w:r>
      <w:proofErr w:type="spellEnd"/>
      <w:r w:rsidRPr="00165BD8">
        <w:rPr>
          <w:rFonts w:cs="Times New Roman"/>
          <w:szCs w:val="28"/>
        </w:rPr>
        <w:t>, необходимые для разработки плагина.</w:t>
      </w:r>
    </w:p>
    <w:p w14:paraId="3A41763D" w14:textId="77777777" w:rsidR="0096159D" w:rsidRDefault="0096159D" w:rsidP="00FF3DD6">
      <w:pPr>
        <w:pStyle w:val="af7"/>
        <w:keepNext/>
        <w:ind w:firstLine="851"/>
        <w:rPr>
          <w:rFonts w:cs="Times New Roman"/>
          <w:szCs w:val="28"/>
        </w:rPr>
      </w:pPr>
    </w:p>
    <w:p w14:paraId="7C61E36A" w14:textId="77777777" w:rsidR="0096159D" w:rsidRPr="00165BD8" w:rsidRDefault="0096159D" w:rsidP="00FF3DD6">
      <w:pPr>
        <w:pStyle w:val="af7"/>
        <w:keepNext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>.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SEQ Таблица \* ARABIC \s 1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2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 – Методы интерфейса </w:t>
      </w:r>
      <w:proofErr w:type="spellStart"/>
      <w:r w:rsidRPr="00165BD8">
        <w:rPr>
          <w:rFonts w:cs="Times New Roman"/>
          <w:szCs w:val="28"/>
          <w:lang w:val="en-US"/>
        </w:rPr>
        <w:t>ksEntity</w:t>
      </w:r>
      <w:proofErr w:type="spellEnd"/>
    </w:p>
    <w:tbl>
      <w:tblPr>
        <w:tblStyle w:val="a4"/>
        <w:tblW w:w="10031" w:type="dxa"/>
        <w:tblLook w:val="04A0" w:firstRow="1" w:lastRow="0" w:firstColumn="1" w:lastColumn="0" w:noHBand="0" w:noVBand="1"/>
      </w:tblPr>
      <w:tblGrid>
        <w:gridCol w:w="2260"/>
        <w:gridCol w:w="4085"/>
        <w:gridCol w:w="3686"/>
      </w:tblGrid>
      <w:tr w:rsidR="0096159D" w:rsidRPr="00165BD8" w14:paraId="0A369E1F" w14:textId="77777777" w:rsidTr="00C81FB9">
        <w:tc>
          <w:tcPr>
            <w:tcW w:w="2260" w:type="dxa"/>
            <w:vAlign w:val="center"/>
          </w:tcPr>
          <w:p w14:paraId="525E50DE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4085" w:type="dxa"/>
          </w:tcPr>
          <w:p w14:paraId="07513C21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3686" w:type="dxa"/>
            <w:vAlign w:val="center"/>
          </w:tcPr>
          <w:p w14:paraId="527C6B8B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96159D" w:rsidRPr="00165BD8" w14:paraId="0FDCEA8F" w14:textId="77777777" w:rsidTr="00C81FB9">
        <w:tc>
          <w:tcPr>
            <w:tcW w:w="2260" w:type="dxa"/>
          </w:tcPr>
          <w:p w14:paraId="6C5CD0F1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proofErr w:type="gramStart"/>
            <w:r w:rsidRPr="00165BD8">
              <w:rPr>
                <w:rFonts w:cs="Times New Roman"/>
                <w:szCs w:val="28"/>
                <w:lang w:val="en-US"/>
              </w:rPr>
              <w:t>Create(</w:t>
            </w:r>
            <w:proofErr w:type="gramEnd"/>
            <w:r w:rsidRPr="00165BD8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4085" w:type="dxa"/>
          </w:tcPr>
          <w:p w14:paraId="3FC8AAE8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TRUE</w:t>
            </w:r>
            <w:r w:rsidRPr="00165BD8">
              <w:rPr>
                <w:rFonts w:cs="Times New Roman"/>
                <w:szCs w:val="28"/>
              </w:rPr>
              <w:t xml:space="preserve"> - в случае успешного завершения.</w:t>
            </w:r>
          </w:p>
          <w:p w14:paraId="10515BC7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</w:p>
        </w:tc>
        <w:tc>
          <w:tcPr>
            <w:tcW w:w="3686" w:type="dxa"/>
          </w:tcPr>
          <w:p w14:paraId="1C3A9E70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Создать объект в </w:t>
            </w:r>
            <w:proofErr w:type="spellStart"/>
            <w:r w:rsidRPr="00165BD8">
              <w:rPr>
                <w:rFonts w:cs="Times New Roman"/>
                <w:szCs w:val="28"/>
              </w:rPr>
              <w:t>модел</w:t>
            </w:r>
            <w:r>
              <w:rPr>
                <w:rFonts w:cs="Times New Roman"/>
                <w:szCs w:val="28"/>
              </w:rPr>
              <w:t>е</w:t>
            </w:r>
            <w:proofErr w:type="spellEnd"/>
          </w:p>
        </w:tc>
      </w:tr>
      <w:tr w:rsidR="0096159D" w:rsidRPr="00165BD8" w14:paraId="23461251" w14:textId="77777777" w:rsidTr="00C81FB9">
        <w:tc>
          <w:tcPr>
            <w:tcW w:w="2260" w:type="dxa"/>
          </w:tcPr>
          <w:p w14:paraId="291F2872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 w:rsidRPr="00165BD8">
              <w:rPr>
                <w:rFonts w:cs="Times New Roman"/>
                <w:szCs w:val="28"/>
                <w:lang w:val="en-US"/>
              </w:rPr>
              <w:t>GetDefinition</w:t>
            </w:r>
            <w:proofErr w:type="spellEnd"/>
            <w:r w:rsidRPr="00165BD8">
              <w:rPr>
                <w:rFonts w:cs="Times New Roman"/>
                <w:szCs w:val="28"/>
                <w:lang w:val="en-US"/>
              </w:rPr>
              <w:t>(</w:t>
            </w:r>
            <w:proofErr w:type="gramEnd"/>
            <w:r w:rsidRPr="00165BD8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4085" w:type="dxa"/>
          </w:tcPr>
          <w:p w14:paraId="2B5F759B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У</w:t>
            </w:r>
            <w:r w:rsidRPr="00165BD8">
              <w:rPr>
                <w:rFonts w:cs="Times New Roman"/>
                <w:szCs w:val="28"/>
                <w:lang w:val="en-US"/>
              </w:rPr>
              <w:t>казатель</w:t>
            </w:r>
            <w:proofErr w:type="spellEnd"/>
            <w:r w:rsidRPr="00165BD8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на</w:t>
            </w:r>
            <w:proofErr w:type="spellEnd"/>
            <w:r w:rsidRPr="00165BD8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интерфейс</w:t>
            </w:r>
            <w:proofErr w:type="spellEnd"/>
            <w:r w:rsidRPr="00165BD8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IUnknown</w:t>
            </w:r>
            <w:proofErr w:type="spellEnd"/>
            <w:r w:rsidRPr="00165BD8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3686" w:type="dxa"/>
          </w:tcPr>
          <w:p w14:paraId="082F8D22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52397368" w14:textId="77777777" w:rsidR="0096159D" w:rsidRDefault="0096159D" w:rsidP="0096159D">
      <w:pPr>
        <w:rPr>
          <w:rFonts w:cs="Times New Roman"/>
          <w:szCs w:val="28"/>
        </w:rPr>
      </w:pPr>
    </w:p>
    <w:p w14:paraId="3CBF6C57" w14:textId="1C1761C6" w:rsidR="00FF3DD6" w:rsidRDefault="0096159D" w:rsidP="00AE4DE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lastRenderedPageBreak/>
        <w:t xml:space="preserve">В таблице 1.3 представлены свойства и методы интерфейса </w:t>
      </w:r>
      <w:proofErr w:type="spellStart"/>
      <w:r w:rsidRPr="00165BD8">
        <w:rPr>
          <w:rFonts w:cs="Times New Roman"/>
          <w:szCs w:val="28"/>
          <w:lang w:val="en-US"/>
        </w:rPr>
        <w:t>ksDocument</w:t>
      </w:r>
      <w:proofErr w:type="spellEnd"/>
      <w:r w:rsidRPr="00165BD8">
        <w:rPr>
          <w:rFonts w:cs="Times New Roman"/>
          <w:szCs w:val="28"/>
        </w:rPr>
        <w:t>2</w:t>
      </w:r>
      <w:r w:rsidRPr="00165BD8">
        <w:rPr>
          <w:rFonts w:cs="Times New Roman"/>
          <w:szCs w:val="28"/>
          <w:lang w:val="en-US"/>
        </w:rPr>
        <w:t>D</w:t>
      </w:r>
      <w:r w:rsidRPr="00165BD8">
        <w:rPr>
          <w:rFonts w:cs="Times New Roman"/>
          <w:szCs w:val="28"/>
        </w:rPr>
        <w:t>, необходимые для разработки плагина.</w:t>
      </w:r>
    </w:p>
    <w:p w14:paraId="480E9E47" w14:textId="77777777" w:rsidR="00AE4DEE" w:rsidRDefault="00AE4DEE" w:rsidP="00AE4DEE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2606FA33" w14:textId="77777777" w:rsidR="0096159D" w:rsidRPr="00165BD8" w:rsidRDefault="0096159D" w:rsidP="00FF3DD6">
      <w:pPr>
        <w:pStyle w:val="af7"/>
        <w:keepNext/>
        <w:ind w:firstLine="851"/>
        <w:rPr>
          <w:rFonts w:cs="Times New Roman"/>
          <w:szCs w:val="28"/>
          <w:lang w:val="en-US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>.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SEQ Таблица \* ARABIC \s 1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3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 – Методы интерфейса </w:t>
      </w:r>
      <w:proofErr w:type="spellStart"/>
      <w:r w:rsidRPr="00165BD8">
        <w:rPr>
          <w:rFonts w:cs="Times New Roman"/>
          <w:szCs w:val="28"/>
          <w:lang w:val="en-US"/>
        </w:rPr>
        <w:t>ksDocument</w:t>
      </w:r>
      <w:proofErr w:type="spellEnd"/>
      <w:r w:rsidRPr="00165BD8">
        <w:rPr>
          <w:rFonts w:cs="Times New Roman"/>
          <w:szCs w:val="28"/>
        </w:rPr>
        <w:t>2</w:t>
      </w:r>
      <w:r w:rsidRPr="00165BD8">
        <w:rPr>
          <w:rFonts w:cs="Times New Roman"/>
          <w:szCs w:val="28"/>
          <w:lang w:val="en-US"/>
        </w:rPr>
        <w:t>D</w:t>
      </w:r>
    </w:p>
    <w:tbl>
      <w:tblPr>
        <w:tblStyle w:val="a4"/>
        <w:tblW w:w="9634" w:type="dxa"/>
        <w:tblLayout w:type="fixed"/>
        <w:tblLook w:val="04A0" w:firstRow="1" w:lastRow="0" w:firstColumn="1" w:lastColumn="0" w:noHBand="0" w:noVBand="1"/>
      </w:tblPr>
      <w:tblGrid>
        <w:gridCol w:w="2122"/>
        <w:gridCol w:w="2693"/>
        <w:gridCol w:w="2381"/>
        <w:gridCol w:w="2438"/>
      </w:tblGrid>
      <w:tr w:rsidR="0096159D" w:rsidRPr="00165BD8" w14:paraId="3C36C999" w14:textId="77777777" w:rsidTr="00C81FB9">
        <w:trPr>
          <w:trHeight w:val="958"/>
        </w:trPr>
        <w:tc>
          <w:tcPr>
            <w:tcW w:w="2122" w:type="dxa"/>
            <w:vAlign w:val="center"/>
          </w:tcPr>
          <w:p w14:paraId="74B9340A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693" w:type="dxa"/>
            <w:vAlign w:val="center"/>
          </w:tcPr>
          <w:p w14:paraId="000E68B6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381" w:type="dxa"/>
          </w:tcPr>
          <w:p w14:paraId="43D3B202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438" w:type="dxa"/>
            <w:vAlign w:val="center"/>
          </w:tcPr>
          <w:p w14:paraId="2B60D0CB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96159D" w:rsidRPr="00165BD8" w14:paraId="2CADAB2F" w14:textId="77777777" w:rsidTr="00C81FB9">
        <w:trPr>
          <w:trHeight w:val="1482"/>
        </w:trPr>
        <w:tc>
          <w:tcPr>
            <w:tcW w:w="2122" w:type="dxa"/>
          </w:tcPr>
          <w:p w14:paraId="1CE0C1DC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 w:rsidRPr="008B3914">
              <w:rPr>
                <w:rFonts w:cs="Times New Roman"/>
                <w:szCs w:val="28"/>
                <w:lang w:val="en-US"/>
              </w:rPr>
              <w:t>ksRegularPolygon</w:t>
            </w:r>
            <w:proofErr w:type="spellEnd"/>
            <w:r w:rsidRPr="00165BD8">
              <w:rPr>
                <w:rFonts w:cs="Times New Roman"/>
                <w:szCs w:val="28"/>
                <w:lang w:val="en-US"/>
              </w:rPr>
              <w:t>(</w:t>
            </w:r>
            <w:proofErr w:type="gramEnd"/>
            <w:r w:rsidRPr="00165BD8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693" w:type="dxa"/>
          </w:tcPr>
          <w:p w14:paraId="7579CF23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param</w:t>
            </w:r>
            <w:r w:rsidRPr="00165BD8">
              <w:rPr>
                <w:rFonts w:cs="Times New Roman"/>
                <w:szCs w:val="28"/>
              </w:rPr>
              <w:t xml:space="preserve"> - указатель</w:t>
            </w:r>
            <w:r>
              <w:rPr>
                <w:rFonts w:cs="Times New Roman"/>
                <w:szCs w:val="28"/>
              </w:rPr>
              <w:t xml:space="preserve"> на интерфейс параметров многоу</w:t>
            </w:r>
            <w:r w:rsidRPr="00165BD8">
              <w:rPr>
                <w:rFonts w:cs="Times New Roman"/>
                <w:szCs w:val="28"/>
              </w:rPr>
              <w:t xml:space="preserve">гольника </w:t>
            </w: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ksRectangleParam</w:t>
            </w:r>
            <w:proofErr w:type="spellEnd"/>
            <w:r w:rsidRPr="00165BD8">
              <w:rPr>
                <w:rFonts w:cs="Times New Roman"/>
                <w:szCs w:val="28"/>
              </w:rPr>
              <w:t>,</w:t>
            </w:r>
          </w:p>
          <w:p w14:paraId="5D0C7716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proofErr w:type="spellStart"/>
            <w:r w:rsidRPr="00165BD8">
              <w:rPr>
                <w:rFonts w:cs="Times New Roman"/>
                <w:szCs w:val="28"/>
              </w:rPr>
              <w:t>centre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- признак построения обозначения центра.</w:t>
            </w:r>
          </w:p>
        </w:tc>
        <w:tc>
          <w:tcPr>
            <w:tcW w:w="2381" w:type="dxa"/>
          </w:tcPr>
          <w:p w14:paraId="42416D1F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У</w:t>
            </w: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казатель</w:t>
            </w:r>
            <w:proofErr w:type="spellEnd"/>
            <w:r w:rsidRPr="00165BD8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на</w:t>
            </w:r>
            <w:proofErr w:type="spellEnd"/>
            <w:r w:rsidRPr="00165BD8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мног</w:t>
            </w:r>
            <w:r w:rsidRPr="00165BD8">
              <w:rPr>
                <w:rFonts w:cs="Times New Roman"/>
                <w:szCs w:val="28"/>
                <w:lang w:val="en-US"/>
              </w:rPr>
              <w:t>оугольник</w:t>
            </w:r>
            <w:proofErr w:type="spellEnd"/>
            <w:r w:rsidRPr="00165BD8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2438" w:type="dxa"/>
          </w:tcPr>
          <w:p w14:paraId="630407D7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Создать </w:t>
            </w:r>
            <w:proofErr w:type="spellStart"/>
            <w:r>
              <w:rPr>
                <w:rFonts w:cs="Times New Roman"/>
                <w:szCs w:val="28"/>
              </w:rPr>
              <w:t>мног</w:t>
            </w:r>
            <w:r w:rsidRPr="00165BD8">
              <w:rPr>
                <w:rFonts w:cs="Times New Roman"/>
                <w:szCs w:val="28"/>
                <w:lang w:val="en-US"/>
              </w:rPr>
              <w:t>оугольник</w:t>
            </w:r>
            <w:proofErr w:type="spellEnd"/>
          </w:p>
        </w:tc>
      </w:tr>
      <w:tr w:rsidR="000515EE" w:rsidRPr="00165BD8" w14:paraId="1D270AB9" w14:textId="77777777" w:rsidTr="00C81FB9">
        <w:trPr>
          <w:trHeight w:val="1482"/>
        </w:trPr>
        <w:tc>
          <w:tcPr>
            <w:tcW w:w="2122" w:type="dxa"/>
          </w:tcPr>
          <w:p w14:paraId="392C9A12" w14:textId="1D142E13" w:rsidR="000515EE" w:rsidRPr="008B3914" w:rsidRDefault="000515EE" w:rsidP="000515EE">
            <w:pPr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 w:rsidRPr="00165BD8">
              <w:rPr>
                <w:rFonts w:cs="Times New Roman"/>
                <w:szCs w:val="28"/>
                <w:lang w:val="en-US"/>
              </w:rPr>
              <w:t>ksCircle</w:t>
            </w:r>
            <w:proofErr w:type="spellEnd"/>
            <w:r w:rsidRPr="00165BD8">
              <w:rPr>
                <w:rFonts w:cs="Times New Roman"/>
                <w:szCs w:val="28"/>
                <w:lang w:val="en-US"/>
              </w:rPr>
              <w:t>(</w:t>
            </w:r>
            <w:proofErr w:type="gramEnd"/>
            <w:r w:rsidRPr="00165BD8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693" w:type="dxa"/>
          </w:tcPr>
          <w:p w14:paraId="2A384C6C" w14:textId="77777777" w:rsidR="000515EE" w:rsidRPr="00165BD8" w:rsidRDefault="000515EE" w:rsidP="000515EE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xc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yc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- координаты центра окружности, </w:t>
            </w:r>
          </w:p>
          <w:p w14:paraId="4CD88394" w14:textId="77777777" w:rsidR="000515EE" w:rsidRPr="00165BD8" w:rsidRDefault="000515EE" w:rsidP="000515E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rad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r w:rsidRPr="00165BD8">
              <w:rPr>
                <w:rFonts w:cs="Times New Roman"/>
                <w:szCs w:val="28"/>
              </w:rPr>
              <w:t>- радиус окружности,</w:t>
            </w:r>
          </w:p>
          <w:p w14:paraId="7F1F8412" w14:textId="293CB562" w:rsidR="000515EE" w:rsidRPr="000515EE" w:rsidRDefault="000515EE" w:rsidP="000515EE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 </w:t>
            </w:r>
            <w:proofErr w:type="spellStart"/>
            <w:r w:rsidRPr="00165BD8">
              <w:rPr>
                <w:rFonts w:cs="Times New Roman"/>
                <w:szCs w:val="28"/>
              </w:rPr>
              <w:t>style</w:t>
            </w:r>
            <w:proofErr w:type="spellEnd"/>
            <w:r>
              <w:rPr>
                <w:rFonts w:cs="Times New Roman"/>
                <w:szCs w:val="28"/>
              </w:rPr>
              <w:t xml:space="preserve"> - стиль линии.</w:t>
            </w:r>
          </w:p>
        </w:tc>
        <w:tc>
          <w:tcPr>
            <w:tcW w:w="2381" w:type="dxa"/>
          </w:tcPr>
          <w:p w14:paraId="19074AAB" w14:textId="77777777" w:rsidR="000515EE" w:rsidRPr="00165BD8" w:rsidRDefault="000515EE" w:rsidP="000515EE">
            <w:pPr>
              <w:pStyle w:val="bodytext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Pr="00165BD8">
              <w:rPr>
                <w:sz w:val="28"/>
                <w:szCs w:val="28"/>
              </w:rPr>
              <w:t>казатель на окружность - в случае удачного завершения,</w:t>
            </w:r>
          </w:p>
          <w:p w14:paraId="771A9714" w14:textId="47C84256" w:rsidR="000515EE" w:rsidRDefault="000515EE" w:rsidP="000515EE">
            <w:pPr>
              <w:rPr>
                <w:rFonts w:cs="Times New Roman"/>
                <w:szCs w:val="28"/>
              </w:rPr>
            </w:pPr>
            <w:r w:rsidRPr="00165BD8">
              <w:rPr>
                <w:szCs w:val="28"/>
              </w:rPr>
              <w:t xml:space="preserve"> 0 - в случае неудачи</w:t>
            </w:r>
          </w:p>
        </w:tc>
        <w:tc>
          <w:tcPr>
            <w:tcW w:w="2438" w:type="dxa"/>
          </w:tcPr>
          <w:p w14:paraId="5222D3E0" w14:textId="68A5AA44" w:rsidR="000515EE" w:rsidRPr="00165BD8" w:rsidRDefault="000515EE" w:rsidP="000515EE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Создать окружность</w:t>
            </w:r>
          </w:p>
        </w:tc>
      </w:tr>
      <w:tr w:rsidR="000515EE" w:rsidRPr="00165BD8" w14:paraId="78DCBF57" w14:textId="77777777" w:rsidTr="00C81FB9">
        <w:trPr>
          <w:trHeight w:val="1482"/>
        </w:trPr>
        <w:tc>
          <w:tcPr>
            <w:tcW w:w="2122" w:type="dxa"/>
          </w:tcPr>
          <w:p w14:paraId="384077FF" w14:textId="3681E86B" w:rsidR="000515EE" w:rsidRPr="008B3914" w:rsidRDefault="000515EE" w:rsidP="000515EE">
            <w:pPr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 w:rsidRPr="00C15DDE">
              <w:rPr>
                <w:rFonts w:cs="Times New Roman"/>
                <w:color w:val="000000"/>
                <w:szCs w:val="28"/>
              </w:rPr>
              <w:t>ksLineSeg</w:t>
            </w:r>
            <w:proofErr w:type="spellEnd"/>
            <w:r w:rsidRPr="00C15DDE">
              <w:rPr>
                <w:rFonts w:cs="Times New Roman"/>
                <w:color w:val="000000"/>
                <w:szCs w:val="28"/>
              </w:rPr>
              <w:t>(</w:t>
            </w:r>
            <w:proofErr w:type="gramEnd"/>
            <w:r w:rsidRPr="00C15DDE">
              <w:rPr>
                <w:rFonts w:cs="Times New Roman"/>
                <w:color w:val="000000"/>
                <w:szCs w:val="28"/>
              </w:rPr>
              <w:t>)</w:t>
            </w:r>
          </w:p>
        </w:tc>
        <w:tc>
          <w:tcPr>
            <w:tcW w:w="2693" w:type="dxa"/>
          </w:tcPr>
          <w:p w14:paraId="30BE120F" w14:textId="77777777" w:rsidR="000515EE" w:rsidRDefault="000515EE" w:rsidP="000515E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  <w:r w:rsidRPr="00C15DDE">
              <w:rPr>
                <w:rFonts w:cs="Times New Roman"/>
                <w:szCs w:val="28"/>
              </w:rPr>
              <w:t xml:space="preserve">1, </w:t>
            </w:r>
            <w:r>
              <w:rPr>
                <w:rFonts w:cs="Times New Roman"/>
                <w:szCs w:val="28"/>
                <w:lang w:val="en-US"/>
              </w:rPr>
              <w:t>y</w:t>
            </w:r>
            <w:r w:rsidRPr="00C15DDE">
              <w:rPr>
                <w:rFonts w:cs="Times New Roman"/>
                <w:szCs w:val="28"/>
              </w:rPr>
              <w:t xml:space="preserve">1 – </w:t>
            </w:r>
            <w:r>
              <w:rPr>
                <w:rFonts w:cs="Times New Roman"/>
                <w:szCs w:val="28"/>
              </w:rPr>
              <w:t>координаты первой точки отрезка,</w:t>
            </w:r>
          </w:p>
          <w:p w14:paraId="06C7A457" w14:textId="77777777" w:rsidR="000515EE" w:rsidRDefault="000515EE" w:rsidP="000515E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  <w:r>
              <w:rPr>
                <w:rFonts w:cs="Times New Roman"/>
                <w:szCs w:val="28"/>
              </w:rPr>
              <w:t>2</w:t>
            </w:r>
            <w:r w:rsidRPr="00C15DDE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  <w:lang w:val="en-US"/>
              </w:rPr>
              <w:t>y</w:t>
            </w:r>
            <w:r>
              <w:rPr>
                <w:rFonts w:cs="Times New Roman"/>
                <w:szCs w:val="28"/>
              </w:rPr>
              <w:t>2</w:t>
            </w:r>
            <w:r w:rsidRPr="00C15DDE">
              <w:rPr>
                <w:rFonts w:cs="Times New Roman"/>
                <w:szCs w:val="28"/>
              </w:rPr>
              <w:t xml:space="preserve"> – </w:t>
            </w:r>
            <w:r>
              <w:rPr>
                <w:rFonts w:cs="Times New Roman"/>
                <w:szCs w:val="28"/>
              </w:rPr>
              <w:t>координаты второй точки отрезка,</w:t>
            </w:r>
          </w:p>
          <w:p w14:paraId="1C485538" w14:textId="33F85DBF" w:rsidR="000515EE" w:rsidRPr="00165BD8" w:rsidRDefault="000515EE" w:rsidP="000515EE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165BD8">
              <w:rPr>
                <w:rFonts w:cs="Times New Roman"/>
                <w:szCs w:val="28"/>
              </w:rPr>
              <w:t>style</w:t>
            </w:r>
            <w:proofErr w:type="spellEnd"/>
            <w:r>
              <w:rPr>
                <w:rFonts w:cs="Times New Roman"/>
                <w:szCs w:val="28"/>
              </w:rPr>
              <w:t xml:space="preserve"> - стиль линии.</w:t>
            </w:r>
          </w:p>
        </w:tc>
        <w:tc>
          <w:tcPr>
            <w:tcW w:w="2381" w:type="dxa"/>
          </w:tcPr>
          <w:p w14:paraId="5A312E72" w14:textId="77777777" w:rsidR="000515EE" w:rsidRPr="00165BD8" w:rsidRDefault="000515EE" w:rsidP="000515EE">
            <w:pPr>
              <w:pStyle w:val="bodytext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Pr="00165BD8">
              <w:rPr>
                <w:sz w:val="28"/>
                <w:szCs w:val="28"/>
              </w:rPr>
              <w:t>казатель на окружность - в случае удачного завершения,</w:t>
            </w:r>
          </w:p>
          <w:p w14:paraId="1DFA082F" w14:textId="2BCF9EE3" w:rsidR="000515EE" w:rsidRDefault="000515EE" w:rsidP="000515EE">
            <w:pPr>
              <w:rPr>
                <w:rFonts w:cs="Times New Roman"/>
                <w:szCs w:val="28"/>
              </w:rPr>
            </w:pPr>
            <w:r w:rsidRPr="00165BD8">
              <w:rPr>
                <w:szCs w:val="28"/>
              </w:rPr>
              <w:t xml:space="preserve"> 0 - в случае неудачи</w:t>
            </w:r>
          </w:p>
        </w:tc>
        <w:tc>
          <w:tcPr>
            <w:tcW w:w="2438" w:type="dxa"/>
          </w:tcPr>
          <w:p w14:paraId="1C18A774" w14:textId="570F2B47" w:rsidR="000515EE" w:rsidRPr="00165BD8" w:rsidRDefault="000515EE" w:rsidP="000515E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Создать отрезок.</w:t>
            </w:r>
          </w:p>
        </w:tc>
      </w:tr>
    </w:tbl>
    <w:p w14:paraId="39C0450E" w14:textId="77777777" w:rsidR="0096159D" w:rsidRPr="00165BD8" w:rsidRDefault="0096159D" w:rsidP="0096159D">
      <w:pPr>
        <w:rPr>
          <w:rFonts w:cs="Times New Roman"/>
          <w:szCs w:val="28"/>
        </w:rPr>
      </w:pPr>
    </w:p>
    <w:p w14:paraId="6E6B8184" w14:textId="6456290D" w:rsidR="0096159D" w:rsidRDefault="0096159D" w:rsidP="00AE4DEE">
      <w:pPr>
        <w:spacing w:after="0" w:line="360" w:lineRule="auto"/>
        <w:ind w:firstLine="851"/>
        <w:rPr>
          <w:rFonts w:cs="Times New Roman"/>
          <w:bCs/>
          <w:szCs w:val="28"/>
        </w:rPr>
      </w:pPr>
      <w:r w:rsidRPr="00165BD8">
        <w:rPr>
          <w:rFonts w:cs="Times New Roman"/>
          <w:szCs w:val="28"/>
        </w:rPr>
        <w:t xml:space="preserve">В таблице 1.4 представлены свойства и методы интерфейса </w:t>
      </w:r>
      <w:proofErr w:type="spellStart"/>
      <w:r w:rsidRPr="00165BD8">
        <w:rPr>
          <w:rFonts w:cs="Times New Roman"/>
          <w:szCs w:val="28"/>
          <w:lang w:val="en-US"/>
        </w:rPr>
        <w:t>ksDocument</w:t>
      </w:r>
      <w:proofErr w:type="spellEnd"/>
      <w:r w:rsidRPr="00165BD8">
        <w:rPr>
          <w:rFonts w:cs="Times New Roman"/>
          <w:szCs w:val="28"/>
        </w:rPr>
        <w:t>3</w:t>
      </w:r>
      <w:r w:rsidRPr="00165BD8">
        <w:rPr>
          <w:rFonts w:cs="Times New Roman"/>
          <w:szCs w:val="28"/>
          <w:lang w:val="en-US"/>
        </w:rPr>
        <w:t>D</w:t>
      </w:r>
      <w:r w:rsidRPr="00165BD8">
        <w:rPr>
          <w:rFonts w:cs="Times New Roman"/>
          <w:szCs w:val="28"/>
        </w:rPr>
        <w:t>, необходимые для разработки плагина.</w:t>
      </w:r>
      <w:r>
        <w:rPr>
          <w:rFonts w:cs="Times New Roman"/>
          <w:szCs w:val="28"/>
        </w:rPr>
        <w:br w:type="page"/>
      </w:r>
    </w:p>
    <w:p w14:paraId="2D549772" w14:textId="77777777" w:rsidR="0096159D" w:rsidRPr="00165BD8" w:rsidRDefault="0096159D" w:rsidP="00FF3DD6">
      <w:pPr>
        <w:pStyle w:val="af7"/>
        <w:keepNext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lastRenderedPageBreak/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.4 – Методы интерфейса </w:t>
      </w:r>
      <w:proofErr w:type="spellStart"/>
      <w:r w:rsidRPr="00165BD8">
        <w:rPr>
          <w:rFonts w:cs="Times New Roman"/>
          <w:szCs w:val="28"/>
          <w:lang w:val="en-US"/>
        </w:rPr>
        <w:t>ksDocument</w:t>
      </w:r>
      <w:proofErr w:type="spellEnd"/>
      <w:r w:rsidRPr="00165BD8">
        <w:rPr>
          <w:rFonts w:cs="Times New Roman"/>
          <w:szCs w:val="28"/>
        </w:rPr>
        <w:t>3</w:t>
      </w:r>
      <w:r w:rsidRPr="00165BD8">
        <w:rPr>
          <w:rFonts w:cs="Times New Roman"/>
          <w:szCs w:val="28"/>
          <w:lang w:val="en-US"/>
        </w:rPr>
        <w:t>D</w:t>
      </w:r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1668"/>
        <w:gridCol w:w="2976"/>
        <w:gridCol w:w="2410"/>
        <w:gridCol w:w="2580"/>
      </w:tblGrid>
      <w:tr w:rsidR="0096159D" w:rsidRPr="00165BD8" w14:paraId="26186729" w14:textId="77777777" w:rsidTr="00C81FB9">
        <w:tc>
          <w:tcPr>
            <w:tcW w:w="1668" w:type="dxa"/>
            <w:vAlign w:val="center"/>
          </w:tcPr>
          <w:p w14:paraId="2142B8DF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976" w:type="dxa"/>
            <w:vAlign w:val="center"/>
          </w:tcPr>
          <w:p w14:paraId="17BB0F4B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410" w:type="dxa"/>
          </w:tcPr>
          <w:p w14:paraId="7E466046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580" w:type="dxa"/>
            <w:vAlign w:val="center"/>
          </w:tcPr>
          <w:p w14:paraId="6CE847D3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96159D" w:rsidRPr="00165BD8" w14:paraId="6FFBE071" w14:textId="77777777" w:rsidTr="00C81FB9">
        <w:trPr>
          <w:trHeight w:val="979"/>
        </w:trPr>
        <w:tc>
          <w:tcPr>
            <w:tcW w:w="1668" w:type="dxa"/>
          </w:tcPr>
          <w:p w14:paraId="113A4CF7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proofErr w:type="gramStart"/>
            <w:r w:rsidRPr="00165BD8">
              <w:rPr>
                <w:rFonts w:cs="Times New Roman"/>
                <w:szCs w:val="28"/>
                <w:lang w:val="en-US"/>
              </w:rPr>
              <w:t>Create(</w:t>
            </w:r>
            <w:proofErr w:type="gramEnd"/>
            <w:r w:rsidRPr="00165BD8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976" w:type="dxa"/>
          </w:tcPr>
          <w:p w14:paraId="04A754A2" w14:textId="77777777" w:rsidR="0096159D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invisible</w:t>
            </w:r>
            <w:r>
              <w:rPr>
                <w:rFonts w:cs="Times New Roman"/>
                <w:szCs w:val="28"/>
              </w:rPr>
              <w:t>-признак режима редакти</w:t>
            </w:r>
            <w:r w:rsidRPr="00165BD8">
              <w:rPr>
                <w:rFonts w:cs="Times New Roman"/>
                <w:szCs w:val="28"/>
              </w:rPr>
              <w:t>рования документа (</w:t>
            </w:r>
            <w:r w:rsidRPr="00165BD8">
              <w:rPr>
                <w:rFonts w:cs="Times New Roman"/>
                <w:szCs w:val="28"/>
                <w:lang w:val="en-US"/>
              </w:rPr>
              <w:t>TRUE</w:t>
            </w:r>
            <w:r w:rsidRPr="00165BD8">
              <w:rPr>
                <w:rFonts w:cs="Times New Roman"/>
                <w:szCs w:val="28"/>
              </w:rPr>
              <w:t xml:space="preserve">-невидимый режим, </w:t>
            </w:r>
            <w:r w:rsidRPr="00165BD8">
              <w:rPr>
                <w:rFonts w:cs="Times New Roman"/>
                <w:szCs w:val="28"/>
                <w:lang w:val="en-US"/>
              </w:rPr>
              <w:t>FALSE</w:t>
            </w:r>
            <w:r w:rsidRPr="00165BD8">
              <w:rPr>
                <w:rFonts w:cs="Times New Roman"/>
                <w:szCs w:val="28"/>
              </w:rPr>
              <w:t>-</w:t>
            </w:r>
            <w:r>
              <w:rPr>
                <w:rFonts w:cs="Times New Roman"/>
                <w:szCs w:val="28"/>
              </w:rPr>
              <w:t>видимый режим),</w:t>
            </w:r>
          </w:p>
          <w:p w14:paraId="22668778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proofErr w:type="spellStart"/>
            <w:r w:rsidRPr="00165BD8">
              <w:rPr>
                <w:rFonts w:cs="Times New Roman"/>
                <w:szCs w:val="28"/>
              </w:rPr>
              <w:t>typeDoc</w:t>
            </w:r>
            <w:proofErr w:type="spellEnd"/>
            <w:r>
              <w:rPr>
                <w:rFonts w:cs="Times New Roman"/>
                <w:szCs w:val="28"/>
              </w:rPr>
              <w:t>-тип докумен</w:t>
            </w:r>
            <w:r w:rsidRPr="00165BD8">
              <w:rPr>
                <w:rFonts w:cs="Times New Roman"/>
                <w:szCs w:val="28"/>
              </w:rPr>
              <w:t xml:space="preserve">та </w:t>
            </w:r>
            <w:r>
              <w:rPr>
                <w:rFonts w:cs="Times New Roman"/>
                <w:szCs w:val="28"/>
              </w:rPr>
              <w:t>(TRUE-де</w:t>
            </w:r>
            <w:r w:rsidRPr="00165BD8">
              <w:rPr>
                <w:rFonts w:cs="Times New Roman"/>
                <w:szCs w:val="28"/>
              </w:rPr>
              <w:t xml:space="preserve">таль, </w:t>
            </w:r>
            <w:r>
              <w:rPr>
                <w:rFonts w:cs="Times New Roman"/>
                <w:szCs w:val="28"/>
              </w:rPr>
              <w:t>FALSE-сборка).</w:t>
            </w:r>
          </w:p>
        </w:tc>
        <w:tc>
          <w:tcPr>
            <w:tcW w:w="2410" w:type="dxa"/>
          </w:tcPr>
          <w:p w14:paraId="75CC377C" w14:textId="06CC88E9" w:rsidR="0096159D" w:rsidRPr="00165BD8" w:rsidRDefault="0096159D" w:rsidP="00C36F77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TRUE</w:t>
            </w:r>
            <w:r w:rsidRPr="00165BD8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- в случае успешного за</w:t>
            </w:r>
            <w:r w:rsidRPr="00165BD8">
              <w:rPr>
                <w:rFonts w:cs="Times New Roman"/>
                <w:szCs w:val="28"/>
              </w:rPr>
              <w:t>вершения.</w:t>
            </w:r>
          </w:p>
        </w:tc>
        <w:tc>
          <w:tcPr>
            <w:tcW w:w="2580" w:type="dxa"/>
          </w:tcPr>
          <w:p w14:paraId="36798BFB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Создать документ-модель (деталь или сборку)</w:t>
            </w:r>
          </w:p>
        </w:tc>
      </w:tr>
      <w:tr w:rsidR="0096159D" w:rsidRPr="00165BD8" w14:paraId="63EC7BE8" w14:textId="77777777" w:rsidTr="00C81FB9">
        <w:trPr>
          <w:trHeight w:val="1498"/>
        </w:trPr>
        <w:tc>
          <w:tcPr>
            <w:tcW w:w="1668" w:type="dxa"/>
          </w:tcPr>
          <w:p w14:paraId="2CDE3B19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 w:rsidRPr="00165BD8">
              <w:rPr>
                <w:rFonts w:cs="Times New Roman"/>
                <w:szCs w:val="28"/>
              </w:rPr>
              <w:t>GetPart</w:t>
            </w:r>
            <w:proofErr w:type="spellEnd"/>
            <w:r w:rsidRPr="00165BD8">
              <w:rPr>
                <w:rFonts w:cs="Times New Roman"/>
                <w:szCs w:val="28"/>
              </w:rPr>
              <w:t>(</w:t>
            </w:r>
            <w:proofErr w:type="gramEnd"/>
            <w:r w:rsidRPr="00165BD8">
              <w:rPr>
                <w:rFonts w:cs="Times New Roman"/>
                <w:szCs w:val="28"/>
              </w:rPr>
              <w:t>)</w:t>
            </w:r>
          </w:p>
        </w:tc>
        <w:tc>
          <w:tcPr>
            <w:tcW w:w="2976" w:type="dxa"/>
          </w:tcPr>
          <w:p w14:paraId="648E0539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proofErr w:type="spellStart"/>
            <w:r w:rsidRPr="00165BD8">
              <w:rPr>
                <w:rFonts w:cs="Times New Roman"/>
                <w:szCs w:val="28"/>
              </w:rPr>
              <w:t>Type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- тип компонента из перечисления</w:t>
            </w:r>
          </w:p>
        </w:tc>
        <w:tc>
          <w:tcPr>
            <w:tcW w:w="2410" w:type="dxa"/>
          </w:tcPr>
          <w:p w14:paraId="376B3F10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</w:rPr>
              <w:t xml:space="preserve">казатель на интерфейс компонента </w:t>
            </w: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ksPart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или </w:t>
            </w: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IPart</w:t>
            </w:r>
            <w:proofErr w:type="spellEnd"/>
          </w:p>
        </w:tc>
        <w:tc>
          <w:tcPr>
            <w:tcW w:w="2580" w:type="dxa"/>
          </w:tcPr>
          <w:p w14:paraId="285F1D1C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025A7117" w14:textId="77777777" w:rsidR="0096159D" w:rsidRPr="00165BD8" w:rsidRDefault="0096159D" w:rsidP="0096159D">
      <w:pPr>
        <w:rPr>
          <w:rFonts w:cs="Times New Roman"/>
          <w:szCs w:val="28"/>
        </w:rPr>
      </w:pPr>
    </w:p>
    <w:p w14:paraId="42D288BC" w14:textId="1D736A74" w:rsidR="0096159D" w:rsidRDefault="0096159D" w:rsidP="00AE4DEE">
      <w:pPr>
        <w:spacing w:after="0" w:line="360" w:lineRule="auto"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В таблице 1.5 представлены методы интерфейса </w:t>
      </w:r>
      <w:proofErr w:type="spellStart"/>
      <w:r w:rsidRPr="00165BD8">
        <w:rPr>
          <w:rFonts w:cs="Times New Roman"/>
          <w:szCs w:val="28"/>
          <w:lang w:val="en-US"/>
        </w:rPr>
        <w:t>ksPart</w:t>
      </w:r>
      <w:proofErr w:type="spellEnd"/>
      <w:r w:rsidRPr="00165BD8">
        <w:rPr>
          <w:rFonts w:cs="Times New Roman"/>
          <w:szCs w:val="28"/>
        </w:rPr>
        <w:t>, необходимые для разработки плагина.</w:t>
      </w:r>
    </w:p>
    <w:p w14:paraId="6FC793B8" w14:textId="77777777" w:rsidR="00FF3DD6" w:rsidRDefault="00FF3DD6" w:rsidP="00FF3DD6">
      <w:pPr>
        <w:ind w:firstLine="851"/>
        <w:rPr>
          <w:rFonts w:cs="Times New Roman"/>
          <w:szCs w:val="28"/>
        </w:rPr>
      </w:pPr>
    </w:p>
    <w:p w14:paraId="21D46D8A" w14:textId="77777777" w:rsidR="0096159D" w:rsidRPr="00165BD8" w:rsidRDefault="0096159D" w:rsidP="00FF3DD6">
      <w:pPr>
        <w:pStyle w:val="af7"/>
        <w:keepNext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.5 – Свойства и методы интерфейса </w:t>
      </w:r>
      <w:proofErr w:type="spellStart"/>
      <w:r w:rsidRPr="00165BD8">
        <w:rPr>
          <w:rFonts w:cs="Times New Roman"/>
          <w:szCs w:val="28"/>
          <w:lang w:val="en-US"/>
        </w:rPr>
        <w:t>ksPart</w:t>
      </w:r>
      <w:proofErr w:type="spellEnd"/>
      <w:r w:rsidRPr="00165BD8">
        <w:rPr>
          <w:rFonts w:cs="Times New Roman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1"/>
        <w:gridCol w:w="1862"/>
        <w:gridCol w:w="2773"/>
        <w:gridCol w:w="2640"/>
      </w:tblGrid>
      <w:tr w:rsidR="0096159D" w:rsidRPr="00165BD8" w14:paraId="19C5F20C" w14:textId="77777777" w:rsidTr="00C81FB9">
        <w:tc>
          <w:tcPr>
            <w:tcW w:w="2331" w:type="dxa"/>
            <w:vAlign w:val="center"/>
          </w:tcPr>
          <w:p w14:paraId="6D7B076B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1862" w:type="dxa"/>
            <w:vAlign w:val="center"/>
          </w:tcPr>
          <w:p w14:paraId="23D88E3B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773" w:type="dxa"/>
          </w:tcPr>
          <w:p w14:paraId="45D538BD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640" w:type="dxa"/>
            <w:vAlign w:val="center"/>
          </w:tcPr>
          <w:p w14:paraId="1FEE7331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96159D" w:rsidRPr="00165BD8" w14:paraId="1842628B" w14:textId="77777777" w:rsidTr="00C81FB9">
        <w:tc>
          <w:tcPr>
            <w:tcW w:w="2331" w:type="dxa"/>
          </w:tcPr>
          <w:p w14:paraId="59E388A1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 w:rsidRPr="00165BD8">
              <w:rPr>
                <w:rFonts w:cs="Times New Roman"/>
                <w:szCs w:val="28"/>
              </w:rPr>
              <w:t>GetDefaultEntity</w:t>
            </w:r>
            <w:proofErr w:type="spellEnd"/>
            <w:r w:rsidRPr="00165BD8">
              <w:rPr>
                <w:rFonts w:cs="Times New Roman"/>
                <w:szCs w:val="28"/>
              </w:rPr>
              <w:t>(</w:t>
            </w:r>
            <w:proofErr w:type="gramEnd"/>
            <w:r w:rsidRPr="00165BD8">
              <w:rPr>
                <w:rFonts w:cs="Times New Roman"/>
                <w:szCs w:val="28"/>
              </w:rPr>
              <w:t>)</w:t>
            </w:r>
          </w:p>
        </w:tc>
        <w:tc>
          <w:tcPr>
            <w:tcW w:w="1862" w:type="dxa"/>
          </w:tcPr>
          <w:p w14:paraId="7E3BA4F5" w14:textId="3640448F" w:rsidR="0096159D" w:rsidRPr="00165BD8" w:rsidRDefault="0096159D" w:rsidP="000429B8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165BD8">
              <w:rPr>
                <w:rFonts w:cs="Times New Roman"/>
                <w:szCs w:val="28"/>
              </w:rPr>
              <w:t>objType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- тип объекта.</w:t>
            </w:r>
          </w:p>
        </w:tc>
        <w:tc>
          <w:tcPr>
            <w:tcW w:w="2773" w:type="dxa"/>
          </w:tcPr>
          <w:p w14:paraId="5134401E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</w:rPr>
              <w:t xml:space="preserve">казатель на интерфейс </w:t>
            </w: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ksEntity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или </w:t>
            </w: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IEntity</w:t>
            </w:r>
            <w:proofErr w:type="spellEnd"/>
          </w:p>
        </w:tc>
        <w:tc>
          <w:tcPr>
            <w:tcW w:w="2640" w:type="dxa"/>
          </w:tcPr>
          <w:p w14:paraId="5C8C9524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96159D" w:rsidRPr="00165BD8" w14:paraId="652A9B99" w14:textId="77777777" w:rsidTr="00C81FB9">
        <w:tc>
          <w:tcPr>
            <w:tcW w:w="2331" w:type="dxa"/>
          </w:tcPr>
          <w:p w14:paraId="45CB2784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 w:rsidRPr="00165BD8">
              <w:rPr>
                <w:rFonts w:cs="Times New Roman"/>
                <w:szCs w:val="28"/>
              </w:rPr>
              <w:t>GetPart</w:t>
            </w:r>
            <w:proofErr w:type="spellEnd"/>
            <w:r w:rsidRPr="00165BD8">
              <w:rPr>
                <w:rFonts w:cs="Times New Roman"/>
                <w:szCs w:val="28"/>
              </w:rPr>
              <w:t>(</w:t>
            </w:r>
            <w:proofErr w:type="gramEnd"/>
            <w:r w:rsidRPr="00165BD8">
              <w:rPr>
                <w:rFonts w:cs="Times New Roman"/>
                <w:szCs w:val="28"/>
              </w:rPr>
              <w:t>)</w:t>
            </w:r>
          </w:p>
        </w:tc>
        <w:tc>
          <w:tcPr>
            <w:tcW w:w="1862" w:type="dxa"/>
          </w:tcPr>
          <w:p w14:paraId="3088AA4A" w14:textId="5A92EAC7" w:rsidR="0096159D" w:rsidRPr="00165BD8" w:rsidRDefault="0096159D" w:rsidP="000429B8">
            <w:pPr>
              <w:rPr>
                <w:rFonts w:cs="Times New Roman"/>
                <w:szCs w:val="28"/>
              </w:rPr>
            </w:pPr>
            <w:proofErr w:type="spellStart"/>
            <w:r w:rsidRPr="00165BD8">
              <w:rPr>
                <w:rFonts w:cs="Times New Roman"/>
                <w:szCs w:val="28"/>
              </w:rPr>
              <w:t>type</w:t>
            </w:r>
            <w:proofErr w:type="spellEnd"/>
            <w:r>
              <w:rPr>
                <w:rFonts w:cs="Times New Roman"/>
                <w:szCs w:val="28"/>
              </w:rPr>
              <w:t xml:space="preserve"> - тип компонента из пере</w:t>
            </w:r>
            <w:r w:rsidRPr="00165BD8">
              <w:rPr>
                <w:rFonts w:cs="Times New Roman"/>
                <w:szCs w:val="28"/>
              </w:rPr>
              <w:t>числения</w:t>
            </w:r>
          </w:p>
        </w:tc>
        <w:tc>
          <w:tcPr>
            <w:tcW w:w="2773" w:type="dxa"/>
          </w:tcPr>
          <w:p w14:paraId="05F99C79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</w:rPr>
              <w:t xml:space="preserve">казатель на интерфейс компонента </w:t>
            </w: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ksPart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или </w:t>
            </w: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IPart</w:t>
            </w:r>
            <w:proofErr w:type="spellEnd"/>
          </w:p>
        </w:tc>
        <w:tc>
          <w:tcPr>
            <w:tcW w:w="2640" w:type="dxa"/>
          </w:tcPr>
          <w:p w14:paraId="53F47B4A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2ADB37D0" w14:textId="77777777" w:rsidR="0096159D" w:rsidRDefault="0096159D" w:rsidP="0096159D">
      <w:pPr>
        <w:rPr>
          <w:rFonts w:cs="Times New Roman"/>
          <w:szCs w:val="28"/>
        </w:rPr>
      </w:pPr>
    </w:p>
    <w:p w14:paraId="5533A397" w14:textId="77777777" w:rsidR="00AE4DEE" w:rsidRDefault="00AE4DEE" w:rsidP="00FF3DD6">
      <w:pPr>
        <w:ind w:firstLine="851"/>
        <w:rPr>
          <w:rFonts w:cs="Times New Roman"/>
          <w:szCs w:val="28"/>
        </w:rPr>
      </w:pPr>
    </w:p>
    <w:p w14:paraId="10F38EDF" w14:textId="72AF96A8" w:rsidR="00FF3DD6" w:rsidRDefault="00FF3DD6" w:rsidP="00FF3DD6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1.5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FF3DD6" w14:paraId="308755A3" w14:textId="77777777" w:rsidTr="00C81FB9">
        <w:tc>
          <w:tcPr>
            <w:tcW w:w="2407" w:type="dxa"/>
            <w:vAlign w:val="center"/>
          </w:tcPr>
          <w:p w14:paraId="34C51494" w14:textId="0CBADC67" w:rsidR="00FF3DD6" w:rsidRDefault="00FF3DD6" w:rsidP="00FF3DD6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407" w:type="dxa"/>
            <w:vAlign w:val="center"/>
          </w:tcPr>
          <w:p w14:paraId="07B3405A" w14:textId="77A62359" w:rsidR="00FF3DD6" w:rsidRDefault="00FF3DD6" w:rsidP="00FF3DD6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407" w:type="dxa"/>
          </w:tcPr>
          <w:p w14:paraId="02B8666F" w14:textId="3BA6F58F" w:rsidR="00FF3DD6" w:rsidRDefault="00FF3DD6" w:rsidP="00FF3DD6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407" w:type="dxa"/>
            <w:vAlign w:val="center"/>
          </w:tcPr>
          <w:p w14:paraId="773E6A77" w14:textId="0F273BE7" w:rsidR="00FF3DD6" w:rsidRDefault="00FF3DD6" w:rsidP="00FF3DD6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FF3DD6" w14:paraId="749E4B29" w14:textId="77777777" w:rsidTr="00FF3DD6">
        <w:tc>
          <w:tcPr>
            <w:tcW w:w="2407" w:type="dxa"/>
          </w:tcPr>
          <w:p w14:paraId="52ED291A" w14:textId="0481BCC3" w:rsidR="00FF3DD6" w:rsidRDefault="00FF3DD6" w:rsidP="004020D2">
            <w:pPr>
              <w:rPr>
                <w:rFonts w:cs="Times New Roman"/>
                <w:szCs w:val="28"/>
              </w:rPr>
            </w:pPr>
            <w:proofErr w:type="spellStart"/>
            <w:proofErr w:type="gramStart"/>
            <w:r w:rsidRPr="00165BD8">
              <w:rPr>
                <w:rFonts w:cs="Times New Roman"/>
                <w:szCs w:val="28"/>
              </w:rPr>
              <w:t>NewEntity</w:t>
            </w:r>
            <w:proofErr w:type="spellEnd"/>
            <w:r w:rsidRPr="00165BD8">
              <w:rPr>
                <w:rFonts w:cs="Times New Roman"/>
                <w:szCs w:val="28"/>
              </w:rPr>
              <w:t>(</w:t>
            </w:r>
            <w:proofErr w:type="gramEnd"/>
            <w:r w:rsidRPr="00165BD8">
              <w:rPr>
                <w:rFonts w:cs="Times New Roman"/>
                <w:szCs w:val="28"/>
              </w:rPr>
              <w:t>)</w:t>
            </w:r>
          </w:p>
        </w:tc>
        <w:tc>
          <w:tcPr>
            <w:tcW w:w="2407" w:type="dxa"/>
          </w:tcPr>
          <w:p w14:paraId="00333938" w14:textId="77777777" w:rsidR="00FF3DD6" w:rsidRPr="00165BD8" w:rsidRDefault="00FF3DD6" w:rsidP="004020D2">
            <w:pPr>
              <w:rPr>
                <w:rFonts w:cs="Times New Roman"/>
                <w:szCs w:val="28"/>
              </w:rPr>
            </w:pPr>
            <w:proofErr w:type="spellStart"/>
            <w:r w:rsidRPr="00165BD8">
              <w:rPr>
                <w:rFonts w:cs="Times New Roman"/>
                <w:szCs w:val="28"/>
              </w:rPr>
              <w:t>objType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- тип объекта.</w:t>
            </w:r>
          </w:p>
          <w:p w14:paraId="6F4EB0F2" w14:textId="77777777" w:rsidR="00FF3DD6" w:rsidRDefault="00FF3DD6" w:rsidP="004020D2">
            <w:pPr>
              <w:rPr>
                <w:rFonts w:cs="Times New Roman"/>
                <w:szCs w:val="28"/>
              </w:rPr>
            </w:pPr>
          </w:p>
        </w:tc>
        <w:tc>
          <w:tcPr>
            <w:tcW w:w="2407" w:type="dxa"/>
          </w:tcPr>
          <w:p w14:paraId="38E72056" w14:textId="4826CB8C" w:rsidR="00FF3DD6" w:rsidRDefault="00FF3DD6" w:rsidP="004020D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</w:rPr>
              <w:t xml:space="preserve">казатель на интерфейс </w:t>
            </w: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ksEntity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или </w:t>
            </w: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IEntity</w:t>
            </w:r>
            <w:proofErr w:type="spellEnd"/>
            <w:r w:rsidRPr="00165BD8">
              <w:rPr>
                <w:rFonts w:cs="Times New Roman"/>
                <w:szCs w:val="28"/>
              </w:rPr>
              <w:t>.</w:t>
            </w:r>
          </w:p>
        </w:tc>
        <w:tc>
          <w:tcPr>
            <w:tcW w:w="2407" w:type="dxa"/>
          </w:tcPr>
          <w:p w14:paraId="15D056CA" w14:textId="135B882A" w:rsidR="00FF3DD6" w:rsidRDefault="00FF3DD6" w:rsidP="004020D2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1AE4E652" w14:textId="77777777" w:rsidR="00FF3DD6" w:rsidRDefault="00FF3DD6" w:rsidP="0096159D">
      <w:pPr>
        <w:rPr>
          <w:rFonts w:cs="Times New Roman"/>
          <w:szCs w:val="28"/>
        </w:rPr>
      </w:pPr>
    </w:p>
    <w:p w14:paraId="36F8F0E4" w14:textId="77777777" w:rsidR="0096159D" w:rsidRDefault="0096159D" w:rsidP="00AE4DEE">
      <w:pPr>
        <w:spacing w:after="0" w:line="360" w:lineRule="auto"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В таблице 1.6 представлены методы интерфейса </w:t>
      </w:r>
      <w:proofErr w:type="spellStart"/>
      <w:r w:rsidRPr="00165BD8">
        <w:rPr>
          <w:rFonts w:cs="Times New Roman"/>
          <w:szCs w:val="28"/>
          <w:lang w:val="en-US"/>
        </w:rPr>
        <w:t>ksSketchDefinition</w:t>
      </w:r>
      <w:proofErr w:type="spellEnd"/>
      <w:r w:rsidRPr="00165BD8">
        <w:rPr>
          <w:rFonts w:cs="Times New Roman"/>
          <w:szCs w:val="28"/>
        </w:rPr>
        <w:t>, необходимые для разработки плагина.</w:t>
      </w:r>
    </w:p>
    <w:p w14:paraId="6D9407AC" w14:textId="77777777" w:rsidR="00FF3DD6" w:rsidRDefault="00FF3DD6" w:rsidP="00FF3DD6">
      <w:pPr>
        <w:ind w:firstLine="851"/>
        <w:rPr>
          <w:rFonts w:cs="Times New Roman"/>
          <w:szCs w:val="28"/>
        </w:rPr>
      </w:pPr>
    </w:p>
    <w:p w14:paraId="74F46BFE" w14:textId="77777777" w:rsidR="00FF3DD6" w:rsidRPr="00165BD8" w:rsidRDefault="00FF3DD6" w:rsidP="00FF3DD6">
      <w:pPr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.6 – Свойства и методы интерфейса </w:t>
      </w:r>
      <w:proofErr w:type="spellStart"/>
      <w:r w:rsidRPr="00165BD8">
        <w:rPr>
          <w:rFonts w:cs="Times New Roman"/>
          <w:szCs w:val="28"/>
          <w:lang w:val="en-US"/>
        </w:rPr>
        <w:t>ksSketchDefinition</w:t>
      </w:r>
      <w:proofErr w:type="spellEnd"/>
      <w:r w:rsidRPr="00165BD8">
        <w:rPr>
          <w:rFonts w:cs="Times New Roman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73"/>
        <w:gridCol w:w="1846"/>
        <w:gridCol w:w="2693"/>
        <w:gridCol w:w="2716"/>
      </w:tblGrid>
      <w:tr w:rsidR="00FF3DD6" w:rsidRPr="00165BD8" w14:paraId="2DCA29CF" w14:textId="77777777" w:rsidTr="00C81FB9">
        <w:tc>
          <w:tcPr>
            <w:tcW w:w="2373" w:type="dxa"/>
            <w:vAlign w:val="center"/>
          </w:tcPr>
          <w:p w14:paraId="5FDFD2B4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1846" w:type="dxa"/>
            <w:vAlign w:val="center"/>
          </w:tcPr>
          <w:p w14:paraId="28A31EBB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693" w:type="dxa"/>
          </w:tcPr>
          <w:p w14:paraId="14DEAF86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716" w:type="dxa"/>
            <w:vAlign w:val="center"/>
          </w:tcPr>
          <w:p w14:paraId="3E005503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FF3DD6" w:rsidRPr="00165BD8" w14:paraId="530EE27C" w14:textId="77777777" w:rsidTr="00C81FB9">
        <w:tc>
          <w:tcPr>
            <w:tcW w:w="2373" w:type="dxa"/>
          </w:tcPr>
          <w:p w14:paraId="3FB2BC3F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 w:rsidRPr="00165BD8">
              <w:rPr>
                <w:rFonts w:cs="Times New Roman"/>
                <w:szCs w:val="28"/>
                <w:lang w:val="en-US"/>
              </w:rPr>
              <w:t>SetPlane</w:t>
            </w:r>
            <w:proofErr w:type="spellEnd"/>
            <w:r w:rsidRPr="00165BD8">
              <w:rPr>
                <w:rFonts w:cs="Times New Roman"/>
                <w:szCs w:val="28"/>
                <w:lang w:val="en-US"/>
              </w:rPr>
              <w:t>(</w:t>
            </w:r>
            <w:proofErr w:type="gramEnd"/>
            <w:r w:rsidRPr="00165BD8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1846" w:type="dxa"/>
          </w:tcPr>
          <w:p w14:paraId="46EC92C1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Указатель на интерфейс базовой плоскости эскиза </w:t>
            </w:r>
            <w:proofErr w:type="spellStart"/>
            <w:r w:rsidRPr="00165BD8">
              <w:rPr>
                <w:rFonts w:cs="Times New Roman"/>
                <w:szCs w:val="28"/>
              </w:rPr>
              <w:t>ksEntity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или </w:t>
            </w:r>
            <w:proofErr w:type="spellStart"/>
            <w:r w:rsidRPr="00165BD8">
              <w:rPr>
                <w:rFonts w:cs="Times New Roman"/>
                <w:szCs w:val="28"/>
              </w:rPr>
              <w:t>IEntity</w:t>
            </w:r>
            <w:proofErr w:type="spellEnd"/>
            <w:r w:rsidRPr="00165BD8">
              <w:rPr>
                <w:rFonts w:cs="Times New Roman"/>
                <w:szCs w:val="28"/>
              </w:rPr>
              <w:t>.</w:t>
            </w:r>
          </w:p>
        </w:tc>
        <w:tc>
          <w:tcPr>
            <w:tcW w:w="2693" w:type="dxa"/>
          </w:tcPr>
          <w:p w14:paraId="7CC6D618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TRUE - в случае успешного завершения.</w:t>
            </w:r>
          </w:p>
        </w:tc>
        <w:tc>
          <w:tcPr>
            <w:tcW w:w="2716" w:type="dxa"/>
          </w:tcPr>
          <w:p w14:paraId="73104AB4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Изменить базовую плоскость эскиза</w:t>
            </w:r>
          </w:p>
        </w:tc>
      </w:tr>
      <w:tr w:rsidR="00FF3DD6" w:rsidRPr="00165BD8" w14:paraId="6CA17722" w14:textId="77777777" w:rsidTr="00C81FB9">
        <w:tc>
          <w:tcPr>
            <w:tcW w:w="2373" w:type="dxa"/>
          </w:tcPr>
          <w:p w14:paraId="7D139C10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BeginEdit</w:t>
            </w:r>
            <w:proofErr w:type="spellEnd"/>
          </w:p>
        </w:tc>
        <w:tc>
          <w:tcPr>
            <w:tcW w:w="1846" w:type="dxa"/>
          </w:tcPr>
          <w:p w14:paraId="74571D07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693" w:type="dxa"/>
          </w:tcPr>
          <w:p w14:paraId="4D018243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</w:rPr>
              <w:t>казатель на интерфейс эскиза ksDocument2D</w:t>
            </w:r>
          </w:p>
        </w:tc>
        <w:tc>
          <w:tcPr>
            <w:tcW w:w="2716" w:type="dxa"/>
          </w:tcPr>
          <w:p w14:paraId="4DEF33C2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Включить</w:t>
            </w:r>
            <w:r w:rsidRPr="00165BD8">
              <w:rPr>
                <w:rFonts w:cs="Times New Roman"/>
                <w:szCs w:val="28"/>
              </w:rPr>
              <w:t xml:space="preserve"> режим редактирования эскиза (ksDocument2D)</w:t>
            </w:r>
          </w:p>
        </w:tc>
      </w:tr>
      <w:tr w:rsidR="00FF3DD6" w:rsidRPr="00165BD8" w14:paraId="613CD76C" w14:textId="77777777" w:rsidTr="00C81FB9">
        <w:tc>
          <w:tcPr>
            <w:tcW w:w="2373" w:type="dxa"/>
          </w:tcPr>
          <w:p w14:paraId="09645581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EndEdit</w:t>
            </w:r>
            <w:proofErr w:type="spellEnd"/>
          </w:p>
        </w:tc>
        <w:tc>
          <w:tcPr>
            <w:tcW w:w="1846" w:type="dxa"/>
          </w:tcPr>
          <w:p w14:paraId="6930FCF8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693" w:type="dxa"/>
          </w:tcPr>
          <w:p w14:paraId="17659E66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TRUE</w:t>
            </w:r>
            <w:r w:rsidRPr="00165BD8">
              <w:rPr>
                <w:rFonts w:cs="Times New Roman"/>
                <w:szCs w:val="28"/>
              </w:rPr>
              <w:t xml:space="preserve"> - в случае успешного завершения</w:t>
            </w:r>
          </w:p>
        </w:tc>
        <w:tc>
          <w:tcPr>
            <w:tcW w:w="2716" w:type="dxa"/>
          </w:tcPr>
          <w:p w14:paraId="307A5C8A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Выйти из режима редактирования эскиза</w:t>
            </w:r>
          </w:p>
        </w:tc>
      </w:tr>
    </w:tbl>
    <w:p w14:paraId="76213A66" w14:textId="77777777" w:rsidR="00FF3DD6" w:rsidRDefault="00FF3DD6" w:rsidP="00FF3DD6">
      <w:pPr>
        <w:rPr>
          <w:rFonts w:cs="Times New Roman"/>
          <w:szCs w:val="28"/>
        </w:rPr>
      </w:pPr>
    </w:p>
    <w:p w14:paraId="17C7FEB3" w14:textId="77777777" w:rsidR="002624B2" w:rsidRDefault="00FF3DD6" w:rsidP="00AE4DE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В таблице 1.7 представлены методы интерфейса </w:t>
      </w:r>
      <w:proofErr w:type="spellStart"/>
      <w:r w:rsidRPr="00165BD8">
        <w:rPr>
          <w:rFonts w:cs="Times New Roman"/>
          <w:szCs w:val="28"/>
          <w:lang w:val="en-US"/>
        </w:rPr>
        <w:t>ksBaseExtrusionDefinition</w:t>
      </w:r>
      <w:proofErr w:type="spellEnd"/>
      <w:r w:rsidRPr="00165BD8">
        <w:rPr>
          <w:rFonts w:cs="Times New Roman"/>
          <w:szCs w:val="28"/>
        </w:rPr>
        <w:t>, необходимые для разработки плагина.</w:t>
      </w:r>
    </w:p>
    <w:p w14:paraId="34A02A36" w14:textId="2E83F7D9" w:rsidR="00FF3DD6" w:rsidRDefault="00FF3DD6" w:rsidP="00483424">
      <w:pPr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203FB0A" w14:textId="77777777" w:rsidR="00FF3DD6" w:rsidRPr="00165BD8" w:rsidRDefault="00FF3DD6" w:rsidP="00DE74C5">
      <w:pPr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lastRenderedPageBreak/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.7 – Свойства и методы интерфейса </w:t>
      </w:r>
      <w:proofErr w:type="spellStart"/>
      <w:r w:rsidRPr="00165BD8">
        <w:rPr>
          <w:rFonts w:cs="Times New Roman"/>
          <w:szCs w:val="28"/>
          <w:lang w:val="en-US"/>
        </w:rPr>
        <w:t>ksBaseExtrusionDefinition</w:t>
      </w:r>
      <w:proofErr w:type="spellEnd"/>
      <w:r w:rsidRPr="00165BD8">
        <w:rPr>
          <w:rFonts w:cs="Times New Roman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87"/>
        <w:gridCol w:w="2525"/>
        <w:gridCol w:w="2729"/>
        <w:gridCol w:w="2565"/>
      </w:tblGrid>
      <w:tr w:rsidR="00FF3DD6" w:rsidRPr="00165BD8" w14:paraId="2947FEB9" w14:textId="77777777" w:rsidTr="00C81FB9">
        <w:tc>
          <w:tcPr>
            <w:tcW w:w="1787" w:type="dxa"/>
            <w:vAlign w:val="center"/>
          </w:tcPr>
          <w:p w14:paraId="1DC29AC2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525" w:type="dxa"/>
            <w:vAlign w:val="center"/>
          </w:tcPr>
          <w:p w14:paraId="4DB7BC26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729" w:type="dxa"/>
          </w:tcPr>
          <w:p w14:paraId="1CB9D613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565" w:type="dxa"/>
            <w:vAlign w:val="center"/>
          </w:tcPr>
          <w:p w14:paraId="20564955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FF3DD6" w:rsidRPr="00165BD8" w14:paraId="02374F2A" w14:textId="77777777" w:rsidTr="00C81FB9">
        <w:tc>
          <w:tcPr>
            <w:tcW w:w="1787" w:type="dxa"/>
          </w:tcPr>
          <w:p w14:paraId="4A03C590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SetSideParam</w:t>
            </w:r>
            <w:proofErr w:type="spellEnd"/>
          </w:p>
        </w:tc>
        <w:tc>
          <w:tcPr>
            <w:tcW w:w="2525" w:type="dxa"/>
          </w:tcPr>
          <w:p w14:paraId="0DBF14A9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Forward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r w:rsidRPr="00165BD8">
              <w:rPr>
                <w:rFonts w:cs="Times New Roman"/>
                <w:szCs w:val="28"/>
              </w:rPr>
              <w:t>- направление выдавливания: TRUE - прямое направление, FALSE - обратное направление</w:t>
            </w:r>
          </w:p>
          <w:p w14:paraId="768847B8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proofErr w:type="spellStart"/>
            <w:r w:rsidRPr="00165BD8">
              <w:rPr>
                <w:rFonts w:cs="Times New Roman"/>
                <w:szCs w:val="28"/>
              </w:rPr>
              <w:t>type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- тип выдавливания, </w:t>
            </w:r>
          </w:p>
          <w:p w14:paraId="6534641D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proofErr w:type="spellStart"/>
            <w:r w:rsidRPr="00165BD8">
              <w:rPr>
                <w:rFonts w:cs="Times New Roman"/>
                <w:szCs w:val="28"/>
              </w:rPr>
              <w:t>depth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- глубина выдавливания,</w:t>
            </w:r>
          </w:p>
          <w:p w14:paraId="25F1998F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 </w:t>
            </w:r>
            <w:proofErr w:type="spellStart"/>
            <w:r w:rsidRPr="00165BD8">
              <w:rPr>
                <w:rFonts w:cs="Times New Roman"/>
                <w:szCs w:val="28"/>
              </w:rPr>
              <w:t>draftValue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- угол уклона,</w:t>
            </w:r>
          </w:p>
          <w:p w14:paraId="409CC171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 </w:t>
            </w:r>
            <w:proofErr w:type="spellStart"/>
            <w:r w:rsidRPr="00165BD8">
              <w:rPr>
                <w:rFonts w:cs="Times New Roman"/>
                <w:szCs w:val="28"/>
              </w:rPr>
              <w:t>draftOutward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- направление </w:t>
            </w:r>
            <w:proofErr w:type="spellStart"/>
            <w:proofErr w:type="gramStart"/>
            <w:r w:rsidRPr="00165BD8">
              <w:rPr>
                <w:rFonts w:cs="Times New Roman"/>
                <w:szCs w:val="28"/>
              </w:rPr>
              <w:t>уклона:FALSE</w:t>
            </w:r>
            <w:proofErr w:type="spellEnd"/>
            <w:proofErr w:type="gramEnd"/>
            <w:r w:rsidRPr="00165BD8">
              <w:rPr>
                <w:rFonts w:cs="Times New Roman"/>
                <w:szCs w:val="28"/>
              </w:rPr>
              <w:t xml:space="preserve"> - уклон наружу,</w:t>
            </w:r>
            <w:r w:rsidRPr="00E6715F">
              <w:rPr>
                <w:rFonts w:cs="Times New Roman"/>
                <w:szCs w:val="28"/>
              </w:rPr>
              <w:t xml:space="preserve"> </w:t>
            </w:r>
            <w:r w:rsidRPr="00165BD8">
              <w:rPr>
                <w:rFonts w:cs="Times New Roman"/>
                <w:szCs w:val="28"/>
              </w:rPr>
              <w:t>TRUE - уклон внутрь</w:t>
            </w:r>
          </w:p>
        </w:tc>
        <w:tc>
          <w:tcPr>
            <w:tcW w:w="2729" w:type="dxa"/>
          </w:tcPr>
          <w:p w14:paraId="58B5D242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</w:t>
            </w:r>
            <w:r w:rsidRPr="00E6715F">
              <w:rPr>
                <w:rFonts w:cs="Times New Roman"/>
                <w:szCs w:val="28"/>
              </w:rPr>
              <w:t xml:space="preserve"> - в случае успешного завершения,</w:t>
            </w:r>
          </w:p>
          <w:p w14:paraId="52500F62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 xml:space="preserve"> </w:t>
            </w:r>
          </w:p>
          <w:p w14:paraId="646B0189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 xml:space="preserve">FALSE - в случае неудачи. </w:t>
            </w:r>
          </w:p>
        </w:tc>
        <w:tc>
          <w:tcPr>
            <w:tcW w:w="2565" w:type="dxa"/>
          </w:tcPr>
          <w:p w14:paraId="7826C3ED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FF3DD6" w:rsidRPr="00165BD8" w14:paraId="0733069F" w14:textId="77777777" w:rsidTr="00C81FB9">
        <w:tc>
          <w:tcPr>
            <w:tcW w:w="1787" w:type="dxa"/>
          </w:tcPr>
          <w:p w14:paraId="1EE4BFAC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SetSketch</w:t>
            </w:r>
            <w:proofErr w:type="spellEnd"/>
          </w:p>
        </w:tc>
        <w:tc>
          <w:tcPr>
            <w:tcW w:w="2525" w:type="dxa"/>
          </w:tcPr>
          <w:p w14:paraId="4899F2EB" w14:textId="77777777" w:rsidR="00FF3DD6" w:rsidRPr="00E6715F" w:rsidRDefault="00FF3DD6" w:rsidP="00C81FB9">
            <w:pPr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  <w:lang w:val="en-US"/>
              </w:rPr>
              <w:t>sketch</w:t>
            </w:r>
            <w:r w:rsidRPr="00E6715F">
              <w:rPr>
                <w:rFonts w:cs="Times New Roman"/>
                <w:szCs w:val="28"/>
              </w:rPr>
              <w:t xml:space="preserve"> - указатель на интерфейс эскиза </w:t>
            </w:r>
            <w:proofErr w:type="spellStart"/>
            <w:r w:rsidRPr="00E6715F">
              <w:rPr>
                <w:rFonts w:cs="Times New Roman"/>
                <w:szCs w:val="28"/>
                <w:lang w:val="en-US"/>
              </w:rPr>
              <w:t>ksEntity</w:t>
            </w:r>
            <w:proofErr w:type="spellEnd"/>
            <w:r w:rsidRPr="00E6715F">
              <w:rPr>
                <w:rFonts w:cs="Times New Roman"/>
                <w:szCs w:val="28"/>
              </w:rPr>
              <w:t xml:space="preserve"> или </w:t>
            </w:r>
            <w:proofErr w:type="spellStart"/>
            <w:r w:rsidRPr="00E6715F">
              <w:rPr>
                <w:rFonts w:cs="Times New Roman"/>
                <w:szCs w:val="28"/>
                <w:lang w:val="en-US"/>
              </w:rPr>
              <w:t>IEntity</w:t>
            </w:r>
            <w:proofErr w:type="spellEnd"/>
            <w:r w:rsidRPr="00E6715F">
              <w:rPr>
                <w:rFonts w:cs="Times New Roman"/>
                <w:szCs w:val="28"/>
              </w:rPr>
              <w:t>.</w:t>
            </w:r>
          </w:p>
          <w:p w14:paraId="5508EC26" w14:textId="77777777" w:rsidR="00FF3DD6" w:rsidRPr="00E6715F" w:rsidRDefault="00FF3DD6" w:rsidP="00C81FB9">
            <w:pPr>
              <w:rPr>
                <w:rFonts w:cs="Times New Roman"/>
                <w:szCs w:val="28"/>
              </w:rPr>
            </w:pPr>
          </w:p>
        </w:tc>
        <w:tc>
          <w:tcPr>
            <w:tcW w:w="2729" w:type="dxa"/>
          </w:tcPr>
          <w:p w14:paraId="52585248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proofErr w:type="gramStart"/>
            <w:r w:rsidRPr="00E6715F">
              <w:rPr>
                <w:rFonts w:cs="Times New Roman"/>
                <w:szCs w:val="28"/>
              </w:rPr>
              <w:t>TRUE  -</w:t>
            </w:r>
            <w:proofErr w:type="gramEnd"/>
            <w:r w:rsidRPr="00E6715F">
              <w:rPr>
                <w:rFonts w:cs="Times New Roman"/>
                <w:szCs w:val="28"/>
              </w:rPr>
              <w:t xml:space="preserve"> в случае успешного завершения,</w:t>
            </w:r>
          </w:p>
          <w:p w14:paraId="21598440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 xml:space="preserve"> FALSE - в случае неудачи.</w:t>
            </w:r>
          </w:p>
        </w:tc>
        <w:tc>
          <w:tcPr>
            <w:tcW w:w="2565" w:type="dxa"/>
          </w:tcPr>
          <w:p w14:paraId="02335AE7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t>Задать указатель на интерфейс эскиза элемента</w:t>
            </w:r>
          </w:p>
        </w:tc>
      </w:tr>
    </w:tbl>
    <w:p w14:paraId="4B91A5CE" w14:textId="77777777" w:rsidR="00FF3DD6" w:rsidRDefault="00FF3DD6" w:rsidP="00FF3DD6">
      <w:pPr>
        <w:rPr>
          <w:rFonts w:cs="Times New Roman"/>
          <w:szCs w:val="28"/>
        </w:rPr>
      </w:pPr>
    </w:p>
    <w:p w14:paraId="423EED6A" w14:textId="0326DC2B" w:rsidR="00DE74C5" w:rsidRDefault="00FF3DD6" w:rsidP="00AE4DE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В таблице 1.8 представлены методы интерфейса </w:t>
      </w:r>
      <w:proofErr w:type="spellStart"/>
      <w:r w:rsidRPr="00165BD8">
        <w:rPr>
          <w:rFonts w:cs="Times New Roman"/>
          <w:szCs w:val="28"/>
          <w:lang w:val="en-US"/>
        </w:rPr>
        <w:t>ksCutExtrusionDefinition</w:t>
      </w:r>
      <w:proofErr w:type="spellEnd"/>
      <w:r w:rsidRPr="00165BD8">
        <w:rPr>
          <w:rFonts w:cs="Times New Roman"/>
          <w:szCs w:val="28"/>
        </w:rPr>
        <w:t>, необходимые для разработки плагина.</w:t>
      </w:r>
      <w:r w:rsidR="00DE74C5">
        <w:rPr>
          <w:rFonts w:cs="Times New Roman"/>
          <w:szCs w:val="28"/>
        </w:rPr>
        <w:br w:type="page"/>
      </w:r>
    </w:p>
    <w:p w14:paraId="6C22FF44" w14:textId="77777777" w:rsidR="00FF3DD6" w:rsidRPr="00165BD8" w:rsidRDefault="00FF3DD6" w:rsidP="00DE74C5">
      <w:pPr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lastRenderedPageBreak/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.8 – Свойства и методы интерфейса </w:t>
      </w:r>
      <w:proofErr w:type="spellStart"/>
      <w:r w:rsidRPr="00165BD8">
        <w:rPr>
          <w:rFonts w:cs="Times New Roman"/>
          <w:szCs w:val="28"/>
          <w:lang w:val="en-US"/>
        </w:rPr>
        <w:t>ksCutExtrusionDefinition</w:t>
      </w:r>
      <w:proofErr w:type="spellEnd"/>
      <w:r w:rsidRPr="00165BD8">
        <w:rPr>
          <w:rFonts w:cs="Times New Roman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87"/>
        <w:gridCol w:w="2857"/>
        <w:gridCol w:w="2835"/>
        <w:gridCol w:w="2127"/>
      </w:tblGrid>
      <w:tr w:rsidR="00FF3DD6" w:rsidRPr="00165BD8" w14:paraId="563D16BA" w14:textId="77777777" w:rsidTr="00C81FB9">
        <w:tc>
          <w:tcPr>
            <w:tcW w:w="1787" w:type="dxa"/>
            <w:vAlign w:val="center"/>
          </w:tcPr>
          <w:p w14:paraId="15A7BF14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857" w:type="dxa"/>
            <w:vAlign w:val="center"/>
          </w:tcPr>
          <w:p w14:paraId="5F5A20FB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835" w:type="dxa"/>
          </w:tcPr>
          <w:p w14:paraId="1FB0184C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127" w:type="dxa"/>
            <w:vAlign w:val="center"/>
          </w:tcPr>
          <w:p w14:paraId="41A0F0A7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FF3DD6" w:rsidRPr="00165BD8" w14:paraId="7AFD6C34" w14:textId="77777777" w:rsidTr="00C81FB9">
        <w:tc>
          <w:tcPr>
            <w:tcW w:w="1787" w:type="dxa"/>
          </w:tcPr>
          <w:p w14:paraId="009DB22B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SetSideParam</w:t>
            </w:r>
            <w:proofErr w:type="spellEnd"/>
          </w:p>
        </w:tc>
        <w:tc>
          <w:tcPr>
            <w:tcW w:w="2857" w:type="dxa"/>
          </w:tcPr>
          <w:p w14:paraId="3CC8D1DF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Forward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- направление выдавливания: TRUE - прямое направление, FALSE - обратное направление</w:t>
            </w:r>
          </w:p>
          <w:p w14:paraId="7F281EF7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proofErr w:type="spellStart"/>
            <w:r w:rsidRPr="00165BD8">
              <w:rPr>
                <w:rFonts w:cs="Times New Roman"/>
                <w:szCs w:val="28"/>
              </w:rPr>
              <w:t>type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- тип выдавливания, </w:t>
            </w:r>
          </w:p>
          <w:p w14:paraId="4138F5EC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proofErr w:type="spellStart"/>
            <w:r w:rsidRPr="00165BD8">
              <w:rPr>
                <w:rFonts w:cs="Times New Roman"/>
                <w:szCs w:val="28"/>
              </w:rPr>
              <w:t>depth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- глубина выдавливания,</w:t>
            </w:r>
          </w:p>
          <w:p w14:paraId="413F32E1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 </w:t>
            </w:r>
            <w:proofErr w:type="spellStart"/>
            <w:r w:rsidRPr="00165BD8">
              <w:rPr>
                <w:rFonts w:cs="Times New Roman"/>
                <w:szCs w:val="28"/>
              </w:rPr>
              <w:t>draftValue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- угол уклона,</w:t>
            </w:r>
          </w:p>
          <w:p w14:paraId="308FBAE7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 </w:t>
            </w:r>
            <w:proofErr w:type="spellStart"/>
            <w:r w:rsidRPr="00165BD8">
              <w:rPr>
                <w:rFonts w:cs="Times New Roman"/>
                <w:szCs w:val="28"/>
              </w:rPr>
              <w:t>draftOutward</w:t>
            </w:r>
            <w:proofErr w:type="spellEnd"/>
            <w:r w:rsidRPr="00165BD8">
              <w:rPr>
                <w:rFonts w:cs="Times New Roman"/>
                <w:szCs w:val="28"/>
              </w:rPr>
              <w:t xml:space="preserve"> - направление </w:t>
            </w:r>
            <w:proofErr w:type="spellStart"/>
            <w:proofErr w:type="gramStart"/>
            <w:r w:rsidRPr="00165BD8">
              <w:rPr>
                <w:rFonts w:cs="Times New Roman"/>
                <w:szCs w:val="28"/>
              </w:rPr>
              <w:t>уклона:FALSE</w:t>
            </w:r>
            <w:proofErr w:type="spellEnd"/>
            <w:proofErr w:type="gramEnd"/>
            <w:r w:rsidRPr="00165BD8">
              <w:rPr>
                <w:rFonts w:cs="Times New Roman"/>
                <w:szCs w:val="28"/>
              </w:rPr>
              <w:t xml:space="preserve"> - уклон наружу,</w:t>
            </w:r>
            <w:r w:rsidRPr="00E6715F">
              <w:rPr>
                <w:rFonts w:cs="Times New Roman"/>
                <w:szCs w:val="28"/>
              </w:rPr>
              <w:t xml:space="preserve"> </w:t>
            </w:r>
            <w:r w:rsidRPr="00165BD8">
              <w:rPr>
                <w:rFonts w:cs="Times New Roman"/>
                <w:szCs w:val="28"/>
              </w:rPr>
              <w:t>TRUE - уклон внутрь</w:t>
            </w:r>
          </w:p>
        </w:tc>
        <w:tc>
          <w:tcPr>
            <w:tcW w:w="2835" w:type="dxa"/>
          </w:tcPr>
          <w:p w14:paraId="15020F9B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</w:t>
            </w:r>
            <w:r w:rsidRPr="00E6715F">
              <w:rPr>
                <w:rFonts w:cs="Times New Roman"/>
                <w:szCs w:val="28"/>
              </w:rPr>
              <w:t xml:space="preserve"> - в случае успешного завершения,</w:t>
            </w:r>
          </w:p>
          <w:p w14:paraId="0B1D5F11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 xml:space="preserve">FALSE - в случае неудачи. </w:t>
            </w:r>
          </w:p>
        </w:tc>
        <w:tc>
          <w:tcPr>
            <w:tcW w:w="2127" w:type="dxa"/>
          </w:tcPr>
          <w:p w14:paraId="00D4B3AC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FF3DD6" w:rsidRPr="00165BD8" w14:paraId="2A7C1263" w14:textId="77777777" w:rsidTr="00C81FB9">
        <w:tc>
          <w:tcPr>
            <w:tcW w:w="1787" w:type="dxa"/>
          </w:tcPr>
          <w:p w14:paraId="672CF2DD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SetSketch</w:t>
            </w:r>
            <w:proofErr w:type="spellEnd"/>
          </w:p>
        </w:tc>
        <w:tc>
          <w:tcPr>
            <w:tcW w:w="2857" w:type="dxa"/>
          </w:tcPr>
          <w:p w14:paraId="426DE3EC" w14:textId="77777777" w:rsidR="00FF3DD6" w:rsidRPr="00E6715F" w:rsidRDefault="00FF3DD6" w:rsidP="00C81FB9">
            <w:pPr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  <w:lang w:val="en-US"/>
              </w:rPr>
              <w:t>sketch</w:t>
            </w:r>
            <w:r w:rsidRPr="00E6715F">
              <w:rPr>
                <w:rFonts w:cs="Times New Roman"/>
                <w:szCs w:val="28"/>
              </w:rPr>
              <w:t xml:space="preserve"> - указатель на интерфейс эскиза </w:t>
            </w:r>
            <w:proofErr w:type="spellStart"/>
            <w:r w:rsidRPr="00E6715F">
              <w:rPr>
                <w:rFonts w:cs="Times New Roman"/>
                <w:szCs w:val="28"/>
                <w:lang w:val="en-US"/>
              </w:rPr>
              <w:t>ksEntity</w:t>
            </w:r>
            <w:proofErr w:type="spellEnd"/>
            <w:r w:rsidRPr="00E6715F">
              <w:rPr>
                <w:rFonts w:cs="Times New Roman"/>
                <w:szCs w:val="28"/>
              </w:rPr>
              <w:t xml:space="preserve"> или </w:t>
            </w:r>
            <w:proofErr w:type="spellStart"/>
            <w:r w:rsidRPr="00E6715F">
              <w:rPr>
                <w:rFonts w:cs="Times New Roman"/>
                <w:szCs w:val="28"/>
                <w:lang w:val="en-US"/>
              </w:rPr>
              <w:t>IEntity</w:t>
            </w:r>
            <w:proofErr w:type="spellEnd"/>
            <w:r w:rsidRPr="00E6715F">
              <w:rPr>
                <w:rFonts w:cs="Times New Roman"/>
                <w:szCs w:val="28"/>
              </w:rPr>
              <w:t>.</w:t>
            </w:r>
          </w:p>
          <w:p w14:paraId="0CCDB432" w14:textId="77777777" w:rsidR="00FF3DD6" w:rsidRPr="00E6715F" w:rsidRDefault="00FF3DD6" w:rsidP="00C81FB9">
            <w:pPr>
              <w:rPr>
                <w:rFonts w:cs="Times New Roman"/>
                <w:szCs w:val="28"/>
              </w:rPr>
            </w:pPr>
          </w:p>
        </w:tc>
        <w:tc>
          <w:tcPr>
            <w:tcW w:w="2835" w:type="dxa"/>
          </w:tcPr>
          <w:p w14:paraId="4A86A560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</w:t>
            </w:r>
            <w:r w:rsidRPr="00E6715F">
              <w:rPr>
                <w:rFonts w:cs="Times New Roman"/>
                <w:szCs w:val="28"/>
              </w:rPr>
              <w:t xml:space="preserve"> - в случае успешного завершения,</w:t>
            </w:r>
          </w:p>
          <w:p w14:paraId="2A832B18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 xml:space="preserve"> FALSE - в случае неудачи.</w:t>
            </w:r>
          </w:p>
        </w:tc>
        <w:tc>
          <w:tcPr>
            <w:tcW w:w="2127" w:type="dxa"/>
          </w:tcPr>
          <w:p w14:paraId="0518FBAF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t>Задать указатель на интерфейс эскиза элемента</w:t>
            </w:r>
          </w:p>
        </w:tc>
      </w:tr>
    </w:tbl>
    <w:p w14:paraId="74DA2113" w14:textId="77777777" w:rsidR="00FF3DD6" w:rsidRDefault="00FF3DD6" w:rsidP="00FF3DD6">
      <w:pPr>
        <w:rPr>
          <w:rFonts w:cs="Times New Roman"/>
          <w:szCs w:val="28"/>
        </w:rPr>
      </w:pPr>
    </w:p>
    <w:p w14:paraId="6F33D02F" w14:textId="77777777" w:rsidR="00FF3DD6" w:rsidRPr="00165BD8" w:rsidRDefault="00FF3DD6" w:rsidP="00AE4DEE">
      <w:pPr>
        <w:spacing w:after="0" w:line="360" w:lineRule="auto"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>В таблице 1.</w:t>
      </w:r>
      <w:r w:rsidRPr="0080697C">
        <w:rPr>
          <w:rFonts w:cs="Times New Roman"/>
          <w:szCs w:val="28"/>
        </w:rPr>
        <w:t>9</w:t>
      </w:r>
      <w:r w:rsidRPr="00165BD8">
        <w:rPr>
          <w:rFonts w:cs="Times New Roman"/>
          <w:szCs w:val="28"/>
        </w:rPr>
        <w:t xml:space="preserve"> представлены методы интерфейса </w:t>
      </w:r>
      <w:proofErr w:type="spellStart"/>
      <w:r w:rsidRPr="00165BD8">
        <w:rPr>
          <w:rFonts w:cs="Times New Roman"/>
          <w:szCs w:val="28"/>
          <w:lang w:val="en-US"/>
        </w:rPr>
        <w:t>ksPlaneOffsetDefinition</w:t>
      </w:r>
      <w:proofErr w:type="spellEnd"/>
      <w:r w:rsidRPr="00165BD8">
        <w:rPr>
          <w:rFonts w:cs="Times New Roman"/>
          <w:szCs w:val="28"/>
        </w:rPr>
        <w:t>, необходимые для разработки плагина.</w:t>
      </w:r>
    </w:p>
    <w:p w14:paraId="31C685B3" w14:textId="77777777" w:rsidR="00FF3DD6" w:rsidRDefault="00FF3DD6" w:rsidP="00DE74C5">
      <w:pPr>
        <w:ind w:firstLine="851"/>
        <w:rPr>
          <w:rFonts w:cs="Times New Roman"/>
          <w:szCs w:val="28"/>
        </w:rPr>
      </w:pPr>
    </w:p>
    <w:p w14:paraId="2803E9CA" w14:textId="77777777" w:rsidR="00FF3DD6" w:rsidRPr="00165BD8" w:rsidRDefault="00FF3DD6" w:rsidP="00DE74C5">
      <w:pPr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>.</w:t>
      </w:r>
      <w:r w:rsidRPr="0080697C">
        <w:rPr>
          <w:rFonts w:cs="Times New Roman"/>
          <w:szCs w:val="28"/>
        </w:rPr>
        <w:t>9</w:t>
      </w:r>
      <w:r w:rsidRPr="00165BD8">
        <w:rPr>
          <w:rFonts w:cs="Times New Roman"/>
          <w:szCs w:val="28"/>
        </w:rPr>
        <w:t xml:space="preserve"> – Свойства и методы интерфейса </w:t>
      </w:r>
      <w:proofErr w:type="spellStart"/>
      <w:r w:rsidRPr="00165BD8">
        <w:rPr>
          <w:rFonts w:cs="Times New Roman"/>
          <w:szCs w:val="28"/>
          <w:lang w:val="en-US"/>
        </w:rPr>
        <w:t>ksPlaneOffsetDefinition</w:t>
      </w:r>
      <w:proofErr w:type="spellEnd"/>
      <w:r w:rsidRPr="00165BD8">
        <w:rPr>
          <w:rFonts w:cs="Times New Roman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4"/>
        <w:gridCol w:w="2580"/>
        <w:gridCol w:w="2774"/>
        <w:gridCol w:w="2890"/>
      </w:tblGrid>
      <w:tr w:rsidR="00FF3DD6" w:rsidRPr="00165BD8" w14:paraId="7753070F" w14:textId="77777777" w:rsidTr="00C81FB9">
        <w:tc>
          <w:tcPr>
            <w:tcW w:w="1384" w:type="dxa"/>
            <w:vAlign w:val="center"/>
          </w:tcPr>
          <w:p w14:paraId="392CA1FB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580" w:type="dxa"/>
            <w:vAlign w:val="center"/>
          </w:tcPr>
          <w:p w14:paraId="004EEB7C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774" w:type="dxa"/>
          </w:tcPr>
          <w:p w14:paraId="6EACAA98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890" w:type="dxa"/>
            <w:vAlign w:val="center"/>
          </w:tcPr>
          <w:p w14:paraId="71196C0C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FF3DD6" w:rsidRPr="00165BD8" w14:paraId="13548FC3" w14:textId="77777777" w:rsidTr="00C81FB9">
        <w:tc>
          <w:tcPr>
            <w:tcW w:w="1384" w:type="dxa"/>
          </w:tcPr>
          <w:p w14:paraId="4742D0A5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165BD8">
              <w:rPr>
                <w:rFonts w:cs="Times New Roman"/>
                <w:szCs w:val="28"/>
                <w:lang w:val="en-US"/>
              </w:rPr>
              <w:t>SetPlane</w:t>
            </w:r>
            <w:proofErr w:type="spellEnd"/>
          </w:p>
        </w:tc>
        <w:tc>
          <w:tcPr>
            <w:tcW w:w="2580" w:type="dxa"/>
          </w:tcPr>
          <w:p w14:paraId="694B3011" w14:textId="77777777" w:rsidR="00FF3DD6" w:rsidRPr="00E6715F" w:rsidRDefault="00FF3DD6" w:rsidP="00C81FB9">
            <w:pPr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  <w:lang w:val="en-US"/>
              </w:rPr>
              <w:t>plane</w:t>
            </w:r>
            <w:r w:rsidRPr="00E6715F">
              <w:rPr>
                <w:rFonts w:cs="Times New Roman"/>
                <w:szCs w:val="28"/>
              </w:rPr>
              <w:t xml:space="preserve"> - указатель на интерфейс плоскости </w:t>
            </w:r>
            <w:proofErr w:type="spellStart"/>
            <w:r w:rsidRPr="00E6715F">
              <w:rPr>
                <w:rFonts w:cs="Times New Roman"/>
                <w:szCs w:val="28"/>
                <w:lang w:val="en-US"/>
              </w:rPr>
              <w:t>ksEntity</w:t>
            </w:r>
            <w:proofErr w:type="spellEnd"/>
            <w:r w:rsidRPr="00E6715F">
              <w:rPr>
                <w:rFonts w:cs="Times New Roman"/>
                <w:szCs w:val="28"/>
              </w:rPr>
              <w:t xml:space="preserve"> или </w:t>
            </w:r>
            <w:proofErr w:type="spellStart"/>
            <w:r w:rsidRPr="00E6715F">
              <w:rPr>
                <w:rFonts w:cs="Times New Roman"/>
                <w:szCs w:val="28"/>
                <w:lang w:val="en-US"/>
              </w:rPr>
              <w:t>IEntity</w:t>
            </w:r>
            <w:proofErr w:type="spellEnd"/>
            <w:r w:rsidRPr="00E6715F">
              <w:rPr>
                <w:rFonts w:cs="Times New Roman"/>
                <w:szCs w:val="28"/>
              </w:rPr>
              <w:t>.</w:t>
            </w:r>
          </w:p>
        </w:tc>
        <w:tc>
          <w:tcPr>
            <w:tcW w:w="2774" w:type="dxa"/>
          </w:tcPr>
          <w:p w14:paraId="047FEC1F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TRUE - в случае успешного завершения.</w:t>
            </w:r>
          </w:p>
        </w:tc>
        <w:tc>
          <w:tcPr>
            <w:tcW w:w="2890" w:type="dxa"/>
          </w:tcPr>
          <w:p w14:paraId="3A9222F9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Изменить указатель на интерфейс базовой плоскости</w:t>
            </w:r>
          </w:p>
        </w:tc>
      </w:tr>
    </w:tbl>
    <w:p w14:paraId="2E1BF57F" w14:textId="77777777" w:rsidR="00FF3DD6" w:rsidRPr="00165BD8" w:rsidRDefault="00FF3DD6" w:rsidP="00FF3DD6">
      <w:pPr>
        <w:rPr>
          <w:rFonts w:cs="Times New Roman"/>
          <w:szCs w:val="28"/>
        </w:rPr>
      </w:pPr>
    </w:p>
    <w:p w14:paraId="083F4F8E" w14:textId="0BF5781A" w:rsidR="00DE74C5" w:rsidRDefault="00FF3DD6" w:rsidP="00AE4DE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>В таблице 1.</w:t>
      </w:r>
      <w:r>
        <w:rPr>
          <w:rFonts w:cs="Times New Roman"/>
          <w:szCs w:val="28"/>
        </w:rPr>
        <w:t>10</w:t>
      </w:r>
      <w:r w:rsidRPr="00165BD8">
        <w:rPr>
          <w:rFonts w:cs="Times New Roman"/>
          <w:szCs w:val="28"/>
        </w:rPr>
        <w:t xml:space="preserve"> представлены типы объектов документа-модели, необходимые для разработки плагина.</w:t>
      </w:r>
    </w:p>
    <w:p w14:paraId="2F2F9C34" w14:textId="77777777" w:rsidR="00FF3DD6" w:rsidRPr="00165BD8" w:rsidRDefault="00FF3DD6" w:rsidP="00DE74C5">
      <w:pPr>
        <w:pStyle w:val="af7"/>
        <w:keepNext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lastRenderedPageBreak/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80697C">
        <w:rPr>
          <w:rFonts w:cs="Times New Roman"/>
          <w:szCs w:val="28"/>
        </w:rPr>
        <w:t>0</w:t>
      </w:r>
      <w:r w:rsidRPr="00165BD8">
        <w:rPr>
          <w:rFonts w:cs="Times New Roman"/>
          <w:szCs w:val="28"/>
        </w:rPr>
        <w:t xml:space="preserve"> – Некоторые типы объектов документа-модели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4"/>
        <w:gridCol w:w="3087"/>
        <w:gridCol w:w="3537"/>
      </w:tblGrid>
      <w:tr w:rsidR="00FF3DD6" w:rsidRPr="00165BD8" w14:paraId="205F5E51" w14:textId="77777777" w:rsidTr="00C81FB9">
        <w:tc>
          <w:tcPr>
            <w:tcW w:w="3004" w:type="dxa"/>
            <w:vAlign w:val="center"/>
          </w:tcPr>
          <w:p w14:paraId="50884783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Идентификатор объекта</w:t>
            </w:r>
          </w:p>
        </w:tc>
        <w:tc>
          <w:tcPr>
            <w:tcW w:w="3087" w:type="dxa"/>
          </w:tcPr>
          <w:p w14:paraId="172C5784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 объекта</w:t>
            </w:r>
          </w:p>
        </w:tc>
        <w:tc>
          <w:tcPr>
            <w:tcW w:w="3537" w:type="dxa"/>
            <w:vAlign w:val="center"/>
          </w:tcPr>
          <w:p w14:paraId="1B261E26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Интерфейс параметров</w:t>
            </w:r>
          </w:p>
        </w:tc>
      </w:tr>
      <w:tr w:rsidR="00FF3DD6" w:rsidRPr="00165BD8" w14:paraId="46006C34" w14:textId="77777777" w:rsidTr="00C81FB9">
        <w:tc>
          <w:tcPr>
            <w:tcW w:w="3004" w:type="dxa"/>
          </w:tcPr>
          <w:p w14:paraId="05B1F9FC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o3d_planeXOZ</w:t>
            </w:r>
          </w:p>
        </w:tc>
        <w:tc>
          <w:tcPr>
            <w:tcW w:w="3087" w:type="dxa"/>
          </w:tcPr>
          <w:p w14:paraId="17CFE0A3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Плоскость XOZ</w:t>
            </w:r>
          </w:p>
        </w:tc>
        <w:tc>
          <w:tcPr>
            <w:tcW w:w="3537" w:type="dxa"/>
          </w:tcPr>
          <w:p w14:paraId="1CE98783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proofErr w:type="spellStart"/>
            <w:r w:rsidRPr="00165BD8">
              <w:rPr>
                <w:rFonts w:cs="Times New Roman"/>
                <w:szCs w:val="28"/>
              </w:rPr>
              <w:t>ksPlaneParam</w:t>
            </w:r>
            <w:proofErr w:type="spellEnd"/>
          </w:p>
        </w:tc>
      </w:tr>
      <w:tr w:rsidR="00FF3DD6" w:rsidRPr="00165BD8" w14:paraId="41B1DD5B" w14:textId="77777777" w:rsidTr="00C81FB9">
        <w:tc>
          <w:tcPr>
            <w:tcW w:w="3004" w:type="dxa"/>
          </w:tcPr>
          <w:p w14:paraId="1943E8E6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o3d_planeXOY</w:t>
            </w:r>
          </w:p>
        </w:tc>
        <w:tc>
          <w:tcPr>
            <w:tcW w:w="3087" w:type="dxa"/>
          </w:tcPr>
          <w:p w14:paraId="5D4A8982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Плоскость XOY</w:t>
            </w:r>
          </w:p>
        </w:tc>
        <w:tc>
          <w:tcPr>
            <w:tcW w:w="3537" w:type="dxa"/>
          </w:tcPr>
          <w:p w14:paraId="0F8A24C9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proofErr w:type="spellStart"/>
            <w:r w:rsidRPr="00165BD8">
              <w:rPr>
                <w:rFonts w:cs="Times New Roman"/>
                <w:szCs w:val="28"/>
              </w:rPr>
              <w:t>ksPlaneParam</w:t>
            </w:r>
            <w:proofErr w:type="spellEnd"/>
          </w:p>
        </w:tc>
      </w:tr>
      <w:tr w:rsidR="00FF3DD6" w:rsidRPr="00165BD8" w14:paraId="2507F25E" w14:textId="77777777" w:rsidTr="00C81FB9">
        <w:tc>
          <w:tcPr>
            <w:tcW w:w="3004" w:type="dxa"/>
          </w:tcPr>
          <w:p w14:paraId="5F85B796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o3d_planeOffset</w:t>
            </w:r>
          </w:p>
        </w:tc>
        <w:tc>
          <w:tcPr>
            <w:tcW w:w="3087" w:type="dxa"/>
          </w:tcPr>
          <w:p w14:paraId="27E0D2EE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Смещённая плоскость</w:t>
            </w:r>
          </w:p>
        </w:tc>
        <w:tc>
          <w:tcPr>
            <w:tcW w:w="3537" w:type="dxa"/>
          </w:tcPr>
          <w:p w14:paraId="7708BB57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proofErr w:type="spellStart"/>
            <w:r w:rsidRPr="00E6715F">
              <w:rPr>
                <w:rFonts w:cs="Times New Roman"/>
                <w:szCs w:val="28"/>
              </w:rPr>
              <w:t>ksPlaneOffsetDefinition</w:t>
            </w:r>
            <w:proofErr w:type="spellEnd"/>
          </w:p>
        </w:tc>
      </w:tr>
    </w:tbl>
    <w:p w14:paraId="073E3BDD" w14:textId="7B47C2DE" w:rsidR="0096159D" w:rsidRDefault="0096159D" w:rsidP="0096159D">
      <w:pPr>
        <w:spacing w:after="200" w:line="276" w:lineRule="auto"/>
        <w:rPr>
          <w:rFonts w:cs="Times New Roman"/>
          <w:szCs w:val="28"/>
        </w:rPr>
      </w:pPr>
    </w:p>
    <w:p w14:paraId="459A4D05" w14:textId="1AA597B6" w:rsidR="00813934" w:rsidRDefault="00813934" w:rsidP="00753B8C">
      <w:pPr>
        <w:pStyle w:val="1"/>
        <w:numPr>
          <w:ilvl w:val="1"/>
          <w:numId w:val="1"/>
        </w:numPr>
      </w:pPr>
      <w:bookmarkStart w:id="5" w:name="_Toc70374505"/>
      <w:r>
        <w:t>Обзор аналогов</w:t>
      </w:r>
      <w:bookmarkEnd w:id="5"/>
    </w:p>
    <w:p w14:paraId="53F9626C" w14:textId="0451316D" w:rsidR="00813934" w:rsidRPr="006D568C" w:rsidRDefault="00096825" w:rsidP="000B7D8A">
      <w:pPr>
        <w:pStyle w:val="1"/>
        <w:spacing w:before="240"/>
        <w:rPr>
          <w:rFonts w:ascii="Core Rhino" w:hAnsi="Core Rhino"/>
          <w:b w:val="0"/>
          <w:sz w:val="36"/>
          <w:szCs w:val="36"/>
        </w:rPr>
      </w:pPr>
      <w:bookmarkStart w:id="6" w:name="_Toc70374506"/>
      <w:r w:rsidRPr="0088027C">
        <w:t xml:space="preserve">1.3.1 </w:t>
      </w:r>
      <w:r w:rsidR="004E1A45">
        <w:t xml:space="preserve">Плагин </w:t>
      </w:r>
      <w:r w:rsidR="004E1A45">
        <w:rPr>
          <w:lang w:val="en-US"/>
        </w:rPr>
        <w:t>PDF</w:t>
      </w:r>
      <w:r w:rsidR="004E1A45" w:rsidRPr="002411E8">
        <w:t xml:space="preserve"> </w:t>
      </w:r>
      <w:r w:rsidR="004E1A45">
        <w:t xml:space="preserve">для САПР </w:t>
      </w:r>
      <w:r w:rsidR="004E1A45" w:rsidRPr="00D02D74">
        <w:rPr>
          <w:bCs/>
          <w:lang w:val="x-none"/>
        </w:rPr>
        <w:t>КОМПАС-3D</w:t>
      </w:r>
      <w:bookmarkEnd w:id="6"/>
    </w:p>
    <w:p w14:paraId="7D325A12" w14:textId="015B97C8" w:rsidR="004E1A45" w:rsidRPr="006A271A" w:rsidRDefault="004E1A45" w:rsidP="00460989">
      <w:pPr>
        <w:spacing w:after="0" w:line="360" w:lineRule="auto"/>
        <w:ind w:firstLine="851"/>
        <w:jc w:val="both"/>
      </w:pPr>
      <w:r w:rsidRPr="006A271A">
        <w:t>Данный плагин позволяет производить экспорт моделей и сборок из КОМПАС-3</w:t>
      </w:r>
      <w:r w:rsidRPr="006A271A">
        <w:rPr>
          <w:lang w:val="en-US"/>
        </w:rPr>
        <w:t>D</w:t>
      </w:r>
      <w:r w:rsidRPr="006A271A">
        <w:t xml:space="preserve"> в формат PDF формат [</w:t>
      </w:r>
      <w:r w:rsidR="00354BB5" w:rsidRPr="00354BB5">
        <w:t>5</w:t>
      </w:r>
      <w:r w:rsidRPr="006A271A">
        <w:t>]. Основной особенностью является возможность интерактивного взаимодействия пользователя с сохраненной 3D сценой внутри PDF файла. Например, пользователь может вращать, масштабировать, передвигать детали и сборки внутри 3D PDF файла. Также доступно создание анимации сборки и разборки изделий. Это полезно для подготовки интерактивных сборочных инструкций, создания маркетинговых материалов, презентаций, а также для налаживания взаимодействия между проектировщиками и заказчиками. В подобных ситуациях традиционным подходом являлся экспорт сборки или детали КОМПАС-3</w:t>
      </w:r>
      <w:r w:rsidRPr="006A271A">
        <w:rPr>
          <w:lang w:val="en-US"/>
        </w:rPr>
        <w:t>D</w:t>
      </w:r>
      <w:r w:rsidRPr="006A271A">
        <w:t xml:space="preserve"> в промежуточный формат и дальнейшее сохранение в формат 3D PDF. Используемый подход в плагине исключает использование промежуточных файлов для осуществления 3D преобразования, что существенно повышает качество выходной 3D модели в формате PDF.</w:t>
      </w:r>
      <w:r w:rsidR="00E32BEB" w:rsidRPr="006A271A">
        <w:t xml:space="preserve"> </w:t>
      </w:r>
      <w:r w:rsidRPr="006A271A">
        <w:t xml:space="preserve">Ключевые возможности: </w:t>
      </w:r>
      <w:r w:rsidRPr="006A271A">
        <w:tab/>
      </w:r>
    </w:p>
    <w:p w14:paraId="0FB656E2" w14:textId="77777777" w:rsidR="004E1A45" w:rsidRPr="006A271A" w:rsidRDefault="004E1A45" w:rsidP="00753B8C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 xml:space="preserve">сохранение деталей и сборок в формате 3D PDF для интерактивного просмотра при помощи бесплатной программы </w:t>
      </w:r>
      <w:proofErr w:type="spellStart"/>
      <w:r w:rsidRPr="006A271A">
        <w:t>Adobe</w:t>
      </w:r>
      <w:proofErr w:type="spellEnd"/>
      <w:r w:rsidRPr="006A271A">
        <w:t xml:space="preserve"> </w:t>
      </w:r>
      <w:proofErr w:type="spellStart"/>
      <w:r w:rsidRPr="006A271A">
        <w:t>Reader</w:t>
      </w:r>
      <w:proofErr w:type="spellEnd"/>
      <w:r w:rsidRPr="006A271A">
        <w:t>;</w:t>
      </w:r>
    </w:p>
    <w:p w14:paraId="612FD6C5" w14:textId="0A171653" w:rsidR="004E1A45" w:rsidRPr="006A271A" w:rsidRDefault="004E1A45" w:rsidP="00753B8C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 xml:space="preserve">создание </w:t>
      </w:r>
      <w:proofErr w:type="spellStart"/>
      <w:r w:rsidRPr="006A271A">
        <w:t>анимаций</w:t>
      </w:r>
      <w:proofErr w:type="spellEnd"/>
      <w:r w:rsidR="00086CA0">
        <w:t>,</w:t>
      </w:r>
      <w:r w:rsidRPr="006A271A">
        <w:t xml:space="preserve"> имитирующих естественный порядок сборки и разборки создание имитации анимации гибки листовых тел;</w:t>
      </w:r>
    </w:p>
    <w:p w14:paraId="034F2607" w14:textId="5C12DBFF" w:rsidR="004E1A45" w:rsidRDefault="004E1A45" w:rsidP="00753B8C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вставка в существующие PDF документы, содержащие основной текст, фоновые картинки, таблицы спецификаций, эмблемы, логотипы;</w:t>
      </w:r>
    </w:p>
    <w:p w14:paraId="7800E6A2" w14:textId="6E2A22B4" w:rsidR="0070410C" w:rsidRDefault="00BD2AE9" w:rsidP="00C81FB9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пакетный режим для поочередной конвертации всех файлов</w:t>
      </w:r>
      <w:r>
        <w:t>.</w:t>
      </w:r>
      <w:r w:rsidR="0070410C">
        <w:br w:type="page"/>
      </w:r>
    </w:p>
    <w:p w14:paraId="4EAE9B97" w14:textId="1114D32C" w:rsidR="00342F2D" w:rsidRPr="00342F2D" w:rsidRDefault="004C1E85" w:rsidP="00342F2D">
      <w:pPr>
        <w:pStyle w:val="1"/>
        <w:spacing w:before="240"/>
      </w:pPr>
      <w:bookmarkStart w:id="7" w:name="_Toc70374507"/>
      <w:r>
        <w:lastRenderedPageBreak/>
        <w:t>2 Описание предмета проектирования</w:t>
      </w:r>
      <w:bookmarkEnd w:id="7"/>
    </w:p>
    <w:p w14:paraId="0B721A5A" w14:textId="77777777" w:rsidR="0070410C" w:rsidRDefault="0070410C" w:rsidP="00486AF8">
      <w:pPr>
        <w:spacing w:after="0" w:line="360" w:lineRule="auto"/>
        <w:ind w:firstLine="851"/>
        <w:jc w:val="both"/>
      </w:pPr>
      <w:r>
        <w:t>Предметом проектирования является корпус пишущей ручки</w:t>
      </w:r>
      <w:r w:rsidRPr="00455D64">
        <w:t xml:space="preserve"> [6]</w:t>
      </w:r>
      <w:r>
        <w:t>.</w:t>
      </w:r>
    </w:p>
    <w:p w14:paraId="3369B74D" w14:textId="77777777" w:rsidR="0070410C" w:rsidRDefault="0070410C" w:rsidP="00486AF8">
      <w:pPr>
        <w:spacing w:after="0" w:line="360" w:lineRule="auto"/>
        <w:ind w:firstLine="851"/>
        <w:jc w:val="both"/>
      </w:pPr>
      <w:r>
        <w:rPr>
          <w:rFonts w:eastAsia="Times New Roman" w:cs="Times New Roman"/>
          <w:color w:val="000000"/>
          <w:szCs w:val="28"/>
          <w:lang w:eastAsia="ru-RU"/>
        </w:rPr>
        <w:t>Основной корпус</w:t>
      </w:r>
      <w:r w:rsidRPr="00965FA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п</w:t>
      </w:r>
      <w:r w:rsidRPr="00965FAA">
        <w:rPr>
          <w:rFonts w:eastAsia="Times New Roman" w:cs="Times New Roman"/>
          <w:color w:val="000000"/>
          <w:szCs w:val="28"/>
          <w:lang w:eastAsia="ru-RU"/>
        </w:rPr>
        <w:t xml:space="preserve">редставляет собой центральную часть ручки. Именно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он обеспечивает контакт с пальцами для </w:t>
      </w:r>
      <w:r w:rsidRPr="00965FAA">
        <w:rPr>
          <w:rFonts w:eastAsia="Times New Roman" w:cs="Times New Roman"/>
          <w:color w:val="000000"/>
          <w:szCs w:val="28"/>
          <w:lang w:eastAsia="ru-RU"/>
        </w:rPr>
        <w:t>использ</w:t>
      </w:r>
      <w:r>
        <w:rPr>
          <w:rFonts w:eastAsia="Times New Roman" w:cs="Times New Roman"/>
          <w:color w:val="000000"/>
          <w:szCs w:val="28"/>
          <w:lang w:eastAsia="ru-RU"/>
        </w:rPr>
        <w:t>ования данного</w:t>
      </w:r>
      <w:r w:rsidRPr="00965FAA">
        <w:rPr>
          <w:rFonts w:eastAsia="Times New Roman" w:cs="Times New Roman"/>
          <w:color w:val="000000"/>
          <w:szCs w:val="28"/>
          <w:lang w:eastAsia="ru-RU"/>
        </w:rPr>
        <w:t xml:space="preserve"> канцелярск</w:t>
      </w:r>
      <w:r>
        <w:rPr>
          <w:rFonts w:eastAsia="Times New Roman" w:cs="Times New Roman"/>
          <w:color w:val="000000"/>
          <w:szCs w:val="28"/>
          <w:lang w:eastAsia="ru-RU"/>
        </w:rPr>
        <w:t>ого</w:t>
      </w:r>
      <w:r w:rsidRPr="00965FAA">
        <w:rPr>
          <w:rFonts w:eastAsia="Times New Roman" w:cs="Times New Roman"/>
          <w:color w:val="000000"/>
          <w:szCs w:val="28"/>
          <w:lang w:eastAsia="ru-RU"/>
        </w:rPr>
        <w:t xml:space="preserve"> прибор</w:t>
      </w:r>
      <w:r>
        <w:rPr>
          <w:rFonts w:eastAsia="Times New Roman" w:cs="Times New Roman"/>
          <w:color w:val="000000"/>
          <w:szCs w:val="28"/>
          <w:lang w:eastAsia="ru-RU"/>
        </w:rPr>
        <w:t>а</w:t>
      </w:r>
      <w:r w:rsidRPr="00965FAA">
        <w:rPr>
          <w:rFonts w:eastAsia="Times New Roman" w:cs="Times New Roman"/>
          <w:color w:val="000000"/>
          <w:szCs w:val="28"/>
          <w:lang w:eastAsia="ru-RU"/>
        </w:rPr>
        <w:t xml:space="preserve"> по назначению. Может изготавливаться из раз</w:t>
      </w:r>
      <w:r>
        <w:rPr>
          <w:rFonts w:eastAsia="Times New Roman" w:cs="Times New Roman"/>
          <w:color w:val="000000"/>
          <w:szCs w:val="28"/>
          <w:lang w:eastAsia="ru-RU"/>
        </w:rPr>
        <w:t>ноцветного пластика или металла.</w:t>
      </w:r>
    </w:p>
    <w:p w14:paraId="79A9DF2F" w14:textId="77777777" w:rsidR="0070410C" w:rsidRDefault="0070410C" w:rsidP="00486AF8">
      <w:pPr>
        <w:spacing w:after="0" w:line="360" w:lineRule="auto"/>
        <w:ind w:firstLine="851"/>
        <w:jc w:val="both"/>
      </w:pPr>
      <w:r>
        <w:rPr>
          <w:rFonts w:eastAsia="Times New Roman" w:cs="Times New Roman"/>
          <w:color w:val="000000"/>
          <w:szCs w:val="28"/>
          <w:lang w:eastAsia="ru-RU"/>
        </w:rPr>
        <w:t>Верх корпуса р</w:t>
      </w:r>
      <w:r w:rsidRPr="00965FAA">
        <w:rPr>
          <w:rFonts w:eastAsia="Times New Roman" w:cs="Times New Roman"/>
          <w:color w:val="000000"/>
          <w:szCs w:val="28"/>
          <w:lang w:eastAsia="ru-RU"/>
        </w:rPr>
        <w:t>асполагается между резинкой и клипом ручки. В основном, соответствует цвету и материалу основного корпуса;</w:t>
      </w:r>
    </w:p>
    <w:p w14:paraId="04E40297" w14:textId="77777777" w:rsidR="0070410C" w:rsidRPr="00965FAA" w:rsidRDefault="0070410C" w:rsidP="00486AF8">
      <w:pPr>
        <w:spacing w:after="0" w:line="360" w:lineRule="auto"/>
        <w:ind w:firstLine="851"/>
        <w:jc w:val="both"/>
      </w:pPr>
      <w:r w:rsidRPr="00965FAA">
        <w:rPr>
          <w:rFonts w:eastAsia="Times New Roman" w:cs="Times New Roman"/>
          <w:color w:val="000000"/>
          <w:szCs w:val="28"/>
          <w:lang w:eastAsia="ru-RU"/>
        </w:rPr>
        <w:t>Низ корпуса – часть, в которой находится отверстие для стержня. Располагается под резинкой;</w:t>
      </w:r>
    </w:p>
    <w:p w14:paraId="3A441FB7" w14:textId="77777777" w:rsidR="0070410C" w:rsidRDefault="0070410C" w:rsidP="00486AF8">
      <w:pPr>
        <w:spacing w:after="0" w:line="360" w:lineRule="auto"/>
        <w:ind w:firstLine="851"/>
      </w:pPr>
      <w:r>
        <w:t xml:space="preserve">Параметры корпуса ручки: </w:t>
      </w:r>
    </w:p>
    <w:p w14:paraId="6281868C" w14:textId="7A2ED461" w:rsidR="0070410C" w:rsidRPr="001D07E3" w:rsidRDefault="0070410C" w:rsidP="001D07E3">
      <w:pPr>
        <w:pStyle w:val="a3"/>
        <w:numPr>
          <w:ilvl w:val="0"/>
          <w:numId w:val="2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Внешний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1 (от 10 до 18 мм);</w:t>
      </w:r>
    </w:p>
    <w:p w14:paraId="1E138540" w14:textId="719679E2" w:rsidR="0070410C" w:rsidRPr="001D07E3" w:rsidRDefault="0070410C" w:rsidP="001D07E3">
      <w:pPr>
        <w:pStyle w:val="a3"/>
        <w:numPr>
          <w:ilvl w:val="0"/>
          <w:numId w:val="2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Диаметр части для резинки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2 (от 7 до 16 мм);</w:t>
      </w:r>
    </w:p>
    <w:p w14:paraId="6DEB9A4D" w14:textId="7A00D1F2" w:rsidR="0070410C" w:rsidRPr="001D07E3" w:rsidRDefault="0070410C" w:rsidP="001D07E3">
      <w:pPr>
        <w:pStyle w:val="a3"/>
        <w:numPr>
          <w:ilvl w:val="0"/>
          <w:numId w:val="2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Внутренний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3 (</w:t>
      </w:r>
      <w:r w:rsidR="0040665D" w:rsidRPr="001D07E3">
        <w:rPr>
          <w:szCs w:val="28"/>
        </w:rPr>
        <w:t>от 2 до 7</w:t>
      </w:r>
      <w:r w:rsidRPr="001D07E3">
        <w:rPr>
          <w:szCs w:val="28"/>
        </w:rPr>
        <w:t xml:space="preserve"> мм);</w:t>
      </w:r>
    </w:p>
    <w:p w14:paraId="028B62B4" w14:textId="0C83358A" w:rsidR="0070410C" w:rsidRPr="001D07E3" w:rsidRDefault="0070410C" w:rsidP="001D07E3">
      <w:pPr>
        <w:pStyle w:val="a3"/>
        <w:numPr>
          <w:ilvl w:val="0"/>
          <w:numId w:val="2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части для резинки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1 (от 15 до 3</w:t>
      </w:r>
      <w:r w:rsidR="00242D33" w:rsidRPr="001D07E3">
        <w:rPr>
          <w:szCs w:val="28"/>
        </w:rPr>
        <w:t>0</w:t>
      </w:r>
      <w:r w:rsidRPr="001D07E3">
        <w:rPr>
          <w:szCs w:val="28"/>
        </w:rPr>
        <w:t xml:space="preserve"> мм);</w:t>
      </w:r>
    </w:p>
    <w:p w14:paraId="38564811" w14:textId="08199000" w:rsidR="0070410C" w:rsidRDefault="0070410C" w:rsidP="001D07E3">
      <w:pPr>
        <w:pStyle w:val="a3"/>
        <w:numPr>
          <w:ilvl w:val="0"/>
          <w:numId w:val="2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основной части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2 (</w:t>
      </w:r>
      <w:r w:rsidR="00242D33" w:rsidRPr="001D07E3">
        <w:rPr>
          <w:szCs w:val="28"/>
        </w:rPr>
        <w:t>от 3</w:t>
      </w:r>
      <w:r w:rsidRPr="001D07E3">
        <w:rPr>
          <w:szCs w:val="28"/>
        </w:rPr>
        <w:t>0 до 70 мм);</w:t>
      </w:r>
    </w:p>
    <w:p w14:paraId="217C7338" w14:textId="185054BF" w:rsidR="009A7705" w:rsidRPr="001D07E3" w:rsidRDefault="009A7705" w:rsidP="00486AF8">
      <w:pPr>
        <w:pStyle w:val="a3"/>
        <w:numPr>
          <w:ilvl w:val="0"/>
          <w:numId w:val="26"/>
        </w:numPr>
        <w:spacing w:after="0" w:line="360" w:lineRule="auto"/>
        <w:ind w:left="0" w:firstLine="851"/>
        <w:rPr>
          <w:szCs w:val="28"/>
        </w:rPr>
      </w:pPr>
      <w:r>
        <w:rPr>
          <w:szCs w:val="28"/>
        </w:rPr>
        <w:t xml:space="preserve">Количество рёбер </w:t>
      </w:r>
      <w:r>
        <w:rPr>
          <w:szCs w:val="28"/>
          <w:lang w:val="en-US"/>
        </w:rPr>
        <w:t>N</w:t>
      </w:r>
      <w:r w:rsidRPr="0090380B">
        <w:rPr>
          <w:szCs w:val="28"/>
        </w:rPr>
        <w:t xml:space="preserve"> </w:t>
      </w:r>
      <w:r>
        <w:rPr>
          <w:szCs w:val="28"/>
        </w:rPr>
        <w:t>(от 4 до 10);</w:t>
      </w:r>
    </w:p>
    <w:p w14:paraId="13F4AF4D" w14:textId="453A7167" w:rsidR="0070410C" w:rsidRDefault="0070410C" w:rsidP="00486AF8">
      <w:pPr>
        <w:spacing w:after="0" w:line="360" w:lineRule="auto"/>
        <w:ind w:firstLine="851"/>
        <w:rPr>
          <w:szCs w:val="28"/>
        </w:rPr>
      </w:pPr>
      <w:r>
        <w:rPr>
          <w:szCs w:val="28"/>
        </w:rPr>
        <w:t>Зависимые парам</w:t>
      </w:r>
      <w:r w:rsidR="00242D33">
        <w:rPr>
          <w:szCs w:val="28"/>
        </w:rPr>
        <w:t>е</w:t>
      </w:r>
      <w:r>
        <w:rPr>
          <w:szCs w:val="28"/>
        </w:rPr>
        <w:t>тры:</w:t>
      </w:r>
    </w:p>
    <w:p w14:paraId="61178240" w14:textId="2857766B" w:rsidR="0070410C" w:rsidRPr="001D07E3" w:rsidRDefault="0070410C" w:rsidP="001D07E3">
      <w:pPr>
        <w:pStyle w:val="a3"/>
        <w:numPr>
          <w:ilvl w:val="0"/>
          <w:numId w:val="27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Внутренний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 xml:space="preserve">3 </w:t>
      </w:r>
      <w:proofErr w:type="gramStart"/>
      <w:r w:rsidRPr="001D07E3">
        <w:rPr>
          <w:szCs w:val="28"/>
        </w:rPr>
        <w:t xml:space="preserve">&lt; </w:t>
      </w:r>
      <w:r w:rsidRPr="001D07E3">
        <w:rPr>
          <w:szCs w:val="28"/>
          <w:lang w:val="en-US"/>
        </w:rPr>
        <w:t>D</w:t>
      </w:r>
      <w:proofErr w:type="gramEnd"/>
      <w:r w:rsidRPr="001D07E3">
        <w:rPr>
          <w:szCs w:val="28"/>
        </w:rPr>
        <w:t xml:space="preserve">2 &lt;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1</w:t>
      </w:r>
    </w:p>
    <w:p w14:paraId="5DECCC6E" w14:textId="06A59BAC" w:rsidR="0070410C" w:rsidRPr="001D07E3" w:rsidRDefault="0070410C" w:rsidP="00486AF8">
      <w:pPr>
        <w:pStyle w:val="a3"/>
        <w:numPr>
          <w:ilvl w:val="0"/>
          <w:numId w:val="27"/>
        </w:numPr>
        <w:spacing w:after="0"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части для резинки </w:t>
      </w:r>
      <m:oMath>
        <m:r>
          <m:rPr>
            <m:nor/>
          </m:rPr>
          <w:rPr>
            <w:rFonts w:ascii="Cambria Math" w:hAnsi="Cambria Math" w:cs="Times New Roman"/>
            <w:szCs w:val="28"/>
            <w:lang w:val="en-US"/>
          </w:rPr>
          <m:t>L</m:t>
        </m:r>
        <m:r>
          <m:rPr>
            <m:nor/>
          </m:rPr>
          <w:rPr>
            <w:rFonts w:ascii="Cambria Math" w:hAnsi="Cambria Math" w:cs="Times New Roman"/>
            <w:szCs w:val="28"/>
          </w:rPr>
          <m:t>1</m:t>
        </m:r>
        <m:r>
          <w:rPr>
            <w:rFonts w:ascii="Cambria Math" w:hAnsi="Cambria Math" w:cs="Times New Roman"/>
            <w:szCs w:val="28"/>
          </w:rPr>
          <m:t>≤0.5*</m:t>
        </m:r>
        <m:r>
          <m:rPr>
            <m:nor/>
          </m:rPr>
          <w:rPr>
            <w:rFonts w:ascii="Cambria Math" w:hAnsi="Cambria Math" w:cs="Times New Roman"/>
            <w:szCs w:val="28"/>
            <w:lang w:val="en-US"/>
          </w:rPr>
          <m:t>L</m:t>
        </m:r>
        <m:r>
          <m:rPr>
            <m:nor/>
          </m:rPr>
          <w:rPr>
            <w:rFonts w:ascii="Cambria Math" w:hAnsi="Cambria Math" w:cs="Times New Roman"/>
            <w:szCs w:val="28"/>
          </w:rPr>
          <m:t>2</m:t>
        </m:r>
      </m:oMath>
      <w:r w:rsidRPr="001D07E3">
        <w:rPr>
          <w:rFonts w:eastAsiaTheme="minorEastAsia"/>
          <w:szCs w:val="28"/>
        </w:rPr>
        <w:t>;</w:t>
      </w:r>
    </w:p>
    <w:p w14:paraId="06E7F36C" w14:textId="526C57BD" w:rsidR="0070410C" w:rsidRDefault="0070410C" w:rsidP="00486AF8">
      <w:pPr>
        <w:pStyle w:val="a3"/>
        <w:numPr>
          <w:ilvl w:val="0"/>
          <w:numId w:val="27"/>
        </w:numPr>
        <w:spacing w:after="0" w:line="360" w:lineRule="auto"/>
        <w:ind w:left="0" w:firstLine="851"/>
      </w:pPr>
      <w:r w:rsidRPr="00557B84">
        <w:rPr>
          <w:szCs w:val="28"/>
          <w:lang w:val="en-US"/>
        </w:rPr>
        <w:t>D</w:t>
      </w:r>
      <w:r w:rsidRPr="00557B84">
        <w:rPr>
          <w:szCs w:val="28"/>
        </w:rPr>
        <w:t xml:space="preserve">1 – </w:t>
      </w:r>
      <w:r w:rsidRPr="00557B84">
        <w:rPr>
          <w:szCs w:val="28"/>
          <w:lang w:val="en-US"/>
        </w:rPr>
        <w:t>D</w:t>
      </w:r>
      <w:r w:rsidRPr="00557B84">
        <w:rPr>
          <w:szCs w:val="28"/>
        </w:rPr>
        <w:t>2 &gt; 2;</w:t>
      </w:r>
    </w:p>
    <w:p w14:paraId="782AFC9C" w14:textId="07011008" w:rsidR="00813934" w:rsidRPr="005C1E25" w:rsidRDefault="00813934" w:rsidP="00486AF8">
      <w:pPr>
        <w:spacing w:after="0" w:line="360" w:lineRule="auto"/>
        <w:ind w:firstLine="851"/>
        <w:jc w:val="both"/>
        <w:rPr>
          <w:szCs w:val="28"/>
        </w:rPr>
      </w:pPr>
      <w:r w:rsidRPr="005C1E25">
        <w:rPr>
          <w:szCs w:val="28"/>
        </w:rPr>
        <w:t xml:space="preserve">Пример </w:t>
      </w:r>
      <w:r w:rsidR="00EB2076" w:rsidRPr="005C1E25">
        <w:rPr>
          <w:szCs w:val="28"/>
        </w:rPr>
        <w:t>модели</w:t>
      </w:r>
      <w:r w:rsidRPr="005C1E25">
        <w:rPr>
          <w:szCs w:val="28"/>
        </w:rPr>
        <w:t xml:space="preserve"> приведен на рисунк</w:t>
      </w:r>
      <w:r w:rsidR="006533CC">
        <w:rPr>
          <w:szCs w:val="28"/>
        </w:rPr>
        <w:t>ах</w:t>
      </w:r>
      <w:r w:rsidRPr="005C1E25">
        <w:rPr>
          <w:szCs w:val="28"/>
        </w:rPr>
        <w:t xml:space="preserve"> 2.1</w:t>
      </w:r>
      <w:r w:rsidR="006533CC">
        <w:rPr>
          <w:szCs w:val="28"/>
        </w:rPr>
        <w:t xml:space="preserve"> – 2.3</w:t>
      </w:r>
      <w:r w:rsidRPr="005C1E25">
        <w:rPr>
          <w:szCs w:val="28"/>
        </w:rPr>
        <w:t>.</w:t>
      </w:r>
    </w:p>
    <w:p w14:paraId="58B5C9BE" w14:textId="77777777" w:rsidR="006533CC" w:rsidRPr="00B6171B" w:rsidRDefault="006533CC" w:rsidP="00486AF8">
      <w:pPr>
        <w:spacing w:after="0"/>
        <w:jc w:val="center"/>
        <w:rPr>
          <w:rFonts w:cs="Times New Roman"/>
          <w:szCs w:val="28"/>
        </w:rPr>
      </w:pPr>
      <w:r w:rsidRPr="004648EA">
        <w:rPr>
          <w:noProof/>
          <w:szCs w:val="28"/>
          <w:lang w:eastAsia="ru-RU"/>
        </w:rPr>
        <w:lastRenderedPageBreak/>
        <w:drawing>
          <wp:inline distT="0" distB="0" distL="0" distR="0" wp14:anchorId="3888F646" wp14:editId="795CBC9C">
            <wp:extent cx="4143375" cy="3193060"/>
            <wp:effectExtent l="0" t="0" r="0" b="7620"/>
            <wp:docPr id="2" name="Рисунок 2" descr="C:\Users\Владислав\Downloads\Вид сперед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ладислав\Downloads\Вид спереди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543" cy="319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952B1" w14:textId="77777777" w:rsidR="006533CC" w:rsidRDefault="006533CC" w:rsidP="006533C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2.1 – Вид модели спереди</w:t>
      </w:r>
    </w:p>
    <w:p w14:paraId="6DB633E1" w14:textId="77777777" w:rsidR="006533CC" w:rsidRDefault="006533CC" w:rsidP="006533CC">
      <w:pPr>
        <w:jc w:val="center"/>
        <w:rPr>
          <w:rFonts w:cs="Times New Roman"/>
          <w:szCs w:val="28"/>
        </w:rPr>
      </w:pPr>
    </w:p>
    <w:p w14:paraId="01F127F1" w14:textId="77777777" w:rsidR="006533CC" w:rsidRDefault="006533CC" w:rsidP="00486AF8">
      <w:pPr>
        <w:spacing w:after="0"/>
        <w:jc w:val="center"/>
        <w:rPr>
          <w:rFonts w:cs="Times New Roman"/>
          <w:szCs w:val="28"/>
        </w:rPr>
      </w:pPr>
      <w:r w:rsidRPr="004648EA">
        <w:rPr>
          <w:noProof/>
          <w:szCs w:val="28"/>
          <w:lang w:eastAsia="ru-RU"/>
        </w:rPr>
        <w:drawing>
          <wp:inline distT="0" distB="0" distL="0" distR="0" wp14:anchorId="75BC9D10" wp14:editId="5FE25A55">
            <wp:extent cx="5505450" cy="1737740"/>
            <wp:effectExtent l="0" t="0" r="0" b="0"/>
            <wp:docPr id="4" name="Рисунок 4" descr="C:\Users\Владислав\Downloads\Вид сбок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ладислав\Downloads\Вид сбоку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7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5FCEE" w14:textId="77777777" w:rsidR="006533CC" w:rsidRDefault="006533CC" w:rsidP="006533C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</w:t>
      </w:r>
      <w:r w:rsidRPr="00B6171B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Вид модели сбоку</w:t>
      </w:r>
    </w:p>
    <w:p w14:paraId="6414E8AA" w14:textId="77777777" w:rsidR="006533CC" w:rsidRDefault="006533CC" w:rsidP="006533CC">
      <w:pPr>
        <w:jc w:val="center"/>
        <w:rPr>
          <w:rFonts w:cs="Times New Roman"/>
          <w:szCs w:val="28"/>
        </w:rPr>
      </w:pPr>
    </w:p>
    <w:p w14:paraId="112EA710" w14:textId="77777777" w:rsidR="006533CC" w:rsidRDefault="006533CC" w:rsidP="00486AF8">
      <w:pPr>
        <w:spacing w:after="0"/>
        <w:jc w:val="center"/>
        <w:rPr>
          <w:rFonts w:cs="Times New Roman"/>
          <w:szCs w:val="28"/>
        </w:rPr>
      </w:pPr>
      <w:r w:rsidRPr="004648EA">
        <w:rPr>
          <w:noProof/>
          <w:szCs w:val="28"/>
          <w:lang w:eastAsia="ru-RU"/>
        </w:rPr>
        <w:drawing>
          <wp:inline distT="0" distB="0" distL="0" distR="0" wp14:anchorId="09B061E6" wp14:editId="4EA86110">
            <wp:extent cx="4219575" cy="2208617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4650" cy="22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6917" w14:textId="56E8E892" w:rsidR="00A42B3C" w:rsidRDefault="006533CC" w:rsidP="006533CC">
      <w:pPr>
        <w:spacing w:after="0" w:line="360" w:lineRule="auto"/>
        <w:ind w:left="360"/>
        <w:jc w:val="center"/>
        <w:rPr>
          <w:rFonts w:eastAsiaTheme="majorEastAsia" w:cstheme="majorBidi"/>
          <w:b/>
          <w:color w:val="000000" w:themeColor="text1"/>
          <w:szCs w:val="32"/>
        </w:rPr>
      </w:pPr>
      <w:r>
        <w:rPr>
          <w:rFonts w:cs="Times New Roman"/>
          <w:szCs w:val="28"/>
        </w:rPr>
        <w:t>Рисунок 2.</w:t>
      </w:r>
      <w:r w:rsidRPr="00B6171B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вид модели</w:t>
      </w:r>
      <w:r w:rsidR="00A42B3C">
        <w:br w:type="page"/>
      </w:r>
    </w:p>
    <w:p w14:paraId="3BB184B8" w14:textId="5075DC76" w:rsidR="00813934" w:rsidRDefault="004C3DB0" w:rsidP="00753B8C">
      <w:pPr>
        <w:pStyle w:val="1"/>
      </w:pPr>
      <w:bookmarkStart w:id="8" w:name="_Toc70374508"/>
      <w:r w:rsidRPr="004C3DB0">
        <w:lastRenderedPageBreak/>
        <w:t xml:space="preserve">3 </w:t>
      </w:r>
      <w:r w:rsidR="00680A32">
        <w:t>Проект программы</w:t>
      </w:r>
      <w:bookmarkEnd w:id="8"/>
    </w:p>
    <w:p w14:paraId="5BB28936" w14:textId="1CBA62DA" w:rsidR="004C3DB0" w:rsidRDefault="004C3DB0" w:rsidP="00753B8C">
      <w:pPr>
        <w:pStyle w:val="1"/>
      </w:pPr>
      <w:bookmarkStart w:id="9" w:name="_Toc70374509"/>
      <w:r>
        <w:t>3.1 Описание технических и функциональных аспектов проекта</w:t>
      </w:r>
      <w:bookmarkEnd w:id="9"/>
    </w:p>
    <w:p w14:paraId="5C36FB95" w14:textId="6970E1D8" w:rsidR="004C3DB0" w:rsidRPr="001773A1" w:rsidRDefault="004C3DB0" w:rsidP="001634D3">
      <w:pPr>
        <w:spacing w:after="0" w:line="360" w:lineRule="auto"/>
        <w:ind w:firstLine="851"/>
        <w:jc w:val="both"/>
      </w:pPr>
      <w:r>
        <w:t>Для графического опис</w:t>
      </w:r>
      <w:r w:rsidR="00E86A4F">
        <w:t>ания абстрактной модели проекта</w:t>
      </w:r>
      <w:r>
        <w:t xml:space="preserve"> использован стандарт </w:t>
      </w:r>
      <w:r>
        <w:rPr>
          <w:lang w:val="en-US"/>
        </w:rPr>
        <w:t>UML</w:t>
      </w:r>
      <w:r w:rsidR="001773A1">
        <w:t xml:space="preserve"> (</w:t>
      </w:r>
      <w:r w:rsidR="001773A1" w:rsidRPr="00F1272A">
        <w:rPr>
          <w:lang w:val="en-US"/>
        </w:rPr>
        <w:t>Unified</w:t>
      </w:r>
      <w:r w:rsidR="001773A1" w:rsidRPr="00F1272A">
        <w:t xml:space="preserve"> </w:t>
      </w:r>
      <w:r w:rsidR="001773A1" w:rsidRPr="00F1272A">
        <w:rPr>
          <w:lang w:val="en-US"/>
        </w:rPr>
        <w:t>Modelling</w:t>
      </w:r>
      <w:r w:rsidR="001773A1" w:rsidRPr="00F1272A">
        <w:t xml:space="preserve"> </w:t>
      </w:r>
      <w:r w:rsidR="001773A1" w:rsidRPr="00F1272A">
        <w:rPr>
          <w:lang w:val="en-US"/>
        </w:rPr>
        <w:t>Language</w:t>
      </w:r>
      <w:r w:rsidR="001773A1">
        <w:t>)</w:t>
      </w:r>
      <w:r w:rsidR="00B74568" w:rsidRPr="00B74568">
        <w:t xml:space="preserve"> [7]</w:t>
      </w:r>
      <w:r w:rsidRPr="004C3DB0">
        <w:t>.</w:t>
      </w:r>
    </w:p>
    <w:p w14:paraId="3EC48EA4" w14:textId="77777777" w:rsidR="00B74568" w:rsidRPr="00F64E77" w:rsidRDefault="00B74568" w:rsidP="00C81FB9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D75ECF">
        <w:rPr>
          <w:rFonts w:cs="Times New Roman"/>
          <w:szCs w:val="28"/>
        </w:rPr>
        <w:t>UML – унифицированный язык моделирования (</w:t>
      </w:r>
      <w:proofErr w:type="spellStart"/>
      <w:r w:rsidRPr="00D75ECF">
        <w:rPr>
          <w:rFonts w:cs="Times New Roman"/>
          <w:szCs w:val="28"/>
        </w:rPr>
        <w:t>Unified</w:t>
      </w:r>
      <w:proofErr w:type="spellEnd"/>
      <w:r w:rsidRPr="00D75ECF">
        <w:rPr>
          <w:rFonts w:cs="Times New Roman"/>
          <w:szCs w:val="28"/>
        </w:rPr>
        <w:t xml:space="preserve"> </w:t>
      </w:r>
      <w:proofErr w:type="spellStart"/>
      <w:r w:rsidRPr="00D75ECF">
        <w:rPr>
          <w:rFonts w:cs="Times New Roman"/>
          <w:szCs w:val="28"/>
        </w:rPr>
        <w:t>Modeling</w:t>
      </w:r>
      <w:proofErr w:type="spellEnd"/>
      <w:r w:rsidRPr="00D75ECF">
        <w:rPr>
          <w:rFonts w:cs="Times New Roman"/>
          <w:szCs w:val="28"/>
        </w:rPr>
        <w:t xml:space="preserve"> </w:t>
      </w:r>
      <w:proofErr w:type="spellStart"/>
      <w:r w:rsidRPr="00D75ECF">
        <w:rPr>
          <w:rFonts w:cs="Times New Roman"/>
          <w:szCs w:val="28"/>
        </w:rPr>
        <w:t>Language</w:t>
      </w:r>
      <w:proofErr w:type="spellEnd"/>
      <w:r w:rsidRPr="00D75ECF">
        <w:rPr>
          <w:rFonts w:cs="Times New Roman"/>
          <w:szCs w:val="28"/>
        </w:rPr>
        <w:t>)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</w:t>
      </w:r>
    </w:p>
    <w:p w14:paraId="44CF97A5" w14:textId="4CC53326" w:rsidR="00B31222" w:rsidRDefault="004C3DB0" w:rsidP="0058606C">
      <w:pPr>
        <w:spacing w:after="0" w:line="360" w:lineRule="auto"/>
        <w:ind w:firstLine="851"/>
        <w:jc w:val="both"/>
      </w:pPr>
      <w:r>
        <w:t xml:space="preserve">При использовании </w:t>
      </w:r>
      <w:r>
        <w:rPr>
          <w:lang w:val="en-US"/>
        </w:rPr>
        <w:t>UML</w:t>
      </w:r>
      <w:r w:rsidRPr="004C3DB0">
        <w:t xml:space="preserve"> </w:t>
      </w:r>
      <w:r w:rsidR="00E86A4F">
        <w:t xml:space="preserve">была простроена </w:t>
      </w:r>
      <w:r>
        <w:t>диаграмма классов.</w:t>
      </w:r>
      <w:bookmarkStart w:id="10" w:name="_Toc34125503"/>
      <w:bookmarkStart w:id="11" w:name="_Toc472681143"/>
      <w:bookmarkStart w:id="12" w:name="_Toc477703894"/>
    </w:p>
    <w:p w14:paraId="4448053B" w14:textId="77777777" w:rsidR="00E86A4F" w:rsidRPr="00B31222" w:rsidRDefault="00E86A4F" w:rsidP="0058606C">
      <w:pPr>
        <w:spacing w:after="0" w:line="360" w:lineRule="auto"/>
        <w:ind w:firstLine="851"/>
        <w:jc w:val="both"/>
      </w:pPr>
    </w:p>
    <w:p w14:paraId="1D762AA2" w14:textId="4FA78978" w:rsidR="008E154A" w:rsidRDefault="008E154A" w:rsidP="0058606C">
      <w:pPr>
        <w:pStyle w:val="1"/>
      </w:pPr>
      <w:bookmarkStart w:id="13" w:name="_Toc70374510"/>
      <w:r>
        <w:t>3.3 Диаграмма классов</w:t>
      </w:r>
      <w:bookmarkEnd w:id="10"/>
      <w:bookmarkEnd w:id="13"/>
    </w:p>
    <w:p w14:paraId="2CF78C4B" w14:textId="7A6A75D3" w:rsidR="0003311F" w:rsidRPr="00C81FB9" w:rsidRDefault="00CA2DDA" w:rsidP="005860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C81FB9">
        <w:rPr>
          <w:rFonts w:cs="Times New Roman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 [</w:t>
      </w:r>
      <w:r w:rsidR="00F249C2" w:rsidRPr="00C81FB9">
        <w:rPr>
          <w:rFonts w:cs="Times New Roman"/>
          <w:szCs w:val="28"/>
          <w:shd w:val="clear" w:color="auto" w:fill="FFFFFF"/>
        </w:rPr>
        <w:t>8</w:t>
      </w:r>
      <w:r w:rsidRPr="00C81FB9">
        <w:rPr>
          <w:rFonts w:cs="Times New Roman"/>
          <w:szCs w:val="28"/>
          <w:shd w:val="clear" w:color="auto" w:fill="FFFFFF"/>
        </w:rPr>
        <w:t>].</w:t>
      </w:r>
    </w:p>
    <w:p w14:paraId="594E3E59" w14:textId="3F61822E" w:rsidR="008E154A" w:rsidRDefault="008E154A" w:rsidP="0058606C">
      <w:pPr>
        <w:spacing w:after="0" w:line="360" w:lineRule="auto"/>
        <w:ind w:firstLine="851"/>
      </w:pPr>
      <w:r>
        <w:t>На</w:t>
      </w:r>
      <w:r w:rsidR="00E86A4F">
        <w:t xml:space="preserve"> рисунке 3.1</w:t>
      </w:r>
      <w:r>
        <w:t xml:space="preserve"> представлена диаграмма классов.</w:t>
      </w:r>
    </w:p>
    <w:p w14:paraId="0706A398" w14:textId="6CE5BD96" w:rsidR="00F70947" w:rsidRDefault="00F70947" w:rsidP="00F70947">
      <w:pPr>
        <w:spacing w:after="0" w:line="360" w:lineRule="auto"/>
        <w:jc w:val="center"/>
      </w:pPr>
      <w:r w:rsidRPr="00411E76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4A71336" wp14:editId="3C784C1E">
            <wp:extent cx="6120130" cy="4356735"/>
            <wp:effectExtent l="0" t="0" r="0" b="5715"/>
            <wp:docPr id="9" name="Рисунок 9" descr="C:\Users\Владислав\Downloads\Итоговая 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ладислав\Downloads\Итоговая UM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AD0B3" w14:textId="4C56A046" w:rsidR="008E154A" w:rsidRDefault="008E154A" w:rsidP="002D192A">
      <w:pPr>
        <w:spacing w:after="0" w:line="360" w:lineRule="auto"/>
        <w:jc w:val="both"/>
      </w:pPr>
    </w:p>
    <w:p w14:paraId="7EE519DF" w14:textId="23E3E3CA" w:rsidR="008E154A" w:rsidRDefault="00E86A4F" w:rsidP="00AD0887">
      <w:pPr>
        <w:spacing w:line="360" w:lineRule="auto"/>
        <w:jc w:val="center"/>
      </w:pPr>
      <w:r>
        <w:t>Рисунок 3.1</w:t>
      </w:r>
      <w:r w:rsidR="008E154A" w:rsidRPr="00472545">
        <w:t xml:space="preserve"> – Диаграмма классов</w:t>
      </w:r>
    </w:p>
    <w:p w14:paraId="34573FAB" w14:textId="77777777" w:rsidR="007E365C" w:rsidRPr="00472545" w:rsidRDefault="007E365C" w:rsidP="00AD0887">
      <w:pPr>
        <w:spacing w:line="360" w:lineRule="auto"/>
        <w:jc w:val="center"/>
      </w:pPr>
    </w:p>
    <w:p w14:paraId="38A1B041" w14:textId="77777777" w:rsidR="00F70947" w:rsidRPr="00472545" w:rsidRDefault="00F70947" w:rsidP="00486AF8">
      <w:pPr>
        <w:spacing w:after="0" w:line="360" w:lineRule="auto"/>
        <w:ind w:firstLine="851"/>
        <w:jc w:val="both"/>
      </w:pPr>
      <w:r>
        <w:t xml:space="preserve">Для реализации был выбран шаблон проектирования </w:t>
      </w:r>
      <w:r>
        <w:rPr>
          <w:lang w:val="en-US"/>
        </w:rPr>
        <w:t>MVVM</w:t>
      </w:r>
      <w:r w:rsidRPr="00523846">
        <w:t xml:space="preserve"> [9]</w:t>
      </w:r>
      <w:r>
        <w:t xml:space="preserve">, реализация которого обеспечена набором следующих классов: </w:t>
      </w:r>
    </w:p>
    <w:p w14:paraId="2DF3904C" w14:textId="77777777" w:rsidR="00F70947" w:rsidRPr="00E529CE" w:rsidRDefault="00F70947" w:rsidP="00486AF8">
      <w:pPr>
        <w:pStyle w:val="a3"/>
        <w:numPr>
          <w:ilvl w:val="0"/>
          <w:numId w:val="25"/>
        </w:numPr>
        <w:spacing w:after="0" w:line="360" w:lineRule="auto"/>
        <w:ind w:left="0" w:firstLine="851"/>
        <w:jc w:val="both"/>
        <w:rPr>
          <w:bCs/>
          <w:color w:val="000000"/>
        </w:rPr>
      </w:pPr>
      <w:proofErr w:type="spellStart"/>
      <w:r w:rsidRPr="00E529CE">
        <w:rPr>
          <w:lang w:val="en-US"/>
        </w:rPr>
        <w:t>MainWindowVM</w:t>
      </w:r>
      <w:proofErr w:type="spellEnd"/>
      <w:r>
        <w:t xml:space="preserve"> – </w:t>
      </w:r>
      <w:r>
        <w:rPr>
          <w:lang w:eastAsia="ru-RU"/>
        </w:rPr>
        <w:t xml:space="preserve">класс управления окном плагина, обеспечивающий взаимодействие приложения с пользователем. Реализует интерфейс </w:t>
      </w:r>
      <w:proofErr w:type="spellStart"/>
      <w:r w:rsidRPr="00E529CE">
        <w:rPr>
          <w:lang w:val="en-US" w:eastAsia="ru-RU"/>
        </w:rPr>
        <w:t>INotifyPropertyChanged</w:t>
      </w:r>
      <w:proofErr w:type="spellEnd"/>
      <w:r w:rsidRPr="00650886">
        <w:rPr>
          <w:lang w:eastAsia="ru-RU"/>
        </w:rPr>
        <w:t xml:space="preserve"> </w:t>
      </w:r>
      <w:r>
        <w:rPr>
          <w:lang w:eastAsia="ru-RU"/>
        </w:rPr>
        <w:t>для уведомления системы об изменении значений каких-либо свойств в реальном времени;</w:t>
      </w:r>
    </w:p>
    <w:p w14:paraId="73F36F8D" w14:textId="77777777" w:rsidR="00F70947" w:rsidRPr="00E529CE" w:rsidRDefault="00F70947" w:rsidP="0058606C">
      <w:pPr>
        <w:pStyle w:val="a3"/>
        <w:numPr>
          <w:ilvl w:val="0"/>
          <w:numId w:val="25"/>
        </w:numPr>
        <w:spacing w:line="360" w:lineRule="auto"/>
        <w:ind w:left="0" w:firstLine="851"/>
        <w:jc w:val="both"/>
        <w:rPr>
          <w:bCs/>
          <w:color w:val="000000"/>
        </w:rPr>
      </w:pPr>
      <w:proofErr w:type="spellStart"/>
      <w:r w:rsidRPr="00E529CE">
        <w:rPr>
          <w:bCs/>
          <w:color w:val="000000"/>
          <w:lang w:val="en-US"/>
        </w:rPr>
        <w:t>PenBodyParametersVM</w:t>
      </w:r>
      <w:proofErr w:type="spellEnd"/>
      <w:r w:rsidRPr="00E529CE">
        <w:rPr>
          <w:bCs/>
          <w:color w:val="000000"/>
        </w:rPr>
        <w:t xml:space="preserve"> – </w:t>
      </w:r>
      <w:r>
        <w:rPr>
          <w:lang w:eastAsia="ru-RU"/>
        </w:rPr>
        <w:t xml:space="preserve">класс, обеспечивающий обработку введенных пользователем данных и вывод сообщения в случае их некорректности, благодаря реализации </w:t>
      </w:r>
      <w:proofErr w:type="spellStart"/>
      <w:r w:rsidRPr="00E529CE">
        <w:rPr>
          <w:lang w:val="en-US" w:eastAsia="ru-RU"/>
        </w:rPr>
        <w:t>IDataErrorInfo</w:t>
      </w:r>
      <w:proofErr w:type="spellEnd"/>
      <w:r>
        <w:rPr>
          <w:lang w:eastAsia="ru-RU"/>
        </w:rPr>
        <w:t xml:space="preserve">. Как и </w:t>
      </w:r>
      <w:proofErr w:type="spellStart"/>
      <w:r w:rsidRPr="00E529CE">
        <w:rPr>
          <w:lang w:val="en-US" w:eastAsia="ru-RU"/>
        </w:rPr>
        <w:t>MainWindowVM</w:t>
      </w:r>
      <w:proofErr w:type="spellEnd"/>
      <w:r>
        <w:rPr>
          <w:lang w:eastAsia="ru-RU"/>
        </w:rPr>
        <w:t xml:space="preserve">, реализует </w:t>
      </w:r>
      <w:proofErr w:type="spellStart"/>
      <w:r w:rsidRPr="00E529CE">
        <w:rPr>
          <w:lang w:val="en-US" w:eastAsia="ru-RU"/>
        </w:rPr>
        <w:t>INotifyPropertyChanged</w:t>
      </w:r>
      <w:proofErr w:type="spellEnd"/>
      <w:r w:rsidRPr="00E529CE">
        <w:rPr>
          <w:bCs/>
          <w:color w:val="000000"/>
        </w:rPr>
        <w:t>;</w:t>
      </w:r>
    </w:p>
    <w:p w14:paraId="5D0B5A0C" w14:textId="77777777" w:rsidR="00F70947" w:rsidRPr="00E529CE" w:rsidRDefault="00F70947" w:rsidP="0058606C">
      <w:pPr>
        <w:pStyle w:val="a3"/>
        <w:numPr>
          <w:ilvl w:val="0"/>
          <w:numId w:val="25"/>
        </w:numPr>
        <w:spacing w:line="360" w:lineRule="auto"/>
        <w:ind w:left="0" w:firstLine="851"/>
        <w:jc w:val="both"/>
        <w:rPr>
          <w:bCs/>
          <w:color w:val="000000"/>
        </w:rPr>
      </w:pPr>
      <w:proofErr w:type="spellStart"/>
      <w:r w:rsidRPr="00E529CE">
        <w:rPr>
          <w:bCs/>
          <w:color w:val="000000"/>
          <w:lang w:val="en-US"/>
        </w:rPr>
        <w:t>PenBodyParameters</w:t>
      </w:r>
      <w:proofErr w:type="spellEnd"/>
      <w:r w:rsidRPr="00E529CE">
        <w:rPr>
          <w:bCs/>
          <w:color w:val="000000"/>
        </w:rPr>
        <w:t xml:space="preserve"> – класс, непосредственно описывающий параметры модели для ее построения.</w:t>
      </w:r>
    </w:p>
    <w:p w14:paraId="178A78DF" w14:textId="77777777" w:rsidR="00F70947" w:rsidRPr="00E529CE" w:rsidRDefault="00F70947" w:rsidP="0058606C">
      <w:pPr>
        <w:pStyle w:val="a3"/>
        <w:numPr>
          <w:ilvl w:val="0"/>
          <w:numId w:val="25"/>
        </w:numPr>
        <w:spacing w:line="360" w:lineRule="auto"/>
        <w:ind w:left="0" w:firstLine="851"/>
        <w:jc w:val="both"/>
        <w:rPr>
          <w:bCs/>
          <w:color w:val="000000"/>
        </w:rPr>
      </w:pPr>
      <w:proofErr w:type="spellStart"/>
      <w:r w:rsidRPr="00E529CE">
        <w:rPr>
          <w:bCs/>
          <w:color w:val="000000"/>
          <w:lang w:val="en-US"/>
        </w:rPr>
        <w:lastRenderedPageBreak/>
        <w:t>CadConnector</w:t>
      </w:r>
      <w:proofErr w:type="spellEnd"/>
      <w:r w:rsidRPr="00E529CE">
        <w:rPr>
          <w:bCs/>
          <w:color w:val="000000"/>
        </w:rPr>
        <w:t xml:space="preserve"> – класс для работы с </w:t>
      </w:r>
      <w:r w:rsidRPr="00E529CE">
        <w:rPr>
          <w:bCs/>
          <w:color w:val="000000"/>
          <w:lang w:val="en-US"/>
        </w:rPr>
        <w:t>API</w:t>
      </w:r>
      <w:r w:rsidRPr="00E529CE">
        <w:rPr>
          <w:bCs/>
          <w:color w:val="000000"/>
        </w:rPr>
        <w:t xml:space="preserve"> КОМПАС 3</w:t>
      </w:r>
      <w:r w:rsidRPr="00E529CE">
        <w:rPr>
          <w:bCs/>
          <w:color w:val="000000"/>
          <w:lang w:val="en-US"/>
        </w:rPr>
        <w:t>D</w:t>
      </w:r>
      <w:r w:rsidRPr="00E529CE">
        <w:rPr>
          <w:bCs/>
          <w:color w:val="000000"/>
        </w:rPr>
        <w:t>;</w:t>
      </w:r>
    </w:p>
    <w:p w14:paraId="364BB5D0" w14:textId="77777777" w:rsidR="00F70947" w:rsidRPr="00E529CE" w:rsidRDefault="00F70947" w:rsidP="00486AF8">
      <w:pPr>
        <w:pStyle w:val="a3"/>
        <w:numPr>
          <w:ilvl w:val="0"/>
          <w:numId w:val="25"/>
        </w:numPr>
        <w:spacing w:after="0" w:line="360" w:lineRule="auto"/>
        <w:ind w:left="0" w:firstLine="851"/>
        <w:jc w:val="both"/>
        <w:rPr>
          <w:bCs/>
          <w:color w:val="000000"/>
        </w:rPr>
      </w:pPr>
      <w:proofErr w:type="spellStart"/>
      <w:r w:rsidRPr="00E529CE">
        <w:rPr>
          <w:bCs/>
          <w:color w:val="000000"/>
          <w:lang w:val="en-US"/>
        </w:rPr>
        <w:t>PenBodyBuilder</w:t>
      </w:r>
      <w:proofErr w:type="spellEnd"/>
      <w:r w:rsidRPr="00E529CE">
        <w:rPr>
          <w:bCs/>
          <w:color w:val="000000"/>
        </w:rPr>
        <w:t xml:space="preserve"> – класс, осуществляющий вызов методов </w:t>
      </w:r>
      <w:r w:rsidRPr="00E529CE">
        <w:rPr>
          <w:bCs/>
          <w:color w:val="000000"/>
          <w:lang w:val="en-US"/>
        </w:rPr>
        <w:t>API</w:t>
      </w:r>
      <w:r w:rsidRPr="00E529CE">
        <w:rPr>
          <w:bCs/>
          <w:color w:val="000000"/>
        </w:rPr>
        <w:t>, необходимых для постройки 3</w:t>
      </w:r>
      <w:r w:rsidRPr="00E529CE">
        <w:rPr>
          <w:bCs/>
          <w:color w:val="000000"/>
          <w:lang w:val="en-US"/>
        </w:rPr>
        <w:t>D</w:t>
      </w:r>
      <w:r w:rsidRPr="00E529CE">
        <w:rPr>
          <w:bCs/>
          <w:color w:val="000000"/>
        </w:rPr>
        <w:t xml:space="preserve">-модели. </w:t>
      </w:r>
    </w:p>
    <w:p w14:paraId="4BE5595A" w14:textId="661902DD" w:rsidR="00F70947" w:rsidRDefault="00D565CF" w:rsidP="00D565CF">
      <w:pPr>
        <w:pStyle w:val="afc"/>
        <w:tabs>
          <w:tab w:val="left" w:pos="851"/>
        </w:tabs>
        <w:ind w:left="0" w:firstLine="851"/>
        <w:rPr>
          <w:bCs/>
        </w:rPr>
      </w:pPr>
      <w:r>
        <w:rPr>
          <w:bCs/>
        </w:rPr>
        <w:t xml:space="preserve">В ходе доработок и добавления дополнительной функциональности, </w:t>
      </w:r>
      <w:r w:rsidR="001A5679">
        <w:rPr>
          <w:bCs/>
        </w:rPr>
        <w:t>архитектура проекта претерпела некоторые изменения.</w:t>
      </w:r>
    </w:p>
    <w:p w14:paraId="0AC36824" w14:textId="1EDC6173" w:rsidR="00D565CF" w:rsidRPr="007D3B03" w:rsidRDefault="00DD5E10" w:rsidP="007D3B03">
      <w:pPr>
        <w:pStyle w:val="afc"/>
        <w:tabs>
          <w:tab w:val="left" w:pos="851"/>
        </w:tabs>
        <w:ind w:left="0" w:firstLine="851"/>
        <w:rPr>
          <w:bCs/>
        </w:rPr>
      </w:pPr>
      <w:r>
        <w:rPr>
          <w:bCs/>
        </w:rPr>
        <w:t xml:space="preserve">Так, параметры стали представляться классом </w:t>
      </w:r>
      <w:proofErr w:type="spellStart"/>
      <w:r>
        <w:rPr>
          <w:bCs/>
          <w:lang w:val="en-US"/>
        </w:rPr>
        <w:t>PenBodyParametersList</w:t>
      </w:r>
      <w:proofErr w:type="spellEnd"/>
      <w:r>
        <w:rPr>
          <w:bCs/>
        </w:rPr>
        <w:t xml:space="preserve">, содержащий закрытый список параметров, который представлен набором экземпляров класса </w:t>
      </w:r>
      <w:proofErr w:type="spellStart"/>
      <w:r>
        <w:rPr>
          <w:bCs/>
          <w:lang w:val="en-US"/>
        </w:rPr>
        <w:t>PenBodyParameter</w:t>
      </w:r>
      <w:proofErr w:type="spellEnd"/>
      <w:r>
        <w:rPr>
          <w:bCs/>
        </w:rPr>
        <w:t xml:space="preserve">. Получить нужный параметр можно с помощью индексатора. </w:t>
      </w:r>
      <w:r w:rsidR="000D59D3">
        <w:rPr>
          <w:bCs/>
        </w:rPr>
        <w:t>Добавлена возможность выбора наличия и количества ребер корпуса ручки.</w:t>
      </w:r>
    </w:p>
    <w:p w14:paraId="4BDCF588" w14:textId="61AF1926" w:rsidR="00BD794D" w:rsidRDefault="00BD794D" w:rsidP="00AF2322">
      <w:pPr>
        <w:pStyle w:val="afc"/>
        <w:ind w:left="0" w:firstLine="851"/>
        <w:rPr>
          <w:bCs/>
          <w:color w:val="000000"/>
        </w:rPr>
      </w:pPr>
      <w:r w:rsidRPr="00BD794D">
        <w:rPr>
          <w:bCs/>
          <w:color w:val="000000"/>
        </w:rPr>
        <w:t>Диаграмма, полученная после этапа реал</w:t>
      </w:r>
      <w:r w:rsidR="00B27A3B">
        <w:rPr>
          <w:bCs/>
          <w:color w:val="000000"/>
        </w:rPr>
        <w:t>изации, изображена на рисунке</w:t>
      </w:r>
      <w:r w:rsidR="001960A2">
        <w:rPr>
          <w:bCs/>
          <w:color w:val="000000"/>
        </w:rPr>
        <w:t xml:space="preserve"> </w:t>
      </w:r>
      <w:r w:rsidR="00E86A4F">
        <w:rPr>
          <w:bCs/>
          <w:color w:val="000000"/>
        </w:rPr>
        <w:t>3.2</w:t>
      </w:r>
      <w:r w:rsidR="00B27A3B">
        <w:rPr>
          <w:bCs/>
          <w:color w:val="000000"/>
        </w:rPr>
        <w:t>.</w:t>
      </w:r>
    </w:p>
    <w:p w14:paraId="276832A5" w14:textId="0EC3FF15" w:rsidR="00BD794D" w:rsidRDefault="00D12808" w:rsidP="00D12808">
      <w:pPr>
        <w:pStyle w:val="afc"/>
        <w:ind w:left="0"/>
        <w:jc w:val="center"/>
        <w:rPr>
          <w:bCs/>
          <w:color w:val="000000"/>
        </w:rPr>
      </w:pPr>
      <w:r>
        <w:rPr>
          <w:bCs/>
          <w:noProof/>
          <w:color w:val="000000"/>
          <w:lang w:eastAsia="ru-RU"/>
        </w:rPr>
        <w:drawing>
          <wp:inline distT="0" distB="0" distL="0" distR="0" wp14:anchorId="5D50B566" wp14:editId="00790522">
            <wp:extent cx="6105525" cy="4743450"/>
            <wp:effectExtent l="0" t="0" r="9525" b="0"/>
            <wp:docPr id="5" name="Рисунок 5" descr="C:\Users\Владислав\Downloads\PZ 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ладислав\Downloads\PZ fina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086F4" w14:textId="34B1977C" w:rsidR="00B31222" w:rsidRDefault="00760CA0" w:rsidP="00486AF8">
      <w:pPr>
        <w:spacing w:line="360" w:lineRule="auto"/>
        <w:jc w:val="center"/>
        <w:rPr>
          <w:rFonts w:eastAsiaTheme="majorEastAsia" w:cstheme="majorBidi"/>
          <w:b/>
          <w:color w:val="000000" w:themeColor="text1"/>
          <w:szCs w:val="32"/>
        </w:rPr>
      </w:pPr>
      <w:r>
        <w:t>Рисунок 3.2</w:t>
      </w:r>
      <w:r w:rsidR="00241F04" w:rsidRPr="00472545">
        <w:t xml:space="preserve"> – Диаграмма классов</w:t>
      </w:r>
      <w:r w:rsidR="00241F04" w:rsidRPr="00241F04">
        <w:t xml:space="preserve"> </w:t>
      </w:r>
      <w:r w:rsidR="00241F04">
        <w:t>после реализации и добавления дополнительной функциональности</w:t>
      </w:r>
      <w:bookmarkStart w:id="14" w:name="_Toc34125504"/>
      <w:r w:rsidR="00B31222">
        <w:br w:type="page"/>
      </w:r>
    </w:p>
    <w:p w14:paraId="76FB6D1D" w14:textId="1DD7CEAD" w:rsidR="008E154A" w:rsidRDefault="008E154A" w:rsidP="0003311F">
      <w:pPr>
        <w:pStyle w:val="1"/>
      </w:pPr>
      <w:bookmarkStart w:id="15" w:name="_Toc70374511"/>
      <w:r>
        <w:lastRenderedPageBreak/>
        <w:t>3.3 Макет пользовательского интерфейса</w:t>
      </w:r>
      <w:bookmarkEnd w:id="14"/>
      <w:bookmarkEnd w:id="15"/>
    </w:p>
    <w:p w14:paraId="6F9B18DE" w14:textId="77777777" w:rsidR="00A07112" w:rsidRDefault="00A07112" w:rsidP="00716335">
      <w:pPr>
        <w:keepNext/>
        <w:spacing w:after="0" w:line="360" w:lineRule="auto"/>
        <w:ind w:firstLine="851"/>
        <w:jc w:val="both"/>
      </w:pPr>
      <w:r>
        <w:t>Макет пользовательского интерфейса представляет собой форму для ввода параметров. Числовые значения параметров вводятся</w:t>
      </w:r>
      <w:r w:rsidRPr="00232E4F">
        <w:t xml:space="preserve"> </w:t>
      </w:r>
      <w:r>
        <w:t>пользователем. Построение модели осуществляется нажатием на кнопку «Построить».</w:t>
      </w:r>
      <w:r w:rsidRPr="005D44C5">
        <w:t xml:space="preserve"> </w:t>
      </w:r>
      <w:r>
        <w:t>На рисунке 3.3 представлен макет пользовательского интерфейса.</w:t>
      </w:r>
    </w:p>
    <w:p w14:paraId="1094C2A0" w14:textId="7F369019" w:rsidR="00FA561E" w:rsidRPr="00FA561E" w:rsidRDefault="00FA561E" w:rsidP="00716335">
      <w:pPr>
        <w:spacing w:after="0" w:line="360" w:lineRule="auto"/>
        <w:jc w:val="center"/>
        <w:rPr>
          <w:noProof/>
          <w:highlight w:val="yellow"/>
          <w:lang w:eastAsia="ru-RU"/>
        </w:rPr>
      </w:pPr>
      <w:r>
        <w:rPr>
          <w:noProof/>
          <w:highlight w:val="yellow"/>
          <w:lang w:eastAsia="ru-RU"/>
        </w:rPr>
        <w:drawing>
          <wp:inline distT="0" distB="0" distL="0" distR="0" wp14:anchorId="21626792" wp14:editId="6BFAABDE">
            <wp:extent cx="3009265" cy="326390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98908" w14:textId="35FB27E7" w:rsidR="008E154A" w:rsidRDefault="008E154A" w:rsidP="00716335">
      <w:pPr>
        <w:spacing w:after="0" w:line="360" w:lineRule="auto"/>
        <w:jc w:val="center"/>
      </w:pPr>
      <w:r w:rsidRPr="00FA561E">
        <w:t>Рисунок 3.3 – Макет пользовательского интерфейса</w:t>
      </w:r>
    </w:p>
    <w:p w14:paraId="123240A4" w14:textId="77777777" w:rsidR="007E365C" w:rsidRPr="00FA561E" w:rsidRDefault="007E365C" w:rsidP="00716335">
      <w:pPr>
        <w:spacing w:after="0" w:line="360" w:lineRule="auto"/>
        <w:jc w:val="center"/>
      </w:pPr>
    </w:p>
    <w:p w14:paraId="4904B832" w14:textId="77777777" w:rsidR="00FA561E" w:rsidRDefault="00FA561E" w:rsidP="00716335">
      <w:pPr>
        <w:spacing w:after="0" w:line="360" w:lineRule="auto"/>
        <w:ind w:firstLine="851"/>
      </w:pPr>
      <w:r>
        <w:t>В области 1 находятся поля для ввода параметров.</w:t>
      </w:r>
    </w:p>
    <w:p w14:paraId="551B2DC1" w14:textId="77777777" w:rsidR="00FA561E" w:rsidRDefault="00FA561E" w:rsidP="00716335">
      <w:pPr>
        <w:spacing w:after="0" w:line="360" w:lineRule="auto"/>
        <w:ind w:firstLine="851"/>
      </w:pPr>
      <w:r>
        <w:t>Уведомление о некорректности введенных данных обеспечено подсвечиванием поля и выводом сообщения во всплывающем окне, появляющемся при наведении курсора на подсвеченное поле (Рисунок 3.4).</w:t>
      </w:r>
    </w:p>
    <w:p w14:paraId="0EB72BEB" w14:textId="77777777" w:rsidR="00FA561E" w:rsidRDefault="00FA561E" w:rsidP="00716335">
      <w:pPr>
        <w:spacing w:after="0"/>
        <w:jc w:val="center"/>
      </w:pPr>
      <w:r w:rsidRPr="00C839C2">
        <w:rPr>
          <w:noProof/>
          <w:lang w:eastAsia="ru-RU"/>
        </w:rPr>
        <w:drawing>
          <wp:inline distT="0" distB="0" distL="0" distR="0" wp14:anchorId="7D8F3E44" wp14:editId="7B54C2F7">
            <wp:extent cx="5077534" cy="733527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8D89" w14:textId="5CD8146A" w:rsidR="00FA561E" w:rsidRDefault="00FA561E" w:rsidP="00716335">
      <w:pPr>
        <w:jc w:val="center"/>
      </w:pPr>
      <w:r>
        <w:t>Рисунок 3.4 – Уведомление о некорректности введенных данных</w:t>
      </w:r>
    </w:p>
    <w:p w14:paraId="68940F1B" w14:textId="77777777" w:rsidR="00716335" w:rsidRDefault="00716335" w:rsidP="00716335">
      <w:pPr>
        <w:spacing w:after="0"/>
        <w:jc w:val="center"/>
      </w:pPr>
    </w:p>
    <w:p w14:paraId="6E9C62BA" w14:textId="62BF39A0" w:rsidR="007E365C" w:rsidRDefault="007E365C" w:rsidP="00716335">
      <w:pPr>
        <w:spacing w:after="0" w:line="360" w:lineRule="auto"/>
        <w:ind w:firstLine="851"/>
      </w:pPr>
      <w:r>
        <w:t>В области 2 находятся радиокнопки переключения наличия рёбер у корпуса ручки. При переключении в режим «Без рёбер», поле «Количество рёбер» исчезает из списка параметров.</w:t>
      </w:r>
    </w:p>
    <w:p w14:paraId="71FBC4F1" w14:textId="396D7548" w:rsidR="007E365C" w:rsidRDefault="007E365C" w:rsidP="00716335">
      <w:pPr>
        <w:spacing w:after="0" w:line="360" w:lineRule="auto"/>
        <w:ind w:firstLine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3930C3" wp14:editId="28106802">
            <wp:extent cx="3009900" cy="32670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A091" w14:textId="20A68423" w:rsidR="007E365C" w:rsidRDefault="007E365C" w:rsidP="00716335">
      <w:pPr>
        <w:spacing w:after="0" w:line="360" w:lineRule="auto"/>
        <w:ind w:firstLine="851"/>
        <w:jc w:val="center"/>
      </w:pPr>
      <w:r>
        <w:t>Рисунок 3.5 – Режим «Без рёбер»</w:t>
      </w:r>
    </w:p>
    <w:p w14:paraId="19CF9069" w14:textId="77777777" w:rsidR="00716DCA" w:rsidRDefault="00716DCA" w:rsidP="007E365C">
      <w:pPr>
        <w:spacing w:line="360" w:lineRule="auto"/>
        <w:ind w:firstLine="851"/>
        <w:jc w:val="center"/>
      </w:pPr>
    </w:p>
    <w:p w14:paraId="5D9DA971" w14:textId="2392CD5B" w:rsidR="00FA561E" w:rsidRDefault="007E365C" w:rsidP="00716335">
      <w:pPr>
        <w:spacing w:after="0" w:line="360" w:lineRule="auto"/>
        <w:ind w:firstLine="851"/>
        <w:jc w:val="both"/>
      </w:pPr>
      <w:r>
        <w:t>В области 3</w:t>
      </w:r>
      <w:r w:rsidR="00FA561E">
        <w:t xml:space="preserve"> находится кнопка, активация которой приведет к сбросу введенных пользователем параметров до параметров по умолчанию (приведены на Рисунке 3.3).</w:t>
      </w:r>
    </w:p>
    <w:p w14:paraId="047A4AD1" w14:textId="1F1B2C0E" w:rsidR="00FA561E" w:rsidRPr="00871107" w:rsidRDefault="007E365C" w:rsidP="00716335">
      <w:pPr>
        <w:spacing w:after="0" w:line="360" w:lineRule="auto"/>
        <w:ind w:firstLine="851"/>
        <w:jc w:val="both"/>
      </w:pPr>
      <w:r>
        <w:t>В области 4</w:t>
      </w:r>
      <w:r w:rsidR="00FA561E">
        <w:t xml:space="preserve"> находится кнопка, нажатие на которую приведет к запуску процесса построения модели в Компас-3</w:t>
      </w:r>
      <w:r w:rsidR="00FA561E">
        <w:rPr>
          <w:lang w:val="en-US"/>
        </w:rPr>
        <w:t>D</w:t>
      </w:r>
      <w:r w:rsidR="00FA561E">
        <w:t xml:space="preserve"> по введенным параметрам, если они корректны. В случае некорректности, кнопка будет заблокирована до ее устранения.</w:t>
      </w:r>
    </w:p>
    <w:p w14:paraId="6294E394" w14:textId="5F6D98A9" w:rsidR="00FA561E" w:rsidRDefault="007E365C" w:rsidP="00716335">
      <w:pPr>
        <w:spacing w:after="0" w:line="360" w:lineRule="auto"/>
        <w:ind w:firstLine="851"/>
        <w:jc w:val="both"/>
      </w:pPr>
      <w:r>
        <w:t>В области 5</w:t>
      </w:r>
      <w:r w:rsidR="00FA561E">
        <w:t xml:space="preserve"> находится строка состояния плагина. Состояние отображается текстом, а также иконками и индикатором выполнения. Возможные состояния приведены на рисунке 3.</w:t>
      </w:r>
      <w:r w:rsidR="00A144B8">
        <w:t>6</w:t>
      </w:r>
      <w:r w:rsidR="00FA561E">
        <w:t>.</w:t>
      </w:r>
    </w:p>
    <w:p w14:paraId="04EB92B0" w14:textId="77777777" w:rsidR="00FA561E" w:rsidRDefault="00FA561E" w:rsidP="00716335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DC87F21" wp14:editId="0FC20981">
            <wp:extent cx="3017520" cy="7315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72F52" w14:textId="646880B8" w:rsidR="00FA561E" w:rsidRPr="00035937" w:rsidRDefault="007E365C" w:rsidP="00716335">
      <w:pPr>
        <w:spacing w:after="0"/>
        <w:jc w:val="center"/>
      </w:pPr>
      <w:r>
        <w:t>Рисунок 3.6</w:t>
      </w:r>
      <w:r w:rsidR="00FA561E">
        <w:t xml:space="preserve"> – Вариации отображения состояния плагина</w:t>
      </w:r>
    </w:p>
    <w:p w14:paraId="298A97E1" w14:textId="77777777" w:rsidR="005748C5" w:rsidRPr="005748C5" w:rsidRDefault="005748C5" w:rsidP="005748C5">
      <w:pPr>
        <w:spacing w:line="360" w:lineRule="auto"/>
        <w:jc w:val="center"/>
      </w:pPr>
    </w:p>
    <w:p w14:paraId="45E2E6DD" w14:textId="77777777" w:rsidR="002F7A63" w:rsidRDefault="002F7A63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74F5EE72" w14:textId="214096B8" w:rsidR="007F76EF" w:rsidRDefault="007F76EF" w:rsidP="007F76EF">
      <w:pPr>
        <w:pStyle w:val="1"/>
      </w:pPr>
      <w:bookmarkStart w:id="16" w:name="_Toc70374512"/>
      <w:r>
        <w:lastRenderedPageBreak/>
        <w:t>4 Тестирование</w:t>
      </w:r>
      <w:bookmarkEnd w:id="16"/>
    </w:p>
    <w:p w14:paraId="23537520" w14:textId="08FBA598" w:rsidR="007F76EF" w:rsidRDefault="007F76EF" w:rsidP="007F76EF">
      <w:pPr>
        <w:pStyle w:val="1"/>
      </w:pPr>
      <w:bookmarkStart w:id="17" w:name="_Toc70374513"/>
      <w:r w:rsidRPr="00E91564">
        <w:t>4.1 Функциональное тестирование</w:t>
      </w:r>
      <w:bookmarkEnd w:id="17"/>
    </w:p>
    <w:p w14:paraId="13A2C46E" w14:textId="77777777" w:rsidR="009A7705" w:rsidRPr="009A7705" w:rsidRDefault="009A7705" w:rsidP="00716335">
      <w:pPr>
        <w:spacing w:after="0"/>
      </w:pPr>
    </w:p>
    <w:p w14:paraId="41FED657" w14:textId="3BA4D06D" w:rsidR="007F76EF" w:rsidRDefault="007F76EF" w:rsidP="00A948C3">
      <w:pPr>
        <w:spacing w:after="0" w:line="360" w:lineRule="auto"/>
        <w:ind w:firstLine="851"/>
        <w:jc w:val="both"/>
      </w:pPr>
      <w:r w:rsidRPr="00E91564">
        <w:t>Функциональное тестирование – это тестир</w:t>
      </w:r>
      <w:r w:rsidR="00724F24" w:rsidRPr="00E91564">
        <w:t xml:space="preserve">ование функциональности и </w:t>
      </w:r>
      <w:r w:rsidRPr="00E91564">
        <w:t xml:space="preserve">поведения </w:t>
      </w:r>
      <w:r w:rsidR="00724F24" w:rsidRPr="00E91564">
        <w:t>программы на соответствие</w:t>
      </w:r>
      <w:r w:rsidRPr="00E91564">
        <w:t xml:space="preserve"> требованиям функциональной спецификации.</w:t>
      </w:r>
      <w:r w:rsidR="00724F24" w:rsidRPr="00E91564">
        <w:t xml:space="preserve"> Функциональная спецификация</w:t>
      </w:r>
      <w:r w:rsidR="00724F24">
        <w:t xml:space="preserve"> определяет, что именно делает ПО, какие задачи оно решает.</w:t>
      </w:r>
      <w:r w:rsidR="00A948C3">
        <w:t xml:space="preserve"> </w:t>
      </w:r>
      <w:r w:rsidR="00A948C3">
        <w:rPr>
          <w:rFonts w:eastAsia="TimesNewRomanPSMT-Italic"/>
          <w:iCs/>
          <w:szCs w:val="24"/>
        </w:rPr>
        <w:t>В данном случае будет проверяться правильность построения детали при различных входных параметрах</w:t>
      </w:r>
    </w:p>
    <w:p w14:paraId="72121356" w14:textId="7FD31EF5" w:rsidR="00460989" w:rsidRPr="0071234D" w:rsidRDefault="00460989" w:rsidP="00716335">
      <w:pPr>
        <w:spacing w:after="0"/>
        <w:ind w:firstLine="851"/>
      </w:pPr>
      <w:r>
        <w:t>Построение модели</w:t>
      </w:r>
      <w:r w:rsidR="00724F24">
        <w:t xml:space="preserve"> с </w:t>
      </w:r>
      <w:r w:rsidR="0071234D">
        <w:t>минимальными входными данными:</w:t>
      </w:r>
    </w:p>
    <w:p w14:paraId="176F9E41" w14:textId="06A1A80F" w:rsidR="0071234D" w:rsidRPr="001D07E3" w:rsidRDefault="0071234D" w:rsidP="00716335">
      <w:pPr>
        <w:pStyle w:val="a3"/>
        <w:numPr>
          <w:ilvl w:val="0"/>
          <w:numId w:val="6"/>
        </w:numPr>
        <w:spacing w:after="0"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Внешний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1</w:t>
      </w:r>
      <w:r>
        <w:rPr>
          <w:szCs w:val="28"/>
        </w:rPr>
        <w:t xml:space="preserve"> – 10 </w:t>
      </w:r>
      <w:r w:rsidRPr="001D07E3">
        <w:rPr>
          <w:szCs w:val="28"/>
        </w:rPr>
        <w:t>мм;</w:t>
      </w:r>
    </w:p>
    <w:p w14:paraId="3016E015" w14:textId="1AE5EF37" w:rsidR="0071234D" w:rsidRPr="001D07E3" w:rsidRDefault="0071234D" w:rsidP="00716335">
      <w:pPr>
        <w:pStyle w:val="a3"/>
        <w:numPr>
          <w:ilvl w:val="0"/>
          <w:numId w:val="6"/>
        </w:numPr>
        <w:spacing w:after="0"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Диаметр части для резинки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2</w:t>
      </w:r>
      <w:r>
        <w:rPr>
          <w:szCs w:val="28"/>
        </w:rPr>
        <w:t xml:space="preserve"> – </w:t>
      </w:r>
      <w:r w:rsidRPr="001D07E3">
        <w:rPr>
          <w:szCs w:val="28"/>
        </w:rPr>
        <w:t>7 мм;</w:t>
      </w:r>
    </w:p>
    <w:p w14:paraId="789F4F81" w14:textId="179F5FEE" w:rsidR="0071234D" w:rsidRPr="001D07E3" w:rsidRDefault="0071234D" w:rsidP="0071234D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Внутренний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 xml:space="preserve">3 </w:t>
      </w:r>
      <w:r>
        <w:rPr>
          <w:szCs w:val="28"/>
          <w:lang w:val="en-US"/>
        </w:rPr>
        <w:t xml:space="preserve">– </w:t>
      </w:r>
      <w:r w:rsidRPr="001D07E3">
        <w:rPr>
          <w:szCs w:val="28"/>
        </w:rPr>
        <w:t>2 мм;</w:t>
      </w:r>
    </w:p>
    <w:p w14:paraId="12BA0BD1" w14:textId="34DF445E" w:rsidR="0071234D" w:rsidRPr="001D07E3" w:rsidRDefault="0071234D" w:rsidP="0071234D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части для резинки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1</w:t>
      </w:r>
      <w:r w:rsidRPr="0071234D">
        <w:rPr>
          <w:szCs w:val="28"/>
        </w:rPr>
        <w:t xml:space="preserve"> – </w:t>
      </w:r>
      <w:r w:rsidRPr="001D07E3">
        <w:rPr>
          <w:szCs w:val="28"/>
        </w:rPr>
        <w:t>15</w:t>
      </w:r>
      <w:r w:rsidRPr="0071234D">
        <w:rPr>
          <w:szCs w:val="28"/>
        </w:rPr>
        <w:t xml:space="preserve"> </w:t>
      </w:r>
      <w:r>
        <w:rPr>
          <w:szCs w:val="28"/>
        </w:rPr>
        <w:t>мм</w:t>
      </w:r>
      <w:r w:rsidRPr="001D07E3">
        <w:rPr>
          <w:szCs w:val="28"/>
        </w:rPr>
        <w:t>;</w:t>
      </w:r>
    </w:p>
    <w:p w14:paraId="0663FF76" w14:textId="576BCAB4" w:rsidR="0071234D" w:rsidRDefault="0071234D" w:rsidP="0071234D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основной части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2</w:t>
      </w:r>
      <w:r w:rsidRPr="009A7705">
        <w:rPr>
          <w:szCs w:val="28"/>
        </w:rPr>
        <w:t xml:space="preserve"> –</w:t>
      </w:r>
      <w:r w:rsidRPr="001D07E3">
        <w:rPr>
          <w:szCs w:val="28"/>
        </w:rPr>
        <w:t xml:space="preserve"> 30 мм;</w:t>
      </w:r>
    </w:p>
    <w:p w14:paraId="3E41D1F0" w14:textId="31F3E00D" w:rsidR="009A7705" w:rsidRPr="001D07E3" w:rsidRDefault="009A7705" w:rsidP="0071234D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>
        <w:rPr>
          <w:szCs w:val="28"/>
        </w:rPr>
        <w:t>Количество рёбер</w:t>
      </w:r>
      <w:r w:rsidR="0090380B">
        <w:rPr>
          <w:szCs w:val="28"/>
        </w:rPr>
        <w:t xml:space="preserve"> </w:t>
      </w:r>
      <w:r w:rsidR="0090380B">
        <w:rPr>
          <w:szCs w:val="28"/>
          <w:lang w:val="en-US"/>
        </w:rPr>
        <w:t>N</w:t>
      </w:r>
      <w:r w:rsidR="0090380B">
        <w:rPr>
          <w:szCs w:val="28"/>
        </w:rPr>
        <w:t xml:space="preserve"> – 4;</w:t>
      </w:r>
    </w:p>
    <w:p w14:paraId="69B6B8F1" w14:textId="70D6076C" w:rsidR="0090380B" w:rsidRDefault="00057548" w:rsidP="00716335">
      <w:pPr>
        <w:spacing w:after="0" w:line="360" w:lineRule="auto"/>
        <w:ind w:firstLine="851"/>
      </w:pPr>
      <w:r>
        <w:t>Модели</w:t>
      </w:r>
      <w:r w:rsidR="007F76EF">
        <w:t xml:space="preserve"> с минимальными входными парам</w:t>
      </w:r>
      <w:r>
        <w:t>етрами показаны на рисунках</w:t>
      </w:r>
      <w:r w:rsidR="00460989">
        <w:t xml:space="preserve"> 4.1</w:t>
      </w:r>
      <w:r>
        <w:t xml:space="preserve"> и 4.2</w:t>
      </w:r>
      <w:r w:rsidR="00460989">
        <w:t>.</w:t>
      </w:r>
    </w:p>
    <w:p w14:paraId="03AF3F22" w14:textId="0D3249F5" w:rsidR="00E56FD4" w:rsidRDefault="00612EC5" w:rsidP="00716335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5D4C0150" wp14:editId="626E49F5">
            <wp:extent cx="5369356" cy="2893036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4402" cy="29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7C1F" w14:textId="766F4C79" w:rsidR="00460989" w:rsidRDefault="00460989" w:rsidP="00716335">
      <w:pPr>
        <w:spacing w:after="0" w:line="360" w:lineRule="auto"/>
        <w:jc w:val="center"/>
      </w:pPr>
      <w:r>
        <w:t>Рисунок 4.1 – Модель</w:t>
      </w:r>
      <w:r w:rsidR="00057548">
        <w:t xml:space="preserve"> с </w:t>
      </w:r>
      <w:r w:rsidR="00660529">
        <w:t>рёбрами</w:t>
      </w:r>
      <w:r>
        <w:t>, построенная с минимальными входными параметрами</w:t>
      </w:r>
    </w:p>
    <w:p w14:paraId="79BDE638" w14:textId="7B352083" w:rsidR="00057548" w:rsidRDefault="00660529" w:rsidP="00716335">
      <w:pPr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2D3B59" wp14:editId="2AE3A8E6">
            <wp:extent cx="6120130" cy="32975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0A51" w14:textId="17981AB2" w:rsidR="00057548" w:rsidRDefault="00057548" w:rsidP="00716335">
      <w:pPr>
        <w:spacing w:after="0" w:line="360" w:lineRule="auto"/>
        <w:jc w:val="center"/>
      </w:pPr>
      <w:r>
        <w:t xml:space="preserve">Рисунок 4.2 – Модель </w:t>
      </w:r>
      <w:r w:rsidR="00660529">
        <w:t>без рёбер</w:t>
      </w:r>
      <w:r>
        <w:t>, построенная с минимальными входными параметрами</w:t>
      </w:r>
    </w:p>
    <w:p w14:paraId="16C8FD59" w14:textId="77777777" w:rsidR="00585FB3" w:rsidRDefault="00585FB3" w:rsidP="00716335">
      <w:pPr>
        <w:spacing w:after="0" w:line="360" w:lineRule="auto"/>
        <w:jc w:val="center"/>
      </w:pPr>
    </w:p>
    <w:p w14:paraId="5A82E3AF" w14:textId="77777777" w:rsidR="00585FB3" w:rsidRPr="0071234D" w:rsidRDefault="00585FB3" w:rsidP="00716335">
      <w:pPr>
        <w:spacing w:after="0" w:line="360" w:lineRule="auto"/>
        <w:ind w:firstLine="851"/>
      </w:pPr>
      <w:r>
        <w:t>Построение модели с минимальными входными данными:</w:t>
      </w:r>
    </w:p>
    <w:p w14:paraId="6A659367" w14:textId="7BD82C37" w:rsidR="00585FB3" w:rsidRPr="001D07E3" w:rsidRDefault="00585FB3" w:rsidP="00716335">
      <w:pPr>
        <w:pStyle w:val="a3"/>
        <w:numPr>
          <w:ilvl w:val="0"/>
          <w:numId w:val="6"/>
        </w:numPr>
        <w:spacing w:after="0"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Внешний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1</w:t>
      </w:r>
      <w:r>
        <w:rPr>
          <w:szCs w:val="28"/>
        </w:rPr>
        <w:t xml:space="preserve"> –</w:t>
      </w:r>
      <w:r w:rsidR="00B10F19">
        <w:rPr>
          <w:szCs w:val="28"/>
        </w:rPr>
        <w:t xml:space="preserve"> 18</w:t>
      </w:r>
      <w:r>
        <w:rPr>
          <w:szCs w:val="28"/>
        </w:rPr>
        <w:t xml:space="preserve"> </w:t>
      </w:r>
      <w:r w:rsidRPr="001D07E3">
        <w:rPr>
          <w:szCs w:val="28"/>
        </w:rPr>
        <w:t>мм;</w:t>
      </w:r>
    </w:p>
    <w:p w14:paraId="55D4C6A9" w14:textId="3EE8D4D8" w:rsidR="00585FB3" w:rsidRPr="001D07E3" w:rsidRDefault="00585FB3" w:rsidP="00585FB3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Диаметр части для резинки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2</w:t>
      </w:r>
      <w:r>
        <w:rPr>
          <w:szCs w:val="28"/>
        </w:rPr>
        <w:t xml:space="preserve"> – </w:t>
      </w:r>
      <w:r w:rsidR="00B10F19">
        <w:rPr>
          <w:szCs w:val="28"/>
        </w:rPr>
        <w:t>16</w:t>
      </w:r>
      <w:r w:rsidRPr="001D07E3">
        <w:rPr>
          <w:szCs w:val="28"/>
        </w:rPr>
        <w:t xml:space="preserve"> мм;</w:t>
      </w:r>
    </w:p>
    <w:p w14:paraId="5ED61EFA" w14:textId="24BB64CC" w:rsidR="00585FB3" w:rsidRPr="001D07E3" w:rsidRDefault="00585FB3" w:rsidP="00585FB3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Внутренний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 xml:space="preserve">3 </w:t>
      </w:r>
      <w:r>
        <w:rPr>
          <w:szCs w:val="28"/>
          <w:lang w:val="en-US"/>
        </w:rPr>
        <w:t xml:space="preserve">– </w:t>
      </w:r>
      <w:r w:rsidR="00B10F19">
        <w:rPr>
          <w:szCs w:val="28"/>
        </w:rPr>
        <w:t>7</w:t>
      </w:r>
      <w:r w:rsidRPr="001D07E3">
        <w:rPr>
          <w:szCs w:val="28"/>
        </w:rPr>
        <w:t xml:space="preserve"> мм;</w:t>
      </w:r>
    </w:p>
    <w:p w14:paraId="576F5800" w14:textId="35AF5765" w:rsidR="00585FB3" w:rsidRPr="001D07E3" w:rsidRDefault="00585FB3" w:rsidP="00585FB3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части для резинки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1</w:t>
      </w:r>
      <w:r w:rsidRPr="0071234D">
        <w:rPr>
          <w:szCs w:val="28"/>
        </w:rPr>
        <w:t xml:space="preserve"> – </w:t>
      </w:r>
      <w:r w:rsidR="00B10F19">
        <w:rPr>
          <w:szCs w:val="28"/>
        </w:rPr>
        <w:t>30</w:t>
      </w:r>
      <w:r w:rsidRPr="0071234D">
        <w:rPr>
          <w:szCs w:val="28"/>
        </w:rPr>
        <w:t xml:space="preserve"> </w:t>
      </w:r>
      <w:r>
        <w:rPr>
          <w:szCs w:val="28"/>
        </w:rPr>
        <w:t>мм</w:t>
      </w:r>
      <w:r w:rsidRPr="001D07E3">
        <w:rPr>
          <w:szCs w:val="28"/>
        </w:rPr>
        <w:t>;</w:t>
      </w:r>
    </w:p>
    <w:p w14:paraId="658FE984" w14:textId="1A869D07" w:rsidR="00585FB3" w:rsidRDefault="00585FB3" w:rsidP="00585FB3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основной части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2</w:t>
      </w:r>
      <w:r w:rsidRPr="009A7705">
        <w:rPr>
          <w:szCs w:val="28"/>
        </w:rPr>
        <w:t xml:space="preserve"> –</w:t>
      </w:r>
      <w:r w:rsidRPr="001D07E3">
        <w:rPr>
          <w:szCs w:val="28"/>
        </w:rPr>
        <w:t xml:space="preserve"> </w:t>
      </w:r>
      <w:r w:rsidR="00B10F19">
        <w:rPr>
          <w:szCs w:val="28"/>
        </w:rPr>
        <w:t>70</w:t>
      </w:r>
      <w:r w:rsidRPr="001D07E3">
        <w:rPr>
          <w:szCs w:val="28"/>
        </w:rPr>
        <w:t xml:space="preserve"> мм;</w:t>
      </w:r>
    </w:p>
    <w:p w14:paraId="5CFE4DE9" w14:textId="520CB7A7" w:rsidR="00585FB3" w:rsidRDefault="00585FB3" w:rsidP="00585FB3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>
        <w:rPr>
          <w:szCs w:val="28"/>
        </w:rPr>
        <w:t xml:space="preserve">Количество рёбер </w:t>
      </w:r>
      <w:r>
        <w:rPr>
          <w:szCs w:val="28"/>
          <w:lang w:val="en-US"/>
        </w:rPr>
        <w:t>N</w:t>
      </w:r>
      <w:r>
        <w:rPr>
          <w:szCs w:val="28"/>
        </w:rPr>
        <w:t xml:space="preserve"> – </w:t>
      </w:r>
      <w:r w:rsidR="00B10F19">
        <w:rPr>
          <w:szCs w:val="28"/>
        </w:rPr>
        <w:t>10</w:t>
      </w:r>
      <w:r>
        <w:rPr>
          <w:szCs w:val="28"/>
        </w:rPr>
        <w:t>;</w:t>
      </w:r>
    </w:p>
    <w:p w14:paraId="22FFBF22" w14:textId="77777777" w:rsidR="00585FB3" w:rsidRPr="001D07E3" w:rsidRDefault="00585FB3" w:rsidP="00716335">
      <w:pPr>
        <w:pStyle w:val="a3"/>
        <w:spacing w:after="0" w:line="360" w:lineRule="auto"/>
        <w:ind w:left="851"/>
        <w:rPr>
          <w:szCs w:val="28"/>
        </w:rPr>
      </w:pPr>
    </w:p>
    <w:p w14:paraId="28ACEE40" w14:textId="60E08101" w:rsidR="007F76EF" w:rsidRDefault="007F76EF" w:rsidP="00E25E12">
      <w:pPr>
        <w:spacing w:line="360" w:lineRule="auto"/>
        <w:ind w:firstLine="851"/>
      </w:pPr>
      <w:r>
        <w:t>М</w:t>
      </w:r>
      <w:r w:rsidR="00057548">
        <w:t>одели</w:t>
      </w:r>
      <w:r>
        <w:t xml:space="preserve"> с максимальными входными </w:t>
      </w:r>
      <w:r w:rsidR="00057548">
        <w:t>параметрами показаны на рисунках 4.3 и 4.2</w:t>
      </w:r>
      <w:r>
        <w:t>.</w:t>
      </w:r>
    </w:p>
    <w:p w14:paraId="0A6AF6CA" w14:textId="710EAD6B" w:rsidR="00E56FD4" w:rsidRDefault="00E25E12" w:rsidP="007F76EF">
      <w:r>
        <w:rPr>
          <w:noProof/>
          <w:lang w:eastAsia="ru-RU"/>
        </w:rPr>
        <w:lastRenderedPageBreak/>
        <w:drawing>
          <wp:inline distT="0" distB="0" distL="0" distR="0" wp14:anchorId="5B1FDF99" wp14:editId="1914222F">
            <wp:extent cx="6120130" cy="32975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AB92" w14:textId="37769353" w:rsidR="00F732F8" w:rsidRDefault="00057548" w:rsidP="00FB15E1">
      <w:pPr>
        <w:spacing w:after="0" w:line="360" w:lineRule="auto"/>
        <w:jc w:val="center"/>
      </w:pPr>
      <w:r>
        <w:t>Рисунок 4.3</w:t>
      </w:r>
      <w:r w:rsidR="00F732F8">
        <w:t xml:space="preserve"> – Модель</w:t>
      </w:r>
      <w:r>
        <w:t xml:space="preserve"> с </w:t>
      </w:r>
      <w:r w:rsidR="001C1395">
        <w:t>рёбрами</w:t>
      </w:r>
      <w:r w:rsidR="00F732F8">
        <w:t xml:space="preserve">, построенная с </w:t>
      </w:r>
      <w:r w:rsidR="001C1395">
        <w:t>максимальными</w:t>
      </w:r>
      <w:r w:rsidR="00F732F8">
        <w:t xml:space="preserve"> входными параметрами</w:t>
      </w:r>
    </w:p>
    <w:p w14:paraId="13E4AFC7" w14:textId="77777777" w:rsidR="0031052F" w:rsidRDefault="0031052F" w:rsidP="00FB15E1">
      <w:pPr>
        <w:spacing w:after="0" w:line="360" w:lineRule="auto"/>
        <w:jc w:val="center"/>
      </w:pPr>
    </w:p>
    <w:p w14:paraId="1DC0CAA2" w14:textId="1CF2623B" w:rsidR="00057548" w:rsidRDefault="0031052F" w:rsidP="00FB15E1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9AF3EFD" wp14:editId="7C72D433">
            <wp:extent cx="6120130" cy="32975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0FE1" w14:textId="0E7C9CB2" w:rsidR="00057548" w:rsidRDefault="0031052F" w:rsidP="00FB15E1">
      <w:pPr>
        <w:spacing w:after="0" w:line="360" w:lineRule="auto"/>
        <w:jc w:val="center"/>
      </w:pPr>
      <w:r>
        <w:t>Рисунок 4.4 – Модель без рёбер</w:t>
      </w:r>
      <w:r w:rsidR="00057548">
        <w:t>, построенная с минимальными входными параметрами</w:t>
      </w:r>
    </w:p>
    <w:p w14:paraId="5D940DDD" w14:textId="77777777" w:rsidR="0031052F" w:rsidRDefault="0031052F" w:rsidP="00FB15E1">
      <w:pPr>
        <w:spacing w:after="0" w:line="360" w:lineRule="auto"/>
        <w:jc w:val="center"/>
      </w:pPr>
    </w:p>
    <w:p w14:paraId="5892F6D6" w14:textId="5CE0F325" w:rsidR="00A948C3" w:rsidRDefault="00A948C3" w:rsidP="00FB15E1">
      <w:pPr>
        <w:spacing w:after="0" w:line="360" w:lineRule="auto"/>
        <w:ind w:firstLine="851"/>
        <w:jc w:val="both"/>
        <w:sectPr w:rsidR="00A948C3" w:rsidSect="00A665AA">
          <w:headerReference w:type="default" r:id="rId21"/>
          <w:footerReference w:type="first" r:id="rId22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t>При вводе</w:t>
      </w:r>
      <w:r w:rsidR="00F87746">
        <w:t xml:space="preserve"> заведомо некорректных данных</w:t>
      </w:r>
      <w:r>
        <w:t xml:space="preserve"> програм</w:t>
      </w:r>
      <w:r w:rsidR="00057548">
        <w:t>ма сообщает об ошибках (рис. 4.5 – 4.10</w:t>
      </w:r>
      <w:r>
        <w:t>)</w:t>
      </w:r>
      <w:r w:rsidR="00F775E6">
        <w:t>.</w:t>
      </w:r>
    </w:p>
    <w:p w14:paraId="31D7B511" w14:textId="5CD913B7" w:rsidR="00F87746" w:rsidRDefault="007B5291" w:rsidP="00FB15E1">
      <w:pPr>
        <w:spacing w:after="0"/>
        <w:jc w:val="center"/>
      </w:pPr>
      <w:r w:rsidRPr="007B5291">
        <w:rPr>
          <w:noProof/>
          <w:lang w:eastAsia="ru-RU"/>
        </w:rPr>
        <w:lastRenderedPageBreak/>
        <w:drawing>
          <wp:inline distT="0" distB="0" distL="0" distR="0" wp14:anchorId="0ED63B2F" wp14:editId="35F0C554">
            <wp:extent cx="2680087" cy="2955852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4257" cy="298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E520" w14:textId="272BE1F9" w:rsidR="00F87746" w:rsidRDefault="002A567E" w:rsidP="00FB15E1">
      <w:pPr>
        <w:spacing w:after="0"/>
        <w:jc w:val="center"/>
      </w:pPr>
      <w:r>
        <w:t>Рисунок 4.</w:t>
      </w:r>
      <w:r w:rsidR="00057548">
        <w:t>5</w:t>
      </w:r>
      <w:r w:rsidR="007B5291">
        <w:t xml:space="preserve"> – Ввод некорректной</w:t>
      </w:r>
      <w:r>
        <w:t xml:space="preserve"> </w:t>
      </w:r>
      <w:r w:rsidR="007B5291">
        <w:t>длины основной части</w:t>
      </w:r>
    </w:p>
    <w:p w14:paraId="3C01DFAA" w14:textId="5EEDC177" w:rsidR="00F87746" w:rsidRDefault="007B5291" w:rsidP="00FB15E1">
      <w:pPr>
        <w:spacing w:after="0"/>
        <w:jc w:val="center"/>
      </w:pPr>
      <w:r w:rsidRPr="007B5291">
        <w:rPr>
          <w:noProof/>
          <w:lang w:eastAsia="ru-RU"/>
        </w:rPr>
        <w:drawing>
          <wp:inline distT="0" distB="0" distL="0" distR="0" wp14:anchorId="6223D728" wp14:editId="1735463E">
            <wp:extent cx="2785110" cy="29552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5708" cy="296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6458" w14:textId="7BB31CD0" w:rsidR="002A567E" w:rsidRDefault="002A567E" w:rsidP="00FB15E1">
      <w:pPr>
        <w:spacing w:after="0"/>
        <w:jc w:val="center"/>
      </w:pPr>
      <w:r>
        <w:t>Рисунок 4.</w:t>
      </w:r>
      <w:r w:rsidR="00057548">
        <w:t>6</w:t>
      </w:r>
      <w:r>
        <w:t xml:space="preserve"> – </w:t>
      </w:r>
      <w:r w:rsidR="007B5291">
        <w:t>Ввод некорректной длины части для резинки</w:t>
      </w:r>
    </w:p>
    <w:p w14:paraId="3D48C8EB" w14:textId="3675C9BB" w:rsidR="00A948C3" w:rsidRDefault="00A948C3" w:rsidP="00DA1FAB">
      <w:pPr>
        <w:jc w:val="center"/>
      </w:pPr>
    </w:p>
    <w:p w14:paraId="5FC8EB24" w14:textId="77777777" w:rsidR="00B73BB1" w:rsidRDefault="00B73BB1" w:rsidP="00DA1FAB">
      <w:pPr>
        <w:jc w:val="center"/>
        <w:sectPr w:rsidR="00B73BB1" w:rsidSect="00A948C3">
          <w:type w:val="continuous"/>
          <w:pgSz w:w="11906" w:h="16838"/>
          <w:pgMar w:top="1134" w:right="567" w:bottom="1134" w:left="1701" w:header="709" w:footer="709" w:gutter="0"/>
          <w:cols w:num="2" w:space="2"/>
          <w:titlePg/>
          <w:docGrid w:linePitch="381"/>
        </w:sectPr>
      </w:pPr>
    </w:p>
    <w:p w14:paraId="588B8C7B" w14:textId="77777777" w:rsidR="007D322B" w:rsidRDefault="00D27967" w:rsidP="00FB15E1">
      <w:pPr>
        <w:spacing w:after="0"/>
        <w:jc w:val="center"/>
      </w:pPr>
      <w:r w:rsidRPr="00D27967">
        <w:rPr>
          <w:noProof/>
          <w:lang w:eastAsia="ru-RU"/>
        </w:rPr>
        <w:drawing>
          <wp:inline distT="0" distB="0" distL="0" distR="0" wp14:anchorId="24A7CBFC" wp14:editId="6D66EB4C">
            <wp:extent cx="2806996" cy="2924603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1253" cy="292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20AE" w14:textId="7C9939A6" w:rsidR="00DA1FAB" w:rsidRDefault="00DA1FAB" w:rsidP="00FB15E1">
      <w:pPr>
        <w:spacing w:after="0"/>
        <w:jc w:val="center"/>
      </w:pPr>
      <w:r>
        <w:t>Рисунок 4.</w:t>
      </w:r>
      <w:r w:rsidR="00057548">
        <w:t>7</w:t>
      </w:r>
      <w:r>
        <w:t xml:space="preserve"> – Ввод некорректного диаметра </w:t>
      </w:r>
      <w:r w:rsidR="007D322B">
        <w:t>ручки</w:t>
      </w:r>
    </w:p>
    <w:p w14:paraId="26C02D9D" w14:textId="6DB946DC" w:rsidR="00F87746" w:rsidRDefault="007D322B" w:rsidP="00FB15E1">
      <w:pPr>
        <w:spacing w:after="0"/>
        <w:jc w:val="center"/>
      </w:pPr>
      <w:r w:rsidRPr="007D322B">
        <w:rPr>
          <w:noProof/>
          <w:lang w:eastAsia="ru-RU"/>
        </w:rPr>
        <w:drawing>
          <wp:inline distT="0" distB="0" distL="0" distR="0" wp14:anchorId="77E065E5" wp14:editId="3885B084">
            <wp:extent cx="2998382" cy="28771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8929" cy="287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E351" w14:textId="5DC33421" w:rsidR="00DA1FAB" w:rsidRDefault="00DA1FAB" w:rsidP="00FB15E1">
      <w:pPr>
        <w:spacing w:after="0"/>
        <w:jc w:val="center"/>
      </w:pPr>
      <w:r>
        <w:t>Рисунок 4.</w:t>
      </w:r>
      <w:r w:rsidR="00057548">
        <w:t>8</w:t>
      </w:r>
      <w:r>
        <w:t xml:space="preserve"> – В</w:t>
      </w:r>
      <w:r w:rsidR="00CB6387">
        <w:t>вод некорректного количества рёбер</w:t>
      </w:r>
    </w:p>
    <w:p w14:paraId="3DEEA72F" w14:textId="28AEB3B6" w:rsidR="00A948C3" w:rsidRDefault="00A948C3" w:rsidP="00A948C3">
      <w:pPr>
        <w:sectPr w:rsidR="00A948C3" w:rsidSect="00F775E6">
          <w:type w:val="continuous"/>
          <w:pgSz w:w="11906" w:h="16838"/>
          <w:pgMar w:top="1134" w:right="567" w:bottom="1134" w:left="1701" w:header="709" w:footer="709" w:gutter="0"/>
          <w:cols w:num="2" w:space="2"/>
          <w:titlePg/>
          <w:docGrid w:linePitch="381"/>
        </w:sectPr>
      </w:pPr>
    </w:p>
    <w:p w14:paraId="5FDCCC40" w14:textId="643C46B2" w:rsidR="00DA1FAB" w:rsidRDefault="00DA1FAB" w:rsidP="007F76EF"/>
    <w:p w14:paraId="41EF01F4" w14:textId="09ABA27E" w:rsidR="007F76EF" w:rsidRPr="007F76EF" w:rsidRDefault="007F76EF" w:rsidP="007F76EF">
      <w:pPr>
        <w:pStyle w:val="1"/>
      </w:pPr>
      <w:bookmarkStart w:id="18" w:name="_Toc70374514"/>
      <w:r w:rsidRPr="007F76EF">
        <w:t>4.2 Модульное тестирование</w:t>
      </w:r>
      <w:bookmarkEnd w:id="18"/>
    </w:p>
    <w:p w14:paraId="11F22FFA" w14:textId="4FA22B4E" w:rsidR="00EB410B" w:rsidRDefault="00EB410B" w:rsidP="00EB410B">
      <w:pPr>
        <w:pStyle w:val="afc"/>
        <w:ind w:left="0" w:firstLine="851"/>
        <w:rPr>
          <w:szCs w:val="28"/>
        </w:rPr>
      </w:pPr>
      <w:r w:rsidRPr="00E8373A">
        <w:rPr>
          <w:szCs w:val="28"/>
        </w:rPr>
        <w:t>Юнит-тестирование (англ. «</w:t>
      </w:r>
      <w:proofErr w:type="spellStart"/>
      <w:r w:rsidRPr="00E8373A">
        <w:rPr>
          <w:i/>
          <w:iCs/>
          <w:szCs w:val="28"/>
        </w:rPr>
        <w:t>unit</w:t>
      </w:r>
      <w:r w:rsidRPr="00E8373A">
        <w:rPr>
          <w:szCs w:val="28"/>
        </w:rPr>
        <w:t>-</w:t>
      </w:r>
      <w:r w:rsidRPr="00E8373A">
        <w:rPr>
          <w:i/>
          <w:iCs/>
          <w:szCs w:val="28"/>
        </w:rPr>
        <w:t>testing</w:t>
      </w:r>
      <w:proofErr w:type="spellEnd"/>
      <w:r w:rsidRPr="00E8373A">
        <w:rPr>
          <w:szCs w:val="28"/>
        </w:rPr>
        <w:t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</w:t>
      </w:r>
      <w:r w:rsidR="00A9672F">
        <w:rPr>
          <w:szCs w:val="28"/>
        </w:rPr>
        <w:t>,</w:t>
      </w:r>
      <w:r w:rsidRPr="00E8373A">
        <w:rPr>
          <w:szCs w:val="28"/>
        </w:rPr>
        <w:t xml:space="preserve"> системой является вся программа, а отдельным элементом — класс или его метод. Юнит-тестирование предназначено для проверки правильности работы </w:t>
      </w:r>
      <w:r w:rsidRPr="00E8373A">
        <w:rPr>
          <w:szCs w:val="28"/>
        </w:rPr>
        <w:lastRenderedPageBreak/>
        <w:t>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</w:t>
      </w:r>
      <w:r w:rsidR="00041994">
        <w:rPr>
          <w:szCs w:val="28"/>
        </w:rPr>
        <w:t xml:space="preserve"> </w:t>
      </w:r>
      <w:r>
        <w:rPr>
          <w:szCs w:val="28"/>
        </w:rPr>
        <w:t>[7</w:t>
      </w:r>
      <w:r w:rsidRPr="00FF4301">
        <w:rPr>
          <w:szCs w:val="28"/>
        </w:rPr>
        <w:t>]</w:t>
      </w:r>
      <w:r w:rsidRPr="00E85A3E">
        <w:rPr>
          <w:szCs w:val="28"/>
        </w:rPr>
        <w:t>.</w:t>
      </w:r>
    </w:p>
    <w:p w14:paraId="13273F19" w14:textId="64493FE8" w:rsidR="00EB410B" w:rsidRDefault="00EB410B" w:rsidP="00EB410B">
      <w:pPr>
        <w:pStyle w:val="afc"/>
        <w:ind w:left="0" w:firstLine="851"/>
      </w:pPr>
      <w:r>
        <w:t>Н</w:t>
      </w:r>
      <w:r w:rsidRPr="00BF6F12">
        <w:t>а осно</w:t>
      </w:r>
      <w:r>
        <w:t xml:space="preserve">ве </w:t>
      </w:r>
      <w:r w:rsidR="00505269">
        <w:t>таблицы приведенных в приложении А тестовых сце</w:t>
      </w:r>
      <w:r w:rsidR="00B43142">
        <w:t>нариев</w:t>
      </w:r>
      <w:r>
        <w:t>, проводилось тестирование к</w:t>
      </w:r>
      <w:r w:rsidR="00326E12">
        <w:t>орректности входных параметров 3</w:t>
      </w:r>
      <w:r w:rsidR="00326E12">
        <w:rPr>
          <w:lang w:val="en-US"/>
        </w:rPr>
        <w:t>D</w:t>
      </w:r>
      <w:r w:rsidR="00326E12" w:rsidRPr="00326E12">
        <w:t>-</w:t>
      </w:r>
      <w:r w:rsidR="00326E12">
        <w:t>модели</w:t>
      </w:r>
      <w:r>
        <w:t>.</w:t>
      </w:r>
      <w:r w:rsidRPr="00484359">
        <w:t xml:space="preserve"> </w:t>
      </w:r>
    </w:p>
    <w:p w14:paraId="768C37A1" w14:textId="4F3B1AD1" w:rsidR="002F1AF7" w:rsidRPr="002F1AF7" w:rsidRDefault="002F1AF7" w:rsidP="002F1AF7">
      <w:pPr>
        <w:spacing w:after="0" w:line="360" w:lineRule="auto"/>
        <w:ind w:firstLine="708"/>
        <w:jc w:val="both"/>
        <w:rPr>
          <w:rFonts w:eastAsia="Calibri" w:cs="Times New Roman"/>
          <w:kern w:val="32"/>
          <w:szCs w:val="32"/>
          <w:lang w:eastAsia="x-none"/>
        </w:rPr>
      </w:pPr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Тестирование проводилось с помощью фреймворка модульного тестирования </w:t>
      </w:r>
      <w:proofErr w:type="spellStart"/>
      <w:r w:rsidRPr="002F1AF7">
        <w:rPr>
          <w:rFonts w:eastAsia="Calibri" w:cs="Times New Roman"/>
          <w:kern w:val="32"/>
          <w:szCs w:val="32"/>
          <w:lang w:val="en-US" w:eastAsia="x-none"/>
        </w:rPr>
        <w:t>NUnit</w:t>
      </w:r>
      <w:proofErr w:type="spellEnd"/>
      <w:r w:rsidRPr="002F1AF7">
        <w:rPr>
          <w:rFonts w:eastAsia="Calibri" w:cs="Times New Roman"/>
          <w:kern w:val="32"/>
          <w:szCs w:val="32"/>
          <w:lang w:eastAsia="x-none"/>
        </w:rPr>
        <w:t xml:space="preserve"> </w:t>
      </w:r>
      <w:r w:rsidRPr="002F1AF7">
        <w:rPr>
          <w:rFonts w:eastAsia="Calibri" w:cs="Times New Roman"/>
          <w:kern w:val="32"/>
          <w:szCs w:val="32"/>
          <w:lang w:val="x-none" w:eastAsia="x-none"/>
        </w:rPr>
        <w:t>3.</w:t>
      </w:r>
      <w:r>
        <w:rPr>
          <w:rFonts w:eastAsia="Calibri" w:cs="Times New Roman"/>
          <w:kern w:val="32"/>
          <w:szCs w:val="32"/>
          <w:lang w:eastAsia="x-none"/>
        </w:rPr>
        <w:t>13</w:t>
      </w:r>
      <w:r w:rsidRPr="002F1AF7">
        <w:rPr>
          <w:rFonts w:eastAsia="Calibri" w:cs="Times New Roman"/>
          <w:kern w:val="32"/>
          <w:szCs w:val="32"/>
          <w:lang w:eastAsia="x-none"/>
        </w:rPr>
        <w:t>.1</w:t>
      </w:r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 для языков платформы .</w:t>
      </w:r>
      <w:r w:rsidRPr="002F1AF7">
        <w:rPr>
          <w:rFonts w:eastAsia="Calibri" w:cs="Times New Roman"/>
          <w:kern w:val="32"/>
          <w:szCs w:val="32"/>
          <w:lang w:val="en-US" w:eastAsia="x-none"/>
        </w:rPr>
        <w:t>NET</w:t>
      </w:r>
      <w:r>
        <w:rPr>
          <w:rFonts w:eastAsia="Calibri" w:cs="Times New Roman"/>
          <w:kern w:val="32"/>
          <w:szCs w:val="32"/>
          <w:lang w:val="x-none" w:eastAsia="x-none"/>
        </w:rPr>
        <w:t>.</w:t>
      </w:r>
    </w:p>
    <w:p w14:paraId="58360154" w14:textId="395712B4" w:rsidR="00FB7F58" w:rsidRDefault="002F1AF7" w:rsidP="002F1AF7">
      <w:pPr>
        <w:spacing w:after="0" w:line="360" w:lineRule="auto"/>
        <w:ind w:firstLine="709"/>
        <w:jc w:val="both"/>
        <w:rPr>
          <w:rFonts w:eastAsia="Calibri" w:cs="Times New Roman"/>
        </w:rPr>
      </w:pPr>
      <w:r w:rsidRPr="002F1AF7">
        <w:rPr>
          <w:rFonts w:eastAsia="Calibri" w:cs="Times New Roman"/>
        </w:rPr>
        <w:t>Результаты прохождения всех модульных тестов</w:t>
      </w:r>
      <w:r w:rsidR="00DC49CC">
        <w:rPr>
          <w:rFonts w:eastAsia="Calibri" w:cs="Times New Roman"/>
        </w:rPr>
        <w:t xml:space="preserve"> приведены на рисунке 4.9</w:t>
      </w:r>
      <w:r w:rsidRPr="002F1AF7">
        <w:rPr>
          <w:rFonts w:eastAsia="Calibri" w:cs="Times New Roman"/>
        </w:rPr>
        <w:t>.</w:t>
      </w:r>
    </w:p>
    <w:p w14:paraId="2C44AE75" w14:textId="269BFCC8" w:rsidR="00326E12" w:rsidRDefault="00DC49CC" w:rsidP="00326E12">
      <w:pPr>
        <w:spacing w:after="0" w:line="360" w:lineRule="auto"/>
        <w:ind w:firstLine="709"/>
        <w:jc w:val="center"/>
        <w:rPr>
          <w:rFonts w:eastAsia="Calibri" w:cs="Times New Roman"/>
        </w:rPr>
      </w:pPr>
      <w:r w:rsidRPr="00DC49CC">
        <w:rPr>
          <w:rFonts w:eastAsia="Calibri" w:cs="Times New Roman"/>
          <w:noProof/>
          <w:lang w:eastAsia="ru-RU"/>
        </w:rPr>
        <w:drawing>
          <wp:inline distT="0" distB="0" distL="0" distR="0" wp14:anchorId="493D392E" wp14:editId="4CC78036">
            <wp:extent cx="5277587" cy="33151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DBBF" w14:textId="7DD790CC" w:rsidR="00326E12" w:rsidRDefault="00326E12" w:rsidP="00FB15E1">
      <w:pPr>
        <w:spacing w:after="0" w:line="360" w:lineRule="auto"/>
        <w:jc w:val="center"/>
      </w:pPr>
      <w:r>
        <w:t>Рисунок 4.</w:t>
      </w:r>
      <w:r w:rsidR="001D7CA9">
        <w:t>9</w:t>
      </w:r>
      <w:r>
        <w:t xml:space="preserve"> – Список пройденных юнит-тестов</w:t>
      </w:r>
    </w:p>
    <w:p w14:paraId="407239B0" w14:textId="77777777" w:rsidR="00DC49CC" w:rsidRDefault="00DC49CC" w:rsidP="00FB15E1">
      <w:pPr>
        <w:spacing w:after="0" w:line="360" w:lineRule="auto"/>
        <w:jc w:val="center"/>
      </w:pPr>
    </w:p>
    <w:p w14:paraId="29FB517E" w14:textId="6C0E5146" w:rsidR="00326E12" w:rsidRDefault="00326E12" w:rsidP="002B6AED">
      <w:pPr>
        <w:pStyle w:val="afc"/>
        <w:ind w:left="0" w:firstLine="851"/>
      </w:pPr>
      <w:r>
        <w:t xml:space="preserve">Результат покрытия моделей </w:t>
      </w:r>
      <w:proofErr w:type="spellStart"/>
      <w:r w:rsidR="00DC49CC">
        <w:rPr>
          <w:lang w:val="en-US"/>
        </w:rPr>
        <w:t>PenBodyParameter</w:t>
      </w:r>
      <w:proofErr w:type="spellEnd"/>
      <w:r w:rsidR="00DC49CC" w:rsidRPr="00DC49CC">
        <w:t xml:space="preserve"> </w:t>
      </w:r>
      <w:r>
        <w:t xml:space="preserve">и </w:t>
      </w:r>
      <w:proofErr w:type="spellStart"/>
      <w:r w:rsidR="00DC49CC">
        <w:rPr>
          <w:lang w:val="en-US"/>
        </w:rPr>
        <w:t>PenBodyParametersList</w:t>
      </w:r>
      <w:proofErr w:type="spellEnd"/>
      <w:r>
        <w:t xml:space="preserve"> тестами приведен на рисунке 4.1</w:t>
      </w:r>
      <w:r w:rsidR="00DC49CC" w:rsidRPr="00DC49CC">
        <w:t>1</w:t>
      </w:r>
      <w:r>
        <w:t xml:space="preserve">. Цикломатическая сложность равна </w:t>
      </w:r>
      <w:r w:rsidR="00DC49CC" w:rsidRPr="00DC49CC">
        <w:t>6</w:t>
      </w:r>
      <w:r>
        <w:t>5.</w:t>
      </w:r>
    </w:p>
    <w:p w14:paraId="3644F7A3" w14:textId="42F81C59" w:rsidR="00326E12" w:rsidRDefault="00DC49CC" w:rsidP="00FB15E1">
      <w:pPr>
        <w:spacing w:after="0" w:line="360" w:lineRule="auto"/>
        <w:jc w:val="center"/>
      </w:pPr>
      <w:r w:rsidRPr="00DC49CC">
        <w:rPr>
          <w:noProof/>
          <w:lang w:eastAsia="ru-RU"/>
        </w:rPr>
        <w:lastRenderedPageBreak/>
        <w:drawing>
          <wp:inline distT="0" distB="0" distL="0" distR="0" wp14:anchorId="43645F05" wp14:editId="7C9E10BD">
            <wp:extent cx="3839111" cy="2314898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138B" w14:textId="54A4AEC2" w:rsidR="00326E12" w:rsidRDefault="00326E12" w:rsidP="00FB15E1">
      <w:pPr>
        <w:spacing w:after="0" w:line="360" w:lineRule="auto"/>
        <w:jc w:val="center"/>
      </w:pPr>
      <w:r>
        <w:t>Рисунок 4.</w:t>
      </w:r>
      <w:r w:rsidRPr="00326E12">
        <w:t>1</w:t>
      </w:r>
      <w:r w:rsidR="001D7CA9">
        <w:t>0</w:t>
      </w:r>
      <w:r>
        <w:t xml:space="preserve"> – Результат покрытия тестами</w:t>
      </w:r>
    </w:p>
    <w:p w14:paraId="4C0AF90A" w14:textId="7B080832" w:rsidR="003E433B" w:rsidRPr="002F1AF7" w:rsidRDefault="003E433B" w:rsidP="00960594">
      <w:pPr>
        <w:spacing w:after="0" w:line="360" w:lineRule="auto"/>
        <w:jc w:val="both"/>
        <w:rPr>
          <w:rFonts w:eastAsia="Calibri" w:cs="Times New Roman"/>
        </w:rPr>
      </w:pPr>
    </w:p>
    <w:p w14:paraId="71B3C897" w14:textId="2B505356" w:rsidR="00FB7F58" w:rsidRDefault="00FB7F58" w:rsidP="00FB7F58">
      <w:pPr>
        <w:pStyle w:val="1"/>
      </w:pPr>
      <w:bookmarkStart w:id="19" w:name="_Toc70374515"/>
      <w:r>
        <w:t>4.3 Нагрузочное тестирование</w:t>
      </w:r>
      <w:bookmarkEnd w:id="19"/>
    </w:p>
    <w:p w14:paraId="6EA3A2B2" w14:textId="3709666E" w:rsidR="003E54C2" w:rsidRDefault="003E54C2" w:rsidP="00C70353">
      <w:pPr>
        <w:pStyle w:val="afc"/>
        <w:ind w:left="0" w:firstLine="851"/>
      </w:pPr>
      <w:r w:rsidRPr="003E54C2">
        <w:t>Нагрузочное тестирование</w:t>
      </w:r>
      <w:r w:rsidR="00574735">
        <w:t xml:space="preserve"> – </w:t>
      </w:r>
      <w:r w:rsidRPr="003E54C2">
        <w:t>тип тестирования</w:t>
      </w:r>
      <w:r w:rsidR="00574735">
        <w:t>, который</w:t>
      </w:r>
      <w:r w:rsidRPr="003E54C2">
        <w:t xml:space="preserve">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</w:t>
      </w:r>
      <w:r w:rsidR="00574735">
        <w:t xml:space="preserve"> </w:t>
      </w:r>
      <w:r w:rsidR="00574735" w:rsidRPr="00574735">
        <w:t>[</w:t>
      </w:r>
      <w:r w:rsidR="00220584" w:rsidRPr="00220584">
        <w:t>10</w:t>
      </w:r>
      <w:r w:rsidR="00574735" w:rsidRPr="00574735">
        <w:t>]</w:t>
      </w:r>
      <w:r w:rsidRPr="003E54C2">
        <w:t>.</w:t>
      </w:r>
    </w:p>
    <w:p w14:paraId="6E2514B5" w14:textId="17E2B0C1" w:rsidR="00391287" w:rsidRDefault="00391287" w:rsidP="00C70353">
      <w:pPr>
        <w:pStyle w:val="afc"/>
        <w:ind w:left="0" w:firstLine="851"/>
      </w:pPr>
      <w:r>
        <w:t>Нагрузочное тестирование проводилось на компьютере со следующими характеристиками:</w:t>
      </w:r>
    </w:p>
    <w:p w14:paraId="131B19CA" w14:textId="5EEE8D6F" w:rsidR="00391287" w:rsidRPr="00391287" w:rsidRDefault="00391287" w:rsidP="00220584">
      <w:pPr>
        <w:pStyle w:val="a3"/>
        <w:numPr>
          <w:ilvl w:val="0"/>
          <w:numId w:val="24"/>
        </w:numPr>
        <w:spacing w:line="360" w:lineRule="auto"/>
        <w:ind w:left="0" w:firstLine="851"/>
        <w:rPr>
          <w:lang w:val="en-US"/>
        </w:rPr>
      </w:pPr>
      <w:r>
        <w:t>Процессор</w:t>
      </w:r>
      <w:r w:rsidRPr="00391287">
        <w:rPr>
          <w:lang w:val="en-US"/>
        </w:rPr>
        <w:t xml:space="preserve">: Intel </w:t>
      </w:r>
      <w:r w:rsidR="00220584">
        <w:rPr>
          <w:lang w:val="en-US"/>
        </w:rPr>
        <w:t>Core i5-6198DU 2</w:t>
      </w:r>
      <w:r w:rsidRPr="00391287">
        <w:rPr>
          <w:lang w:val="en-US"/>
        </w:rPr>
        <w:t>.</w:t>
      </w:r>
      <w:r w:rsidR="00220584">
        <w:rPr>
          <w:lang w:val="en-US"/>
        </w:rPr>
        <w:t>3</w:t>
      </w:r>
      <w:r w:rsidRPr="00391287">
        <w:rPr>
          <w:lang w:val="en-US"/>
        </w:rPr>
        <w:t>0-2.40 GHz;</w:t>
      </w:r>
    </w:p>
    <w:p w14:paraId="11B924CA" w14:textId="4954E372" w:rsidR="00391287" w:rsidRPr="00F33535" w:rsidRDefault="00391287" w:rsidP="00220584">
      <w:pPr>
        <w:pStyle w:val="a3"/>
        <w:numPr>
          <w:ilvl w:val="0"/>
          <w:numId w:val="24"/>
        </w:numPr>
        <w:spacing w:line="360" w:lineRule="auto"/>
        <w:ind w:left="0" w:firstLine="851"/>
      </w:pPr>
      <w:r>
        <w:t>Оперативная память: 8192</w:t>
      </w:r>
      <w:r w:rsidRPr="00391287">
        <w:rPr>
          <w:lang w:val="en-US"/>
        </w:rPr>
        <w:t>MB</w:t>
      </w:r>
      <w:r w:rsidRPr="009B14DE">
        <w:t xml:space="preserve"> </w:t>
      </w:r>
      <w:r w:rsidR="008F7839">
        <w:rPr>
          <w:lang w:val="en-US"/>
        </w:rPr>
        <w:t>SODIMM</w:t>
      </w:r>
      <w:r>
        <w:t xml:space="preserve"> </w:t>
      </w:r>
      <w:r w:rsidR="008F7839" w:rsidRPr="008F7839">
        <w:t>2133</w:t>
      </w:r>
      <w:r w:rsidRPr="00526E8E">
        <w:t xml:space="preserve"> </w:t>
      </w:r>
      <w:r w:rsidRPr="00391287">
        <w:rPr>
          <w:lang w:val="en-US"/>
        </w:rPr>
        <w:t>MHz</w:t>
      </w:r>
      <w:r w:rsidRPr="00391287">
        <w:t>;</w:t>
      </w:r>
    </w:p>
    <w:p w14:paraId="06C51B06" w14:textId="6EC0F6EE" w:rsidR="00391287" w:rsidRPr="00391287" w:rsidRDefault="00391287" w:rsidP="00220584">
      <w:pPr>
        <w:pStyle w:val="a3"/>
        <w:numPr>
          <w:ilvl w:val="0"/>
          <w:numId w:val="24"/>
        </w:numPr>
        <w:spacing w:line="360" w:lineRule="auto"/>
        <w:ind w:left="0" w:firstLine="851"/>
      </w:pPr>
      <w:r>
        <w:t xml:space="preserve">Графический процессор: </w:t>
      </w:r>
      <w:r w:rsidR="008F7839">
        <w:rPr>
          <w:lang w:val="en-US"/>
        </w:rPr>
        <w:t>Intel</w:t>
      </w:r>
      <w:r w:rsidR="008F7839" w:rsidRPr="00A456A9">
        <w:t xml:space="preserve"> </w:t>
      </w:r>
      <w:r w:rsidR="008F7839">
        <w:rPr>
          <w:lang w:val="en-US"/>
        </w:rPr>
        <w:t>HD</w:t>
      </w:r>
      <w:r w:rsidR="008F7839" w:rsidRPr="00A456A9">
        <w:t xml:space="preserve"> </w:t>
      </w:r>
      <w:r w:rsidR="008F7839">
        <w:rPr>
          <w:lang w:val="en-US"/>
        </w:rPr>
        <w:t>Graphics</w:t>
      </w:r>
      <w:r w:rsidR="008F7839" w:rsidRPr="00A456A9">
        <w:t xml:space="preserve"> 510</w:t>
      </w:r>
      <w:r w:rsidRPr="00391287">
        <w:t>;</w:t>
      </w:r>
    </w:p>
    <w:p w14:paraId="3F926366" w14:textId="2CAC9BC2" w:rsidR="00391287" w:rsidRDefault="00391287" w:rsidP="00220584">
      <w:pPr>
        <w:pStyle w:val="a3"/>
        <w:numPr>
          <w:ilvl w:val="0"/>
          <w:numId w:val="24"/>
        </w:numPr>
        <w:spacing w:after="0" w:line="360" w:lineRule="auto"/>
        <w:ind w:left="0" w:firstLine="851"/>
      </w:pPr>
      <w:r>
        <w:t>Операционная система</w:t>
      </w:r>
      <w:r w:rsidRPr="00391287">
        <w:t>:</w:t>
      </w:r>
      <w:r>
        <w:t xml:space="preserve"> </w:t>
      </w:r>
      <w:r w:rsidRPr="00391287">
        <w:rPr>
          <w:lang w:val="en-US"/>
        </w:rPr>
        <w:t>Windows</w:t>
      </w:r>
      <w:r w:rsidRPr="00391287">
        <w:t xml:space="preserve"> 10 </w:t>
      </w:r>
      <w:r w:rsidR="00A456A9">
        <w:t xml:space="preserve">Корпоративная </w:t>
      </w:r>
      <w:r w:rsidR="00A456A9">
        <w:rPr>
          <w:lang w:val="en-US"/>
        </w:rPr>
        <w:t>LTSC</w:t>
      </w:r>
      <w:r w:rsidRPr="00391287">
        <w:t xml:space="preserve"> 64-</w:t>
      </w:r>
      <w:r w:rsidRPr="00391287">
        <w:rPr>
          <w:lang w:val="en-US"/>
        </w:rPr>
        <w:t>bit</w:t>
      </w:r>
      <w:r w:rsidRPr="00391287">
        <w:t>.</w:t>
      </w:r>
    </w:p>
    <w:p w14:paraId="19CEB3BC" w14:textId="480F5AB6" w:rsidR="00391287" w:rsidRPr="0038190B" w:rsidRDefault="00AF5DEA" w:rsidP="002B6AED">
      <w:pPr>
        <w:spacing w:after="0" w:line="360" w:lineRule="auto"/>
        <w:ind w:firstLine="851"/>
        <w:jc w:val="both"/>
      </w:pPr>
      <w:r>
        <w:t>При задании максимального количества последовательно строящихся моделей равным 200, САПР 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>»</w:t>
      </w:r>
      <w:r w:rsidRPr="000712EC">
        <w:t xml:space="preserve"> </w:t>
      </w:r>
      <w:r>
        <w:t xml:space="preserve">остановила </w:t>
      </w:r>
      <w:r w:rsidR="009578B0">
        <w:t>дальнейшие построения</w:t>
      </w:r>
      <w:r w:rsidRPr="000D1024">
        <w:t xml:space="preserve"> </w:t>
      </w:r>
      <w:r w:rsidR="009578B0">
        <w:t xml:space="preserve">после </w:t>
      </w:r>
      <w:r>
        <w:t>1</w:t>
      </w:r>
      <w:r w:rsidR="00FA5E9A">
        <w:t>60</w:t>
      </w:r>
      <w:r>
        <w:t xml:space="preserve"> модели</w:t>
      </w:r>
      <w:r w:rsidR="004E3831">
        <w:t>, окно программы перестало реагировать на ввод</w:t>
      </w:r>
      <w:r w:rsidR="00FA5E9A">
        <w:t xml:space="preserve"> с сообщением о недостатке оперативной памяти</w:t>
      </w:r>
      <w:r>
        <w:t>.</w:t>
      </w:r>
      <w:r w:rsidR="00C347F1">
        <w:t xml:space="preserve"> </w:t>
      </w:r>
      <w:r w:rsidR="004E3831">
        <w:t xml:space="preserve">В диспетчере задач у </w:t>
      </w:r>
      <w:r w:rsidR="00C347F1">
        <w:t>процесс</w:t>
      </w:r>
      <w:r w:rsidR="004E3831">
        <w:t>а</w:t>
      </w:r>
      <w:r w:rsidR="00C347F1">
        <w:t xml:space="preserve"> запущенной САПР</w:t>
      </w:r>
      <w:r w:rsidR="004E3831">
        <w:t xml:space="preserve"> отображался статус </w:t>
      </w:r>
      <w:r w:rsidR="00C347F1">
        <w:t>«Не работает»</w:t>
      </w:r>
      <w:r w:rsidR="00226F73">
        <w:t>,</w:t>
      </w:r>
      <w:r w:rsidR="009578B0">
        <w:t xml:space="preserve"> также произошел сбой и перезагрузка Проводника </w:t>
      </w:r>
      <w:r w:rsidR="009578B0">
        <w:rPr>
          <w:lang w:val="en-US"/>
        </w:rPr>
        <w:t>Windows</w:t>
      </w:r>
      <w:r w:rsidR="00C347F1">
        <w:t>.</w:t>
      </w:r>
      <w:r>
        <w:t xml:space="preserve"> </w:t>
      </w:r>
      <w:r w:rsidR="00391287">
        <w:t>Исходя из этого, для выполнения нагрузочного тестирования, количество построенны</w:t>
      </w:r>
      <w:r w:rsidR="00421FCF">
        <w:t>х деталей было принято равным 160</w:t>
      </w:r>
      <w:r w:rsidR="00391287">
        <w:t xml:space="preserve">. </w:t>
      </w:r>
    </w:p>
    <w:p w14:paraId="29D201D3" w14:textId="18A6BF88" w:rsidR="00391287" w:rsidRDefault="00391287" w:rsidP="002B6AED">
      <w:pPr>
        <w:spacing w:after="0" w:line="360" w:lineRule="auto"/>
        <w:ind w:firstLine="851"/>
        <w:jc w:val="both"/>
      </w:pPr>
      <w:r>
        <w:t xml:space="preserve">Зависимость потребления оперативной памяти </w:t>
      </w:r>
      <w:r w:rsidR="00730BB4">
        <w:t>САПР «КОМПАС</w:t>
      </w:r>
      <w:r w:rsidR="00730BB4" w:rsidRPr="00895368">
        <w:t>-</w:t>
      </w:r>
      <w:r w:rsidR="00730BB4" w:rsidRPr="000F42E2">
        <w:t>3</w:t>
      </w:r>
      <w:r w:rsidR="00730BB4" w:rsidRPr="00895368">
        <w:rPr>
          <w:lang w:val="en-US"/>
        </w:rPr>
        <w:t>D</w:t>
      </w:r>
      <w:r w:rsidR="00730BB4">
        <w:t xml:space="preserve">» </w:t>
      </w:r>
      <w:r w:rsidR="003C03C5">
        <w:t>при построенных 160</w:t>
      </w:r>
      <w:r>
        <w:t xml:space="preserve"> м</w:t>
      </w:r>
      <w:r w:rsidR="00730BB4">
        <w:t>оделях</w:t>
      </w:r>
      <w:r>
        <w:t xml:space="preserve"> представлена на графике (рис. 4.12).</w:t>
      </w:r>
    </w:p>
    <w:p w14:paraId="00D4C159" w14:textId="1813F276" w:rsidR="00391287" w:rsidRDefault="00421FCF" w:rsidP="00AF5DEA">
      <w:pPr>
        <w:pStyle w:val="afc"/>
        <w:ind w:left="0"/>
        <w:jc w:val="center"/>
      </w:pPr>
      <w:r w:rsidRPr="00421FCF">
        <w:rPr>
          <w:noProof/>
          <w:lang w:eastAsia="ru-RU"/>
        </w:rPr>
        <w:lastRenderedPageBreak/>
        <w:drawing>
          <wp:inline distT="0" distB="0" distL="0" distR="0" wp14:anchorId="504949F2" wp14:editId="19075723">
            <wp:extent cx="6119568" cy="3274828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5021" cy="32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202">
        <w:rPr>
          <w:noProof/>
          <w:lang w:eastAsia="ru-RU"/>
        </w:rPr>
        <w:t xml:space="preserve"> </w:t>
      </w:r>
    </w:p>
    <w:p w14:paraId="22951ED2" w14:textId="0EC227BB" w:rsidR="00AF5DEA" w:rsidRPr="00AF5DEA" w:rsidRDefault="00AF5DEA" w:rsidP="0043044F">
      <w:pPr>
        <w:spacing w:after="0" w:line="360" w:lineRule="auto"/>
        <w:jc w:val="center"/>
      </w:pPr>
      <w:r>
        <w:t>Рисунок 4.1</w:t>
      </w:r>
      <w:r w:rsidR="001D7CA9">
        <w:t>1</w:t>
      </w:r>
      <w:r>
        <w:t xml:space="preserve"> – Зависимость потребление ОЗУ от количества построенных моделей</w:t>
      </w:r>
    </w:p>
    <w:p w14:paraId="4D19B6B9" w14:textId="7A5B8B03" w:rsidR="009B14DE" w:rsidRDefault="006450A2" w:rsidP="00C347F1">
      <w:pPr>
        <w:spacing w:after="0" w:line="360" w:lineRule="auto"/>
        <w:ind w:firstLine="851"/>
        <w:jc w:val="both"/>
      </w:pPr>
      <w:r>
        <w:t>Потребление памяти р</w:t>
      </w:r>
      <w:r w:rsidR="00421FCF">
        <w:t>езко возросло после по</w:t>
      </w:r>
      <w:r w:rsidR="000F27A5">
        <w:t>строения 25</w:t>
      </w:r>
      <w:r>
        <w:t xml:space="preserve"> моделей. Пик потребления </w:t>
      </w:r>
      <w:r w:rsidR="0086056B">
        <w:t>был достигнут на</w:t>
      </w:r>
      <w:r>
        <w:t xml:space="preserve"> </w:t>
      </w:r>
      <w:r w:rsidR="00421FCF">
        <w:t>15</w:t>
      </w:r>
      <w:r w:rsidR="00FC7CB0" w:rsidRPr="00FC7CB0">
        <w:t>2</w:t>
      </w:r>
      <w:r>
        <w:t xml:space="preserve"> </w:t>
      </w:r>
      <w:r w:rsidR="0086056B">
        <w:t>построении</w:t>
      </w:r>
      <w:r w:rsidR="008005AA">
        <w:t xml:space="preserve"> и составил 177</w:t>
      </w:r>
      <w:r w:rsidR="00421FCF">
        <w:t>4</w:t>
      </w:r>
      <w:r w:rsidR="008005AA">
        <w:t xml:space="preserve"> МБ</w:t>
      </w:r>
      <w:r w:rsidR="003A7F1A">
        <w:t>.</w:t>
      </w:r>
    </w:p>
    <w:p w14:paraId="6323D4E9" w14:textId="64504E72" w:rsidR="008005AA" w:rsidRPr="0081450B" w:rsidRDefault="008005AA" w:rsidP="0043044F">
      <w:pPr>
        <w:spacing w:after="0" w:line="360" w:lineRule="auto"/>
        <w:ind w:firstLine="851"/>
        <w:jc w:val="both"/>
      </w:pPr>
      <w:r>
        <w:t>График на рисунке 4.1</w:t>
      </w:r>
      <w:r w:rsidR="00754047" w:rsidRPr="0081450B">
        <w:t>2</w:t>
      </w:r>
      <w:r>
        <w:t xml:space="preserve"> отображает зависимость застрачиваемого времени на </w:t>
      </w:r>
      <w:r w:rsidR="0070064A">
        <w:t xml:space="preserve">каждое новое </w:t>
      </w:r>
      <w:r>
        <w:t xml:space="preserve">построение </w:t>
      </w:r>
      <w:r w:rsidR="00DC100A">
        <w:t xml:space="preserve">от количества </w:t>
      </w:r>
      <w:r w:rsidR="0070064A">
        <w:t xml:space="preserve">уже </w:t>
      </w:r>
      <w:r w:rsidR="00DC100A">
        <w:t>построенных моделей.</w:t>
      </w:r>
      <w:r>
        <w:t xml:space="preserve"> </w:t>
      </w:r>
      <w:r w:rsidRPr="008005AA">
        <w:t xml:space="preserve">Время на построение резко возрастает на </w:t>
      </w:r>
      <w:r w:rsidR="00646B56">
        <w:t>построении 76</w:t>
      </w:r>
      <w:r w:rsidRPr="008005AA">
        <w:t xml:space="preserve"> модели</w:t>
      </w:r>
      <w:r w:rsidR="00646B56">
        <w:t>, составляя 159.5 секунд</w:t>
      </w:r>
      <w:r w:rsidR="00834F3D">
        <w:t>. Далее наблюдаются резкие колебания во времени построения</w:t>
      </w:r>
      <w:r w:rsidR="00646B56">
        <w:t xml:space="preserve">. </w:t>
      </w:r>
      <w:r w:rsidR="00C347F1">
        <w:t xml:space="preserve">Увеличение времени построения происходит по той причине, что скорость чтения и загрузки данных с </w:t>
      </w:r>
      <w:r w:rsidR="009578B0">
        <w:t xml:space="preserve">использованием </w:t>
      </w:r>
      <w:r w:rsidR="00C347F1">
        <w:t>виртуальной памяти значительно ниже из-за ее меньшей пропускной способности.</w:t>
      </w:r>
      <w:r w:rsidR="0081450B" w:rsidRPr="0081450B">
        <w:t xml:space="preserve"> </w:t>
      </w:r>
      <w:r w:rsidR="0081450B">
        <w:t>Пик времени был достигнут на 116 модели и составил 276 секунд.</w:t>
      </w:r>
    </w:p>
    <w:p w14:paraId="1FF4ED5E" w14:textId="4BA8E268" w:rsidR="00EE1230" w:rsidRPr="009B14DE" w:rsidRDefault="00C55999" w:rsidP="00576C0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029F5A" wp14:editId="44B9B05A">
            <wp:extent cx="6120130" cy="2753833"/>
            <wp:effectExtent l="0" t="0" r="13970" b="889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713A4380" w14:textId="09D30ABE" w:rsidR="00E45202" w:rsidRDefault="00E45202" w:rsidP="0043044F">
      <w:pPr>
        <w:spacing w:after="0" w:line="360" w:lineRule="auto"/>
        <w:jc w:val="center"/>
      </w:pPr>
      <w:r>
        <w:t>Рисунок 4.1</w:t>
      </w:r>
      <w:r w:rsidR="001D7CA9">
        <w:t>2</w:t>
      </w:r>
      <w:r>
        <w:t xml:space="preserve"> – Зависимость затрат времени на построение от количества построенных моделей</w:t>
      </w:r>
    </w:p>
    <w:p w14:paraId="06185E9F" w14:textId="6E8E2E71" w:rsidR="009E67C7" w:rsidRPr="007F76EF" w:rsidRDefault="00E4232F" w:rsidP="00CE521D">
      <w:pPr>
        <w:pStyle w:val="1"/>
      </w:pPr>
      <w:r w:rsidRPr="008005AA">
        <w:br w:type="page"/>
      </w:r>
      <w:bookmarkStart w:id="20" w:name="_Toc70374516"/>
      <w:r w:rsidR="009E67C7">
        <w:lastRenderedPageBreak/>
        <w:t>Заключение</w:t>
      </w:r>
      <w:bookmarkEnd w:id="20"/>
    </w:p>
    <w:p w14:paraId="3E636E8A" w14:textId="7A79797A" w:rsidR="006A6BDE" w:rsidRDefault="00E52658" w:rsidP="006A6BDE">
      <w:pPr>
        <w:spacing w:after="0" w:line="360" w:lineRule="auto"/>
        <w:ind w:firstLine="851"/>
        <w:jc w:val="both"/>
      </w:pPr>
      <w:r>
        <w:t>В ходе</w:t>
      </w:r>
      <w:r w:rsidR="006A6BDE">
        <w:t xml:space="preserve"> выполнения лабораторных работ</w:t>
      </w:r>
      <w:r>
        <w:t xml:space="preserve"> в рамках курса «Основы разработки систем автоматизированного проектирования»</w:t>
      </w:r>
      <w:r w:rsidR="006A6BDE">
        <w:t xml:space="preserve"> были изучены основные этапы проектирования программ</w:t>
      </w:r>
      <w:r w:rsidR="00D35BFD">
        <w:t>ного продукта и его реализации, а также</w:t>
      </w:r>
      <w:r w:rsidR="006A6BDE">
        <w:t xml:space="preserve"> </w:t>
      </w:r>
      <w:r w:rsidR="006A6BDE">
        <w:rPr>
          <w:lang w:val="en-US"/>
        </w:rPr>
        <w:t>SDK</w:t>
      </w:r>
      <w:r w:rsidR="006A6BDE">
        <w:t xml:space="preserve"> «КОМПАС-3D». Было составлено техническое задание, разработан проект с</w:t>
      </w:r>
      <w:r w:rsidR="00F64710">
        <w:t>истемы, составлена</w:t>
      </w:r>
      <w:r w:rsidR="008A6977">
        <w:t xml:space="preserve"> UML диаграмма</w:t>
      </w:r>
      <w:r w:rsidR="006A6BDE">
        <w:t xml:space="preserve"> классов, разработан макет пользовательского интерфейса. </w:t>
      </w:r>
    </w:p>
    <w:p w14:paraId="0C39D2F7" w14:textId="36D7E6F7" w:rsidR="006A6BDE" w:rsidRDefault="006A6BDE" w:rsidP="006A6BDE">
      <w:pPr>
        <w:spacing w:after="0" w:line="360" w:lineRule="auto"/>
        <w:ind w:firstLine="851"/>
        <w:jc w:val="both"/>
      </w:pPr>
      <w:r>
        <w:t xml:space="preserve">В результате работы был </w:t>
      </w:r>
      <w:r w:rsidR="00E52658">
        <w:t>спроектирован</w:t>
      </w:r>
      <w:r>
        <w:t xml:space="preserve"> и реализован плагин для САПР «КОМПАС-3D», выполняющий построение 3D-модели </w:t>
      </w:r>
      <w:r w:rsidR="00D35BFD">
        <w:t>корпуса пишущей ручки</w:t>
      </w:r>
      <w:r>
        <w:t>.</w:t>
      </w:r>
    </w:p>
    <w:p w14:paraId="08501B5B" w14:textId="2A5968F5" w:rsidR="007B09F7" w:rsidRPr="006A6BDE" w:rsidRDefault="006A6BDE" w:rsidP="0043044F">
      <w:pPr>
        <w:spacing w:after="0" w:line="360" w:lineRule="auto"/>
        <w:ind w:firstLine="851"/>
        <w:jc w:val="both"/>
      </w:pPr>
      <w:r>
        <w:t>Над реализованным плагином</w:t>
      </w:r>
      <w:r w:rsidR="00C70353">
        <w:t xml:space="preserve"> были проведены функциональное,</w:t>
      </w:r>
      <w:r>
        <w:t xml:space="preserve"> модульное </w:t>
      </w:r>
      <w:r w:rsidR="00C70353">
        <w:t xml:space="preserve">и нагрузочное </w:t>
      </w:r>
      <w:r>
        <w:t xml:space="preserve">тестирование на платформе </w:t>
      </w:r>
      <w:proofErr w:type="spellStart"/>
      <w:r>
        <w:t>Windows</w:t>
      </w:r>
      <w:proofErr w:type="spellEnd"/>
      <w:r>
        <w:t xml:space="preserve"> 10.</w:t>
      </w:r>
    </w:p>
    <w:p w14:paraId="578CA18B" w14:textId="77777777" w:rsidR="007B09F7" w:rsidRDefault="007B09F7">
      <w:pPr>
        <w:rPr>
          <w:rFonts w:eastAsiaTheme="majorEastAsia" w:cstheme="majorBidi"/>
          <w:b/>
          <w:color w:val="000000" w:themeColor="text1"/>
          <w:szCs w:val="28"/>
        </w:rPr>
      </w:pPr>
      <w:r>
        <w:rPr>
          <w:szCs w:val="28"/>
        </w:rPr>
        <w:br w:type="page"/>
      </w:r>
    </w:p>
    <w:p w14:paraId="1D5FC1D8" w14:textId="13FFCDF3" w:rsidR="000936B0" w:rsidRDefault="000936B0" w:rsidP="00753B8C">
      <w:pPr>
        <w:pStyle w:val="1"/>
        <w:rPr>
          <w:szCs w:val="28"/>
        </w:rPr>
      </w:pPr>
      <w:bookmarkStart w:id="21" w:name="_Toc70374517"/>
      <w:r w:rsidRPr="000936B0">
        <w:rPr>
          <w:szCs w:val="28"/>
        </w:rPr>
        <w:lastRenderedPageBreak/>
        <w:t>Список литературы</w:t>
      </w:r>
      <w:bookmarkEnd w:id="11"/>
      <w:bookmarkEnd w:id="12"/>
      <w:bookmarkEnd w:id="21"/>
    </w:p>
    <w:p w14:paraId="6274F306" w14:textId="77777777" w:rsidR="001C7875" w:rsidRPr="001C7875" w:rsidRDefault="001C7875" w:rsidP="001C7875"/>
    <w:p w14:paraId="58C100D4" w14:textId="77777777" w:rsidR="00613FBA" w:rsidRPr="00165BD8" w:rsidRDefault="00613FBA" w:rsidP="00613FB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>Норенков И.П. «Основы автоматизированного проектирования». Издательство: МГТУ; Москва: 2000 – 188 с.</w:t>
      </w:r>
    </w:p>
    <w:p w14:paraId="7F49BD46" w14:textId="77777777" w:rsidR="00613FBA" w:rsidRPr="00967903" w:rsidRDefault="00613FBA" w:rsidP="00613FB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szCs w:val="28"/>
        </w:rPr>
      </w:pPr>
      <w:r w:rsidRPr="00C64C88">
        <w:rPr>
          <w:szCs w:val="28"/>
          <w:lang w:val="en-US"/>
        </w:rPr>
        <w:t>API</w:t>
      </w:r>
      <w:r w:rsidRPr="00C64C88">
        <w:rPr>
          <w:szCs w:val="28"/>
        </w:rPr>
        <w:t xml:space="preserve"> – Википедия. [Электронный ресурс]. </w:t>
      </w:r>
      <w:r w:rsidRPr="00C64C88">
        <w:rPr>
          <w:szCs w:val="28"/>
          <w:shd w:val="clear" w:color="auto" w:fill="FFFFFF"/>
        </w:rPr>
        <w:t>—</w:t>
      </w:r>
      <w:r w:rsidRPr="00C64C88">
        <w:rPr>
          <w:szCs w:val="28"/>
        </w:rPr>
        <w:t xml:space="preserve"> Режим доступа: </w:t>
      </w:r>
      <w:hyperlink r:id="rId31" w:history="1">
        <w:r w:rsidRPr="00C64C88">
          <w:rPr>
            <w:rStyle w:val="a9"/>
            <w:szCs w:val="28"/>
          </w:rPr>
          <w:t>https://ru.wikipedia.org/wiki/API</w:t>
        </w:r>
      </w:hyperlink>
      <w:r w:rsidRPr="00754511">
        <w:rPr>
          <w:rStyle w:val="a9"/>
          <w:szCs w:val="28"/>
        </w:rPr>
        <w:t xml:space="preserve"> </w:t>
      </w:r>
      <w:r w:rsidRPr="00967903">
        <w:rPr>
          <w:szCs w:val="28"/>
        </w:rPr>
        <w:t xml:space="preserve">(дата обращения </w:t>
      </w:r>
      <w:r w:rsidRPr="00754511">
        <w:rPr>
          <w:szCs w:val="28"/>
        </w:rPr>
        <w:t>20</w:t>
      </w:r>
      <w:r w:rsidRPr="00967903">
        <w:rPr>
          <w:szCs w:val="28"/>
        </w:rPr>
        <w:t>.03.2020)</w:t>
      </w:r>
    </w:p>
    <w:p w14:paraId="4AEF14B9" w14:textId="77777777" w:rsidR="00613FBA" w:rsidRDefault="00613FBA" w:rsidP="00613FB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szCs w:val="28"/>
        </w:rPr>
      </w:pPr>
      <w:r w:rsidRPr="00967903">
        <w:rPr>
          <w:szCs w:val="28"/>
        </w:rPr>
        <w:t xml:space="preserve">Плагин – Википедия. [Электронный ресурс]. – Режим доступа: </w:t>
      </w:r>
      <w:hyperlink r:id="rId32" w:history="1">
        <w:r w:rsidRPr="00C64C88">
          <w:rPr>
            <w:rStyle w:val="a9"/>
            <w:rFonts w:eastAsiaTheme="majorEastAsia"/>
            <w:szCs w:val="28"/>
          </w:rPr>
          <w:t>https://ru.wikipedia.org/wiki/Плагин</w:t>
        </w:r>
      </w:hyperlink>
      <w:r w:rsidRPr="00C64C88">
        <w:rPr>
          <w:szCs w:val="28"/>
        </w:rPr>
        <w:t xml:space="preserve"> </w:t>
      </w:r>
      <w:r w:rsidRPr="00967903">
        <w:rPr>
          <w:szCs w:val="28"/>
        </w:rPr>
        <w:t xml:space="preserve">(дата обращения </w:t>
      </w:r>
      <w:r w:rsidRPr="00754511">
        <w:rPr>
          <w:szCs w:val="28"/>
        </w:rPr>
        <w:t>20</w:t>
      </w:r>
      <w:r w:rsidRPr="00967903">
        <w:rPr>
          <w:szCs w:val="28"/>
        </w:rPr>
        <w:t>.03.2020)</w:t>
      </w:r>
    </w:p>
    <w:p w14:paraId="50FAE56E" w14:textId="77777777" w:rsidR="00613FBA" w:rsidRPr="00031715" w:rsidRDefault="00613FBA" w:rsidP="00613FB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szCs w:val="28"/>
        </w:rPr>
      </w:pPr>
      <w:proofErr w:type="spellStart"/>
      <w:r w:rsidRPr="00967903">
        <w:rPr>
          <w:szCs w:val="28"/>
        </w:rPr>
        <w:t>Кидрук</w:t>
      </w:r>
      <w:proofErr w:type="spellEnd"/>
      <w:r w:rsidRPr="00967903">
        <w:rPr>
          <w:szCs w:val="28"/>
        </w:rPr>
        <w:t xml:space="preserve"> Максим. КОМПАС-3</w:t>
      </w:r>
      <w:r w:rsidRPr="00967903">
        <w:rPr>
          <w:szCs w:val="28"/>
          <w:lang w:val="en-US"/>
        </w:rPr>
        <w:t>D</w:t>
      </w:r>
      <w:r w:rsidRPr="00967903">
        <w:rPr>
          <w:szCs w:val="28"/>
        </w:rPr>
        <w:t xml:space="preserve"> </w:t>
      </w:r>
      <w:r w:rsidRPr="00967903">
        <w:rPr>
          <w:szCs w:val="28"/>
          <w:lang w:val="en-US"/>
        </w:rPr>
        <w:t>V</w:t>
      </w:r>
      <w:r w:rsidRPr="00967903">
        <w:rPr>
          <w:szCs w:val="28"/>
        </w:rPr>
        <w:t>1</w:t>
      </w:r>
      <w:r w:rsidRPr="00E30A77">
        <w:rPr>
          <w:szCs w:val="28"/>
        </w:rPr>
        <w:t>0</w:t>
      </w:r>
      <w:r w:rsidRPr="00967903">
        <w:rPr>
          <w:szCs w:val="28"/>
        </w:rPr>
        <w:t xml:space="preserve"> на 100% / М. </w:t>
      </w:r>
      <w:proofErr w:type="spellStart"/>
      <w:r w:rsidRPr="00967903">
        <w:rPr>
          <w:szCs w:val="28"/>
        </w:rPr>
        <w:t>Кидрук</w:t>
      </w:r>
      <w:proofErr w:type="spellEnd"/>
      <w:r w:rsidRPr="00967903">
        <w:rPr>
          <w:szCs w:val="28"/>
        </w:rPr>
        <w:t xml:space="preserve">. – СПб.: Питер, </w:t>
      </w:r>
      <w:r>
        <w:rPr>
          <w:szCs w:val="28"/>
        </w:rPr>
        <w:t>2009 – 560 с.</w:t>
      </w:r>
    </w:p>
    <w:p w14:paraId="4440A033" w14:textId="77777777" w:rsidR="00613FBA" w:rsidRPr="00104F5E" w:rsidRDefault="00613FBA" w:rsidP="00613FB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Плагин </w:t>
      </w:r>
      <w:r w:rsidRPr="00165BD8">
        <w:rPr>
          <w:rFonts w:cs="Times New Roman"/>
          <w:szCs w:val="28"/>
          <w:lang w:val="en-US"/>
        </w:rPr>
        <w:t>PDF</w:t>
      </w:r>
      <w:r w:rsidRPr="00165BD8">
        <w:rPr>
          <w:rFonts w:cs="Times New Roman"/>
          <w:szCs w:val="28"/>
        </w:rPr>
        <w:t xml:space="preserve"> [Электронный ресурс]. </w:t>
      </w:r>
      <w:r w:rsidRPr="00165BD8">
        <w:rPr>
          <w:rFonts w:cs="Times New Roman"/>
          <w:color w:val="000000"/>
          <w:szCs w:val="28"/>
          <w:shd w:val="clear" w:color="auto" w:fill="FFFFFF"/>
        </w:rPr>
        <w:t>—</w:t>
      </w:r>
      <w:r w:rsidRPr="00165BD8">
        <w:rPr>
          <w:rFonts w:cs="Times New Roman"/>
          <w:szCs w:val="28"/>
        </w:rPr>
        <w:t xml:space="preserve"> Режим доступа: </w:t>
      </w:r>
      <w:hyperlink r:id="rId33" w:history="1">
        <w:r w:rsidRPr="00165BD8">
          <w:rPr>
            <w:rStyle w:val="a9"/>
            <w:rFonts w:eastAsiaTheme="majorEastAsia" w:cs="Times New Roman"/>
            <w:szCs w:val="28"/>
            <w:shd w:val="clear" w:color="auto" w:fill="FFFFFF"/>
            <w:lang w:val="en-US"/>
          </w:rPr>
          <w:t>http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</w:rPr>
          <w:t>://</w:t>
        </w:r>
        <w:proofErr w:type="spellStart"/>
        <w:r w:rsidRPr="00165BD8">
          <w:rPr>
            <w:rStyle w:val="a9"/>
            <w:rFonts w:eastAsiaTheme="majorEastAsia" w:cs="Times New Roman"/>
            <w:szCs w:val="28"/>
            <w:shd w:val="clear" w:color="auto" w:fill="FFFFFF"/>
            <w:lang w:val="en-US"/>
          </w:rPr>
          <w:t>gkmsoft</w:t>
        </w:r>
        <w:proofErr w:type="spellEnd"/>
        <w:r w:rsidRPr="00165BD8">
          <w:rPr>
            <w:rStyle w:val="a9"/>
            <w:rFonts w:eastAsiaTheme="majorEastAsia" w:cs="Times New Roman"/>
            <w:szCs w:val="28"/>
            <w:shd w:val="clear" w:color="auto" w:fill="FFFFFF"/>
          </w:rPr>
          <w:t>.</w:t>
        </w:r>
        <w:proofErr w:type="spellStart"/>
        <w:r w:rsidRPr="00165BD8">
          <w:rPr>
            <w:rStyle w:val="a9"/>
            <w:rFonts w:eastAsiaTheme="majorEastAsia" w:cs="Times New Roman"/>
            <w:szCs w:val="28"/>
            <w:shd w:val="clear" w:color="auto" w:fill="FFFFFF"/>
            <w:lang w:val="en-US"/>
          </w:rPr>
          <w:t>ru</w:t>
        </w:r>
        <w:proofErr w:type="spellEnd"/>
        <w:r w:rsidRPr="00165BD8">
          <w:rPr>
            <w:rStyle w:val="a9"/>
            <w:rFonts w:eastAsiaTheme="majorEastAsia" w:cs="Times New Roman"/>
            <w:szCs w:val="28"/>
            <w:shd w:val="clear" w:color="auto" w:fill="FFFFFF"/>
          </w:rPr>
          <w:t>/</w:t>
        </w:r>
        <w:proofErr w:type="spellStart"/>
        <w:r w:rsidRPr="00165BD8">
          <w:rPr>
            <w:rStyle w:val="a9"/>
            <w:rFonts w:eastAsiaTheme="majorEastAsia" w:cs="Times New Roman"/>
            <w:szCs w:val="28"/>
            <w:shd w:val="clear" w:color="auto" w:fill="FFFFFF"/>
            <w:lang w:val="en-US"/>
          </w:rPr>
          <w:t>allcatalog</w:t>
        </w:r>
        <w:proofErr w:type="spellEnd"/>
        <w:r w:rsidRPr="00165BD8">
          <w:rPr>
            <w:rStyle w:val="a9"/>
            <w:rFonts w:eastAsiaTheme="majorEastAsia" w:cs="Times New Roman"/>
            <w:szCs w:val="28"/>
            <w:shd w:val="clear" w:color="auto" w:fill="FFFFFF"/>
          </w:rPr>
          <w:t>/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  <w:lang w:val="en-US"/>
          </w:rPr>
          <w:t>pdf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</w:rPr>
          <w:t>2</w:t>
        </w:r>
        <w:proofErr w:type="spellStart"/>
        <w:r w:rsidRPr="00165BD8">
          <w:rPr>
            <w:rStyle w:val="a9"/>
            <w:rFonts w:eastAsiaTheme="majorEastAsia" w:cs="Times New Roman"/>
            <w:szCs w:val="28"/>
            <w:shd w:val="clear" w:color="auto" w:fill="FFFFFF"/>
            <w:lang w:val="en-US"/>
          </w:rPr>
          <w:t>dkompas</w:t>
        </w:r>
        <w:proofErr w:type="spellEnd"/>
        <w:r w:rsidRPr="00165BD8">
          <w:rPr>
            <w:rStyle w:val="a9"/>
            <w:rFonts w:eastAsiaTheme="majorEastAsia" w:cs="Times New Roman"/>
            <w:szCs w:val="28"/>
            <w:shd w:val="clear" w:color="auto" w:fill="FFFFFF"/>
          </w:rPr>
          <w:t>_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  <w:lang w:val="en-US"/>
          </w:rPr>
          <w:t>plugin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</w:rPr>
          <w:t>/</w:t>
        </w:r>
      </w:hyperlink>
      <w:r w:rsidRPr="00165BD8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967903">
        <w:rPr>
          <w:szCs w:val="28"/>
        </w:rPr>
        <w:t xml:space="preserve">(дата обращения </w:t>
      </w:r>
      <w:r>
        <w:rPr>
          <w:szCs w:val="28"/>
        </w:rPr>
        <w:t>3</w:t>
      </w:r>
      <w:r w:rsidRPr="00967903">
        <w:rPr>
          <w:szCs w:val="28"/>
        </w:rPr>
        <w:t>0.03.2020)</w:t>
      </w:r>
    </w:p>
    <w:p w14:paraId="7E4EAC4D" w14:textId="77777777" w:rsidR="00613FBA" w:rsidRPr="00A9672F" w:rsidRDefault="00613FBA" w:rsidP="00613FB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rStyle w:val="a9"/>
          <w:color w:val="auto"/>
          <w:szCs w:val="28"/>
          <w:u w:val="none"/>
        </w:rPr>
      </w:pPr>
      <w:r w:rsidRPr="00A9672F">
        <w:rPr>
          <w:rStyle w:val="a9"/>
          <w:color w:val="auto"/>
          <w:u w:val="none"/>
        </w:rPr>
        <w:t xml:space="preserve">Ручка – Википедия [Электронный ресурс] – Режим доступа: </w:t>
      </w:r>
      <w:hyperlink r:id="rId34" w:history="1">
        <w:r w:rsidRPr="00104F5E">
          <w:rPr>
            <w:rStyle w:val="a9"/>
          </w:rPr>
          <w:t>https://ru.wikipedia.org/wiki/Ручка</w:t>
        </w:r>
      </w:hyperlink>
      <w:r w:rsidRPr="00754511">
        <w:rPr>
          <w:rStyle w:val="a9"/>
        </w:rPr>
        <w:t xml:space="preserve"> </w:t>
      </w:r>
      <w:r w:rsidRPr="00967903">
        <w:rPr>
          <w:szCs w:val="28"/>
        </w:rPr>
        <w:t xml:space="preserve">(дата обращения </w:t>
      </w:r>
      <w:r>
        <w:rPr>
          <w:szCs w:val="28"/>
        </w:rPr>
        <w:t>2</w:t>
      </w:r>
      <w:r w:rsidRPr="00967903">
        <w:rPr>
          <w:szCs w:val="28"/>
        </w:rPr>
        <w:t>0.03.2020)</w:t>
      </w:r>
    </w:p>
    <w:p w14:paraId="2B34F5C4" w14:textId="77777777" w:rsidR="00613FBA" w:rsidRPr="00F249C2" w:rsidRDefault="00613FBA" w:rsidP="00613FB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szCs w:val="28"/>
        </w:rPr>
      </w:pPr>
      <w:r w:rsidRPr="00F249C2">
        <w:rPr>
          <w:szCs w:val="28"/>
        </w:rPr>
        <w:t>Новые технологии в программирова</w:t>
      </w:r>
      <w:r>
        <w:rPr>
          <w:szCs w:val="28"/>
        </w:rPr>
        <w:t xml:space="preserve">нии: учебное пособие / </w:t>
      </w:r>
      <w:proofErr w:type="spellStart"/>
      <w:r>
        <w:rPr>
          <w:szCs w:val="28"/>
        </w:rPr>
        <w:t>А.А.Ка</w:t>
      </w:r>
      <w:r w:rsidRPr="00F249C2">
        <w:rPr>
          <w:szCs w:val="28"/>
        </w:rPr>
        <w:t>лентьев</w:t>
      </w:r>
      <w:proofErr w:type="spellEnd"/>
      <w:r w:rsidRPr="00F249C2">
        <w:rPr>
          <w:szCs w:val="28"/>
        </w:rPr>
        <w:t xml:space="preserve">, </w:t>
      </w:r>
      <w:proofErr w:type="spellStart"/>
      <w:r w:rsidRPr="00F249C2">
        <w:rPr>
          <w:szCs w:val="28"/>
        </w:rPr>
        <w:t>Д.В.Гарайс</w:t>
      </w:r>
      <w:proofErr w:type="spellEnd"/>
      <w:r w:rsidRPr="00F249C2">
        <w:rPr>
          <w:szCs w:val="28"/>
        </w:rPr>
        <w:t xml:space="preserve">, </w:t>
      </w:r>
      <w:proofErr w:type="spellStart"/>
      <w:r w:rsidRPr="00F249C2">
        <w:rPr>
          <w:szCs w:val="28"/>
        </w:rPr>
        <w:t>А.Е.Горяинов</w:t>
      </w:r>
      <w:proofErr w:type="spellEnd"/>
      <w:r w:rsidRPr="00F249C2">
        <w:rPr>
          <w:szCs w:val="28"/>
        </w:rPr>
        <w:t xml:space="preserve">— </w:t>
      </w:r>
      <w:proofErr w:type="gramStart"/>
      <w:r w:rsidRPr="00F249C2">
        <w:rPr>
          <w:szCs w:val="28"/>
        </w:rPr>
        <w:t>Томск :</w:t>
      </w:r>
      <w:proofErr w:type="gramEnd"/>
      <w:r w:rsidRPr="00F249C2">
        <w:rPr>
          <w:szCs w:val="28"/>
        </w:rPr>
        <w:t xml:space="preserve"> Эль Контент, 2014.—176 с.</w:t>
      </w:r>
    </w:p>
    <w:p w14:paraId="29C53A58" w14:textId="77777777" w:rsidR="00613FBA" w:rsidRPr="00523846" w:rsidRDefault="00613FBA" w:rsidP="00613FB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rPr>
          <w:rFonts w:cs="Times New Roman"/>
          <w:szCs w:val="28"/>
        </w:rPr>
      </w:pPr>
      <w:r w:rsidRPr="00104F5E">
        <w:rPr>
          <w:szCs w:val="28"/>
        </w:rPr>
        <w:t xml:space="preserve">М. </w:t>
      </w:r>
      <w:proofErr w:type="spellStart"/>
      <w:r w:rsidRPr="00104F5E">
        <w:rPr>
          <w:szCs w:val="28"/>
        </w:rPr>
        <w:t>Фаулер</w:t>
      </w:r>
      <w:proofErr w:type="spellEnd"/>
      <w:r w:rsidRPr="00104F5E">
        <w:rPr>
          <w:szCs w:val="28"/>
        </w:rPr>
        <w:t xml:space="preserve">. </w:t>
      </w:r>
      <w:r>
        <w:rPr>
          <w:szCs w:val="28"/>
        </w:rPr>
        <w:t>«</w:t>
      </w:r>
      <w:r w:rsidRPr="00104F5E">
        <w:rPr>
          <w:szCs w:val="28"/>
        </w:rPr>
        <w:t>UML. Основы</w:t>
      </w:r>
      <w:r>
        <w:rPr>
          <w:szCs w:val="28"/>
        </w:rPr>
        <w:t>».</w:t>
      </w:r>
      <w:r w:rsidRPr="00104F5E">
        <w:rPr>
          <w:szCs w:val="28"/>
        </w:rPr>
        <w:t xml:space="preserve"> </w:t>
      </w:r>
      <w:r>
        <w:rPr>
          <w:szCs w:val="28"/>
        </w:rPr>
        <w:t xml:space="preserve">Издательство: Символ-Плюс; </w:t>
      </w:r>
      <w:proofErr w:type="spellStart"/>
      <w:r>
        <w:rPr>
          <w:szCs w:val="28"/>
          <w:lang w:val="en-US"/>
        </w:rPr>
        <w:t>Booch</w:t>
      </w:r>
      <w:proofErr w:type="spellEnd"/>
      <w:r w:rsidRPr="00570C28">
        <w:rPr>
          <w:szCs w:val="28"/>
        </w:rPr>
        <w:t xml:space="preserve"> </w:t>
      </w:r>
      <w:r>
        <w:rPr>
          <w:szCs w:val="28"/>
          <w:lang w:val="en-US"/>
        </w:rPr>
        <w:t>Jacobson</w:t>
      </w:r>
      <w:r w:rsidRPr="00570C28">
        <w:rPr>
          <w:szCs w:val="28"/>
        </w:rPr>
        <w:t xml:space="preserve"> </w:t>
      </w:r>
      <w:r>
        <w:rPr>
          <w:szCs w:val="28"/>
          <w:lang w:val="en-US"/>
        </w:rPr>
        <w:t>Rumbaugh</w:t>
      </w:r>
      <w:r w:rsidRPr="00754511">
        <w:rPr>
          <w:szCs w:val="28"/>
        </w:rPr>
        <w:t>:</w:t>
      </w:r>
      <w:r w:rsidRPr="00104F5E">
        <w:rPr>
          <w:szCs w:val="28"/>
        </w:rPr>
        <w:t xml:space="preserve"> 2018 – 192 с.</w:t>
      </w:r>
    </w:p>
    <w:p w14:paraId="556D7254" w14:textId="77777777" w:rsidR="00BC20D1" w:rsidRPr="00BC20D1" w:rsidRDefault="00613FBA" w:rsidP="003968B0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rPr>
          <w:rFonts w:cs="Times New Roman"/>
          <w:szCs w:val="28"/>
        </w:rPr>
      </w:pPr>
      <w:r>
        <w:rPr>
          <w:szCs w:val="28"/>
          <w:lang w:val="en-US"/>
        </w:rPr>
        <w:t>MVVM</w:t>
      </w:r>
      <w:r w:rsidRPr="00523846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523846">
        <w:rPr>
          <w:szCs w:val="28"/>
        </w:rPr>
        <w:t>]</w:t>
      </w:r>
      <w:r>
        <w:rPr>
          <w:szCs w:val="28"/>
        </w:rPr>
        <w:t xml:space="preserve"> – Режим доступа: </w:t>
      </w:r>
      <w:hyperlink r:id="rId35" w:history="1">
        <w:r w:rsidRPr="00523846">
          <w:rPr>
            <w:rStyle w:val="a9"/>
            <w:szCs w:val="28"/>
          </w:rPr>
          <w:t>https://ru.wikipedia.org/wiki/Model-View-ViewModel</w:t>
        </w:r>
      </w:hyperlink>
      <w:r w:rsidRPr="00754511">
        <w:rPr>
          <w:rStyle w:val="a9"/>
          <w:szCs w:val="28"/>
        </w:rPr>
        <w:t xml:space="preserve"> </w:t>
      </w:r>
      <w:r w:rsidRPr="00967903">
        <w:rPr>
          <w:szCs w:val="28"/>
        </w:rPr>
        <w:t xml:space="preserve">(дата обращения </w:t>
      </w:r>
      <w:r>
        <w:rPr>
          <w:szCs w:val="28"/>
        </w:rPr>
        <w:t>20</w:t>
      </w:r>
      <w:r w:rsidRPr="00967903">
        <w:rPr>
          <w:szCs w:val="28"/>
        </w:rPr>
        <w:t>.03.2020)</w:t>
      </w:r>
    </w:p>
    <w:p w14:paraId="273ED02C" w14:textId="6AF522E0" w:rsidR="00BC20D1" w:rsidRPr="003166D3" w:rsidRDefault="00BC20D1" w:rsidP="003166D3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Нагрузочное тестирование </w:t>
      </w:r>
      <w:r>
        <w:rPr>
          <w:szCs w:val="28"/>
          <w:lang w:val="en-US"/>
        </w:rPr>
        <w:t>vs</w:t>
      </w:r>
      <w:r w:rsidRPr="003E54C2">
        <w:rPr>
          <w:szCs w:val="28"/>
        </w:rPr>
        <w:t xml:space="preserve"> </w:t>
      </w:r>
      <w:r>
        <w:rPr>
          <w:szCs w:val="28"/>
        </w:rPr>
        <w:t xml:space="preserve">Тестирование производительности. </w:t>
      </w:r>
      <w:r w:rsidRPr="003E54C2">
        <w:rPr>
          <w:szCs w:val="28"/>
        </w:rPr>
        <w:t>[</w:t>
      </w:r>
      <w:r>
        <w:rPr>
          <w:szCs w:val="28"/>
        </w:rPr>
        <w:t>Электронный ресурс</w:t>
      </w:r>
      <w:r w:rsidRPr="003E54C2">
        <w:rPr>
          <w:szCs w:val="28"/>
        </w:rPr>
        <w:t>]</w:t>
      </w:r>
      <w:r>
        <w:rPr>
          <w:szCs w:val="28"/>
        </w:rPr>
        <w:t xml:space="preserve">. </w:t>
      </w:r>
      <w:r w:rsidRPr="003E54C2">
        <w:rPr>
          <w:szCs w:val="28"/>
        </w:rPr>
        <w:t>–</w:t>
      </w:r>
      <w:r w:rsidRPr="00BC20D1">
        <w:rPr>
          <w:szCs w:val="28"/>
        </w:rPr>
        <w:t xml:space="preserve"> </w:t>
      </w:r>
      <w:hyperlink r:id="rId36" w:history="1">
        <w:r w:rsidRPr="00BC20D1">
          <w:rPr>
            <w:rStyle w:val="a9"/>
            <w:szCs w:val="28"/>
            <w:lang w:val="en-US"/>
          </w:rPr>
          <w:t>https</w:t>
        </w:r>
        <w:r w:rsidRPr="00BC20D1">
          <w:rPr>
            <w:rStyle w:val="a9"/>
            <w:szCs w:val="28"/>
          </w:rPr>
          <w:t>://</w:t>
        </w:r>
        <w:r w:rsidRPr="00BC20D1">
          <w:rPr>
            <w:rStyle w:val="a9"/>
            <w:szCs w:val="28"/>
            <w:lang w:val="en-US"/>
          </w:rPr>
          <w:t>performance</w:t>
        </w:r>
        <w:r w:rsidRPr="00BC20D1">
          <w:rPr>
            <w:rStyle w:val="a9"/>
            <w:szCs w:val="28"/>
          </w:rPr>
          <w:t>-</w:t>
        </w:r>
        <w:r w:rsidRPr="00BC20D1">
          <w:rPr>
            <w:rStyle w:val="a9"/>
            <w:szCs w:val="28"/>
            <w:lang w:val="en-US"/>
          </w:rPr>
          <w:t>lab</w:t>
        </w:r>
        <w:r w:rsidRPr="00BC20D1">
          <w:rPr>
            <w:rStyle w:val="a9"/>
            <w:szCs w:val="28"/>
          </w:rPr>
          <w:t>.</w:t>
        </w:r>
        <w:proofErr w:type="spellStart"/>
        <w:r w:rsidRPr="00BC20D1">
          <w:rPr>
            <w:rStyle w:val="a9"/>
            <w:szCs w:val="28"/>
            <w:lang w:val="en-US"/>
          </w:rPr>
          <w:t>ru</w:t>
        </w:r>
        <w:proofErr w:type="spellEnd"/>
        <w:r w:rsidRPr="00BC20D1">
          <w:rPr>
            <w:rStyle w:val="a9"/>
            <w:szCs w:val="28"/>
          </w:rPr>
          <w:t>/</w:t>
        </w:r>
        <w:r w:rsidRPr="00BC20D1">
          <w:rPr>
            <w:rStyle w:val="a9"/>
            <w:szCs w:val="28"/>
            <w:lang w:val="en-US"/>
          </w:rPr>
          <w:t>blog</w:t>
        </w:r>
        <w:r w:rsidRPr="00BC20D1">
          <w:rPr>
            <w:rStyle w:val="a9"/>
            <w:szCs w:val="28"/>
          </w:rPr>
          <w:t>/</w:t>
        </w:r>
        <w:r w:rsidRPr="00BC20D1">
          <w:rPr>
            <w:rStyle w:val="a9"/>
            <w:szCs w:val="28"/>
            <w:lang w:val="en-US"/>
          </w:rPr>
          <w:t>load</w:t>
        </w:r>
        <w:r w:rsidRPr="00BC20D1">
          <w:rPr>
            <w:rStyle w:val="a9"/>
            <w:szCs w:val="28"/>
          </w:rPr>
          <w:t>-</w:t>
        </w:r>
        <w:r w:rsidRPr="00BC20D1">
          <w:rPr>
            <w:rStyle w:val="a9"/>
            <w:szCs w:val="28"/>
            <w:lang w:val="en-US"/>
          </w:rPr>
          <w:t>testing</w:t>
        </w:r>
        <w:r w:rsidRPr="00BC20D1">
          <w:rPr>
            <w:rStyle w:val="a9"/>
            <w:szCs w:val="28"/>
          </w:rPr>
          <w:t>/</w:t>
        </w:r>
        <w:proofErr w:type="spellStart"/>
        <w:r w:rsidRPr="00BC20D1">
          <w:rPr>
            <w:rStyle w:val="a9"/>
            <w:szCs w:val="28"/>
            <w:lang w:val="en-US"/>
          </w:rPr>
          <w:t>testirovanie</w:t>
        </w:r>
        <w:proofErr w:type="spellEnd"/>
        <w:r w:rsidRPr="00BC20D1">
          <w:rPr>
            <w:rStyle w:val="a9"/>
            <w:szCs w:val="28"/>
          </w:rPr>
          <w:t>-</w:t>
        </w:r>
        <w:proofErr w:type="spellStart"/>
        <w:r w:rsidRPr="00BC20D1">
          <w:rPr>
            <w:rStyle w:val="a9"/>
            <w:szCs w:val="28"/>
            <w:lang w:val="en-US"/>
          </w:rPr>
          <w:t>proizvoditelnosti</w:t>
        </w:r>
        <w:proofErr w:type="spellEnd"/>
      </w:hyperlink>
      <w:r w:rsidRPr="00BC20D1">
        <w:rPr>
          <w:rStyle w:val="a9"/>
          <w:color w:val="auto"/>
          <w:szCs w:val="28"/>
          <w:u w:val="none"/>
        </w:rPr>
        <w:t xml:space="preserve"> </w:t>
      </w:r>
      <w:r w:rsidRPr="00BC20D1">
        <w:rPr>
          <w:szCs w:val="28"/>
        </w:rPr>
        <w:t>(дата обращения 09.04.2021)</w:t>
      </w:r>
    </w:p>
    <w:p w14:paraId="181A9595" w14:textId="62C7D4E2" w:rsidR="00064972" w:rsidRPr="003968B0" w:rsidRDefault="00064972" w:rsidP="003968B0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rPr>
          <w:rFonts w:cs="Times New Roman"/>
          <w:szCs w:val="28"/>
        </w:rPr>
      </w:pPr>
      <w:r w:rsidRPr="003968B0">
        <w:rPr>
          <w:color w:val="C00000"/>
        </w:rPr>
        <w:br w:type="page"/>
      </w:r>
    </w:p>
    <w:p w14:paraId="704C3BA1" w14:textId="0DF0387D" w:rsidR="00064972" w:rsidRPr="00064972" w:rsidRDefault="00064972" w:rsidP="002E0EB9">
      <w:pPr>
        <w:pStyle w:val="1"/>
      </w:pPr>
      <w:bookmarkStart w:id="22" w:name="_Toc70374518"/>
      <w:r w:rsidRPr="00064972">
        <w:lastRenderedPageBreak/>
        <w:t>Приложение А</w:t>
      </w:r>
      <w:bookmarkEnd w:id="22"/>
    </w:p>
    <w:p w14:paraId="65DE3B00" w14:textId="77777777" w:rsidR="00064972" w:rsidRDefault="00064972" w:rsidP="00064972">
      <w:pPr>
        <w:jc w:val="center"/>
      </w:pPr>
      <w:r>
        <w:t>(справочное)</w:t>
      </w:r>
    </w:p>
    <w:p w14:paraId="01EE0613" w14:textId="46C95CC5" w:rsidR="00064972" w:rsidRDefault="00634460" w:rsidP="00753B8C">
      <w:pPr>
        <w:spacing w:after="0" w:line="360" w:lineRule="auto"/>
        <w:jc w:val="both"/>
      </w:pPr>
      <w:r>
        <w:t>Таблица А</w:t>
      </w:r>
      <w:r w:rsidR="00064972">
        <w:t xml:space="preserve"> – </w:t>
      </w:r>
      <w:r w:rsidR="00505269">
        <w:t>Тестовые сценарии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3686"/>
        <w:gridCol w:w="2403"/>
      </w:tblGrid>
      <w:tr w:rsidR="00FE4CBE" w14:paraId="33FC6A63" w14:textId="77777777" w:rsidTr="00FE4CBE">
        <w:tc>
          <w:tcPr>
            <w:tcW w:w="3539" w:type="dxa"/>
          </w:tcPr>
          <w:p w14:paraId="24DCEE58" w14:textId="39171539" w:rsidR="000152A2" w:rsidRPr="00FE4CBE" w:rsidRDefault="00FE4CBE" w:rsidP="00FE4CBE">
            <w:pPr>
              <w:spacing w:line="360" w:lineRule="auto"/>
              <w:jc w:val="center"/>
              <w:rPr>
                <w:b/>
                <w:bCs/>
              </w:rPr>
            </w:pPr>
            <w:r w:rsidRPr="00FE4CBE">
              <w:rPr>
                <w:b/>
                <w:bCs/>
              </w:rPr>
              <w:t>Метод</w:t>
            </w:r>
          </w:p>
        </w:tc>
        <w:tc>
          <w:tcPr>
            <w:tcW w:w="3686" w:type="dxa"/>
          </w:tcPr>
          <w:p w14:paraId="4AB05E3D" w14:textId="31CF4A4D" w:rsidR="000152A2" w:rsidRPr="00FE4CBE" w:rsidRDefault="00FE4CBE" w:rsidP="00FE4CBE">
            <w:pPr>
              <w:spacing w:line="360" w:lineRule="auto"/>
              <w:jc w:val="center"/>
              <w:rPr>
                <w:b/>
                <w:bCs/>
              </w:rPr>
            </w:pPr>
            <w:r w:rsidRPr="00FE4CBE">
              <w:rPr>
                <w:b/>
                <w:bCs/>
              </w:rPr>
              <w:t>Входные данные</w:t>
            </w:r>
          </w:p>
        </w:tc>
        <w:tc>
          <w:tcPr>
            <w:tcW w:w="2403" w:type="dxa"/>
          </w:tcPr>
          <w:p w14:paraId="6B1C33CF" w14:textId="57D438B7" w:rsidR="000152A2" w:rsidRPr="00FE4CBE" w:rsidRDefault="00FE4CBE" w:rsidP="00FE4CBE">
            <w:pPr>
              <w:spacing w:line="360" w:lineRule="auto"/>
              <w:jc w:val="center"/>
              <w:rPr>
                <w:b/>
                <w:bCs/>
              </w:rPr>
            </w:pPr>
            <w:r w:rsidRPr="00FE4CBE">
              <w:rPr>
                <w:b/>
                <w:bCs/>
              </w:rPr>
              <w:t>Описание</w:t>
            </w:r>
          </w:p>
        </w:tc>
      </w:tr>
      <w:tr w:rsidR="00FE4CBE" w:rsidRPr="00FE4CBE" w14:paraId="586EBE77" w14:textId="77777777" w:rsidTr="00FE4CBE">
        <w:tc>
          <w:tcPr>
            <w:tcW w:w="3539" w:type="dxa"/>
            <w:vMerge w:val="restart"/>
          </w:tcPr>
          <w:p w14:paraId="758A17E0" w14:textId="0551F5CC" w:rsidR="00FE4CBE" w:rsidRPr="00FE4CBE" w:rsidRDefault="00FE4CBE" w:rsidP="0075574D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Indexer_Set_</w:t>
            </w:r>
            <w:proofErr w:type="gramStart"/>
            <w:r>
              <w:rPr>
                <w:lang w:val="en-US"/>
              </w:rPr>
              <w:t>BadValue</w:t>
            </w:r>
            <w:proofErr w:type="spellEnd"/>
            <w:r w:rsidRPr="00FE4CBE"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ParamName</w:t>
            </w:r>
            <w:proofErr w:type="spellEnd"/>
            <w:r>
              <w:rPr>
                <w:lang w:val="en-US"/>
              </w:rPr>
              <w:t>, double</w:t>
            </w:r>
            <w:r w:rsidRPr="00FE4CBE">
              <w:rPr>
                <w:lang w:val="en-US"/>
              </w:rPr>
              <w:t>)</w:t>
            </w:r>
          </w:p>
        </w:tc>
        <w:tc>
          <w:tcPr>
            <w:tcW w:w="3686" w:type="dxa"/>
          </w:tcPr>
          <w:p w14:paraId="4DC2EA41" w14:textId="04687444" w:rsidR="00FE4CBE" w:rsidRPr="00FE4CBE" w:rsidRDefault="00FE4CBE" w:rsidP="00FE4CBE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ParamName.MainLength</w:t>
            </w:r>
            <w:proofErr w:type="spellEnd"/>
            <w:r>
              <w:rPr>
                <w:lang w:val="en-US"/>
              </w:rPr>
              <w:t>, 30</w:t>
            </w:r>
          </w:p>
        </w:tc>
        <w:tc>
          <w:tcPr>
            <w:tcW w:w="2403" w:type="dxa"/>
          </w:tcPr>
          <w:p w14:paraId="49A19F72" w14:textId="6F654097" w:rsidR="00FE4CBE" w:rsidRPr="00FE4CBE" w:rsidRDefault="00FE4CBE" w:rsidP="00FE4CBE">
            <w:pPr>
              <w:autoSpaceDE w:val="0"/>
              <w:autoSpaceDN w:val="0"/>
              <w:adjustRightInd w:val="0"/>
            </w:pPr>
            <w:r w:rsidRPr="00FE4CBE">
              <w:rPr>
                <w:rFonts w:cs="Times New Roman"/>
                <w:szCs w:val="28"/>
              </w:rPr>
              <w:t>Длина основной части превышает длину части для резинки меньше, чем в 2 раза</w:t>
            </w:r>
          </w:p>
        </w:tc>
      </w:tr>
      <w:tr w:rsidR="00FE4CBE" w:rsidRPr="00FE4CBE" w14:paraId="02212301" w14:textId="77777777" w:rsidTr="00FE4CBE">
        <w:tc>
          <w:tcPr>
            <w:tcW w:w="3539" w:type="dxa"/>
            <w:vMerge/>
          </w:tcPr>
          <w:p w14:paraId="5B880767" w14:textId="77777777" w:rsidR="00FE4CBE" w:rsidRPr="00FE4CBE" w:rsidRDefault="00FE4CBE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0C90E5DE" w14:textId="310B5A62" w:rsidR="00FE4CBE" w:rsidRPr="00FE4CBE" w:rsidRDefault="00FE4CBE" w:rsidP="00FE4CBE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ParamName.RubberLength</w:t>
            </w:r>
            <w:proofErr w:type="spellEnd"/>
            <w:r>
              <w:rPr>
                <w:lang w:val="en-US"/>
              </w:rPr>
              <w:t>, 25</w:t>
            </w:r>
          </w:p>
        </w:tc>
        <w:tc>
          <w:tcPr>
            <w:tcW w:w="2403" w:type="dxa"/>
          </w:tcPr>
          <w:p w14:paraId="2DCF3B42" w14:textId="00E2A331" w:rsidR="00FE4CBE" w:rsidRPr="00FE4CBE" w:rsidRDefault="00FE4CBE" w:rsidP="00FE4CBE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FE4CBE">
              <w:rPr>
                <w:rFonts w:cs="Times New Roman"/>
                <w:szCs w:val="28"/>
              </w:rPr>
              <w:t>Длина части для резинки превышает половину длины основной части</w:t>
            </w:r>
          </w:p>
        </w:tc>
      </w:tr>
      <w:tr w:rsidR="00FE4CBE" w:rsidRPr="00FE4CBE" w14:paraId="2EDFE2B9" w14:textId="77777777" w:rsidTr="00FE4CBE">
        <w:tc>
          <w:tcPr>
            <w:tcW w:w="3539" w:type="dxa"/>
            <w:vMerge/>
          </w:tcPr>
          <w:p w14:paraId="70363F48" w14:textId="77777777" w:rsidR="00FE4CBE" w:rsidRPr="00FE4CBE" w:rsidRDefault="00FE4CBE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6C26AE2E" w14:textId="004ED74F" w:rsidR="00FE4CBE" w:rsidRPr="00FE4CBE" w:rsidRDefault="00FE4CBE" w:rsidP="00FE4CBE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ParamName.RubberDiameter</w:t>
            </w:r>
            <w:proofErr w:type="spellEnd"/>
            <w:r>
              <w:rPr>
                <w:lang w:val="en-US"/>
              </w:rPr>
              <w:t>, 16</w:t>
            </w:r>
          </w:p>
        </w:tc>
        <w:tc>
          <w:tcPr>
            <w:tcW w:w="2403" w:type="dxa"/>
          </w:tcPr>
          <w:p w14:paraId="22F512D3" w14:textId="484A9BA5" w:rsidR="00FE4CBE" w:rsidRPr="00FE4CBE" w:rsidRDefault="00FE4CBE" w:rsidP="00FE4CBE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FE4CBE">
              <w:rPr>
                <w:rFonts w:cs="Times New Roman"/>
                <w:szCs w:val="28"/>
              </w:rPr>
              <w:t>Диаметр части для резинки больше диаметра ручки</w:t>
            </w:r>
          </w:p>
        </w:tc>
      </w:tr>
      <w:tr w:rsidR="00FE4CBE" w:rsidRPr="00FE4CBE" w14:paraId="6E1EDC58" w14:textId="77777777" w:rsidTr="00FE4CBE">
        <w:tc>
          <w:tcPr>
            <w:tcW w:w="3539" w:type="dxa"/>
            <w:vMerge/>
          </w:tcPr>
          <w:p w14:paraId="6A92551C" w14:textId="77777777" w:rsidR="00FE4CBE" w:rsidRPr="00FE4CBE" w:rsidRDefault="00FE4CBE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0AD7FB53" w14:textId="7378ECCF" w:rsidR="00FE4CBE" w:rsidRPr="00FE4CBE" w:rsidRDefault="00FE4CBE" w:rsidP="00FE4CBE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ParamName.RubberDiameter</w:t>
            </w:r>
            <w:proofErr w:type="spellEnd"/>
            <w:r>
              <w:rPr>
                <w:lang w:val="en-US"/>
              </w:rPr>
              <w:t>, 15</w:t>
            </w:r>
          </w:p>
        </w:tc>
        <w:tc>
          <w:tcPr>
            <w:tcW w:w="2403" w:type="dxa"/>
          </w:tcPr>
          <w:p w14:paraId="1AD16510" w14:textId="689A80E8" w:rsidR="00FE4CBE" w:rsidRPr="00FE4CBE" w:rsidRDefault="00FE4CBE" w:rsidP="00FE4CBE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FE4CBE">
              <w:rPr>
                <w:rFonts w:cs="Times New Roman"/>
                <w:szCs w:val="28"/>
              </w:rPr>
              <w:t>Диаметр части для резинки меньше диаметра ручки меньше, чем на 2 мм</w:t>
            </w:r>
          </w:p>
        </w:tc>
      </w:tr>
      <w:tr w:rsidR="00FE4CBE" w:rsidRPr="00FE4CBE" w14:paraId="540BA8D9" w14:textId="77777777" w:rsidTr="00FE4CBE">
        <w:tc>
          <w:tcPr>
            <w:tcW w:w="3539" w:type="dxa"/>
            <w:vMerge/>
          </w:tcPr>
          <w:p w14:paraId="74CC64ED" w14:textId="77777777" w:rsidR="00FE4CBE" w:rsidRPr="00FE4CBE" w:rsidRDefault="00FE4CBE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6048E02A" w14:textId="13A92920" w:rsidR="00FE4CBE" w:rsidRPr="00FE4CBE" w:rsidRDefault="00FE4CBE" w:rsidP="00FE4CBE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ParamName.InnerDiameter</w:t>
            </w:r>
            <w:proofErr w:type="spellEnd"/>
            <w:r>
              <w:rPr>
                <w:lang w:val="en-US"/>
              </w:rPr>
              <w:t>, 16</w:t>
            </w:r>
          </w:p>
        </w:tc>
        <w:tc>
          <w:tcPr>
            <w:tcW w:w="2403" w:type="dxa"/>
          </w:tcPr>
          <w:p w14:paraId="66CCA610" w14:textId="7AE3B504" w:rsidR="00FE4CBE" w:rsidRPr="00FE4CBE" w:rsidRDefault="00FE4CBE" w:rsidP="00FE4CBE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FE4CBE">
              <w:rPr>
                <w:rFonts w:cs="Times New Roman"/>
                <w:szCs w:val="28"/>
              </w:rPr>
              <w:t>Внутренний диаметр меньше диаметра части для резинки меньше, чем на 2 мм</w:t>
            </w:r>
          </w:p>
        </w:tc>
      </w:tr>
      <w:tr w:rsidR="00EB443F" w14:paraId="15751DFD" w14:textId="77777777" w:rsidTr="00FE4CBE">
        <w:tc>
          <w:tcPr>
            <w:tcW w:w="3539" w:type="dxa"/>
          </w:tcPr>
          <w:p w14:paraId="2B8DC435" w14:textId="7CB3FE8F" w:rsidR="00EB443F" w:rsidRPr="00954FE4" w:rsidRDefault="00EB443F" w:rsidP="0075574D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Indexer_Set_</w:t>
            </w:r>
            <w:proofErr w:type="gramStart"/>
            <w:r>
              <w:rPr>
                <w:lang w:val="en-US"/>
              </w:rPr>
              <w:t>GoodValue</w:t>
            </w:r>
            <w:proofErr w:type="spellEnd"/>
            <w:r w:rsidR="00954FE4" w:rsidRPr="00FE4CBE">
              <w:rPr>
                <w:lang w:val="en-US"/>
              </w:rPr>
              <w:t>(</w:t>
            </w:r>
            <w:proofErr w:type="spellStart"/>
            <w:proofErr w:type="gramEnd"/>
            <w:r w:rsidR="00954FE4">
              <w:rPr>
                <w:lang w:val="en-US"/>
              </w:rPr>
              <w:t>ParamName</w:t>
            </w:r>
            <w:proofErr w:type="spellEnd"/>
            <w:r w:rsidR="00954FE4">
              <w:rPr>
                <w:lang w:val="en-US"/>
              </w:rPr>
              <w:t>, double</w:t>
            </w:r>
            <w:r w:rsidR="00954FE4" w:rsidRPr="00FE4CBE">
              <w:rPr>
                <w:lang w:val="en-US"/>
              </w:rPr>
              <w:t>)</w:t>
            </w:r>
          </w:p>
        </w:tc>
        <w:tc>
          <w:tcPr>
            <w:tcW w:w="3686" w:type="dxa"/>
          </w:tcPr>
          <w:p w14:paraId="78ACEB15" w14:textId="307E6835" w:rsidR="00EB443F" w:rsidRPr="00EB443F" w:rsidRDefault="00EB443F" w:rsidP="00FE4CBE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proofErr w:type="spellStart"/>
            <w:r w:rsidRPr="00EB443F">
              <w:rPr>
                <w:rFonts w:cs="Times New Roman"/>
                <w:color w:val="000000"/>
                <w:szCs w:val="28"/>
              </w:rPr>
              <w:t>ParamName.MainLength</w:t>
            </w:r>
            <w:proofErr w:type="spellEnd"/>
            <w:r w:rsidRPr="00EB443F">
              <w:rPr>
                <w:rFonts w:cs="Times New Roman"/>
                <w:color w:val="000000"/>
                <w:szCs w:val="28"/>
              </w:rPr>
              <w:t>, 60</w:t>
            </w:r>
          </w:p>
        </w:tc>
        <w:tc>
          <w:tcPr>
            <w:tcW w:w="2403" w:type="dxa"/>
          </w:tcPr>
          <w:p w14:paraId="1CC38FEC" w14:textId="13E24C28" w:rsidR="00EB443F" w:rsidRPr="00EB443F" w:rsidRDefault="00EB443F" w:rsidP="00EB443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EB443F">
              <w:rPr>
                <w:rFonts w:cs="Times New Roman"/>
                <w:szCs w:val="28"/>
              </w:rPr>
              <w:t>Позитивный тест установки длины основной части</w:t>
            </w:r>
          </w:p>
        </w:tc>
      </w:tr>
      <w:tr w:rsidR="00F64A20" w14:paraId="7B35F646" w14:textId="77777777" w:rsidTr="00FE4CBE">
        <w:tc>
          <w:tcPr>
            <w:tcW w:w="3539" w:type="dxa"/>
            <w:vMerge w:val="restart"/>
          </w:tcPr>
          <w:p w14:paraId="2D9264A0" w14:textId="77777777" w:rsidR="00F64A20" w:rsidRPr="00EB443F" w:rsidRDefault="00F64A20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642B0CEA" w14:textId="4EFE5F58" w:rsidR="00F64A20" w:rsidRPr="00EB443F" w:rsidRDefault="00F64A20" w:rsidP="00FE4CBE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proofErr w:type="spellStart"/>
            <w:r w:rsidRPr="00EB443F">
              <w:rPr>
                <w:rFonts w:cs="Times New Roman"/>
                <w:color w:val="000000"/>
                <w:szCs w:val="28"/>
              </w:rPr>
              <w:t>ParamName.RubberLength</w:t>
            </w:r>
            <w:proofErr w:type="spellEnd"/>
            <w:r w:rsidRPr="00EB443F">
              <w:rPr>
                <w:rFonts w:cs="Times New Roman"/>
                <w:color w:val="000000"/>
                <w:szCs w:val="28"/>
              </w:rPr>
              <w:t>, 15</w:t>
            </w:r>
          </w:p>
        </w:tc>
        <w:tc>
          <w:tcPr>
            <w:tcW w:w="2403" w:type="dxa"/>
          </w:tcPr>
          <w:p w14:paraId="629B4F16" w14:textId="716EE4F4" w:rsidR="00F64A20" w:rsidRPr="00EB443F" w:rsidRDefault="00F64A20" w:rsidP="00EB443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EB443F">
              <w:rPr>
                <w:rFonts w:cs="Times New Roman"/>
                <w:szCs w:val="28"/>
              </w:rPr>
              <w:t>Позитивный тест установки длины части для резинки</w:t>
            </w:r>
          </w:p>
        </w:tc>
      </w:tr>
      <w:tr w:rsidR="00F64A20" w14:paraId="1E3B6B91" w14:textId="77777777" w:rsidTr="00FE4CBE">
        <w:tc>
          <w:tcPr>
            <w:tcW w:w="3539" w:type="dxa"/>
            <w:vMerge/>
          </w:tcPr>
          <w:p w14:paraId="79D9117F" w14:textId="77777777" w:rsidR="00F64A20" w:rsidRPr="00EB443F" w:rsidRDefault="00F64A20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178124A2" w14:textId="6ECCAED0" w:rsidR="00F64A20" w:rsidRPr="00EB443F" w:rsidRDefault="00F64A20" w:rsidP="00FE4CBE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proofErr w:type="spellStart"/>
            <w:r w:rsidRPr="00EB443F">
              <w:rPr>
                <w:rFonts w:cs="Times New Roman"/>
                <w:color w:val="000000"/>
                <w:szCs w:val="28"/>
              </w:rPr>
              <w:t>ParamName.MainDiameter</w:t>
            </w:r>
            <w:proofErr w:type="spellEnd"/>
            <w:r w:rsidRPr="00EB443F">
              <w:rPr>
                <w:rFonts w:cs="Times New Roman"/>
                <w:color w:val="000000"/>
                <w:szCs w:val="28"/>
              </w:rPr>
              <w:t>, 18</w:t>
            </w:r>
          </w:p>
        </w:tc>
        <w:tc>
          <w:tcPr>
            <w:tcW w:w="2403" w:type="dxa"/>
          </w:tcPr>
          <w:p w14:paraId="5067191E" w14:textId="4F44526B" w:rsidR="00F64A20" w:rsidRPr="00EB443F" w:rsidRDefault="00F64A20" w:rsidP="00EB443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EB443F">
              <w:rPr>
                <w:rFonts w:cs="Times New Roman"/>
                <w:szCs w:val="28"/>
              </w:rPr>
              <w:t>Позитивный тест установки диаметра ручки</w:t>
            </w:r>
          </w:p>
        </w:tc>
      </w:tr>
      <w:tr w:rsidR="00F64A20" w14:paraId="4E66EA24" w14:textId="77777777" w:rsidTr="00FE4CBE">
        <w:tc>
          <w:tcPr>
            <w:tcW w:w="3539" w:type="dxa"/>
            <w:vMerge/>
          </w:tcPr>
          <w:p w14:paraId="45E78B4C" w14:textId="77777777" w:rsidR="00F64A20" w:rsidRPr="00EB443F" w:rsidRDefault="00F64A20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5ED7C4B0" w14:textId="3ECF2987" w:rsidR="00F64A20" w:rsidRPr="00EB443F" w:rsidRDefault="00F64A20" w:rsidP="00FE4CBE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proofErr w:type="spellStart"/>
            <w:r w:rsidRPr="00EB443F">
              <w:rPr>
                <w:rFonts w:cs="Times New Roman"/>
                <w:color w:val="000000"/>
                <w:szCs w:val="28"/>
              </w:rPr>
              <w:t>ParamName.RubberDiameter</w:t>
            </w:r>
            <w:proofErr w:type="spellEnd"/>
            <w:r w:rsidRPr="00EB443F">
              <w:rPr>
                <w:rFonts w:cs="Times New Roman"/>
                <w:color w:val="000000"/>
                <w:szCs w:val="28"/>
              </w:rPr>
              <w:t>, 13</w:t>
            </w:r>
          </w:p>
        </w:tc>
        <w:tc>
          <w:tcPr>
            <w:tcW w:w="2403" w:type="dxa"/>
          </w:tcPr>
          <w:p w14:paraId="16A18B3A" w14:textId="49FD2454" w:rsidR="00F64A20" w:rsidRPr="00EB443F" w:rsidRDefault="00F64A20" w:rsidP="00EB443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EB443F">
              <w:rPr>
                <w:rFonts w:cs="Times New Roman"/>
                <w:szCs w:val="28"/>
              </w:rPr>
              <w:t>Позитивный тест установки диаметра части для резинки</w:t>
            </w:r>
          </w:p>
        </w:tc>
      </w:tr>
    </w:tbl>
    <w:p w14:paraId="436FE699" w14:textId="242C3772" w:rsidR="00F64A20" w:rsidRPr="00F64A20" w:rsidRDefault="00F64A20" w:rsidP="00753B8C">
      <w:pPr>
        <w:spacing w:after="0" w:line="360" w:lineRule="auto"/>
        <w:jc w:val="both"/>
      </w:pPr>
      <w:r>
        <w:lastRenderedPageBreak/>
        <w:t xml:space="preserve">Продолжение таблицы </w:t>
      </w:r>
      <w:r>
        <w:rPr>
          <w:lang w:val="en-US"/>
        </w:rPr>
        <w:t>A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3686"/>
        <w:gridCol w:w="2403"/>
      </w:tblGrid>
      <w:tr w:rsidR="00F64A20" w:rsidRPr="00EB443F" w14:paraId="76ED72F6" w14:textId="77777777" w:rsidTr="001C0D69">
        <w:tc>
          <w:tcPr>
            <w:tcW w:w="3539" w:type="dxa"/>
          </w:tcPr>
          <w:p w14:paraId="637DF8F9" w14:textId="7A49FEB9" w:rsidR="00F64A20" w:rsidRPr="00F64A20" w:rsidRDefault="00F64A20" w:rsidP="001C0D69">
            <w:pPr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3686" w:type="dxa"/>
          </w:tcPr>
          <w:p w14:paraId="72C55D6B" w14:textId="77777777" w:rsidR="00F64A20" w:rsidRPr="00EB443F" w:rsidRDefault="00F64A20" w:rsidP="001C0D6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proofErr w:type="spellStart"/>
            <w:r w:rsidRPr="00EB443F">
              <w:rPr>
                <w:rFonts w:cs="Times New Roman"/>
                <w:color w:val="000000"/>
                <w:szCs w:val="28"/>
              </w:rPr>
              <w:t>ParamName.InnerDiameter</w:t>
            </w:r>
            <w:proofErr w:type="spellEnd"/>
            <w:r w:rsidRPr="00EB443F">
              <w:rPr>
                <w:rFonts w:cs="Times New Roman"/>
                <w:color w:val="000000"/>
                <w:szCs w:val="28"/>
              </w:rPr>
              <w:t>, 7</w:t>
            </w:r>
          </w:p>
        </w:tc>
        <w:tc>
          <w:tcPr>
            <w:tcW w:w="2403" w:type="dxa"/>
          </w:tcPr>
          <w:p w14:paraId="189DC078" w14:textId="77777777" w:rsidR="00F64A20" w:rsidRPr="00EB443F" w:rsidRDefault="00F64A20" w:rsidP="001C0D69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EB443F">
              <w:rPr>
                <w:rFonts w:cs="Times New Roman"/>
                <w:szCs w:val="28"/>
              </w:rPr>
              <w:t>Позитивный тест установки</w:t>
            </w:r>
            <w:r w:rsidRPr="00954FE4">
              <w:rPr>
                <w:rFonts w:cs="Times New Roman"/>
                <w:szCs w:val="28"/>
              </w:rPr>
              <w:t xml:space="preserve"> </w:t>
            </w:r>
            <w:r w:rsidRPr="00EB443F">
              <w:rPr>
                <w:rFonts w:cs="Times New Roman"/>
                <w:szCs w:val="28"/>
              </w:rPr>
              <w:t>внутреннего диаметра</w:t>
            </w:r>
          </w:p>
        </w:tc>
      </w:tr>
      <w:tr w:rsidR="00F64A20" w:rsidRPr="00954FE4" w14:paraId="1054CD5E" w14:textId="77777777" w:rsidTr="001C0D69">
        <w:tc>
          <w:tcPr>
            <w:tcW w:w="3539" w:type="dxa"/>
            <w:vMerge w:val="restart"/>
          </w:tcPr>
          <w:p w14:paraId="0E60507D" w14:textId="77777777" w:rsidR="00F64A20" w:rsidRPr="0075574D" w:rsidRDefault="00F64A20" w:rsidP="001C0D69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ParameterConstructor_</w:t>
            </w:r>
            <w:proofErr w:type="gramStart"/>
            <w:r>
              <w:rPr>
                <w:lang w:val="en-US"/>
              </w:rPr>
              <w:t>BadValue</w:t>
            </w:r>
            <w:proofErr w:type="spellEnd"/>
            <w:r w:rsidRPr="00FE4CBE"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ParamName</w:t>
            </w:r>
            <w:proofErr w:type="spellEnd"/>
            <w:r>
              <w:rPr>
                <w:lang w:val="en-US"/>
              </w:rPr>
              <w:t>, double, double, double</w:t>
            </w:r>
            <w:r w:rsidRPr="00FE4CBE">
              <w:rPr>
                <w:lang w:val="en-US"/>
              </w:rPr>
              <w:t>)</w:t>
            </w:r>
          </w:p>
        </w:tc>
        <w:tc>
          <w:tcPr>
            <w:tcW w:w="3686" w:type="dxa"/>
          </w:tcPr>
          <w:p w14:paraId="1FFC8E79" w14:textId="77777777" w:rsidR="00F64A20" w:rsidRPr="00954FE4" w:rsidRDefault="00F64A20" w:rsidP="001C0D6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proofErr w:type="spellStart"/>
            <w:r w:rsidRPr="00954FE4">
              <w:rPr>
                <w:rFonts w:cs="Times New Roman"/>
                <w:color w:val="000000"/>
                <w:szCs w:val="28"/>
              </w:rPr>
              <w:t>ParamName.MainLength</w:t>
            </w:r>
            <w:proofErr w:type="spellEnd"/>
            <w:r w:rsidRPr="00954FE4">
              <w:rPr>
                <w:rFonts w:cs="Times New Roman"/>
                <w:color w:val="000000"/>
                <w:szCs w:val="28"/>
              </w:rPr>
              <w:t>, 30, 40, 20</w:t>
            </w:r>
          </w:p>
        </w:tc>
        <w:tc>
          <w:tcPr>
            <w:tcW w:w="2403" w:type="dxa"/>
          </w:tcPr>
          <w:p w14:paraId="36F2813D" w14:textId="77777777" w:rsidR="00F64A20" w:rsidRPr="00954FE4" w:rsidRDefault="00F64A20" w:rsidP="001C0D6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954FE4">
              <w:rPr>
                <w:rFonts w:cs="Times New Roman"/>
                <w:szCs w:val="28"/>
              </w:rPr>
              <w:t>Минимум больше максимума</w:t>
            </w:r>
          </w:p>
        </w:tc>
      </w:tr>
      <w:tr w:rsidR="00F64A20" w:rsidRPr="00954FE4" w14:paraId="435EFC8A" w14:textId="77777777" w:rsidTr="001C0D69">
        <w:tc>
          <w:tcPr>
            <w:tcW w:w="3539" w:type="dxa"/>
            <w:vMerge/>
          </w:tcPr>
          <w:p w14:paraId="20573836" w14:textId="77777777" w:rsidR="00F64A20" w:rsidRDefault="00F64A20" w:rsidP="001C0D69">
            <w:pPr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3686" w:type="dxa"/>
          </w:tcPr>
          <w:p w14:paraId="4D1437C6" w14:textId="77777777" w:rsidR="00F64A20" w:rsidRPr="00954FE4" w:rsidRDefault="00F64A20" w:rsidP="001C0D6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proofErr w:type="spellStart"/>
            <w:r w:rsidRPr="00954FE4">
              <w:rPr>
                <w:rFonts w:cs="Times New Roman"/>
                <w:color w:val="000000"/>
                <w:szCs w:val="28"/>
              </w:rPr>
              <w:t>ParamName.MainLength</w:t>
            </w:r>
            <w:proofErr w:type="spellEnd"/>
            <w:r w:rsidRPr="00954FE4">
              <w:rPr>
                <w:rFonts w:cs="Times New Roman"/>
                <w:color w:val="000000"/>
                <w:szCs w:val="28"/>
              </w:rPr>
              <w:t>, -20, 10, 20</w:t>
            </w:r>
          </w:p>
        </w:tc>
        <w:tc>
          <w:tcPr>
            <w:tcW w:w="2403" w:type="dxa"/>
          </w:tcPr>
          <w:p w14:paraId="1BAC7DB3" w14:textId="77777777" w:rsidR="00F64A20" w:rsidRPr="00954FE4" w:rsidRDefault="00F64A20" w:rsidP="001C0D6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954FE4">
              <w:rPr>
                <w:rFonts w:cs="Times New Roman"/>
                <w:szCs w:val="28"/>
              </w:rPr>
              <w:t>Максимум меньше минимума</w:t>
            </w:r>
          </w:p>
        </w:tc>
      </w:tr>
      <w:tr w:rsidR="00F64A20" w:rsidRPr="00954FE4" w14:paraId="1D25205F" w14:textId="77777777" w:rsidTr="001C0D69">
        <w:tc>
          <w:tcPr>
            <w:tcW w:w="3539" w:type="dxa"/>
            <w:vMerge/>
          </w:tcPr>
          <w:p w14:paraId="2E0B2309" w14:textId="77777777" w:rsidR="00F64A20" w:rsidRDefault="00F64A20" w:rsidP="001C0D69">
            <w:pPr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3686" w:type="dxa"/>
          </w:tcPr>
          <w:p w14:paraId="7C4BCF22" w14:textId="77777777" w:rsidR="00F64A20" w:rsidRPr="00954FE4" w:rsidRDefault="00F64A20" w:rsidP="001C0D6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proofErr w:type="spellStart"/>
            <w:r w:rsidRPr="00954FE4">
              <w:rPr>
                <w:rFonts w:cs="Times New Roman"/>
                <w:color w:val="000000"/>
                <w:szCs w:val="28"/>
              </w:rPr>
              <w:t>ParamName.MainLength</w:t>
            </w:r>
            <w:proofErr w:type="spellEnd"/>
            <w:r w:rsidRPr="00954FE4">
              <w:rPr>
                <w:rFonts w:cs="Times New Roman"/>
                <w:color w:val="000000"/>
                <w:szCs w:val="28"/>
              </w:rPr>
              <w:t>, 30, 10, 5</w:t>
            </w:r>
          </w:p>
        </w:tc>
        <w:tc>
          <w:tcPr>
            <w:tcW w:w="2403" w:type="dxa"/>
          </w:tcPr>
          <w:p w14:paraId="03563468" w14:textId="77777777" w:rsidR="00F64A20" w:rsidRPr="00954FE4" w:rsidRDefault="00F64A20" w:rsidP="001C0D6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954FE4">
              <w:rPr>
                <w:rFonts w:cs="Times New Roman"/>
                <w:szCs w:val="28"/>
              </w:rPr>
              <w:t>Значение меньше минимума</w:t>
            </w:r>
          </w:p>
        </w:tc>
      </w:tr>
      <w:tr w:rsidR="00F64A20" w:rsidRPr="00954FE4" w14:paraId="66131C1D" w14:textId="77777777" w:rsidTr="001C0D69">
        <w:tc>
          <w:tcPr>
            <w:tcW w:w="3539" w:type="dxa"/>
            <w:vMerge/>
          </w:tcPr>
          <w:p w14:paraId="3457A4E5" w14:textId="77777777" w:rsidR="00F64A20" w:rsidRDefault="00F64A20" w:rsidP="001C0D69">
            <w:pPr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3686" w:type="dxa"/>
          </w:tcPr>
          <w:p w14:paraId="215DAA81" w14:textId="77777777" w:rsidR="00F64A20" w:rsidRPr="00954FE4" w:rsidRDefault="00F64A20" w:rsidP="001C0D6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proofErr w:type="spellStart"/>
            <w:r w:rsidRPr="00954FE4">
              <w:rPr>
                <w:rFonts w:cs="Times New Roman"/>
                <w:color w:val="000000"/>
                <w:szCs w:val="28"/>
              </w:rPr>
              <w:t>ParamName.MainLength</w:t>
            </w:r>
            <w:proofErr w:type="spellEnd"/>
            <w:r w:rsidRPr="00954FE4">
              <w:rPr>
                <w:rFonts w:cs="Times New Roman"/>
                <w:color w:val="000000"/>
                <w:szCs w:val="28"/>
              </w:rPr>
              <w:t>, 30, 40, 50</w:t>
            </w:r>
          </w:p>
        </w:tc>
        <w:tc>
          <w:tcPr>
            <w:tcW w:w="2403" w:type="dxa"/>
          </w:tcPr>
          <w:p w14:paraId="2162CB04" w14:textId="77777777" w:rsidR="00F64A20" w:rsidRPr="00954FE4" w:rsidRDefault="00F64A20" w:rsidP="001C0D6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954FE4">
              <w:rPr>
                <w:rFonts w:cs="Times New Roman"/>
                <w:szCs w:val="28"/>
              </w:rPr>
              <w:t>Значение больше максимума</w:t>
            </w:r>
          </w:p>
        </w:tc>
      </w:tr>
      <w:tr w:rsidR="00F64A20" w:rsidRPr="00954FE4" w14:paraId="7C2385B4" w14:textId="77777777" w:rsidTr="001C0D69">
        <w:tc>
          <w:tcPr>
            <w:tcW w:w="3539" w:type="dxa"/>
          </w:tcPr>
          <w:p w14:paraId="062A5F34" w14:textId="77777777" w:rsidR="00F64A20" w:rsidRDefault="00F64A20" w:rsidP="001C0D69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ParameterConstructor_</w:t>
            </w:r>
            <w:proofErr w:type="gramStart"/>
            <w:r>
              <w:rPr>
                <w:lang w:val="en-US"/>
              </w:rPr>
              <w:t>GoodValue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3686" w:type="dxa"/>
          </w:tcPr>
          <w:p w14:paraId="2292F920" w14:textId="77777777" w:rsidR="00F64A20" w:rsidRDefault="00F64A20" w:rsidP="001C0D69">
            <w:pPr>
              <w:spacing w:line="360" w:lineRule="auto"/>
              <w:jc w:val="both"/>
            </w:pPr>
          </w:p>
        </w:tc>
        <w:tc>
          <w:tcPr>
            <w:tcW w:w="2403" w:type="dxa"/>
          </w:tcPr>
          <w:p w14:paraId="7B6C130B" w14:textId="77777777" w:rsidR="00F64A20" w:rsidRPr="00954FE4" w:rsidRDefault="00F64A20" w:rsidP="001C0D6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954FE4">
              <w:rPr>
                <w:rFonts w:cs="Times New Roman"/>
                <w:szCs w:val="28"/>
              </w:rPr>
              <w:t>Позитивный тест конструктора класса параметра</w:t>
            </w:r>
          </w:p>
        </w:tc>
      </w:tr>
      <w:tr w:rsidR="00F64A20" w:rsidRPr="008E274E" w14:paraId="29CB9367" w14:textId="77777777" w:rsidTr="001C0D69">
        <w:tc>
          <w:tcPr>
            <w:tcW w:w="3539" w:type="dxa"/>
            <w:vMerge w:val="restart"/>
          </w:tcPr>
          <w:p w14:paraId="79CD3C34" w14:textId="77777777" w:rsidR="00F64A20" w:rsidRDefault="00F64A20" w:rsidP="001C0D69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Parameter_Value_GoodValue</w:t>
            </w:r>
            <w:proofErr w:type="spellEnd"/>
            <w:r>
              <w:rPr>
                <w:lang w:val="en-US"/>
              </w:rPr>
              <w:t>(double)</w:t>
            </w:r>
          </w:p>
        </w:tc>
        <w:tc>
          <w:tcPr>
            <w:tcW w:w="3686" w:type="dxa"/>
          </w:tcPr>
          <w:p w14:paraId="518B93CC" w14:textId="77777777" w:rsidR="00F64A20" w:rsidRPr="008E274E" w:rsidRDefault="00F64A20" w:rsidP="001C0D69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2403" w:type="dxa"/>
          </w:tcPr>
          <w:p w14:paraId="72B1CB27" w14:textId="77777777" w:rsidR="00F64A20" w:rsidRPr="008E274E" w:rsidRDefault="00F64A20" w:rsidP="001C0D6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8E274E">
              <w:rPr>
                <w:rFonts w:cs="Times New Roman"/>
                <w:szCs w:val="28"/>
              </w:rPr>
              <w:t>Позитивный тест установки значения параметра</w:t>
            </w:r>
          </w:p>
        </w:tc>
      </w:tr>
      <w:tr w:rsidR="00F64A20" w:rsidRPr="008E274E" w14:paraId="541E3D1B" w14:textId="77777777" w:rsidTr="001C0D69">
        <w:tc>
          <w:tcPr>
            <w:tcW w:w="3539" w:type="dxa"/>
            <w:vMerge/>
          </w:tcPr>
          <w:p w14:paraId="01E29031" w14:textId="77777777" w:rsidR="00F64A20" w:rsidRPr="008E274E" w:rsidRDefault="00F64A20" w:rsidP="001C0D69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6BC25CFF" w14:textId="77777777" w:rsidR="00F64A20" w:rsidRPr="008E274E" w:rsidRDefault="00F64A20" w:rsidP="001C0D69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2403" w:type="dxa"/>
          </w:tcPr>
          <w:p w14:paraId="1A76A17F" w14:textId="77777777" w:rsidR="00F64A20" w:rsidRPr="008E274E" w:rsidRDefault="00F64A20" w:rsidP="001C0D69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8E274E">
              <w:rPr>
                <w:rFonts w:cs="Times New Roman"/>
                <w:szCs w:val="28"/>
              </w:rPr>
              <w:t>Позитивный тест установки значения параметра на границе максимального</w:t>
            </w:r>
          </w:p>
        </w:tc>
      </w:tr>
      <w:tr w:rsidR="00F64A20" w:rsidRPr="008E274E" w14:paraId="1D9A2C04" w14:textId="77777777" w:rsidTr="001C0D69">
        <w:tc>
          <w:tcPr>
            <w:tcW w:w="3539" w:type="dxa"/>
            <w:vMerge/>
          </w:tcPr>
          <w:p w14:paraId="271B28F3" w14:textId="77777777" w:rsidR="00F64A20" w:rsidRPr="008E274E" w:rsidRDefault="00F64A20" w:rsidP="001C0D69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57FEBA95" w14:textId="77777777" w:rsidR="00F64A20" w:rsidRPr="008E274E" w:rsidRDefault="00F64A20" w:rsidP="001C0D69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403" w:type="dxa"/>
          </w:tcPr>
          <w:p w14:paraId="6248CAD5" w14:textId="77777777" w:rsidR="00F64A20" w:rsidRPr="008E274E" w:rsidRDefault="00F64A20" w:rsidP="001C0D69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8E274E">
              <w:rPr>
                <w:rFonts w:cs="Times New Roman"/>
                <w:szCs w:val="28"/>
              </w:rPr>
              <w:t>Позитивный тест установки значения параметра на границе минимального</w:t>
            </w:r>
          </w:p>
        </w:tc>
      </w:tr>
    </w:tbl>
    <w:p w14:paraId="6E057C49" w14:textId="723E0DE3" w:rsidR="00F64A20" w:rsidRDefault="00F64A20" w:rsidP="00753B8C">
      <w:pPr>
        <w:spacing w:after="0" w:line="360" w:lineRule="auto"/>
        <w:jc w:val="both"/>
      </w:pPr>
    </w:p>
    <w:p w14:paraId="51A7AF94" w14:textId="56370AB0" w:rsidR="00F64A20" w:rsidRDefault="00F64A20" w:rsidP="00753B8C">
      <w:pPr>
        <w:spacing w:after="0" w:line="360" w:lineRule="auto"/>
        <w:jc w:val="both"/>
      </w:pPr>
    </w:p>
    <w:p w14:paraId="18A1D4D0" w14:textId="6B7F65DF" w:rsidR="00F64A20" w:rsidRPr="00F64A20" w:rsidRDefault="00F64A20" w:rsidP="00753B8C">
      <w:pPr>
        <w:spacing w:after="0" w:line="360" w:lineRule="auto"/>
        <w:jc w:val="both"/>
      </w:pPr>
      <w:r>
        <w:lastRenderedPageBreak/>
        <w:t xml:space="preserve">Продолжение таблицы </w:t>
      </w:r>
      <w:r>
        <w:rPr>
          <w:lang w:val="en-US"/>
        </w:rPr>
        <w:t>A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3686"/>
        <w:gridCol w:w="2403"/>
      </w:tblGrid>
      <w:tr w:rsidR="00F64A20" w:rsidRPr="000276BF" w14:paraId="224FA3E4" w14:textId="77777777" w:rsidTr="001C0D69">
        <w:tc>
          <w:tcPr>
            <w:tcW w:w="3539" w:type="dxa"/>
            <w:vMerge w:val="restart"/>
          </w:tcPr>
          <w:p w14:paraId="54CE0BB6" w14:textId="77777777" w:rsidR="00F64A20" w:rsidRDefault="00F64A20" w:rsidP="001C0D69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Parameter_Value_BadValue</w:t>
            </w:r>
            <w:proofErr w:type="spellEnd"/>
          </w:p>
        </w:tc>
        <w:tc>
          <w:tcPr>
            <w:tcW w:w="3686" w:type="dxa"/>
          </w:tcPr>
          <w:p w14:paraId="7FA41B22" w14:textId="77777777" w:rsidR="00F64A20" w:rsidRPr="000276BF" w:rsidRDefault="00F64A20" w:rsidP="001C0D69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2403" w:type="dxa"/>
          </w:tcPr>
          <w:p w14:paraId="55B1D545" w14:textId="77777777" w:rsidR="00F64A20" w:rsidRPr="000276BF" w:rsidRDefault="00F64A20" w:rsidP="001C0D6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0276BF">
              <w:rPr>
                <w:rFonts w:cs="Times New Roman"/>
                <w:szCs w:val="28"/>
              </w:rPr>
              <w:t>Значение параметра превышает максимально допустимое</w:t>
            </w:r>
          </w:p>
        </w:tc>
      </w:tr>
      <w:tr w:rsidR="00F64A20" w:rsidRPr="000276BF" w14:paraId="4EC8ADAA" w14:textId="77777777" w:rsidTr="001C0D69">
        <w:tc>
          <w:tcPr>
            <w:tcW w:w="3539" w:type="dxa"/>
            <w:vMerge/>
          </w:tcPr>
          <w:p w14:paraId="644F23EA" w14:textId="77777777" w:rsidR="00F64A20" w:rsidRPr="000276BF" w:rsidRDefault="00F64A20" w:rsidP="001C0D69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4B21A9CA" w14:textId="77777777" w:rsidR="00F64A20" w:rsidRPr="000276BF" w:rsidRDefault="00F64A20" w:rsidP="001C0D69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403" w:type="dxa"/>
          </w:tcPr>
          <w:p w14:paraId="657B85CB" w14:textId="77777777" w:rsidR="00F64A20" w:rsidRPr="000276BF" w:rsidRDefault="00F64A20" w:rsidP="001C0D6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0276BF">
              <w:rPr>
                <w:rFonts w:cs="Times New Roman"/>
                <w:szCs w:val="28"/>
              </w:rPr>
              <w:t>Значение параметра меньше минимально допустимого</w:t>
            </w:r>
          </w:p>
        </w:tc>
      </w:tr>
    </w:tbl>
    <w:p w14:paraId="2771D390" w14:textId="77777777" w:rsidR="00F64A20" w:rsidRDefault="00F64A20" w:rsidP="00753B8C">
      <w:pPr>
        <w:spacing w:after="0" w:line="360" w:lineRule="auto"/>
        <w:jc w:val="both"/>
      </w:pPr>
    </w:p>
    <w:sectPr w:rsidR="00F64A20" w:rsidSect="00A948C3">
      <w:type w:val="continuous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D0AC6A" w14:textId="77777777" w:rsidR="00CC448E" w:rsidRDefault="00CC448E" w:rsidP="001062E6">
      <w:pPr>
        <w:spacing w:after="0" w:line="240" w:lineRule="auto"/>
      </w:pPr>
      <w:r>
        <w:separator/>
      </w:r>
    </w:p>
  </w:endnote>
  <w:endnote w:type="continuationSeparator" w:id="0">
    <w:p w14:paraId="7D3F3DBB" w14:textId="77777777" w:rsidR="00CC448E" w:rsidRDefault="00CC448E" w:rsidP="00106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re Rhino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4342D" w14:textId="7944634B" w:rsidR="00716335" w:rsidRDefault="00716335" w:rsidP="008C61F0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7DC163" w14:textId="77777777" w:rsidR="00CC448E" w:rsidRDefault="00CC448E" w:rsidP="001062E6">
      <w:pPr>
        <w:spacing w:after="0" w:line="240" w:lineRule="auto"/>
      </w:pPr>
      <w:r>
        <w:separator/>
      </w:r>
    </w:p>
  </w:footnote>
  <w:footnote w:type="continuationSeparator" w:id="0">
    <w:p w14:paraId="06963636" w14:textId="77777777" w:rsidR="00CC448E" w:rsidRDefault="00CC448E" w:rsidP="001062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6293225"/>
      <w:docPartObj>
        <w:docPartGallery w:val="Page Numbers (Top of Page)"/>
        <w:docPartUnique/>
      </w:docPartObj>
    </w:sdtPr>
    <w:sdtEndPr/>
    <w:sdtContent>
      <w:p w14:paraId="37E4A098" w14:textId="33AD27D2" w:rsidR="00716335" w:rsidRDefault="00716335" w:rsidP="002624B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2808">
          <w:rPr>
            <w:noProof/>
          </w:rPr>
          <w:t>16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7CB1EB3"/>
    <w:multiLevelType w:val="hybridMultilevel"/>
    <w:tmpl w:val="A5BEF90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" w15:restartNumberingAfterBreak="0">
    <w:nsid w:val="08490324"/>
    <w:multiLevelType w:val="hybridMultilevel"/>
    <w:tmpl w:val="6BFAE1FC"/>
    <w:lvl w:ilvl="0" w:tplc="7022349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F6B2598"/>
    <w:multiLevelType w:val="hybridMultilevel"/>
    <w:tmpl w:val="9ACAB2AE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4D4826"/>
    <w:multiLevelType w:val="hybridMultilevel"/>
    <w:tmpl w:val="5FFE0D66"/>
    <w:lvl w:ilvl="0" w:tplc="8632A96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CE52652"/>
    <w:multiLevelType w:val="hybridMultilevel"/>
    <w:tmpl w:val="584CC89E"/>
    <w:lvl w:ilvl="0" w:tplc="CAB6388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B22FCB"/>
    <w:multiLevelType w:val="hybridMultilevel"/>
    <w:tmpl w:val="9AA053E6"/>
    <w:lvl w:ilvl="0" w:tplc="55040C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B896DA6"/>
    <w:multiLevelType w:val="hybridMultilevel"/>
    <w:tmpl w:val="9DF8B0BC"/>
    <w:lvl w:ilvl="0" w:tplc="B55C42C0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ACA152">
      <w:start w:val="1"/>
      <w:numFmt w:val="bullet"/>
      <w:lvlText w:val="o"/>
      <w:lvlJc w:val="left"/>
      <w:pPr>
        <w:ind w:left="1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56206A">
      <w:start w:val="1"/>
      <w:numFmt w:val="bullet"/>
      <w:lvlText w:val="▪"/>
      <w:lvlJc w:val="left"/>
      <w:pPr>
        <w:ind w:left="2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D962CA4">
      <w:start w:val="1"/>
      <w:numFmt w:val="bullet"/>
      <w:lvlText w:val="•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EC0F9AC">
      <w:start w:val="1"/>
      <w:numFmt w:val="bullet"/>
      <w:lvlText w:val="o"/>
      <w:lvlJc w:val="left"/>
      <w:pPr>
        <w:ind w:left="4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7D678EC">
      <w:start w:val="1"/>
      <w:numFmt w:val="bullet"/>
      <w:lvlText w:val="▪"/>
      <w:lvlJc w:val="left"/>
      <w:pPr>
        <w:ind w:left="4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4F8E5FA">
      <w:start w:val="1"/>
      <w:numFmt w:val="bullet"/>
      <w:lvlText w:val="•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D747A3E">
      <w:start w:val="1"/>
      <w:numFmt w:val="bullet"/>
      <w:lvlText w:val="o"/>
      <w:lvlJc w:val="left"/>
      <w:pPr>
        <w:ind w:left="6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15E4202">
      <w:start w:val="1"/>
      <w:numFmt w:val="bullet"/>
      <w:lvlText w:val="▪"/>
      <w:lvlJc w:val="left"/>
      <w:pPr>
        <w:ind w:left="6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D7E73CE"/>
    <w:multiLevelType w:val="hybridMultilevel"/>
    <w:tmpl w:val="137E2AAA"/>
    <w:lvl w:ilvl="0" w:tplc="B55C42C0">
      <w:start w:val="1"/>
      <w:numFmt w:val="bullet"/>
      <w:lvlText w:val="•"/>
      <w:lvlJc w:val="left"/>
      <w:pPr>
        <w:ind w:left="1428" w:hanging="36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3092E76"/>
    <w:multiLevelType w:val="hybridMultilevel"/>
    <w:tmpl w:val="4A586178"/>
    <w:lvl w:ilvl="0" w:tplc="55040C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0F6A04"/>
    <w:multiLevelType w:val="hybridMultilevel"/>
    <w:tmpl w:val="FB023D66"/>
    <w:lvl w:ilvl="0" w:tplc="F0B8776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12" w15:restartNumberingAfterBreak="0">
    <w:nsid w:val="428944F1"/>
    <w:multiLevelType w:val="hybridMultilevel"/>
    <w:tmpl w:val="440A876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5767E5F"/>
    <w:multiLevelType w:val="hybridMultilevel"/>
    <w:tmpl w:val="98B830CE"/>
    <w:lvl w:ilvl="0" w:tplc="55040CE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524B42C9"/>
    <w:multiLevelType w:val="hybridMultilevel"/>
    <w:tmpl w:val="3AB228F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6C034C"/>
    <w:multiLevelType w:val="hybridMultilevel"/>
    <w:tmpl w:val="6B341750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515327"/>
    <w:multiLevelType w:val="hybridMultilevel"/>
    <w:tmpl w:val="BD74C1DC"/>
    <w:lvl w:ilvl="0" w:tplc="D136B0CA">
      <w:start w:val="4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2B1115"/>
    <w:multiLevelType w:val="hybridMultilevel"/>
    <w:tmpl w:val="0316B4E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6F5E301D"/>
    <w:multiLevelType w:val="hybridMultilevel"/>
    <w:tmpl w:val="77EAC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820AD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75754A76"/>
    <w:multiLevelType w:val="multilevel"/>
    <w:tmpl w:val="584CC89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>
    <w:abstractNumId w:val="20"/>
  </w:num>
  <w:num w:numId="2">
    <w:abstractNumId w:val="21"/>
  </w:num>
  <w:num w:numId="3">
    <w:abstractNumId w:val="5"/>
  </w:num>
  <w:num w:numId="4">
    <w:abstractNumId w:val="24"/>
  </w:num>
  <w:num w:numId="5">
    <w:abstractNumId w:val="14"/>
  </w:num>
  <w:num w:numId="6">
    <w:abstractNumId w:val="16"/>
  </w:num>
  <w:num w:numId="7">
    <w:abstractNumId w:val="22"/>
  </w:num>
  <w:num w:numId="8">
    <w:abstractNumId w:val="1"/>
  </w:num>
  <w:num w:numId="9">
    <w:abstractNumId w:val="23"/>
  </w:num>
  <w:num w:numId="10">
    <w:abstractNumId w:val="11"/>
  </w:num>
  <w:num w:numId="11">
    <w:abstractNumId w:val="19"/>
  </w:num>
  <w:num w:numId="12">
    <w:abstractNumId w:val="13"/>
  </w:num>
  <w:num w:numId="13">
    <w:abstractNumId w:val="9"/>
  </w:num>
  <w:num w:numId="14">
    <w:abstractNumId w:val="7"/>
  </w:num>
  <w:num w:numId="15">
    <w:abstractNumId w:val="8"/>
  </w:num>
  <w:num w:numId="16">
    <w:abstractNumId w:val="0"/>
  </w:num>
  <w:num w:numId="17">
    <w:abstractNumId w:val="25"/>
  </w:num>
  <w:num w:numId="18">
    <w:abstractNumId w:val="15"/>
  </w:num>
  <w:num w:numId="19">
    <w:abstractNumId w:val="0"/>
  </w:num>
  <w:num w:numId="20">
    <w:abstractNumId w:val="4"/>
  </w:num>
  <w:num w:numId="21">
    <w:abstractNumId w:val="3"/>
  </w:num>
  <w:num w:numId="22">
    <w:abstractNumId w:val="18"/>
  </w:num>
  <w:num w:numId="23">
    <w:abstractNumId w:val="10"/>
  </w:num>
  <w:num w:numId="24">
    <w:abstractNumId w:val="17"/>
  </w:num>
  <w:num w:numId="25">
    <w:abstractNumId w:val="12"/>
  </w:num>
  <w:num w:numId="26">
    <w:abstractNumId w:val="2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5880"/>
    <w:rsid w:val="0001103F"/>
    <w:rsid w:val="000152A2"/>
    <w:rsid w:val="00015803"/>
    <w:rsid w:val="000200C8"/>
    <w:rsid w:val="000276BF"/>
    <w:rsid w:val="00027C97"/>
    <w:rsid w:val="0003210C"/>
    <w:rsid w:val="0003311F"/>
    <w:rsid w:val="00036864"/>
    <w:rsid w:val="00037FC8"/>
    <w:rsid w:val="00041994"/>
    <w:rsid w:val="000429B8"/>
    <w:rsid w:val="000515EE"/>
    <w:rsid w:val="00054BAC"/>
    <w:rsid w:val="00057548"/>
    <w:rsid w:val="00064238"/>
    <w:rsid w:val="00064972"/>
    <w:rsid w:val="00066D44"/>
    <w:rsid w:val="0007295D"/>
    <w:rsid w:val="000756DC"/>
    <w:rsid w:val="00082A00"/>
    <w:rsid w:val="00086CA0"/>
    <w:rsid w:val="000936B0"/>
    <w:rsid w:val="00094BCC"/>
    <w:rsid w:val="00096458"/>
    <w:rsid w:val="00096825"/>
    <w:rsid w:val="000A1BD8"/>
    <w:rsid w:val="000B0FF2"/>
    <w:rsid w:val="000B39F7"/>
    <w:rsid w:val="000B78F7"/>
    <w:rsid w:val="000B7D8A"/>
    <w:rsid w:val="000C28B7"/>
    <w:rsid w:val="000D59D3"/>
    <w:rsid w:val="000D6429"/>
    <w:rsid w:val="000E2455"/>
    <w:rsid w:val="000E5E91"/>
    <w:rsid w:val="000F1C00"/>
    <w:rsid w:val="000F27A5"/>
    <w:rsid w:val="000F6AE8"/>
    <w:rsid w:val="000F74D3"/>
    <w:rsid w:val="00100F9B"/>
    <w:rsid w:val="001062E6"/>
    <w:rsid w:val="00110BEA"/>
    <w:rsid w:val="00113521"/>
    <w:rsid w:val="00116AD7"/>
    <w:rsid w:val="001175A6"/>
    <w:rsid w:val="0012544E"/>
    <w:rsid w:val="0015484F"/>
    <w:rsid w:val="00157DC7"/>
    <w:rsid w:val="0016146D"/>
    <w:rsid w:val="0016213B"/>
    <w:rsid w:val="00162B81"/>
    <w:rsid w:val="00163485"/>
    <w:rsid w:val="001634D3"/>
    <w:rsid w:val="00167E22"/>
    <w:rsid w:val="00177377"/>
    <w:rsid w:val="001773A1"/>
    <w:rsid w:val="0018479D"/>
    <w:rsid w:val="001914CF"/>
    <w:rsid w:val="00191881"/>
    <w:rsid w:val="001960A2"/>
    <w:rsid w:val="001977A0"/>
    <w:rsid w:val="001A4988"/>
    <w:rsid w:val="001A5679"/>
    <w:rsid w:val="001B2ACA"/>
    <w:rsid w:val="001B40F7"/>
    <w:rsid w:val="001C1395"/>
    <w:rsid w:val="001C2AB7"/>
    <w:rsid w:val="001C7875"/>
    <w:rsid w:val="001D07E3"/>
    <w:rsid w:val="001D1EB1"/>
    <w:rsid w:val="001D7CA9"/>
    <w:rsid w:val="001F5C34"/>
    <w:rsid w:val="00205956"/>
    <w:rsid w:val="00220584"/>
    <w:rsid w:val="00222933"/>
    <w:rsid w:val="00224DA4"/>
    <w:rsid w:val="00226F73"/>
    <w:rsid w:val="002411E8"/>
    <w:rsid w:val="002418B8"/>
    <w:rsid w:val="00241F04"/>
    <w:rsid w:val="00242D33"/>
    <w:rsid w:val="002473DA"/>
    <w:rsid w:val="00257C75"/>
    <w:rsid w:val="002623CF"/>
    <w:rsid w:val="002624B2"/>
    <w:rsid w:val="002674D2"/>
    <w:rsid w:val="002802A3"/>
    <w:rsid w:val="00282130"/>
    <w:rsid w:val="00282A41"/>
    <w:rsid w:val="002955A4"/>
    <w:rsid w:val="002A567E"/>
    <w:rsid w:val="002A780B"/>
    <w:rsid w:val="002B6AED"/>
    <w:rsid w:val="002B7ABF"/>
    <w:rsid w:val="002C285E"/>
    <w:rsid w:val="002C62A4"/>
    <w:rsid w:val="002D192A"/>
    <w:rsid w:val="002D3709"/>
    <w:rsid w:val="002E0EB9"/>
    <w:rsid w:val="002E69C7"/>
    <w:rsid w:val="002F1AF7"/>
    <w:rsid w:val="002F44BF"/>
    <w:rsid w:val="002F7A63"/>
    <w:rsid w:val="0031052F"/>
    <w:rsid w:val="00311984"/>
    <w:rsid w:val="003166D3"/>
    <w:rsid w:val="00326E12"/>
    <w:rsid w:val="003302D0"/>
    <w:rsid w:val="00335EA2"/>
    <w:rsid w:val="00342F2D"/>
    <w:rsid w:val="00344E9B"/>
    <w:rsid w:val="00354BB5"/>
    <w:rsid w:val="00355B10"/>
    <w:rsid w:val="003628F5"/>
    <w:rsid w:val="00375A0A"/>
    <w:rsid w:val="003760EF"/>
    <w:rsid w:val="00381247"/>
    <w:rsid w:val="00391287"/>
    <w:rsid w:val="003968B0"/>
    <w:rsid w:val="003A0768"/>
    <w:rsid w:val="003A14F6"/>
    <w:rsid w:val="003A7F1A"/>
    <w:rsid w:val="003B5C0B"/>
    <w:rsid w:val="003C03C5"/>
    <w:rsid w:val="003C58F9"/>
    <w:rsid w:val="003D5880"/>
    <w:rsid w:val="003D6965"/>
    <w:rsid w:val="003E433B"/>
    <w:rsid w:val="003E54C2"/>
    <w:rsid w:val="004020D2"/>
    <w:rsid w:val="0040665D"/>
    <w:rsid w:val="00407A81"/>
    <w:rsid w:val="00415CF2"/>
    <w:rsid w:val="00421FCF"/>
    <w:rsid w:val="00422598"/>
    <w:rsid w:val="004238B3"/>
    <w:rsid w:val="0043044F"/>
    <w:rsid w:val="004379A9"/>
    <w:rsid w:val="00445C86"/>
    <w:rsid w:val="004555B1"/>
    <w:rsid w:val="004563EF"/>
    <w:rsid w:val="0045728C"/>
    <w:rsid w:val="00460989"/>
    <w:rsid w:val="004615A5"/>
    <w:rsid w:val="00472545"/>
    <w:rsid w:val="00481DB6"/>
    <w:rsid w:val="00483424"/>
    <w:rsid w:val="00486AF8"/>
    <w:rsid w:val="004A71AC"/>
    <w:rsid w:val="004B366D"/>
    <w:rsid w:val="004B3A72"/>
    <w:rsid w:val="004B530D"/>
    <w:rsid w:val="004C1E85"/>
    <w:rsid w:val="004C3DB0"/>
    <w:rsid w:val="004C5BBE"/>
    <w:rsid w:val="004D059E"/>
    <w:rsid w:val="004E0FCB"/>
    <w:rsid w:val="004E1A45"/>
    <w:rsid w:val="004E2FCA"/>
    <w:rsid w:val="004E3831"/>
    <w:rsid w:val="004F4FA8"/>
    <w:rsid w:val="00503D6A"/>
    <w:rsid w:val="00504706"/>
    <w:rsid w:val="00505269"/>
    <w:rsid w:val="0051079A"/>
    <w:rsid w:val="00520FEF"/>
    <w:rsid w:val="00526E8E"/>
    <w:rsid w:val="00537601"/>
    <w:rsid w:val="00542BD6"/>
    <w:rsid w:val="00545EFF"/>
    <w:rsid w:val="00546829"/>
    <w:rsid w:val="00553B08"/>
    <w:rsid w:val="00557B84"/>
    <w:rsid w:val="005613D2"/>
    <w:rsid w:val="00574735"/>
    <w:rsid w:val="005748C5"/>
    <w:rsid w:val="00576237"/>
    <w:rsid w:val="00576C0C"/>
    <w:rsid w:val="00585FB3"/>
    <w:rsid w:val="0058606C"/>
    <w:rsid w:val="005B0C20"/>
    <w:rsid w:val="005B1E74"/>
    <w:rsid w:val="005C1E25"/>
    <w:rsid w:val="005C4869"/>
    <w:rsid w:val="005D44C5"/>
    <w:rsid w:val="005D5A92"/>
    <w:rsid w:val="005D68D3"/>
    <w:rsid w:val="005F7BF5"/>
    <w:rsid w:val="0060521F"/>
    <w:rsid w:val="00606A07"/>
    <w:rsid w:val="00607788"/>
    <w:rsid w:val="00612EC5"/>
    <w:rsid w:val="00613FBA"/>
    <w:rsid w:val="00620DA2"/>
    <w:rsid w:val="006252D5"/>
    <w:rsid w:val="006335CE"/>
    <w:rsid w:val="00634460"/>
    <w:rsid w:val="00643903"/>
    <w:rsid w:val="00644B11"/>
    <w:rsid w:val="006450A2"/>
    <w:rsid w:val="00646B56"/>
    <w:rsid w:val="00647200"/>
    <w:rsid w:val="006533CC"/>
    <w:rsid w:val="00660529"/>
    <w:rsid w:val="0067277E"/>
    <w:rsid w:val="0067581E"/>
    <w:rsid w:val="00680A32"/>
    <w:rsid w:val="00686EE1"/>
    <w:rsid w:val="006903D9"/>
    <w:rsid w:val="006A271A"/>
    <w:rsid w:val="006A51FF"/>
    <w:rsid w:val="006A6BDE"/>
    <w:rsid w:val="006C2A2C"/>
    <w:rsid w:val="006D3150"/>
    <w:rsid w:val="006D568C"/>
    <w:rsid w:val="006E41DB"/>
    <w:rsid w:val="006E5317"/>
    <w:rsid w:val="0070064A"/>
    <w:rsid w:val="00701DCD"/>
    <w:rsid w:val="0070410C"/>
    <w:rsid w:val="00705D80"/>
    <w:rsid w:val="0071234D"/>
    <w:rsid w:val="00716335"/>
    <w:rsid w:val="00716DCA"/>
    <w:rsid w:val="00724C62"/>
    <w:rsid w:val="00724F24"/>
    <w:rsid w:val="00730BB4"/>
    <w:rsid w:val="00734EC7"/>
    <w:rsid w:val="007438AB"/>
    <w:rsid w:val="00753B8C"/>
    <w:rsid w:val="00754047"/>
    <w:rsid w:val="0075574D"/>
    <w:rsid w:val="00760CA0"/>
    <w:rsid w:val="00770200"/>
    <w:rsid w:val="00773C48"/>
    <w:rsid w:val="00785683"/>
    <w:rsid w:val="0079185B"/>
    <w:rsid w:val="007A00D0"/>
    <w:rsid w:val="007A67CC"/>
    <w:rsid w:val="007B09F7"/>
    <w:rsid w:val="007B0BFC"/>
    <w:rsid w:val="007B5291"/>
    <w:rsid w:val="007D322B"/>
    <w:rsid w:val="007D3B03"/>
    <w:rsid w:val="007E365C"/>
    <w:rsid w:val="007E4459"/>
    <w:rsid w:val="007F6540"/>
    <w:rsid w:val="007F76EF"/>
    <w:rsid w:val="008005AA"/>
    <w:rsid w:val="00802D4E"/>
    <w:rsid w:val="00813934"/>
    <w:rsid w:val="0081450B"/>
    <w:rsid w:val="0082690F"/>
    <w:rsid w:val="008272AE"/>
    <w:rsid w:val="00831524"/>
    <w:rsid w:val="00834F3D"/>
    <w:rsid w:val="00836928"/>
    <w:rsid w:val="0084098B"/>
    <w:rsid w:val="00845145"/>
    <w:rsid w:val="00845F41"/>
    <w:rsid w:val="0086056B"/>
    <w:rsid w:val="0086568B"/>
    <w:rsid w:val="00873F78"/>
    <w:rsid w:val="0088027C"/>
    <w:rsid w:val="00880E6F"/>
    <w:rsid w:val="0088554B"/>
    <w:rsid w:val="00887508"/>
    <w:rsid w:val="00892765"/>
    <w:rsid w:val="00897922"/>
    <w:rsid w:val="008A6977"/>
    <w:rsid w:val="008C61F0"/>
    <w:rsid w:val="008D1529"/>
    <w:rsid w:val="008D26C9"/>
    <w:rsid w:val="008E154A"/>
    <w:rsid w:val="008E167F"/>
    <w:rsid w:val="008E1D5F"/>
    <w:rsid w:val="008E274E"/>
    <w:rsid w:val="008E688C"/>
    <w:rsid w:val="008E7FD6"/>
    <w:rsid w:val="008F1CA5"/>
    <w:rsid w:val="008F3086"/>
    <w:rsid w:val="008F7839"/>
    <w:rsid w:val="0090380B"/>
    <w:rsid w:val="009049A7"/>
    <w:rsid w:val="00905667"/>
    <w:rsid w:val="00906D92"/>
    <w:rsid w:val="009071B0"/>
    <w:rsid w:val="00910234"/>
    <w:rsid w:val="0092136D"/>
    <w:rsid w:val="009265AA"/>
    <w:rsid w:val="009423CF"/>
    <w:rsid w:val="009536AB"/>
    <w:rsid w:val="00954FE4"/>
    <w:rsid w:val="009578B0"/>
    <w:rsid w:val="00960594"/>
    <w:rsid w:val="0096159D"/>
    <w:rsid w:val="00961FCB"/>
    <w:rsid w:val="009655DB"/>
    <w:rsid w:val="00967903"/>
    <w:rsid w:val="009727BF"/>
    <w:rsid w:val="00973075"/>
    <w:rsid w:val="009906B7"/>
    <w:rsid w:val="00994FF9"/>
    <w:rsid w:val="00996E09"/>
    <w:rsid w:val="00997BA2"/>
    <w:rsid w:val="009A1999"/>
    <w:rsid w:val="009A2482"/>
    <w:rsid w:val="009A2C6D"/>
    <w:rsid w:val="009A4E4A"/>
    <w:rsid w:val="009A7705"/>
    <w:rsid w:val="009B14DE"/>
    <w:rsid w:val="009B3165"/>
    <w:rsid w:val="009B7C61"/>
    <w:rsid w:val="009C181D"/>
    <w:rsid w:val="009D6020"/>
    <w:rsid w:val="009E5E40"/>
    <w:rsid w:val="009E67C7"/>
    <w:rsid w:val="009E7A08"/>
    <w:rsid w:val="009F6728"/>
    <w:rsid w:val="00A02DD9"/>
    <w:rsid w:val="00A049E4"/>
    <w:rsid w:val="00A07112"/>
    <w:rsid w:val="00A144B8"/>
    <w:rsid w:val="00A21B2A"/>
    <w:rsid w:val="00A33443"/>
    <w:rsid w:val="00A34291"/>
    <w:rsid w:val="00A42B3C"/>
    <w:rsid w:val="00A456A9"/>
    <w:rsid w:val="00A45B76"/>
    <w:rsid w:val="00A46DF7"/>
    <w:rsid w:val="00A50F68"/>
    <w:rsid w:val="00A532EC"/>
    <w:rsid w:val="00A5378A"/>
    <w:rsid w:val="00A60AE0"/>
    <w:rsid w:val="00A622A2"/>
    <w:rsid w:val="00A63AB1"/>
    <w:rsid w:val="00A66454"/>
    <w:rsid w:val="00A665AA"/>
    <w:rsid w:val="00A70E40"/>
    <w:rsid w:val="00A74969"/>
    <w:rsid w:val="00A758A3"/>
    <w:rsid w:val="00A77DDC"/>
    <w:rsid w:val="00A84385"/>
    <w:rsid w:val="00A948C3"/>
    <w:rsid w:val="00A9588F"/>
    <w:rsid w:val="00A9672F"/>
    <w:rsid w:val="00AB4BB5"/>
    <w:rsid w:val="00AC11C6"/>
    <w:rsid w:val="00AD0887"/>
    <w:rsid w:val="00AD2C86"/>
    <w:rsid w:val="00AD2D79"/>
    <w:rsid w:val="00AD5355"/>
    <w:rsid w:val="00AE4DEE"/>
    <w:rsid w:val="00AE6B5F"/>
    <w:rsid w:val="00AF2322"/>
    <w:rsid w:val="00AF4C28"/>
    <w:rsid w:val="00AF5DEA"/>
    <w:rsid w:val="00B06438"/>
    <w:rsid w:val="00B10F19"/>
    <w:rsid w:val="00B24341"/>
    <w:rsid w:val="00B27A3B"/>
    <w:rsid w:val="00B30162"/>
    <w:rsid w:val="00B30359"/>
    <w:rsid w:val="00B31222"/>
    <w:rsid w:val="00B36A8E"/>
    <w:rsid w:val="00B43142"/>
    <w:rsid w:val="00B54EEC"/>
    <w:rsid w:val="00B56587"/>
    <w:rsid w:val="00B60DCA"/>
    <w:rsid w:val="00B62E03"/>
    <w:rsid w:val="00B70FF6"/>
    <w:rsid w:val="00B73BB1"/>
    <w:rsid w:val="00B74568"/>
    <w:rsid w:val="00B81508"/>
    <w:rsid w:val="00B92213"/>
    <w:rsid w:val="00BC20D1"/>
    <w:rsid w:val="00BC679C"/>
    <w:rsid w:val="00BD0FCF"/>
    <w:rsid w:val="00BD204B"/>
    <w:rsid w:val="00BD2AE9"/>
    <w:rsid w:val="00BD4E42"/>
    <w:rsid w:val="00BD794D"/>
    <w:rsid w:val="00BE34BA"/>
    <w:rsid w:val="00BE3526"/>
    <w:rsid w:val="00BE36C8"/>
    <w:rsid w:val="00C30F06"/>
    <w:rsid w:val="00C3140E"/>
    <w:rsid w:val="00C34288"/>
    <w:rsid w:val="00C347F1"/>
    <w:rsid w:val="00C355E4"/>
    <w:rsid w:val="00C36F77"/>
    <w:rsid w:val="00C43CBC"/>
    <w:rsid w:val="00C4527C"/>
    <w:rsid w:val="00C55999"/>
    <w:rsid w:val="00C56AD0"/>
    <w:rsid w:val="00C613EB"/>
    <w:rsid w:val="00C640FF"/>
    <w:rsid w:val="00C64C88"/>
    <w:rsid w:val="00C6601D"/>
    <w:rsid w:val="00C70353"/>
    <w:rsid w:val="00C75BFC"/>
    <w:rsid w:val="00C81FB9"/>
    <w:rsid w:val="00C8316E"/>
    <w:rsid w:val="00C86B42"/>
    <w:rsid w:val="00C87077"/>
    <w:rsid w:val="00C93B30"/>
    <w:rsid w:val="00C96A2F"/>
    <w:rsid w:val="00CA2DDA"/>
    <w:rsid w:val="00CA3FCB"/>
    <w:rsid w:val="00CA486C"/>
    <w:rsid w:val="00CA7B0A"/>
    <w:rsid w:val="00CB6387"/>
    <w:rsid w:val="00CC0AC0"/>
    <w:rsid w:val="00CC3FB8"/>
    <w:rsid w:val="00CC448E"/>
    <w:rsid w:val="00CD6AB1"/>
    <w:rsid w:val="00CE4DC6"/>
    <w:rsid w:val="00CE521D"/>
    <w:rsid w:val="00D02D74"/>
    <w:rsid w:val="00D117FC"/>
    <w:rsid w:val="00D12808"/>
    <w:rsid w:val="00D2581A"/>
    <w:rsid w:val="00D27967"/>
    <w:rsid w:val="00D35BFD"/>
    <w:rsid w:val="00D45DDC"/>
    <w:rsid w:val="00D477CF"/>
    <w:rsid w:val="00D522C1"/>
    <w:rsid w:val="00D53F3C"/>
    <w:rsid w:val="00D565CF"/>
    <w:rsid w:val="00D66B34"/>
    <w:rsid w:val="00D725AD"/>
    <w:rsid w:val="00D73C8F"/>
    <w:rsid w:val="00D74274"/>
    <w:rsid w:val="00D83894"/>
    <w:rsid w:val="00D918D8"/>
    <w:rsid w:val="00DA0A4F"/>
    <w:rsid w:val="00DA1FAB"/>
    <w:rsid w:val="00DB00A5"/>
    <w:rsid w:val="00DC100A"/>
    <w:rsid w:val="00DC299F"/>
    <w:rsid w:val="00DC49CC"/>
    <w:rsid w:val="00DD122D"/>
    <w:rsid w:val="00DD2980"/>
    <w:rsid w:val="00DD4716"/>
    <w:rsid w:val="00DD5E10"/>
    <w:rsid w:val="00DE2FA4"/>
    <w:rsid w:val="00DE74C5"/>
    <w:rsid w:val="00DF6145"/>
    <w:rsid w:val="00DF6AB5"/>
    <w:rsid w:val="00E160C2"/>
    <w:rsid w:val="00E22881"/>
    <w:rsid w:val="00E25E12"/>
    <w:rsid w:val="00E30A77"/>
    <w:rsid w:val="00E32BEB"/>
    <w:rsid w:val="00E35720"/>
    <w:rsid w:val="00E4232F"/>
    <w:rsid w:val="00E45202"/>
    <w:rsid w:val="00E50628"/>
    <w:rsid w:val="00E52658"/>
    <w:rsid w:val="00E529CE"/>
    <w:rsid w:val="00E53D77"/>
    <w:rsid w:val="00E543AA"/>
    <w:rsid w:val="00E55AD9"/>
    <w:rsid w:val="00E565E7"/>
    <w:rsid w:val="00E56FD4"/>
    <w:rsid w:val="00E61AB2"/>
    <w:rsid w:val="00E737FC"/>
    <w:rsid w:val="00E776A7"/>
    <w:rsid w:val="00E86A4F"/>
    <w:rsid w:val="00E91564"/>
    <w:rsid w:val="00E953D5"/>
    <w:rsid w:val="00E95D2D"/>
    <w:rsid w:val="00EA389E"/>
    <w:rsid w:val="00EB2076"/>
    <w:rsid w:val="00EB366C"/>
    <w:rsid w:val="00EB3DBE"/>
    <w:rsid w:val="00EB410B"/>
    <w:rsid w:val="00EB443F"/>
    <w:rsid w:val="00EB4E63"/>
    <w:rsid w:val="00EC433E"/>
    <w:rsid w:val="00EC76FF"/>
    <w:rsid w:val="00ED3C45"/>
    <w:rsid w:val="00EE1230"/>
    <w:rsid w:val="00EE24FC"/>
    <w:rsid w:val="00EE7044"/>
    <w:rsid w:val="00F06C0D"/>
    <w:rsid w:val="00F1272A"/>
    <w:rsid w:val="00F1545B"/>
    <w:rsid w:val="00F208D4"/>
    <w:rsid w:val="00F249C2"/>
    <w:rsid w:val="00F33535"/>
    <w:rsid w:val="00F34E4E"/>
    <w:rsid w:val="00F35212"/>
    <w:rsid w:val="00F415DC"/>
    <w:rsid w:val="00F64710"/>
    <w:rsid w:val="00F64A20"/>
    <w:rsid w:val="00F70947"/>
    <w:rsid w:val="00F732F8"/>
    <w:rsid w:val="00F775E6"/>
    <w:rsid w:val="00F82C16"/>
    <w:rsid w:val="00F87746"/>
    <w:rsid w:val="00F9164B"/>
    <w:rsid w:val="00FA561E"/>
    <w:rsid w:val="00FA5E9A"/>
    <w:rsid w:val="00FB04ED"/>
    <w:rsid w:val="00FB15E1"/>
    <w:rsid w:val="00FB546E"/>
    <w:rsid w:val="00FB7F58"/>
    <w:rsid w:val="00FC7CB0"/>
    <w:rsid w:val="00FD1DA0"/>
    <w:rsid w:val="00FD4C25"/>
    <w:rsid w:val="00FE1388"/>
    <w:rsid w:val="00FE4CBE"/>
    <w:rsid w:val="00FF3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084DB"/>
  <w15:chartTrackingRefBased/>
  <w15:docId w15:val="{85CF07C6-69C9-40CD-8B5B-48D9D9128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4A20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C3DB0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3DB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List Paragraph"/>
    <w:basedOn w:val="a"/>
    <w:uiPriority w:val="34"/>
    <w:qFormat/>
    <w:rsid w:val="003760EF"/>
    <w:pPr>
      <w:ind w:left="720"/>
      <w:contextualSpacing/>
    </w:pPr>
  </w:style>
  <w:style w:type="table" w:styleId="a4">
    <w:name w:val="Table Grid"/>
    <w:basedOn w:val="a1"/>
    <w:uiPriority w:val="59"/>
    <w:rsid w:val="00311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062E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062E6"/>
    <w:rPr>
      <w:rFonts w:ascii="Times New Roman" w:hAnsi="Times New Roman"/>
      <w:sz w:val="28"/>
    </w:rPr>
  </w:style>
  <w:style w:type="character" w:styleId="a9">
    <w:name w:val="Hyperlink"/>
    <w:basedOn w:val="a0"/>
    <w:uiPriority w:val="99"/>
    <w:unhideWhenUsed/>
    <w:rsid w:val="00734EC7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3C58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3C58F9"/>
    <w:rPr>
      <w:rFonts w:ascii="Segoe UI" w:hAnsi="Segoe UI" w:cs="Segoe UI"/>
      <w:sz w:val="18"/>
      <w:szCs w:val="18"/>
    </w:rPr>
  </w:style>
  <w:style w:type="numbering" w:customStyle="1" w:styleId="2">
    <w:name w:val="Стиль2"/>
    <w:uiPriority w:val="99"/>
    <w:rsid w:val="000936B0"/>
    <w:pPr>
      <w:numPr>
        <w:numId w:val="17"/>
      </w:numPr>
    </w:pPr>
  </w:style>
  <w:style w:type="character" w:customStyle="1" w:styleId="11">
    <w:name w:val="Неразрешенное упоминание1"/>
    <w:basedOn w:val="a0"/>
    <w:uiPriority w:val="99"/>
    <w:semiHidden/>
    <w:unhideWhenUsed/>
    <w:rsid w:val="005D5A92"/>
    <w:rPr>
      <w:color w:val="605E5C"/>
      <w:shd w:val="clear" w:color="auto" w:fill="E1DFDD"/>
    </w:rPr>
  </w:style>
  <w:style w:type="paragraph" w:styleId="ac">
    <w:name w:val="endnote text"/>
    <w:basedOn w:val="a"/>
    <w:link w:val="ad"/>
    <w:uiPriority w:val="99"/>
    <w:semiHidden/>
    <w:unhideWhenUsed/>
    <w:rsid w:val="005D5A92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5D5A92"/>
    <w:rPr>
      <w:rFonts w:ascii="Times New Roman" w:hAnsi="Times New Roman"/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5D5A92"/>
    <w:rPr>
      <w:vertAlign w:val="superscript"/>
    </w:rPr>
  </w:style>
  <w:style w:type="paragraph" w:styleId="af">
    <w:name w:val="Normal (Web)"/>
    <w:basedOn w:val="a"/>
    <w:uiPriority w:val="99"/>
    <w:unhideWhenUsed/>
    <w:rsid w:val="00445C8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0">
    <w:name w:val="annotation reference"/>
    <w:basedOn w:val="a0"/>
    <w:uiPriority w:val="99"/>
    <w:semiHidden/>
    <w:unhideWhenUsed/>
    <w:rsid w:val="00157DC7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157DC7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157DC7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157DC7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157DC7"/>
    <w:rPr>
      <w:rFonts w:ascii="Times New Roman" w:hAnsi="Times New Roman"/>
      <w:b/>
      <w:bCs/>
      <w:sz w:val="20"/>
      <w:szCs w:val="20"/>
    </w:rPr>
  </w:style>
  <w:style w:type="paragraph" w:styleId="af5">
    <w:name w:val="TOC Heading"/>
    <w:basedOn w:val="1"/>
    <w:next w:val="a"/>
    <w:uiPriority w:val="39"/>
    <w:unhideWhenUsed/>
    <w:qFormat/>
    <w:rsid w:val="00620DA2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83424"/>
    <w:pPr>
      <w:tabs>
        <w:tab w:val="left" w:pos="660"/>
        <w:tab w:val="right" w:leader="dot" w:pos="9628"/>
      </w:tabs>
      <w:spacing w:after="100" w:line="360" w:lineRule="auto"/>
    </w:pPr>
  </w:style>
  <w:style w:type="character" w:styleId="af6">
    <w:name w:val="Placeholder Text"/>
    <w:basedOn w:val="a0"/>
    <w:uiPriority w:val="99"/>
    <w:semiHidden/>
    <w:rsid w:val="0003311F"/>
    <w:rPr>
      <w:color w:val="808080"/>
    </w:rPr>
  </w:style>
  <w:style w:type="character" w:customStyle="1" w:styleId="UnresolvedMention1">
    <w:name w:val="Unresolved Mention1"/>
    <w:basedOn w:val="a0"/>
    <w:uiPriority w:val="99"/>
    <w:semiHidden/>
    <w:unhideWhenUsed/>
    <w:rsid w:val="00E543AA"/>
    <w:rPr>
      <w:color w:val="605E5C"/>
      <w:shd w:val="clear" w:color="auto" w:fill="E1DFDD"/>
    </w:rPr>
  </w:style>
  <w:style w:type="paragraph" w:styleId="af7">
    <w:name w:val="caption"/>
    <w:basedOn w:val="a"/>
    <w:next w:val="a"/>
    <w:uiPriority w:val="35"/>
    <w:unhideWhenUsed/>
    <w:qFormat/>
    <w:rsid w:val="00E543AA"/>
    <w:pPr>
      <w:spacing w:after="0" w:line="360" w:lineRule="auto"/>
      <w:jc w:val="both"/>
    </w:pPr>
    <w:rPr>
      <w:bCs/>
      <w:szCs w:val="18"/>
    </w:rPr>
  </w:style>
  <w:style w:type="character" w:styleId="af8">
    <w:name w:val="FollowedHyperlink"/>
    <w:basedOn w:val="a0"/>
    <w:uiPriority w:val="99"/>
    <w:semiHidden/>
    <w:unhideWhenUsed/>
    <w:rsid w:val="009B7C61"/>
    <w:rPr>
      <w:color w:val="954F72" w:themeColor="followedHyperlink"/>
      <w:u w:val="single"/>
    </w:rPr>
  </w:style>
  <w:style w:type="paragraph" w:styleId="af9">
    <w:name w:val="Body Text"/>
    <w:basedOn w:val="a"/>
    <w:link w:val="afa"/>
    <w:uiPriority w:val="1"/>
    <w:qFormat/>
    <w:rsid w:val="00770200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  <w:lang w:val="en-US"/>
    </w:rPr>
  </w:style>
  <w:style w:type="character" w:customStyle="1" w:styleId="afa">
    <w:name w:val="Основной текст Знак"/>
    <w:basedOn w:val="a0"/>
    <w:link w:val="af9"/>
    <w:uiPriority w:val="1"/>
    <w:rsid w:val="00770200"/>
    <w:rPr>
      <w:rFonts w:ascii="Times New Roman" w:eastAsia="Times New Roman" w:hAnsi="Times New Roman" w:cs="Times New Roman"/>
      <w:sz w:val="28"/>
      <w:szCs w:val="28"/>
      <w:lang w:val="en-US"/>
    </w:rPr>
  </w:style>
  <w:style w:type="table" w:customStyle="1" w:styleId="13">
    <w:name w:val="Сетка таблицы1"/>
    <w:basedOn w:val="a1"/>
    <w:next w:val="a4"/>
    <w:uiPriority w:val="59"/>
    <w:rsid w:val="0077020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b">
    <w:name w:val="мой стиль Знак"/>
    <w:link w:val="afc"/>
    <w:locked/>
    <w:rsid w:val="00472545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afc">
    <w:name w:val="мой стиль"/>
    <w:basedOn w:val="a"/>
    <w:link w:val="afb"/>
    <w:qFormat/>
    <w:rsid w:val="00472545"/>
    <w:pPr>
      <w:spacing w:after="0" w:line="360" w:lineRule="auto"/>
      <w:ind w:left="708"/>
      <w:jc w:val="both"/>
    </w:pPr>
    <w:rPr>
      <w:rFonts w:eastAsia="Calibri" w:cs="Times New Roman"/>
      <w:kern w:val="32"/>
      <w:szCs w:val="32"/>
    </w:rPr>
  </w:style>
  <w:style w:type="paragraph" w:customStyle="1" w:styleId="bodytext">
    <w:name w:val="bodytext"/>
    <w:basedOn w:val="a"/>
    <w:rsid w:val="0096159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4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19389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12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21" Type="http://schemas.openxmlformats.org/officeDocument/2006/relationships/header" Target="header1.xml"/><Relationship Id="rId34" Type="http://schemas.openxmlformats.org/officeDocument/2006/relationships/hyperlink" Target="https://ru.wikipedia.org/wiki/%D0%A0%D1%83%D1%87%D0%BA%D0%B0_(%D0%BA%D0%B0%D0%BD%D1%86%D0%B5%D0%BB%D1%8F%D1%80%D0%B8%D1%8F)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yperlink" Target="http://gkmsoft.ru/allcatalog/pdf2dkompas_plugin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ru.wikipedia.org/wiki/&#1055;&#1083;&#1072;&#1075;&#1080;&#1085;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performance-lab.ru/blog/load-testing/testirovanie-proizvoditelnosti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u.wikipedia.org/wiki/AP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image" Target="media/image18.png"/><Relationship Id="rId30" Type="http://schemas.openxmlformats.org/officeDocument/2006/relationships/chart" Target="charts/chart1.xml"/><Relationship Id="rId35" Type="http://schemas.openxmlformats.org/officeDocument/2006/relationships/hyperlink" Target="https://ru.wikipedia.org/wiki/Model-View-ViewMode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ru-RU"/>
              <a:t>Зависимость затрат</a:t>
            </a:r>
            <a:r>
              <a:rPr lang="ru-RU" baseline="0"/>
              <a:t> по времени на построение от количества построенных моделей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Лист1!$E$1:$E$160</c:f>
              <c:numCache>
                <c:formatCode>General</c:formatCode>
                <c:ptCount val="160"/>
                <c:pt idx="0">
                  <c:v>4</c:v>
                </c:pt>
                <c:pt idx="1">
                  <c:v>2</c:v>
                </c:pt>
                <c:pt idx="2">
                  <c:v>2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2</c:v>
                </c:pt>
                <c:pt idx="8">
                  <c:v>2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2</c:v>
                </c:pt>
                <c:pt idx="31">
                  <c:v>2</c:v>
                </c:pt>
                <c:pt idx="32">
                  <c:v>2</c:v>
                </c:pt>
                <c:pt idx="33">
                  <c:v>2</c:v>
                </c:pt>
                <c:pt idx="34">
                  <c:v>2</c:v>
                </c:pt>
                <c:pt idx="35">
                  <c:v>2</c:v>
                </c:pt>
                <c:pt idx="36">
                  <c:v>2</c:v>
                </c:pt>
                <c:pt idx="37">
                  <c:v>2</c:v>
                </c:pt>
                <c:pt idx="38">
                  <c:v>2</c:v>
                </c:pt>
                <c:pt idx="39">
                  <c:v>2</c:v>
                </c:pt>
                <c:pt idx="40">
                  <c:v>2</c:v>
                </c:pt>
                <c:pt idx="41">
                  <c:v>2</c:v>
                </c:pt>
                <c:pt idx="42">
                  <c:v>2</c:v>
                </c:pt>
                <c:pt idx="43">
                  <c:v>2</c:v>
                </c:pt>
                <c:pt idx="44">
                  <c:v>2</c:v>
                </c:pt>
                <c:pt idx="45">
                  <c:v>2</c:v>
                </c:pt>
                <c:pt idx="46">
                  <c:v>2</c:v>
                </c:pt>
                <c:pt idx="47">
                  <c:v>2</c:v>
                </c:pt>
                <c:pt idx="48">
                  <c:v>2</c:v>
                </c:pt>
                <c:pt idx="49">
                  <c:v>2</c:v>
                </c:pt>
                <c:pt idx="50">
                  <c:v>4</c:v>
                </c:pt>
                <c:pt idx="51">
                  <c:v>2</c:v>
                </c:pt>
                <c:pt idx="52">
                  <c:v>3</c:v>
                </c:pt>
                <c:pt idx="53">
                  <c:v>2</c:v>
                </c:pt>
                <c:pt idx="54">
                  <c:v>2</c:v>
                </c:pt>
                <c:pt idx="55">
                  <c:v>2</c:v>
                </c:pt>
                <c:pt idx="56">
                  <c:v>3</c:v>
                </c:pt>
                <c:pt idx="57">
                  <c:v>2</c:v>
                </c:pt>
                <c:pt idx="58">
                  <c:v>2</c:v>
                </c:pt>
                <c:pt idx="59">
                  <c:v>2</c:v>
                </c:pt>
                <c:pt idx="60">
                  <c:v>2</c:v>
                </c:pt>
                <c:pt idx="61">
                  <c:v>2</c:v>
                </c:pt>
                <c:pt idx="62">
                  <c:v>2</c:v>
                </c:pt>
                <c:pt idx="63">
                  <c:v>2</c:v>
                </c:pt>
                <c:pt idx="64">
                  <c:v>2</c:v>
                </c:pt>
                <c:pt idx="65">
                  <c:v>2</c:v>
                </c:pt>
                <c:pt idx="66">
                  <c:v>3</c:v>
                </c:pt>
                <c:pt idx="67">
                  <c:v>3</c:v>
                </c:pt>
                <c:pt idx="68">
                  <c:v>2</c:v>
                </c:pt>
                <c:pt idx="69">
                  <c:v>4</c:v>
                </c:pt>
                <c:pt idx="70">
                  <c:v>4</c:v>
                </c:pt>
                <c:pt idx="71">
                  <c:v>5</c:v>
                </c:pt>
                <c:pt idx="72">
                  <c:v>4</c:v>
                </c:pt>
                <c:pt idx="73">
                  <c:v>2</c:v>
                </c:pt>
                <c:pt idx="74">
                  <c:v>3</c:v>
                </c:pt>
                <c:pt idx="75">
                  <c:v>2</c:v>
                </c:pt>
                <c:pt idx="76">
                  <c:v>160</c:v>
                </c:pt>
                <c:pt idx="77">
                  <c:v>10</c:v>
                </c:pt>
                <c:pt idx="78">
                  <c:v>5</c:v>
                </c:pt>
                <c:pt idx="79">
                  <c:v>3</c:v>
                </c:pt>
                <c:pt idx="80">
                  <c:v>3</c:v>
                </c:pt>
                <c:pt idx="81">
                  <c:v>2</c:v>
                </c:pt>
                <c:pt idx="82">
                  <c:v>3</c:v>
                </c:pt>
                <c:pt idx="83">
                  <c:v>15</c:v>
                </c:pt>
                <c:pt idx="84">
                  <c:v>3</c:v>
                </c:pt>
                <c:pt idx="85">
                  <c:v>3</c:v>
                </c:pt>
                <c:pt idx="86">
                  <c:v>3</c:v>
                </c:pt>
                <c:pt idx="87">
                  <c:v>2</c:v>
                </c:pt>
                <c:pt idx="88">
                  <c:v>3</c:v>
                </c:pt>
                <c:pt idx="89">
                  <c:v>3</c:v>
                </c:pt>
                <c:pt idx="90">
                  <c:v>3</c:v>
                </c:pt>
                <c:pt idx="91">
                  <c:v>3</c:v>
                </c:pt>
                <c:pt idx="92">
                  <c:v>4</c:v>
                </c:pt>
                <c:pt idx="93">
                  <c:v>5</c:v>
                </c:pt>
                <c:pt idx="94">
                  <c:v>4</c:v>
                </c:pt>
                <c:pt idx="95">
                  <c:v>3</c:v>
                </c:pt>
                <c:pt idx="96">
                  <c:v>2</c:v>
                </c:pt>
                <c:pt idx="97">
                  <c:v>2</c:v>
                </c:pt>
                <c:pt idx="98">
                  <c:v>2</c:v>
                </c:pt>
                <c:pt idx="99">
                  <c:v>3</c:v>
                </c:pt>
                <c:pt idx="100">
                  <c:v>9</c:v>
                </c:pt>
                <c:pt idx="101">
                  <c:v>6</c:v>
                </c:pt>
                <c:pt idx="102">
                  <c:v>5</c:v>
                </c:pt>
                <c:pt idx="103">
                  <c:v>12</c:v>
                </c:pt>
                <c:pt idx="104">
                  <c:v>18</c:v>
                </c:pt>
                <c:pt idx="105">
                  <c:v>4</c:v>
                </c:pt>
                <c:pt idx="106">
                  <c:v>4</c:v>
                </c:pt>
                <c:pt idx="107">
                  <c:v>3</c:v>
                </c:pt>
                <c:pt idx="108">
                  <c:v>18</c:v>
                </c:pt>
                <c:pt idx="109">
                  <c:v>6</c:v>
                </c:pt>
                <c:pt idx="110">
                  <c:v>6</c:v>
                </c:pt>
                <c:pt idx="111">
                  <c:v>7</c:v>
                </c:pt>
                <c:pt idx="112">
                  <c:v>6</c:v>
                </c:pt>
                <c:pt idx="113">
                  <c:v>5</c:v>
                </c:pt>
                <c:pt idx="114">
                  <c:v>276</c:v>
                </c:pt>
                <c:pt idx="115">
                  <c:v>13</c:v>
                </c:pt>
                <c:pt idx="116">
                  <c:v>8</c:v>
                </c:pt>
                <c:pt idx="117">
                  <c:v>7</c:v>
                </c:pt>
                <c:pt idx="118">
                  <c:v>6</c:v>
                </c:pt>
                <c:pt idx="119">
                  <c:v>3</c:v>
                </c:pt>
                <c:pt idx="120">
                  <c:v>15</c:v>
                </c:pt>
                <c:pt idx="121">
                  <c:v>7</c:v>
                </c:pt>
                <c:pt idx="122">
                  <c:v>8</c:v>
                </c:pt>
                <c:pt idx="123">
                  <c:v>6</c:v>
                </c:pt>
                <c:pt idx="124">
                  <c:v>5</c:v>
                </c:pt>
                <c:pt idx="125">
                  <c:v>5</c:v>
                </c:pt>
                <c:pt idx="126">
                  <c:v>7</c:v>
                </c:pt>
                <c:pt idx="127">
                  <c:v>5</c:v>
                </c:pt>
                <c:pt idx="128">
                  <c:v>6</c:v>
                </c:pt>
                <c:pt idx="129">
                  <c:v>4</c:v>
                </c:pt>
                <c:pt idx="130">
                  <c:v>4</c:v>
                </c:pt>
                <c:pt idx="131">
                  <c:v>4</c:v>
                </c:pt>
                <c:pt idx="132">
                  <c:v>4</c:v>
                </c:pt>
                <c:pt idx="133">
                  <c:v>6</c:v>
                </c:pt>
                <c:pt idx="134">
                  <c:v>14</c:v>
                </c:pt>
                <c:pt idx="135">
                  <c:v>5</c:v>
                </c:pt>
                <c:pt idx="136">
                  <c:v>9</c:v>
                </c:pt>
                <c:pt idx="137">
                  <c:v>6</c:v>
                </c:pt>
                <c:pt idx="138">
                  <c:v>8</c:v>
                </c:pt>
                <c:pt idx="139">
                  <c:v>5</c:v>
                </c:pt>
                <c:pt idx="140">
                  <c:v>12</c:v>
                </c:pt>
                <c:pt idx="141">
                  <c:v>11</c:v>
                </c:pt>
                <c:pt idx="142">
                  <c:v>17</c:v>
                </c:pt>
                <c:pt idx="143">
                  <c:v>9</c:v>
                </c:pt>
                <c:pt idx="144">
                  <c:v>11</c:v>
                </c:pt>
                <c:pt idx="145">
                  <c:v>6</c:v>
                </c:pt>
                <c:pt idx="146">
                  <c:v>6</c:v>
                </c:pt>
                <c:pt idx="147">
                  <c:v>7</c:v>
                </c:pt>
                <c:pt idx="148">
                  <c:v>5</c:v>
                </c:pt>
                <c:pt idx="149">
                  <c:v>5</c:v>
                </c:pt>
                <c:pt idx="150">
                  <c:v>5</c:v>
                </c:pt>
                <c:pt idx="151">
                  <c:v>5</c:v>
                </c:pt>
                <c:pt idx="152">
                  <c:v>5</c:v>
                </c:pt>
                <c:pt idx="153">
                  <c:v>9</c:v>
                </c:pt>
                <c:pt idx="154">
                  <c:v>11</c:v>
                </c:pt>
                <c:pt idx="155">
                  <c:v>37</c:v>
                </c:pt>
                <c:pt idx="156">
                  <c:v>6</c:v>
                </c:pt>
                <c:pt idx="157">
                  <c:v>12</c:v>
                </c:pt>
                <c:pt idx="158">
                  <c:v>8</c:v>
                </c:pt>
                <c:pt idx="159">
                  <c:v>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295-4A4A-8AD2-0EB63C906D0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43175256"/>
        <c:axId val="443175648"/>
      </c:lineChart>
      <c:catAx>
        <c:axId val="4431752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dk1">
                  <a:lumMod val="15000"/>
                  <a:lumOff val="85000"/>
                  <a:alpha val="51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моделей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3175648"/>
        <c:crosses val="autoZero"/>
        <c:auto val="1"/>
        <c:lblAlgn val="ctr"/>
        <c:lblOffset val="100"/>
        <c:noMultiLvlLbl val="0"/>
      </c:catAx>
      <c:valAx>
        <c:axId val="443175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построения, сек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3175256"/>
        <c:crosses val="autoZero"/>
        <c:crossBetween val="between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2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1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57B3FA-13AA-4304-B30A-FCCD89763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4059</TotalTime>
  <Pages>31</Pages>
  <Words>4053</Words>
  <Characters>23105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BondarVA</dc:creator>
  <cp:keywords/>
  <dc:description/>
  <cp:lastModifiedBy>Бондарь В.А.</cp:lastModifiedBy>
  <cp:revision>217</cp:revision>
  <dcterms:created xsi:type="dcterms:W3CDTF">2021-04-06T06:26:00Z</dcterms:created>
  <dcterms:modified xsi:type="dcterms:W3CDTF">2021-04-28T09:39:00Z</dcterms:modified>
</cp:coreProperties>
</file>