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31EC" w14:textId="77777777" w:rsidR="00930A60" w:rsidRPr="00A75FF8" w:rsidRDefault="00B95F49" w:rsidP="001A36AE">
      <w:pPr>
        <w:jc w:val="center"/>
        <w:rPr>
          <w:rFonts w:ascii="Bernard MT Condensed" w:hAnsi="Bernard MT Condensed" w:cs="FrankRuehl"/>
          <w:sz w:val="52"/>
          <w:szCs w:val="52"/>
        </w:rPr>
      </w:pPr>
      <w:r>
        <w:rPr>
          <w:rFonts w:ascii="Bernard MT Condensed" w:hAnsi="Bernard MT Condensed" w:cs="FrankRuehl"/>
          <w:noProof/>
          <w:sz w:val="52"/>
          <w:szCs w:val="52"/>
          <w:lang w:val="es-MX" w:eastAsia="es-MX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4901032E" wp14:editId="46E3CD15">
                <wp:simplePos x="0" y="0"/>
                <wp:positionH relativeFrom="column">
                  <wp:posOffset>-151765</wp:posOffset>
                </wp:positionH>
                <wp:positionV relativeFrom="paragraph">
                  <wp:posOffset>419734</wp:posOffset>
                </wp:positionV>
                <wp:extent cx="5943600" cy="0"/>
                <wp:effectExtent l="0" t="0" r="19050" b="19050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1A274" id="2 Conector recto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11.95pt,33.05pt" to="456.0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" strokecolor="#4579b8 [3044]">
                <o:lock v:ext="edit" shapetype="f"/>
              </v:line>
            </w:pict>
          </mc:Fallback>
        </mc:AlternateContent>
      </w:r>
      <w:r w:rsidR="00A75FF8" w:rsidRPr="00A75FF8">
        <w:rPr>
          <w:rFonts w:ascii="Bernard MT Condensed" w:hAnsi="Bernard MT Condensed" w:cs="FrankRuehl"/>
          <w:sz w:val="52"/>
          <w:szCs w:val="52"/>
        </w:rPr>
        <w:t>Acerca de los a</w:t>
      </w:r>
      <w:r w:rsidR="00930A60" w:rsidRPr="00A75FF8">
        <w:rPr>
          <w:rFonts w:ascii="Bernard MT Condensed" w:hAnsi="Bernard MT Condensed" w:cs="FrankRuehl"/>
          <w:sz w:val="52"/>
          <w:szCs w:val="52"/>
        </w:rPr>
        <w:t>utores</w:t>
      </w:r>
    </w:p>
    <w:p w14:paraId="3301F79D" w14:textId="77777777" w:rsidR="00930A60" w:rsidRDefault="00930A60" w:rsidP="00383617">
      <w:pPr>
        <w:rPr>
          <w:b/>
          <w:sz w:val="22"/>
          <w:szCs w:val="22"/>
        </w:rPr>
      </w:pPr>
    </w:p>
    <w:p w14:paraId="6D850372" w14:textId="5EA113C5" w:rsidR="00930A60" w:rsidRDefault="00430645" w:rsidP="00383617">
      <w:p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MATERIA:_</w:t>
      </w:r>
      <w:proofErr w:type="gramEnd"/>
      <w:r>
        <w:rPr>
          <w:b/>
          <w:sz w:val="22"/>
          <w:szCs w:val="22"/>
        </w:rPr>
        <w:t>_________</w:t>
      </w:r>
      <w:r w:rsidR="001434CA">
        <w:rPr>
          <w:b/>
          <w:sz w:val="22"/>
          <w:szCs w:val="22"/>
        </w:rPr>
        <w:t xml:space="preserve">PROTESIS </w:t>
      </w:r>
      <w:r>
        <w:rPr>
          <w:b/>
          <w:sz w:val="22"/>
          <w:szCs w:val="22"/>
        </w:rPr>
        <w:t>_______-   EQUIPO:__________________</w:t>
      </w:r>
    </w:p>
    <w:p w14:paraId="22E21C36" w14:textId="62F93502" w:rsidR="00430645" w:rsidRDefault="00430645" w:rsidP="00383617">
      <w:p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PLAN:_</w:t>
      </w:r>
      <w:proofErr w:type="gramEnd"/>
      <w:r>
        <w:rPr>
          <w:b/>
          <w:sz w:val="22"/>
          <w:szCs w:val="22"/>
        </w:rPr>
        <w:t>______________________  DIA:__</w:t>
      </w:r>
      <w:r w:rsidR="001434CA">
        <w:rPr>
          <w:b/>
          <w:sz w:val="22"/>
          <w:szCs w:val="22"/>
        </w:rPr>
        <w:t>L-MI-V</w:t>
      </w:r>
      <w:r>
        <w:rPr>
          <w:b/>
          <w:sz w:val="22"/>
          <w:szCs w:val="22"/>
        </w:rPr>
        <w:t>______-HORA:___</w:t>
      </w:r>
      <w:r w:rsidR="001434CA">
        <w:rPr>
          <w:b/>
          <w:sz w:val="22"/>
          <w:szCs w:val="22"/>
        </w:rPr>
        <w:t>N4</w:t>
      </w:r>
      <w:r>
        <w:rPr>
          <w:b/>
          <w:sz w:val="22"/>
          <w:szCs w:val="22"/>
        </w:rPr>
        <w:t>_____________</w:t>
      </w:r>
    </w:p>
    <w:p w14:paraId="5760F764" w14:textId="099D7106" w:rsidR="001A36AE" w:rsidRDefault="001A36AE" w:rsidP="00383617">
      <w:pPr>
        <w:rPr>
          <w:b/>
          <w:sz w:val="22"/>
          <w:szCs w:val="22"/>
        </w:rPr>
      </w:pPr>
      <w:r>
        <w:rPr>
          <w:b/>
          <w:sz w:val="22"/>
          <w:szCs w:val="22"/>
        </w:rPr>
        <w:t>RESPONSABLE D</w:t>
      </w:r>
      <w:r w:rsidR="00FB5DA8">
        <w:rPr>
          <w:b/>
          <w:sz w:val="22"/>
          <w:szCs w:val="22"/>
        </w:rPr>
        <w:t xml:space="preserve">E </w:t>
      </w:r>
      <w:proofErr w:type="gramStart"/>
      <w:r>
        <w:rPr>
          <w:b/>
          <w:sz w:val="22"/>
          <w:szCs w:val="22"/>
        </w:rPr>
        <w:t>EQUIPO:_</w:t>
      </w:r>
      <w:proofErr w:type="gramEnd"/>
      <w:r>
        <w:rPr>
          <w:b/>
          <w:sz w:val="22"/>
          <w:szCs w:val="22"/>
        </w:rPr>
        <w:t>___________________________________________</w:t>
      </w:r>
      <w:r w:rsidR="005C7043">
        <w:rPr>
          <w:b/>
          <w:sz w:val="22"/>
          <w:szCs w:val="22"/>
        </w:rPr>
        <w:t>P</w:t>
      </w:r>
    </w:p>
    <w:p w14:paraId="3DFFA4E0" w14:textId="77777777" w:rsidR="00A75FF8" w:rsidRDefault="00A75FF8" w:rsidP="00383617">
      <w:pPr>
        <w:rPr>
          <w:b/>
          <w:sz w:val="22"/>
          <w:szCs w:val="22"/>
        </w:rPr>
      </w:pPr>
    </w:p>
    <w:p w14:paraId="1364EE49" w14:textId="77777777" w:rsidR="001B4202" w:rsidRDefault="001B4202" w:rsidP="00383617">
      <w:pPr>
        <w:rPr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6418"/>
      </w:tblGrid>
      <w:tr w:rsidR="001B4202" w14:paraId="634E01B5" w14:textId="77777777" w:rsidTr="00A75FF8">
        <w:tc>
          <w:tcPr>
            <w:tcW w:w="1458" w:type="dxa"/>
            <w:vAlign w:val="center"/>
          </w:tcPr>
          <w:p w14:paraId="22160FE2" w14:textId="77777777" w:rsidR="001B4202" w:rsidRDefault="001B4202" w:rsidP="00A75FF8">
            <w:pPr>
              <w:jc w:val="center"/>
              <w:rPr>
                <w:b/>
              </w:rPr>
            </w:pPr>
            <w:r>
              <w:rPr>
                <w:b/>
                <w:noProof/>
                <w:lang w:val="es-MX" w:eastAsia="es-MX"/>
              </w:rPr>
              <w:drawing>
                <wp:inline distT="0" distB="0" distL="0" distR="0" wp14:anchorId="2C3F8283" wp14:editId="66C36214">
                  <wp:extent cx="1180432" cy="809625"/>
                  <wp:effectExtent l="0" t="0" r="1270" b="0"/>
                  <wp:docPr id="5" name="4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 Imagen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841" cy="8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2" w:type="dxa"/>
          </w:tcPr>
          <w:p w14:paraId="436C0EC5" w14:textId="4D2594ED" w:rsidR="001B4202" w:rsidRPr="00930A60" w:rsidRDefault="001434CA" w:rsidP="001B4202">
            <w:pPr>
              <w:rPr>
                <w:b/>
              </w:rPr>
            </w:pPr>
            <w:r>
              <w:rPr>
                <w:b/>
              </w:rPr>
              <w:t>Javier Alejandro Martínez Gómez 1676576</w:t>
            </w:r>
          </w:p>
          <w:p w14:paraId="237F61DA" w14:textId="62EACAD0" w:rsidR="001B4202" w:rsidRDefault="001B4202" w:rsidP="001B4202">
            <w:pPr>
              <w:jc w:val="both"/>
            </w:pPr>
            <w:r>
              <w:t>E</w:t>
            </w:r>
            <w:r w:rsidRPr="00930A60">
              <w:t xml:space="preserve">studiante de </w:t>
            </w:r>
            <w:r>
              <w:t>9° semestre de la carrera de Ingeniero</w:t>
            </w:r>
            <w:r w:rsidRPr="00930A60">
              <w:t xml:space="preserve"> en </w:t>
            </w:r>
            <w:r>
              <w:t xml:space="preserve">Mecatrónica en </w:t>
            </w:r>
            <w:r w:rsidRPr="00930A60">
              <w:t>la FIME</w:t>
            </w:r>
            <w:r>
              <w:t>,</w:t>
            </w:r>
            <w:r w:rsidR="00A75FF8">
              <w:t xml:space="preserve"> </w:t>
            </w:r>
            <w:r>
              <w:t xml:space="preserve">de la Universidad Autónoma de Nuevo León con orientación en </w:t>
            </w:r>
            <w:r w:rsidR="001434CA">
              <w:t>Programación</w:t>
            </w:r>
            <w:r>
              <w:t xml:space="preserve">. Actualmente realiza prácticas profesionales en la empresa </w:t>
            </w:r>
            <w:r w:rsidR="001434CA">
              <w:t>Ternium</w:t>
            </w:r>
            <w:r>
              <w:t xml:space="preserve"> en el puesto de </w:t>
            </w:r>
            <w:r w:rsidR="001434CA">
              <w:t>mantenimiento</w:t>
            </w:r>
            <w:r w:rsidRPr="00930A60">
              <w:t>.</w:t>
            </w:r>
            <w:r>
              <w:t xml:space="preserve"> Domina </w:t>
            </w:r>
            <w:r w:rsidR="001434CA">
              <w:t>administración de proyecto,</w:t>
            </w:r>
            <w:r w:rsidR="00FB5DA8">
              <w:t xml:space="preserve"> y básicos de programación</w:t>
            </w:r>
            <w:r w:rsidR="001434CA">
              <w:t xml:space="preserve"> </w:t>
            </w:r>
            <w:r>
              <w:t>Tiene i</w:t>
            </w:r>
            <w:r w:rsidR="00A75FF8">
              <w:t xml:space="preserve">ntereses en </w:t>
            </w:r>
            <w:r w:rsidR="00FB5DA8">
              <w:t>programación</w:t>
            </w:r>
            <w:r w:rsidR="00A75FF8">
              <w:t>.</w:t>
            </w:r>
            <w:r w:rsidR="00F946B0">
              <w:t xml:space="preserve"> Plan:      Brigada:</w:t>
            </w:r>
            <w:r w:rsidR="00FB5DA8">
              <w:t>001</w:t>
            </w:r>
          </w:p>
          <w:p w14:paraId="68D9AA34" w14:textId="441B35C6" w:rsidR="001A36AE" w:rsidRPr="00930A60" w:rsidRDefault="001A36AE" w:rsidP="001B4202">
            <w:pPr>
              <w:jc w:val="both"/>
            </w:pPr>
            <w:r>
              <w:t>MAIL:</w:t>
            </w:r>
            <w:r w:rsidR="00FB5DA8">
              <w:t xml:space="preserve"> javieralejandro.13@gmail.com</w:t>
            </w:r>
          </w:p>
          <w:p w14:paraId="01638E12" w14:textId="77777777" w:rsidR="001B4202" w:rsidRDefault="001B4202" w:rsidP="00383617">
            <w:pPr>
              <w:rPr>
                <w:b/>
              </w:rPr>
            </w:pPr>
          </w:p>
        </w:tc>
      </w:tr>
    </w:tbl>
    <w:p w14:paraId="42A46D4C" w14:textId="77777777" w:rsidR="001B4202" w:rsidRDefault="001B4202" w:rsidP="00383617">
      <w:pPr>
        <w:rPr>
          <w:b/>
          <w:sz w:val="22"/>
          <w:szCs w:val="22"/>
        </w:rPr>
      </w:pPr>
    </w:p>
    <w:p w14:paraId="3901DB2B" w14:textId="77777777" w:rsidR="00A75FF8" w:rsidRDefault="00A75FF8" w:rsidP="00A75FF8">
      <w:pPr>
        <w:rPr>
          <w:b/>
          <w:sz w:val="22"/>
          <w:szCs w:val="22"/>
        </w:rPr>
      </w:pPr>
    </w:p>
    <w:p w14:paraId="359FCFFF" w14:textId="77777777" w:rsidR="00A75FF8" w:rsidRDefault="00A75FF8" w:rsidP="00A75FF8">
      <w:pPr>
        <w:rPr>
          <w:b/>
          <w:sz w:val="22"/>
          <w:szCs w:val="22"/>
        </w:rPr>
      </w:pPr>
    </w:p>
    <w:p w14:paraId="13550844" w14:textId="77777777" w:rsidR="00C55D6D" w:rsidRDefault="00C55D6D" w:rsidP="00383617">
      <w:pPr>
        <w:rPr>
          <w:b/>
          <w:sz w:val="22"/>
          <w:szCs w:val="22"/>
        </w:rPr>
      </w:pPr>
    </w:p>
    <w:p w14:paraId="402AE787" w14:textId="77777777" w:rsidR="008516EA" w:rsidRDefault="008516EA" w:rsidP="00383617">
      <w:pPr>
        <w:rPr>
          <w:b/>
          <w:sz w:val="22"/>
          <w:szCs w:val="22"/>
        </w:rPr>
      </w:pPr>
    </w:p>
    <w:sectPr w:rsidR="008516EA" w:rsidSect="009D2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17"/>
    <w:rsid w:val="00065DAB"/>
    <w:rsid w:val="00090662"/>
    <w:rsid w:val="000A2B5D"/>
    <w:rsid w:val="000C12AD"/>
    <w:rsid w:val="000F0485"/>
    <w:rsid w:val="001434CA"/>
    <w:rsid w:val="001A36AE"/>
    <w:rsid w:val="001B4202"/>
    <w:rsid w:val="0026054A"/>
    <w:rsid w:val="00383617"/>
    <w:rsid w:val="003B68D8"/>
    <w:rsid w:val="003E7999"/>
    <w:rsid w:val="004036F0"/>
    <w:rsid w:val="0041500E"/>
    <w:rsid w:val="00430645"/>
    <w:rsid w:val="004A0745"/>
    <w:rsid w:val="00551C9D"/>
    <w:rsid w:val="005626EF"/>
    <w:rsid w:val="005C7043"/>
    <w:rsid w:val="005E6C42"/>
    <w:rsid w:val="006B3A1B"/>
    <w:rsid w:val="006E3A81"/>
    <w:rsid w:val="007346DB"/>
    <w:rsid w:val="008516EA"/>
    <w:rsid w:val="008B3F8E"/>
    <w:rsid w:val="00902224"/>
    <w:rsid w:val="00922C3E"/>
    <w:rsid w:val="00930A60"/>
    <w:rsid w:val="009B3CEC"/>
    <w:rsid w:val="009B6A8B"/>
    <w:rsid w:val="009D25C4"/>
    <w:rsid w:val="009F2F16"/>
    <w:rsid w:val="00A51023"/>
    <w:rsid w:val="00A75FF8"/>
    <w:rsid w:val="00B95F49"/>
    <w:rsid w:val="00C26053"/>
    <w:rsid w:val="00C55D6D"/>
    <w:rsid w:val="00D3123A"/>
    <w:rsid w:val="00D4193D"/>
    <w:rsid w:val="00D509BB"/>
    <w:rsid w:val="00E85CAF"/>
    <w:rsid w:val="00F946B0"/>
    <w:rsid w:val="00FB5DA8"/>
    <w:rsid w:val="00FC1DA0"/>
    <w:rsid w:val="00FF0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D04D6"/>
  <w15:docId w15:val="{2BB71CF7-6BC5-4BC0-B878-261DD136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26E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6EF"/>
    <w:rPr>
      <w:rFonts w:ascii="Lucida Grande" w:eastAsia="Times New Roman" w:hAnsi="Lucida Grande" w:cs="Lucida Grande"/>
      <w:sz w:val="18"/>
      <w:szCs w:val="18"/>
      <w:lang w:eastAsia="es-ES"/>
    </w:rPr>
  </w:style>
  <w:style w:type="table" w:styleId="Tablaconcuadrcula">
    <w:name w:val="Table Grid"/>
    <w:basedOn w:val="Tablanormal"/>
    <w:uiPriority w:val="59"/>
    <w:rsid w:val="001B4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75AE73A97E94980E1D95E662E5DC5" ma:contentTypeVersion="2" ma:contentTypeDescription="Create a new document." ma:contentTypeScope="" ma:versionID="b994fa4dcfaf038fcfc751433ff87516">
  <xsd:schema xmlns:xsd="http://www.w3.org/2001/XMLSchema" xmlns:xs="http://www.w3.org/2001/XMLSchema" xmlns:p="http://schemas.microsoft.com/office/2006/metadata/properties" xmlns:ns2="07dce1e2-4051-4ae1-bae8-fbc2982ae3df" targetNamespace="http://schemas.microsoft.com/office/2006/metadata/properties" ma:root="true" ma:fieldsID="0c4c622e3b04f158c9aeba836628ea40" ns2:_="">
    <xsd:import namespace="07dce1e2-4051-4ae1-bae8-fbc2982ae3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ce1e2-4051-4ae1-bae8-fbc2982ae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EC2AEA-19CE-4817-AC28-93BB9F2BDB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E422BC-CA47-4B77-A44A-D3BEDB5DA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ce1e2-4051-4ae1-bae8-fbc2982ae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D217CF-4552-46B4-92CC-1EAA10BDC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JAVIER ALEJANDRO MARTINEZ G�MEZ</cp:lastModifiedBy>
  <cp:revision>2</cp:revision>
  <cp:lastPrinted>2017-08-09T20:40:00Z</cp:lastPrinted>
  <dcterms:created xsi:type="dcterms:W3CDTF">2022-08-18T23:59:00Z</dcterms:created>
  <dcterms:modified xsi:type="dcterms:W3CDTF">2022-08-18T23:59:00Z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0x0101005D375AE73A97E94980E1D95E662E5DC5</vt:lpwstr>
  </property>
</Properties>
</file>