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C67D" w14:textId="77777777" w:rsidR="003C1B2D" w:rsidRPr="00E3387E" w:rsidRDefault="003C1B2D" w:rsidP="003C1B2D">
      <w:pPr>
        <w:pStyle w:val="NormalWeb"/>
        <w:jc w:val="center"/>
        <w:rPr>
          <w:b/>
          <w:bCs/>
          <w:color w:val="000000"/>
          <w:sz w:val="32"/>
          <w:szCs w:val="32"/>
        </w:rPr>
      </w:pPr>
      <w:bookmarkStart w:id="0" w:name="_Hlk214370507"/>
      <w:bookmarkEnd w:id="0"/>
      <w:r w:rsidRPr="00E3387E">
        <w:rPr>
          <w:b/>
          <w:bCs/>
          <w:color w:val="000000"/>
          <w:sz w:val="32"/>
          <w:szCs w:val="32"/>
        </w:rPr>
        <w:t>HCI Usability &amp; Accessibility Project Report</w:t>
      </w:r>
    </w:p>
    <w:p w14:paraId="4AC68CD7" w14:textId="3B806F52" w:rsidR="003C1B2D" w:rsidRPr="003C1B2D" w:rsidRDefault="003C1B2D" w:rsidP="003C1B2D">
      <w:pPr>
        <w:pStyle w:val="NormalWeb"/>
        <w:rPr>
          <w:b/>
          <w:bCs/>
          <w:color w:val="000000"/>
          <w:sz w:val="27"/>
          <w:szCs w:val="27"/>
        </w:rPr>
      </w:pPr>
      <w:r>
        <w:rPr>
          <w:color w:val="000000"/>
          <w:sz w:val="27"/>
          <w:szCs w:val="27"/>
        </w:rPr>
        <w:t xml:space="preserve">Author: </w:t>
      </w:r>
      <w:r w:rsidRPr="003C1B2D">
        <w:rPr>
          <w:b/>
          <w:bCs/>
          <w:color w:val="000000"/>
          <w:sz w:val="27"/>
          <w:szCs w:val="27"/>
        </w:rPr>
        <w:t>Vladyslav Sharapov</w:t>
      </w:r>
    </w:p>
    <w:p w14:paraId="0745B979" w14:textId="77777777" w:rsidR="003C1B2D" w:rsidRDefault="003C1B2D" w:rsidP="003C1B2D">
      <w:pPr>
        <w:pStyle w:val="NormalWeb"/>
        <w:rPr>
          <w:color w:val="000000"/>
          <w:sz w:val="27"/>
          <w:szCs w:val="27"/>
        </w:rPr>
      </w:pPr>
    </w:p>
    <w:p w14:paraId="3E15EF5E" w14:textId="0D5F7D1C" w:rsidR="003C1B2D" w:rsidRDefault="003C1B2D" w:rsidP="003C1B2D">
      <w:pPr>
        <w:pStyle w:val="NormalWeb"/>
        <w:rPr>
          <w:color w:val="000000"/>
          <w:sz w:val="27"/>
          <w:szCs w:val="27"/>
        </w:rPr>
      </w:pPr>
      <w:r>
        <w:rPr>
          <w:color w:val="000000"/>
          <w:sz w:val="27"/>
          <w:szCs w:val="27"/>
        </w:rPr>
        <w:t xml:space="preserve">Name of Website: </w:t>
      </w:r>
      <w:r w:rsidRPr="003C1B2D">
        <w:rPr>
          <w:b/>
          <w:bCs/>
          <w:color w:val="000000"/>
          <w:sz w:val="27"/>
          <w:szCs w:val="27"/>
        </w:rPr>
        <w:t>Wowhead</w:t>
      </w:r>
    </w:p>
    <w:p w14:paraId="6A8CCC20" w14:textId="570BFBED" w:rsidR="003C1B2D" w:rsidRDefault="003C1B2D" w:rsidP="003C1B2D">
      <w:pPr>
        <w:pStyle w:val="NormalWeb"/>
        <w:rPr>
          <w:color w:val="000000"/>
          <w:sz w:val="27"/>
          <w:szCs w:val="27"/>
        </w:rPr>
      </w:pPr>
      <w:r>
        <w:rPr>
          <w:color w:val="000000"/>
          <w:sz w:val="27"/>
          <w:szCs w:val="27"/>
        </w:rPr>
        <w:t xml:space="preserve">URL of Website: </w:t>
      </w:r>
      <w:hyperlink r:id="rId5" w:history="1">
        <w:r w:rsidRPr="00A90182">
          <w:rPr>
            <w:rStyle w:val="Hyperlink"/>
            <w:sz w:val="27"/>
            <w:szCs w:val="27"/>
          </w:rPr>
          <w:t>https://www.wowhead.com/</w:t>
        </w:r>
      </w:hyperlink>
      <w:r>
        <w:rPr>
          <w:color w:val="000000"/>
          <w:sz w:val="27"/>
          <w:szCs w:val="27"/>
        </w:rPr>
        <w:t xml:space="preserve"> </w:t>
      </w:r>
    </w:p>
    <w:p w14:paraId="3F95723F" w14:textId="77777777" w:rsidR="003C1B2D" w:rsidRDefault="003C1B2D" w:rsidP="003C1B2D">
      <w:pPr>
        <w:pStyle w:val="NormalWeb"/>
        <w:rPr>
          <w:color w:val="000000"/>
          <w:sz w:val="27"/>
          <w:szCs w:val="27"/>
        </w:rPr>
      </w:pPr>
    </w:p>
    <w:p w14:paraId="367FE5CE" w14:textId="0ACBB60F" w:rsidR="003C1B2D" w:rsidRPr="003C1B2D" w:rsidRDefault="003C1B2D" w:rsidP="003C1B2D">
      <w:pPr>
        <w:pStyle w:val="NormalWeb"/>
        <w:rPr>
          <w:b/>
          <w:bCs/>
          <w:color w:val="000000"/>
          <w:sz w:val="28"/>
          <w:szCs w:val="28"/>
        </w:rPr>
      </w:pPr>
      <w:r w:rsidRPr="003C1B2D">
        <w:rPr>
          <w:b/>
          <w:bCs/>
          <w:color w:val="000000"/>
          <w:sz w:val="28"/>
          <w:szCs w:val="28"/>
        </w:rPr>
        <w:t xml:space="preserve">Primary Function of this Website: </w:t>
      </w:r>
    </w:p>
    <w:p w14:paraId="4E8CE048" w14:textId="792ADAAD" w:rsidR="003C1B2D" w:rsidRDefault="003C1B2D" w:rsidP="003C1B2D">
      <w:pPr>
        <w:pStyle w:val="NormalWeb"/>
        <w:rPr>
          <w:b/>
          <w:bCs/>
          <w:color w:val="000000"/>
        </w:rPr>
      </w:pPr>
      <w:r>
        <w:rPr>
          <w:color w:val="000000"/>
        </w:rPr>
        <w:t xml:space="preserve">The reason why people visit </w:t>
      </w:r>
      <w:r>
        <w:rPr>
          <w:b/>
          <w:bCs/>
          <w:color w:val="000000"/>
        </w:rPr>
        <w:t>Wowhead</w:t>
      </w:r>
      <w:r>
        <w:rPr>
          <w:color w:val="000000"/>
        </w:rPr>
        <w:t xml:space="preserve"> is the single most comprehensive and indispensable database and knowledge base for the people that are playing in World of Warcraft (WoW) it’s more </w:t>
      </w:r>
      <w:r w:rsidRPr="003C1B2D">
        <w:rPr>
          <w:b/>
          <w:bCs/>
          <w:color w:val="000000"/>
        </w:rPr>
        <w:t>“WoW Google”</w:t>
      </w:r>
      <w:r>
        <w:rPr>
          <w:color w:val="000000"/>
        </w:rPr>
        <w:t xml:space="preserve"> than </w:t>
      </w:r>
      <w:r w:rsidRPr="003C1B2D">
        <w:rPr>
          <w:b/>
          <w:bCs/>
          <w:color w:val="000000"/>
        </w:rPr>
        <w:t>“Wiki”</w:t>
      </w:r>
      <w:r>
        <w:rPr>
          <w:b/>
          <w:bCs/>
          <w:color w:val="000000"/>
        </w:rPr>
        <w:t xml:space="preserve"> </w:t>
      </w:r>
    </w:p>
    <w:p w14:paraId="55A69AE5" w14:textId="3CB0D848" w:rsidR="00E3387E" w:rsidRPr="003C1B2D" w:rsidRDefault="00E3387E" w:rsidP="003C1B2D">
      <w:pPr>
        <w:pStyle w:val="NormalWeb"/>
        <w:rPr>
          <w:color w:val="000000"/>
        </w:rPr>
      </w:pPr>
    </w:p>
    <w:p w14:paraId="639FE52D" w14:textId="77777777" w:rsidR="003C1B2D" w:rsidRPr="000A5849" w:rsidRDefault="003C1B2D" w:rsidP="00E3387E">
      <w:pPr>
        <w:pStyle w:val="Heading1"/>
        <w:rPr>
          <w:b/>
          <w:bCs/>
        </w:rPr>
      </w:pPr>
      <w:r w:rsidRPr="000A5849">
        <w:rPr>
          <w:rFonts w:ascii="Times New Roman" w:hAnsi="Times New Roman" w:cs="Times New Roman"/>
          <w:b/>
          <w:bCs/>
        </w:rPr>
        <w:t>Introduction</w:t>
      </w:r>
    </w:p>
    <w:p w14:paraId="593E734D" w14:textId="74712EE8" w:rsidR="00E3387E" w:rsidRPr="003C1B2D" w:rsidRDefault="00E3387E" w:rsidP="00E3387E">
      <w:pPr>
        <w:pStyle w:val="NormalWeb"/>
        <w:jc w:val="center"/>
        <w:rPr>
          <w:b/>
          <w:bCs/>
          <w:color w:val="000000"/>
          <w:sz w:val="28"/>
          <w:szCs w:val="28"/>
        </w:rPr>
      </w:pPr>
      <w:r>
        <w:rPr>
          <w:noProof/>
        </w:rPr>
        <w:drawing>
          <wp:inline distT="0" distB="0" distL="0" distR="0" wp14:anchorId="35215D30" wp14:editId="20D3A1C9">
            <wp:extent cx="2628900" cy="2204245"/>
            <wp:effectExtent l="0" t="0" r="0" b="5715"/>
            <wp:docPr id="558750567" name="Picture 1" descr="Style Guide - Wow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yle Guide - Wowhea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43157" cy="2216199"/>
                    </a:xfrm>
                    <a:prstGeom prst="rect">
                      <a:avLst/>
                    </a:prstGeom>
                    <a:noFill/>
                    <a:ln>
                      <a:noFill/>
                    </a:ln>
                  </pic:spPr>
                </pic:pic>
              </a:graphicData>
            </a:graphic>
          </wp:inline>
        </w:drawing>
      </w:r>
    </w:p>
    <w:p w14:paraId="0827EB48" w14:textId="7F9E3AA1" w:rsidR="003C1B2D" w:rsidRDefault="005857D4" w:rsidP="003C1B2D">
      <w:pPr>
        <w:pStyle w:val="NormalWeb"/>
        <w:rPr>
          <w:color w:val="000000"/>
        </w:rPr>
      </w:pPr>
      <w:r>
        <w:rPr>
          <w:color w:val="000000"/>
        </w:rPr>
        <w:t xml:space="preserve">In this report, I will evaluate the usability and accessibility of </w:t>
      </w:r>
      <w:r>
        <w:rPr>
          <w:b/>
          <w:bCs/>
          <w:color w:val="000000"/>
        </w:rPr>
        <w:t>Wowhead</w:t>
      </w:r>
      <w:r>
        <w:rPr>
          <w:color w:val="000000"/>
        </w:rPr>
        <w:t>, a website used by WoW players to search information about the items, quests, guides, and game information.  The goal is to see how easy the site is to use and how well it supports people with different accessibility needs, including users with vision and other difficulties.</w:t>
      </w:r>
    </w:p>
    <w:p w14:paraId="30E66327" w14:textId="50FE99AC" w:rsidR="005857D4" w:rsidRDefault="005857D4" w:rsidP="003C1B2D">
      <w:pPr>
        <w:pStyle w:val="NormalWeb"/>
        <w:rPr>
          <w:color w:val="000000"/>
        </w:rPr>
      </w:pPr>
      <w:r>
        <w:rPr>
          <w:color w:val="000000"/>
        </w:rPr>
        <w:t xml:space="preserve">To do this, I will test the site using several of </w:t>
      </w:r>
      <w:r w:rsidRPr="005857D4">
        <w:rPr>
          <w:b/>
          <w:bCs/>
          <w:color w:val="000000"/>
        </w:rPr>
        <w:t>Nielsen’s Usability Heuristics</w:t>
      </w:r>
      <w:r>
        <w:rPr>
          <w:color w:val="000000"/>
        </w:rPr>
        <w:t>, highlighting areas where Wowhead works well and areas where it could be improved. I will also</w:t>
      </w:r>
      <w:r w:rsidR="00E3387E">
        <w:rPr>
          <w:color w:val="000000"/>
        </w:rPr>
        <w:t xml:space="preserve"> use tools like </w:t>
      </w:r>
      <w:r w:rsidR="00E3387E" w:rsidRPr="00E3387E">
        <w:rPr>
          <w:b/>
          <w:bCs/>
          <w:color w:val="000000"/>
        </w:rPr>
        <w:t>Google Lighthouse</w:t>
      </w:r>
      <w:r w:rsidR="00E3387E">
        <w:rPr>
          <w:color w:val="000000"/>
        </w:rPr>
        <w:t xml:space="preserve">, included in browser </w:t>
      </w:r>
      <w:r w:rsidR="00E3387E" w:rsidRPr="00E3387E">
        <w:rPr>
          <w:b/>
          <w:bCs/>
          <w:color w:val="000000"/>
        </w:rPr>
        <w:t>debug features</w:t>
      </w:r>
      <w:r w:rsidR="00E3387E">
        <w:rPr>
          <w:color w:val="000000"/>
        </w:rPr>
        <w:t>, and manual checks to identify issues that may prevent some users from fully accessing and enjoying the site.</w:t>
      </w:r>
    </w:p>
    <w:p w14:paraId="2A2AEF18" w14:textId="73912246" w:rsidR="00860FE7" w:rsidRDefault="00E3387E" w:rsidP="003C1B2D">
      <w:pPr>
        <w:pStyle w:val="NormalWeb"/>
        <w:rPr>
          <w:color w:val="000000"/>
        </w:rPr>
      </w:pPr>
      <w:r>
        <w:rPr>
          <w:color w:val="000000"/>
        </w:rPr>
        <w:t>By the end of the report, the reader will have a clear picture of Wowhead’s strengths and weaknesses and how it’s usability could be improved</w:t>
      </w:r>
    </w:p>
    <w:p w14:paraId="5E20DF32" w14:textId="740E6507" w:rsidR="00860FE7" w:rsidRPr="000A5849" w:rsidRDefault="00860FE7" w:rsidP="00E3387E">
      <w:pPr>
        <w:pStyle w:val="Heading1"/>
        <w:rPr>
          <w:b/>
          <w:bCs/>
        </w:rPr>
      </w:pPr>
      <w:r w:rsidRPr="000A5849">
        <w:rPr>
          <w:rFonts w:ascii="Times New Roman" w:hAnsi="Times New Roman" w:cs="Times New Roman"/>
          <w:b/>
          <w:bCs/>
        </w:rPr>
        <w:lastRenderedPageBreak/>
        <w:t>Usability</w:t>
      </w:r>
      <w:r w:rsidRPr="000A5849">
        <w:rPr>
          <w:b/>
          <w:bCs/>
        </w:rPr>
        <w:t xml:space="preserve"> </w:t>
      </w:r>
      <w:r w:rsidR="000A5849">
        <w:rPr>
          <w:rFonts w:ascii="Times New Roman" w:hAnsi="Times New Roman" w:cs="Times New Roman"/>
          <w:b/>
          <w:bCs/>
        </w:rPr>
        <w:t>A</w:t>
      </w:r>
      <w:r w:rsidRPr="000A5849">
        <w:rPr>
          <w:rFonts w:ascii="Times New Roman" w:hAnsi="Times New Roman" w:cs="Times New Roman"/>
          <w:b/>
          <w:bCs/>
        </w:rPr>
        <w:t>ssessment</w:t>
      </w:r>
    </w:p>
    <w:p w14:paraId="2E1F73E1" w14:textId="34B3B318" w:rsidR="00860FE7" w:rsidRDefault="000A5849" w:rsidP="00860FE7">
      <w:pPr>
        <w:pStyle w:val="NormalWeb"/>
        <w:rPr>
          <w:color w:val="000000"/>
        </w:rPr>
      </w:pPr>
      <w:r>
        <w:rPr>
          <w:color w:val="000000"/>
        </w:rPr>
        <w:t xml:space="preserve">In this section, I selected </w:t>
      </w:r>
      <w:r>
        <w:rPr>
          <w:b/>
          <w:bCs/>
          <w:color w:val="000000"/>
        </w:rPr>
        <w:t>five heuristics</w:t>
      </w:r>
      <w:r>
        <w:rPr>
          <w:color w:val="000000"/>
        </w:rPr>
        <w:t>, where</w:t>
      </w:r>
      <w:r>
        <w:rPr>
          <w:b/>
          <w:bCs/>
          <w:color w:val="000000"/>
        </w:rPr>
        <w:t xml:space="preserve"> </w:t>
      </w:r>
      <w:r w:rsidRPr="000A5849">
        <w:rPr>
          <w:b/>
          <w:bCs/>
          <w:color w:val="000000"/>
        </w:rPr>
        <w:t>Wowhead</w:t>
      </w:r>
      <w:r>
        <w:rPr>
          <w:b/>
          <w:bCs/>
          <w:color w:val="000000"/>
        </w:rPr>
        <w:t xml:space="preserve">’s </w:t>
      </w:r>
      <w:r>
        <w:rPr>
          <w:color w:val="000000"/>
        </w:rPr>
        <w:t>developers did a good job, followed by five areas where the site could improve.  For each example, I describe what the user is trying to do and explain why the design helps or causes proble</w:t>
      </w:r>
      <w:bookmarkStart w:id="1" w:name="_Hlk214372370"/>
      <w:r>
        <w:rPr>
          <w:color w:val="000000"/>
        </w:rPr>
        <w:t>ms.</w:t>
      </w:r>
      <w:bookmarkEnd w:id="1"/>
    </w:p>
    <w:p w14:paraId="764402CA" w14:textId="77777777" w:rsidR="000A5849" w:rsidRDefault="000A5849" w:rsidP="00860FE7">
      <w:pPr>
        <w:pStyle w:val="NormalWeb"/>
        <w:rPr>
          <w:color w:val="000000"/>
        </w:rPr>
      </w:pPr>
    </w:p>
    <w:p w14:paraId="712D5AF3" w14:textId="7233F089" w:rsidR="000A5849" w:rsidRPr="000A5849" w:rsidRDefault="000A5849" w:rsidP="000A5849">
      <w:pPr>
        <w:pStyle w:val="Heading2"/>
        <w:rPr>
          <w:rFonts w:ascii="Times New Roman" w:hAnsi="Times New Roman" w:cs="Times New Roman"/>
          <w:b/>
          <w:bCs/>
        </w:rPr>
      </w:pPr>
      <w:r w:rsidRPr="000A5849">
        <w:rPr>
          <w:rFonts w:ascii="Times New Roman" w:hAnsi="Times New Roman" w:cs="Times New Roman"/>
          <w:b/>
          <w:bCs/>
        </w:rPr>
        <w:t>Good Examples</w:t>
      </w:r>
    </w:p>
    <w:p w14:paraId="018A326B" w14:textId="375C14D1"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Visibility of System Status</w:t>
      </w:r>
    </w:p>
    <w:p w14:paraId="30088711" w14:textId="40645728"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4AA7A26E" w14:textId="72869D40" w:rsidR="000A5849" w:rsidRDefault="000A5849" w:rsidP="000A5849">
      <w:pPr>
        <w:rPr>
          <w:rFonts w:ascii="Times New Roman" w:hAnsi="Times New Roman" w:cs="Times New Roman"/>
          <w:sz w:val="24"/>
          <w:szCs w:val="24"/>
        </w:rPr>
      </w:pPr>
      <w:r>
        <w:rPr>
          <w:rFonts w:ascii="Times New Roman" w:hAnsi="Times New Roman" w:cs="Times New Roman"/>
          <w:sz w:val="24"/>
          <w:szCs w:val="24"/>
        </w:rPr>
        <w:t>A user types an item or quest name into the search bar.</w:t>
      </w:r>
    </w:p>
    <w:p w14:paraId="3E402956" w14:textId="0D2A19D6" w:rsidR="000A5849" w:rsidRDefault="00E67B06" w:rsidP="000A5849">
      <w:pPr>
        <w:rPr>
          <w:rFonts w:ascii="Times New Roman" w:hAnsi="Times New Roman" w:cs="Times New Roman"/>
          <w:sz w:val="24"/>
          <w:szCs w:val="24"/>
        </w:rPr>
      </w:pPr>
      <w:r>
        <w:rPr>
          <w:noProof/>
        </w:rPr>
        <w:drawing>
          <wp:inline distT="0" distB="0" distL="0" distR="0" wp14:anchorId="232DD20E" wp14:editId="76DFFC73">
            <wp:extent cx="5731510" cy="441325"/>
            <wp:effectExtent l="0" t="0" r="2540" b="0"/>
            <wp:docPr id="1826817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41325"/>
                    </a:xfrm>
                    <a:prstGeom prst="rect">
                      <a:avLst/>
                    </a:prstGeom>
                    <a:noFill/>
                    <a:ln>
                      <a:noFill/>
                    </a:ln>
                  </pic:spPr>
                </pic:pic>
              </a:graphicData>
            </a:graphic>
          </wp:inline>
        </w:drawing>
      </w:r>
    </w:p>
    <w:p w14:paraId="1CC35E4B" w14:textId="4277BB59"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Why is a good example:</w:t>
      </w:r>
    </w:p>
    <w:p w14:paraId="2DA29A18" w14:textId="5C18996A" w:rsidR="009A07A2" w:rsidRDefault="000A5849" w:rsidP="000A5849">
      <w:pPr>
        <w:rPr>
          <w:rFonts w:ascii="Times New Roman" w:hAnsi="Times New Roman" w:cs="Times New Roman"/>
          <w:sz w:val="24"/>
          <w:szCs w:val="24"/>
        </w:rPr>
      </w:pPr>
      <w:r w:rsidRPr="000A5849">
        <w:rPr>
          <w:rFonts w:ascii="Times New Roman" w:hAnsi="Times New Roman" w:cs="Times New Roman"/>
          <w:sz w:val="24"/>
          <w:szCs w:val="24"/>
        </w:rPr>
        <w:t>Wowhead updates the search bar suggestions immediately as you type and shows small loading animation when need. This makes it clear the site has received the input and is processing it.</w:t>
      </w:r>
      <w:r>
        <w:rPr>
          <w:rFonts w:ascii="Times New Roman" w:hAnsi="Times New Roman" w:cs="Times New Roman"/>
          <w:sz w:val="24"/>
          <w:szCs w:val="24"/>
        </w:rPr>
        <w:t xml:space="preserve"> Users don’t feel lost because the always see that the system is actively responding</w:t>
      </w:r>
    </w:p>
    <w:p w14:paraId="5B88E908" w14:textId="1AA63F88" w:rsidR="009A07A2" w:rsidRDefault="00E67B06" w:rsidP="000A5849">
      <w:pPr>
        <w:rPr>
          <w:rFonts w:ascii="Times New Roman" w:hAnsi="Times New Roman" w:cs="Times New Roman"/>
          <w:sz w:val="24"/>
          <w:szCs w:val="24"/>
        </w:rPr>
      </w:pPr>
      <w:r w:rsidRPr="00E67B06">
        <w:rPr>
          <w:rFonts w:ascii="Times New Roman" w:hAnsi="Times New Roman" w:cs="Times New Roman"/>
          <w:sz w:val="24"/>
          <w:szCs w:val="24"/>
        </w:rPr>
        <w:drawing>
          <wp:inline distT="0" distB="0" distL="0" distR="0" wp14:anchorId="51C726AA" wp14:editId="54214022">
            <wp:extent cx="5731510" cy="2440940"/>
            <wp:effectExtent l="0" t="0" r="2540" b="0"/>
            <wp:docPr id="12861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5915" name=""/>
                    <pic:cNvPicPr/>
                  </pic:nvPicPr>
                  <pic:blipFill>
                    <a:blip r:embed="rId8"/>
                    <a:stretch>
                      <a:fillRect/>
                    </a:stretch>
                  </pic:blipFill>
                  <pic:spPr>
                    <a:xfrm>
                      <a:off x="0" y="0"/>
                      <a:ext cx="5731510" cy="2440940"/>
                    </a:xfrm>
                    <a:prstGeom prst="rect">
                      <a:avLst/>
                    </a:prstGeom>
                  </pic:spPr>
                </pic:pic>
              </a:graphicData>
            </a:graphic>
          </wp:inline>
        </w:drawing>
      </w:r>
    </w:p>
    <w:p w14:paraId="47E64DB4" w14:textId="77777777" w:rsidR="00E67B06" w:rsidRPr="000A5849" w:rsidRDefault="00E67B06" w:rsidP="000A5849">
      <w:pPr>
        <w:rPr>
          <w:rFonts w:ascii="Times New Roman" w:hAnsi="Times New Roman" w:cs="Times New Roman"/>
          <w:sz w:val="24"/>
          <w:szCs w:val="24"/>
        </w:rPr>
      </w:pPr>
    </w:p>
    <w:p w14:paraId="651DB597" w14:textId="294AFF4D"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Recognition Rather Than Recall</w:t>
      </w:r>
    </w:p>
    <w:p w14:paraId="2E119118" w14:textId="5E06CB6B"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0BEAA355" w14:textId="6ABDA7B7" w:rsidR="000A5849" w:rsidRPr="009A07A2" w:rsidRDefault="009A07A2" w:rsidP="000A5849">
      <w:pPr>
        <w:rPr>
          <w:rFonts w:ascii="Times New Roman" w:hAnsi="Times New Roman" w:cs="Times New Roman"/>
          <w:sz w:val="24"/>
          <w:szCs w:val="24"/>
        </w:rPr>
      </w:pPr>
      <w:r w:rsidRPr="009A07A2">
        <w:rPr>
          <w:rFonts w:ascii="Times New Roman" w:hAnsi="Times New Roman" w:cs="Times New Roman"/>
          <w:sz w:val="24"/>
          <w:szCs w:val="24"/>
        </w:rPr>
        <w:t>A user wants to compare different versions of the same item</w:t>
      </w:r>
      <w:r>
        <w:rPr>
          <w:rFonts w:ascii="Times New Roman" w:hAnsi="Times New Roman" w:cs="Times New Roman"/>
          <w:sz w:val="24"/>
          <w:szCs w:val="24"/>
        </w:rPr>
        <w:t xml:space="preserve"> (Normal, Heroic, Mythic or Mythic+</w:t>
      </w:r>
      <w:r w:rsidR="003D0297">
        <w:rPr>
          <w:rFonts w:ascii="Times New Roman" w:hAnsi="Times New Roman" w:cs="Times New Roman"/>
          <w:sz w:val="24"/>
          <w:szCs w:val="24"/>
        </w:rPr>
        <w:t xml:space="preserve"> and Upgraded versions of those ones</w:t>
      </w:r>
      <w:r>
        <w:rPr>
          <w:rFonts w:ascii="Times New Roman" w:hAnsi="Times New Roman" w:cs="Times New Roman"/>
          <w:sz w:val="24"/>
          <w:szCs w:val="24"/>
        </w:rPr>
        <w:t>)</w:t>
      </w:r>
    </w:p>
    <w:p w14:paraId="513BDF47" w14:textId="41CD8373" w:rsidR="009A07A2" w:rsidRDefault="003D0297" w:rsidP="000A5849">
      <w:pPr>
        <w:rPr>
          <w:rFonts w:ascii="Times New Roman" w:hAnsi="Times New Roman" w:cs="Times New Roman"/>
          <w:b/>
          <w:bCs/>
          <w:sz w:val="24"/>
          <w:szCs w:val="24"/>
        </w:rPr>
      </w:pPr>
      <w:r w:rsidRPr="003D0297">
        <w:rPr>
          <w:rFonts w:ascii="Times New Roman" w:hAnsi="Times New Roman" w:cs="Times New Roman"/>
          <w:b/>
          <w:bCs/>
          <w:sz w:val="24"/>
          <w:szCs w:val="24"/>
        </w:rPr>
        <w:drawing>
          <wp:inline distT="0" distB="0" distL="0" distR="0" wp14:anchorId="04389D43" wp14:editId="5C183775">
            <wp:extent cx="5731510" cy="3477260"/>
            <wp:effectExtent l="0" t="0" r="2540" b="8890"/>
            <wp:docPr id="161395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7094" name=""/>
                    <pic:cNvPicPr/>
                  </pic:nvPicPr>
                  <pic:blipFill>
                    <a:blip r:embed="rId9"/>
                    <a:stretch>
                      <a:fillRect/>
                    </a:stretch>
                  </pic:blipFill>
                  <pic:spPr>
                    <a:xfrm>
                      <a:off x="0" y="0"/>
                      <a:ext cx="5731510" cy="3477260"/>
                    </a:xfrm>
                    <a:prstGeom prst="rect">
                      <a:avLst/>
                    </a:prstGeom>
                  </pic:spPr>
                </pic:pic>
              </a:graphicData>
            </a:graphic>
          </wp:inline>
        </w:drawing>
      </w:r>
    </w:p>
    <w:p w14:paraId="72F811C5" w14:textId="77777777"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Why is a good example:</w:t>
      </w:r>
    </w:p>
    <w:p w14:paraId="256582A1" w14:textId="019E4439" w:rsidR="009A07A2" w:rsidRPr="009A07A2" w:rsidRDefault="009A07A2" w:rsidP="000A5849">
      <w:r>
        <w:rPr>
          <w:rFonts w:ascii="Times New Roman" w:hAnsi="Times New Roman" w:cs="Times New Roman"/>
          <w:sz w:val="24"/>
          <w:szCs w:val="24"/>
        </w:rPr>
        <w:t xml:space="preserve">Item pages on Wowhead show all item variations together, often with tabs or side menus. The user doesn’t have to remember the stats or search again for each version. The information is laid out visually, which reduces mental effort and makes comparisons easy </w:t>
      </w:r>
    </w:p>
    <w:p w14:paraId="5F119B7C" w14:textId="31CE9A6B" w:rsidR="000A5849" w:rsidRPr="000A5849" w:rsidRDefault="000A5849" w:rsidP="000A5849">
      <w:pPr>
        <w:rPr>
          <w:rFonts w:ascii="Times New Roman" w:hAnsi="Times New Roman" w:cs="Times New Roman"/>
          <w:b/>
          <w:bCs/>
          <w:sz w:val="28"/>
          <w:szCs w:val="28"/>
        </w:rPr>
      </w:pPr>
    </w:p>
    <w:p w14:paraId="1869FE94" w14:textId="161C3D30"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Consistency and Standards</w:t>
      </w:r>
    </w:p>
    <w:p w14:paraId="0D488494" w14:textId="09DF388E"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3212DDEF" w14:textId="30A74A4B" w:rsidR="000A5849" w:rsidRPr="00637A9A" w:rsidRDefault="00637A9A" w:rsidP="000A5849">
      <w:pPr>
        <w:rPr>
          <w:rFonts w:ascii="Times New Roman" w:hAnsi="Times New Roman" w:cs="Times New Roman"/>
          <w:sz w:val="24"/>
          <w:szCs w:val="24"/>
        </w:rPr>
      </w:pPr>
      <w:r>
        <w:rPr>
          <w:rFonts w:ascii="Times New Roman" w:hAnsi="Times New Roman" w:cs="Times New Roman"/>
          <w:sz w:val="24"/>
          <w:szCs w:val="24"/>
        </w:rPr>
        <w:t>A user browses different pages like spells, items, quests, and NPCs</w:t>
      </w:r>
    </w:p>
    <w:p w14:paraId="585FB383" w14:textId="77777777" w:rsidR="00637A9A" w:rsidRDefault="00637A9A" w:rsidP="000A5849">
      <w:pPr>
        <w:rPr>
          <w:rFonts w:ascii="Times New Roman" w:hAnsi="Times New Roman" w:cs="Times New Roman"/>
          <w:b/>
          <w:bCs/>
          <w:sz w:val="24"/>
          <w:szCs w:val="24"/>
        </w:rPr>
      </w:pPr>
    </w:p>
    <w:p w14:paraId="18D8EE32" w14:textId="77777777"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Why is a good example:</w:t>
      </w:r>
    </w:p>
    <w:p w14:paraId="6F66C77C" w14:textId="01943BBA" w:rsidR="00637A9A" w:rsidRPr="00637A9A" w:rsidRDefault="00637A9A" w:rsidP="000A5849">
      <w:r>
        <w:rPr>
          <w:rFonts w:ascii="Times New Roman" w:hAnsi="Times New Roman" w:cs="Times New Roman"/>
          <w:sz w:val="24"/>
          <w:szCs w:val="24"/>
        </w:rPr>
        <w:t>These pages all follow a very similar structure: the titles at the top, important stats in a box on the right, and comments pr guides below. Because the layout stays consistent, the user quickly learns how to navigate the whole site. Even if the content is different. The structure of the site always feels familiar</w:t>
      </w:r>
    </w:p>
    <w:p w14:paraId="5191C79C" w14:textId="5536BBDF" w:rsidR="000A5849" w:rsidRPr="000A5849" w:rsidRDefault="000A5849" w:rsidP="000A5849">
      <w:pPr>
        <w:rPr>
          <w:rFonts w:ascii="Times New Roman" w:hAnsi="Times New Roman" w:cs="Times New Roman"/>
          <w:b/>
          <w:bCs/>
          <w:sz w:val="28"/>
          <w:szCs w:val="28"/>
        </w:rPr>
      </w:pPr>
    </w:p>
    <w:p w14:paraId="2098979A" w14:textId="4A236884"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User Control and Freedom</w:t>
      </w:r>
    </w:p>
    <w:p w14:paraId="444B6DD2" w14:textId="429A47C9"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1CC0D939" w14:textId="77777777" w:rsidR="000A5849" w:rsidRDefault="000A5849" w:rsidP="000A5849">
      <w:pPr>
        <w:rPr>
          <w:rFonts w:ascii="Times New Roman" w:hAnsi="Times New Roman" w:cs="Times New Roman"/>
          <w:b/>
          <w:bCs/>
          <w:sz w:val="24"/>
          <w:szCs w:val="24"/>
        </w:rPr>
      </w:pPr>
    </w:p>
    <w:p w14:paraId="2D5A2192" w14:textId="77777777" w:rsidR="000A5849" w:rsidRDefault="000A5849" w:rsidP="000A5849">
      <w:r>
        <w:rPr>
          <w:rFonts w:ascii="Times New Roman" w:hAnsi="Times New Roman" w:cs="Times New Roman"/>
          <w:b/>
          <w:bCs/>
          <w:sz w:val="24"/>
          <w:szCs w:val="24"/>
        </w:rPr>
        <w:t>Why is a good example:</w:t>
      </w:r>
    </w:p>
    <w:p w14:paraId="55642892" w14:textId="75C6AAEA" w:rsidR="000A5849" w:rsidRPr="000A5849" w:rsidRDefault="000A5849" w:rsidP="000A5849">
      <w:pPr>
        <w:rPr>
          <w:rFonts w:ascii="Times New Roman" w:hAnsi="Times New Roman" w:cs="Times New Roman"/>
          <w:b/>
          <w:bCs/>
          <w:sz w:val="28"/>
          <w:szCs w:val="28"/>
        </w:rPr>
      </w:pPr>
    </w:p>
    <w:p w14:paraId="3E808DEE" w14:textId="44B02F92"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Match Between System and the Real World</w:t>
      </w:r>
    </w:p>
    <w:p w14:paraId="3E2ADAA1" w14:textId="7C6E6BDC"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0D122C41" w14:textId="77777777" w:rsidR="000A5849" w:rsidRDefault="000A5849" w:rsidP="000A5849">
      <w:pPr>
        <w:rPr>
          <w:rFonts w:ascii="Times New Roman" w:hAnsi="Times New Roman" w:cs="Times New Roman"/>
          <w:b/>
          <w:bCs/>
          <w:sz w:val="24"/>
          <w:szCs w:val="24"/>
        </w:rPr>
      </w:pPr>
    </w:p>
    <w:p w14:paraId="077C85B3" w14:textId="3FB51CA3" w:rsidR="000A5849" w:rsidRPr="000A5849" w:rsidRDefault="000A5849" w:rsidP="000A5849">
      <w:r>
        <w:rPr>
          <w:rFonts w:ascii="Times New Roman" w:hAnsi="Times New Roman" w:cs="Times New Roman"/>
          <w:b/>
          <w:bCs/>
          <w:sz w:val="24"/>
          <w:szCs w:val="24"/>
        </w:rPr>
        <w:t>Why is a good example:</w:t>
      </w:r>
    </w:p>
    <w:p w14:paraId="30D4FCE5" w14:textId="77777777" w:rsidR="000A5849" w:rsidRDefault="000A5849" w:rsidP="000A5849">
      <w:pPr>
        <w:rPr>
          <w:rFonts w:ascii="Times New Roman" w:hAnsi="Times New Roman" w:cs="Times New Roman"/>
          <w:sz w:val="24"/>
          <w:szCs w:val="24"/>
        </w:rPr>
      </w:pPr>
    </w:p>
    <w:p w14:paraId="1B175CBA" w14:textId="7B6AFD09" w:rsidR="000A5849" w:rsidRPr="000A5849" w:rsidRDefault="000A5849" w:rsidP="000A5849">
      <w:pPr>
        <w:pStyle w:val="Heading2"/>
        <w:rPr>
          <w:rFonts w:ascii="Times New Roman" w:hAnsi="Times New Roman" w:cs="Times New Roman"/>
          <w:b/>
          <w:bCs/>
        </w:rPr>
      </w:pPr>
      <w:r w:rsidRPr="000A5849">
        <w:rPr>
          <w:rFonts w:ascii="Times New Roman" w:hAnsi="Times New Roman" w:cs="Times New Roman"/>
          <w:b/>
          <w:bCs/>
        </w:rPr>
        <w:t>Bad Examples</w:t>
      </w:r>
    </w:p>
    <w:p w14:paraId="3860419A" w14:textId="35AB70B1"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Aesthetic and Minimalist Design</w:t>
      </w:r>
    </w:p>
    <w:p w14:paraId="6B2D987D" w14:textId="1661C771"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4F3FD784" w14:textId="77777777" w:rsidR="000A5849" w:rsidRDefault="000A5849" w:rsidP="000A5849">
      <w:pPr>
        <w:rPr>
          <w:rFonts w:ascii="Times New Roman" w:hAnsi="Times New Roman" w:cs="Times New Roman"/>
          <w:b/>
          <w:bCs/>
          <w:sz w:val="24"/>
          <w:szCs w:val="24"/>
        </w:rPr>
      </w:pPr>
    </w:p>
    <w:p w14:paraId="5F3BB034" w14:textId="7C97DEF4" w:rsidR="000A5849" w:rsidRDefault="000A5849" w:rsidP="000A5849">
      <w:r>
        <w:rPr>
          <w:rFonts w:ascii="Times New Roman" w:hAnsi="Times New Roman" w:cs="Times New Roman"/>
          <w:b/>
          <w:bCs/>
          <w:sz w:val="24"/>
          <w:szCs w:val="24"/>
        </w:rPr>
        <w:t>Problem</w:t>
      </w:r>
      <w:r>
        <w:rPr>
          <w:rFonts w:ascii="Times New Roman" w:hAnsi="Times New Roman" w:cs="Times New Roman"/>
          <w:b/>
          <w:bCs/>
          <w:sz w:val="24"/>
          <w:szCs w:val="24"/>
        </w:rPr>
        <w:t>:</w:t>
      </w:r>
    </w:p>
    <w:p w14:paraId="1C428873" w14:textId="0FE39F26" w:rsidR="000A5849" w:rsidRPr="000A5849" w:rsidRDefault="000A5849" w:rsidP="000A5849">
      <w:pPr>
        <w:rPr>
          <w:rFonts w:ascii="Times New Roman" w:hAnsi="Times New Roman" w:cs="Times New Roman"/>
          <w:b/>
          <w:bCs/>
          <w:sz w:val="28"/>
          <w:szCs w:val="28"/>
        </w:rPr>
      </w:pPr>
    </w:p>
    <w:p w14:paraId="1358C45E" w14:textId="4DF33B60"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Error Prevention</w:t>
      </w:r>
    </w:p>
    <w:p w14:paraId="0ED11127" w14:textId="2115C2C9"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058BAC2C" w14:textId="77777777" w:rsidR="000A5849" w:rsidRDefault="000A5849" w:rsidP="000A5849">
      <w:pPr>
        <w:rPr>
          <w:rFonts w:ascii="Times New Roman" w:hAnsi="Times New Roman" w:cs="Times New Roman"/>
          <w:b/>
          <w:bCs/>
          <w:sz w:val="24"/>
          <w:szCs w:val="24"/>
        </w:rPr>
      </w:pPr>
    </w:p>
    <w:p w14:paraId="5A58C925" w14:textId="77777777" w:rsidR="000A5849" w:rsidRDefault="000A5849" w:rsidP="000A5849">
      <w:r>
        <w:rPr>
          <w:rFonts w:ascii="Times New Roman" w:hAnsi="Times New Roman" w:cs="Times New Roman"/>
          <w:b/>
          <w:bCs/>
          <w:sz w:val="24"/>
          <w:szCs w:val="24"/>
        </w:rPr>
        <w:t>Problem:</w:t>
      </w:r>
    </w:p>
    <w:p w14:paraId="3CB7CD7B" w14:textId="1B2978A2" w:rsidR="000A5849" w:rsidRPr="000A5849" w:rsidRDefault="000A5849" w:rsidP="000A5849">
      <w:pPr>
        <w:rPr>
          <w:rFonts w:ascii="Times New Roman" w:hAnsi="Times New Roman" w:cs="Times New Roman"/>
          <w:b/>
          <w:bCs/>
          <w:sz w:val="28"/>
          <w:szCs w:val="28"/>
        </w:rPr>
      </w:pPr>
    </w:p>
    <w:p w14:paraId="21E2BC3D" w14:textId="007665C1"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Visibility and System Status</w:t>
      </w:r>
    </w:p>
    <w:p w14:paraId="16D7E181" w14:textId="77777777"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72F2DB5D" w14:textId="77777777" w:rsidR="000A5849" w:rsidRDefault="000A5849" w:rsidP="000A5849">
      <w:pPr>
        <w:rPr>
          <w:rFonts w:ascii="Times New Roman" w:hAnsi="Times New Roman" w:cs="Times New Roman"/>
          <w:b/>
          <w:bCs/>
          <w:sz w:val="24"/>
          <w:szCs w:val="24"/>
        </w:rPr>
      </w:pPr>
    </w:p>
    <w:p w14:paraId="69D68641" w14:textId="77777777" w:rsidR="000A5849" w:rsidRDefault="000A5849" w:rsidP="000A5849">
      <w:r>
        <w:rPr>
          <w:rFonts w:ascii="Times New Roman" w:hAnsi="Times New Roman" w:cs="Times New Roman"/>
          <w:b/>
          <w:bCs/>
          <w:sz w:val="24"/>
          <w:szCs w:val="24"/>
        </w:rPr>
        <w:t>Problem:</w:t>
      </w:r>
    </w:p>
    <w:p w14:paraId="516ADB73" w14:textId="77777777" w:rsidR="000A5849" w:rsidRPr="000A5849" w:rsidRDefault="000A5849" w:rsidP="000A5849">
      <w:pPr>
        <w:rPr>
          <w:rFonts w:ascii="Times New Roman" w:hAnsi="Times New Roman" w:cs="Times New Roman"/>
          <w:b/>
          <w:bCs/>
          <w:sz w:val="28"/>
          <w:szCs w:val="28"/>
        </w:rPr>
      </w:pPr>
    </w:p>
    <w:p w14:paraId="486536E4" w14:textId="12E69776"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Flexibility and Efficiency of Use</w:t>
      </w:r>
    </w:p>
    <w:p w14:paraId="48CD7A47" w14:textId="77777777"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0DD8C033" w14:textId="77777777" w:rsidR="000A5849" w:rsidRDefault="000A5849" w:rsidP="000A5849">
      <w:pPr>
        <w:rPr>
          <w:rFonts w:ascii="Times New Roman" w:hAnsi="Times New Roman" w:cs="Times New Roman"/>
          <w:b/>
          <w:bCs/>
          <w:sz w:val="24"/>
          <w:szCs w:val="24"/>
        </w:rPr>
      </w:pPr>
    </w:p>
    <w:p w14:paraId="4F52262A" w14:textId="77777777" w:rsidR="000A5849" w:rsidRDefault="000A5849" w:rsidP="000A5849">
      <w:r>
        <w:rPr>
          <w:rFonts w:ascii="Times New Roman" w:hAnsi="Times New Roman" w:cs="Times New Roman"/>
          <w:b/>
          <w:bCs/>
          <w:sz w:val="24"/>
          <w:szCs w:val="24"/>
        </w:rPr>
        <w:t>Problem:</w:t>
      </w:r>
    </w:p>
    <w:p w14:paraId="6F2972BF" w14:textId="77777777" w:rsidR="000A5849" w:rsidRPr="000A5849" w:rsidRDefault="000A5849" w:rsidP="000A5849">
      <w:pPr>
        <w:rPr>
          <w:rFonts w:ascii="Times New Roman" w:hAnsi="Times New Roman" w:cs="Times New Roman"/>
          <w:b/>
          <w:bCs/>
          <w:sz w:val="28"/>
          <w:szCs w:val="28"/>
        </w:rPr>
      </w:pPr>
    </w:p>
    <w:p w14:paraId="3802EA70" w14:textId="6E95B6D9" w:rsidR="000A5849" w:rsidRPr="00E67B06" w:rsidRDefault="000A5849" w:rsidP="00E67B06">
      <w:pPr>
        <w:pStyle w:val="Heading3"/>
        <w:rPr>
          <w:rFonts w:ascii="Times New Roman" w:hAnsi="Times New Roman" w:cs="Times New Roman"/>
          <w:b/>
          <w:bCs/>
        </w:rPr>
      </w:pPr>
      <w:r w:rsidRPr="00E67B06">
        <w:rPr>
          <w:rFonts w:ascii="Times New Roman" w:hAnsi="Times New Roman" w:cs="Times New Roman"/>
          <w:b/>
          <w:bCs/>
        </w:rPr>
        <w:t>Help and Documentation</w:t>
      </w:r>
    </w:p>
    <w:p w14:paraId="0D3ABD9A" w14:textId="77777777" w:rsidR="000A5849" w:rsidRDefault="000A5849" w:rsidP="000A5849">
      <w:pPr>
        <w:rPr>
          <w:rFonts w:ascii="Times New Roman" w:hAnsi="Times New Roman" w:cs="Times New Roman"/>
          <w:b/>
          <w:bCs/>
          <w:sz w:val="24"/>
          <w:szCs w:val="24"/>
        </w:rPr>
      </w:pPr>
      <w:r>
        <w:rPr>
          <w:rFonts w:ascii="Times New Roman" w:hAnsi="Times New Roman" w:cs="Times New Roman"/>
          <w:b/>
          <w:bCs/>
          <w:sz w:val="24"/>
          <w:szCs w:val="24"/>
        </w:rPr>
        <w:t>What are the user is trying to do:</w:t>
      </w:r>
    </w:p>
    <w:p w14:paraId="21887BD0" w14:textId="77777777" w:rsidR="000A5849" w:rsidRDefault="000A5849" w:rsidP="000A5849">
      <w:pPr>
        <w:rPr>
          <w:rFonts w:ascii="Times New Roman" w:hAnsi="Times New Roman" w:cs="Times New Roman"/>
          <w:b/>
          <w:bCs/>
          <w:sz w:val="24"/>
          <w:szCs w:val="24"/>
        </w:rPr>
      </w:pPr>
    </w:p>
    <w:p w14:paraId="535B01E3" w14:textId="00948C69" w:rsidR="000A5849" w:rsidRPr="000A5849" w:rsidRDefault="000A5849" w:rsidP="000A5849">
      <w:r>
        <w:rPr>
          <w:rFonts w:ascii="Times New Roman" w:hAnsi="Times New Roman" w:cs="Times New Roman"/>
          <w:b/>
          <w:bCs/>
          <w:sz w:val="24"/>
          <w:szCs w:val="24"/>
        </w:rPr>
        <w:t>Problem:</w:t>
      </w:r>
    </w:p>
    <w:p w14:paraId="5953C791" w14:textId="77777777" w:rsidR="000A5849" w:rsidRPr="00860FE7" w:rsidRDefault="000A5849" w:rsidP="00860FE7">
      <w:pPr>
        <w:pStyle w:val="NormalWeb"/>
        <w:rPr>
          <w:color w:val="000000"/>
        </w:rPr>
      </w:pPr>
    </w:p>
    <w:p w14:paraId="07AD5C1A" w14:textId="3BE72A68" w:rsidR="00860FE7" w:rsidRPr="000A5849" w:rsidRDefault="00860FE7" w:rsidP="00E3387E">
      <w:pPr>
        <w:pStyle w:val="Heading1"/>
        <w:rPr>
          <w:b/>
          <w:bCs/>
        </w:rPr>
      </w:pPr>
      <w:r w:rsidRPr="000A5849">
        <w:rPr>
          <w:rFonts w:ascii="Times New Roman" w:hAnsi="Times New Roman" w:cs="Times New Roman"/>
          <w:b/>
          <w:bCs/>
        </w:rPr>
        <w:t>Accessibility</w:t>
      </w:r>
      <w:r w:rsidRPr="000A5849">
        <w:rPr>
          <w:b/>
          <w:bCs/>
        </w:rPr>
        <w:t xml:space="preserve"> Assessment</w:t>
      </w:r>
    </w:p>
    <w:p w14:paraId="20B3115D" w14:textId="77777777" w:rsidR="00860FE7" w:rsidRPr="00860FE7" w:rsidRDefault="00860FE7" w:rsidP="00860FE7">
      <w:pPr>
        <w:pStyle w:val="NormalWeb"/>
        <w:rPr>
          <w:color w:val="000000"/>
        </w:rPr>
      </w:pPr>
    </w:p>
    <w:p w14:paraId="10ADCDF1" w14:textId="2E52AE06" w:rsidR="00860FE7" w:rsidRPr="000A5849" w:rsidRDefault="00860FE7" w:rsidP="00E3387E">
      <w:pPr>
        <w:pStyle w:val="Heading1"/>
        <w:rPr>
          <w:rFonts w:ascii="Times New Roman" w:hAnsi="Times New Roman" w:cs="Times New Roman"/>
          <w:b/>
          <w:bCs/>
        </w:rPr>
      </w:pPr>
      <w:r w:rsidRPr="000A5849">
        <w:rPr>
          <w:rFonts w:ascii="Times New Roman" w:hAnsi="Times New Roman" w:cs="Times New Roman"/>
          <w:b/>
          <w:bCs/>
        </w:rPr>
        <w:t>Presentation</w:t>
      </w:r>
    </w:p>
    <w:p w14:paraId="76C25005" w14:textId="77777777" w:rsidR="00860FE7" w:rsidRPr="00860FE7" w:rsidRDefault="00860FE7" w:rsidP="00860FE7">
      <w:pPr>
        <w:pStyle w:val="NormalWeb"/>
        <w:rPr>
          <w:color w:val="000000"/>
        </w:rPr>
      </w:pPr>
    </w:p>
    <w:p w14:paraId="0052CF13" w14:textId="34EAF8A4" w:rsidR="00860FE7" w:rsidRPr="000A5849" w:rsidRDefault="00860FE7" w:rsidP="00E3387E">
      <w:pPr>
        <w:pStyle w:val="Heading1"/>
        <w:rPr>
          <w:rFonts w:ascii="Times New Roman" w:hAnsi="Times New Roman" w:cs="Times New Roman"/>
          <w:b/>
          <w:bCs/>
        </w:rPr>
      </w:pPr>
      <w:r w:rsidRPr="000A5849">
        <w:rPr>
          <w:rFonts w:ascii="Times New Roman" w:hAnsi="Times New Roman" w:cs="Times New Roman"/>
          <w:b/>
          <w:bCs/>
        </w:rPr>
        <w:t>Conclusion</w:t>
      </w:r>
    </w:p>
    <w:p w14:paraId="42B8F2CD" w14:textId="7219D61B" w:rsidR="003C1B2D" w:rsidRPr="003C1B2D" w:rsidRDefault="003C1B2D" w:rsidP="003C1B2D"/>
    <w:sectPr w:rsidR="003C1B2D" w:rsidRPr="003C1B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22372"/>
    <w:multiLevelType w:val="hybridMultilevel"/>
    <w:tmpl w:val="C8AAB50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EAE3434"/>
    <w:multiLevelType w:val="hybridMultilevel"/>
    <w:tmpl w:val="DCD0B96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79004CF3"/>
    <w:multiLevelType w:val="hybridMultilevel"/>
    <w:tmpl w:val="DD80159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289749653">
    <w:abstractNumId w:val="1"/>
  </w:num>
  <w:num w:numId="2" w16cid:durableId="1427725380">
    <w:abstractNumId w:val="0"/>
  </w:num>
  <w:num w:numId="3" w16cid:durableId="19474225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A9C"/>
    <w:rsid w:val="000A5849"/>
    <w:rsid w:val="000E4001"/>
    <w:rsid w:val="00370A9C"/>
    <w:rsid w:val="003C1B2D"/>
    <w:rsid w:val="003D0297"/>
    <w:rsid w:val="005857D4"/>
    <w:rsid w:val="00637A9A"/>
    <w:rsid w:val="00860FE7"/>
    <w:rsid w:val="009A07A2"/>
    <w:rsid w:val="00B56823"/>
    <w:rsid w:val="00B73A7E"/>
    <w:rsid w:val="00B857A4"/>
    <w:rsid w:val="00BA08B6"/>
    <w:rsid w:val="00CA3624"/>
    <w:rsid w:val="00E3387E"/>
    <w:rsid w:val="00E67B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60E9"/>
  <w15:chartTrackingRefBased/>
  <w15:docId w15:val="{DD3086F6-1018-4DEC-AA0F-A2330089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0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0A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A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A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A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A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A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A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A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0A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0A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A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A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A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A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A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A9C"/>
    <w:rPr>
      <w:rFonts w:eastAsiaTheme="majorEastAsia" w:cstheme="majorBidi"/>
      <w:color w:val="272727" w:themeColor="text1" w:themeTint="D8"/>
    </w:rPr>
  </w:style>
  <w:style w:type="paragraph" w:styleId="Title">
    <w:name w:val="Title"/>
    <w:basedOn w:val="Normal"/>
    <w:next w:val="Normal"/>
    <w:link w:val="TitleChar"/>
    <w:uiPriority w:val="10"/>
    <w:qFormat/>
    <w:rsid w:val="00370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A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A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A9C"/>
    <w:pPr>
      <w:spacing w:before="160"/>
      <w:jc w:val="center"/>
    </w:pPr>
    <w:rPr>
      <w:i/>
      <w:iCs/>
      <w:color w:val="404040" w:themeColor="text1" w:themeTint="BF"/>
    </w:rPr>
  </w:style>
  <w:style w:type="character" w:customStyle="1" w:styleId="QuoteChar">
    <w:name w:val="Quote Char"/>
    <w:basedOn w:val="DefaultParagraphFont"/>
    <w:link w:val="Quote"/>
    <w:uiPriority w:val="29"/>
    <w:rsid w:val="00370A9C"/>
    <w:rPr>
      <w:i/>
      <w:iCs/>
      <w:color w:val="404040" w:themeColor="text1" w:themeTint="BF"/>
    </w:rPr>
  </w:style>
  <w:style w:type="paragraph" w:styleId="ListParagraph">
    <w:name w:val="List Paragraph"/>
    <w:basedOn w:val="Normal"/>
    <w:uiPriority w:val="34"/>
    <w:qFormat/>
    <w:rsid w:val="00370A9C"/>
    <w:pPr>
      <w:ind w:left="720"/>
      <w:contextualSpacing/>
    </w:pPr>
  </w:style>
  <w:style w:type="character" w:styleId="IntenseEmphasis">
    <w:name w:val="Intense Emphasis"/>
    <w:basedOn w:val="DefaultParagraphFont"/>
    <w:uiPriority w:val="21"/>
    <w:qFormat/>
    <w:rsid w:val="00370A9C"/>
    <w:rPr>
      <w:i/>
      <w:iCs/>
      <w:color w:val="0F4761" w:themeColor="accent1" w:themeShade="BF"/>
    </w:rPr>
  </w:style>
  <w:style w:type="paragraph" w:styleId="IntenseQuote">
    <w:name w:val="Intense Quote"/>
    <w:basedOn w:val="Normal"/>
    <w:next w:val="Normal"/>
    <w:link w:val="IntenseQuoteChar"/>
    <w:uiPriority w:val="30"/>
    <w:qFormat/>
    <w:rsid w:val="00370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A9C"/>
    <w:rPr>
      <w:i/>
      <w:iCs/>
      <w:color w:val="0F4761" w:themeColor="accent1" w:themeShade="BF"/>
    </w:rPr>
  </w:style>
  <w:style w:type="character" w:styleId="IntenseReference">
    <w:name w:val="Intense Reference"/>
    <w:basedOn w:val="DefaultParagraphFont"/>
    <w:uiPriority w:val="32"/>
    <w:qFormat/>
    <w:rsid w:val="00370A9C"/>
    <w:rPr>
      <w:b/>
      <w:bCs/>
      <w:smallCaps/>
      <w:color w:val="0F4761" w:themeColor="accent1" w:themeShade="BF"/>
      <w:spacing w:val="5"/>
    </w:rPr>
  </w:style>
  <w:style w:type="paragraph" w:styleId="NormalWeb">
    <w:name w:val="Normal (Web)"/>
    <w:basedOn w:val="Normal"/>
    <w:uiPriority w:val="99"/>
    <w:semiHidden/>
    <w:unhideWhenUsed/>
    <w:rsid w:val="003C1B2D"/>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Hyperlink">
    <w:name w:val="Hyperlink"/>
    <w:basedOn w:val="DefaultParagraphFont"/>
    <w:uiPriority w:val="99"/>
    <w:unhideWhenUsed/>
    <w:rsid w:val="003C1B2D"/>
    <w:rPr>
      <w:color w:val="467886" w:themeColor="hyperlink"/>
      <w:u w:val="single"/>
    </w:rPr>
  </w:style>
  <w:style w:type="character" w:styleId="UnresolvedMention">
    <w:name w:val="Unresolved Mention"/>
    <w:basedOn w:val="DefaultParagraphFont"/>
    <w:uiPriority w:val="99"/>
    <w:semiHidden/>
    <w:unhideWhenUsed/>
    <w:rsid w:val="003C1B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wowhead.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497</Words>
  <Characters>3068</Characters>
  <Application>Microsoft Office Word</Application>
  <DocSecurity>0</DocSecurity>
  <Lines>82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P0dlyanich .</dc:creator>
  <cp:keywords/>
  <dc:description/>
  <cp:lastModifiedBy>P0dlyanich .</cp:lastModifiedBy>
  <cp:revision>6</cp:revision>
  <dcterms:created xsi:type="dcterms:W3CDTF">2025-11-18T14:07:00Z</dcterms:created>
  <dcterms:modified xsi:type="dcterms:W3CDTF">2025-11-18T16:19:00Z</dcterms:modified>
</cp:coreProperties>
</file>