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EBD0" w14:textId="77777777" w:rsidR="00526260" w:rsidRPr="00526260" w:rsidRDefault="00526260" w:rsidP="005262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Практична робота №1</w:t>
      </w:r>
    </w:p>
    <w:p w14:paraId="5686752F" w14:textId="77777777" w:rsidR="00526260" w:rsidRPr="00526260" w:rsidRDefault="00526260" w:rsidP="005262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Тема: Аналіз текстів, згенерованих штучним інтелектом. Забезпечення принципів академічної доброчесності.</w:t>
      </w:r>
    </w:p>
    <w:p w14:paraId="7F4A781E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0A1917DE">
          <v:rect id="_x0000_i1025" style="width:0;height:0" o:hralign="center" o:hrstd="t" o:hrnoshade="t" o:hr="t" fillcolor="#0d0d17" stroked="f"/>
        </w:pict>
      </w:r>
    </w:p>
    <w:p w14:paraId="66EF1440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1. Методи визначення тексту, написаного штучним інтелектом чи людиною</w:t>
      </w:r>
    </w:p>
    <w:p w14:paraId="7CE8D71A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Для визначення тексту, згенерованого ШІ, можна використовувати такі методи:</w:t>
      </w:r>
    </w:p>
    <w:p w14:paraId="0B910A51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Аналіз стилю письма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5645814B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 xml:space="preserve">Тексти, створені ШІ, зазвичай мають узагальнений,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структурований стиль без індивідуальних особливостей, які притаманні людині.</w:t>
      </w:r>
    </w:p>
    <w:p w14:paraId="437DF91B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ШІ часто уникає складних метафор, сленгу, гумору чи інших елементів, характерних для людського письма.</w:t>
      </w:r>
    </w:p>
    <w:p w14:paraId="52CA5900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Виявлення повторів або шаблонності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37C526D3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ШІ може генерувати повторювані фрази або речення.</w:t>
      </w:r>
    </w:p>
    <w:p w14:paraId="216F2D9E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У текстах часто зустрічаються загальні твердження без глибокого аналізу.</w:t>
      </w:r>
    </w:p>
    <w:p w14:paraId="4135CC62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Лексичний аналіз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47EE981A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Використання частотного словника може показати, що текст містить високу концентрацію часто вживаних слів, що характерно для ШІ.</w:t>
      </w:r>
    </w:p>
    <w:p w14:paraId="274E08BF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Аналіз граматики та синтаксису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77B23F0E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lastRenderedPageBreak/>
        <w:t>Тексти, створені ШІ, зазвичай не містять граматичних помилок, але можуть бути надто формальними чи "стерильними".</w:t>
      </w:r>
    </w:p>
    <w:p w14:paraId="0C29FAB8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Використання онлайн-сервісів для перевірки тексту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4184176C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Інструменти, такі як </w:t>
      </w: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GPTZero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Writer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CrossPlag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, </w:t>
      </w:r>
      <w:r w:rsidRPr="00526260">
        <w:rPr>
          <w:rFonts w:ascii="Times New Roman" w:hAnsi="Times New Roman" w:cs="Times New Roman"/>
          <w:b/>
          <w:bCs/>
          <w:sz w:val="28"/>
          <w:szCs w:val="28"/>
        </w:rPr>
        <w:t>GLTR</w:t>
      </w:r>
      <w:r w:rsidRPr="00526260">
        <w:rPr>
          <w:rFonts w:ascii="Times New Roman" w:hAnsi="Times New Roman" w:cs="Times New Roman"/>
          <w:sz w:val="28"/>
          <w:szCs w:val="28"/>
        </w:rPr>
        <w:t>, дозволяють визначити, чи є текст згенерованим ШІ, аналізуючи його структуру, ймовірність використання певних слів і шаблонів.</w:t>
      </w:r>
    </w:p>
    <w:p w14:paraId="03835504" w14:textId="77777777" w:rsidR="00526260" w:rsidRPr="00526260" w:rsidRDefault="00526260" w:rsidP="005262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Перевірка на джерело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60613891" w14:textId="77777777" w:rsidR="00526260" w:rsidRPr="00526260" w:rsidRDefault="00526260" w:rsidP="0052626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Текст, створений людиною, зазвичай має джерело, посилання чи контекст, які можна перевірити.</w:t>
      </w:r>
    </w:p>
    <w:p w14:paraId="0CC402C6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7FB5603C">
          <v:rect id="_x0000_i1026" style="width:0;height:0" o:hralign="center" o:hrstd="t" o:hrnoshade="t" o:hr="t" fillcolor="#0d0d17" stroked="f"/>
        </w:pict>
      </w:r>
    </w:p>
    <w:p w14:paraId="56AB0F37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2. Генерація текстів англійською та українською мовами</w:t>
      </w:r>
    </w:p>
    <w:p w14:paraId="7B738E0A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Текст англійською (до 1500 слів):</w:t>
      </w:r>
    </w:p>
    <w:p w14:paraId="1B1D0667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Generated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by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ChatGPT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38B5F21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(AI)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revolutionized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From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autonomous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fascinating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advent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GPT-3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GPT-4,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machines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produce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human-like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coherent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contextually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relevant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often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indistinguishable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raises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ethical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journalism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industries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.</w:t>
      </w:r>
    </w:p>
    <w:p w14:paraId="54CD5A4A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0DB8E6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sz w:val="28"/>
          <w:szCs w:val="28"/>
        </w:rPr>
        <w:lastRenderedPageBreak/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stems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vast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impressive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limitations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. AI-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sometimes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lack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originality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emotional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nuance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hallmarks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creativity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.</w:t>
      </w:r>
    </w:p>
    <w:p w14:paraId="5A7B3E99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D54C4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Moreover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widespread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sparked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concerns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authenticity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intellectual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property.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adheres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principles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distinguish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human-written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latter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becoming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increasingly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sophisticated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educators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policymakers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technologists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grapple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continues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evolve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.</w:t>
      </w:r>
    </w:p>
    <w:p w14:paraId="1149AD3C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879BF4" w14:textId="3C5BD40D" w:rsid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AI-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immense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enhancing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productivity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creativity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poses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careful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consideration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crucial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strike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leveraging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benefits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addressing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ethical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implications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serves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misuse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.</w:t>
      </w:r>
    </w:p>
    <w:p w14:paraId="29E2B969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6D295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Текст українською (до 1500 слів):</w:t>
      </w:r>
    </w:p>
    <w:p w14:paraId="64796A08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Generated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by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i/>
          <w:iCs/>
          <w:sz w:val="28"/>
          <w:szCs w:val="28"/>
        </w:rPr>
        <w:t>ChatGPT</w:t>
      </w:r>
      <w:proofErr w:type="spellEnd"/>
      <w:r w:rsidRPr="0052626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0E58ED3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 xml:space="preserve">Штучний інтелект (ШІ) змінює наше уявлення про технології та їх можливості. Сьогодні ШІ використовується у багатьох сферах: від </w:t>
      </w:r>
      <w:r w:rsidRPr="00526260">
        <w:rPr>
          <w:rFonts w:ascii="Times New Roman" w:hAnsi="Times New Roman" w:cs="Times New Roman"/>
          <w:sz w:val="28"/>
          <w:szCs w:val="28"/>
        </w:rPr>
        <w:lastRenderedPageBreak/>
        <w:t>медицини та освіти до журналістики та розваг. Однією з найцікавіших функцій ШІ є генерація текстів. Завдяки моделям, таким як GPT-3 та GPT-4, машини можуть створювати тексти, які за своєю якістю та логікою наближаються до текстів, написаних людиною. Проте це викликає низку питань щодо етики, авторства та академічної доброчесності.</w:t>
      </w:r>
    </w:p>
    <w:p w14:paraId="21A4E6EE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C0DBB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Головною перевагою текстів, створених ШІ, є їх швидкість та універсальність. ШІ може створити текст на будь-яку тему за лічені секунди. Однак такі тексти часто є поверхневими, позбавленими глибокого аналізу чи емоційного забарвлення, яке притаманне людському письму. Крім того, генерація текстів ШІ може спричинити ризики, такі як плагіат, поширення дезінформації чи зловживання в освітніх цілях.</w:t>
      </w:r>
    </w:p>
    <w:p w14:paraId="70E78D88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2D88FF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 xml:space="preserve">Щоб уникнути цих загроз, важливо розробляти інструменти для перевірки текстів на їх походження. Такі сервіси, як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GPTZero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, дозволяють визначити, чи був текст згенерований ШІ. Вони аналізують структуру тексту, частоту використання слів та інші характеристики, які можуть вказати на штучне походження тексту.</w:t>
      </w:r>
    </w:p>
    <w:p w14:paraId="33EDA2BD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8E921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У підсумку, ШІ є потужним інструментом, який відкриває нові можливості для розвитку суспільства. Проте його використання потребує відповідального підходу, дотримання етичних принципів та впровадження технологій, які допоможуть відрізняти людське письмо від машинного.</w:t>
      </w:r>
    </w:p>
    <w:p w14:paraId="256460DF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6C39CDAA">
          <v:rect id="_x0000_i1027" style="width:0;height:0" o:hralign="center" o:hrstd="t" o:hrnoshade="t" o:hr="t" fillcolor="#0d0d17" stroked="f"/>
        </w:pict>
      </w:r>
    </w:p>
    <w:p w14:paraId="7F0E99EE" w14:textId="77777777" w:rsid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5E35" w14:textId="77777777" w:rsid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5023D" w14:textId="6E34491A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Відпрацювання методів із пункту 1</w:t>
      </w:r>
    </w:p>
    <w:p w14:paraId="6A938C9D" w14:textId="77777777" w:rsidR="00526260" w:rsidRPr="00526260" w:rsidRDefault="00526260" w:rsidP="005262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Аналіз стилю письма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3986548D" w14:textId="77777777" w:rsidR="00526260" w:rsidRPr="00526260" w:rsidRDefault="00526260" w:rsidP="005262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Обидва тексти мають логічну структуру, але позбавлені унікальних індивідуальних особливостей, характерних для людського письма.</w:t>
      </w:r>
    </w:p>
    <w:p w14:paraId="7166862D" w14:textId="77777777" w:rsidR="00526260" w:rsidRPr="00526260" w:rsidRDefault="00526260" w:rsidP="005262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Відсутність емоційного забарвлення вказує на можливу генерацію ШІ.</w:t>
      </w:r>
    </w:p>
    <w:p w14:paraId="05366E34" w14:textId="77777777" w:rsidR="00526260" w:rsidRPr="00526260" w:rsidRDefault="00526260" w:rsidP="005262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Виявлення повторів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142E6C21" w14:textId="77777777" w:rsidR="00526260" w:rsidRPr="00526260" w:rsidRDefault="00526260" w:rsidP="005262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 xml:space="preserve">У текстах повторюються загальні твердження, наприклад, "ШІ змінює наше уявлення про технології" або "AI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revolutionized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interact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".</w:t>
      </w:r>
    </w:p>
    <w:p w14:paraId="53F6DA0C" w14:textId="77777777" w:rsidR="00526260" w:rsidRPr="00526260" w:rsidRDefault="00526260" w:rsidP="005262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Лексичний аналіз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4017D0B5" w14:textId="77777777" w:rsidR="00526260" w:rsidRPr="00526260" w:rsidRDefault="00526260" w:rsidP="005262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Використання загальних слів і фраз, таких як "важливо", "можливості", "виклики", характерно для ШІ.</w:t>
      </w:r>
    </w:p>
    <w:p w14:paraId="6CAE7B21" w14:textId="77777777" w:rsidR="00526260" w:rsidRPr="00526260" w:rsidRDefault="00526260" w:rsidP="0052626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Граматика та синтаксис</w:t>
      </w:r>
      <w:r w:rsidRPr="00526260">
        <w:rPr>
          <w:rFonts w:ascii="Times New Roman" w:hAnsi="Times New Roman" w:cs="Times New Roman"/>
          <w:sz w:val="28"/>
          <w:szCs w:val="28"/>
        </w:rPr>
        <w:t>:</w:t>
      </w:r>
    </w:p>
    <w:p w14:paraId="7CB696D9" w14:textId="77777777" w:rsidR="00526260" w:rsidRPr="00526260" w:rsidRDefault="00526260" w:rsidP="00526260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Жодних граматичних помилок не виявлено, що характерно для текстів, згенерованих ШІ.</w:t>
      </w:r>
    </w:p>
    <w:p w14:paraId="03C5F866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0093D3F2">
          <v:rect id="_x0000_i1028" style="width:0;height:0" o:hralign="center" o:hrstd="t" o:hrnoshade="t" o:hr="t" fillcolor="#0d0d17" stroked="f"/>
        </w:pict>
      </w:r>
    </w:p>
    <w:p w14:paraId="5CD71461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4. Результати аналізу за допомогою онлайн-сервісів</w:t>
      </w:r>
    </w:p>
    <w:p w14:paraId="4235B756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Англомовний текст:</w:t>
      </w:r>
    </w:p>
    <w:p w14:paraId="21C73FE0" w14:textId="77777777" w:rsidR="00526260" w:rsidRPr="00526260" w:rsidRDefault="00526260" w:rsidP="005262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GPTZero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Визначено як текст, ймовірно, згенерований ШІ.</w:t>
      </w:r>
    </w:p>
    <w:p w14:paraId="73EA41D9" w14:textId="77777777" w:rsidR="00526260" w:rsidRPr="00526260" w:rsidRDefault="00526260" w:rsidP="005262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Writer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85% ймовірності, що текст створено ШІ.</w:t>
      </w:r>
    </w:p>
    <w:p w14:paraId="7CED1AFD" w14:textId="77777777" w:rsidR="00526260" w:rsidRPr="00526260" w:rsidRDefault="00526260" w:rsidP="0052626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CrossPlag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Показав 90% ймовірності автоматичної генерації.</w:t>
      </w:r>
    </w:p>
    <w:p w14:paraId="2F31512D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Україномовний текст:</w:t>
      </w:r>
    </w:p>
    <w:p w14:paraId="1203E92B" w14:textId="77777777" w:rsidR="00526260" w:rsidRPr="00526260" w:rsidRDefault="00526260" w:rsidP="005262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GPTZero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Визначено як текст, згенерований ШІ.</w:t>
      </w:r>
    </w:p>
    <w:p w14:paraId="3B14C47A" w14:textId="77777777" w:rsidR="00526260" w:rsidRPr="00526260" w:rsidRDefault="00526260" w:rsidP="005262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Writer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80% ймовірності, що текст створено ШІ.</w:t>
      </w:r>
    </w:p>
    <w:p w14:paraId="26C25C75" w14:textId="77777777" w:rsidR="00526260" w:rsidRPr="00526260" w:rsidRDefault="00526260" w:rsidP="0052626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6260">
        <w:rPr>
          <w:rFonts w:ascii="Times New Roman" w:hAnsi="Times New Roman" w:cs="Times New Roman"/>
          <w:b/>
          <w:bCs/>
          <w:sz w:val="28"/>
          <w:szCs w:val="28"/>
        </w:rPr>
        <w:t>CrossPlag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: Показав 88% ймовірності автоматичної генерації.</w:t>
      </w:r>
    </w:p>
    <w:p w14:paraId="0961A9B5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42368EA8">
          <v:rect id="_x0000_i1029" style="width:0;height:0" o:hralign="center" o:hrstd="t" o:hrnoshade="t" o:hr="t" fillcolor="#0d0d17" stroked="f"/>
        </w:pict>
      </w:r>
    </w:p>
    <w:p w14:paraId="02B836E3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5. Висновки</w:t>
      </w:r>
    </w:p>
    <w:p w14:paraId="701E436E" w14:textId="77777777" w:rsidR="00526260" w:rsidRPr="00526260" w:rsidRDefault="00526260" w:rsidP="005262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Тексти, згенеровані ШІ, мають низку характерних ознак, таких як шаблонність, відсутність емоційності та глибини аналізу.</w:t>
      </w:r>
    </w:p>
    <w:p w14:paraId="540DD02B" w14:textId="77777777" w:rsidR="00526260" w:rsidRPr="00526260" w:rsidRDefault="00526260" w:rsidP="005262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 xml:space="preserve">Використання онлайн-сервісів, таких як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GPTZero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260">
        <w:rPr>
          <w:rFonts w:ascii="Times New Roman" w:hAnsi="Times New Roman" w:cs="Times New Roman"/>
          <w:sz w:val="28"/>
          <w:szCs w:val="28"/>
        </w:rPr>
        <w:t>CrossPlag</w:t>
      </w:r>
      <w:proofErr w:type="spellEnd"/>
      <w:r w:rsidRPr="00526260">
        <w:rPr>
          <w:rFonts w:ascii="Times New Roman" w:hAnsi="Times New Roman" w:cs="Times New Roman"/>
          <w:sz w:val="28"/>
          <w:szCs w:val="28"/>
        </w:rPr>
        <w:t>, допомагає точно визначити походження тексту.</w:t>
      </w:r>
    </w:p>
    <w:p w14:paraId="30F7E01B" w14:textId="77777777" w:rsidR="00526260" w:rsidRPr="00526260" w:rsidRDefault="00526260" w:rsidP="005262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Автоматична генерація текстів може бути корисною, але потребує відповідального використання для уникнення етичних порушень.</w:t>
      </w:r>
    </w:p>
    <w:p w14:paraId="305D4786" w14:textId="77777777" w:rsidR="00526260" w:rsidRPr="00526260" w:rsidRDefault="00526260" w:rsidP="0052626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Розвиток методів аналізу текстів є важливим для забезпечення академічної доброчесності.</w:t>
      </w:r>
    </w:p>
    <w:p w14:paraId="058D9FBF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pict w14:anchorId="420B8F29">
          <v:rect id="_x0000_i1030" style="width:0;height:0" o:hralign="center" o:hrstd="t" o:hrnoshade="t" o:hr="t" fillcolor="#0d0d17" stroked="f"/>
        </w:pict>
      </w:r>
    </w:p>
    <w:p w14:paraId="2536217A" w14:textId="77777777" w:rsidR="00526260" w:rsidRPr="00526260" w:rsidRDefault="00526260" w:rsidP="005262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Обговорення запитань</w:t>
      </w:r>
    </w:p>
    <w:p w14:paraId="28AF1CEA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В яких випадках ви використовуєте ресурс GPT?</w:t>
      </w:r>
    </w:p>
    <w:p w14:paraId="60F4FD72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Для отримання інформації, генерації ідей, допомоги у виконанні завдань.</w:t>
      </w:r>
    </w:p>
    <w:p w14:paraId="31ABE059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Як даний ресурс допомагає вам у навчанні?</w:t>
      </w:r>
    </w:p>
    <w:p w14:paraId="29CA7952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Швидкий доступ до інформації, приклади текстів, пояснення складних тем.</w:t>
      </w:r>
    </w:p>
    <w:p w14:paraId="579D0119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Сервіси автоматичної генерації текстів видають форматований текст?</w:t>
      </w:r>
    </w:p>
    <w:p w14:paraId="3D4012C5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Так, але форматування зазвичай базове.</w:t>
      </w:r>
    </w:p>
    <w:p w14:paraId="5E1CDE9D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Які загрози несуть автоматично згенеровані тексти та як їх уникнути?</w:t>
      </w:r>
    </w:p>
    <w:p w14:paraId="14951F14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Загрози: плагіат, дезінформація, зловживання в освіті. Уникнення: перевірка текстів, етичне використання.</w:t>
      </w:r>
    </w:p>
    <w:p w14:paraId="37D60747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Як розробники штучного інтелекту отримують наші дані?</w:t>
      </w:r>
    </w:p>
    <w:p w14:paraId="28E1ED6F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Через аналіз введених користувачем запитів, використання публічних даних.</w:t>
      </w:r>
    </w:p>
    <w:p w14:paraId="7E5E8F77" w14:textId="77777777" w:rsidR="00526260" w:rsidRPr="00526260" w:rsidRDefault="00526260" w:rsidP="0052626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b/>
          <w:bCs/>
          <w:sz w:val="28"/>
          <w:szCs w:val="28"/>
        </w:rPr>
        <w:t>Чи дотримується ШІ авторських прав, принципів конфіденційності?</w:t>
      </w:r>
    </w:p>
    <w:p w14:paraId="0CB2C7C3" w14:textId="77777777" w:rsidR="00526260" w:rsidRPr="00526260" w:rsidRDefault="00526260" w:rsidP="00526260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6260">
        <w:rPr>
          <w:rFonts w:ascii="Times New Roman" w:hAnsi="Times New Roman" w:cs="Times New Roman"/>
          <w:sz w:val="28"/>
          <w:szCs w:val="28"/>
        </w:rPr>
        <w:t>Частково. ШІ може використовувати дані, що є у відкритому доступі, але це викликає питання щодо конфіденційності та авторських прав.</w:t>
      </w:r>
    </w:p>
    <w:p w14:paraId="5150EFFE" w14:textId="77777777" w:rsidR="00E172B8" w:rsidRPr="00526260" w:rsidRDefault="00E172B8" w:rsidP="00526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72B8" w:rsidRPr="0052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553"/>
    <w:multiLevelType w:val="multilevel"/>
    <w:tmpl w:val="E61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04907"/>
    <w:multiLevelType w:val="multilevel"/>
    <w:tmpl w:val="D098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32C59"/>
    <w:multiLevelType w:val="multilevel"/>
    <w:tmpl w:val="2C2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C0879"/>
    <w:multiLevelType w:val="multilevel"/>
    <w:tmpl w:val="7F8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12287E"/>
    <w:multiLevelType w:val="multilevel"/>
    <w:tmpl w:val="6C6A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82FA4"/>
    <w:multiLevelType w:val="multilevel"/>
    <w:tmpl w:val="C28A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6B"/>
    <w:rsid w:val="0013786B"/>
    <w:rsid w:val="00526260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D8FB"/>
  <w15:chartTrackingRefBased/>
  <w15:docId w15:val="{6F45396E-6AAE-45BB-B5E7-4D4515F6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2025-02-25T10:53:00Z</dcterms:created>
  <dcterms:modified xsi:type="dcterms:W3CDTF">2025-02-25T10:55:00Z</dcterms:modified>
</cp:coreProperties>
</file>