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0705D" w14:textId="77A200ED" w:rsidR="007662BD" w:rsidRPr="00EC6E42" w:rsidRDefault="00AA7DB2" w:rsidP="00A832B8">
      <w:pPr>
        <w:jc w:val="center"/>
        <w:rPr>
          <w:rFonts w:ascii="Times New Roman" w:hAnsi="Times New Roman" w:cs="Times New Roman"/>
          <w:sz w:val="28"/>
          <w:szCs w:val="28"/>
        </w:rPr>
      </w:pPr>
      <w:r w:rsidRPr="00EC6E42">
        <w:rPr>
          <w:rFonts w:ascii="Times New Roman" w:hAnsi="Times New Roman" w:cs="Times New Roman"/>
          <w:sz w:val="28"/>
          <w:szCs w:val="28"/>
        </w:rPr>
        <w:t>Практичне завдання 7</w:t>
      </w:r>
    </w:p>
    <w:p w14:paraId="2262B263" w14:textId="1D0A750E" w:rsidR="00EC6E42" w:rsidRDefault="00AA7DB2" w:rsidP="007662BD">
      <w:pPr>
        <w:jc w:val="center"/>
        <w:rPr>
          <w:rFonts w:ascii="Times New Roman" w:hAnsi="Times New Roman" w:cs="Times New Roman"/>
          <w:sz w:val="28"/>
          <w:szCs w:val="28"/>
        </w:rPr>
      </w:pPr>
      <w:r w:rsidRPr="00EC6E42">
        <w:rPr>
          <w:rFonts w:ascii="Times New Roman" w:hAnsi="Times New Roman" w:cs="Times New Roman"/>
          <w:sz w:val="28"/>
          <w:szCs w:val="28"/>
        </w:rPr>
        <w:t>Варіант 1</w:t>
      </w:r>
    </w:p>
    <w:p w14:paraId="35395A00" w14:textId="77777777" w:rsidR="00A832B8" w:rsidRPr="00EC6E42" w:rsidRDefault="00A832B8" w:rsidP="007662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65F91A" w14:textId="340A3337" w:rsidR="00AA7DB2" w:rsidRPr="00EC6E42" w:rsidRDefault="00EC6E42" w:rsidP="00EC6E42">
      <w:pPr>
        <w:jc w:val="center"/>
        <w:rPr>
          <w:rFonts w:ascii="Times New Roman" w:hAnsi="Times New Roman" w:cs="Times New Roman"/>
          <w:sz w:val="28"/>
          <w:szCs w:val="28"/>
        </w:rPr>
      </w:pPr>
      <w:r w:rsidRPr="00EC6E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B9CBA" wp14:editId="67AFE7CF">
            <wp:extent cx="5731510" cy="56330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D6FD" w14:textId="5883761E" w:rsidR="00AA7DB2" w:rsidRPr="00AA7DB2" w:rsidRDefault="00AA7DB2" w:rsidP="00EC6E42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UA"/>
        </w:rPr>
      </w:pPr>
      <w:r w:rsidRPr="00AA7DB2">
        <w:rPr>
          <w:rFonts w:ascii="Times New Roman" w:eastAsia="Times New Roman" w:hAnsi="Times New Roman" w:cs="Times New Roman"/>
          <w:b/>
          <w:bCs/>
          <w:sz w:val="28"/>
          <w:szCs w:val="28"/>
          <w:lang w:eastAsia="ru-UA"/>
        </w:rPr>
        <w:t>Висновок</w:t>
      </w:r>
    </w:p>
    <w:p w14:paraId="1EC6AC03" w14:textId="77777777" w:rsidR="00AA7DB2" w:rsidRPr="00AA7DB2" w:rsidRDefault="00AA7DB2" w:rsidP="00EC6E4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AA7DB2">
        <w:rPr>
          <w:rFonts w:ascii="Times New Roman" w:eastAsia="Times New Roman" w:hAnsi="Times New Roman" w:cs="Times New Roman"/>
          <w:sz w:val="28"/>
          <w:szCs w:val="28"/>
          <w:lang w:eastAsia="ru-UA"/>
        </w:rPr>
        <w:t>На відстані 200 м від епіцентру вибуху, об’єкт знаходиться в зоні повітряної ударної хвилі з надлишковим тиском у фронті ударної хвилі 672 кПа. За даними таблиць, при такому тиску будівля та обладнання зазнають середнього або сильного руйнування, а персонал може отримати важкі або вкрай важкі травми.</w:t>
      </w:r>
    </w:p>
    <w:p w14:paraId="430E217B" w14:textId="77777777" w:rsidR="00AA7DB2" w:rsidRPr="00EC6E42" w:rsidRDefault="00AA7DB2" w:rsidP="00EC6E42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AA7DB2" w:rsidRPr="00EC6E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D0"/>
    <w:rsid w:val="000A54D0"/>
    <w:rsid w:val="007662BD"/>
    <w:rsid w:val="00A832B8"/>
    <w:rsid w:val="00AA7DB2"/>
    <w:rsid w:val="00E172B8"/>
    <w:rsid w:val="00EC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AA309"/>
  <w15:chartTrackingRefBased/>
  <w15:docId w15:val="{25D357B3-79E7-4F2D-9CF8-EEA47FA87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4">
    <w:name w:val="heading 4"/>
    <w:basedOn w:val="a"/>
    <w:link w:val="40"/>
    <w:uiPriority w:val="9"/>
    <w:qFormat/>
    <w:rsid w:val="00AA7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AA7DB2"/>
    <w:rPr>
      <w:rFonts w:ascii="Times New Roman" w:eastAsia="Times New Roman" w:hAnsi="Times New Roman" w:cs="Times New Roman"/>
      <w:b/>
      <w:bCs/>
      <w:sz w:val="24"/>
      <w:szCs w:val="24"/>
      <w:lang w:eastAsia="ru-UA"/>
    </w:rPr>
  </w:style>
  <w:style w:type="paragraph" w:styleId="a3">
    <w:name w:val="Normal (Web)"/>
    <w:basedOn w:val="a"/>
    <w:uiPriority w:val="99"/>
    <w:semiHidden/>
    <w:unhideWhenUsed/>
    <w:rsid w:val="00AA7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2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Барашков</dc:creator>
  <cp:keywords/>
  <dc:description/>
  <cp:lastModifiedBy>Влад Барашков</cp:lastModifiedBy>
  <cp:revision>4</cp:revision>
  <dcterms:created xsi:type="dcterms:W3CDTF">2024-11-06T13:37:00Z</dcterms:created>
  <dcterms:modified xsi:type="dcterms:W3CDTF">2024-11-06T13:48:00Z</dcterms:modified>
</cp:coreProperties>
</file>