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C333" w14:textId="29E5FA3A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E5791E4" wp14:editId="6084BC75">
            <wp:simplePos x="0" y="0"/>
            <wp:positionH relativeFrom="column">
              <wp:posOffset>4683760</wp:posOffset>
            </wp:positionH>
            <wp:positionV relativeFrom="paragraph">
              <wp:posOffset>-381000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64A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F45FA">
        <w:rPr>
          <w:rFonts w:ascii="Times New Roman" w:hAnsi="Times New Roman"/>
          <w:sz w:val="24"/>
          <w:szCs w:val="24"/>
        </w:rPr>
        <w:t>Касько</w:t>
      </w:r>
    </w:p>
    <w:p w14:paraId="10D842B6" w14:textId="27A5B51D" w:rsidR="00850422" w:rsidRPr="009F45FA" w:rsidRDefault="00850422" w:rsidP="00850422">
      <w:pPr>
        <w:spacing w:after="0" w:line="24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</w:t>
      </w:r>
      <w:r w:rsidR="009F45FA">
        <w:rPr>
          <w:rFonts w:ascii="Times New Roman" w:hAnsi="Times New Roman"/>
          <w:b/>
          <w:sz w:val="24"/>
          <w:szCs w:val="24"/>
        </w:rPr>
        <w:t xml:space="preserve">: </w:t>
      </w:r>
      <w:r w:rsidR="009F45FA">
        <w:rPr>
          <w:rFonts w:ascii="Times New Roman" w:hAnsi="Times New Roman"/>
          <w:bCs/>
          <w:sz w:val="24"/>
          <w:szCs w:val="24"/>
        </w:rPr>
        <w:t>Владислав</w:t>
      </w:r>
    </w:p>
    <w:p w14:paraId="53840906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КН-404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0B5AFAE8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3C5853F3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53764A">
        <w:rPr>
          <w:rFonts w:ascii="Times New Roman" w:hAnsi="Times New Roman"/>
          <w:sz w:val="24"/>
          <w:szCs w:val="24"/>
        </w:rPr>
        <w:t>САПР</w:t>
      </w:r>
    </w:p>
    <w:p w14:paraId="23995790" w14:textId="77777777" w:rsidR="00850422" w:rsidRPr="00AB0B20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Теорія прийняття рішень</w:t>
      </w:r>
    </w:p>
    <w:p w14:paraId="4CC0F153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Кривий Р.З.</w:t>
      </w:r>
    </w:p>
    <w:p w14:paraId="20F6D7F8" w14:textId="77777777" w:rsidR="004B253E" w:rsidRDefault="004B253E"/>
    <w:p w14:paraId="38C7FE44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6B7240E1" w14:textId="77777777" w:rsidR="00850422" w:rsidRPr="0052533F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52533F" w:rsidRPr="0052533F">
        <w:rPr>
          <w:rFonts w:ascii="Times New Roman" w:hAnsi="Times New Roman"/>
          <w:sz w:val="24"/>
          <w:szCs w:val="24"/>
          <w:lang w:val="ru-RU"/>
        </w:rPr>
        <w:t>5</w:t>
      </w:r>
    </w:p>
    <w:p w14:paraId="192FF133" w14:textId="77777777" w:rsidR="00850422" w:rsidRDefault="00850422" w:rsidP="0085042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на тему «</w:t>
      </w:r>
      <w:r w:rsidR="0052533F">
        <w:rPr>
          <w:rFonts w:ascii="Times New Roman" w:hAnsi="Times New Roman"/>
          <w:sz w:val="24"/>
          <w:szCs w:val="24"/>
        </w:rPr>
        <w:t>Теорія ігор. Матричні ігри</w:t>
      </w:r>
      <w:r>
        <w:rPr>
          <w:rFonts w:ascii="Times New Roman" w:hAnsi="Times New Roman"/>
          <w:sz w:val="24"/>
          <w:szCs w:val="24"/>
          <w:lang w:val="ru-RU"/>
        </w:rPr>
        <w:t>»</w:t>
      </w:r>
    </w:p>
    <w:p w14:paraId="5F44F5EF" w14:textId="77777777" w:rsidR="00850422" w:rsidRDefault="00850422" w:rsidP="00850422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Мета роботи</w:t>
      </w:r>
    </w:p>
    <w:p w14:paraId="739BCBCE" w14:textId="77777777" w:rsidR="0052533F" w:rsidRPr="0052533F" w:rsidRDefault="0052533F" w:rsidP="00565B41">
      <w:pPr>
        <w:contextualSpacing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Визначити основні поняття теорії ігор, властивості змішаних стратегій. Вивчити метод вирішення матричних ігор у змішаних стратегіях за допомогою введення до подвійних завдань лінійного програмування.</w:t>
      </w:r>
    </w:p>
    <w:p w14:paraId="3AE692F3" w14:textId="77777777" w:rsidR="00565B41" w:rsidRDefault="00850422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Короткі теоретичні відомості:</w:t>
      </w:r>
    </w:p>
    <w:p w14:paraId="3AA04A85" w14:textId="77777777" w:rsidR="000C613C" w:rsidRDefault="00BD267D" w:rsidP="00BD267D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Теорія і</w:t>
      </w:r>
      <w:r w:rsidRPr="00BD267D">
        <w:rPr>
          <w:rFonts w:ascii="Times New Roman" w:hAnsi="Times New Roman"/>
          <w:b/>
          <w:bCs/>
          <w:sz w:val="24"/>
          <w:szCs w:val="24"/>
        </w:rPr>
        <w:t>гор</w:t>
      </w:r>
      <w:r w:rsidRPr="00BD267D">
        <w:rPr>
          <w:rFonts w:ascii="Times New Roman" w:hAnsi="Times New Roman"/>
          <w:sz w:val="24"/>
          <w:szCs w:val="24"/>
        </w:rPr>
        <w:t> — теорія математичних моделей прийняття оптимальних рішень в умовах конфлікту. Оскільки сторони, що беруть участь в більшості конфліктів, зацікавлені в тому, щоб приховати від супротивника власні наміри, прийняття рішень в умовах конфлікту, зазвичай, відбувається в умовах невизначеності. Навпаки, фактор невизначеності можна інтерпретувати як противника суб'єкта, який приймає рішення (тим самим прийняття рішень в умовах невизначеності можна розуміти як прийняття рішень в умовах конфлікту). Зокрема, багато тверджень математичної статистики природним чином формулюються як теоретико-ігрові.</w:t>
      </w:r>
    </w:p>
    <w:p w14:paraId="3257ACC7" w14:textId="77777777" w:rsidR="00BD267D" w:rsidRPr="00BD267D" w:rsidRDefault="00BD267D" w:rsidP="00BD26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BD267D">
        <w:rPr>
          <w:rFonts w:ascii="Times New Roman" w:hAnsi="Times New Roman"/>
          <w:sz w:val="24"/>
          <w:szCs w:val="24"/>
        </w:rPr>
        <w:t xml:space="preserve">Матричні ігри моделюють широке коло антагоністичних конфліктних ситуацій з двома учасниками і скінченими множинами можливих дій у кожного з них. Із цим пов'язане застосування матричних ігор при виборі військово-тактичних рішень. Іноді, під одним із гравців уявляється «природа», тобто, вся сукупність обставин, невідомих другому гравцю, який приймає рішення. Такі ігри (їх часто називають </w:t>
      </w:r>
      <w:r w:rsidRPr="00BD267D">
        <w:rPr>
          <w:rFonts w:ascii="Times New Roman" w:hAnsi="Times New Roman"/>
          <w:i/>
          <w:iCs/>
          <w:sz w:val="24"/>
          <w:szCs w:val="24"/>
        </w:rPr>
        <w:t>іграми проти природи</w:t>
      </w:r>
      <w:r w:rsidRPr="00BD267D">
        <w:rPr>
          <w:rFonts w:ascii="Times New Roman" w:hAnsi="Times New Roman"/>
          <w:sz w:val="24"/>
          <w:szCs w:val="24"/>
        </w:rPr>
        <w:t>) виникають, наприклад, при необхідності врахування природних та інших, неконтрольованих факторів, які не знаходяться у розпорядженні будь-якої конкретної особи. При цьому природі призначається роль свідомого противника, антагоніста.</w:t>
      </w:r>
    </w:p>
    <w:p w14:paraId="688C2DAD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64C12874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6139C57A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0059C346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0EA501C4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6B416B8F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47C82D5D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658121B9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25F7A75A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28DBE5D0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170C264B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4825DAE5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6F4B6040" w14:textId="77777777" w:rsidR="00BD267D" w:rsidRDefault="00BD267D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39B86805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727B4987" w14:textId="77777777" w:rsidR="00565B41" w:rsidRDefault="00565B41" w:rsidP="00565B41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Індивідуальне завдання:</w:t>
      </w:r>
    </w:p>
    <w:p w14:paraId="7EC0A558" w14:textId="77777777" w:rsidR="0052533F" w:rsidRPr="0052533F" w:rsidRDefault="0052533F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 xml:space="preserve">1) Вихідні дані беруть із варіантів індивідуальних завдань. </w:t>
      </w:r>
    </w:p>
    <w:p w14:paraId="3F9410FD" w14:textId="77777777" w:rsidR="0052533F" w:rsidRPr="0052533F" w:rsidRDefault="0052533F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2) При вирішенні матричної гри потрібно вийти на наступні етапи:</w:t>
      </w:r>
    </w:p>
    <w:p w14:paraId="2E5C82AB" w14:textId="77777777" w:rsidR="0052533F" w:rsidRPr="0052533F" w:rsidRDefault="0052533F" w:rsidP="0052533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1.Знайти сідлову точку і перевірити, чи має гра вирішення в чистих стратегій.</w:t>
      </w:r>
    </w:p>
    <w:p w14:paraId="2E0D9BE9" w14:textId="77777777" w:rsidR="0052533F" w:rsidRPr="0052533F" w:rsidRDefault="0052533F" w:rsidP="0052533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2.У випадку відсутності чистої стратегії, знайти рішення в оптимальних змішаних стратегіях</w:t>
      </w:r>
    </w:p>
    <w:p w14:paraId="5B22FF8D" w14:textId="77777777" w:rsidR="0052533F" w:rsidRPr="0052533F" w:rsidRDefault="0052533F" w:rsidP="0052533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3.Спростити платіжну матрицю (перевірити матрицю на домінуючі рядки і стовбці).</w:t>
      </w:r>
    </w:p>
    <w:p w14:paraId="68B2B01E" w14:textId="77777777" w:rsidR="0052533F" w:rsidRPr="0052533F" w:rsidRDefault="0052533F" w:rsidP="0052533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4.Визначити оптимальні плани за допомогою одного з методів лінійного програмування.</w:t>
      </w:r>
    </w:p>
    <w:p w14:paraId="2A1B5E52" w14:textId="77777777" w:rsidR="0052533F" w:rsidRDefault="0052533F" w:rsidP="0052533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sz w:val="24"/>
          <w:szCs w:val="24"/>
        </w:rPr>
        <w:t>5.Знайдіть рішення гри.</w:t>
      </w:r>
    </w:p>
    <w:p w14:paraId="76FE2715" w14:textId="77777777" w:rsidR="0052533F" w:rsidRPr="0052533F" w:rsidRDefault="0052533F" w:rsidP="0052533F">
      <w:pPr>
        <w:ind w:firstLine="708"/>
        <w:contextualSpacing/>
        <w:jc w:val="center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3EAC2B" wp14:editId="0E150037">
            <wp:extent cx="1673966" cy="12331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01" t="13381"/>
                    <a:stretch/>
                  </pic:blipFill>
                  <pic:spPr bwMode="auto">
                    <a:xfrm>
                      <a:off x="0" y="0"/>
                      <a:ext cx="1680628" cy="123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52C8" w14:textId="77777777" w:rsidR="00565B41" w:rsidRDefault="00565B41" w:rsidP="0052533F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533F">
        <w:rPr>
          <w:rFonts w:ascii="Times New Roman" w:hAnsi="Times New Roman"/>
          <w:b/>
          <w:sz w:val="24"/>
          <w:szCs w:val="24"/>
        </w:rPr>
        <w:t>Виконання індивідуального завдання:</w:t>
      </w:r>
    </w:p>
    <w:p w14:paraId="7F2A89C2" w14:textId="77777777" w:rsidR="0052533F" w:rsidRDefault="0052533F" w:rsidP="0052533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Спочатку я вніс в </w:t>
      </w:r>
      <w:r>
        <w:rPr>
          <w:rFonts w:ascii="Times New Roman" w:hAnsi="Times New Roman"/>
          <w:sz w:val="24"/>
          <w:szCs w:val="24"/>
          <w:lang w:val="en-US"/>
        </w:rPr>
        <w:t>Excel</w:t>
      </w:r>
      <w:r w:rsidRPr="0052533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свою таблицю за індивідуальним завданням (рис.1).</w:t>
      </w:r>
    </w:p>
    <w:p w14:paraId="1DF3E624" w14:textId="77777777" w:rsidR="0052533F" w:rsidRDefault="0052533F" w:rsidP="0052533F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706924" wp14:editId="1D7E4D72">
            <wp:extent cx="3776870" cy="121455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093" cy="12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C6ED" w14:textId="77777777" w:rsidR="0052533F" w:rsidRDefault="0052533F" w:rsidP="0052533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Рис.1. Таблиця з індивідуального завдання</w:t>
      </w:r>
    </w:p>
    <w:p w14:paraId="546C2F63" w14:textId="77777777" w:rsidR="0052533F" w:rsidRDefault="0052533F" w:rsidP="0052533F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9F45FA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Після цього я шукав в рядках мінімальні значення а в стовпцях максимальні (рис.2).</w:t>
      </w:r>
    </w:p>
    <w:p w14:paraId="5562D922" w14:textId="77777777" w:rsidR="0052533F" w:rsidRDefault="0052533F" w:rsidP="0052533F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6DBDD9" wp14:editId="3A18E07C">
            <wp:extent cx="4222143" cy="204450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94" cy="20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C3F8" w14:textId="77777777" w:rsidR="0052533F" w:rsidRDefault="0052533F" w:rsidP="0052533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Рис.2. Знаходження мінімуму і максиму для рядків і стовпців</w:t>
      </w:r>
    </w:p>
    <w:p w14:paraId="05DADA0A" w14:textId="77777777" w:rsidR="0052533F" w:rsidRDefault="0052533F" w:rsidP="0052533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Далі я визначав сідлову точку. Обрав максимальне з мінімальних значення для гравця А, та мінімальне з максимальних для гравця В, та визначив, що сідлової точки не існує (рис.3).</w:t>
      </w:r>
    </w:p>
    <w:p w14:paraId="37EB560C" w14:textId="77777777" w:rsidR="0052533F" w:rsidRDefault="0052533F" w:rsidP="0052533F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52533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768C6CB" wp14:editId="399F3A1B">
            <wp:extent cx="5422790" cy="236504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337" cy="23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ED6" w14:textId="77777777" w:rsidR="0052533F" w:rsidRDefault="0052533F" w:rsidP="0052533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Рис.3. Визначення наявності сідлової точки</w:t>
      </w:r>
    </w:p>
    <w:p w14:paraId="6DE777D5" w14:textId="77777777" w:rsidR="0052533F" w:rsidRDefault="0052533F" w:rsidP="0052533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Далі я створюю дві системи рівнянь для першого і другого гравця.</w:t>
      </w:r>
    </w:p>
    <w:p w14:paraId="63ED1C64" w14:textId="77777777" w:rsidR="0052533F" w:rsidRPr="00D446E4" w:rsidRDefault="0052533F" w:rsidP="00D446E4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446E4">
        <w:rPr>
          <w:rFonts w:ascii="Times New Roman" w:hAnsi="Times New Roman"/>
          <w:sz w:val="24"/>
          <w:szCs w:val="24"/>
        </w:rPr>
        <w:t xml:space="preserve">Знайти </w:t>
      </w:r>
      <w:r w:rsidRPr="00D446E4">
        <w:rPr>
          <w:rFonts w:ascii="Times New Roman" w:hAnsi="Times New Roman"/>
          <w:sz w:val="24"/>
          <w:szCs w:val="24"/>
          <w:lang w:val="en-US"/>
        </w:rPr>
        <w:t>x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D446E4">
        <w:rPr>
          <w:rFonts w:ascii="Times New Roman" w:hAnsi="Times New Roman"/>
          <w:sz w:val="24"/>
          <w:szCs w:val="24"/>
          <w:lang w:val="en-US"/>
        </w:rPr>
        <w:t>, i=1,5</w:t>
      </w:r>
    </w:p>
    <w:p w14:paraId="1A670577" w14:textId="77777777" w:rsidR="0052533F" w:rsidRDefault="0052533F" w:rsidP="00D446E4">
      <w:pPr>
        <w:ind w:firstLine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 w:rsidRPr="00D446E4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D446E4">
        <w:rPr>
          <w:rFonts w:ascii="Times New Roman" w:hAnsi="Times New Roman"/>
          <w:sz w:val="24"/>
          <w:szCs w:val="24"/>
          <w:lang w:val="en-US"/>
        </w:rPr>
        <w:t>)=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Pr="0052533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Pr="0052533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Pr="0052533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D446E4">
        <w:rPr>
          <w:rFonts w:ascii="Times New Roman" w:hAnsi="Times New Roman"/>
          <w:sz w:val="24"/>
          <w:szCs w:val="24"/>
          <w:lang w:val="en-US"/>
        </w:rPr>
        <w:t xml:space="preserve"> -&gt; min</w:t>
      </w:r>
    </w:p>
    <w:p w14:paraId="7D497799" w14:textId="77777777" w:rsidR="00D446E4" w:rsidRPr="00D446E4" w:rsidRDefault="009F45FA" w:rsidP="0052533F">
      <w:pPr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+ 11x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+ 8x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5≥1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+ 7x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+ 7x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≥1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+ 8x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+ 10x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+ 9x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+ 7x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+ 9x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+ 6x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+ 11x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5≥1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067E32D4" w14:textId="77777777" w:rsidR="00D446E4" w:rsidRDefault="00D446E4" w:rsidP="0006617F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270A770" w14:textId="77777777" w:rsidR="00D446E4" w:rsidRPr="00D446E4" w:rsidRDefault="00D446E4" w:rsidP="00D446E4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446E4">
        <w:rPr>
          <w:rFonts w:ascii="Times New Roman" w:hAnsi="Times New Roman"/>
          <w:sz w:val="24"/>
          <w:szCs w:val="24"/>
        </w:rPr>
        <w:t xml:space="preserve">Знайти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D446E4">
        <w:rPr>
          <w:rFonts w:ascii="Times New Roman" w:hAnsi="Times New Roman"/>
          <w:sz w:val="24"/>
          <w:szCs w:val="24"/>
          <w:lang w:val="en-US"/>
        </w:rPr>
        <w:t>=1,5</w:t>
      </w:r>
    </w:p>
    <w:p w14:paraId="26D444E9" w14:textId="77777777" w:rsidR="00D446E4" w:rsidRDefault="00D446E4" w:rsidP="00D446E4">
      <w:pPr>
        <w:pStyle w:val="a6"/>
        <w:jc w:val="both"/>
        <w:rPr>
          <w:rFonts w:ascii="Times New Roman" w:hAnsi="Times New Roman"/>
          <w:sz w:val="24"/>
          <w:szCs w:val="24"/>
          <w:lang w:val="en-US"/>
        </w:rPr>
      </w:pPr>
      <w:r w:rsidRPr="00D446E4">
        <w:rPr>
          <w:rFonts w:ascii="Times New Roman" w:hAnsi="Times New Roman"/>
          <w:sz w:val="24"/>
          <w:szCs w:val="24"/>
          <w:lang w:val="en-US"/>
        </w:rPr>
        <w:t>f(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D446E4">
        <w:rPr>
          <w:rFonts w:ascii="Times New Roman" w:hAnsi="Times New Roman"/>
          <w:sz w:val="24"/>
          <w:szCs w:val="24"/>
          <w:lang w:val="en-US"/>
        </w:rPr>
        <w:t>)=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D446E4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Pr="00D446E4">
        <w:rPr>
          <w:rFonts w:ascii="Times New Roman" w:hAnsi="Times New Roman"/>
          <w:sz w:val="24"/>
          <w:szCs w:val="24"/>
          <w:lang w:val="en-US"/>
        </w:rPr>
        <w:t xml:space="preserve"> -&gt; m</w:t>
      </w:r>
      <w:r>
        <w:rPr>
          <w:rFonts w:ascii="Times New Roman" w:hAnsi="Times New Roman"/>
          <w:sz w:val="24"/>
          <w:szCs w:val="24"/>
          <w:lang w:val="en-US"/>
        </w:rPr>
        <w:t>ax</w:t>
      </w:r>
    </w:p>
    <w:p w14:paraId="38647497" w14:textId="77777777" w:rsidR="00D446E4" w:rsidRPr="00D446E4" w:rsidRDefault="009F45FA" w:rsidP="00D446E4">
      <w:pPr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+ 6y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+ 11y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+ 4y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5≤1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+ 5y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+ 3y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+ 10y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+ 8y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+ 3y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+ 9y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+ 10y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+ 3y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+ 6y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+ 4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+ 10y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+ 11y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+ 11y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5≤1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00D98573" w14:textId="77777777" w:rsidR="00D446E4" w:rsidRDefault="00DB7768" w:rsidP="00D446E4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Для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першого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гравця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створюємо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таблицю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де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зеленим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коліром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виділені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значення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DB7768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цільова функція позначена червоним коліром, а оранжевим позначені функції обмеження (рис.4-5).</w:t>
      </w:r>
    </w:p>
    <w:p w14:paraId="33E12FEB" w14:textId="77777777" w:rsidR="00DB7768" w:rsidRDefault="00DB7768" w:rsidP="00DB7768">
      <w:pPr>
        <w:pStyle w:val="a6"/>
        <w:jc w:val="center"/>
        <w:rPr>
          <w:rFonts w:ascii="Times New Roman" w:hAnsi="Times New Roman"/>
          <w:sz w:val="24"/>
          <w:szCs w:val="24"/>
        </w:rPr>
      </w:pPr>
      <w:r w:rsidRPr="00DB776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84E7EA" wp14:editId="01C1C824">
            <wp:extent cx="4230093" cy="1621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244" cy="16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B7A" w14:textId="77777777" w:rsidR="00DB7768" w:rsidRDefault="00DB7768" w:rsidP="00DB7768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Рис.4. Формула цільової функції</w:t>
      </w:r>
    </w:p>
    <w:p w14:paraId="2BA8DC3F" w14:textId="77777777" w:rsidR="00DB7768" w:rsidRDefault="00DB7768" w:rsidP="00DB7768">
      <w:pPr>
        <w:pStyle w:val="a6"/>
        <w:jc w:val="center"/>
        <w:rPr>
          <w:rFonts w:ascii="Times New Roman" w:hAnsi="Times New Roman"/>
          <w:sz w:val="24"/>
          <w:szCs w:val="24"/>
        </w:rPr>
      </w:pPr>
      <w:r w:rsidRPr="00DB776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227AF2D" wp14:editId="4777F743">
            <wp:extent cx="4230094" cy="16387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6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4DB" w14:textId="77777777" w:rsidR="00DB7768" w:rsidRDefault="00DB7768" w:rsidP="00DB7768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Рис.5. Формула обмеження</w:t>
      </w:r>
    </w:p>
    <w:p w14:paraId="56F67279" w14:textId="77777777" w:rsidR="00DB7768" w:rsidRDefault="00DB7768" w:rsidP="00DB7768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Далі використовуємо імпортований пакет розв’язувача вказуємо клітинку цільової функції, клітинки які мають змінюватися та обмеження, ставимо функцію до мінімуму та метод розв’язування симплекс-метод (рис.6).</w:t>
      </w:r>
    </w:p>
    <w:p w14:paraId="47927FA5" w14:textId="77777777" w:rsidR="00DB7768" w:rsidRDefault="006119E4" w:rsidP="00DB7768">
      <w:pPr>
        <w:pStyle w:val="a6"/>
        <w:jc w:val="center"/>
        <w:rPr>
          <w:rFonts w:ascii="Times New Roman" w:hAnsi="Times New Roman"/>
          <w:sz w:val="24"/>
          <w:szCs w:val="24"/>
        </w:rPr>
      </w:pPr>
      <w:r w:rsidRPr="006119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55B2BB" wp14:editId="52B6899F">
            <wp:extent cx="3601623" cy="325705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976" cy="3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C82A" w14:textId="77777777" w:rsidR="00DB7768" w:rsidRPr="00DB7768" w:rsidRDefault="00DB7768" w:rsidP="00DB7768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Рис.6. Параметри розв’язувача</w:t>
      </w:r>
    </w:p>
    <w:p w14:paraId="2906CA54" w14:textId="77777777" w:rsidR="00D446E4" w:rsidRDefault="006119E4" w:rsidP="00D446E4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Розв’язок зображений на рисунку 7.</w:t>
      </w:r>
    </w:p>
    <w:p w14:paraId="048CAE8B" w14:textId="77777777" w:rsidR="006119E4" w:rsidRDefault="006119E4" w:rsidP="006119E4">
      <w:pPr>
        <w:pStyle w:val="a6"/>
        <w:jc w:val="center"/>
        <w:rPr>
          <w:rFonts w:ascii="Times New Roman" w:hAnsi="Times New Roman"/>
          <w:sz w:val="24"/>
          <w:szCs w:val="24"/>
        </w:rPr>
      </w:pPr>
      <w:r w:rsidRPr="006119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CA82DC" wp14:editId="570B138D">
            <wp:extent cx="3729161" cy="1334953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17" cy="13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BC8D" w14:textId="77777777" w:rsidR="006119E4" w:rsidRDefault="006119E4" w:rsidP="006119E4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Рис.7. Розв’язок для першого гравця</w:t>
      </w:r>
    </w:p>
    <w:p w14:paraId="311E2D96" w14:textId="77777777" w:rsidR="006119E4" w:rsidRDefault="006119E4" w:rsidP="006119E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119E4">
        <w:rPr>
          <w:rFonts w:ascii="Times New Roman" w:hAnsi="Times New Roman"/>
          <w:sz w:val="24"/>
          <w:szCs w:val="24"/>
        </w:rPr>
        <w:t>Далі знаходимо ціну гри та використовуємо формули для розрахунку</w:t>
      </w:r>
      <w:r>
        <w:rPr>
          <w:rFonts w:ascii="Times New Roman" w:hAnsi="Times New Roman"/>
          <w:sz w:val="24"/>
          <w:szCs w:val="24"/>
        </w:rPr>
        <w:t xml:space="preserve"> змішаних</w:t>
      </w:r>
      <w:r w:rsidRPr="006119E4">
        <w:rPr>
          <w:rFonts w:ascii="Times New Roman" w:hAnsi="Times New Roman"/>
          <w:sz w:val="24"/>
          <w:szCs w:val="24"/>
        </w:rPr>
        <w:t xml:space="preserve"> стратегій першого гравця та перевіряємо чи їх сума рівна 1 (рис.8-9).</w:t>
      </w:r>
    </w:p>
    <w:p w14:paraId="6DC7AE74" w14:textId="77777777" w:rsidR="006119E4" w:rsidRDefault="006119E4" w:rsidP="006119E4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6119E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EF9FC0F" wp14:editId="3747C49C">
            <wp:extent cx="4574977" cy="33567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527" cy="33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59D" w14:textId="77777777" w:rsidR="006119E4" w:rsidRDefault="006119E4" w:rsidP="006119E4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Рис.8. Знаходження ціни гри для першого гравця</w:t>
      </w:r>
    </w:p>
    <w:p w14:paraId="641E9A0C" w14:textId="77777777" w:rsidR="006119E4" w:rsidRDefault="006119E4" w:rsidP="006119E4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6119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4E637F" wp14:editId="754BDC45">
            <wp:extent cx="4373218" cy="319050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548" cy="320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992D" w14:textId="77777777" w:rsidR="006119E4" w:rsidRDefault="006119E4" w:rsidP="006119E4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Рис.9. Формула для розрахунку змішаних стратегій</w:t>
      </w:r>
    </w:p>
    <w:p w14:paraId="35E90C85" w14:textId="77777777" w:rsidR="00185143" w:rsidRDefault="00185143" w:rsidP="001851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Цей самий алгоритм застосовуємо і для другого гравця але змінюємо параметри розв’язувача (рис.10-11).</w:t>
      </w:r>
    </w:p>
    <w:p w14:paraId="4892147F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18514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A4E3ACC" wp14:editId="2632AE81">
            <wp:extent cx="4275157" cy="16229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569" cy="16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1F3C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Рис.10. Таблиця для другого гравця</w:t>
      </w:r>
    </w:p>
    <w:p w14:paraId="6FA00521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18514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5D513A" wp14:editId="7401C0AF">
            <wp:extent cx="4145792" cy="3728775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267" cy="37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B600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Рис.11. Параметри розв’язувача для другого гравця</w:t>
      </w:r>
    </w:p>
    <w:p w14:paraId="1BE01750" w14:textId="77777777" w:rsidR="00185143" w:rsidRDefault="00185143" w:rsidP="001851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Результати розв’язання зображенні на рисунку 12, ціна гри та змішані стратегії на рисунку 13. </w:t>
      </w:r>
    </w:p>
    <w:p w14:paraId="7EEB0E75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18514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49F6A3" wp14:editId="6A876A02">
            <wp:extent cx="4222143" cy="164373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322" cy="16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99C3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Рис.12. Остаточна таблиця для другого гравця</w:t>
      </w:r>
    </w:p>
    <w:p w14:paraId="1E95A00A" w14:textId="77777777" w:rsidR="00185143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18514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7FAC1AB" wp14:editId="19E4A007">
            <wp:extent cx="1435972" cy="1452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407" cy="14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5D12" w14:textId="77777777" w:rsidR="00185143" w:rsidRPr="006119E4" w:rsidRDefault="00185143" w:rsidP="00185143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Рис.13. Ціна гри та розраховані змішані стратегії для другого гравця</w:t>
      </w:r>
    </w:p>
    <w:p w14:paraId="66E479A4" w14:textId="77777777" w:rsidR="006119E4" w:rsidRDefault="00185143" w:rsidP="00185143">
      <w:pPr>
        <w:pStyle w:val="a6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Цей результат був перевірений за допомогою онлайн калькулятора та повністю зійшовся.</w:t>
      </w:r>
    </w:p>
    <w:p w14:paraId="661B7D64" w14:textId="77777777" w:rsidR="00BD267D" w:rsidRPr="00BD267D" w:rsidRDefault="00BD267D" w:rsidP="00185143">
      <w:pPr>
        <w:pStyle w:val="a6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Отже,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9F45FA">
        <w:rPr>
          <w:rFonts w:ascii="Times New Roman" w:hAnsi="Times New Roman"/>
          <w:sz w:val="24"/>
          <w:szCs w:val="24"/>
          <w:lang w:val="ru-RU"/>
        </w:rPr>
        <w:t xml:space="preserve">=6,23,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9F45FA">
        <w:rPr>
          <w:rFonts w:ascii="Times New Roman" w:hAnsi="Times New Roman"/>
          <w:sz w:val="24"/>
          <w:szCs w:val="24"/>
          <w:lang w:val="ru-RU"/>
        </w:rPr>
        <w:t xml:space="preserve">=(0,4;0,42;0;0,166;0),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9F45FA">
        <w:rPr>
          <w:rFonts w:ascii="Times New Roman" w:hAnsi="Times New Roman"/>
          <w:sz w:val="24"/>
          <w:szCs w:val="24"/>
          <w:lang w:val="ru-RU"/>
        </w:rPr>
        <w:t>=(0;0,47;0,19;0,33;0).</w:t>
      </w:r>
    </w:p>
    <w:p w14:paraId="47A645FC" w14:textId="77777777" w:rsidR="0006617F" w:rsidRDefault="0006617F" w:rsidP="0006617F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Висновок: </w:t>
      </w:r>
    </w:p>
    <w:p w14:paraId="50D7BA86" w14:textId="77777777" w:rsidR="0006617F" w:rsidRDefault="0006617F" w:rsidP="0006617F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даній лабораторній роботі я</w:t>
      </w:r>
      <w:r w:rsidR="00BD267D">
        <w:rPr>
          <w:rFonts w:ascii="Times New Roman" w:hAnsi="Times New Roman"/>
          <w:sz w:val="24"/>
          <w:szCs w:val="24"/>
        </w:rPr>
        <w:t xml:space="preserve"> розв’язав матричну гру задану індивідуальним завданням в </w:t>
      </w:r>
      <w:r w:rsidR="00BD267D">
        <w:rPr>
          <w:rFonts w:ascii="Times New Roman" w:hAnsi="Times New Roman"/>
          <w:sz w:val="24"/>
          <w:szCs w:val="24"/>
          <w:lang w:val="en-US"/>
        </w:rPr>
        <w:t>Excel</w:t>
      </w:r>
      <w:r w:rsidR="00BD267D">
        <w:rPr>
          <w:rFonts w:ascii="Times New Roman" w:hAnsi="Times New Roman"/>
          <w:sz w:val="24"/>
          <w:szCs w:val="24"/>
        </w:rPr>
        <w:t xml:space="preserve"> використовуючи </w:t>
      </w:r>
      <w:r w:rsidR="00BD267D">
        <w:rPr>
          <w:rFonts w:ascii="Times New Roman" w:hAnsi="Times New Roman"/>
          <w:sz w:val="24"/>
          <w:szCs w:val="24"/>
          <w:lang w:val="en-US"/>
        </w:rPr>
        <w:t>Solver</w:t>
      </w:r>
      <w:r w:rsidR="003D5D2E">
        <w:rPr>
          <w:rFonts w:ascii="Times New Roman" w:hAnsi="Times New Roman"/>
          <w:sz w:val="24"/>
          <w:szCs w:val="24"/>
        </w:rPr>
        <w:t xml:space="preserve">. </w:t>
      </w:r>
      <w:r w:rsidR="00BD267D">
        <w:rPr>
          <w:rFonts w:ascii="Times New Roman" w:hAnsi="Times New Roman"/>
          <w:sz w:val="24"/>
          <w:szCs w:val="24"/>
        </w:rPr>
        <w:t xml:space="preserve">Був застосований симплекс-метод розв’язування для двох гравців і було знайдено змішані стратегії та ціну гри для кожного з них, що становить близько 6,23. </w:t>
      </w:r>
    </w:p>
    <w:p w14:paraId="7F1B88AF" w14:textId="2D82C9F2" w:rsidR="00EF22C6" w:rsidRPr="003D5D2E" w:rsidRDefault="003D5D2E" w:rsidP="003D5D2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Посилання на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3D5D2E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F45FA" w:rsidRPr="009F45FA">
        <w:rPr>
          <w:rFonts w:ascii="Times New Roman" w:hAnsi="Times New Roman"/>
          <w:sz w:val="24"/>
          <w:szCs w:val="24"/>
        </w:rPr>
        <w:t>https://github.com/VladyslavKN404/theory</w:t>
      </w:r>
    </w:p>
    <w:sectPr w:rsidR="00EF22C6" w:rsidRPr="003D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D3F6F"/>
    <w:multiLevelType w:val="hybridMultilevel"/>
    <w:tmpl w:val="2AC43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6330"/>
    <w:multiLevelType w:val="hybridMultilevel"/>
    <w:tmpl w:val="2AC43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100E"/>
    <w:multiLevelType w:val="multilevel"/>
    <w:tmpl w:val="5C4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8E"/>
    <w:rsid w:val="00045E47"/>
    <w:rsid w:val="0006617F"/>
    <w:rsid w:val="000C613C"/>
    <w:rsid w:val="00185143"/>
    <w:rsid w:val="0026578E"/>
    <w:rsid w:val="003D5D2E"/>
    <w:rsid w:val="004B253E"/>
    <w:rsid w:val="0052533F"/>
    <w:rsid w:val="00565B41"/>
    <w:rsid w:val="005D0ECC"/>
    <w:rsid w:val="006119E4"/>
    <w:rsid w:val="00850422"/>
    <w:rsid w:val="009F45FA"/>
    <w:rsid w:val="00BD267D"/>
    <w:rsid w:val="00D446E4"/>
    <w:rsid w:val="00DB7768"/>
    <w:rsid w:val="00DC7168"/>
    <w:rsid w:val="00E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BECA"/>
  <w15:chartTrackingRefBased/>
  <w15:docId w15:val="{4AA6D526-201B-48ED-9DED-053437C2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2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1">
    <w:name w:val="21"/>
    <w:basedOn w:val="a"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30">
    <w:name w:val="3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10">
    <w:name w:val="11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0C613C"/>
    <w:rPr>
      <w:b/>
      <w:bCs/>
    </w:rPr>
  </w:style>
  <w:style w:type="character" w:styleId="a5">
    <w:name w:val="Placeholder Text"/>
    <w:basedOn w:val="a0"/>
    <w:uiPriority w:val="99"/>
    <w:semiHidden/>
    <w:rsid w:val="00D446E4"/>
    <w:rPr>
      <w:color w:val="808080"/>
    </w:rPr>
  </w:style>
  <w:style w:type="paragraph" w:styleId="a6">
    <w:name w:val="List Paragraph"/>
    <w:basedOn w:val="a"/>
    <w:uiPriority w:val="34"/>
    <w:qFormat/>
    <w:rsid w:val="00D446E4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D2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j kondatyuk</cp:lastModifiedBy>
  <cp:revision>7</cp:revision>
  <dcterms:created xsi:type="dcterms:W3CDTF">2020-10-31T15:23:00Z</dcterms:created>
  <dcterms:modified xsi:type="dcterms:W3CDTF">2021-01-12T14:33:00Z</dcterms:modified>
</cp:coreProperties>
</file>