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20" w:rsidRDefault="00500F20" w:rsidP="00500F20">
      <w:pPr>
        <w:spacing w:after="200" w:line="276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Logica si Control</w:t>
      </w:r>
    </w:p>
    <w:p w:rsidR="00192FCB" w:rsidRDefault="004361DD" w:rsidP="00700BBF">
      <w:pPr>
        <w:spacing w:after="20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FCB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12A954E" wp14:editId="69AEC0E7">
            <wp:simplePos x="0" y="0"/>
            <wp:positionH relativeFrom="column">
              <wp:posOffset>3729356</wp:posOffset>
            </wp:positionH>
            <wp:positionV relativeFrom="paragraph">
              <wp:posOffset>300355</wp:posOffset>
            </wp:positionV>
            <wp:extent cx="2819400" cy="2743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" t="4211" r="5857" b="2525"/>
                    <a:stretch/>
                  </pic:blipFill>
                  <pic:spPr bwMode="auto">
                    <a:xfrm>
                      <a:off x="0" y="0"/>
                      <a:ext cx="2819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FCB" w:rsidRPr="00192FCB">
        <w:rPr>
          <w:rFonts w:ascii="Times New Roman" w:hAnsi="Times New Roman" w:cs="Times New Roman"/>
          <w:b/>
          <w:bCs/>
          <w:sz w:val="28"/>
          <w:szCs w:val="28"/>
        </w:rPr>
        <w:t xml:space="preserve">PACSystems* RSTi-EP </w:t>
      </w:r>
      <w:r w:rsidR="00192FCB" w:rsidRPr="00192FCB">
        <w:rPr>
          <w:rFonts w:ascii="Times New Roman" w:hAnsi="Times New Roman" w:cs="Times New Roman"/>
          <w:b/>
          <w:bCs/>
          <w:sz w:val="28"/>
          <w:szCs w:val="28"/>
        </w:rPr>
        <w:t xml:space="preserve">CPE115 </w:t>
      </w:r>
    </w:p>
    <w:p w:rsidR="00192FCB" w:rsidRPr="00192FCB" w:rsidRDefault="009C31BE" w:rsidP="00192FCB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Controller programabil pentru automatii</w:t>
      </w:r>
    </w:p>
    <w:p w:rsidR="00192FCB" w:rsidRPr="00192FCB" w:rsidRDefault="002D4FD1" w:rsidP="00192FCB">
      <w:pPr>
        <w:tabs>
          <w:tab w:val="left" w:pos="1008"/>
        </w:tabs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Specificatii</w:t>
      </w:r>
    </w:p>
    <w:p w:rsidR="00192FCB" w:rsidRPr="00192FCB" w:rsidRDefault="00192FCB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FCB">
        <w:rPr>
          <w:rFonts w:ascii="Times New Roman" w:hAnsi="Times New Roman" w:cs="Times New Roman"/>
          <w:sz w:val="24"/>
          <w:szCs w:val="24"/>
        </w:rPr>
        <w:t>Part Number: EPSCPE115</w:t>
      </w:r>
    </w:p>
    <w:p w:rsidR="00192FCB" w:rsidRPr="00192FCB" w:rsidRDefault="009C31BE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Stocare</w:t>
      </w:r>
      <w:r w:rsidR="00192FCB" w:rsidRPr="00192FCB">
        <w:rPr>
          <w:rFonts w:ascii="Times New Roman" w:hAnsi="Times New Roman" w:cs="Times New Roman"/>
          <w:sz w:val="24"/>
          <w:szCs w:val="24"/>
        </w:rPr>
        <w:t>: 1.5MB</w:t>
      </w:r>
    </w:p>
    <w:p w:rsidR="00192FCB" w:rsidRPr="00192FCB" w:rsidRDefault="00192FCB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FCB">
        <w:rPr>
          <w:rFonts w:ascii="Times New Roman" w:hAnsi="Times New Roman" w:cs="Times New Roman"/>
          <w:sz w:val="24"/>
          <w:szCs w:val="24"/>
        </w:rPr>
        <w:t>I/O2k Bits Discrete I/O, 32k Words for Analog I/O</w:t>
      </w:r>
    </w:p>
    <w:p w:rsidR="00192FCB" w:rsidRPr="00192FCB" w:rsidRDefault="00192FCB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FCB">
        <w:rPr>
          <w:rFonts w:ascii="Times New Roman" w:hAnsi="Times New Roman" w:cs="Times New Roman"/>
          <w:sz w:val="24"/>
          <w:szCs w:val="24"/>
        </w:rPr>
        <w:t>Redundancy SupportMedia Redundancy Protocol (MRP)</w:t>
      </w:r>
    </w:p>
    <w:p w:rsidR="00192FCB" w:rsidRPr="00192FCB" w:rsidRDefault="009C31BE" w:rsidP="009C31BE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Comunicatii </w:t>
      </w:r>
      <w:r w:rsidR="00192FCB" w:rsidRPr="00192FCB">
        <w:rPr>
          <w:rFonts w:ascii="Times New Roman" w:hAnsi="Times New Roman" w:cs="Times New Roman"/>
          <w:sz w:val="24"/>
          <w:szCs w:val="24"/>
        </w:rPr>
        <w:t>Ethernet: SRTP Client/Server (Max</w:t>
      </w:r>
      <w:r>
        <w:rPr>
          <w:rFonts w:ascii="Times New Roman" w:hAnsi="Times New Roman" w:cs="Times New Roman"/>
          <w:sz w:val="24"/>
          <w:szCs w:val="24"/>
        </w:rPr>
        <w:t>im 8 Connexiuni</w:t>
      </w:r>
      <w:r w:rsidR="00192FCB" w:rsidRPr="00192FCB">
        <w:rPr>
          <w:rFonts w:ascii="Times New Roman" w:hAnsi="Times New Roman" w:cs="Times New Roman"/>
          <w:sz w:val="24"/>
          <w:szCs w:val="24"/>
        </w:rPr>
        <w:t>), Modbus TCP/IP (</w:t>
      </w:r>
      <w:r w:rsidRPr="00192FCB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 8 Connexiuni</w:t>
      </w:r>
      <w:r w:rsidR="00192FCB" w:rsidRPr="00192FCB">
        <w:rPr>
          <w:rFonts w:ascii="Times New Roman" w:hAnsi="Times New Roman" w:cs="Times New Roman"/>
          <w:sz w:val="24"/>
          <w:szCs w:val="24"/>
        </w:rPr>
        <w:t>), OPC-UA Server (</w:t>
      </w:r>
      <w:r w:rsidRPr="00192FCB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 8 Connexiuni</w:t>
      </w:r>
      <w:r w:rsidR="00192FCB" w:rsidRPr="00192FCB">
        <w:rPr>
          <w:rFonts w:ascii="Times New Roman" w:hAnsi="Times New Roman" w:cs="Times New Roman"/>
          <w:sz w:val="24"/>
          <w:szCs w:val="24"/>
        </w:rPr>
        <w:t>), EDG (Max</w:t>
      </w:r>
      <w:r>
        <w:rPr>
          <w:rFonts w:ascii="Times New Roman" w:hAnsi="Times New Roman" w:cs="Times New Roman"/>
          <w:sz w:val="24"/>
          <w:szCs w:val="24"/>
        </w:rPr>
        <w:t>im</w:t>
      </w:r>
      <w:r w:rsidR="00192FCB" w:rsidRPr="00192FCB">
        <w:rPr>
          <w:rFonts w:ascii="Times New Roman" w:hAnsi="Times New Roman" w:cs="Times New Roman"/>
          <w:sz w:val="24"/>
          <w:szCs w:val="24"/>
        </w:rPr>
        <w:t xml:space="preserve"> 16 </w:t>
      </w:r>
      <w:r>
        <w:rPr>
          <w:rFonts w:ascii="Times New Roman" w:hAnsi="Times New Roman" w:cs="Times New Roman"/>
          <w:sz w:val="24"/>
          <w:szCs w:val="24"/>
        </w:rPr>
        <w:t>Schimburi</w:t>
      </w:r>
      <w:r w:rsidR="00192FCB" w:rsidRPr="00192FCB">
        <w:rPr>
          <w:rFonts w:ascii="Times New Roman" w:hAnsi="Times New Roman" w:cs="Times New Roman"/>
          <w:sz w:val="24"/>
          <w:szCs w:val="24"/>
        </w:rPr>
        <w:t>), PROFINET (Max</w:t>
      </w:r>
      <w:r>
        <w:rPr>
          <w:rFonts w:ascii="Times New Roman" w:hAnsi="Times New Roman" w:cs="Times New Roman"/>
          <w:sz w:val="24"/>
          <w:szCs w:val="24"/>
        </w:rPr>
        <w:t>im 8 Dispozitive IO</w:t>
      </w:r>
      <w:r w:rsidR="00192FCB" w:rsidRPr="00192FCB">
        <w:rPr>
          <w:rFonts w:ascii="Times New Roman" w:hAnsi="Times New Roman" w:cs="Times New Roman"/>
          <w:sz w:val="24"/>
          <w:szCs w:val="24"/>
        </w:rPr>
        <w:t>)</w:t>
      </w:r>
    </w:p>
    <w:p w:rsidR="00192FCB" w:rsidRPr="00192FCB" w:rsidRDefault="00192FCB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FCB">
        <w:rPr>
          <w:rFonts w:ascii="Times New Roman" w:hAnsi="Times New Roman" w:cs="Times New Roman"/>
          <w:sz w:val="24"/>
          <w:szCs w:val="24"/>
        </w:rPr>
        <w:t>USB1x USB-A 2.0</w:t>
      </w:r>
    </w:p>
    <w:p w:rsidR="00192FCB" w:rsidRPr="00192FCB" w:rsidRDefault="00192FCB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FCB">
        <w:rPr>
          <w:rFonts w:ascii="Times New Roman" w:hAnsi="Times New Roman" w:cs="Times New Roman"/>
          <w:sz w:val="24"/>
          <w:szCs w:val="24"/>
        </w:rPr>
        <w:t>Memory Card Micro SD</w:t>
      </w:r>
    </w:p>
    <w:p w:rsidR="00192FCB" w:rsidRPr="00192FCB" w:rsidRDefault="009C31BE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FCB">
        <w:rPr>
          <w:rFonts w:ascii="Times New Roman" w:hAnsi="Times New Roman" w:cs="Times New Roman"/>
          <w:sz w:val="24"/>
          <w:szCs w:val="24"/>
        </w:rPr>
        <w:t>Port</w:t>
      </w:r>
      <w:r w:rsidRPr="00192FCB">
        <w:rPr>
          <w:rFonts w:ascii="Times New Roman" w:hAnsi="Times New Roman" w:cs="Times New Roman"/>
          <w:sz w:val="24"/>
          <w:szCs w:val="24"/>
        </w:rPr>
        <w:t xml:space="preserve"> </w:t>
      </w:r>
      <w:r w:rsidR="00192FCB" w:rsidRPr="00192FCB">
        <w:rPr>
          <w:rFonts w:ascii="Times New Roman" w:hAnsi="Times New Roman" w:cs="Times New Roman"/>
          <w:sz w:val="24"/>
          <w:szCs w:val="24"/>
        </w:rPr>
        <w:t>Ethernet 1x 10/100, 1x 3-port switch 10/100</w:t>
      </w:r>
    </w:p>
    <w:p w:rsidR="00192FCB" w:rsidRPr="00192FCB" w:rsidRDefault="009C31BE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 interfate </w:t>
      </w:r>
      <w:r w:rsidR="00192FCB" w:rsidRPr="00192FCB">
        <w:rPr>
          <w:rFonts w:ascii="Times New Roman" w:hAnsi="Times New Roman" w:cs="Times New Roman"/>
          <w:sz w:val="24"/>
          <w:szCs w:val="24"/>
        </w:rPr>
        <w:t>1x RS-232</w:t>
      </w:r>
    </w:p>
    <w:p w:rsidR="00255C25" w:rsidRDefault="0000309C" w:rsidP="00192FCB">
      <w:pPr>
        <w:tabs>
          <w:tab w:val="left" w:pos="1008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t xml:space="preserve">        </w:t>
      </w:r>
      <w:r w:rsidR="00255C25">
        <w:rPr>
          <w:rFonts w:ascii="Times New Roman" w:hAnsi="Times New Roman" w:cs="Times New Roman"/>
          <w:sz w:val="24"/>
        </w:rPr>
        <w:t>Cererea pentru imbunatatiri in performanta si productivitate in pietele industriale este in crestere</w:t>
      </w:r>
      <w:r w:rsidR="00192FCB" w:rsidRPr="00192FCB">
        <w:rPr>
          <w:rFonts w:ascii="Times New Roman" w:hAnsi="Times New Roman" w:cs="Times New Roman"/>
          <w:sz w:val="24"/>
        </w:rPr>
        <w:t xml:space="preserve">. </w:t>
      </w:r>
      <w:r w:rsidR="00255C25">
        <w:rPr>
          <w:rFonts w:ascii="Times New Roman" w:hAnsi="Times New Roman" w:cs="Times New Roman"/>
          <w:sz w:val="24"/>
        </w:rPr>
        <w:t>Acestea necesita aplicatii compacte cu performanta de executie robusta, connectivitate larga si optiuni pentru diagnoza si monitorizare in timp real.</w:t>
      </w:r>
    </w:p>
    <w:p w:rsidR="00192FCB" w:rsidRPr="00192FCB" w:rsidRDefault="0000309C" w:rsidP="0000309C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255C25">
        <w:rPr>
          <w:rFonts w:ascii="Times New Roman" w:hAnsi="Times New Roman" w:cs="Times New Roman"/>
          <w:sz w:val="24"/>
        </w:rPr>
        <w:t xml:space="preserve">Emerson a produs un controller de performanta inalta intr-un format compact care permite cresteri in performanta si flexibilitate a masinilor in timp ce </w:t>
      </w:r>
      <w:r>
        <w:rPr>
          <w:rFonts w:ascii="Times New Roman" w:hAnsi="Times New Roman" w:cs="Times New Roman"/>
          <w:sz w:val="24"/>
        </w:rPr>
        <w:t>reduce complexitatea si costul.</w:t>
      </w:r>
    </w:p>
    <w:p w:rsidR="00192FCB" w:rsidRPr="0000309C" w:rsidRDefault="0000309C" w:rsidP="0000309C">
      <w:pPr>
        <w:pStyle w:val="ListParagraph"/>
        <w:numPr>
          <w:ilvl w:val="0"/>
          <w:numId w:val="5"/>
        </w:numPr>
        <w:tabs>
          <w:tab w:val="left" w:pos="1008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Format mic, impact mare</w:t>
      </w:r>
    </w:p>
    <w:p w:rsidR="00192FCB" w:rsidRPr="0000309C" w:rsidRDefault="00192FCB" w:rsidP="0000309C">
      <w:pPr>
        <w:pStyle w:val="ListParagraph"/>
        <w:numPr>
          <w:ilvl w:val="0"/>
          <w:numId w:val="5"/>
        </w:numPr>
        <w:tabs>
          <w:tab w:val="left" w:pos="1008"/>
          <w:tab w:val="left" w:pos="24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0309C">
        <w:rPr>
          <w:rFonts w:ascii="Times New Roman" w:hAnsi="Times New Roman" w:cs="Times New Roman"/>
          <w:sz w:val="24"/>
        </w:rPr>
        <w:t xml:space="preserve">PROFINET </w:t>
      </w:r>
      <w:r w:rsidR="0000309C">
        <w:t>I/O</w:t>
      </w:r>
      <w:r w:rsidR="0000309C">
        <w:t xml:space="preserve"> </w:t>
      </w:r>
    </w:p>
    <w:p w:rsidR="00192FCB" w:rsidRPr="0000309C" w:rsidRDefault="0000309C" w:rsidP="0000309C">
      <w:pPr>
        <w:pStyle w:val="ListParagraph"/>
        <w:numPr>
          <w:ilvl w:val="0"/>
          <w:numId w:val="5"/>
        </w:numPr>
        <w:tabs>
          <w:tab w:val="left" w:pos="1008"/>
          <w:tab w:val="left" w:pos="24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Securitate avansata</w:t>
      </w:r>
    </w:p>
    <w:p w:rsidR="00192FCB" w:rsidRDefault="0000309C" w:rsidP="0000309C">
      <w:pPr>
        <w:pStyle w:val="ListParagraph"/>
        <w:numPr>
          <w:ilvl w:val="0"/>
          <w:numId w:val="5"/>
        </w:numPr>
        <w:tabs>
          <w:tab w:val="left" w:pos="1008"/>
          <w:tab w:val="left" w:pos="24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Compatibilitate larga cu sistemele RX3i</w:t>
      </w:r>
    </w:p>
    <w:p w:rsidR="0000309C" w:rsidRPr="0000309C" w:rsidRDefault="0000309C" w:rsidP="0000309C">
      <w:pPr>
        <w:pStyle w:val="ListParagraph"/>
        <w:tabs>
          <w:tab w:val="left" w:pos="1008"/>
          <w:tab w:val="left" w:pos="24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D4FD1" w:rsidRDefault="002D4FD1" w:rsidP="00192FCB">
      <w:pPr>
        <w:ind w:firstLine="426"/>
        <w:rPr>
          <w:rFonts w:ascii="Times New Roman" w:hAnsi="Times New Roman" w:cs="Times New Roman"/>
          <w:sz w:val="32"/>
          <w:szCs w:val="36"/>
        </w:rPr>
      </w:pPr>
    </w:p>
    <w:p w:rsidR="002D4FD1" w:rsidRDefault="002D4FD1" w:rsidP="00192FCB">
      <w:pPr>
        <w:ind w:firstLine="426"/>
        <w:rPr>
          <w:rFonts w:ascii="Times New Roman" w:hAnsi="Times New Roman" w:cs="Times New Roman"/>
          <w:sz w:val="32"/>
          <w:szCs w:val="36"/>
        </w:rPr>
      </w:pPr>
    </w:p>
    <w:p w:rsidR="002D4FD1" w:rsidRDefault="002D4FD1" w:rsidP="00192FCB">
      <w:pPr>
        <w:ind w:firstLine="426"/>
        <w:rPr>
          <w:rFonts w:ascii="Times New Roman" w:hAnsi="Times New Roman" w:cs="Times New Roman"/>
          <w:sz w:val="32"/>
          <w:szCs w:val="36"/>
        </w:rPr>
      </w:pPr>
    </w:p>
    <w:p w:rsidR="002D4FD1" w:rsidRDefault="002D4FD1" w:rsidP="00192FCB">
      <w:pPr>
        <w:ind w:firstLine="426"/>
        <w:rPr>
          <w:rFonts w:ascii="Times New Roman" w:hAnsi="Times New Roman" w:cs="Times New Roman"/>
          <w:sz w:val="32"/>
          <w:szCs w:val="36"/>
        </w:rPr>
      </w:pPr>
    </w:p>
    <w:p w:rsidR="002D4FD1" w:rsidRDefault="002D4FD1" w:rsidP="00192FCB">
      <w:pPr>
        <w:ind w:firstLine="426"/>
        <w:rPr>
          <w:rFonts w:ascii="Times New Roman" w:hAnsi="Times New Roman" w:cs="Times New Roman"/>
          <w:sz w:val="32"/>
          <w:szCs w:val="36"/>
        </w:rPr>
      </w:pPr>
    </w:p>
    <w:p w:rsidR="002D4FD1" w:rsidRDefault="002D4FD1" w:rsidP="00192FCB">
      <w:pPr>
        <w:ind w:firstLine="426"/>
        <w:rPr>
          <w:rFonts w:ascii="Times New Roman" w:hAnsi="Times New Roman" w:cs="Times New Roman"/>
          <w:sz w:val="32"/>
          <w:szCs w:val="36"/>
        </w:rPr>
      </w:pPr>
    </w:p>
    <w:p w:rsidR="002D4FD1" w:rsidRDefault="002D4FD1" w:rsidP="00192FCB">
      <w:pPr>
        <w:ind w:firstLine="426"/>
        <w:rPr>
          <w:rFonts w:ascii="Times New Roman" w:hAnsi="Times New Roman" w:cs="Times New Roman"/>
          <w:sz w:val="32"/>
          <w:szCs w:val="36"/>
        </w:rPr>
      </w:pPr>
    </w:p>
    <w:p w:rsidR="002D4FD1" w:rsidRDefault="002D4FD1" w:rsidP="00700BB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3443605</wp:posOffset>
            </wp:positionH>
            <wp:positionV relativeFrom="paragraph">
              <wp:posOffset>0</wp:posOffset>
            </wp:positionV>
            <wp:extent cx="2762250" cy="2762250"/>
            <wp:effectExtent l="0" t="0" r="0" b="0"/>
            <wp:wrapThrough wrapText="bothSides">
              <wp:wrapPolygon edited="0">
                <wp:start x="0" y="0"/>
                <wp:lineTo x="0" y="21451"/>
                <wp:lineTo x="21451" y="21451"/>
                <wp:lineTo x="2145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4FD1">
        <w:rPr>
          <w:rFonts w:ascii="Times New Roman" w:hAnsi="Times New Roman" w:cs="Times New Roman"/>
          <w:b/>
          <w:bCs/>
          <w:sz w:val="28"/>
          <w:szCs w:val="28"/>
        </w:rPr>
        <w:t xml:space="preserve">PACSystemsTM RSTi-EP I/O </w:t>
      </w:r>
    </w:p>
    <w:p w:rsidR="002D4FD1" w:rsidRDefault="002D4FD1" w:rsidP="00192FCB">
      <w:pPr>
        <w:ind w:firstLine="426"/>
        <w:rPr>
          <w:rFonts w:ascii="Times New Roman" w:hAnsi="Times New Roman" w:cs="Times New Roman"/>
          <w:b/>
          <w:bCs/>
          <w:sz w:val="20"/>
          <w:szCs w:val="20"/>
        </w:rPr>
      </w:pPr>
      <w:r w:rsidRPr="002D4FD1">
        <w:rPr>
          <w:rFonts w:ascii="Times New Roman" w:hAnsi="Times New Roman" w:cs="Times New Roman"/>
          <w:b/>
          <w:bCs/>
          <w:sz w:val="20"/>
          <w:szCs w:val="20"/>
        </w:rPr>
        <w:t>High Density, High Performance Slice I/O</w:t>
      </w:r>
    </w:p>
    <w:p w:rsidR="002D4FD1" w:rsidRPr="002D4FD1" w:rsidRDefault="002D4FD1" w:rsidP="002D4FD1">
      <w:pPr>
        <w:tabs>
          <w:tab w:val="left" w:pos="1008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Specificatii</w:t>
      </w:r>
    </w:p>
    <w:p w:rsidR="002D4FD1" w:rsidRPr="002D4FD1" w:rsidRDefault="002D4FD1" w:rsidP="002D4FD1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4FD1">
        <w:rPr>
          <w:rFonts w:ascii="Times New Roman" w:hAnsi="Times New Roman" w:cs="Times New Roman"/>
          <w:sz w:val="24"/>
          <w:szCs w:val="24"/>
        </w:rPr>
        <w:t>Part Number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D4FD1">
        <w:rPr>
          <w:rFonts w:ascii="Times New Roman" w:hAnsi="Times New Roman" w:cs="Times New Roman"/>
          <w:sz w:val="24"/>
          <w:szCs w:val="24"/>
        </w:rPr>
        <w:t>EPXPNS001</w:t>
      </w:r>
    </w:p>
    <w:p w:rsidR="002D4FD1" w:rsidRPr="002D4FD1" w:rsidRDefault="009C31BE" w:rsidP="002D4FD1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Adaptor de retea</w:t>
      </w:r>
      <w:r w:rsidR="002D4FD1">
        <w:rPr>
          <w:rFonts w:ascii="Times New Roman" w:hAnsi="Times New Roman" w:cs="Times New Roman"/>
          <w:sz w:val="24"/>
          <w:szCs w:val="24"/>
        </w:rPr>
        <w:t xml:space="preserve">: </w:t>
      </w:r>
      <w:r w:rsidR="002D4FD1" w:rsidRPr="002D4FD1">
        <w:rPr>
          <w:rFonts w:ascii="Times New Roman" w:hAnsi="Times New Roman" w:cs="Times New Roman"/>
          <w:sz w:val="24"/>
          <w:szCs w:val="24"/>
        </w:rPr>
        <w:t>Modbus</w:t>
      </w:r>
    </w:p>
    <w:p w:rsidR="002D4FD1" w:rsidRPr="002D4FD1" w:rsidRDefault="009C31BE" w:rsidP="002D4FD1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Numar de module</w:t>
      </w:r>
      <w:r w:rsidR="002D4F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pana la 64 active</w:t>
      </w:r>
    </w:p>
    <w:p w:rsidR="002D4FD1" w:rsidRDefault="009C31BE" w:rsidP="002D4FD1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Conexiuni</w:t>
      </w:r>
      <w:r w:rsidR="002D4FD1">
        <w:rPr>
          <w:rFonts w:ascii="Times New Roman" w:hAnsi="Times New Roman" w:cs="Times New Roman"/>
          <w:sz w:val="24"/>
          <w:szCs w:val="24"/>
        </w:rPr>
        <w:t xml:space="preserve">: </w:t>
      </w:r>
      <w:r w:rsidR="002D4FD1" w:rsidRPr="002D4FD1">
        <w:rPr>
          <w:rFonts w:ascii="Times New Roman" w:hAnsi="Times New Roman" w:cs="Times New Roman"/>
          <w:sz w:val="24"/>
          <w:szCs w:val="24"/>
        </w:rPr>
        <w:t>2x RJ-45</w:t>
      </w:r>
    </w:p>
    <w:p w:rsidR="002D4FD1" w:rsidRPr="002D4FD1" w:rsidRDefault="009C31BE" w:rsidP="002D4FD1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Protectie</w:t>
      </w:r>
      <w:r w:rsidR="002D4FD1">
        <w:t xml:space="preserve">: </w:t>
      </w:r>
      <w:r w:rsidR="002D4FD1">
        <w:t>IP20</w:t>
      </w:r>
    </w:p>
    <w:p w:rsidR="002D4FD1" w:rsidRPr="00700BBF" w:rsidRDefault="002D4FD1" w:rsidP="00700BB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00BBF">
        <w:rPr>
          <w:rFonts w:ascii="Times New Roman" w:hAnsi="Times New Roman" w:cs="Times New Roman"/>
          <w:b/>
          <w:bCs/>
          <w:sz w:val="28"/>
          <w:szCs w:val="28"/>
        </w:rPr>
        <w:t>Module</w:t>
      </w:r>
    </w:p>
    <w:p w:rsidR="00700BBF" w:rsidRPr="00700BBF" w:rsidRDefault="00700BBF" w:rsidP="00700BBF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BBF">
        <w:rPr>
          <w:rFonts w:ascii="Times New Roman" w:hAnsi="Times New Roman" w:cs="Times New Roman"/>
          <w:sz w:val="24"/>
          <w:szCs w:val="24"/>
        </w:rPr>
        <w:t>Input Digital</w:t>
      </w:r>
    </w:p>
    <w:p w:rsidR="00700BBF" w:rsidRPr="00700BBF" w:rsidRDefault="00700BBF" w:rsidP="00700BBF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BBF">
        <w:rPr>
          <w:rFonts w:ascii="Times New Roman" w:hAnsi="Times New Roman" w:cs="Times New Roman"/>
          <w:sz w:val="24"/>
          <w:szCs w:val="24"/>
        </w:rPr>
        <w:t>Output Digital</w:t>
      </w:r>
    </w:p>
    <w:p w:rsidR="00700BBF" w:rsidRPr="00700BBF" w:rsidRDefault="00700BBF" w:rsidP="00700BBF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BBF">
        <w:rPr>
          <w:rFonts w:ascii="Times New Roman" w:hAnsi="Times New Roman" w:cs="Times New Roman"/>
          <w:sz w:val="24"/>
          <w:szCs w:val="24"/>
        </w:rPr>
        <w:t>Input Analog</w:t>
      </w:r>
    </w:p>
    <w:p w:rsidR="00700BBF" w:rsidRPr="00700BBF" w:rsidRDefault="00700BBF" w:rsidP="00700BBF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BBF">
        <w:rPr>
          <w:rFonts w:ascii="Times New Roman" w:hAnsi="Times New Roman" w:cs="Times New Roman"/>
          <w:sz w:val="24"/>
          <w:szCs w:val="24"/>
        </w:rPr>
        <w:t>Output Analog</w:t>
      </w:r>
    </w:p>
    <w:p w:rsidR="00700BBF" w:rsidRPr="00700BBF" w:rsidRDefault="00700BBF" w:rsidP="00700BBF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BBF">
        <w:rPr>
          <w:rFonts w:ascii="Times New Roman" w:hAnsi="Times New Roman" w:cs="Times New Roman"/>
          <w:sz w:val="24"/>
          <w:szCs w:val="24"/>
        </w:rPr>
        <w:t>Module de Putere</w:t>
      </w:r>
    </w:p>
    <w:p w:rsidR="00700BBF" w:rsidRDefault="00700BBF" w:rsidP="00700BBF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BBF">
        <w:rPr>
          <w:rFonts w:ascii="Times New Roman" w:hAnsi="Times New Roman" w:cs="Times New Roman"/>
          <w:sz w:val="24"/>
          <w:szCs w:val="24"/>
        </w:rPr>
        <w:t>Module Speciale</w:t>
      </w:r>
    </w:p>
    <w:p w:rsidR="00700BBF" w:rsidRDefault="00500F20" w:rsidP="00500F20">
      <w:p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4377055</wp:posOffset>
            </wp:positionH>
            <wp:positionV relativeFrom="paragraph">
              <wp:posOffset>156210</wp:posOffset>
            </wp:positionV>
            <wp:extent cx="2200275" cy="2257425"/>
            <wp:effectExtent l="0" t="0" r="9525" b="9525"/>
            <wp:wrapThrough wrapText="bothSides">
              <wp:wrapPolygon edited="0">
                <wp:start x="0" y="0"/>
                <wp:lineTo x="0" y="21509"/>
                <wp:lineTo x="21506" y="21509"/>
                <wp:lineTo x="2150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0F20">
        <w:rPr>
          <w:rFonts w:ascii="Times New Roman" w:hAnsi="Times New Roman" w:cs="Times New Roman"/>
          <w:b/>
          <w:bCs/>
          <w:sz w:val="28"/>
          <w:szCs w:val="28"/>
        </w:rPr>
        <w:t>5/3-directional valve</w:t>
      </w:r>
      <w:r w:rsidRPr="00192FCB">
        <w:rPr>
          <w:noProof/>
          <w:lang w:val="en-US"/>
        </w:rPr>
        <w:t xml:space="preserve">  </w:t>
      </w:r>
    </w:p>
    <w:p w:rsidR="00500F20" w:rsidRDefault="00500F20" w:rsidP="00500F20">
      <w:pPr>
        <w:tabs>
          <w:tab w:val="left" w:pos="1008"/>
        </w:tabs>
        <w:spacing w:after="0" w:line="276" w:lineRule="auto"/>
        <w:ind w:left="1418"/>
        <w:jc w:val="both"/>
      </w:pPr>
      <w:r>
        <w:t xml:space="preserve">- 5/3 </w:t>
      </w:r>
    </w:p>
    <w:p w:rsidR="00500F20" w:rsidRDefault="00500F20" w:rsidP="00500F20">
      <w:pPr>
        <w:tabs>
          <w:tab w:val="left" w:pos="1008"/>
        </w:tabs>
        <w:spacing w:after="0" w:line="276" w:lineRule="auto"/>
        <w:ind w:left="1418"/>
        <w:jc w:val="both"/>
      </w:pPr>
      <w:r>
        <w:t xml:space="preserve">- Qn = 3800 l/min </w:t>
      </w:r>
    </w:p>
    <w:p w:rsidR="00500F20" w:rsidRDefault="00500F20" w:rsidP="00500F20">
      <w:pPr>
        <w:tabs>
          <w:tab w:val="left" w:pos="1008"/>
        </w:tabs>
        <w:spacing w:after="0" w:line="276" w:lineRule="auto"/>
        <w:ind w:left="1418"/>
        <w:jc w:val="both"/>
      </w:pPr>
      <w:r>
        <w:t xml:space="preserve">- </w:t>
      </w:r>
      <w:r>
        <w:t>Latime valva pilotata</w:t>
      </w:r>
      <w:r>
        <w:t xml:space="preserve">: 30 mm </w:t>
      </w:r>
    </w:p>
    <w:p w:rsidR="00500F20" w:rsidRDefault="00243515" w:rsidP="00500F20">
      <w:pPr>
        <w:tabs>
          <w:tab w:val="left" w:pos="1008"/>
        </w:tabs>
        <w:spacing w:after="0" w:line="276" w:lineRule="auto"/>
        <w:ind w:left="1418"/>
        <w:jc w:val="both"/>
      </w:pPr>
      <w:r>
        <w:t>- Centru inchis</w:t>
      </w:r>
    </w:p>
    <w:p w:rsidR="00500F20" w:rsidRDefault="00500F20" w:rsidP="00500F20">
      <w:pPr>
        <w:tabs>
          <w:tab w:val="left" w:pos="1008"/>
        </w:tabs>
        <w:spacing w:after="0" w:line="276" w:lineRule="auto"/>
        <w:ind w:left="1418"/>
        <w:jc w:val="both"/>
      </w:pPr>
      <w:r>
        <w:t xml:space="preserve">- </w:t>
      </w:r>
      <w:r w:rsidR="00243515">
        <w:t>Conexiune output aer comprimat</w:t>
      </w:r>
      <w:r>
        <w:t xml:space="preserve"> : G 1/2 </w:t>
      </w:r>
    </w:p>
    <w:p w:rsidR="00500F20" w:rsidRDefault="00500F20" w:rsidP="00500F20">
      <w:pPr>
        <w:tabs>
          <w:tab w:val="left" w:pos="1008"/>
        </w:tabs>
        <w:spacing w:after="0" w:line="276" w:lineRule="auto"/>
        <w:ind w:left="1418"/>
        <w:jc w:val="both"/>
      </w:pPr>
      <w:r>
        <w:t xml:space="preserve">- </w:t>
      </w:r>
      <w:r w:rsidR="00243515">
        <w:t>Conexiune electrica</w:t>
      </w:r>
      <w:r>
        <w:t xml:space="preserve"> : Plug, EN 175301-803, form A, 3-pin </w:t>
      </w:r>
    </w:p>
    <w:p w:rsidR="00500F20" w:rsidRDefault="00243515" w:rsidP="00500F20">
      <w:pPr>
        <w:tabs>
          <w:tab w:val="left" w:pos="1008"/>
        </w:tabs>
        <w:spacing w:after="0" w:line="276" w:lineRule="auto"/>
        <w:ind w:left="1418"/>
        <w:jc w:val="both"/>
      </w:pPr>
      <w:r>
        <w:t>- Override m</w:t>
      </w:r>
      <w:r>
        <w:t>anual</w:t>
      </w:r>
    </w:p>
    <w:p w:rsidR="00243515" w:rsidRDefault="00500F20" w:rsidP="00500F20">
      <w:pPr>
        <w:tabs>
          <w:tab w:val="left" w:pos="1008"/>
        </w:tabs>
        <w:spacing w:after="0" w:line="276" w:lineRule="auto"/>
        <w:ind w:left="1418"/>
        <w:jc w:val="both"/>
      </w:pPr>
      <w:r>
        <w:t xml:space="preserve">- </w:t>
      </w:r>
      <w:r w:rsidR="00243515">
        <w:t>dublu</w:t>
      </w:r>
      <w:r>
        <w:t xml:space="preserve"> solenoid </w:t>
      </w:r>
      <w:r w:rsidR="00243515">
        <w:t>–</w:t>
      </w:r>
      <w:r>
        <w:t xml:space="preserve"> </w:t>
      </w:r>
      <w:r w:rsidR="00243515">
        <w:t>Cu intoarcere prin arc</w:t>
      </w:r>
      <w:r>
        <w:t xml:space="preserve"> </w:t>
      </w:r>
    </w:p>
    <w:p w:rsidR="00700BBF" w:rsidRDefault="00243515" w:rsidP="00500F20">
      <w:pPr>
        <w:tabs>
          <w:tab w:val="left" w:pos="1008"/>
        </w:tabs>
        <w:spacing w:after="0"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t>- Pilot : Intern Extern</w:t>
      </w:r>
    </w:p>
    <w:p w:rsidR="00892489" w:rsidRDefault="00892489" w:rsidP="00700BBF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E33B48" w:rsidRDefault="00E33B48" w:rsidP="00700BBF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700BBF" w:rsidRDefault="00E33B48" w:rsidP="00700B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3510280</wp:posOffset>
            </wp:positionH>
            <wp:positionV relativeFrom="paragraph">
              <wp:posOffset>-121920</wp:posOffset>
            </wp:positionV>
            <wp:extent cx="2762250" cy="2190750"/>
            <wp:effectExtent l="0" t="0" r="0" b="0"/>
            <wp:wrapThrough wrapText="bothSides">
              <wp:wrapPolygon edited="0">
                <wp:start x="0" y="0"/>
                <wp:lineTo x="0" y="21412"/>
                <wp:lineTo x="21451" y="21412"/>
                <wp:lineTo x="2145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9"/>
                    <a:stretch/>
                  </pic:blipFill>
                  <pic:spPr bwMode="auto">
                    <a:xfrm>
                      <a:off x="0" y="0"/>
                      <a:ext cx="2762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2489">
        <w:rPr>
          <w:rFonts w:ascii="Times New Roman" w:hAnsi="Times New Roman" w:cs="Times New Roman"/>
          <w:b/>
          <w:bCs/>
          <w:sz w:val="28"/>
          <w:szCs w:val="28"/>
        </w:rPr>
        <w:t>Senzor Proximitate</w:t>
      </w:r>
    </w:p>
    <w:p w:rsidR="00500F20" w:rsidRPr="00133BEE" w:rsidRDefault="00133BEE" w:rsidP="00700BBF"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33BEE">
        <w:t>Cand cursa pistonului ajunge la punctul unde este instalat senzorul acesta trimite un semnal catre modulul de input la care este conectat.</w:t>
      </w:r>
    </w:p>
    <w:p w:rsidR="00500F20" w:rsidRDefault="00500F20" w:rsidP="00700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00F20" w:rsidRDefault="00500F20" w:rsidP="00700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00F20" w:rsidRDefault="00500F20" w:rsidP="00700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00F20" w:rsidRDefault="00500F20" w:rsidP="00700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00F20" w:rsidRDefault="00500F20" w:rsidP="00700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67339" w:rsidRPr="00700BBF" w:rsidRDefault="00500F20" w:rsidP="00192FCB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192FC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3C0AE21" wp14:editId="11E4ECB3">
            <wp:simplePos x="0" y="0"/>
            <wp:positionH relativeFrom="margin">
              <wp:posOffset>-500380</wp:posOffset>
            </wp:positionH>
            <wp:positionV relativeFrom="paragraph">
              <wp:posOffset>0</wp:posOffset>
            </wp:positionV>
            <wp:extent cx="7018020" cy="7162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C066C" w:rsidRPr="00700BBF">
        <w:rPr>
          <w:rFonts w:ascii="Times New Roman" w:hAnsi="Times New Roman" w:cs="Times New Roman"/>
          <w:b/>
          <w:bCs/>
          <w:sz w:val="28"/>
          <w:szCs w:val="28"/>
        </w:rPr>
        <w:t>PAC Machine Edition</w:t>
      </w:r>
    </w:p>
    <w:p w:rsidR="00DC066C" w:rsidRPr="00192FCB" w:rsidRDefault="00DC066C" w:rsidP="0000309C">
      <w:pPr>
        <w:ind w:firstLine="360"/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>PAC Machine Edition (PME) asigura utilizatorilor de sisteme PAC un mediu pentru configurarea si mentinera controlului aplicatiilor. Acest software suporta o gama larga de dispozitive precum HMI, PLC, VFD, servo, si dispozitive edge. PME utilizeaza o interfata accesibila, editare drag-and-drop, si un set vast de unelte de dezvoltare pentru o dezvoltare eficienta a aplicatiilor de control.</w:t>
      </w:r>
    </w:p>
    <w:p w:rsidR="00DC066C" w:rsidRPr="00192FCB" w:rsidRDefault="00DC066C" w:rsidP="00DC0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192FCB">
        <w:rPr>
          <w:rFonts w:ascii="Times New Roman" w:hAnsi="Times New Roman" w:cs="Times New Roman"/>
          <w:sz w:val="24"/>
          <w:szCs w:val="36"/>
        </w:rPr>
        <w:t>Eficienta crescuta prin stransa integrare</w:t>
      </w:r>
    </w:p>
    <w:p w:rsidR="00DC066C" w:rsidRPr="00192FCB" w:rsidRDefault="00DC066C" w:rsidP="00DC0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192FCB">
        <w:rPr>
          <w:rFonts w:ascii="Times New Roman" w:hAnsi="Times New Roman" w:cs="Times New Roman"/>
          <w:sz w:val="24"/>
          <w:szCs w:val="36"/>
        </w:rPr>
        <w:t>Productivitate sporita prin folosirea modulelor reutilizabile</w:t>
      </w:r>
    </w:p>
    <w:p w:rsidR="00DC066C" w:rsidRPr="00192FCB" w:rsidRDefault="00DC066C" w:rsidP="00DC0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192FCB">
        <w:rPr>
          <w:rFonts w:ascii="Times New Roman" w:hAnsi="Times New Roman" w:cs="Times New Roman"/>
          <w:sz w:val="24"/>
          <w:szCs w:val="36"/>
        </w:rPr>
        <w:t>Adauga flexibilitate si scalabilitate in medii de control</w:t>
      </w:r>
    </w:p>
    <w:p w:rsidR="00DC066C" w:rsidRPr="0000309C" w:rsidRDefault="00DC066C" w:rsidP="000030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192FCB">
        <w:rPr>
          <w:rFonts w:ascii="Times New Roman" w:hAnsi="Times New Roman" w:cs="Times New Roman"/>
          <w:sz w:val="24"/>
          <w:szCs w:val="36"/>
        </w:rPr>
        <w:t xml:space="preserve">Suporta limbajele de programare: </w:t>
      </w:r>
      <w:r w:rsidRPr="00192FCB">
        <w:rPr>
          <w:rFonts w:ascii="Times New Roman" w:hAnsi="Times New Roman" w:cs="Times New Roman"/>
          <w:sz w:val="24"/>
        </w:rPr>
        <w:t>ladder logic, structured text, si function block diagrams</w:t>
      </w:r>
    </w:p>
    <w:p w:rsidR="002D4FD1" w:rsidRDefault="002D4FD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  <w:bookmarkStart w:id="0" w:name="_GoBack"/>
      <w:bookmarkEnd w:id="0"/>
    </w:p>
    <w:p w:rsidR="004361DD" w:rsidRDefault="00700BBF" w:rsidP="00700BB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700BB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Configurare</w:t>
      </w:r>
      <w:r w:rsidR="004361DD">
        <w:rPr>
          <w:rFonts w:ascii="Times New Roman" w:hAnsi="Times New Roman" w:cs="Times New Roman"/>
          <w:b/>
          <w:bCs/>
          <w:sz w:val="28"/>
          <w:szCs w:val="28"/>
        </w:rPr>
        <w:t xml:space="preserve"> si Conectivitate</w:t>
      </w:r>
    </w:p>
    <w:p w:rsidR="004361DD" w:rsidRPr="00627CEA" w:rsidRDefault="004361DD" w:rsidP="004361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CEA">
        <w:rPr>
          <w:rFonts w:ascii="Times New Roman" w:hAnsi="Times New Roman" w:cs="Times New Roman"/>
          <w:b/>
          <w:sz w:val="24"/>
        </w:rPr>
        <w:t>Conexiune</w:t>
      </w:r>
    </w:p>
    <w:p w:rsidR="004361DD" w:rsidRDefault="004361DD" w:rsidP="004361DD">
      <w:pPr>
        <w:ind w:firstLine="360"/>
        <w:rPr>
          <w:rFonts w:ascii="Times New Roman" w:hAnsi="Times New Roman" w:cs="Times New Roman"/>
          <w:sz w:val="24"/>
        </w:rPr>
      </w:pPr>
      <w:r w:rsidRPr="004361DD">
        <w:rPr>
          <w:rFonts w:ascii="Times New Roman" w:hAnsi="Times New Roman" w:cs="Times New Roman"/>
          <w:sz w:val="24"/>
        </w:rPr>
        <w:t>Coexiunea dintre un PC cu PME si sistemul PAC se realizeaza cu un cablu ethernet intre PC si portul de intefata LAN1 de pe PAC.</w:t>
      </w:r>
    </w:p>
    <w:p w:rsidR="004361DD" w:rsidRDefault="004361DD" w:rsidP="004361D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Conexiunea intre PAC si adaptorul de retea </w:t>
      </w:r>
      <w:r w:rsidRPr="002D4FD1">
        <w:rPr>
          <w:rFonts w:ascii="Times New Roman" w:hAnsi="Times New Roman" w:cs="Times New Roman"/>
          <w:sz w:val="24"/>
          <w:szCs w:val="24"/>
        </w:rPr>
        <w:t>EPXPNS001</w:t>
      </w:r>
      <w:r>
        <w:rPr>
          <w:rFonts w:ascii="Times New Roman" w:hAnsi="Times New Roman" w:cs="Times New Roman"/>
          <w:sz w:val="24"/>
          <w:szCs w:val="24"/>
        </w:rPr>
        <w:t xml:space="preserve"> se face cu un cablu ethernet intre unul din porturile de interfata PROFINET LAN2 de pe PAC si unul din porturile RJ-45 ale adaptorului.</w:t>
      </w:r>
    </w:p>
    <w:p w:rsidR="004361DD" w:rsidRDefault="004361DD" w:rsidP="004361D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Adaptorul de retea </w:t>
      </w:r>
      <w:r w:rsidRPr="002D4FD1">
        <w:rPr>
          <w:rFonts w:ascii="Times New Roman" w:hAnsi="Times New Roman" w:cs="Times New Roman"/>
          <w:sz w:val="24"/>
          <w:szCs w:val="24"/>
        </w:rPr>
        <w:t>EPXPNS001</w:t>
      </w:r>
      <w:r>
        <w:rPr>
          <w:rFonts w:ascii="Times New Roman" w:hAnsi="Times New Roman" w:cs="Times New Roman"/>
          <w:sz w:val="24"/>
          <w:szCs w:val="24"/>
        </w:rPr>
        <w:t xml:space="preserve"> se conecteaza la modulele I/O prin sistemul mecanic de prindere instalat pe acestea.</w:t>
      </w:r>
    </w:p>
    <w:p w:rsidR="0043294B" w:rsidRDefault="0043294B" w:rsidP="004361D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modulele de Input Digital se conecteaza senzorii senzorii de proximitate care se monteaza la limitele de cursa ale pistoanelor.</w:t>
      </w:r>
    </w:p>
    <w:p w:rsidR="0043294B" w:rsidRDefault="0043294B" w:rsidP="004361D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modulele de Output Digital se conecteaza valvele solenoid care controleaza pistoanele.</w:t>
      </w:r>
    </w:p>
    <w:p w:rsidR="0043294B" w:rsidRPr="00627CEA" w:rsidRDefault="0043294B" w:rsidP="0043294B">
      <w:pPr>
        <w:rPr>
          <w:rFonts w:ascii="Times New Roman" w:hAnsi="Times New Roman" w:cs="Times New Roman"/>
          <w:b/>
          <w:sz w:val="24"/>
          <w:szCs w:val="24"/>
        </w:rPr>
      </w:pPr>
      <w:r w:rsidRPr="00627CEA">
        <w:rPr>
          <w:rFonts w:ascii="Times New Roman" w:hAnsi="Times New Roman" w:cs="Times New Roman"/>
          <w:b/>
          <w:sz w:val="24"/>
          <w:szCs w:val="24"/>
        </w:rPr>
        <w:t>Networking</w:t>
      </w:r>
    </w:p>
    <w:p w:rsidR="0043294B" w:rsidRDefault="0043294B" w:rsidP="00432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IP-ul default al PAC-ului pentru interfata LAN1: 192.168.0.100</w:t>
      </w:r>
      <w:r w:rsidR="00627CEA">
        <w:rPr>
          <w:rFonts w:ascii="Times New Roman" w:hAnsi="Times New Roman" w:cs="Times New Roman"/>
          <w:sz w:val="24"/>
          <w:szCs w:val="24"/>
        </w:rPr>
        <w:t xml:space="preserve"> (255.255.255.0)</w:t>
      </w:r>
    </w:p>
    <w:p w:rsidR="00627CEA" w:rsidRDefault="00627CEA" w:rsidP="00432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Trebuie configurat in PME la Target si Hardware-&gt;CPE115-&gt;Ethernet</w:t>
      </w:r>
    </w:p>
    <w:p w:rsidR="0043294B" w:rsidRDefault="0043294B" w:rsidP="00432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IP-ul PC-ului pentru conectare trebuie sa fi</w:t>
      </w:r>
      <w:r w:rsidR="00627CEA">
        <w:rPr>
          <w:rFonts w:ascii="Times New Roman" w:hAnsi="Times New Roman" w:cs="Times New Roman"/>
          <w:sz w:val="24"/>
          <w:szCs w:val="24"/>
        </w:rPr>
        <w:t>e pe acelasi subnet (Ex. 192.168.0.101)</w:t>
      </w:r>
    </w:p>
    <w:p w:rsidR="00627CEA" w:rsidRDefault="00627CEA" w:rsidP="00432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Trebuie configurat in Network Adapter Options</w:t>
      </w:r>
    </w:p>
    <w:p w:rsidR="00627CEA" w:rsidRDefault="00627CEA" w:rsidP="00627CEA">
      <w:pPr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Reteaua PROFINET trebuie setata pe un subnet diferit (Ex. 192.168.1.1) si setat un interval pentru IP Auto-Assign</w:t>
      </w:r>
    </w:p>
    <w:p w:rsidR="00627CEA" w:rsidRDefault="00627CEA" w:rsidP="00627CEA">
      <w:pPr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Adaptorul de retea </w:t>
      </w:r>
      <w:r w:rsidRPr="002D4FD1">
        <w:rPr>
          <w:rFonts w:ascii="Times New Roman" w:hAnsi="Times New Roman" w:cs="Times New Roman"/>
          <w:sz w:val="24"/>
          <w:szCs w:val="24"/>
        </w:rPr>
        <w:t>EPXPNS001</w:t>
      </w:r>
      <w:r>
        <w:rPr>
          <w:rFonts w:ascii="Times New Roman" w:hAnsi="Times New Roman" w:cs="Times New Roman"/>
          <w:sz w:val="24"/>
          <w:szCs w:val="24"/>
        </w:rPr>
        <w:t xml:space="preserve"> poate fi configurat pe orice adresa PROFINET libera (Ex. 192.168.1.2)</w:t>
      </w:r>
    </w:p>
    <w:p w:rsidR="00627CEA" w:rsidRDefault="00627CEA" w:rsidP="00627CEA">
      <w:pPr>
        <w:rPr>
          <w:rFonts w:ascii="Times New Roman" w:hAnsi="Times New Roman" w:cs="Times New Roman"/>
          <w:b/>
          <w:sz w:val="24"/>
          <w:szCs w:val="24"/>
        </w:rPr>
      </w:pPr>
      <w:r w:rsidRPr="00627CEA">
        <w:rPr>
          <w:rFonts w:ascii="Times New Roman" w:hAnsi="Times New Roman" w:cs="Times New Roman"/>
          <w:b/>
          <w:sz w:val="24"/>
          <w:szCs w:val="24"/>
        </w:rPr>
        <w:t>I/O</w:t>
      </w:r>
    </w:p>
    <w:p w:rsidR="00627CEA" w:rsidRPr="009C31BE" w:rsidRDefault="009C31BE" w:rsidP="009C31B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31BE">
        <w:rPr>
          <w:rFonts w:ascii="Times New Roman" w:hAnsi="Times New Roman" w:cs="Times New Roman"/>
          <w:sz w:val="24"/>
          <w:szCs w:val="24"/>
        </w:rPr>
        <w:t>Locatia acestora</w:t>
      </w:r>
      <w:r w:rsidR="00627CEA" w:rsidRPr="009C31BE">
        <w:rPr>
          <w:rFonts w:ascii="Times New Roman" w:hAnsi="Times New Roman" w:cs="Times New Roman"/>
          <w:sz w:val="24"/>
          <w:szCs w:val="24"/>
        </w:rPr>
        <w:t xml:space="preserve"> </w:t>
      </w:r>
      <w:r w:rsidR="00C05F5F">
        <w:rPr>
          <w:rFonts w:ascii="Times New Roman" w:hAnsi="Times New Roman" w:cs="Times New Roman"/>
          <w:sz w:val="24"/>
          <w:szCs w:val="24"/>
        </w:rPr>
        <w:t>pot fi gasite in tabelul de refe</w:t>
      </w:r>
      <w:r w:rsidR="00627CEA" w:rsidRPr="009C31BE">
        <w:rPr>
          <w:rFonts w:ascii="Times New Roman" w:hAnsi="Times New Roman" w:cs="Times New Roman"/>
          <w:sz w:val="24"/>
          <w:szCs w:val="24"/>
        </w:rPr>
        <w:t xml:space="preserve">rinta corespunzator de unde pot fi folosite </w:t>
      </w:r>
      <w:r w:rsidRPr="009C31BE">
        <w:rPr>
          <w:rFonts w:ascii="Times New Roman" w:hAnsi="Times New Roman" w:cs="Times New Roman"/>
          <w:sz w:val="24"/>
          <w:szCs w:val="24"/>
        </w:rPr>
        <w:t>in cod Ladder ca conexiuni (NOCON/NCCON) sau coil (COIL/NCCOIL).</w:t>
      </w:r>
    </w:p>
    <w:p w:rsidR="00627CEA" w:rsidRDefault="00627CEA" w:rsidP="00627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93357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EA" w:rsidRDefault="00627CEA" w:rsidP="00432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00BBF" w:rsidRPr="00C05F5F" w:rsidRDefault="00627CEA" w:rsidP="00436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F0305" w:rsidRPr="00700BBF" w:rsidRDefault="002F0305" w:rsidP="00700BB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700BB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Codul de functionare al pistoanelor</w:t>
      </w:r>
    </w:p>
    <w:p w:rsidR="00596D2D" w:rsidRPr="00192FCB" w:rsidRDefault="00596D2D">
      <w:pPr>
        <w:rPr>
          <w:rFonts w:ascii="Times New Roman" w:hAnsi="Times New Roman" w:cs="Times New Roman"/>
          <w:sz w:val="32"/>
          <w:szCs w:val="28"/>
        </w:rPr>
      </w:pPr>
    </w:p>
    <w:p w:rsidR="00DF76BA" w:rsidRPr="00192FCB" w:rsidRDefault="00DA643C">
      <w:pPr>
        <w:rPr>
          <w:rFonts w:ascii="Times New Roman" w:hAnsi="Times New Roman" w:cs="Times New Roman"/>
        </w:rPr>
      </w:pPr>
      <w:r w:rsidRPr="00192FC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25B922" wp14:editId="0F3CB5FF">
            <wp:extent cx="5553075" cy="521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05" w:rsidRPr="00192FCB" w:rsidRDefault="002F0305">
      <w:p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>LD(</w:t>
      </w:r>
      <w:r w:rsidRPr="00192FCB">
        <w:rPr>
          <w:rFonts w:ascii="Times New Roman" w:hAnsi="Times New Roman" w:cs="Times New Roman"/>
          <w:b/>
          <w:bCs/>
          <w:sz w:val="24"/>
        </w:rPr>
        <w:t>L</w:t>
      </w:r>
      <w:r w:rsidRPr="00192FCB">
        <w:rPr>
          <w:rFonts w:ascii="Times New Roman" w:hAnsi="Times New Roman" w:cs="Times New Roman"/>
          <w:sz w:val="24"/>
        </w:rPr>
        <w:t>adder</w:t>
      </w:r>
      <w:r w:rsidRPr="00192FCB">
        <w:rPr>
          <w:rFonts w:ascii="Times New Roman" w:hAnsi="Times New Roman" w:cs="Times New Roman"/>
          <w:b/>
          <w:bCs/>
          <w:sz w:val="24"/>
        </w:rPr>
        <w:t xml:space="preserve"> D</w:t>
      </w:r>
      <w:r w:rsidRPr="00192FCB">
        <w:rPr>
          <w:rFonts w:ascii="Times New Roman" w:hAnsi="Times New Roman" w:cs="Times New Roman"/>
          <w:sz w:val="24"/>
        </w:rPr>
        <w:t>iagram) Blocks:</w:t>
      </w:r>
    </w:p>
    <w:p w:rsidR="002F0305" w:rsidRPr="00192FCB" w:rsidRDefault="002F0305" w:rsidP="002F0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 xml:space="preserve">LD Block 1- activeaza outputul </w:t>
      </w:r>
      <w:r w:rsidRPr="00192FCB">
        <w:rPr>
          <w:rFonts w:ascii="Times New Roman" w:hAnsi="Times New Roman" w:cs="Times New Roman"/>
          <w:i/>
          <w:sz w:val="24"/>
        </w:rPr>
        <w:t>bstart</w:t>
      </w:r>
      <w:r w:rsidRPr="00192FCB">
        <w:rPr>
          <w:rFonts w:ascii="Times New Roman" w:hAnsi="Times New Roman" w:cs="Times New Roman"/>
          <w:sz w:val="24"/>
        </w:rPr>
        <w:t xml:space="preserve"> la pornirea din buton a motorului in unul din cele 2 moduri   de functionare</w:t>
      </w:r>
    </w:p>
    <w:p w:rsidR="002F0305" w:rsidRPr="00192FCB" w:rsidRDefault="002F0305" w:rsidP="002F0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 xml:space="preserve">LD Block 2- la </w:t>
      </w:r>
      <w:r w:rsidR="00DA643C" w:rsidRPr="00192FCB">
        <w:rPr>
          <w:rFonts w:ascii="Times New Roman" w:hAnsi="Times New Roman" w:cs="Times New Roman"/>
          <w:sz w:val="24"/>
        </w:rPr>
        <w:t>activare</w:t>
      </w:r>
      <w:r w:rsidRPr="00192FCB">
        <w:rPr>
          <w:rFonts w:ascii="Times New Roman" w:hAnsi="Times New Roman" w:cs="Times New Roman"/>
          <w:sz w:val="24"/>
        </w:rPr>
        <w:t>, daca pistonul</w:t>
      </w:r>
      <w:r w:rsidR="00DA643C" w:rsidRPr="00192FCB">
        <w:rPr>
          <w:rFonts w:ascii="Times New Roman" w:hAnsi="Times New Roman" w:cs="Times New Roman"/>
          <w:sz w:val="24"/>
        </w:rPr>
        <w:t xml:space="preserve"> mare</w:t>
      </w:r>
      <w:r w:rsidRPr="00192FCB">
        <w:rPr>
          <w:rFonts w:ascii="Times New Roman" w:hAnsi="Times New Roman" w:cs="Times New Roman"/>
          <w:sz w:val="24"/>
        </w:rPr>
        <w:t xml:space="preserve"> se afla pe parcursul cursei si nu activeaza nici un senzor acesta intra in retragere</w:t>
      </w:r>
    </w:p>
    <w:p w:rsidR="002F0305" w:rsidRPr="00192FCB" w:rsidRDefault="002F0305" w:rsidP="002F0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 xml:space="preserve">LD Block 3- la activarea senzorului de </w:t>
      </w:r>
      <w:r w:rsidR="00DA643C" w:rsidRPr="00192FCB">
        <w:rPr>
          <w:rFonts w:ascii="Times New Roman" w:hAnsi="Times New Roman" w:cs="Times New Roman"/>
          <w:sz w:val="24"/>
        </w:rPr>
        <w:t>cursa maxima pistonul mare intra in retragere daca motorul e pornit in modul de functionare pe 2 pistoane</w:t>
      </w:r>
    </w:p>
    <w:p w:rsidR="00DA643C" w:rsidRPr="00192FCB" w:rsidRDefault="00DA643C" w:rsidP="00DA6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>LD Block 4- la activarea senzorului de cursa minima pistonul mare intra in extindere daca motorul e pornit in modul de functionare pe 2 pistoane</w:t>
      </w:r>
    </w:p>
    <w:p w:rsidR="00DA643C" w:rsidRPr="00192FCB" w:rsidRDefault="00DA643C" w:rsidP="002F0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>LD Block 5- la activare, daca pistonul mic se afla pe parcursul cursei si nu activeaza nici un senzor acesta intra in extindere</w:t>
      </w:r>
    </w:p>
    <w:p w:rsidR="00DA643C" w:rsidRPr="00192FCB" w:rsidRDefault="00DA643C" w:rsidP="002F0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>LD Block 6- la activarea senzorului de cursa maxima pistonul mic intra in retragere</w:t>
      </w:r>
    </w:p>
    <w:p w:rsidR="00F21894" w:rsidRPr="00192FCB" w:rsidRDefault="00DA643C" w:rsidP="00DC0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>LD Block 7- - la activarea senzorului de cursa minima pistonul mic intra in extindere</w:t>
      </w:r>
    </w:p>
    <w:sectPr w:rsidR="00F21894" w:rsidRPr="00192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4D0"/>
    <w:multiLevelType w:val="hybridMultilevel"/>
    <w:tmpl w:val="A19E9D5A"/>
    <w:lvl w:ilvl="0" w:tplc="0418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A9D5499"/>
    <w:multiLevelType w:val="hybridMultilevel"/>
    <w:tmpl w:val="7ECE47F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9556C"/>
    <w:multiLevelType w:val="hybridMultilevel"/>
    <w:tmpl w:val="9A6C9902"/>
    <w:lvl w:ilvl="0" w:tplc="4FA25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94030"/>
    <w:multiLevelType w:val="hybridMultilevel"/>
    <w:tmpl w:val="4334B3FC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0C5636"/>
    <w:multiLevelType w:val="hybridMultilevel"/>
    <w:tmpl w:val="245E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22B9C"/>
    <w:multiLevelType w:val="hybridMultilevel"/>
    <w:tmpl w:val="96A8120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05"/>
    <w:rsid w:val="0000309C"/>
    <w:rsid w:val="00133BEE"/>
    <w:rsid w:val="00192FCB"/>
    <w:rsid w:val="00243515"/>
    <w:rsid w:val="00255C25"/>
    <w:rsid w:val="00271FF3"/>
    <w:rsid w:val="002D4FD1"/>
    <w:rsid w:val="002F0305"/>
    <w:rsid w:val="0043294B"/>
    <w:rsid w:val="004361DD"/>
    <w:rsid w:val="00500F20"/>
    <w:rsid w:val="00511FE9"/>
    <w:rsid w:val="00596D2D"/>
    <w:rsid w:val="00627CEA"/>
    <w:rsid w:val="00700BBF"/>
    <w:rsid w:val="00892489"/>
    <w:rsid w:val="009B60F3"/>
    <w:rsid w:val="009C31BE"/>
    <w:rsid w:val="00B67339"/>
    <w:rsid w:val="00C05F5F"/>
    <w:rsid w:val="00DA643C"/>
    <w:rsid w:val="00DC066C"/>
    <w:rsid w:val="00DF76BA"/>
    <w:rsid w:val="00E33B48"/>
    <w:rsid w:val="00ED0832"/>
    <w:rsid w:val="00F2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4983"/>
  <w15:chartTrackingRefBased/>
  <w15:docId w15:val="{6B70706C-BE8A-4631-9736-8F829F0B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4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3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4FD1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837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mhasciar@gmail.com</dc:creator>
  <cp:keywords/>
  <dc:description/>
  <cp:lastModifiedBy>CB110_7</cp:lastModifiedBy>
  <cp:revision>11</cp:revision>
  <dcterms:created xsi:type="dcterms:W3CDTF">2022-10-07T10:08:00Z</dcterms:created>
  <dcterms:modified xsi:type="dcterms:W3CDTF">2022-10-19T15:40:00Z</dcterms:modified>
</cp:coreProperties>
</file>