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370E869A" w:rsidR="00702078" w:rsidRPr="00C01D59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5667AB" w:rsidRPr="00C01D59">
        <w:rPr>
          <w:rFonts w:cs="Times New Roman"/>
          <w:b/>
          <w:sz w:val="28"/>
          <w:szCs w:val="28"/>
          <w:lang w:val="ru-RU"/>
        </w:rPr>
        <w:t>10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8D727B1" w14:textId="71C14E43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C01D59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bookmarkStart w:id="0" w:name="_GoBack"/>
      <w:bookmarkEnd w:id="0"/>
      <w:r w:rsidR="00FF0558">
        <w:rPr>
          <w:rFonts w:cs="Times New Roman"/>
          <w:sz w:val="28"/>
          <w:szCs w:val="28"/>
          <w:lang w:val="ru-BY"/>
        </w:rPr>
        <w:t>”</w:t>
      </w:r>
    </w:p>
    <w:p w14:paraId="11A8F48D" w14:textId="660A502C" w:rsidR="00702078" w:rsidRPr="00E061DC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E061DC">
        <w:rPr>
          <w:rFonts w:cs="Times New Roman"/>
          <w:b/>
          <w:bCs/>
          <w:sz w:val="28"/>
          <w:szCs w:val="28"/>
          <w:lang w:val="ru-BY"/>
        </w:rPr>
        <w:t>9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2F914724" w:rsidR="00702078" w:rsidRPr="00C01D59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5667AB">
        <w:rPr>
          <w:rFonts w:cs="Times New Roman"/>
          <w:sz w:val="28"/>
          <w:szCs w:val="28"/>
          <w:lang w:val="ru-BY"/>
        </w:rPr>
        <w:t>Крупенков Михаил Дмитриевич</w:t>
      </w:r>
    </w:p>
    <w:p w14:paraId="00516D1D" w14:textId="16EA87E5" w:rsidR="00702078" w:rsidRPr="00F757CC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="00E061DC" w:rsidRPr="00E061DC">
        <w:rPr>
          <w:rFonts w:cs="Times New Roman"/>
          <w:bCs/>
          <w:sz w:val="28"/>
          <w:szCs w:val="28"/>
          <w:lang w:val="ru-BY"/>
        </w:rPr>
        <w:t>Дряпко А. В.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55C5FE12" w14:textId="2E06A9DD" w:rsidR="00F757CC" w:rsidRDefault="00F757CC" w:rsidP="00F757CC">
      <w:pPr>
        <w:pStyle w:val="3"/>
        <w:spacing w:before="0" w:after="240" w:line="288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Цель работы:</w:t>
      </w:r>
    </w:p>
    <w:p w14:paraId="27B0DE85" w14:textId="77777777" w:rsidR="00F757CC" w:rsidRDefault="00F757CC" w:rsidP="00F757CC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>
        <w:rPr>
          <w:rFonts w:cs="Times New Roman"/>
          <w:b w:val="0"/>
          <w:szCs w:val="28"/>
          <w:lang w:val="ru-RU"/>
        </w:rPr>
        <w:t>Изучение этапов проектирования БД.</w:t>
      </w:r>
    </w:p>
    <w:p w14:paraId="47554FF6" w14:textId="4577FEF8" w:rsidR="00F757CC" w:rsidRDefault="00F757CC" w:rsidP="00F757CC">
      <w:pPr>
        <w:pStyle w:val="a6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2EE95A53" w14:textId="241D287B" w:rsidR="00F757CC" w:rsidRDefault="00F757CC" w:rsidP="00F757CC">
      <w:pPr>
        <w:pStyle w:val="a6"/>
        <w:shd w:val="clear" w:color="auto" w:fill="FFFFFF"/>
        <w:spacing w:before="120" w:beforeAutospacing="0" w:after="0" w:after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1. Изучить теоретический материал</w:t>
      </w:r>
      <w:r>
        <w:rPr>
          <w:rFonts w:ascii="TimesNewRomanPSMT" w:hAnsi="TimesNewRomanPSMT"/>
          <w:sz w:val="28"/>
          <w:szCs w:val="28"/>
        </w:rPr>
        <w:br/>
        <w:t>2. Cоздать базу данных</w:t>
      </w:r>
      <w:r>
        <w:rPr>
          <w:rFonts w:ascii="TimesNewRomanPSMT" w:hAnsi="TimesNewRomanPSMT"/>
          <w:sz w:val="28"/>
          <w:szCs w:val="28"/>
        </w:rPr>
        <w:br/>
        <w:t>3. Cоздать таблицы, определить поля таблиц, индексы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14:paraId="493AE058" w14:textId="72D16F92" w:rsidR="00F757CC" w:rsidRDefault="00F757CC" w:rsidP="00F757CC">
      <w:pPr>
        <w:pStyle w:val="a6"/>
        <w:shd w:val="clear" w:color="auto" w:fill="FFFFFF"/>
        <w:spacing w:before="0" w:beforeAutospacing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14:paraId="66324BA6" w14:textId="766C3759" w:rsidR="00F757CC" w:rsidRPr="00F757CC" w:rsidRDefault="00F757CC" w:rsidP="00F757CC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BY"/>
        </w:rPr>
        <w:t>Создание базы данных</w:t>
      </w:r>
      <w:r>
        <w:rPr>
          <w:b/>
          <w:bCs/>
          <w:sz w:val="28"/>
          <w:szCs w:val="24"/>
          <w:lang w:val="ru-RU"/>
        </w:rPr>
        <w:t>:</w:t>
      </w:r>
    </w:p>
    <w:p w14:paraId="20D45898" w14:textId="670D89DF" w:rsidR="00905CC2" w:rsidRDefault="00905CC2" w:rsidP="00905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905CC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create database </w:t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shop</w:t>
      </w:r>
      <w:r w:rsidRPr="00905CC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</w:p>
    <w:p w14:paraId="72785E90" w14:textId="77777777" w:rsidR="00905CC2" w:rsidRPr="00905CC2" w:rsidRDefault="00905CC2" w:rsidP="00905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65C8CBE7" w14:textId="274E22D1" w:rsidR="00F757CC" w:rsidRPr="00905CC2" w:rsidRDefault="00F757CC" w:rsidP="00F757CC">
      <w:pPr>
        <w:spacing w:after="0"/>
        <w:rPr>
          <w:rFonts w:cs="Times New Roman"/>
          <w:b/>
          <w:color w:val="000000"/>
          <w:sz w:val="28"/>
          <w:szCs w:val="28"/>
          <w:lang w:val="ru-RU"/>
        </w:rPr>
      </w:pPr>
      <w:r>
        <w:rPr>
          <w:rFonts w:cs="Times New Roman"/>
          <w:b/>
          <w:color w:val="000000"/>
          <w:sz w:val="28"/>
          <w:szCs w:val="28"/>
          <w:lang w:val="ru-RU"/>
        </w:rPr>
        <w:t>С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озда</w:t>
      </w:r>
      <w:r>
        <w:rPr>
          <w:rFonts w:cs="Times New Roman"/>
          <w:b/>
          <w:bCs/>
          <w:color w:val="000000"/>
          <w:sz w:val="28"/>
          <w:szCs w:val="28"/>
          <w:lang w:val="ru-BY"/>
        </w:rPr>
        <w:t>ние</w:t>
      </w:r>
      <w:r w:rsidRPr="00905CC2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таблиц</w:t>
      </w:r>
      <w:r w:rsidRPr="00905CC2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33EFD100" w14:textId="3EB8B2B1" w:rsidR="00CD730C" w:rsidRPr="00CD730C" w:rsidRDefault="00CD730C" w:rsidP="00CD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create table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(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  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serial primary key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name 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char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country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char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);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create table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(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       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serial primary key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name      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char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manufacturer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references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 (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id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);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create table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catalog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(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id     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serial primary key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product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references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 (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id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is_18plus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price  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decimal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 xml:space="preserve">count    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</w:p>
    <w:p w14:paraId="06B25C6F" w14:textId="680DABB2" w:rsidR="00306314" w:rsidRDefault="00CD730C" w:rsidP="00E061DC">
      <w:pPr>
        <w:pStyle w:val="3"/>
        <w:rPr>
          <w:b w:val="0"/>
          <w:bCs w:val="0"/>
        </w:rPr>
      </w:pPr>
      <w:r>
        <w:t>Заполнение данными</w:t>
      </w:r>
    </w:p>
    <w:p w14:paraId="52839E2C" w14:textId="115D79F6" w:rsidR="00CD730C" w:rsidRDefault="00CD730C" w:rsidP="00CD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insert into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manufacturers(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country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values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'Lay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''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'RUS'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'MegaChips'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'BYN'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'Pringles'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'POL'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'Русская картошка'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'RUS'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'PivandopavaPodval'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'BYN'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);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insert into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products(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name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manufacturer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values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'сметана и зелень'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'лук'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'STIX сыр чеддер'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'сметана и зелень'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'грибы'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'креветки'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'сметана и зелень'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'паприка'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'сметана и зелень'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'сыр'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'IDEAL'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</w:p>
    <w:p w14:paraId="5455D123" w14:textId="0159E9E7" w:rsidR="00CD730C" w:rsidRPr="00CD730C" w:rsidRDefault="00CD730C" w:rsidP="00CD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6CCD45EF" w14:textId="47E6D3B9" w:rsidR="00CD730C" w:rsidRPr="00CD730C" w:rsidRDefault="00CD730C" w:rsidP="00CD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insert into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catalog (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product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is_18plus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price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ru-BY" w:eastAsia="ru-BY"/>
        </w:rPr>
        <w:t>count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values 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3.00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2.00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2.50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14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3.50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2.00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24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1.00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4.67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5.03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23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),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(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11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1.76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D730C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40</w:t>
      </w:r>
      <w:r w:rsidRPr="00CD730C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</w:p>
    <w:p w14:paraId="05653B72" w14:textId="7BAB2131" w:rsidR="006304CB" w:rsidRDefault="006304CB" w:rsidP="00CD730C">
      <w:pPr>
        <w:rPr>
          <w:b/>
          <w:bCs/>
          <w:lang w:val="ru-BY"/>
        </w:rPr>
      </w:pPr>
      <w:r w:rsidRPr="006304CB">
        <w:rPr>
          <w:noProof/>
          <w:lang w:val="ru-BY"/>
        </w:rPr>
        <w:drawing>
          <wp:anchor distT="0" distB="0" distL="114300" distR="114300" simplePos="0" relativeHeight="251661312" behindDoc="0" locked="0" layoutInCell="1" allowOverlap="1" wp14:anchorId="21838FAC" wp14:editId="0FD733E6">
            <wp:simplePos x="0" y="0"/>
            <wp:positionH relativeFrom="column">
              <wp:posOffset>3810</wp:posOffset>
            </wp:positionH>
            <wp:positionV relativeFrom="paragraph">
              <wp:posOffset>2364740</wp:posOffset>
            </wp:positionV>
            <wp:extent cx="5714365" cy="21336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30C">
        <w:rPr>
          <w:rFonts w:ascii="JetBrains Mono" w:eastAsia="Times New Roman" w:hAnsi="JetBrains Mono" w:cs="JetBrains Mono"/>
          <w:noProof/>
          <w:color w:val="000000"/>
          <w:sz w:val="20"/>
          <w:szCs w:val="20"/>
          <w:lang w:val="ru-BY" w:eastAsia="ru-BY"/>
        </w:rPr>
        <w:drawing>
          <wp:anchor distT="0" distB="0" distL="114300" distR="114300" simplePos="0" relativeHeight="251659264" behindDoc="0" locked="0" layoutInCell="1" allowOverlap="1" wp14:anchorId="5387A262" wp14:editId="54CDFE71">
            <wp:simplePos x="0" y="0"/>
            <wp:positionH relativeFrom="column">
              <wp:posOffset>3299460</wp:posOffset>
            </wp:positionH>
            <wp:positionV relativeFrom="paragraph">
              <wp:posOffset>302895</wp:posOffset>
            </wp:positionV>
            <wp:extent cx="3209925" cy="1934210"/>
            <wp:effectExtent l="0" t="0" r="952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30C">
        <w:rPr>
          <w:rFonts w:ascii="JetBrains Mono" w:eastAsia="Times New Roman" w:hAnsi="JetBrains Mono" w:cs="JetBrains Mono"/>
          <w:noProof/>
          <w:color w:val="000000"/>
          <w:sz w:val="20"/>
          <w:szCs w:val="20"/>
          <w:lang w:val="ru-BY" w:eastAsia="ru-BY"/>
        </w:rPr>
        <w:drawing>
          <wp:anchor distT="0" distB="0" distL="114300" distR="114300" simplePos="0" relativeHeight="251662336" behindDoc="1" locked="0" layoutInCell="1" allowOverlap="1" wp14:anchorId="55C313FD" wp14:editId="33DE57BF">
            <wp:simplePos x="0" y="0"/>
            <wp:positionH relativeFrom="column">
              <wp:posOffset>3810</wp:posOffset>
            </wp:positionH>
            <wp:positionV relativeFrom="paragraph">
              <wp:posOffset>311150</wp:posOffset>
            </wp:positionV>
            <wp:extent cx="3209925" cy="1108710"/>
            <wp:effectExtent l="0" t="0" r="9525" b="0"/>
            <wp:wrapTight wrapText="bothSides">
              <wp:wrapPolygon edited="0">
                <wp:start x="0" y="0"/>
                <wp:lineTo x="0" y="21155"/>
                <wp:lineTo x="21536" y="21155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BY"/>
        </w:rPr>
        <w:t>Результат:</w:t>
      </w:r>
    </w:p>
    <w:p w14:paraId="155A7636" w14:textId="6F2542B8" w:rsidR="006304CB" w:rsidRDefault="006304CB" w:rsidP="00CD730C">
      <w:pPr>
        <w:rPr>
          <w:b/>
          <w:bCs/>
          <w:lang w:val="ru-BY"/>
        </w:rPr>
      </w:pPr>
    </w:p>
    <w:p w14:paraId="037D78AB" w14:textId="3D818513" w:rsidR="006304CB" w:rsidRDefault="006304CB" w:rsidP="00CD730C">
      <w:pPr>
        <w:rPr>
          <w:b/>
          <w:bCs/>
          <w:lang w:val="ru-BY"/>
        </w:rPr>
      </w:pPr>
    </w:p>
    <w:p w14:paraId="2CDAEDB7" w14:textId="77777777" w:rsidR="006304CB" w:rsidRDefault="006304CB" w:rsidP="00CD730C">
      <w:pPr>
        <w:rPr>
          <w:b/>
          <w:bCs/>
          <w:lang w:val="ru-BY"/>
        </w:rPr>
      </w:pPr>
    </w:p>
    <w:p w14:paraId="33A656F4" w14:textId="638BEE67" w:rsidR="00CD730C" w:rsidRPr="00CD730C" w:rsidRDefault="006304CB" w:rsidP="00CD730C">
      <w:pPr>
        <w:rPr>
          <w:lang w:val="ru-BY"/>
        </w:rPr>
      </w:pPr>
      <w:r w:rsidRPr="006304CB">
        <w:rPr>
          <w:b/>
          <w:bCs/>
          <w:lang w:val="ru-BY"/>
        </w:rPr>
        <w:t>Вывод:</w:t>
      </w:r>
      <w:r>
        <w:rPr>
          <w:lang w:val="ru-BY"/>
        </w:rPr>
        <w:t xml:space="preserve"> я преисполнился</w:t>
      </w:r>
    </w:p>
    <w:sectPr w:rsidR="00CD730C" w:rsidRPr="00CD730C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  <w:embedRegular r:id="rId1" w:fontKey="{818137D0-C082-471C-A0F5-B4243B47446D}"/>
    <w:embedBold r:id="rId2" w:fontKey="{74328498-D439-4C27-B6D8-8C5964C45E22}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saveSubsetFonts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75D0A"/>
    <w:rsid w:val="00192A2F"/>
    <w:rsid w:val="00193E26"/>
    <w:rsid w:val="002231F8"/>
    <w:rsid w:val="00262C15"/>
    <w:rsid w:val="00273D1E"/>
    <w:rsid w:val="002747D0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667AB"/>
    <w:rsid w:val="005F5A01"/>
    <w:rsid w:val="006304CB"/>
    <w:rsid w:val="00640F06"/>
    <w:rsid w:val="006678DA"/>
    <w:rsid w:val="006921F3"/>
    <w:rsid w:val="00702078"/>
    <w:rsid w:val="0075799C"/>
    <w:rsid w:val="00802126"/>
    <w:rsid w:val="008C23A0"/>
    <w:rsid w:val="008F0991"/>
    <w:rsid w:val="008F661C"/>
    <w:rsid w:val="00905CC2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01D59"/>
    <w:rsid w:val="00C77961"/>
    <w:rsid w:val="00CD730C"/>
    <w:rsid w:val="00D92CD9"/>
    <w:rsid w:val="00E061DC"/>
    <w:rsid w:val="00E44AC2"/>
    <w:rsid w:val="00E96207"/>
    <w:rsid w:val="00F33640"/>
    <w:rsid w:val="00F466B4"/>
    <w:rsid w:val="00F757CC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2F35-0165-4803-827F-7A225352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51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12</cp:revision>
  <cp:lastPrinted>2021-12-25T18:15:00Z</cp:lastPrinted>
  <dcterms:created xsi:type="dcterms:W3CDTF">2021-10-15T10:34:00Z</dcterms:created>
  <dcterms:modified xsi:type="dcterms:W3CDTF">2021-12-25T18:47:00Z</dcterms:modified>
</cp:coreProperties>
</file>