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AC1" w:rsidRPr="000B0AC1" w:rsidRDefault="000B0AC1" w:rsidP="000B0AC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0B0AC1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t>Использование стандартной сортировки в C++</w:t>
      </w:r>
    </w:p>
    <w:p w:rsidR="000B0AC1" w:rsidRPr="000B0AC1" w:rsidRDefault="000B0AC1" w:rsidP="000B0A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B0AC1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Функции sort и stable_sort</w:t>
      </w:r>
    </w:p>
    <w:p w:rsidR="000B0AC1" w:rsidRPr="000B0AC1" w:rsidRDefault="000B0AC1" w:rsidP="000B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сортировки массивов и векторов в STL есть функции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sort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stable_sort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(последняя реализует устойчивую сортировку, которая не меняет порядок элементов массива, если они равны).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сортировки вектора A алгоритм сортировки нужно вызывать так: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sort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end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())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сортировки массива A из n элементов функцию сортировки нужно вызывать так: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sort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A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 в некоторых случаях необходимо использовать более сложные, настраиваемые функции сортировки, использующие нестандартный порядок. Есть несколько способов задавать настраиваемый порядок сортировки.</w:t>
      </w:r>
    </w:p>
    <w:p w:rsidR="000B0AC1" w:rsidRPr="000B0AC1" w:rsidRDefault="000B0AC1" w:rsidP="000B0A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B0AC1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Функция-компаратор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 сортировки сравнивает элементы при помощи операции "меньше". Можно самостоятельно реализовать операцию "меньше" и использовать её в алгоритме сортировки. Например, давайте упорядочим числа по последней цифре, а если последние цифры равны, то порядок неопределён. В этом случае мы вводим между ними отношение порядка, обозначим его 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≺</w:t>
      </w: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Например, следующие отношения будут верны, так как последняя цифра левого числа меньше, чем последняя цифра правого числа: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2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≺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3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12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≺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3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102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≺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73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98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≺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99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 следующие отношения порядка неверны: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3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⊀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2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3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⊀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3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7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⊀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22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103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⊀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113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Отношение порядка должно удовлетворять следующим свойствам: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1. 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⊀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 Если 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≺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</w:t>
      </w: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⊀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3. Если 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≺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</w:t>
      </w: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≺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c</w:t>
      </w: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 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≺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c</w:t>
      </w: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того, чтобы использовать функцию-компаратор, необходимо объявить функцию, которая получает на вход два сравниваемых значения и возвращает значение типа bool, при этом она возвращает true, если первый аргумент меньше второго аргумента, то есть обязан в упорядоченном массиве идти раньше второго.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реализации такой функции для сортировки значений по последней цифре: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lastRenderedPageBreak/>
        <w:t xml:space="preserve">bool 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cmp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b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%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b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%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Эта функция передается в функцию sort третьим параметром: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sort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end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cmp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есть два элемента 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</w:t>
      </w: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такие, что 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⊀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</w:t>
      </w: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b</w:t>
      </w:r>
      <w:r w:rsidRPr="000B0AC1">
        <w:rPr>
          <w:rFonts w:ascii="Cambria Math" w:eastAsia="Times New Roman" w:hAnsi="Cambria Math" w:cs="Cambria Math"/>
          <w:color w:val="333333"/>
          <w:sz w:val="24"/>
          <w:szCs w:val="24"/>
          <w:bdr w:val="none" w:sz="0" w:space="0" w:color="auto" w:frame="1"/>
          <w:lang w:eastAsia="ru-RU"/>
        </w:rPr>
        <w:t>⊀</w:t>
      </w:r>
      <w:r w:rsidRPr="000B0AC1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ru-RU"/>
        </w:rPr>
        <w:t>a</w:t>
      </w: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 с точки зрения сортировки эти элементы "равны". В нашем примере это два числа, оканчивающиеся на одинаковые цифры. Тогда их порядок не определен, если используется функция sort. Если же использовать функцию stable_sort, то эта функция не переставляет равные элементы, то есть сохраняется тот же порядок, который был в массиве до сортировки.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Приведем еще один пример сортировки двух чисел - по возрастанию последней цифры числа, а если последние цифры равны - то по убыванию самих чисел.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bool 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cmp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b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%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b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%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||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%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b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%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&amp;&amp;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b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Заметим также, что в функцию-компаратор лучше передавать объекты не по значению, а по ссылке, в этом случае они не будут копироваться (что может занимать значительное время при передачи крупных объектов, например, строк, векторов и т.д.). Тогда функцию нужно объявлять так: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bool 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cmp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const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const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b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0B0AC1" w:rsidRPr="000B0AC1" w:rsidRDefault="000B0AC1" w:rsidP="000B0AC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B0AC1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Лямбда-функции (С++11)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стандарте языка С++11 появились лямбда-функции - безымянные функции, которые не получают собственного имени, а используются только в месте объявления.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Распространенное использование лямбда-функций - это параметр-компаратор при сортировке. Вместо создания специальной функции-компаратора, можно описать функцию прямо в вызове функции sort.</w:t>
      </w:r>
    </w:p>
    <w:p w:rsidR="000B0AC1" w:rsidRPr="000B0AC1" w:rsidRDefault="000B0AC1" w:rsidP="000B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- отсортируем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vector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 последней цифре числа: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sort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begin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end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(),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[](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x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 y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bool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x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%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y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%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;});</w:t>
      </w:r>
    </w:p>
    <w:p w:rsidR="000B0AC1" w:rsidRPr="000B0AC1" w:rsidRDefault="000B0AC1" w:rsidP="000B0A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B0AC1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Оператор "меньше" для классов и структур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сортировка используется для каких-то классов или структур данных, то для них можно определить оператор "меньше", а не использовать функцию-компаратор. Тогда сортировка (если не задать компаратор) для сравнения будет использовать определенный оператор "меньше".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рассмотрим структур fraction для хранения рациональных дробей, для простоты ограничимся только положительными дробями. Дроби будут храниться в виде двух целых чисел - числителя и знаменателя, поэтому у нашей структуры будут два поля: a и b.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Стуктура fraction определяется так: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struct fraction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b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Есть разные способы определения для собственных структур и классов арифметических функций, покажем только один пример: функция с названием operator&lt;, получающая на вход два аргумента (соответствующие левому и правому операнду, поэтому назовем их left и right), возвращающая значение типа bool. Операнды будем передавать по константным ссылкам: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bool operator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const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fraction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const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fraction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&amp;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b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left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b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right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AC1" w:rsidRPr="000B0AC1" w:rsidRDefault="000B0AC1" w:rsidP="000B0A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B0AC1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Структура pair</w:t>
      </w:r>
    </w:p>
    <w:p w:rsidR="000B0AC1" w:rsidRPr="000B0AC1" w:rsidRDefault="000B0AC1" w:rsidP="000B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библиотеке STL есть шаблон класса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B0AC1" w:rsidRPr="000B0AC1" w:rsidRDefault="000B0AC1" w:rsidP="000B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Класс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это два значения, то есть "пара". У объектов этого класса два поля, первое называется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второе называется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second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Например, класс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использовать для хранения точек плоскости (точка - это две координаты) или рациональных дробей (дробь - два числа).</w:t>
      </w:r>
    </w:p>
    <w:p w:rsidR="000B0AC1" w:rsidRPr="000B0AC1" w:rsidRDefault="000B0AC1" w:rsidP="000B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Один экземпляр объектов класса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определяется так: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pair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p — это структура с двумя полями, типа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каждое, им можно присваивать значения: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first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second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2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сразу присвоить значение "паре" целиком, здесь может оказаться полезным функция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make_pair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 которой два аргумента, и которая возвращает объект класса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поля которого равны двум аргументам. Например: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p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make_pair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2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создавать массивы и вектора из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например: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vector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сортируются в лексикографическом порядке, то есть сначала они упорядочиваются по значению поля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при равном значении поля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по значению поля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second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Поэтому для решения задачи сортировки, например, чисел по последней цифре можно создать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 которой поле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будет равно последней цифре числа, а поле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second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самому числу. Рассмотрим два примера реализации считывания и создания такого массива: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cin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vector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i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cin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second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first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second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%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 в следующем примере будем использовать функцию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make_pair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создания пары и добавления ее в конец вектора: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cin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vector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i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num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cin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num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push_back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make_pair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%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10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));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Элементами пары могут быть объекты разных типов, не только числа.</w:t>
      </w:r>
    </w:p>
    <w:p w:rsidR="000B0AC1" w:rsidRPr="000B0AC1" w:rsidRDefault="000B0AC1" w:rsidP="000B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Другое типичное применение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сортировке - сортировка данных с сохранением информации об их порядке. Например, пусть дана последовательность строк, их нужно отсортировать по алфавиту, но нужно для каждой строки запомнить ее номер во входных данных. В этом случае нужно использовать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 которой первое поле - строка, а второе поле - число, в котором будет храниться номер: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cin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vector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pair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string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i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cin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a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second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AC1" w:rsidRPr="000B0AC1" w:rsidRDefault="000B0AC1" w:rsidP="000B0AC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B0AC1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Структура tuple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Допустим, в одной переменной нужно хранить не два, а большее число полей. Например, информация о человеке может содержать поля имя, фамилия, возраст, и необходимо как-то сортировать эти данные.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Возможные варианты решения: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1. Создание собственной структуры данных с указанием нужных полей. Например,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struct person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string lastname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string firstname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age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этом случае придется объявлять саму структуру, затем реализовывать операцию сравнения, что может занимать достаточно много кода.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2. Использовать pair, один из элементов которого также является pair.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можно объявить переменную так: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pair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string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pair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string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person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person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first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person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second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first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firstname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person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second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second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age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не требует объявления структуры, но достаточно неудобно обращаться к полям структуры через конструкции вида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second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0B0AC1" w:rsidRPr="000B0AC1" w:rsidRDefault="000B0AC1" w:rsidP="000B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Начиная со стандарта C++11 в STL есть класс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tuple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(кортеж), который предоставляет возможность создавать аналоги pair из любого количества полей. Например, для представления класса из трех полей типа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string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string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объявить класс следующим образом: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tuple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string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string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доступа к полям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tuple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используется конструкция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get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следующим образом: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get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0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get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1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firstname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get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2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age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Параметр, передаваемый функции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get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 угловых скобках — это номер поля, индексация начинается с нуля. Это значение должно быть константой, то есть определено на момент компиляции программы, нельзя в качестве этого значения использовать переменную.</w:t>
      </w:r>
    </w:p>
    <w:p w:rsidR="000B0AC1" w:rsidRPr="000B0AC1" w:rsidRDefault="000B0AC1" w:rsidP="000B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объявим класс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person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как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tuple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 трех полей при помощи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typedef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(для упрощения последующего использования)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typedef tuple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string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string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person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cin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person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i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cin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get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0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get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1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get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2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]);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Или можно использовать функцию 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make_tuple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аналогичную make_pair: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typedef tuple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string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string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int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person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int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cin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vector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4EC9B0"/>
          <w:sz w:val="20"/>
          <w:szCs w:val="20"/>
          <w:lang w:eastAsia="ru-RU"/>
        </w:rPr>
        <w:t>person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i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B5CEA8"/>
          <w:sz w:val="20"/>
          <w:szCs w:val="20"/>
          <w:lang w:eastAsia="ru-RU"/>
        </w:rPr>
        <w:t>0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i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++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string lastname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firstname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age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cin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lastname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firsstname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&gt;&gt;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age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push_back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make_tuple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lastname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firstname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age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));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Tuple сортируются также в лексикографическом порядке — сначала по первому полю, при равенстве первого поля — по второму, затем по третьему и т.д.</w:t>
      </w:r>
    </w:p>
    <w:p w:rsidR="000B0AC1" w:rsidRPr="000B0AC1" w:rsidRDefault="000B0AC1" w:rsidP="000B0AC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</w:pPr>
      <w:r w:rsidRPr="000B0AC1">
        <w:rPr>
          <w:rFonts w:ascii="Arial" w:eastAsia="Times New Roman" w:hAnsi="Arial" w:cs="Arial"/>
          <w:b/>
          <w:bCs/>
          <w:color w:val="333333"/>
          <w:sz w:val="30"/>
          <w:szCs w:val="30"/>
          <w:lang w:eastAsia="ru-RU"/>
        </w:rPr>
        <w:t>Универсальная инициализация tuple (С++17)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 стандарте C++17 появилась удобная возможность работы с tuple без использования функции get, если использовать универсальную инициализацию.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Присвоить элементу вектора типа tuple новое значение можно так: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lastname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firstname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age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};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 распаковать значения типа tuple можно в три переменные следующим образом: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lastname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firstname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age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i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];</w:t>
      </w:r>
    </w:p>
    <w:p w:rsidR="000B0AC1" w:rsidRPr="000B0AC1" w:rsidRDefault="000B0AC1" w:rsidP="000B0AC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0B0AC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перебора всех значений вектора с распаковкой в три переменные: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for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auto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[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lastname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firstname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age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]: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p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0B0AC1" w:rsidRPr="000B0AC1" w:rsidRDefault="000B0AC1" w:rsidP="000B0AC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cout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lastname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 "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firstname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CE9178"/>
          <w:sz w:val="20"/>
          <w:szCs w:val="20"/>
          <w:lang w:eastAsia="ru-RU"/>
        </w:rPr>
        <w:t>" "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age 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&lt;&lt;</w:t>
      </w:r>
      <w:r w:rsidRPr="000B0AC1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endl</w:t>
      </w:r>
      <w:r w:rsidRPr="000B0AC1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84"/>
    <w:rsid w:val="000B0AC1"/>
    <w:rsid w:val="00246538"/>
    <w:rsid w:val="00442BF7"/>
    <w:rsid w:val="00602264"/>
    <w:rsid w:val="00604E27"/>
    <w:rsid w:val="00742384"/>
    <w:rsid w:val="007D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F9B93-EDF3-4F2D-9979-D49CC05D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0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0A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0A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0A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0B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B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codestyle">
    <w:name w:val="page_code_style"/>
    <w:basedOn w:val="a0"/>
    <w:rsid w:val="000B0AC1"/>
  </w:style>
  <w:style w:type="paragraph" w:styleId="HTML">
    <w:name w:val="HTML Preformatted"/>
    <w:basedOn w:val="a"/>
    <w:link w:val="HTML0"/>
    <w:uiPriority w:val="99"/>
    <w:semiHidden/>
    <w:unhideWhenUsed/>
    <w:rsid w:val="000B0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A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B0AC1"/>
  </w:style>
  <w:style w:type="character" w:customStyle="1" w:styleId="mathjaxsvg">
    <w:name w:val="mathjax_svg"/>
    <w:basedOn w:val="a0"/>
    <w:rsid w:val="000B0AC1"/>
  </w:style>
  <w:style w:type="character" w:customStyle="1" w:styleId="mjxassistivemathml">
    <w:name w:val="mjx_assistive_mathml"/>
    <w:basedOn w:val="a0"/>
    <w:rsid w:val="000B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2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0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9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4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6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9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0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5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2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4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2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0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3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4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2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8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8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1423</Words>
  <Characters>8115</Characters>
  <Application>Microsoft Office Word</Application>
  <DocSecurity>0</DocSecurity>
  <Lines>67</Lines>
  <Paragraphs>19</Paragraphs>
  <ScaleCrop>false</ScaleCrop>
  <Company>SPecialiST RePack</Company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2020-08-31T19:55:00Z</dcterms:created>
  <dcterms:modified xsi:type="dcterms:W3CDTF">2020-08-31T19:55:00Z</dcterms:modified>
</cp:coreProperties>
</file>