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AB" w:rsidRPr="00F12CAB" w:rsidRDefault="00F12CAB" w:rsidP="00F12CAB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F12CAB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48A1E6"/>
            <w:lang w:eastAsia="ru-RU"/>
          </w:rPr>
          <w:t>Теоретико-числовые алгоритмы на языке C++</w:t>
        </w:r>
      </w:hyperlink>
    </w:p>
    <w:p w:rsidR="00F12CAB" w:rsidRPr="00F12CAB" w:rsidRDefault="00F12CAB" w:rsidP="00F12CAB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F12CAB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Операции с целыми числами в кольце вычетов на языке C++</w:t>
        </w:r>
      </w:hyperlink>
    </w:p>
    <w:p w:rsidR="00F12CAB" w:rsidRDefault="00F12CAB">
      <w:r>
        <w:br w:type="page"/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Теоретико-числовые алгоритмы на языке C++</w:t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Алгоритм Евклида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Евклида находит наибольший общий делитель двух данных целых неотрицательных чисел. Сложность алгоритма -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O(log</w:t>
      </w:r>
      <w:r w:rsidRPr="00F12CAB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Рекурсивная реализация алгоритма Евклида: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gcd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a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b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gcd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%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Нерекурсивная реализация алгоритма Евклида: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gcd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a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b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int t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%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b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Проверка числа на простоту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ищет минимальный делитель числа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 превосходящий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Функция возвращает true, если число простое, и false — если составное. Сложность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алгоритма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—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O(n)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isprime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%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&amp;&amp;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Разложение числа на множители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Следующая функция возвращает список простых делителей числа с учетом их кратности (т.е. каждое простое число входит в результат столько раз, чему равна степень этого числа в разложении на простые). Сложность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алгоритма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—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O(n)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vector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F12CAB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int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factor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vector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F12CAB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int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%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res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push_back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/=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res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push_back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Решето Эратосфена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Результатом работы этого алгоритма является массив, в котором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-й элемент равен true, если число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простое. Сложность алгоритма —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O(nlog</w:t>
      </w:r>
      <w:r w:rsidRPr="00F12CAB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(log</w:t>
      </w:r>
      <w:r w:rsidRPr="00F12CAB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n))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простых чисел, не превосходящих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примерно равно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nln</w:t>
      </w:r>
      <w:r w:rsidRPr="00F12CAB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vector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F12CAB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bool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is_prime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true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is_prime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j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is_prime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F12CAB" w:rsidRPr="00F12CAB" w:rsidRDefault="00F12CAB" w:rsidP="00F12CA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12CAB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Нахождение всех делителей числа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делители числа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разбиваются на пары: если число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делитель, то и число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n/d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тоже будет делителем. Таким образом, количество делителей числа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четно, если число не является точным квадратом.</w:t>
      </w:r>
    </w:p>
    <w:p w:rsidR="00F12CAB" w:rsidRPr="00F12CAB" w:rsidRDefault="00F12CAB" w:rsidP="00F12CA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Будем перебирать все делители числа и добавлять их сразу же по два. В конце добавим число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 </w:t>
      </w:r>
      <w:r w:rsidRPr="00F12CA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F12C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точный квадрат, отсортируем полученный список.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vector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F12CAB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int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%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push_back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push_back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/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 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push_back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F12CAB" w:rsidRPr="00F12CAB" w:rsidRDefault="00F12CAB" w:rsidP="00F12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sort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begin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(),</w:t>
      </w:r>
      <w:r w:rsidRPr="00F12CAB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div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F12CAB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end</w:t>
      </w:r>
      <w:r w:rsidRPr="00F12CAB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());</w:t>
      </w:r>
    </w:p>
    <w:p w:rsidR="00F12CAB" w:rsidRDefault="00F12CAB" w:rsidP="00F12CAB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Операции с целыми числами в кольце вычетов на языке C++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 многих задачах необходимо в качестве ответа вывести "остаток от деления результата на некоторое число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".  Это делается для того, чтобы проверять большие ответы, без необходимости реализовывать длинную арифметику. В качестве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как правило берется большое простое число, наиболее распространенное значение для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— число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109+7</w:t>
      </w:r>
      <w:r>
        <w:rPr>
          <w:rFonts w:ascii="Arial" w:hAnsi="Arial" w:cs="Arial"/>
          <w:color w:val="333333"/>
        </w:rPr>
        <w:t>. Это значение — простое, а также удовлетворяет условию, что при умножении его на 2 результат результат вмещается в 32-битной целочисленной знаковой переменной.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Поэтому в таких задачах можно выполнять все вычисления в кольце вычетов по модулю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, то есть после каждой операции брать остаток от деления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Будем дальше, в основном, рассматривать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M=109+7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Примеры вычислений. Пусть переменные a и b хранят два значения из кольца вычетов по модулю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, то есть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a&lt;M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b&lt;M</w:t>
      </w:r>
      <w:r>
        <w:rPr>
          <w:rFonts w:ascii="Arial" w:hAnsi="Arial" w:cs="Arial"/>
          <w:color w:val="333333"/>
        </w:rPr>
        <w:t>. Реализуем арифметические операции в кольце вычетов.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лучше всего объявить глобальной константой в начале программы: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569CD6"/>
        </w:rPr>
        <w:t>const</w:t>
      </w:r>
      <w:r>
        <w:rPr>
          <w:rStyle w:val="token"/>
          <w:rFonts w:ascii="Consolas" w:hAnsi="Consolas"/>
          <w:b/>
          <w:bCs/>
          <w:color w:val="9CDCFE"/>
        </w:rPr>
        <w:t xml:space="preserve"> int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1000000007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Сложение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Сложение выполняется просто: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int res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a </w:t>
      </w:r>
      <w:r>
        <w:rPr>
          <w:rStyle w:val="token"/>
          <w:rFonts w:ascii="Consolas" w:hAnsi="Consolas"/>
          <w:b/>
          <w:bCs/>
          <w:color w:val="D4D4D4"/>
        </w:rPr>
        <w:t>+</w:t>
      </w:r>
      <w:r>
        <w:rPr>
          <w:rStyle w:val="token"/>
          <w:rFonts w:ascii="Consolas" w:hAnsi="Consolas"/>
          <w:b/>
          <w:bCs/>
          <w:color w:val="9CDCFE"/>
        </w:rPr>
        <w:t xml:space="preserve"> b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%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складывать три и более чисел, то может произойти переполнение, т.к.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3M&gt;231</w:t>
      </w:r>
      <w:r>
        <w:rPr>
          <w:rFonts w:ascii="Arial" w:hAnsi="Arial" w:cs="Arial"/>
          <w:color w:val="333333"/>
        </w:rPr>
        <w:t>. Поэтому складывать числа нужно по одному: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int res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a </w:t>
      </w:r>
      <w:r>
        <w:rPr>
          <w:rStyle w:val="token"/>
          <w:rFonts w:ascii="Consolas" w:hAnsi="Consolas"/>
          <w:b/>
          <w:bCs/>
          <w:color w:val="D4D4D4"/>
        </w:rPr>
        <w:t>+</w:t>
      </w:r>
      <w:r>
        <w:rPr>
          <w:rStyle w:val="token"/>
          <w:rFonts w:ascii="Consolas" w:hAnsi="Consolas"/>
          <w:b/>
          <w:bCs/>
          <w:color w:val="9CDCFE"/>
        </w:rPr>
        <w:t xml:space="preserve"> b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%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res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res </w:t>
      </w:r>
      <w:r>
        <w:rPr>
          <w:rStyle w:val="token"/>
          <w:rFonts w:ascii="Consolas" w:hAnsi="Consolas"/>
          <w:b/>
          <w:bCs/>
          <w:color w:val="D4D4D4"/>
        </w:rPr>
        <w:t>+</w:t>
      </w:r>
      <w:r>
        <w:rPr>
          <w:rStyle w:val="token"/>
          <w:rFonts w:ascii="Consolas" w:hAnsi="Consolas"/>
          <w:b/>
          <w:bCs/>
          <w:color w:val="9CDCFE"/>
        </w:rPr>
        <w:t xml:space="preserve"> c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%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Вычитание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вычитании результат может стать отрицательным, что приведет к неправильному вычислению остатка (в С++ и Pascal как минимум). Поэтому к результату нужно добавить число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: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int res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a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b </w:t>
      </w:r>
      <w:r>
        <w:rPr>
          <w:rStyle w:val="token"/>
          <w:rFonts w:ascii="Consolas" w:hAnsi="Consolas"/>
          <w:b/>
          <w:bCs/>
          <w:color w:val="D4D4D4"/>
        </w:rPr>
        <w:t>+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%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Умножение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умножении нужно приводить сомножители к типу long long, т.к. при умножении двух чисел может произойти переполнение 32-битной целочисленной переменной: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int res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long long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a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b </w:t>
      </w:r>
      <w:r>
        <w:rPr>
          <w:rStyle w:val="token"/>
          <w:rFonts w:ascii="Consolas" w:hAnsi="Consolas"/>
          <w:b/>
          <w:bCs/>
          <w:color w:val="D4D4D4"/>
        </w:rPr>
        <w:t>%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M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 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Быстрое возведение в степень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возникает необходимость вычислить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anmodM</w:t>
      </w:r>
      <w:r>
        <w:rPr>
          <w:rFonts w:ascii="Arial" w:hAnsi="Arial" w:cs="Arial"/>
          <w:color w:val="333333"/>
        </w:rPr>
        <w:t> (то есть остаток от деления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am</w:t>
      </w:r>
      <w:r>
        <w:rPr>
          <w:rFonts w:ascii="Arial" w:hAnsi="Arial" w:cs="Arial"/>
          <w:color w:val="333333"/>
        </w:rPr>
        <w:t> 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, то это можно сделать при помощи быстрого возведения в степень, которое использует двоичное представление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и следующие рекуррентные соотношения: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an=(a2)n/2</w:t>
      </w:r>
      <w:r>
        <w:rPr>
          <w:rFonts w:ascii="Arial" w:hAnsi="Arial" w:cs="Arial"/>
          <w:color w:val="333333"/>
        </w:rPr>
        <w:t> при четном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an=a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an−1</w:t>
      </w:r>
      <w:r>
        <w:rPr>
          <w:rFonts w:ascii="Arial" w:hAnsi="Arial" w:cs="Arial"/>
          <w:color w:val="333333"/>
        </w:rPr>
        <w:t> при нечетном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Сложность алгоритма быстрого возведения в степень -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n)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использовать, например, следующий код: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F12CAB">
        <w:rPr>
          <w:rStyle w:val="token"/>
          <w:rFonts w:ascii="Consolas" w:hAnsi="Consolas"/>
          <w:b/>
          <w:bCs/>
          <w:color w:val="DCDCAA"/>
          <w:lang w:val="en-US"/>
        </w:rPr>
        <w:t>pow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>int a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int n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n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==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return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n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%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2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==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return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>long long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a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CDCAA"/>
          <w:lang w:val="en-US"/>
        </w:rPr>
        <w:t>pow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>a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n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-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%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646695"/>
          <w:lang w:val="en-US"/>
        </w:rPr>
        <w:t>M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else</w:t>
      </w:r>
    </w:p>
    <w:p w:rsidR="00F12CAB" w:rsidRP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F12CAB">
        <w:rPr>
          <w:rStyle w:val="token"/>
          <w:rFonts w:ascii="Consolas" w:hAnsi="Consolas"/>
          <w:b/>
          <w:bCs/>
          <w:color w:val="569CD6"/>
          <w:lang w:val="en-US"/>
        </w:rPr>
        <w:t>return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DCDCAA"/>
          <w:lang w:val="en-US"/>
        </w:rPr>
        <w:t>pow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((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>long long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a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a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%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646695"/>
          <w:lang w:val="en-US"/>
        </w:rPr>
        <w:t>M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n 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/</w:t>
      </w:r>
      <w:r w:rsidRPr="00F12CAB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F12CAB">
        <w:rPr>
          <w:rStyle w:val="token"/>
          <w:rFonts w:ascii="Consolas" w:hAnsi="Consolas"/>
          <w:b/>
          <w:bCs/>
          <w:color w:val="B5CEA8"/>
          <w:lang w:val="en-US"/>
        </w:rPr>
        <w:t>2</w:t>
      </w:r>
      <w:r w:rsidRPr="00F12CAB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F12CAB" w:rsidRDefault="00F12CAB" w:rsidP="00F12CAB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F12CAB" w:rsidRDefault="00F12CAB" w:rsidP="00F12CAB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Нахождение обратного элемента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Может возникнуть необходимость осуществления деления в кольце вычетов по модулю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. То есть для некоторого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известен его остаток от деления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, равный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, и для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также известен остаток от деления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и он равен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. Пусть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C=A/B</w:t>
      </w:r>
      <w:r>
        <w:rPr>
          <w:rFonts w:ascii="Arial" w:hAnsi="Arial" w:cs="Arial"/>
          <w:color w:val="333333"/>
        </w:rPr>
        <w:t>, нужно узнать, чему будет равен остаток от деления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значения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— простое, 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b≠0</w:t>
      </w:r>
      <w:r>
        <w:rPr>
          <w:rFonts w:ascii="Arial" w:hAnsi="Arial" w:cs="Arial"/>
          <w:color w:val="333333"/>
        </w:rPr>
        <w:t>, то есть число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не делится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, то эта задача имеет решение. Для этого нужно найти для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</w:t>
      </w:r>
      <w:r>
        <w:rPr>
          <w:rStyle w:val="a5"/>
          <w:rFonts w:ascii="Arial" w:hAnsi="Arial" w:cs="Arial"/>
          <w:color w:val="333333"/>
        </w:rPr>
        <w:t>обратный</w:t>
      </w:r>
      <w:r>
        <w:rPr>
          <w:rFonts w:ascii="Arial" w:hAnsi="Arial" w:cs="Arial"/>
          <w:color w:val="333333"/>
        </w:rPr>
        <w:t> элемент: такое число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b−1</w:t>
      </w:r>
      <w:r>
        <w:rPr>
          <w:rFonts w:ascii="Arial" w:hAnsi="Arial" w:cs="Arial"/>
          <w:color w:val="333333"/>
        </w:rPr>
        <w:t>, что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b−1≡1(modM)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можно сделать при помощи малой теоремы Ферма, которая гласит, что для простого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и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, которое не делится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верно: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bM−1≡1(modM)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означает, что обратный элемент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b−1≡bM−2(modM)</w:t>
      </w:r>
      <w:r>
        <w:rPr>
          <w:rFonts w:ascii="Arial" w:hAnsi="Arial" w:cs="Arial"/>
          <w:color w:val="333333"/>
        </w:rPr>
        <w:t>, то есть его можно вычислить при помощи быстрого возведения в степень.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Таким образом, при простом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b≠0</w:t>
      </w:r>
      <w:r>
        <w:rPr>
          <w:rFonts w:ascii="Arial" w:hAnsi="Arial" w:cs="Arial"/>
          <w:color w:val="333333"/>
        </w:rPr>
        <w:t> деление 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a/b</w:t>
      </w:r>
      <w:r>
        <w:rPr>
          <w:rFonts w:ascii="Arial" w:hAnsi="Arial" w:cs="Arial"/>
          <w:color w:val="333333"/>
        </w:rPr>
        <w:t> в кольце вычетов по модулю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равносильно операции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abM−2(modM)</w:t>
      </w:r>
      <w:r>
        <w:rPr>
          <w:rFonts w:ascii="Arial" w:hAnsi="Arial" w:cs="Arial"/>
          <w:color w:val="333333"/>
        </w:rPr>
        <w:t>.</w:t>
      </w:r>
    </w:p>
    <w:p w:rsidR="00F12CAB" w:rsidRDefault="00F12CAB" w:rsidP="00F12CAB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числа 2 значение обратного элемента можно найти еще проще: оно равно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(M+1)/2(modM)</w:t>
      </w:r>
      <w:r>
        <w:rPr>
          <w:rFonts w:ascii="Arial" w:hAnsi="Arial" w:cs="Arial"/>
          <w:color w:val="333333"/>
        </w:rPr>
        <w:t>.</w:t>
      </w:r>
    </w:p>
    <w:p w:rsidR="00246538" w:rsidRPr="00F12CAB" w:rsidRDefault="00246538">
      <w:bookmarkStart w:id="0" w:name="_GoBack"/>
      <w:bookmarkEnd w:id="0"/>
    </w:p>
    <w:sectPr w:rsidR="00246538" w:rsidRPr="00F1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1D6B"/>
    <w:multiLevelType w:val="multilevel"/>
    <w:tmpl w:val="881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42"/>
    <w:rsid w:val="00246538"/>
    <w:rsid w:val="00442BF7"/>
    <w:rsid w:val="00602264"/>
    <w:rsid w:val="00604E27"/>
    <w:rsid w:val="00657742"/>
    <w:rsid w:val="007D23A4"/>
    <w:rsid w:val="00F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88326-89C4-4CC8-A476-69416697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2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12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CA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12C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12C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1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F12CAB"/>
  </w:style>
  <w:style w:type="paragraph" w:styleId="HTML">
    <w:name w:val="HTML Preformatted"/>
    <w:basedOn w:val="a"/>
    <w:link w:val="HTML0"/>
    <w:uiPriority w:val="99"/>
    <w:semiHidden/>
    <w:unhideWhenUsed/>
    <w:rsid w:val="00F1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12CAB"/>
  </w:style>
  <w:style w:type="character" w:styleId="a5">
    <w:name w:val="Emphasis"/>
    <w:basedOn w:val="a0"/>
    <w:uiPriority w:val="20"/>
    <w:qFormat/>
    <w:rsid w:val="00F12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68/conspects/2" TargetMode="External"/><Relationship Id="rId5" Type="http://schemas.openxmlformats.org/officeDocument/2006/relationships/hyperlink" Target="https://foxford.ru/lessons/32268/consp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4925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2020-08-31T20:02:00Z</dcterms:created>
  <dcterms:modified xsi:type="dcterms:W3CDTF">2020-08-31T20:02:00Z</dcterms:modified>
</cp:coreProperties>
</file>