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F23AF" w14:textId="77777777" w:rsidR="002E69E6" w:rsidRPr="002E69E6" w:rsidRDefault="002E69E6" w:rsidP="002E69E6">
      <w:pPr>
        <w:jc w:val="center"/>
        <w:rPr>
          <w:rFonts w:ascii="Times New Roman" w:hAnsi="Times New Roman" w:cs="Times New Roman"/>
          <w:sz w:val="28"/>
          <w:szCs w:val="28"/>
        </w:rPr>
      </w:pPr>
      <w:r w:rsidRPr="002E69E6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</w:t>
      </w:r>
    </w:p>
    <w:p w14:paraId="0088B763" w14:textId="77777777" w:rsidR="002E69E6" w:rsidRPr="002E69E6" w:rsidRDefault="002E69E6" w:rsidP="002E69E6">
      <w:pPr>
        <w:jc w:val="center"/>
        <w:rPr>
          <w:rFonts w:ascii="Times New Roman" w:hAnsi="Times New Roman" w:cs="Times New Roman"/>
          <w:sz w:val="28"/>
          <w:szCs w:val="28"/>
        </w:rPr>
      </w:pPr>
      <w:r w:rsidRPr="002E69E6">
        <w:rPr>
          <w:rFonts w:ascii="Times New Roman" w:hAnsi="Times New Roman" w:cs="Times New Roman"/>
          <w:sz w:val="28"/>
          <w:szCs w:val="28"/>
        </w:rPr>
        <w:t>ОБРАЗОВАТЕЛЬНОЕ УЧРЕЖДЕНИЕ САРАТОВСКОЙ ОБЛАСТИ</w:t>
      </w:r>
    </w:p>
    <w:p w14:paraId="17EFF708" w14:textId="77777777" w:rsidR="002E69E6" w:rsidRPr="002E69E6" w:rsidRDefault="002E69E6" w:rsidP="002E69E6">
      <w:pPr>
        <w:jc w:val="center"/>
        <w:rPr>
          <w:rFonts w:ascii="Times New Roman" w:hAnsi="Times New Roman" w:cs="Times New Roman"/>
          <w:sz w:val="28"/>
          <w:szCs w:val="28"/>
        </w:rPr>
      </w:pPr>
      <w:r w:rsidRPr="002E69E6">
        <w:rPr>
          <w:rFonts w:ascii="Times New Roman" w:hAnsi="Times New Roman" w:cs="Times New Roman"/>
          <w:sz w:val="28"/>
          <w:szCs w:val="28"/>
        </w:rPr>
        <w:t>«ВОЛЬСКИЙ ТЕХНОЛОГИЧЕСКИЙ КОЛЛЕДЖ»</w:t>
      </w:r>
    </w:p>
    <w:p w14:paraId="6BE4ABDF" w14:textId="77777777" w:rsidR="002E69E6" w:rsidRPr="002E69E6" w:rsidRDefault="002E69E6" w:rsidP="002E69E6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2E69E6">
        <w:rPr>
          <w:rFonts w:ascii="Times New Roman" w:hAnsi="Times New Roman" w:cs="Times New Roman"/>
          <w:sz w:val="28"/>
          <w:szCs w:val="28"/>
        </w:rPr>
        <w:t>Зам.директора</w:t>
      </w:r>
      <w:proofErr w:type="spellEnd"/>
      <w:r w:rsidRPr="002E69E6">
        <w:rPr>
          <w:rFonts w:ascii="Times New Roman" w:hAnsi="Times New Roman" w:cs="Times New Roman"/>
          <w:sz w:val="28"/>
          <w:szCs w:val="28"/>
        </w:rPr>
        <w:t xml:space="preserve"> по учебной работе</w:t>
      </w:r>
    </w:p>
    <w:p w14:paraId="3EA277AB" w14:textId="77777777" w:rsidR="002E69E6" w:rsidRPr="002E69E6" w:rsidRDefault="002E69E6" w:rsidP="002E69E6">
      <w:pPr>
        <w:jc w:val="right"/>
        <w:rPr>
          <w:rFonts w:ascii="Times New Roman" w:hAnsi="Times New Roman" w:cs="Times New Roman"/>
          <w:sz w:val="28"/>
          <w:szCs w:val="28"/>
        </w:rPr>
      </w:pPr>
      <w:r w:rsidRPr="002E69E6">
        <w:rPr>
          <w:rFonts w:ascii="Times New Roman" w:hAnsi="Times New Roman" w:cs="Times New Roman"/>
          <w:sz w:val="28"/>
          <w:szCs w:val="28"/>
        </w:rPr>
        <w:t>________________/Игнатьева Л.В./</w:t>
      </w:r>
    </w:p>
    <w:p w14:paraId="79D5C1B2" w14:textId="77777777" w:rsidR="002E69E6" w:rsidRPr="002E69E6" w:rsidRDefault="002E69E6" w:rsidP="002E69E6">
      <w:pPr>
        <w:jc w:val="right"/>
        <w:rPr>
          <w:rFonts w:ascii="Times New Roman" w:hAnsi="Times New Roman" w:cs="Times New Roman"/>
          <w:sz w:val="28"/>
          <w:szCs w:val="28"/>
        </w:rPr>
      </w:pPr>
      <w:r w:rsidRPr="002E69E6">
        <w:rPr>
          <w:rFonts w:ascii="Times New Roman" w:hAnsi="Times New Roman" w:cs="Times New Roman"/>
          <w:sz w:val="28"/>
          <w:szCs w:val="28"/>
        </w:rPr>
        <w:t>«_____» _______________2025 г.</w:t>
      </w:r>
    </w:p>
    <w:p w14:paraId="1874BD0E" w14:textId="77777777" w:rsidR="002E69E6" w:rsidRPr="002E69E6" w:rsidRDefault="002E69E6" w:rsidP="002E69E6">
      <w:pPr>
        <w:jc w:val="center"/>
        <w:rPr>
          <w:rFonts w:ascii="Times New Roman" w:hAnsi="Times New Roman" w:cs="Times New Roman"/>
          <w:sz w:val="28"/>
          <w:szCs w:val="28"/>
        </w:rPr>
      </w:pPr>
      <w:r w:rsidRPr="002E69E6">
        <w:rPr>
          <w:rFonts w:ascii="Times New Roman" w:hAnsi="Times New Roman" w:cs="Times New Roman"/>
          <w:sz w:val="28"/>
          <w:szCs w:val="28"/>
        </w:rPr>
        <w:t>ЗАДАНИЕ НА ВЫПОЛНЕНИЕ КУРСОВОГО ПРОЕКТА</w:t>
      </w:r>
    </w:p>
    <w:p w14:paraId="5185916F" w14:textId="00B6E533" w:rsidR="002E69E6" w:rsidRPr="002E69E6" w:rsidRDefault="002E69E6" w:rsidP="002E69E6">
      <w:pPr>
        <w:widowControl w:val="0"/>
        <w:suppressAutoHyphens/>
        <w:autoSpaceDN w:val="0"/>
        <w:spacing w:after="0" w:line="240" w:lineRule="auto"/>
        <w:ind w:right="-100"/>
        <w:rPr>
          <w:rFonts w:ascii="Times New Roman" w:eastAsia="SimSun" w:hAnsi="Times New Roman" w:cs="Times New Roman"/>
          <w:color w:val="000000" w:themeColor="text1"/>
          <w:kern w:val="3"/>
          <w:sz w:val="28"/>
          <w:szCs w:val="28"/>
          <w:lang w:eastAsia="zh-CN" w:bidi="hi-IN"/>
        </w:rPr>
      </w:pPr>
      <w:r w:rsidRPr="002E69E6">
        <w:rPr>
          <w:rFonts w:ascii="Times New Roman" w:eastAsia="SimSun" w:hAnsi="Times New Roman" w:cs="Times New Roman"/>
          <w:color w:val="000000" w:themeColor="text1"/>
          <w:kern w:val="3"/>
          <w:sz w:val="28"/>
          <w:szCs w:val="28"/>
          <w:lang w:eastAsia="zh-CN" w:bidi="hi-IN"/>
        </w:rPr>
        <w:t>Ф.И.О. студент</w:t>
      </w:r>
      <w:r>
        <w:rPr>
          <w:rFonts w:ascii="Times New Roman" w:eastAsia="SimSun" w:hAnsi="Times New Roman" w:cs="Times New Roman"/>
          <w:color w:val="000000" w:themeColor="text1"/>
          <w:kern w:val="3"/>
          <w:sz w:val="28"/>
          <w:szCs w:val="28"/>
          <w:lang w:eastAsia="zh-CN" w:bidi="hi-IN"/>
        </w:rPr>
        <w:t xml:space="preserve">а: </w:t>
      </w:r>
      <w:r w:rsidR="00251433">
        <w:rPr>
          <w:rFonts w:ascii="Times New Roman" w:eastAsia="SimSun" w:hAnsi="Times New Roman" w:cs="Times New Roman"/>
          <w:color w:val="000000" w:themeColor="text1"/>
          <w:kern w:val="3"/>
          <w:sz w:val="28"/>
          <w:szCs w:val="28"/>
          <w:lang w:eastAsia="zh-CN" w:bidi="hi-IN"/>
        </w:rPr>
        <w:t>Власов Сергей Игоревич</w:t>
      </w:r>
    </w:p>
    <w:p w14:paraId="0C2936E1" w14:textId="77777777" w:rsidR="002E69E6" w:rsidRPr="002E69E6" w:rsidRDefault="002E69E6" w:rsidP="002E69E6">
      <w:pPr>
        <w:widowControl w:val="0"/>
        <w:suppressAutoHyphens/>
        <w:autoSpaceDN w:val="0"/>
        <w:spacing w:after="0" w:line="240" w:lineRule="auto"/>
        <w:ind w:right="-100"/>
        <w:rPr>
          <w:rFonts w:ascii="Times New Roman" w:hAnsi="Times New Roman" w:cs="Times New Roman"/>
          <w:sz w:val="28"/>
          <w:szCs w:val="28"/>
        </w:rPr>
      </w:pPr>
      <w:r w:rsidRPr="002E69E6">
        <w:rPr>
          <w:rFonts w:ascii="Times New Roman" w:eastAsia="SimSun" w:hAnsi="Times New Roman" w:cs="Times New Roman"/>
          <w:color w:val="000000" w:themeColor="text1"/>
          <w:kern w:val="3"/>
          <w:sz w:val="28"/>
          <w:szCs w:val="28"/>
          <w:lang w:eastAsia="zh-CN" w:bidi="hi-IN"/>
        </w:rPr>
        <w:t xml:space="preserve">Специальность: </w:t>
      </w:r>
      <w:r w:rsidRPr="002E69E6">
        <w:rPr>
          <w:rFonts w:ascii="Times New Roman" w:hAnsi="Times New Roman" w:cs="Times New Roman"/>
          <w:sz w:val="28"/>
          <w:szCs w:val="28"/>
        </w:rPr>
        <w:t>15.02.09 Аддитивные технологии.</w:t>
      </w:r>
    </w:p>
    <w:p w14:paraId="242B0A44" w14:textId="77777777" w:rsidR="002E69E6" w:rsidRPr="002E69E6" w:rsidRDefault="002E69E6" w:rsidP="002E69E6">
      <w:pPr>
        <w:widowControl w:val="0"/>
        <w:suppressAutoHyphens/>
        <w:autoSpaceDN w:val="0"/>
        <w:spacing w:after="0" w:line="240" w:lineRule="auto"/>
        <w:ind w:right="-100"/>
        <w:rPr>
          <w:rFonts w:ascii="Times New Roman" w:eastAsia="SimSun" w:hAnsi="Times New Roman" w:cs="Times New Roman"/>
          <w:color w:val="000000" w:themeColor="text1"/>
          <w:kern w:val="3"/>
          <w:sz w:val="28"/>
          <w:szCs w:val="28"/>
          <w:lang w:eastAsia="zh-CN" w:bidi="hi-IN"/>
        </w:rPr>
      </w:pPr>
      <w:r w:rsidRPr="002E69E6">
        <w:rPr>
          <w:rFonts w:ascii="Times New Roman" w:eastAsia="SimSun" w:hAnsi="Times New Roman" w:cs="Times New Roman"/>
          <w:color w:val="000000" w:themeColor="text1"/>
          <w:kern w:val="3"/>
          <w:sz w:val="28"/>
          <w:szCs w:val="28"/>
          <w:lang w:eastAsia="zh-CN" w:bidi="hi-IN"/>
        </w:rPr>
        <w:t xml:space="preserve">Курс: 4, группа: АДТ–41 </w:t>
      </w:r>
    </w:p>
    <w:p w14:paraId="223592D8" w14:textId="77777777" w:rsidR="002E69E6" w:rsidRPr="002E69E6" w:rsidRDefault="002E69E6" w:rsidP="002E6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E69E6">
        <w:rPr>
          <w:rFonts w:ascii="Times New Roman" w:hAnsi="Times New Roman" w:cs="Times New Roman"/>
          <w:sz w:val="28"/>
          <w:szCs w:val="28"/>
        </w:rPr>
        <w:t>ПМ.02. Организация и ведение технологического процесса создания изделий по компьютерной (цифровой) модели на аддитивных установках</w:t>
      </w:r>
    </w:p>
    <w:p w14:paraId="7C4F2E86" w14:textId="77777777" w:rsidR="002E69E6" w:rsidRPr="002E69E6" w:rsidRDefault="002E69E6" w:rsidP="002E6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E69E6">
        <w:rPr>
          <w:rFonts w:ascii="Times New Roman" w:hAnsi="Times New Roman" w:cs="Times New Roman"/>
          <w:sz w:val="28"/>
          <w:szCs w:val="28"/>
        </w:rPr>
        <w:t xml:space="preserve">МДК.02.02 Эксплуатация установок для аддитивного производства </w:t>
      </w:r>
    </w:p>
    <w:p w14:paraId="04B8C484" w14:textId="77777777" w:rsidR="002E69E6" w:rsidRPr="002E69E6" w:rsidRDefault="002E69E6" w:rsidP="002E6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57BCEB" w14:textId="52456592" w:rsidR="002E69E6" w:rsidRDefault="002E69E6" w:rsidP="002E6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E69E6">
        <w:rPr>
          <w:rFonts w:ascii="Times New Roman" w:hAnsi="Times New Roman" w:cs="Times New Roman"/>
          <w:sz w:val="28"/>
          <w:szCs w:val="28"/>
        </w:rPr>
        <w:t>Тема: Разработка и создан</w:t>
      </w:r>
      <w:r>
        <w:rPr>
          <w:rFonts w:ascii="Times New Roman" w:hAnsi="Times New Roman" w:cs="Times New Roman"/>
          <w:sz w:val="28"/>
          <w:szCs w:val="28"/>
        </w:rPr>
        <w:t>ие</w:t>
      </w:r>
      <w:r w:rsidR="00DE118E" w:rsidRPr="00DE118E">
        <w:rPr>
          <w:rFonts w:ascii="Times New Roman" w:hAnsi="Times New Roman" w:cs="Times New Roman"/>
          <w:sz w:val="28"/>
          <w:szCs w:val="28"/>
        </w:rPr>
        <w:t xml:space="preserve"> </w:t>
      </w:r>
      <w:r w:rsidR="00251433">
        <w:rPr>
          <w:rFonts w:ascii="Times New Roman" w:hAnsi="Times New Roman" w:cs="Times New Roman"/>
          <w:sz w:val="28"/>
          <w:szCs w:val="28"/>
        </w:rPr>
        <w:t>оснастки для пылесоса.</w:t>
      </w:r>
    </w:p>
    <w:p w14:paraId="67EA20E5" w14:textId="77777777" w:rsidR="002E69E6" w:rsidRPr="002E69E6" w:rsidRDefault="002E69E6" w:rsidP="002E6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3522A2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caps/>
          <w:sz w:val="28"/>
          <w:szCs w:val="28"/>
        </w:rPr>
      </w:pPr>
      <w:r w:rsidRPr="005056CF">
        <w:rPr>
          <w:rFonts w:ascii="Times New Roman" w:hAnsi="Times New Roman"/>
          <w:iCs/>
          <w:caps/>
          <w:sz w:val="28"/>
          <w:szCs w:val="28"/>
        </w:rPr>
        <w:t>Содержание курсового проекта:</w:t>
      </w:r>
    </w:p>
    <w:p w14:paraId="437E7586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 xml:space="preserve">ВВЕДЕНИЕ </w:t>
      </w:r>
    </w:p>
    <w:p w14:paraId="656F69E6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1 ОБЩАЯ ЧАСТЬ</w:t>
      </w:r>
    </w:p>
    <w:p w14:paraId="7E3E7CAF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1.1 Описание процесса 3D-печати по технологии FDM.</w:t>
      </w:r>
    </w:p>
    <w:p w14:paraId="3E424780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1.1 Описание процесса 3D-печати по технологии FDM.</w:t>
      </w:r>
    </w:p>
    <w:p w14:paraId="0FBDD225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1.3 Преимущества и недостатки технологии FDM</w:t>
      </w:r>
    </w:p>
    <w:p w14:paraId="0033845A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1.4 Примеры продукции (изделий), изготовленных по технологии FDM</w:t>
      </w:r>
    </w:p>
    <w:p w14:paraId="536918EE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1.5 Оборудование, используемое в технологии FDM.</w:t>
      </w:r>
    </w:p>
    <w:p w14:paraId="01EE5110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1.6 Постобработка изделий, изготовленных по технологии FDM.</w:t>
      </w:r>
    </w:p>
    <w:p w14:paraId="2EA87235" w14:textId="17382A08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2 ТЕХНОЛОГИЧЕСКАЯ ЧАСТЬ</w:t>
      </w:r>
      <w:r w:rsidR="00DE118E">
        <w:rPr>
          <w:rFonts w:ascii="Times New Roman" w:hAnsi="Times New Roman"/>
          <w:iCs/>
          <w:sz w:val="28"/>
          <w:szCs w:val="28"/>
        </w:rPr>
        <w:t xml:space="preserve">: ПРИМЕНЕНИЕ ТЕХНОЛОГИИ </w:t>
      </w:r>
      <w:r w:rsidR="00DE118E">
        <w:rPr>
          <w:rFonts w:ascii="Times New Roman" w:hAnsi="Times New Roman"/>
          <w:iCs/>
          <w:sz w:val="28"/>
          <w:szCs w:val="28"/>
          <w:lang w:val="en-US"/>
        </w:rPr>
        <w:t>FDM</w:t>
      </w:r>
      <w:r w:rsidR="00DE118E" w:rsidRPr="00DE118E">
        <w:rPr>
          <w:rFonts w:ascii="Times New Roman" w:hAnsi="Times New Roman"/>
          <w:iCs/>
          <w:sz w:val="28"/>
          <w:szCs w:val="28"/>
        </w:rPr>
        <w:t xml:space="preserve"> </w:t>
      </w:r>
      <w:r w:rsidR="00DE118E">
        <w:rPr>
          <w:rFonts w:ascii="Times New Roman" w:hAnsi="Times New Roman"/>
          <w:iCs/>
          <w:sz w:val="28"/>
          <w:szCs w:val="28"/>
        </w:rPr>
        <w:t>ДЛЯ СОЗДАНИЯ ПАУКА</w:t>
      </w:r>
      <w:r>
        <w:rPr>
          <w:rFonts w:ascii="Times New Roman" w:hAnsi="Times New Roman"/>
          <w:iCs/>
          <w:sz w:val="28"/>
          <w:szCs w:val="28"/>
        </w:rPr>
        <w:t xml:space="preserve"> </w:t>
      </w:r>
    </w:p>
    <w:p w14:paraId="0F323938" w14:textId="5B9B2A55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 xml:space="preserve">2.1 Описание изделия </w:t>
      </w:r>
      <w:r w:rsidR="00DE118E">
        <w:rPr>
          <w:rFonts w:ascii="Times New Roman" w:hAnsi="Times New Roman"/>
          <w:iCs/>
          <w:sz w:val="28"/>
          <w:szCs w:val="28"/>
        </w:rPr>
        <w:t>«Паук для микрофона»</w:t>
      </w:r>
    </w:p>
    <w:p w14:paraId="14C9DB49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2.1.1 Функциональное назначение и технические требования</w:t>
      </w:r>
    </w:p>
    <w:p w14:paraId="1EEE2D01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2.1.2 Анализ существующих аналогов и обоснование разработки</w:t>
      </w:r>
    </w:p>
    <w:p w14:paraId="32413CA8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2.2 Процесс изготовления</w:t>
      </w:r>
    </w:p>
    <w:p w14:paraId="0BC0C2D7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2.2.1 Определение посадочных мест</w:t>
      </w:r>
    </w:p>
    <w:p w14:paraId="7CFF625B" w14:textId="25C4BDB0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 xml:space="preserve">2.2.2 3D-моделирование </w:t>
      </w:r>
      <w:r w:rsidR="00DE118E">
        <w:rPr>
          <w:rFonts w:ascii="Times New Roman" w:hAnsi="Times New Roman"/>
          <w:iCs/>
          <w:sz w:val="28"/>
          <w:szCs w:val="28"/>
        </w:rPr>
        <w:t>паука</w:t>
      </w:r>
      <w:r w:rsidRPr="005056CF">
        <w:rPr>
          <w:rFonts w:ascii="Times New Roman" w:hAnsi="Times New Roman"/>
          <w:iCs/>
          <w:sz w:val="28"/>
          <w:szCs w:val="28"/>
        </w:rPr>
        <w:t xml:space="preserve"> в программном обеспечении.</w:t>
      </w:r>
    </w:p>
    <w:p w14:paraId="6C6D3C5C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2.2.3 Выбор материала.</w:t>
      </w:r>
    </w:p>
    <w:p w14:paraId="35B186A4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2.2.4 Настройка оборудования.</w:t>
      </w:r>
    </w:p>
    <w:p w14:paraId="768706BC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2.2.5 Постобработка готового изделия.</w:t>
      </w:r>
    </w:p>
    <w:p w14:paraId="351A4D3D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2.2.6 Практическое применение изделия, испытания на функциональность и надежность</w:t>
      </w:r>
    </w:p>
    <w:p w14:paraId="4D11E936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lastRenderedPageBreak/>
        <w:t>2.3 Техника безопасности и охрана труда при изготовлении изделия на 3D-принтере</w:t>
      </w:r>
    </w:p>
    <w:p w14:paraId="432CA478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3 ЭКОНОМИЧЕСКИЙ РАЗДЕЛ</w:t>
      </w:r>
    </w:p>
    <w:p w14:paraId="22AE5FFE" w14:textId="432DF5FA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 xml:space="preserve">3.1 Расчет себестоимости изготовления </w:t>
      </w:r>
      <w:r w:rsidR="00DE118E">
        <w:rPr>
          <w:rFonts w:ascii="Times New Roman" w:hAnsi="Times New Roman"/>
          <w:iCs/>
          <w:sz w:val="28"/>
          <w:szCs w:val="28"/>
        </w:rPr>
        <w:t>паука</w:t>
      </w:r>
    </w:p>
    <w:p w14:paraId="16A5694B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3</w:t>
      </w:r>
      <w:r>
        <w:rPr>
          <w:rFonts w:ascii="Times New Roman" w:hAnsi="Times New Roman"/>
          <w:iCs/>
          <w:sz w:val="28"/>
          <w:szCs w:val="28"/>
        </w:rPr>
        <w:t>.2</w:t>
      </w:r>
      <w:r w:rsidRPr="005056CF">
        <w:rPr>
          <w:rFonts w:ascii="Times New Roman" w:hAnsi="Times New Roman"/>
          <w:iCs/>
          <w:sz w:val="28"/>
          <w:szCs w:val="28"/>
        </w:rPr>
        <w:t xml:space="preserve"> Инвестиционный анализ проекта</w:t>
      </w:r>
    </w:p>
    <w:p w14:paraId="62C529CD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3.3 Сравнительный анализ с рыночными аналогами</w:t>
      </w:r>
    </w:p>
    <w:p w14:paraId="40E18938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ЗАКЛЮЧЕНИЕ</w:t>
      </w:r>
    </w:p>
    <w:p w14:paraId="275A0AD4" w14:textId="77777777" w:rsidR="002E69E6" w:rsidRPr="005056CF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Список использованных источников</w:t>
      </w:r>
    </w:p>
    <w:p w14:paraId="445E268E" w14:textId="77777777" w:rsidR="002E69E6" w:rsidRDefault="002E69E6" w:rsidP="002E69E6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5056CF">
        <w:rPr>
          <w:rFonts w:ascii="Times New Roman" w:hAnsi="Times New Roman"/>
          <w:iCs/>
          <w:sz w:val="28"/>
          <w:szCs w:val="28"/>
        </w:rPr>
        <w:t>Приложения</w:t>
      </w:r>
    </w:p>
    <w:p w14:paraId="7754D51C" w14:textId="77777777" w:rsidR="002E69E6" w:rsidRPr="002E69E6" w:rsidRDefault="002E69E6" w:rsidP="002E6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809241" w14:textId="77777777" w:rsidR="002E69E6" w:rsidRPr="002E69E6" w:rsidRDefault="002E69E6" w:rsidP="002E6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E69E6">
        <w:rPr>
          <w:rFonts w:ascii="Times New Roman" w:hAnsi="Times New Roman" w:cs="Times New Roman"/>
          <w:sz w:val="28"/>
          <w:szCs w:val="28"/>
        </w:rPr>
        <w:t>Дата выдачи задания: «__» _____2025 г.</w:t>
      </w:r>
    </w:p>
    <w:p w14:paraId="3B777D7D" w14:textId="77777777" w:rsidR="002E69E6" w:rsidRPr="002E69E6" w:rsidRDefault="002E69E6" w:rsidP="002E6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E69E6">
        <w:rPr>
          <w:rFonts w:ascii="Times New Roman" w:hAnsi="Times New Roman" w:cs="Times New Roman"/>
          <w:sz w:val="28"/>
          <w:szCs w:val="28"/>
        </w:rPr>
        <w:t>Срок сдача курсового проекта: «___» декабря 2025 г.</w:t>
      </w:r>
    </w:p>
    <w:p w14:paraId="7215EEE3" w14:textId="77777777" w:rsidR="002E69E6" w:rsidRPr="002E69E6" w:rsidRDefault="002E69E6" w:rsidP="002E6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7A696F" w14:textId="77777777" w:rsidR="002E69E6" w:rsidRPr="002E69E6" w:rsidRDefault="002E69E6" w:rsidP="002E6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E69E6">
        <w:rPr>
          <w:rFonts w:ascii="Times New Roman" w:hAnsi="Times New Roman" w:cs="Times New Roman"/>
          <w:sz w:val="28"/>
          <w:szCs w:val="28"/>
        </w:rPr>
        <w:t>Руководитель курсового проекта: _____________________ Мифтахов Н.И.</w:t>
      </w:r>
    </w:p>
    <w:p w14:paraId="492BA19D" w14:textId="77777777" w:rsidR="002E69E6" w:rsidRPr="002E69E6" w:rsidRDefault="002E69E6" w:rsidP="002E6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E69E6">
        <w:rPr>
          <w:rFonts w:ascii="Times New Roman" w:hAnsi="Times New Roman" w:cs="Times New Roman"/>
          <w:sz w:val="28"/>
          <w:szCs w:val="28"/>
        </w:rPr>
        <w:t>Председатель ЦК информационно-</w:t>
      </w:r>
      <w:r w:rsidRPr="002E69E6">
        <w:rPr>
          <w:rFonts w:ascii="Times New Roman" w:hAnsi="Times New Roman" w:cs="Times New Roman"/>
          <w:sz w:val="28"/>
          <w:szCs w:val="28"/>
        </w:rPr>
        <w:br/>
        <w:t>экономических дисциплин и</w:t>
      </w:r>
    </w:p>
    <w:p w14:paraId="18377267" w14:textId="468EE03F" w:rsidR="00FC70EE" w:rsidRPr="002E69E6" w:rsidRDefault="002E69E6" w:rsidP="002E69E6">
      <w:pPr>
        <w:rPr>
          <w:sz w:val="28"/>
          <w:szCs w:val="28"/>
        </w:rPr>
      </w:pPr>
      <w:r w:rsidRPr="002E69E6">
        <w:rPr>
          <w:rFonts w:ascii="Times New Roman" w:hAnsi="Times New Roman" w:cs="Times New Roman"/>
          <w:sz w:val="28"/>
          <w:szCs w:val="28"/>
        </w:rPr>
        <w:t>туристического сервиса________________________________ И. А.</w:t>
      </w:r>
      <w:r w:rsidR="00DE118E">
        <w:rPr>
          <w:rFonts w:ascii="Times New Roman" w:hAnsi="Times New Roman" w:cs="Times New Roman"/>
          <w:sz w:val="28"/>
          <w:szCs w:val="28"/>
        </w:rPr>
        <w:t xml:space="preserve"> Варнакова</w:t>
      </w:r>
    </w:p>
    <w:sectPr w:rsidR="00FC70EE" w:rsidRPr="002E69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1EC"/>
    <w:rsid w:val="00251433"/>
    <w:rsid w:val="002C21EC"/>
    <w:rsid w:val="002E69E6"/>
    <w:rsid w:val="00851186"/>
    <w:rsid w:val="00A61A72"/>
    <w:rsid w:val="00B43417"/>
    <w:rsid w:val="00DE118E"/>
    <w:rsid w:val="00FA6C6D"/>
    <w:rsid w:val="00FC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E671E"/>
  <w15:chartTrackingRefBased/>
  <w15:docId w15:val="{DFED4961-0DFB-4E39-BD97-5CE10461B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69E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2E69E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Сережа Новый</cp:lastModifiedBy>
  <cp:revision>2</cp:revision>
  <dcterms:created xsi:type="dcterms:W3CDTF">2025-12-11T17:04:00Z</dcterms:created>
  <dcterms:modified xsi:type="dcterms:W3CDTF">2025-12-11T17:04:00Z</dcterms:modified>
</cp:coreProperties>
</file>