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516" w14:textId="77777777" w:rsidR="007544C8" w:rsidRPr="00674DFB" w:rsidRDefault="0041224E" w:rsidP="00FA4920">
      <w:pPr>
        <w:jc w:val="center"/>
        <w:rPr>
          <w:color w:val="000000"/>
        </w:rPr>
      </w:pPr>
      <w:r w:rsidRPr="00674DFB">
        <w:rPr>
          <w:color w:val="000000"/>
        </w:rPr>
        <w:t>Министерство образования Республики Беларусь</w:t>
      </w:r>
    </w:p>
    <w:p w14:paraId="7D7C3E19" w14:textId="77777777" w:rsidR="007544C8" w:rsidRPr="00674DFB" w:rsidRDefault="0041224E" w:rsidP="00FA4920">
      <w:pPr>
        <w:jc w:val="center"/>
        <w:rPr>
          <w:color w:val="000000"/>
        </w:rPr>
      </w:pPr>
      <w:r w:rsidRPr="00674DFB">
        <w:rPr>
          <w:color w:val="000000"/>
        </w:rPr>
        <w:t>Учреждение образования</w:t>
      </w:r>
    </w:p>
    <w:p w14:paraId="22672E82" w14:textId="77777777" w:rsidR="007544C8" w:rsidRPr="00674DFB" w:rsidRDefault="0041224E" w:rsidP="00FA4920">
      <w:pPr>
        <w:jc w:val="center"/>
        <w:rPr>
          <w:color w:val="000000"/>
        </w:rPr>
      </w:pPr>
      <w:r w:rsidRPr="00674DFB">
        <w:rPr>
          <w:color w:val="000000"/>
        </w:rPr>
        <w:t>Белорусский государственный университет информатики и радиоэлектроники</w:t>
      </w:r>
    </w:p>
    <w:p w14:paraId="6B6FFA94" w14:textId="77777777" w:rsidR="007544C8" w:rsidRPr="00674DFB" w:rsidRDefault="0041224E" w:rsidP="00FA4920">
      <w:pPr>
        <w:jc w:val="center"/>
        <w:rPr>
          <w:color w:val="000000"/>
        </w:rPr>
      </w:pPr>
      <w:r w:rsidRPr="00674DFB">
        <w:rPr>
          <w:color w:val="000000"/>
        </w:rPr>
        <w:t>Кафедра электронных вычислительных машин</w:t>
      </w:r>
    </w:p>
    <w:p w14:paraId="41ECF94D" w14:textId="77777777" w:rsidR="007544C8" w:rsidRPr="00674DFB" w:rsidRDefault="007544C8" w:rsidP="00FA4920">
      <w:pPr>
        <w:jc w:val="center"/>
        <w:rPr>
          <w:color w:val="000000"/>
        </w:rPr>
      </w:pPr>
    </w:p>
    <w:p w14:paraId="3B24CA6D" w14:textId="77777777" w:rsidR="007544C8" w:rsidRPr="00674DFB" w:rsidRDefault="0041224E" w:rsidP="00FA4920">
      <w:pPr>
        <w:pStyle w:val="1"/>
        <w:jc w:val="center"/>
        <w:rPr>
          <w:color w:val="000000"/>
          <w:lang w:val="ru-RU"/>
        </w:rPr>
      </w:pPr>
      <w:r w:rsidRPr="00674DFB">
        <w:rPr>
          <w:rFonts w:ascii="Times New Roman" w:eastAsia="Times New Roman" w:hAnsi="Times New Roman"/>
          <w:color w:val="000000"/>
          <w:lang w:val="ru-RU"/>
        </w:rPr>
        <w:t>ПОЯСНИТЕЛЬНАЯ ЗАПИСКА</w:t>
      </w:r>
    </w:p>
    <w:p w14:paraId="0D768E11" w14:textId="77777777" w:rsidR="007544C8" w:rsidRPr="00674DFB" w:rsidRDefault="0041224E" w:rsidP="00FA4920">
      <w:pPr>
        <w:jc w:val="center"/>
        <w:rPr>
          <w:color w:val="000000"/>
        </w:rPr>
      </w:pPr>
      <w:r w:rsidRPr="00674DFB">
        <w:rPr>
          <w:color w:val="000000"/>
        </w:rPr>
        <w:t>к курсовому проекту на тему</w:t>
      </w:r>
    </w:p>
    <w:p w14:paraId="1834ED2F" w14:textId="77777777" w:rsidR="007544C8" w:rsidRPr="00674DFB" w:rsidRDefault="0041224E" w:rsidP="00FA4920">
      <w:pPr>
        <w:jc w:val="center"/>
        <w:rPr>
          <w:color w:val="000000"/>
        </w:rPr>
      </w:pPr>
      <w:r w:rsidRPr="00674DFB">
        <w:rPr>
          <w:color w:val="000000"/>
        </w:rPr>
        <w:t>«Разработка микро-ЭВМ на ПЛИС»</w:t>
      </w:r>
    </w:p>
    <w:p w14:paraId="417BD0BB" w14:textId="77777777" w:rsidR="007544C8" w:rsidRPr="00674DFB" w:rsidRDefault="007544C8" w:rsidP="00FA4920">
      <w:pPr>
        <w:jc w:val="center"/>
        <w:rPr>
          <w:color w:val="000000"/>
        </w:rPr>
      </w:pPr>
    </w:p>
    <w:p w14:paraId="460379AA" w14:textId="77777777" w:rsidR="007544C8" w:rsidRPr="00674DFB" w:rsidRDefault="0041224E" w:rsidP="00FA4920">
      <w:pPr>
        <w:rPr>
          <w:color w:val="000000"/>
        </w:rPr>
      </w:pPr>
      <w:r w:rsidRPr="00674DFB">
        <w:rPr>
          <w:color w:val="000000"/>
        </w:rPr>
        <w:t>Студент: Власов Р.Е.</w:t>
      </w:r>
    </w:p>
    <w:p w14:paraId="0E5F3F89" w14:textId="77777777" w:rsidR="007544C8" w:rsidRPr="00674DFB" w:rsidRDefault="0041224E" w:rsidP="00FA4920">
      <w:pPr>
        <w:rPr>
          <w:color w:val="000000"/>
        </w:rPr>
      </w:pPr>
      <w:r w:rsidRPr="00674DFB">
        <w:rPr>
          <w:color w:val="000000"/>
        </w:rPr>
        <w:t>Руководитель: ____________________</w:t>
      </w:r>
    </w:p>
    <w:p w14:paraId="771516E6" w14:textId="77777777" w:rsidR="007544C8" w:rsidRPr="00674DFB" w:rsidRDefault="007544C8" w:rsidP="00FA4920">
      <w:pPr>
        <w:jc w:val="center"/>
        <w:rPr>
          <w:color w:val="000000"/>
        </w:rPr>
      </w:pPr>
    </w:p>
    <w:p w14:paraId="7F1C753B" w14:textId="77777777" w:rsidR="007544C8" w:rsidRPr="00674DFB" w:rsidRDefault="0041224E" w:rsidP="00FA4920">
      <w:pPr>
        <w:jc w:val="center"/>
        <w:rPr>
          <w:color w:val="000000"/>
        </w:rPr>
      </w:pPr>
      <w:r w:rsidRPr="00674DFB">
        <w:rPr>
          <w:color w:val="000000"/>
        </w:rPr>
        <w:t>Минск 2026</w:t>
      </w:r>
    </w:p>
    <w:p w14:paraId="01CA460F" w14:textId="77777777" w:rsidR="007544C8" w:rsidRPr="00674DFB" w:rsidRDefault="0041224E" w:rsidP="00FA4920">
      <w:pPr>
        <w:jc w:val="center"/>
        <w:rPr>
          <w:color w:val="000000"/>
        </w:rPr>
      </w:pPr>
      <w:r w:rsidRPr="00674DFB">
        <w:rPr>
          <w:color w:val="000000"/>
        </w:rPr>
        <w:br w:type="page"/>
      </w:r>
    </w:p>
    <w:p w14:paraId="47EE5709" w14:textId="77777777" w:rsidR="00EE138B" w:rsidRPr="00674DFB" w:rsidRDefault="00EE138B" w:rsidP="007F4263">
      <w:pPr>
        <w:spacing w:after="0"/>
        <w:jc w:val="center"/>
        <w:rPr>
          <w:rFonts w:cs="Times New Roman"/>
          <w:b/>
          <w:color w:val="000000"/>
        </w:rPr>
      </w:pPr>
      <w:r w:rsidRPr="00674DFB">
        <w:rPr>
          <w:rFonts w:cs="Times New Roman"/>
          <w:b/>
          <w:color w:val="000000"/>
        </w:rPr>
        <w:lastRenderedPageBreak/>
        <w:t>СОДЕРЖАНИЕ</w:t>
      </w:r>
    </w:p>
    <w:p w14:paraId="3E584C1C"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ВВЕДЕНИЕ</w:t>
      </w:r>
      <w:r w:rsidRPr="00674DFB">
        <w:rPr>
          <w:rFonts w:cs="Times New Roman"/>
          <w:color w:val="000000"/>
        </w:rPr>
        <w:tab/>
        <w:t>5</w:t>
      </w:r>
    </w:p>
    <w:p w14:paraId="4DEC7E7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1 Разработка общей структуры микро-ЭВМ</w:t>
      </w:r>
      <w:r w:rsidRPr="00674DFB">
        <w:rPr>
          <w:rFonts w:cs="Times New Roman"/>
          <w:color w:val="000000"/>
        </w:rPr>
        <w:tab/>
        <w:t>6</w:t>
      </w:r>
    </w:p>
    <w:p w14:paraId="6230EFE1"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1.1 Функциональный состав микро-ЭВМ</w:t>
      </w:r>
      <w:r w:rsidRPr="00674DFB">
        <w:rPr>
          <w:rFonts w:cs="Times New Roman"/>
          <w:color w:val="000000"/>
        </w:rPr>
        <w:tab/>
        <w:t>6</w:t>
      </w:r>
    </w:p>
    <w:p w14:paraId="6FA5E599"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1.2 Разработка системы команд</w:t>
      </w:r>
      <w:r w:rsidRPr="00674DFB">
        <w:rPr>
          <w:rFonts w:cs="Times New Roman"/>
          <w:color w:val="000000"/>
        </w:rPr>
        <w:tab/>
        <w:t>6</w:t>
      </w:r>
    </w:p>
    <w:p w14:paraId="47CF5830"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1.3 Описание взаимодействия всех блоков микро-ЭВМ при выполнении команд программы</w:t>
      </w:r>
      <w:r w:rsidRPr="00674DFB">
        <w:rPr>
          <w:rFonts w:cs="Times New Roman"/>
          <w:color w:val="000000"/>
        </w:rPr>
        <w:tab/>
        <w:t>6</w:t>
      </w:r>
    </w:p>
    <w:p w14:paraId="07AEB903"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2 Разработка основных устройств микро-ЭВМ</w:t>
      </w:r>
      <w:r w:rsidRPr="00674DFB">
        <w:rPr>
          <w:rFonts w:cs="Times New Roman"/>
          <w:color w:val="000000"/>
        </w:rPr>
        <w:tab/>
        <w:t>7</w:t>
      </w:r>
    </w:p>
    <w:p w14:paraId="7B845BC2"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2.1 Запоминающее устройство</w:t>
      </w:r>
      <w:r w:rsidRPr="00674DFB">
        <w:rPr>
          <w:rFonts w:cs="Times New Roman"/>
          <w:color w:val="000000"/>
        </w:rPr>
        <w:tab/>
        <w:t>7</w:t>
      </w:r>
    </w:p>
    <w:p w14:paraId="4DC5F283"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2.2 Устройство управления</w:t>
      </w:r>
      <w:r w:rsidRPr="00674DFB">
        <w:rPr>
          <w:rFonts w:cs="Times New Roman"/>
          <w:color w:val="000000"/>
        </w:rPr>
        <w:tab/>
        <w:t>7</w:t>
      </w:r>
    </w:p>
    <w:p w14:paraId="09CB23F0"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2.3 Регистры общего назначения</w:t>
      </w:r>
      <w:r w:rsidRPr="00674DFB">
        <w:rPr>
          <w:rFonts w:cs="Times New Roman"/>
          <w:color w:val="000000"/>
        </w:rPr>
        <w:tab/>
        <w:t>7</w:t>
      </w:r>
    </w:p>
    <w:p w14:paraId="7DA74E6F"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2.4 Блок общих операций</w:t>
      </w:r>
      <w:r w:rsidRPr="00674DFB">
        <w:rPr>
          <w:rFonts w:cs="Times New Roman"/>
          <w:color w:val="000000"/>
        </w:rPr>
        <w:tab/>
        <w:t>7</w:t>
      </w:r>
    </w:p>
    <w:p w14:paraId="366AECD4"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2.4.1 Блок нулевой итерации</w:t>
      </w:r>
      <w:r w:rsidRPr="00674DFB">
        <w:rPr>
          <w:rFonts w:cs="Times New Roman"/>
          <w:color w:val="000000"/>
        </w:rPr>
        <w:tab/>
        <w:t>7</w:t>
      </w:r>
    </w:p>
    <w:p w14:paraId="5568935D"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2.4.2 Блоки арбитража к общим шинам</w:t>
      </w:r>
      <w:r w:rsidRPr="00674DFB">
        <w:rPr>
          <w:rFonts w:cs="Times New Roman"/>
          <w:color w:val="000000"/>
        </w:rPr>
        <w:tab/>
        <w:t>7</w:t>
      </w:r>
    </w:p>
    <w:p w14:paraId="5E721AA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2.4.3 Блок операции HLT (останов микро-ЭВМ)</w:t>
      </w:r>
      <w:r w:rsidRPr="00674DFB">
        <w:rPr>
          <w:rFonts w:cs="Times New Roman"/>
          <w:color w:val="000000"/>
        </w:rPr>
        <w:tab/>
        <w:t>7</w:t>
      </w:r>
    </w:p>
    <w:p w14:paraId="0FBDF3A6"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2.4.4 Блок операции JMP (безусловный переход)</w:t>
      </w:r>
      <w:r w:rsidRPr="00674DFB">
        <w:rPr>
          <w:rFonts w:cs="Times New Roman"/>
          <w:color w:val="000000"/>
        </w:rPr>
        <w:tab/>
        <w:t>7</w:t>
      </w:r>
    </w:p>
    <w:p w14:paraId="700E894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2.4.5 Блок операции M-&gt;R (чтение из RAM в РОН)</w:t>
      </w:r>
      <w:r w:rsidRPr="00674DFB">
        <w:rPr>
          <w:rFonts w:cs="Times New Roman"/>
          <w:color w:val="000000"/>
        </w:rPr>
        <w:tab/>
        <w:t>7</w:t>
      </w:r>
    </w:p>
    <w:p w14:paraId="443E6D4E"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2.4.6 Блок операции R-&gt;M (запись из РОН в RAM)</w:t>
      </w:r>
      <w:r w:rsidRPr="00674DFB">
        <w:rPr>
          <w:rFonts w:cs="Times New Roman"/>
          <w:color w:val="000000"/>
        </w:rPr>
        <w:tab/>
        <w:t>7</w:t>
      </w:r>
    </w:p>
    <w:p w14:paraId="15F08748"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2.5 Арифметико-логические устройства</w:t>
      </w:r>
      <w:r w:rsidRPr="00674DFB">
        <w:rPr>
          <w:rFonts w:cs="Times New Roman"/>
          <w:color w:val="000000"/>
        </w:rPr>
        <w:tab/>
        <w:t>7</w:t>
      </w:r>
    </w:p>
    <w:p w14:paraId="76EB731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2.5.1 Блоки арбитража к общим шинам</w:t>
      </w:r>
      <w:r w:rsidRPr="00674DFB">
        <w:rPr>
          <w:rFonts w:cs="Times New Roman"/>
          <w:color w:val="000000"/>
        </w:rPr>
        <w:tab/>
        <w:t>7</w:t>
      </w:r>
    </w:p>
    <w:p w14:paraId="42FF0BED"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2.5.2 Блок регистров арифметико-логического устройства</w:t>
      </w:r>
      <w:r w:rsidRPr="00674DFB">
        <w:rPr>
          <w:rFonts w:cs="Times New Roman"/>
          <w:color w:val="000000"/>
        </w:rPr>
        <w:tab/>
        <w:t>8</w:t>
      </w:r>
    </w:p>
    <w:p w14:paraId="4E7A6055"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2.5.3 Блок операции OR (побитовое «ИЛИ»)</w:t>
      </w:r>
      <w:r w:rsidRPr="00674DFB">
        <w:rPr>
          <w:rFonts w:cs="Times New Roman"/>
          <w:color w:val="000000"/>
        </w:rPr>
        <w:tab/>
        <w:t>8</w:t>
      </w:r>
    </w:p>
    <w:p w14:paraId="56E10030"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2.5.4 Блок операции NOR (побитовое «ИЛИ-НЕ»)</w:t>
      </w:r>
      <w:r w:rsidRPr="00674DFB">
        <w:rPr>
          <w:rFonts w:cs="Times New Roman"/>
          <w:color w:val="000000"/>
        </w:rPr>
        <w:tab/>
        <w:t>8</w:t>
      </w:r>
    </w:p>
    <w:p w14:paraId="3EFAF0D8"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2.5.5 Блок операции SRA (арифметический сдвиг вправо)</w:t>
      </w:r>
      <w:r w:rsidRPr="00674DFB">
        <w:rPr>
          <w:rFonts w:cs="Times New Roman"/>
          <w:color w:val="000000"/>
        </w:rPr>
        <w:tab/>
        <w:t>8</w:t>
      </w:r>
    </w:p>
    <w:p w14:paraId="76EFB1A9"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2.5.6 Блок операции INCS (инкремент по флагу S)</w:t>
      </w:r>
      <w:r w:rsidRPr="00674DFB">
        <w:rPr>
          <w:rFonts w:cs="Times New Roman"/>
          <w:color w:val="000000"/>
        </w:rPr>
        <w:tab/>
        <w:t>8</w:t>
      </w:r>
    </w:p>
    <w:p w14:paraId="0F9CDB32"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2.5.7 Блок формирования регистра флагов</w:t>
      </w:r>
      <w:r w:rsidRPr="00674DFB">
        <w:rPr>
          <w:rFonts w:cs="Times New Roman"/>
          <w:color w:val="000000"/>
        </w:rPr>
        <w:tab/>
        <w:t>8</w:t>
      </w:r>
    </w:p>
    <w:p w14:paraId="152B369F"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2.6 Стековое запоминающее устройство</w:t>
      </w:r>
      <w:r w:rsidRPr="00674DFB">
        <w:rPr>
          <w:rFonts w:cs="Times New Roman"/>
          <w:color w:val="000000"/>
        </w:rPr>
        <w:tab/>
        <w:t>8</w:t>
      </w:r>
    </w:p>
    <w:p w14:paraId="35414F09"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2.6.1 Блоки арбитража к общим шинам</w:t>
      </w:r>
      <w:r w:rsidRPr="00674DFB">
        <w:rPr>
          <w:rFonts w:cs="Times New Roman"/>
          <w:color w:val="000000"/>
        </w:rPr>
        <w:tab/>
        <w:t>8</w:t>
      </w:r>
    </w:p>
    <w:p w14:paraId="04AD431B"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2.6.2 Блок схемы стека</w:t>
      </w:r>
      <w:r w:rsidRPr="00674DFB">
        <w:rPr>
          <w:rFonts w:cs="Times New Roman"/>
          <w:color w:val="000000"/>
        </w:rPr>
        <w:tab/>
        <w:t>8</w:t>
      </w:r>
    </w:p>
    <w:p w14:paraId="7E8C5142"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 xml:space="preserve">2.7 </w:t>
      </w:r>
      <w:proofErr w:type="spellStart"/>
      <w:r w:rsidRPr="00674DFB">
        <w:rPr>
          <w:rFonts w:cs="Times New Roman"/>
          <w:color w:val="000000"/>
        </w:rPr>
        <w:t>КЭШ-память</w:t>
      </w:r>
      <w:proofErr w:type="spellEnd"/>
      <w:r w:rsidRPr="00674DFB">
        <w:rPr>
          <w:rFonts w:cs="Times New Roman"/>
          <w:color w:val="000000"/>
        </w:rPr>
        <w:tab/>
        <w:t>8</w:t>
      </w:r>
    </w:p>
    <w:p w14:paraId="3C2C5856"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2.7.1 Блок данных КЭШа</w:t>
      </w:r>
      <w:r w:rsidRPr="00674DFB">
        <w:rPr>
          <w:rFonts w:cs="Times New Roman"/>
          <w:color w:val="000000"/>
        </w:rPr>
        <w:tab/>
        <w:t>8</w:t>
      </w:r>
    </w:p>
    <w:p w14:paraId="68DC1CD3"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2.7.2 Второстепенные блоки КЭШа</w:t>
      </w:r>
      <w:r w:rsidRPr="00674DFB">
        <w:rPr>
          <w:rFonts w:cs="Times New Roman"/>
          <w:color w:val="000000"/>
        </w:rPr>
        <w:tab/>
        <w:t>8</w:t>
      </w:r>
    </w:p>
    <w:p w14:paraId="51E235EA" w14:textId="77777777" w:rsidR="00861FBC" w:rsidRPr="00674DFB" w:rsidRDefault="00861FBC" w:rsidP="007F4263">
      <w:pPr>
        <w:tabs>
          <w:tab w:val="right" w:leader="dot" w:pos="9344"/>
        </w:tabs>
        <w:spacing w:after="0"/>
        <w:ind w:left="560"/>
        <w:rPr>
          <w:rFonts w:cs="Times New Roman"/>
          <w:color w:val="000000"/>
        </w:rPr>
      </w:pPr>
      <w:r w:rsidRPr="00674DFB">
        <w:rPr>
          <w:rFonts w:cs="Times New Roman"/>
          <w:color w:val="000000"/>
        </w:rPr>
        <w:t>2.7.3 Блок управления КЭШа</w:t>
      </w:r>
      <w:r w:rsidRPr="00674DFB">
        <w:rPr>
          <w:rFonts w:cs="Times New Roman"/>
          <w:color w:val="000000"/>
        </w:rPr>
        <w:tab/>
        <w:t>9</w:t>
      </w:r>
    </w:p>
    <w:p w14:paraId="6E2ADFB8"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2.8 Контроллер прямого доступа к памяти</w:t>
      </w:r>
      <w:r w:rsidRPr="00674DFB">
        <w:rPr>
          <w:rFonts w:cs="Times New Roman"/>
          <w:color w:val="000000"/>
        </w:rPr>
        <w:tab/>
        <w:t>9</w:t>
      </w:r>
    </w:p>
    <w:p w14:paraId="0F8E3D8C"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2.9 Предсказатель переходов</w:t>
      </w:r>
      <w:r w:rsidRPr="00674DFB">
        <w:rPr>
          <w:rFonts w:cs="Times New Roman"/>
          <w:color w:val="000000"/>
        </w:rPr>
        <w:tab/>
        <w:t>9</w:t>
      </w:r>
    </w:p>
    <w:p w14:paraId="33C3FCB4" w14:textId="77777777" w:rsidR="00861FBC" w:rsidRPr="00674DFB" w:rsidRDefault="00861FBC" w:rsidP="007F4263">
      <w:pPr>
        <w:tabs>
          <w:tab w:val="right" w:leader="dot" w:pos="9344"/>
        </w:tabs>
        <w:spacing w:after="0"/>
        <w:ind w:left="280"/>
        <w:rPr>
          <w:rFonts w:cs="Times New Roman"/>
          <w:color w:val="000000"/>
        </w:rPr>
      </w:pPr>
      <w:r w:rsidRPr="00674DFB">
        <w:rPr>
          <w:rFonts w:cs="Times New Roman"/>
          <w:color w:val="000000"/>
        </w:rPr>
        <w:t>2.10 Организация арбитража</w:t>
      </w:r>
      <w:r w:rsidRPr="00674DFB">
        <w:rPr>
          <w:rFonts w:cs="Times New Roman"/>
          <w:color w:val="000000"/>
        </w:rPr>
        <w:tab/>
        <w:t>9</w:t>
      </w:r>
    </w:p>
    <w:p w14:paraId="37935CBC"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3 Полная временная диаграмма функционального моделирования работы микро-ЭВМ и её анализ</w:t>
      </w:r>
      <w:r w:rsidRPr="00674DFB">
        <w:rPr>
          <w:rFonts w:cs="Times New Roman"/>
          <w:color w:val="000000"/>
        </w:rPr>
        <w:tab/>
        <w:t>10</w:t>
      </w:r>
    </w:p>
    <w:p w14:paraId="1DEA6EF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lastRenderedPageBreak/>
        <w:t>ЗАКЛЮЧЕНИЕ</w:t>
      </w:r>
      <w:r w:rsidRPr="00674DFB">
        <w:rPr>
          <w:rFonts w:cs="Times New Roman"/>
          <w:color w:val="000000"/>
        </w:rPr>
        <w:tab/>
        <w:t>11</w:t>
      </w:r>
    </w:p>
    <w:p w14:paraId="163A7714"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СПИСОК ИСПОЛЬЗОВАННЫХ ИСТОЧНИКОВ</w:t>
      </w:r>
      <w:r w:rsidRPr="00674DFB">
        <w:rPr>
          <w:rFonts w:cs="Times New Roman"/>
          <w:color w:val="000000"/>
        </w:rPr>
        <w:tab/>
        <w:t>12</w:t>
      </w:r>
    </w:p>
    <w:p w14:paraId="2CDFEE9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А (обязательное) Система команд микро-ЭВМ</w:t>
      </w:r>
      <w:r w:rsidRPr="00674DFB">
        <w:rPr>
          <w:rFonts w:cs="Times New Roman"/>
          <w:color w:val="000000"/>
        </w:rPr>
        <w:tab/>
        <w:t>13</w:t>
      </w:r>
    </w:p>
    <w:p w14:paraId="2DBCF9F6"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Б (обязательное) Схема комбинированная структурная совмещенного блока ЗУ</w:t>
      </w:r>
      <w:r w:rsidRPr="00674DFB">
        <w:rPr>
          <w:rFonts w:cs="Times New Roman"/>
          <w:color w:val="000000"/>
        </w:rPr>
        <w:tab/>
        <w:t>14</w:t>
      </w:r>
    </w:p>
    <w:p w14:paraId="1207047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В (обязательное) Схема комбинированная структурная блока устройства управления</w:t>
      </w:r>
      <w:r w:rsidRPr="00674DFB">
        <w:rPr>
          <w:rFonts w:cs="Times New Roman"/>
          <w:color w:val="000000"/>
        </w:rPr>
        <w:tab/>
        <w:t>15</w:t>
      </w:r>
    </w:p>
    <w:p w14:paraId="6859F83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Г (обязательное) Схема комбинированная структурная блока специальных регистров</w:t>
      </w:r>
      <w:r w:rsidRPr="00674DFB">
        <w:rPr>
          <w:rFonts w:cs="Times New Roman"/>
          <w:color w:val="000000"/>
        </w:rPr>
        <w:tab/>
        <w:t>16</w:t>
      </w:r>
    </w:p>
    <w:p w14:paraId="3824A2FB"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Д (обязательное) Схема комбинированная структурная блока регистров общего назначения</w:t>
      </w:r>
      <w:r w:rsidRPr="00674DFB">
        <w:rPr>
          <w:rFonts w:cs="Times New Roman"/>
          <w:color w:val="000000"/>
        </w:rPr>
        <w:tab/>
        <w:t>17</w:t>
      </w:r>
    </w:p>
    <w:p w14:paraId="787B6413"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Е (обязательное) Схема комбинированная структурная блока общих операций</w:t>
      </w:r>
      <w:r w:rsidRPr="00674DFB">
        <w:rPr>
          <w:rFonts w:cs="Times New Roman"/>
          <w:color w:val="000000"/>
        </w:rPr>
        <w:tab/>
        <w:t>18</w:t>
      </w:r>
    </w:p>
    <w:p w14:paraId="3AD4CAA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Ж (обязательное) Схема комбинированная структурная блока операции «безусловный переход»</w:t>
      </w:r>
      <w:r w:rsidRPr="00674DFB">
        <w:rPr>
          <w:rFonts w:cs="Times New Roman"/>
          <w:color w:val="000000"/>
        </w:rPr>
        <w:tab/>
        <w:t>19</w:t>
      </w:r>
    </w:p>
    <w:p w14:paraId="415BA2F6"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И (обязательное) Схема комбинированная структурная блока операции «M-&gt;R»</w:t>
      </w:r>
      <w:r w:rsidRPr="00674DFB">
        <w:rPr>
          <w:rFonts w:cs="Times New Roman"/>
          <w:color w:val="000000"/>
        </w:rPr>
        <w:tab/>
        <w:t>20</w:t>
      </w:r>
    </w:p>
    <w:p w14:paraId="32F16EE4"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К (обязательное) Схема комбинированная структурная блока операции «R-&gt;M»</w:t>
      </w:r>
      <w:r w:rsidRPr="00674DFB">
        <w:rPr>
          <w:rFonts w:cs="Times New Roman"/>
          <w:color w:val="000000"/>
        </w:rPr>
        <w:tab/>
        <w:t>21</w:t>
      </w:r>
    </w:p>
    <w:p w14:paraId="4821BCDA"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Л (обязательное) Схема комбинированная структурная блока арифметико-логического устройства</w:t>
      </w:r>
      <w:r w:rsidRPr="00674DFB">
        <w:rPr>
          <w:rFonts w:cs="Times New Roman"/>
          <w:color w:val="000000"/>
        </w:rPr>
        <w:tab/>
        <w:t>22</w:t>
      </w:r>
    </w:p>
    <w:p w14:paraId="0908CA2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М (обязательное) Схема комбинированная структурная блока операции «побитовое ИЛИ»</w:t>
      </w:r>
      <w:r w:rsidRPr="00674DFB">
        <w:rPr>
          <w:rFonts w:cs="Times New Roman"/>
          <w:color w:val="000000"/>
        </w:rPr>
        <w:tab/>
        <w:t>23</w:t>
      </w:r>
    </w:p>
    <w:p w14:paraId="25912C30"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Н (обязательное) Схема комбинированная структурная блока операции «побитовое ИЛИ-НЕ»</w:t>
      </w:r>
      <w:r w:rsidRPr="00674DFB">
        <w:rPr>
          <w:rFonts w:cs="Times New Roman"/>
          <w:color w:val="000000"/>
        </w:rPr>
        <w:tab/>
        <w:t>24</w:t>
      </w:r>
    </w:p>
    <w:p w14:paraId="2263EC59"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П (обязательное) Схема комбинированная структурная блока операции «арифметический сдвиг вправо»</w:t>
      </w:r>
      <w:r w:rsidRPr="00674DFB">
        <w:rPr>
          <w:rFonts w:cs="Times New Roman"/>
          <w:color w:val="000000"/>
        </w:rPr>
        <w:tab/>
        <w:t>25</w:t>
      </w:r>
    </w:p>
    <w:p w14:paraId="2DFA4198"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Р (обязательное) Схема комбинированная структурная блока операции «инкремент по флагу S»</w:t>
      </w:r>
      <w:r w:rsidRPr="00674DFB">
        <w:rPr>
          <w:rFonts w:cs="Times New Roman"/>
          <w:color w:val="000000"/>
        </w:rPr>
        <w:tab/>
        <w:t>26</w:t>
      </w:r>
    </w:p>
    <w:p w14:paraId="6A3FEED8"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С (обязательное) Схема комбинированная структурная блока формирования регистра флагов</w:t>
      </w:r>
      <w:r w:rsidRPr="00674DFB">
        <w:rPr>
          <w:rFonts w:cs="Times New Roman"/>
          <w:color w:val="000000"/>
        </w:rPr>
        <w:tab/>
        <w:t>27</w:t>
      </w:r>
    </w:p>
    <w:p w14:paraId="67B439B2"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Т (обязательное) Схема комбинированная структурная блока стекового устройства</w:t>
      </w:r>
      <w:r w:rsidRPr="00674DFB">
        <w:rPr>
          <w:rFonts w:cs="Times New Roman"/>
          <w:color w:val="000000"/>
        </w:rPr>
        <w:tab/>
        <w:t>28</w:t>
      </w:r>
    </w:p>
    <w:p w14:paraId="6EDD1F21"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У (обязательное) Схема комбинированная структурная исполнительного блока стекового запоминающего устройства</w:t>
      </w:r>
      <w:r w:rsidRPr="00674DFB">
        <w:rPr>
          <w:rFonts w:cs="Times New Roman"/>
          <w:color w:val="000000"/>
        </w:rPr>
        <w:tab/>
        <w:t>29</w:t>
      </w:r>
    </w:p>
    <w:p w14:paraId="03C3D00E"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Ф (обязательное) Схема комбинированная структурная блока КЭША</w:t>
      </w:r>
      <w:r w:rsidRPr="00674DFB">
        <w:rPr>
          <w:rFonts w:cs="Times New Roman"/>
          <w:color w:val="000000"/>
        </w:rPr>
        <w:tab/>
        <w:t>30</w:t>
      </w:r>
    </w:p>
    <w:p w14:paraId="58F31CA5"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lastRenderedPageBreak/>
        <w:t>ПРИЛОЖЕНИЕ Х (обязательное) Схема комбинированная структурная блока данных КЭША</w:t>
      </w:r>
      <w:r w:rsidRPr="00674DFB">
        <w:rPr>
          <w:rFonts w:cs="Times New Roman"/>
          <w:color w:val="000000"/>
        </w:rPr>
        <w:tab/>
        <w:t>31</w:t>
      </w:r>
    </w:p>
    <w:p w14:paraId="43B43BDF"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Ц (обязательное) Схема комбинированная структурная блока флагов КЭША</w:t>
      </w:r>
      <w:r w:rsidRPr="00674DFB">
        <w:rPr>
          <w:rFonts w:cs="Times New Roman"/>
          <w:color w:val="000000"/>
        </w:rPr>
        <w:tab/>
        <w:t>32</w:t>
      </w:r>
    </w:p>
    <w:p w14:paraId="6FA1B801"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Ш (обязательное) Схема комбинированная структурная блока микро-ЭВМ</w:t>
      </w:r>
      <w:r w:rsidRPr="00674DFB">
        <w:rPr>
          <w:rFonts w:cs="Times New Roman"/>
          <w:color w:val="000000"/>
        </w:rPr>
        <w:tab/>
        <w:t>33</w:t>
      </w:r>
    </w:p>
    <w:p w14:paraId="339B86CD" w14:textId="77777777" w:rsidR="00861FBC" w:rsidRPr="00674DFB" w:rsidRDefault="00861FBC" w:rsidP="007F4263">
      <w:pPr>
        <w:tabs>
          <w:tab w:val="right" w:leader="dot" w:pos="9344"/>
        </w:tabs>
        <w:spacing w:after="0"/>
        <w:ind w:left="284" w:hanging="284"/>
        <w:rPr>
          <w:rFonts w:cs="Times New Roman"/>
          <w:color w:val="000000"/>
        </w:rPr>
      </w:pPr>
      <w:r w:rsidRPr="00674DFB">
        <w:rPr>
          <w:rFonts w:cs="Times New Roman"/>
          <w:color w:val="000000"/>
        </w:rPr>
        <w:t>ПРИЛОЖЕНИЕ Щ (обязательное) Схема комбинированная структурная блока управления предсказателя переходов</w:t>
      </w:r>
      <w:r w:rsidRPr="00674DFB">
        <w:rPr>
          <w:rFonts w:cs="Times New Roman"/>
          <w:color w:val="000000"/>
        </w:rPr>
        <w:tab/>
        <w:t>34</w:t>
      </w:r>
    </w:p>
    <w:p w14:paraId="6FE77462" w14:textId="77777777" w:rsidR="00D72AA9" w:rsidRPr="00674DFB" w:rsidRDefault="00D72AA9" w:rsidP="007F4263">
      <w:pPr>
        <w:pStyle w:val="1"/>
        <w:pageBreakBefore/>
        <w:spacing w:before="0" w:after="0" w:line="276" w:lineRule="auto"/>
        <w:jc w:val="center"/>
        <w:rPr>
          <w:rFonts w:ascii="Times New Roman" w:eastAsia="Times New Roman" w:hAnsi="Times New Roman" w:cs="Times New Roman"/>
          <w:b w:val="0"/>
          <w:bCs w:val="0"/>
          <w:color w:val="000000"/>
          <w:szCs w:val="22"/>
          <w:lang w:val="ru-RU"/>
        </w:rPr>
      </w:pPr>
      <w:r w:rsidRPr="00674DFB">
        <w:rPr>
          <w:rFonts w:ascii="Times New Roman" w:eastAsia="Times New Roman" w:hAnsi="Times New Roman" w:cs="Times New Roman"/>
          <w:b w:val="0"/>
          <w:bCs w:val="0"/>
          <w:color w:val="000000"/>
          <w:szCs w:val="22"/>
          <w:lang w:val="ru-RU"/>
        </w:rPr>
        <w:lastRenderedPageBreak/>
        <w:t>ПРИЛОЖЕНИЕ Э (обязательное) Листинг проекта</w:t>
      </w:r>
      <w:r w:rsidRPr="00674DFB">
        <w:rPr>
          <w:rFonts w:ascii="Times New Roman" w:eastAsia="Times New Roman" w:hAnsi="Times New Roman" w:cs="Times New Roman"/>
          <w:b w:val="0"/>
          <w:bCs w:val="0"/>
          <w:color w:val="000000"/>
          <w:szCs w:val="22"/>
          <w:lang w:val="ru-RU"/>
        </w:rPr>
        <w:tab/>
        <w:t>35</w:t>
      </w:r>
    </w:p>
    <w:p w14:paraId="5EE9A9D6" w14:textId="623D976F" w:rsidR="00EE65E8" w:rsidRPr="00674DFB" w:rsidRDefault="00EE65E8" w:rsidP="007F4263">
      <w:pPr>
        <w:pStyle w:val="1"/>
        <w:pageBreakBefore/>
        <w:spacing w:before="0" w:after="0" w:line="276" w:lineRule="auto"/>
        <w:jc w:val="center"/>
        <w:rPr>
          <w:rFonts w:ascii="Times New Roman" w:eastAsia="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ВВЕДЕНИЕ</w:t>
      </w:r>
    </w:p>
    <w:p w14:paraId="4525632A" w14:textId="77777777" w:rsidR="00BA1C79" w:rsidRPr="00674DFB" w:rsidRDefault="00BA1C79" w:rsidP="00FA4920">
      <w:pPr>
        <w:spacing w:after="0"/>
        <w:rPr>
          <w:color w:val="000000"/>
        </w:rPr>
      </w:pPr>
    </w:p>
    <w:p w14:paraId="465A15BA" w14:textId="77777777" w:rsidR="007544C8" w:rsidRPr="00674DFB" w:rsidRDefault="0041224E" w:rsidP="002062FD">
      <w:pPr>
        <w:spacing w:after="0"/>
        <w:ind w:firstLine="708"/>
        <w:jc w:val="both"/>
        <w:rPr>
          <w:color w:val="000000"/>
        </w:rPr>
      </w:pPr>
      <w:r w:rsidRPr="00674DFB">
        <w:rPr>
          <w:color w:val="000000"/>
        </w:rPr>
        <w:t>Целью курсового проекта является разработка микро-ЭВМ на ПЛИС в соответствии с индивидуальным техническим заданием по дисциплине «Структурная и функциональная организация ЭВМ». Введение фиксирует основные исходные параметры системы, от которых далее зависят структура команд, состав функциональных блоков, набор управляющих сигналов и перечень временных диаграмм.</w:t>
      </w:r>
    </w:p>
    <w:p w14:paraId="090067C0" w14:textId="77777777" w:rsidR="007544C8" w:rsidRPr="00674DFB" w:rsidRDefault="0041224E" w:rsidP="002062FD">
      <w:pPr>
        <w:spacing w:after="0"/>
        <w:ind w:firstLine="708"/>
        <w:jc w:val="both"/>
        <w:rPr>
          <w:color w:val="000000"/>
        </w:rPr>
      </w:pPr>
      <w:r w:rsidRPr="00674DFB">
        <w:rPr>
          <w:color w:val="000000"/>
        </w:rPr>
        <w:t>Разрабатываемая микро-ЭВМ имеет следующие основные магистрали:</w:t>
      </w:r>
    </w:p>
    <w:p w14:paraId="6F98E8CB" w14:textId="77777777" w:rsidR="007544C8" w:rsidRPr="00674DFB" w:rsidRDefault="0041224E" w:rsidP="002062FD">
      <w:pPr>
        <w:spacing w:after="0"/>
        <w:ind w:firstLine="708"/>
        <w:jc w:val="both"/>
        <w:rPr>
          <w:color w:val="000000"/>
        </w:rPr>
      </w:pPr>
      <w:r w:rsidRPr="00674DFB">
        <w:rPr>
          <w:color w:val="000000"/>
        </w:rPr>
        <w:t>- шина данных разрядностью 16 бит;</w:t>
      </w:r>
    </w:p>
    <w:p w14:paraId="5827AEDA" w14:textId="77777777" w:rsidR="007544C8" w:rsidRPr="00674DFB" w:rsidRDefault="0041224E" w:rsidP="002062FD">
      <w:pPr>
        <w:spacing w:after="0"/>
        <w:ind w:firstLine="708"/>
        <w:jc w:val="both"/>
        <w:rPr>
          <w:color w:val="000000"/>
        </w:rPr>
      </w:pPr>
      <w:r w:rsidRPr="00674DFB">
        <w:rPr>
          <w:color w:val="000000"/>
        </w:rPr>
        <w:t>- адресная шина разрядностью 16 бит;</w:t>
      </w:r>
    </w:p>
    <w:p w14:paraId="056BCBD2" w14:textId="77777777" w:rsidR="007544C8" w:rsidRPr="00674DFB" w:rsidRDefault="0041224E" w:rsidP="002062FD">
      <w:pPr>
        <w:spacing w:after="0"/>
        <w:ind w:firstLine="708"/>
        <w:jc w:val="both"/>
        <w:rPr>
          <w:color w:val="000000"/>
        </w:rPr>
      </w:pPr>
      <w:r w:rsidRPr="00674DFB">
        <w:rPr>
          <w:color w:val="000000"/>
        </w:rPr>
        <w:t>- управляющая шина, разрядность которой определяется набором сигналов чтения и записи памяти, разрешения регистров, выбора источников внутренней шины, управления АЛУ, стеком, кэшем, КПДП, арбитром и предсказателем переходов.</w:t>
      </w:r>
    </w:p>
    <w:p w14:paraId="1376FCFA" w14:textId="77777777" w:rsidR="007544C8" w:rsidRPr="00674DFB" w:rsidRDefault="0041224E" w:rsidP="002062FD">
      <w:pPr>
        <w:spacing w:after="0"/>
        <w:ind w:firstLine="708"/>
        <w:jc w:val="both"/>
        <w:rPr>
          <w:color w:val="000000"/>
        </w:rPr>
      </w:pPr>
      <w:r w:rsidRPr="00674DFB">
        <w:rPr>
          <w:color w:val="000000"/>
        </w:rPr>
        <w:t>Архитектура микро-ЭВМ принята гарвардской: ПЗУ команд и ОЗУ данных имеют раздельные тракты обращения. Это позволяет выборке команды не конфликтовать с обычным доступом к данным, однако обращения процессора и КПДП к ОЗУ всё равно требуют арбитража. Команды имеют фиксированный двухсловный формат: первое слово содержит код операции и номер регистра, второе слово используется как прямой адрес операнда, адрес перехода или резервное поле.</w:t>
      </w:r>
    </w:p>
    <w:p w14:paraId="56D3B373" w14:textId="77777777" w:rsidR="007544C8" w:rsidRPr="00674DFB" w:rsidRDefault="0041224E" w:rsidP="002062FD">
      <w:pPr>
        <w:spacing w:after="0"/>
        <w:ind w:firstLine="708"/>
        <w:jc w:val="both"/>
        <w:rPr>
          <w:color w:val="000000"/>
        </w:rPr>
      </w:pPr>
      <w:r w:rsidRPr="00674DFB">
        <w:rPr>
          <w:color w:val="000000"/>
        </w:rPr>
        <w:t>Тип адресации в проекте прямо-регистровый. Операнд или приёмник результата задаётся номером одного из 12 регистров общего назначения R0-R11, а адрес ячейки памяти располагается во втором слове команды. Для команд JMP и JZ второе слово содержит адрес следующей команды в пространстве ПЗУ.</w:t>
      </w:r>
    </w:p>
    <w:p w14:paraId="12981833" w14:textId="77777777" w:rsidR="007544C8" w:rsidRPr="00674DFB" w:rsidRDefault="0041224E" w:rsidP="002062FD">
      <w:pPr>
        <w:spacing w:after="0"/>
        <w:ind w:firstLine="708"/>
        <w:jc w:val="both"/>
        <w:rPr>
          <w:color w:val="000000"/>
        </w:rPr>
      </w:pPr>
      <w:r w:rsidRPr="00674DFB">
        <w:rPr>
          <w:color w:val="000000"/>
        </w:rPr>
        <w:t>Арифметико-логическое устройство должно выполнять операции INCS, OR, NOR и SRA. Операция INCS использует значение флага S, операции OR и NOR выполняют побитовую логическую обработку, а SRA реализует арифметический сдвиг вправо с сохранением знакового бита. Результаты операций сопровождаются формированием флагов Z, S, C и O.</w:t>
      </w:r>
    </w:p>
    <w:p w14:paraId="6FE512B3" w14:textId="77777777" w:rsidR="007544C8" w:rsidRPr="00674DFB" w:rsidRDefault="0041224E" w:rsidP="00FA4920">
      <w:pPr>
        <w:spacing w:after="0"/>
        <w:jc w:val="both"/>
        <w:rPr>
          <w:color w:val="000000"/>
        </w:rPr>
      </w:pPr>
      <w:r w:rsidRPr="00674DFB">
        <w:rPr>
          <w:color w:val="000000"/>
        </w:rPr>
        <w:t>Кэш-память данных организуется как четырёхканальная множественно-ассоциативная структура с вытеснением строки по наибольшей давности хранения. Синхронизация с основной памятью выполняется по схеме сквозной записи: при записи слово согласуется и с кэшем, и с ОЗУ, поэтому последующее чтение получает актуальное значение.</w:t>
      </w:r>
    </w:p>
    <w:p w14:paraId="420B4361" w14:textId="77777777" w:rsidR="007544C8" w:rsidRPr="00674DFB" w:rsidRDefault="0041224E" w:rsidP="002062FD">
      <w:pPr>
        <w:spacing w:after="0"/>
        <w:ind w:firstLine="708"/>
        <w:jc w:val="both"/>
        <w:rPr>
          <w:color w:val="000000"/>
        </w:rPr>
      </w:pPr>
      <w:r w:rsidRPr="00674DFB">
        <w:rPr>
          <w:color w:val="000000"/>
        </w:rPr>
        <w:lastRenderedPageBreak/>
        <w:t>Арбитр шин реализуется как централизованный параллельный блок. Его назначение - исключить одновременное управление общей магистралью данных со стороны процессорной части и контроллера прямого доступа к памяти. Блок предсказания переходов выполняется отдельно от устройства управления и использует схему A4 с индексированием по сочетанию младших разрядов счётчика команд и регистра глобальной истории GHR.</w:t>
      </w:r>
    </w:p>
    <w:p w14:paraId="4524BEDF" w14:textId="77777777" w:rsidR="007544C8" w:rsidRPr="00674DFB" w:rsidRDefault="0041224E" w:rsidP="002062FD">
      <w:pPr>
        <w:spacing w:after="0"/>
        <w:ind w:firstLine="708"/>
        <w:jc w:val="both"/>
        <w:rPr>
          <w:color w:val="000000"/>
        </w:rPr>
      </w:pPr>
      <w:r w:rsidRPr="00674DFB">
        <w:rPr>
          <w:color w:val="000000"/>
        </w:rPr>
        <w:t>Стек реализуется отдельным блоком глубиной 7 слов по 16 бит с направлением роста вниз. Контроллер прямого доступа к памяти передаёт в ОЗУ блок объёмом 6 байт, что при словной организации памяти соответствует трём 16-разрядным словам, начиная с адреса 000Ah.</w:t>
      </w:r>
    </w:p>
    <w:p w14:paraId="2DBB5AA9" w14:textId="77777777" w:rsidR="007544C8" w:rsidRPr="00674DFB" w:rsidRDefault="0041224E" w:rsidP="002062FD">
      <w:pPr>
        <w:spacing w:after="0"/>
        <w:ind w:firstLine="708"/>
        <w:jc w:val="both"/>
        <w:rPr>
          <w:color w:val="000000"/>
        </w:rPr>
      </w:pPr>
      <w:r w:rsidRPr="00674DFB">
        <w:rPr>
          <w:color w:val="000000"/>
        </w:rPr>
        <w:t xml:space="preserve">Разрабатываемая микро-ЭВМ является </w:t>
      </w:r>
      <w:proofErr w:type="spellStart"/>
      <w:r w:rsidRPr="00674DFB">
        <w:rPr>
          <w:color w:val="000000"/>
        </w:rPr>
        <w:t>многотактовой</w:t>
      </w:r>
      <w:proofErr w:type="spellEnd"/>
      <w:r w:rsidRPr="00674DFB">
        <w:rPr>
          <w:color w:val="000000"/>
        </w:rPr>
        <w:t>, а не конвейерной. Поэтому выполнение команды рассматривается как последовательность фаз выборки, декодирования, обращения к операндам, исполнения и записи результата. Такой подход упрощает проверку временных диаграмм и позволяет отдельно показать работу ПЗУ, ОЗУ, АЛУ, стека, кэша, КПДП, арбитра и предсказателя переходов.</w:t>
      </w:r>
    </w:p>
    <w:p w14:paraId="52AB6796" w14:textId="77777777" w:rsidR="00D72AA9" w:rsidRPr="00674DFB" w:rsidRDefault="00D72AA9" w:rsidP="00FA4920">
      <w:pPr>
        <w:spacing w:after="160" w:line="259" w:lineRule="auto"/>
        <w:rPr>
          <w:color w:val="000000"/>
        </w:rPr>
      </w:pPr>
      <w:r w:rsidRPr="00674DFB">
        <w:rPr>
          <w:color w:val="000000"/>
        </w:rPr>
        <w:t>Разработка и проверка проекта выполняются в среде проектирования цифровых устройств с использованием структурного описания и функционального моделирования. Итогом работы должна стать согласованная структура микро-ЭВМ, набор приложений с графическими схемами и листингами, а также результаты тестирования, подтверждающие корректность работы отдельных блоков и всей системы.</w:t>
      </w:r>
    </w:p>
    <w:p w14:paraId="02D48AF9" w14:textId="0EE06C67" w:rsidR="007544C8" w:rsidRPr="00674DFB" w:rsidRDefault="00907562" w:rsidP="00FA4920">
      <w:pPr>
        <w:spacing w:after="160" w:line="259" w:lineRule="auto"/>
        <w:rPr>
          <w:color w:val="000000"/>
        </w:rPr>
      </w:pPr>
      <w:r w:rsidRPr="00674DFB">
        <w:rPr>
          <w:color w:val="000000"/>
        </w:rPr>
        <w:br w:type="page"/>
      </w:r>
    </w:p>
    <w:p w14:paraId="2EE41CA5" w14:textId="77777777" w:rsidR="00282FAE" w:rsidRPr="00674DFB" w:rsidRDefault="00282FAE" w:rsidP="002062FD">
      <w:pPr>
        <w:pStyle w:val="1"/>
        <w:spacing w:after="60" w:line="276" w:lineRule="auto"/>
        <w:ind w:firstLine="708"/>
        <w:rPr>
          <w:rFonts w:ascii="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1 РАЗРАБОТКА ОБЩЕЙ СТРУКТУРЫ МИКРО-ЭВМ</w:t>
      </w:r>
    </w:p>
    <w:p w14:paraId="002BA38A" w14:textId="77777777" w:rsidR="00F84352" w:rsidRPr="00674DFB" w:rsidRDefault="00F84352" w:rsidP="002062FD">
      <w:pPr>
        <w:spacing w:after="0"/>
        <w:ind w:firstLine="708"/>
        <w:jc w:val="both"/>
        <w:rPr>
          <w:color w:val="000000"/>
        </w:rPr>
      </w:pPr>
      <w:r w:rsidRPr="00674DFB">
        <w:rPr>
          <w:color w:val="000000"/>
        </w:rPr>
        <w:t>В данном разделе определяется архитектурная основа проектируемой системы, фиксируется набор её функциональных блоков, разрабатывается система команд и описывается взаимодействие всех узлов при исполнении программы. Именно этот раздел задаёт ту логическую модель, по которой далее будут проектироваться отдельные схемы, временные диаграммы и результаты моделирования.</w:t>
      </w:r>
    </w:p>
    <w:p w14:paraId="252D9517" w14:textId="77777777" w:rsidR="00282FAE" w:rsidRPr="00674DFB" w:rsidRDefault="00282FAE" w:rsidP="00FA4920">
      <w:pPr>
        <w:spacing w:after="0"/>
        <w:jc w:val="both"/>
        <w:rPr>
          <w:rFonts w:cs="Times New Roman"/>
          <w:color w:val="000000"/>
          <w:szCs w:val="28"/>
        </w:rPr>
      </w:pPr>
    </w:p>
    <w:p w14:paraId="60BD506C" w14:textId="027D303E" w:rsidR="003157F7" w:rsidRPr="00674DFB" w:rsidRDefault="002062FD" w:rsidP="002062FD">
      <w:pPr>
        <w:pStyle w:val="2"/>
        <w:spacing w:before="0"/>
        <w:ind w:left="420" w:firstLine="288"/>
        <w:rPr>
          <w:rFonts w:ascii="Times New Roman" w:eastAsia="Times New Roman" w:hAnsi="Times New Roman" w:cs="Times New Roman"/>
          <w:color w:val="000000"/>
        </w:rPr>
      </w:pPr>
      <w:r w:rsidRPr="00674DFB">
        <w:rPr>
          <w:rFonts w:ascii="Times New Roman" w:hAnsi="Times New Roman" w:cs="Times New Roman"/>
          <w:color w:val="000000"/>
        </w:rPr>
        <w:t>1.1</w:t>
      </w:r>
      <w:r w:rsidR="0041224E" w:rsidRPr="00674DFB">
        <w:rPr>
          <w:rFonts w:ascii="Times New Roman" w:hAnsi="Times New Roman" w:cs="Times New Roman"/>
          <w:color w:val="000000"/>
        </w:rPr>
        <w:t xml:space="preserve"> Функциональный состав микро-ЭВМ</w:t>
      </w:r>
    </w:p>
    <w:p w14:paraId="59C328E2" w14:textId="77777777" w:rsidR="00246354" w:rsidRPr="00674DFB" w:rsidRDefault="00246354" w:rsidP="00FA4920">
      <w:pPr>
        <w:spacing w:after="0"/>
        <w:jc w:val="both"/>
        <w:rPr>
          <w:color w:val="000000"/>
        </w:rPr>
      </w:pPr>
    </w:p>
    <w:p w14:paraId="2F04444A" w14:textId="77777777" w:rsidR="003157F7" w:rsidRPr="00674DFB" w:rsidRDefault="003157F7" w:rsidP="002062FD">
      <w:pPr>
        <w:spacing w:after="0"/>
        <w:ind w:firstLine="708"/>
        <w:jc w:val="both"/>
        <w:rPr>
          <w:color w:val="000000"/>
        </w:rPr>
      </w:pPr>
      <w:r w:rsidRPr="00674DFB">
        <w:rPr>
          <w:color w:val="000000"/>
        </w:rPr>
        <w:t>Разрабатываемая микро-ЭВМ построена по Гарвардской архитектуре, то есть память команд и память данных разделены. ПЗУ используется только для хранения и выборки команд программы, а ОЗУ предназначено для хранения операндов, промежуточных результатов и данных, передаваемых контроллером прямого доступа к памяти. Такое разделение упрощает организацию выборки команд и уменьшает число конфликтов между обращениями к программе и данным.</w:t>
      </w:r>
    </w:p>
    <w:p w14:paraId="51BC8AB9" w14:textId="77777777" w:rsidR="0081017F" w:rsidRPr="00674DFB" w:rsidRDefault="003157F7" w:rsidP="00FA4920">
      <w:pPr>
        <w:spacing w:after="0"/>
        <w:jc w:val="both"/>
        <w:rPr>
          <w:color w:val="000000"/>
        </w:rPr>
      </w:pPr>
      <w:r w:rsidRPr="00674DFB">
        <w:rPr>
          <w:color w:val="000000"/>
        </w:rPr>
        <w:t>Разрядность шины данных составляет 16 бит, разрядность адресной шины также составляет 16 бит. Команда имеет фиксированный формат и состоит из двух 16-разрядных слов: первое слово содержит код операции и номер регистра, второе слово используется как адресная часть. Управление работой всех блоков выполняется централизованно устройством управления, которое формирует управляющие сигналы для регистров, АЛУ, стека, кэша, ОЗУ, КПДП и предсказателя переходов.</w:t>
      </w:r>
    </w:p>
    <w:p w14:paraId="4922ABC1" w14:textId="77777777" w:rsidR="00E260C5" w:rsidRPr="00674DFB" w:rsidRDefault="00E260C5" w:rsidP="00FA4920">
      <w:pPr>
        <w:spacing w:after="0"/>
        <w:jc w:val="both"/>
        <w:rPr>
          <w:color w:val="000000"/>
        </w:rPr>
      </w:pPr>
    </w:p>
    <w:p w14:paraId="5223EF11" w14:textId="77777777" w:rsidR="003157F7" w:rsidRPr="00674DFB" w:rsidRDefault="003157F7" w:rsidP="002062FD">
      <w:pPr>
        <w:ind w:firstLine="708"/>
        <w:rPr>
          <w:b/>
          <w:bCs/>
          <w:color w:val="000000"/>
        </w:rPr>
      </w:pPr>
      <w:r w:rsidRPr="00674DFB">
        <w:rPr>
          <w:b/>
          <w:bCs/>
          <w:color w:val="000000"/>
        </w:rPr>
        <w:t>1.1.1 Блок запоминающих устройств</w:t>
      </w:r>
    </w:p>
    <w:p w14:paraId="479744DA" w14:textId="77777777" w:rsidR="003157F7" w:rsidRPr="00674DFB" w:rsidRDefault="003157F7" w:rsidP="002062FD">
      <w:pPr>
        <w:spacing w:after="0"/>
        <w:ind w:firstLine="708"/>
        <w:jc w:val="both"/>
        <w:rPr>
          <w:color w:val="000000"/>
        </w:rPr>
      </w:pPr>
      <w:r w:rsidRPr="00674DFB">
        <w:rPr>
          <w:color w:val="000000"/>
        </w:rPr>
        <w:t>Блок запоминающих устройств включает ПЗУ команд, ОЗУ данных, кэш-память данных и схемы согласования обращений к памяти. ПЗУ команд хранит машинную программу и выдаёт два последовательных слова команды, которые загружаются в регистры IR0 и IR1. ОЗУ данных используется для хранения операндов, результатов выполнения операций и области обмена с контроллером прямого доступа к памяти.</w:t>
      </w:r>
    </w:p>
    <w:p w14:paraId="11394BB2" w14:textId="77777777" w:rsidR="003157F7" w:rsidRPr="00674DFB" w:rsidRDefault="003157F7" w:rsidP="002062FD">
      <w:pPr>
        <w:spacing w:after="0"/>
        <w:ind w:firstLine="708"/>
        <w:jc w:val="both"/>
        <w:rPr>
          <w:color w:val="000000"/>
        </w:rPr>
      </w:pPr>
      <w:r w:rsidRPr="00674DFB">
        <w:rPr>
          <w:color w:val="000000"/>
        </w:rPr>
        <w:t xml:space="preserve">Кэш-память данных применяется для ускорения обращений процессора к ОЗУ. Она имеет множественно-ассоциативную организацию 4-way, 16 наборов и строку размером одно слово. В кэше хранятся теги, признаки действительности строк и счётчики давности, используемые при выборе строки для замещения. Запись реализована по принципу </w:t>
      </w:r>
      <w:proofErr w:type="spellStart"/>
      <w:r w:rsidRPr="00674DFB">
        <w:rPr>
          <w:color w:val="000000"/>
        </w:rPr>
        <w:t>write-through</w:t>
      </w:r>
      <w:proofErr w:type="spellEnd"/>
      <w:r w:rsidRPr="00674DFB">
        <w:rPr>
          <w:color w:val="000000"/>
        </w:rPr>
        <w:t>, поэтому изменённые данные передаются в основную память.</w:t>
      </w:r>
    </w:p>
    <w:p w14:paraId="5E199FBD" w14:textId="77777777" w:rsidR="003157F7" w:rsidRPr="00674DFB" w:rsidRDefault="003157F7" w:rsidP="002062FD">
      <w:pPr>
        <w:spacing w:after="0"/>
        <w:ind w:firstLine="708"/>
        <w:jc w:val="both"/>
        <w:rPr>
          <w:color w:val="000000"/>
        </w:rPr>
      </w:pPr>
      <w:r w:rsidRPr="00674DFB">
        <w:rPr>
          <w:color w:val="000000"/>
        </w:rPr>
        <w:lastRenderedPageBreak/>
        <w:t>Доступ к ОЗУ согласуется через арбитр шины. Это необходимо, так как к памяти данных могут обращаться как процессорное ядро через кэш, так и контроллер прямого доступа к памяти. Арбитр предотвращает одновременную запись или чтение несколькими источниками и выдаёт разрешение активному устройству.</w:t>
      </w:r>
    </w:p>
    <w:p w14:paraId="674F593D" w14:textId="77777777" w:rsidR="002062FD" w:rsidRPr="00674DFB" w:rsidRDefault="002062FD" w:rsidP="002062FD">
      <w:pPr>
        <w:spacing w:after="0"/>
        <w:ind w:firstLine="708"/>
        <w:rPr>
          <w:b/>
          <w:bCs/>
          <w:color w:val="000000"/>
        </w:rPr>
      </w:pPr>
    </w:p>
    <w:p w14:paraId="1811F8B8" w14:textId="1539D93B" w:rsidR="003157F7" w:rsidRPr="00674DFB" w:rsidRDefault="003157F7" w:rsidP="002062FD">
      <w:pPr>
        <w:spacing w:after="0"/>
        <w:ind w:firstLine="708"/>
        <w:rPr>
          <w:b/>
          <w:bCs/>
          <w:color w:val="000000"/>
        </w:rPr>
      </w:pPr>
      <w:r w:rsidRPr="00674DFB">
        <w:rPr>
          <w:b/>
          <w:bCs/>
          <w:color w:val="000000"/>
        </w:rPr>
        <w:t>1.1.2 Устройство управления</w:t>
      </w:r>
    </w:p>
    <w:p w14:paraId="0AED9E31" w14:textId="77777777" w:rsidR="002062FD" w:rsidRPr="00674DFB" w:rsidRDefault="002062FD" w:rsidP="002062FD">
      <w:pPr>
        <w:spacing w:after="0"/>
        <w:ind w:firstLine="708"/>
        <w:jc w:val="both"/>
        <w:rPr>
          <w:color w:val="000000"/>
        </w:rPr>
      </w:pPr>
    </w:p>
    <w:p w14:paraId="047F6345" w14:textId="574B9DB2" w:rsidR="003157F7" w:rsidRPr="00674DFB" w:rsidRDefault="003157F7" w:rsidP="002062FD">
      <w:pPr>
        <w:spacing w:after="0"/>
        <w:ind w:firstLine="708"/>
        <w:jc w:val="both"/>
        <w:rPr>
          <w:color w:val="000000"/>
        </w:rPr>
      </w:pPr>
      <w:r w:rsidRPr="00674DFB">
        <w:rPr>
          <w:color w:val="000000"/>
        </w:rPr>
        <w:t>Устройство управления является центральным блоком микро-ЭВМ. Оно выполняет выборку команды из ПЗУ, декодирует код операции, определяет номер регистра и формирует последовательность управляющих сигналов для остальных функциональных блоков.</w:t>
      </w:r>
    </w:p>
    <w:p w14:paraId="260FF8ED" w14:textId="77777777" w:rsidR="003157F7" w:rsidRPr="00674DFB" w:rsidRDefault="003157F7" w:rsidP="002062FD">
      <w:pPr>
        <w:spacing w:after="0"/>
        <w:ind w:firstLine="708"/>
        <w:jc w:val="both"/>
        <w:rPr>
          <w:color w:val="000000"/>
        </w:rPr>
      </w:pPr>
      <w:r w:rsidRPr="00674DFB">
        <w:rPr>
          <w:color w:val="000000"/>
        </w:rPr>
        <w:t xml:space="preserve">В состав устройства управления входят регистры текущей команды IR0 и IR1, декодер кода операции и номера регистра, фазовый автомат выполнения команды, схема выбора следующего значения указателя команд IP и формирователь управляющих сигналов. Фазовый автомат задаёт последовательность тактов выполнения команды и при необходимости вводит дополнительный такт ожидания </w:t>
      </w:r>
      <w:proofErr w:type="spellStart"/>
      <w:r w:rsidRPr="00674DFB">
        <w:rPr>
          <w:color w:val="000000"/>
        </w:rPr>
        <w:t>Tw</w:t>
      </w:r>
      <w:proofErr w:type="spellEnd"/>
      <w:r w:rsidRPr="00674DFB">
        <w:rPr>
          <w:color w:val="000000"/>
        </w:rPr>
        <w:t>, например при обращении к памяти.</w:t>
      </w:r>
    </w:p>
    <w:p w14:paraId="4DCD720A" w14:textId="77777777" w:rsidR="003157F7" w:rsidRPr="00674DFB" w:rsidRDefault="003157F7" w:rsidP="002062FD">
      <w:pPr>
        <w:spacing w:after="0"/>
        <w:ind w:firstLine="708"/>
        <w:jc w:val="both"/>
        <w:rPr>
          <w:color w:val="000000"/>
        </w:rPr>
      </w:pPr>
      <w:r w:rsidRPr="00674DFB">
        <w:rPr>
          <w:color w:val="000000"/>
        </w:rPr>
        <w:t>Устройство управления также взаимодействует с предсказателем переходов. При выполнении команд перехода оно получает предполагаемый адрес следующей команды, а после фактического выполнения перехода обновляет состояние предсказателя.</w:t>
      </w:r>
    </w:p>
    <w:p w14:paraId="00EA3EC3" w14:textId="77777777" w:rsidR="002062FD" w:rsidRPr="00674DFB" w:rsidRDefault="002062FD" w:rsidP="00FA4920">
      <w:pPr>
        <w:spacing w:after="0"/>
        <w:jc w:val="both"/>
        <w:rPr>
          <w:color w:val="000000"/>
        </w:rPr>
      </w:pPr>
    </w:p>
    <w:p w14:paraId="63FAD3FF" w14:textId="77777777" w:rsidR="003157F7" w:rsidRPr="00674DFB" w:rsidRDefault="003157F7" w:rsidP="002062FD">
      <w:pPr>
        <w:spacing w:after="0"/>
        <w:ind w:firstLine="708"/>
        <w:rPr>
          <w:b/>
          <w:bCs/>
          <w:color w:val="000000"/>
        </w:rPr>
      </w:pPr>
      <w:r w:rsidRPr="00674DFB">
        <w:rPr>
          <w:b/>
          <w:bCs/>
          <w:color w:val="000000"/>
        </w:rPr>
        <w:t>1.1.3 Блок регистров общего назначения</w:t>
      </w:r>
    </w:p>
    <w:p w14:paraId="6EC5CA3E" w14:textId="77777777" w:rsidR="002062FD" w:rsidRPr="00674DFB" w:rsidRDefault="002062FD" w:rsidP="002062FD">
      <w:pPr>
        <w:spacing w:after="0"/>
        <w:ind w:firstLine="708"/>
        <w:rPr>
          <w:b/>
          <w:bCs/>
          <w:color w:val="000000"/>
        </w:rPr>
      </w:pPr>
    </w:p>
    <w:p w14:paraId="28A3BEBF" w14:textId="77777777" w:rsidR="003157F7" w:rsidRPr="00674DFB" w:rsidRDefault="003157F7" w:rsidP="002062FD">
      <w:pPr>
        <w:spacing w:after="0"/>
        <w:ind w:firstLine="708"/>
        <w:jc w:val="both"/>
        <w:rPr>
          <w:color w:val="000000"/>
        </w:rPr>
      </w:pPr>
      <w:r w:rsidRPr="00674DFB">
        <w:rPr>
          <w:color w:val="000000"/>
        </w:rPr>
        <w:t>Блок регистров общего назначения предназначен для хранения операндов и промежуточных результатов вычислений. В микро-ЭВМ реализовано 12 регистров R0-R11 разрядностью 16 бит.</w:t>
      </w:r>
    </w:p>
    <w:p w14:paraId="2CD96873" w14:textId="77777777" w:rsidR="003157F7" w:rsidRPr="00674DFB" w:rsidRDefault="003157F7" w:rsidP="002062FD">
      <w:pPr>
        <w:spacing w:after="0"/>
        <w:ind w:firstLine="708"/>
        <w:jc w:val="both"/>
        <w:rPr>
          <w:color w:val="000000"/>
        </w:rPr>
      </w:pPr>
      <w:r w:rsidRPr="00674DFB">
        <w:rPr>
          <w:color w:val="000000"/>
        </w:rPr>
        <w:t>Регистровый файл имеет два порта чтения и один порт записи. Это позволяет одновременно считывать операнды для выполнения операции и записывать результат после завершения такта исполнения. Регистры общего назначения адресуются полем REG_NUM команды и используются пользователем для хранения данных программы.</w:t>
      </w:r>
    </w:p>
    <w:p w14:paraId="5D4ECBE0" w14:textId="77777777" w:rsidR="002062FD" w:rsidRPr="00674DFB" w:rsidRDefault="002062FD" w:rsidP="002062FD">
      <w:pPr>
        <w:spacing w:after="0"/>
        <w:ind w:firstLine="708"/>
        <w:jc w:val="both"/>
        <w:rPr>
          <w:color w:val="000000"/>
        </w:rPr>
      </w:pPr>
    </w:p>
    <w:p w14:paraId="2B88CD0F" w14:textId="77777777" w:rsidR="003157F7" w:rsidRPr="00674DFB" w:rsidRDefault="003157F7" w:rsidP="002062FD">
      <w:pPr>
        <w:spacing w:after="0"/>
        <w:ind w:firstLine="708"/>
        <w:rPr>
          <w:b/>
          <w:bCs/>
          <w:color w:val="000000"/>
        </w:rPr>
      </w:pPr>
      <w:r w:rsidRPr="00674DFB">
        <w:rPr>
          <w:b/>
          <w:bCs/>
          <w:color w:val="000000"/>
        </w:rPr>
        <w:t>1.1.4 Арифметико-логическое устройство</w:t>
      </w:r>
    </w:p>
    <w:p w14:paraId="2940398B" w14:textId="77777777" w:rsidR="002062FD" w:rsidRPr="00674DFB" w:rsidRDefault="002062FD" w:rsidP="002062FD">
      <w:pPr>
        <w:spacing w:after="0"/>
        <w:ind w:firstLine="708"/>
        <w:jc w:val="both"/>
        <w:rPr>
          <w:color w:val="000000"/>
        </w:rPr>
      </w:pPr>
    </w:p>
    <w:p w14:paraId="3A2F84A7" w14:textId="5F0DA357" w:rsidR="003157F7" w:rsidRPr="00674DFB" w:rsidRDefault="003157F7" w:rsidP="002062FD">
      <w:pPr>
        <w:spacing w:after="0"/>
        <w:ind w:firstLine="708"/>
        <w:jc w:val="both"/>
        <w:rPr>
          <w:color w:val="000000"/>
        </w:rPr>
      </w:pPr>
      <w:r w:rsidRPr="00674DFB">
        <w:rPr>
          <w:color w:val="000000"/>
        </w:rPr>
        <w:t xml:space="preserve">Арифметико-логическое устройство выполняет операции OR, NOR, SRA и INCS. Операции OR и NOR используют регистровый операнд и слово, </w:t>
      </w:r>
      <w:r w:rsidRPr="00674DFB">
        <w:rPr>
          <w:color w:val="000000"/>
        </w:rPr>
        <w:lastRenderedPageBreak/>
        <w:t>считанное из памяти данных. Операция SRA выполняет арифметический сдвиг содержимого выбранного регистра вправо. Операция INCS увеличивает значение регистра на значение флага S.</w:t>
      </w:r>
    </w:p>
    <w:p w14:paraId="0AA37FC2" w14:textId="26AA3AA4" w:rsidR="002062FD" w:rsidRPr="00674DFB" w:rsidRDefault="003157F7" w:rsidP="002062FD">
      <w:pPr>
        <w:spacing w:after="0"/>
        <w:ind w:firstLine="708"/>
        <w:jc w:val="both"/>
        <w:rPr>
          <w:color w:val="000000"/>
        </w:rPr>
      </w:pPr>
      <w:r w:rsidRPr="00674DFB">
        <w:rPr>
          <w:color w:val="000000"/>
        </w:rPr>
        <w:t>После выполнения арифметико-логической операции формируются флаги Z, S, C и O. Эти флаги сохраняются в регистре FR и используются устройством управления при выполнении условных переходов и при анализе результата вычислений.</w:t>
      </w:r>
    </w:p>
    <w:p w14:paraId="5555C2E0" w14:textId="77777777" w:rsidR="00E260C5" w:rsidRPr="00674DFB" w:rsidRDefault="00E260C5" w:rsidP="00FA4920">
      <w:pPr>
        <w:spacing w:after="0"/>
        <w:jc w:val="both"/>
        <w:rPr>
          <w:color w:val="000000"/>
        </w:rPr>
      </w:pPr>
    </w:p>
    <w:p w14:paraId="5621E224" w14:textId="77777777" w:rsidR="003157F7" w:rsidRPr="00674DFB" w:rsidRDefault="003157F7" w:rsidP="002062FD">
      <w:pPr>
        <w:spacing w:after="0"/>
        <w:ind w:firstLine="708"/>
        <w:rPr>
          <w:b/>
          <w:bCs/>
          <w:color w:val="000000"/>
        </w:rPr>
      </w:pPr>
      <w:r w:rsidRPr="00674DFB">
        <w:rPr>
          <w:b/>
          <w:bCs/>
          <w:color w:val="000000"/>
        </w:rPr>
        <w:t>1.1.5 Блок стека</w:t>
      </w:r>
    </w:p>
    <w:p w14:paraId="382E4B15" w14:textId="77777777" w:rsidR="002062FD" w:rsidRPr="00674DFB" w:rsidRDefault="002062FD" w:rsidP="002062FD">
      <w:pPr>
        <w:spacing w:after="0"/>
        <w:rPr>
          <w:b/>
          <w:bCs/>
          <w:color w:val="000000"/>
        </w:rPr>
      </w:pPr>
    </w:p>
    <w:p w14:paraId="6CED65F4" w14:textId="77777777" w:rsidR="003157F7" w:rsidRPr="00674DFB" w:rsidRDefault="003157F7" w:rsidP="002062FD">
      <w:pPr>
        <w:spacing w:after="0"/>
        <w:ind w:firstLine="708"/>
        <w:jc w:val="both"/>
        <w:rPr>
          <w:color w:val="000000"/>
        </w:rPr>
      </w:pPr>
      <w:r w:rsidRPr="00674DFB">
        <w:rPr>
          <w:color w:val="000000"/>
        </w:rPr>
        <w:t>Стек реализован отдельным функциональным блоком глубиной 7 слов по 16 бит. Он организован по принципу LIFO: последним записанное значение считывается первым. Направление роста стека принято вниз.</w:t>
      </w:r>
    </w:p>
    <w:p w14:paraId="6A6D2A8A" w14:textId="77777777" w:rsidR="003157F7" w:rsidRPr="00674DFB" w:rsidRDefault="003157F7" w:rsidP="002062FD">
      <w:pPr>
        <w:spacing w:after="0"/>
        <w:ind w:firstLine="708"/>
        <w:jc w:val="both"/>
        <w:rPr>
          <w:color w:val="000000"/>
        </w:rPr>
      </w:pPr>
      <w:r w:rsidRPr="00674DFB">
        <w:rPr>
          <w:color w:val="000000"/>
        </w:rPr>
        <w:t>Для работы со стеком используются команды PUSH и POP. Команда PUSH записывает содержимое выбранного регистра общего назначения в стек, а команда POP извлекает слово из стека и помещает его в выбранный регистр. В составе блока предусмотрены указатель вершины SP и схемы контроля пустого и полного состояния, предотвращающие некорректные операции со стеком.</w:t>
      </w:r>
    </w:p>
    <w:p w14:paraId="7905D55C" w14:textId="77777777" w:rsidR="00E260C5" w:rsidRPr="00674DFB" w:rsidRDefault="00E260C5" w:rsidP="00FA4920">
      <w:pPr>
        <w:spacing w:after="0"/>
        <w:jc w:val="both"/>
        <w:rPr>
          <w:color w:val="000000"/>
        </w:rPr>
      </w:pPr>
    </w:p>
    <w:p w14:paraId="6FD71378" w14:textId="77777777" w:rsidR="003157F7" w:rsidRPr="00674DFB" w:rsidRDefault="003157F7" w:rsidP="002062FD">
      <w:pPr>
        <w:ind w:firstLine="708"/>
        <w:rPr>
          <w:b/>
          <w:bCs/>
          <w:color w:val="000000"/>
        </w:rPr>
      </w:pPr>
      <w:r w:rsidRPr="00674DFB">
        <w:rPr>
          <w:b/>
          <w:bCs/>
          <w:color w:val="000000"/>
        </w:rPr>
        <w:t>1.1.6 Контроллер прямого доступа к памяти</w:t>
      </w:r>
    </w:p>
    <w:p w14:paraId="2912D5E9" w14:textId="77777777" w:rsidR="003157F7" w:rsidRPr="00674DFB" w:rsidRDefault="003157F7" w:rsidP="002062FD">
      <w:pPr>
        <w:spacing w:after="0"/>
        <w:ind w:firstLine="708"/>
        <w:jc w:val="both"/>
        <w:rPr>
          <w:color w:val="000000"/>
        </w:rPr>
      </w:pPr>
      <w:r w:rsidRPr="00674DFB">
        <w:rPr>
          <w:color w:val="000000"/>
        </w:rPr>
        <w:t>Контроллер прямого доступа к памяти предназначен для обмена данными с ОЗУ без участия арифметико-логического тракта процессора. В данной микро-ЭВМ КПДП выполняет передачу объёмом 6 байт, то есть 3 слова по 16 бит, начиная с адреса 000Ah.</w:t>
      </w:r>
    </w:p>
    <w:p w14:paraId="52A51419" w14:textId="77777777" w:rsidR="00E260C5" w:rsidRPr="00674DFB" w:rsidRDefault="003157F7" w:rsidP="002062FD">
      <w:pPr>
        <w:spacing w:after="0"/>
        <w:ind w:firstLine="708"/>
        <w:jc w:val="both"/>
        <w:rPr>
          <w:color w:val="000000"/>
        </w:rPr>
      </w:pPr>
      <w:r w:rsidRPr="00674DFB">
        <w:rPr>
          <w:color w:val="000000"/>
        </w:rPr>
        <w:t>КПДП взаимодействует с ОЗУ через арбитр шины. При необходимости обмена он формирует запрос доступа к памяти, после чего арбитр выдаёт разрешение. Такой подход позволяет согласовать работу процессора и КПДП и исключить конфликт одновременного обращения к ОЗУ.</w:t>
      </w:r>
    </w:p>
    <w:p w14:paraId="718F3ECF" w14:textId="77777777" w:rsidR="002062FD" w:rsidRPr="00674DFB" w:rsidRDefault="002062FD" w:rsidP="002062FD">
      <w:pPr>
        <w:spacing w:after="0"/>
        <w:ind w:firstLine="708"/>
        <w:rPr>
          <w:b/>
          <w:bCs/>
          <w:color w:val="000000"/>
        </w:rPr>
      </w:pPr>
    </w:p>
    <w:p w14:paraId="19DF909A" w14:textId="16CDD5C9" w:rsidR="003157F7" w:rsidRPr="00674DFB" w:rsidRDefault="003157F7" w:rsidP="002062FD">
      <w:pPr>
        <w:spacing w:after="0"/>
        <w:ind w:firstLine="708"/>
        <w:rPr>
          <w:b/>
          <w:bCs/>
          <w:color w:val="000000"/>
        </w:rPr>
      </w:pPr>
      <w:r w:rsidRPr="00674DFB">
        <w:rPr>
          <w:b/>
          <w:bCs/>
          <w:color w:val="000000"/>
        </w:rPr>
        <w:t>1.1.7 Предсказатель переходов</w:t>
      </w:r>
    </w:p>
    <w:p w14:paraId="5199DD5B" w14:textId="77777777" w:rsidR="002062FD" w:rsidRPr="00674DFB" w:rsidRDefault="002062FD" w:rsidP="002062FD">
      <w:pPr>
        <w:spacing w:after="0"/>
        <w:ind w:firstLine="708"/>
        <w:jc w:val="both"/>
        <w:rPr>
          <w:color w:val="000000"/>
        </w:rPr>
      </w:pPr>
    </w:p>
    <w:p w14:paraId="30BB27FB" w14:textId="6B986CFC" w:rsidR="003157F7" w:rsidRPr="00674DFB" w:rsidRDefault="003157F7" w:rsidP="002062FD">
      <w:pPr>
        <w:spacing w:after="0"/>
        <w:ind w:firstLine="708"/>
        <w:jc w:val="both"/>
        <w:rPr>
          <w:color w:val="000000"/>
        </w:rPr>
      </w:pPr>
      <w:r w:rsidRPr="00674DFB">
        <w:rPr>
          <w:color w:val="000000"/>
        </w:rPr>
        <w:t>Для ускорения выполнения команд передачи управления используется предсказатель переходов по схеме A4. Он формирует предполагаемый адрес следующей команды до завершения фактического анализа условия перехода.</w:t>
      </w:r>
    </w:p>
    <w:p w14:paraId="16F99F54" w14:textId="77777777" w:rsidR="00E260C5" w:rsidRPr="00674DFB" w:rsidRDefault="003157F7" w:rsidP="00FA4920">
      <w:pPr>
        <w:spacing w:after="0"/>
        <w:jc w:val="both"/>
        <w:rPr>
          <w:color w:val="000000"/>
        </w:rPr>
      </w:pPr>
      <w:r w:rsidRPr="00674DFB">
        <w:rPr>
          <w:color w:val="000000"/>
        </w:rPr>
        <w:t xml:space="preserve">В состав предсказателя входят таблица истории переходов, буфер целевых адресов и регистр глобальной истории GHR. После выполнения условного перехода устройство управления передаёт в предсказатель фактический </w:t>
      </w:r>
      <w:r w:rsidRPr="00674DFB">
        <w:rPr>
          <w:color w:val="000000"/>
        </w:rPr>
        <w:lastRenderedPageBreak/>
        <w:t>результат, на основании которого обновляются внутренние таблицы. Если предсказание оказалось неверным, устройство управления корректирует значение IP и продолжает выборку команды с правильного адреса.</w:t>
      </w:r>
    </w:p>
    <w:p w14:paraId="01621683" w14:textId="77777777" w:rsidR="00E260C5" w:rsidRPr="00674DFB" w:rsidRDefault="00E260C5" w:rsidP="00FA4920">
      <w:pPr>
        <w:spacing w:after="0"/>
        <w:jc w:val="both"/>
        <w:rPr>
          <w:color w:val="000000"/>
        </w:rPr>
      </w:pPr>
    </w:p>
    <w:p w14:paraId="2B064D86" w14:textId="77777777" w:rsidR="003157F7" w:rsidRPr="00674DFB" w:rsidRDefault="003157F7" w:rsidP="002062FD">
      <w:pPr>
        <w:ind w:firstLine="708"/>
        <w:rPr>
          <w:b/>
          <w:bCs/>
          <w:color w:val="000000"/>
        </w:rPr>
      </w:pPr>
      <w:r w:rsidRPr="00674DFB">
        <w:rPr>
          <w:b/>
          <w:bCs/>
          <w:color w:val="000000"/>
        </w:rPr>
        <w:t>1.1.8 Специальные регистры микро-ЭВМ</w:t>
      </w:r>
    </w:p>
    <w:p w14:paraId="2BD8CE6C" w14:textId="77777777" w:rsidR="003157F7" w:rsidRPr="00674DFB" w:rsidRDefault="003157F7" w:rsidP="002062FD">
      <w:pPr>
        <w:spacing w:after="0"/>
        <w:ind w:firstLine="708"/>
        <w:jc w:val="both"/>
        <w:rPr>
          <w:color w:val="000000"/>
        </w:rPr>
      </w:pPr>
      <w:r w:rsidRPr="00674DFB">
        <w:rPr>
          <w:color w:val="000000"/>
        </w:rPr>
        <w:t>Помимо регистров общего назначения, микро-ЭВМ содержит специальные регистры, которые используются аппаратной логикой и не адресуются командами напрямую.</w:t>
      </w:r>
    </w:p>
    <w:p w14:paraId="3773C1D1" w14:textId="77777777" w:rsidR="003157F7" w:rsidRPr="00674DFB" w:rsidRDefault="003157F7" w:rsidP="002062FD">
      <w:pPr>
        <w:spacing w:after="0"/>
        <w:ind w:firstLine="708"/>
        <w:jc w:val="both"/>
        <w:rPr>
          <w:color w:val="000000"/>
        </w:rPr>
      </w:pPr>
      <w:r w:rsidRPr="00674DFB">
        <w:rPr>
          <w:color w:val="000000"/>
        </w:rPr>
        <w:t>К специальным регистрам относятся:</w:t>
      </w:r>
    </w:p>
    <w:p w14:paraId="6EDF3013" w14:textId="77777777" w:rsidR="003157F7" w:rsidRPr="00674DFB" w:rsidRDefault="003157F7" w:rsidP="002062FD">
      <w:pPr>
        <w:numPr>
          <w:ilvl w:val="0"/>
          <w:numId w:val="27"/>
        </w:numPr>
        <w:spacing w:after="0"/>
        <w:jc w:val="both"/>
        <w:rPr>
          <w:color w:val="000000"/>
        </w:rPr>
      </w:pPr>
      <w:r w:rsidRPr="00674DFB">
        <w:rPr>
          <w:color w:val="000000"/>
        </w:rPr>
        <w:t>IP — 16-разрядный указатель команды, задающий адрес первого слова текущей или следующей команды в ПЗУ;</w:t>
      </w:r>
    </w:p>
    <w:p w14:paraId="03443374" w14:textId="77777777" w:rsidR="003157F7" w:rsidRPr="00674DFB" w:rsidRDefault="003157F7" w:rsidP="002062FD">
      <w:pPr>
        <w:numPr>
          <w:ilvl w:val="0"/>
          <w:numId w:val="27"/>
        </w:numPr>
        <w:spacing w:after="0"/>
        <w:jc w:val="both"/>
        <w:rPr>
          <w:color w:val="000000"/>
        </w:rPr>
      </w:pPr>
      <w:r w:rsidRPr="00674DFB">
        <w:rPr>
          <w:color w:val="000000"/>
        </w:rPr>
        <w:t>IR0 и IR1 — регистры двух слов команды; IR0 хранит код операции и номер регистра, IR1 хранит адресную часть;</w:t>
      </w:r>
    </w:p>
    <w:p w14:paraId="6A76A801" w14:textId="77777777" w:rsidR="003157F7" w:rsidRPr="00674DFB" w:rsidRDefault="003157F7" w:rsidP="002062FD">
      <w:pPr>
        <w:numPr>
          <w:ilvl w:val="0"/>
          <w:numId w:val="27"/>
        </w:numPr>
        <w:spacing w:after="0"/>
        <w:jc w:val="both"/>
        <w:rPr>
          <w:color w:val="000000"/>
        </w:rPr>
      </w:pPr>
      <w:r w:rsidRPr="00674DFB">
        <w:rPr>
          <w:color w:val="000000"/>
        </w:rPr>
        <w:t>FR — регистр флагов Z, S, C и O;</w:t>
      </w:r>
    </w:p>
    <w:p w14:paraId="6518176A" w14:textId="77777777" w:rsidR="003157F7" w:rsidRPr="00674DFB" w:rsidRDefault="003157F7" w:rsidP="002062FD">
      <w:pPr>
        <w:numPr>
          <w:ilvl w:val="0"/>
          <w:numId w:val="27"/>
        </w:numPr>
        <w:spacing w:after="0"/>
        <w:jc w:val="both"/>
        <w:rPr>
          <w:color w:val="000000"/>
        </w:rPr>
      </w:pPr>
      <w:r w:rsidRPr="00674DFB">
        <w:rPr>
          <w:color w:val="000000"/>
        </w:rPr>
        <w:t>SP — указатель вершины стека;</w:t>
      </w:r>
    </w:p>
    <w:p w14:paraId="6847214F" w14:textId="77777777" w:rsidR="003157F7" w:rsidRPr="00674DFB" w:rsidRDefault="003157F7" w:rsidP="002062FD">
      <w:pPr>
        <w:numPr>
          <w:ilvl w:val="0"/>
          <w:numId w:val="27"/>
        </w:numPr>
        <w:spacing w:after="0"/>
        <w:jc w:val="both"/>
        <w:rPr>
          <w:color w:val="000000"/>
        </w:rPr>
      </w:pPr>
      <w:r w:rsidRPr="00674DFB">
        <w:rPr>
          <w:color w:val="000000"/>
        </w:rPr>
        <w:t>GHR — регистр глобальной истории переходов;</w:t>
      </w:r>
    </w:p>
    <w:p w14:paraId="0BD5D1CF" w14:textId="77777777" w:rsidR="003157F7" w:rsidRPr="00674DFB" w:rsidRDefault="003157F7" w:rsidP="002062FD">
      <w:pPr>
        <w:numPr>
          <w:ilvl w:val="0"/>
          <w:numId w:val="27"/>
        </w:numPr>
        <w:spacing w:after="0"/>
        <w:jc w:val="both"/>
        <w:rPr>
          <w:color w:val="000000"/>
        </w:rPr>
      </w:pPr>
      <w:r w:rsidRPr="00674DFB">
        <w:rPr>
          <w:color w:val="000000"/>
        </w:rPr>
        <w:t>служебные регистры КПДП — текущий адрес передачи, счётчик оставшихся байт и буфер данных;</w:t>
      </w:r>
    </w:p>
    <w:p w14:paraId="24DE9A37" w14:textId="77777777" w:rsidR="003157F7" w:rsidRPr="00674DFB" w:rsidRDefault="003157F7" w:rsidP="002062FD">
      <w:pPr>
        <w:numPr>
          <w:ilvl w:val="0"/>
          <w:numId w:val="27"/>
        </w:numPr>
        <w:spacing w:after="0"/>
        <w:jc w:val="both"/>
        <w:rPr>
          <w:color w:val="000000"/>
        </w:rPr>
      </w:pPr>
      <w:r w:rsidRPr="00674DFB">
        <w:rPr>
          <w:color w:val="000000"/>
        </w:rPr>
        <w:t>служебные регистры кэша — теги, признаки действительности строк и счётчики давности хранения.</w:t>
      </w:r>
    </w:p>
    <w:p w14:paraId="0ACEE34F" w14:textId="77777777" w:rsidR="003157F7" w:rsidRPr="00674DFB" w:rsidRDefault="003157F7" w:rsidP="002062FD">
      <w:pPr>
        <w:spacing w:after="0"/>
        <w:ind w:firstLine="708"/>
        <w:jc w:val="both"/>
        <w:rPr>
          <w:color w:val="000000"/>
        </w:rPr>
      </w:pPr>
      <w:r w:rsidRPr="00674DFB">
        <w:rPr>
          <w:color w:val="000000"/>
        </w:rPr>
        <w:t xml:space="preserve">Специальные регистры не предназначены для хранения пользовательских данных. Их содержимое формируется </w:t>
      </w:r>
      <w:proofErr w:type="spellStart"/>
      <w:r w:rsidRPr="00674DFB">
        <w:rPr>
          <w:color w:val="000000"/>
        </w:rPr>
        <w:t>аппаратно</w:t>
      </w:r>
      <w:proofErr w:type="spellEnd"/>
      <w:r w:rsidRPr="00674DFB">
        <w:rPr>
          <w:color w:val="000000"/>
        </w:rPr>
        <w:t xml:space="preserve"> и зависит от текущей фазы выполнения команды. Для хранения данных программы используются регистры общего назначения R0-R11 и ОЗУ данных.</w:t>
      </w:r>
    </w:p>
    <w:p w14:paraId="3DF3116F" w14:textId="77777777" w:rsidR="003157F7" w:rsidRPr="00674DFB" w:rsidRDefault="003157F7" w:rsidP="002062FD">
      <w:pPr>
        <w:spacing w:after="0"/>
        <w:ind w:firstLine="708"/>
        <w:jc w:val="both"/>
        <w:rPr>
          <w:color w:val="000000"/>
        </w:rPr>
      </w:pPr>
      <w:r w:rsidRPr="00674DFB">
        <w:rPr>
          <w:color w:val="000000"/>
        </w:rPr>
        <w:t xml:space="preserve">Таким образом, функциональный состав микро-ЭВМ включает устройство управления, блоки памяти, регистровый файл, арифметико-логическое устройство, стек, кэш-память, КПДП, арбитр шины и предсказатель переходов. Все эти блоки образуют </w:t>
      </w:r>
      <w:proofErr w:type="spellStart"/>
      <w:r w:rsidRPr="00674DFB">
        <w:rPr>
          <w:color w:val="000000"/>
        </w:rPr>
        <w:t>многотактную</w:t>
      </w:r>
      <w:proofErr w:type="spellEnd"/>
      <w:r w:rsidRPr="00674DFB">
        <w:rPr>
          <w:color w:val="000000"/>
        </w:rPr>
        <w:t xml:space="preserve"> вычислительную систему, в которой устройство управления задаёт последовательность выполнения команд, а исполнительные и служебные блоки выполняют отдельные операции обмена, вычисления и управления потоком программы.</w:t>
      </w:r>
    </w:p>
    <w:p w14:paraId="30F0B0F5" w14:textId="77777777" w:rsidR="00246354" w:rsidRPr="00674DFB" w:rsidRDefault="00246354" w:rsidP="00FA4920">
      <w:pPr>
        <w:spacing w:after="0"/>
        <w:jc w:val="both"/>
        <w:rPr>
          <w:color w:val="000000"/>
        </w:rPr>
      </w:pPr>
    </w:p>
    <w:p w14:paraId="1CC1747B" w14:textId="77777777" w:rsidR="007544C8" w:rsidRPr="00674DFB" w:rsidRDefault="0041224E" w:rsidP="002062FD">
      <w:pPr>
        <w:pStyle w:val="2"/>
        <w:spacing w:before="0"/>
        <w:ind w:firstLine="708"/>
        <w:rPr>
          <w:rFonts w:ascii="Times New Roman" w:eastAsia="Times New Roman" w:hAnsi="Times New Roman"/>
          <w:color w:val="000000"/>
        </w:rPr>
      </w:pPr>
      <w:r w:rsidRPr="00674DFB">
        <w:rPr>
          <w:rFonts w:ascii="Times New Roman" w:eastAsia="Times New Roman" w:hAnsi="Times New Roman"/>
          <w:color w:val="000000"/>
        </w:rPr>
        <w:t>1.2 Разработка системы команд</w:t>
      </w:r>
    </w:p>
    <w:p w14:paraId="449E657B" w14:textId="77777777" w:rsidR="00246354" w:rsidRPr="00674DFB" w:rsidRDefault="00246354" w:rsidP="002062FD">
      <w:pPr>
        <w:spacing w:after="0"/>
        <w:rPr>
          <w:color w:val="000000"/>
        </w:rPr>
      </w:pPr>
    </w:p>
    <w:p w14:paraId="0BA7EE83" w14:textId="77777777" w:rsidR="00083824" w:rsidRPr="00674DFB" w:rsidRDefault="00083824" w:rsidP="002062FD">
      <w:pPr>
        <w:spacing w:after="0"/>
        <w:ind w:firstLine="708"/>
        <w:jc w:val="both"/>
        <w:rPr>
          <w:color w:val="000000"/>
        </w:rPr>
      </w:pPr>
      <w:r w:rsidRPr="00674DFB">
        <w:rPr>
          <w:color w:val="000000"/>
        </w:rPr>
        <w:t>Система команд обеспечивает обмен с памятью, работу АЛУ, стек и передачу управления</w:t>
      </w:r>
    </w:p>
    <w:p w14:paraId="4475CE5D" w14:textId="2F2131DA" w:rsidR="007544C8" w:rsidRPr="00674DFB" w:rsidRDefault="0041224E" w:rsidP="002062FD">
      <w:pPr>
        <w:spacing w:after="0"/>
        <w:ind w:firstLine="708"/>
        <w:jc w:val="both"/>
        <w:rPr>
          <w:bCs/>
          <w:color w:val="000000"/>
        </w:rPr>
      </w:pPr>
      <w:r w:rsidRPr="00674DFB">
        <w:rPr>
          <w:bCs/>
          <w:color w:val="000000"/>
        </w:rPr>
        <w:t>Количество реализованных команд - 11:</w:t>
      </w:r>
    </w:p>
    <w:p w14:paraId="767A9727" w14:textId="21564AD3"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lastRenderedPageBreak/>
        <w:t>HLT - останов выполнения программы;</w:t>
      </w:r>
    </w:p>
    <w:p w14:paraId="5805BD69" w14:textId="290C8162"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xml:space="preserve"> - чтение слова из памяти данных в регистр общего назначения;</w:t>
      </w:r>
    </w:p>
    <w:p w14:paraId="6F4043ED" w14:textId="3ADCC444"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запись слова из регистра общего назначения в память данных;</w:t>
      </w:r>
    </w:p>
    <w:p w14:paraId="0F7AD2B0" w14:textId="4AECCFDD"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побитовое ИЛИ регистра и слова памяти;</w:t>
      </w:r>
    </w:p>
    <w:p w14:paraId="75F15984" w14:textId="653F9459"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 инверсия результата побитового ИЛИ;</w:t>
      </w:r>
    </w:p>
    <w:p w14:paraId="470403E8" w14:textId="3777CD83"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SRA </w:t>
      </w:r>
      <w:proofErr w:type="spellStart"/>
      <w:r w:rsidRPr="00674DFB">
        <w:rPr>
          <w:color w:val="000000"/>
        </w:rPr>
        <w:t>Rn</w:t>
      </w:r>
      <w:proofErr w:type="spellEnd"/>
      <w:r w:rsidRPr="00674DFB">
        <w:rPr>
          <w:color w:val="000000"/>
        </w:rPr>
        <w:t xml:space="preserve"> - арифметический сдвиг регистра вправо;</w:t>
      </w:r>
    </w:p>
    <w:p w14:paraId="0016A4F1" w14:textId="38E5C508"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INCS </w:t>
      </w:r>
      <w:proofErr w:type="spellStart"/>
      <w:r w:rsidRPr="00674DFB">
        <w:rPr>
          <w:color w:val="000000"/>
        </w:rPr>
        <w:t>Rn</w:t>
      </w:r>
      <w:proofErr w:type="spellEnd"/>
      <w:r w:rsidRPr="00674DFB">
        <w:rPr>
          <w:color w:val="000000"/>
        </w:rPr>
        <w:t xml:space="preserve"> - инкремент регистра на значение флага S;</w:t>
      </w:r>
    </w:p>
    <w:p w14:paraId="7FC253DD" w14:textId="4F79F355"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PUSH </w:t>
      </w:r>
      <w:proofErr w:type="spellStart"/>
      <w:r w:rsidRPr="00674DFB">
        <w:rPr>
          <w:color w:val="000000"/>
        </w:rPr>
        <w:t>Rn</w:t>
      </w:r>
      <w:proofErr w:type="spellEnd"/>
      <w:r w:rsidRPr="00674DFB">
        <w:rPr>
          <w:color w:val="000000"/>
        </w:rPr>
        <w:t xml:space="preserve"> - занесение регистра в стек;</w:t>
      </w:r>
    </w:p>
    <w:p w14:paraId="5D184CD5" w14:textId="7E2ED2DF"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POP </w:t>
      </w:r>
      <w:proofErr w:type="spellStart"/>
      <w:r w:rsidRPr="00674DFB">
        <w:rPr>
          <w:color w:val="000000"/>
        </w:rPr>
        <w:t>Rn</w:t>
      </w:r>
      <w:proofErr w:type="spellEnd"/>
      <w:r w:rsidRPr="00674DFB">
        <w:rPr>
          <w:color w:val="000000"/>
        </w:rPr>
        <w:t xml:space="preserve"> - извлечение слова из стека в регистр;</w:t>
      </w:r>
    </w:p>
    <w:p w14:paraId="08485F20" w14:textId="0FA3219D"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JMP </w:t>
      </w:r>
      <w:proofErr w:type="spellStart"/>
      <w:r w:rsidRPr="00674DFB">
        <w:rPr>
          <w:color w:val="000000"/>
        </w:rPr>
        <w:t>adr</w:t>
      </w:r>
      <w:proofErr w:type="spellEnd"/>
      <w:r w:rsidRPr="00674DFB">
        <w:rPr>
          <w:color w:val="000000"/>
        </w:rPr>
        <w:t xml:space="preserve"> - безусловная загрузка адреса в IP;</w:t>
      </w:r>
    </w:p>
    <w:p w14:paraId="5B75F6A3" w14:textId="2C23DC1A" w:rsidR="007544C8" w:rsidRPr="00674DFB" w:rsidRDefault="0041224E" w:rsidP="002062FD">
      <w:pPr>
        <w:pStyle w:val="a4"/>
        <w:numPr>
          <w:ilvl w:val="0"/>
          <w:numId w:val="28"/>
        </w:numPr>
        <w:tabs>
          <w:tab w:val="clear" w:pos="720"/>
        </w:tabs>
        <w:spacing w:after="20"/>
        <w:ind w:left="0" w:firstLine="426"/>
        <w:jc w:val="both"/>
        <w:rPr>
          <w:color w:val="000000"/>
        </w:rPr>
      </w:pPr>
      <w:r w:rsidRPr="00674DFB">
        <w:rPr>
          <w:color w:val="000000"/>
        </w:rPr>
        <w:t xml:space="preserve">JZ </w:t>
      </w:r>
      <w:proofErr w:type="spellStart"/>
      <w:r w:rsidRPr="00674DFB">
        <w:rPr>
          <w:color w:val="000000"/>
        </w:rPr>
        <w:t>adr</w:t>
      </w:r>
      <w:proofErr w:type="spellEnd"/>
      <w:r w:rsidRPr="00674DFB">
        <w:rPr>
          <w:color w:val="000000"/>
        </w:rPr>
        <w:t xml:space="preserve"> - условный переход при установленном флаге Z.</w:t>
      </w:r>
    </w:p>
    <w:p w14:paraId="46FC5598" w14:textId="77777777" w:rsidR="00D72AA9" w:rsidRPr="00674DFB" w:rsidRDefault="00D72AA9" w:rsidP="00FA4920">
      <w:pPr>
        <w:spacing w:after="60"/>
        <w:rPr>
          <w:color w:val="000000"/>
        </w:rPr>
      </w:pPr>
      <w:r w:rsidRPr="00674DFB">
        <w:rPr>
          <w:color w:val="000000"/>
        </w:rPr>
        <w:t>Для кодирования одиннадцати команд достаточно четырёх бит, однако в проекте поле кода операции принято восьмибитным. Такое решение согласуется с 16-разрядной организацией слова команды, упрощает аппаратное декодирование и оставляет резерв кодов для возможного расширения системы команд. Неиспользуемые коды рассматриваются как зарезервированные и в аппаратной реализации переводят процессор в безопасное состояние останова.</w:t>
      </w:r>
    </w:p>
    <w:p w14:paraId="705A1C04" w14:textId="01341AFF" w:rsidR="007544C8" w:rsidRPr="00674DFB" w:rsidRDefault="0041224E" w:rsidP="00FA4920">
      <w:pPr>
        <w:spacing w:after="60"/>
        <w:rPr>
          <w:color w:val="000000"/>
        </w:rPr>
      </w:pPr>
      <w:r w:rsidRPr="00674DFB">
        <w:rPr>
          <w:color w:val="000000"/>
        </w:rPr>
        <w:t>Команда имеет фиксированную длину два 16-разрядных слова. Первое слово содержит код операции и номер регистра, второе слово используется как адрес операнда в ОЗУ, адрес перехода в ПЗУ или резервное поле для команд, которым адрес не требуется. Фиксированный формат выбран для того, чтобы фазовый автомат всегда выполнял одинаковую процедуру выборки IR0 и IR1.</w:t>
      </w:r>
    </w:p>
    <w:p w14:paraId="4BF1A716" w14:textId="77777777" w:rsidR="007544C8" w:rsidRPr="00674DFB" w:rsidRDefault="0041224E" w:rsidP="002062FD">
      <w:pPr>
        <w:spacing w:after="0"/>
        <w:ind w:firstLine="708"/>
        <w:rPr>
          <w:bCs/>
          <w:color w:val="000000"/>
        </w:rPr>
      </w:pPr>
      <w:r w:rsidRPr="00674DFB">
        <w:rPr>
          <w:bCs/>
          <w:color w:val="000000"/>
        </w:rPr>
        <w:t>Положение полей команды фиксировано:</w:t>
      </w:r>
    </w:p>
    <w:p w14:paraId="10A3C48C" w14:textId="418033CE" w:rsidR="007544C8" w:rsidRPr="00674DFB" w:rsidRDefault="0041224E" w:rsidP="002062FD">
      <w:pPr>
        <w:pStyle w:val="a4"/>
        <w:numPr>
          <w:ilvl w:val="0"/>
          <w:numId w:val="29"/>
        </w:numPr>
        <w:spacing w:after="0"/>
        <w:ind w:left="0" w:firstLine="426"/>
        <w:rPr>
          <w:color w:val="000000"/>
        </w:rPr>
      </w:pPr>
      <w:r w:rsidRPr="00674DFB">
        <w:rPr>
          <w:color w:val="000000"/>
        </w:rPr>
        <w:t>OPCODE[7..0] - код операции, всегда размещается в разрядах IR0(15..8);</w:t>
      </w:r>
    </w:p>
    <w:p w14:paraId="75B7E242" w14:textId="183D1ACC" w:rsidR="007544C8" w:rsidRPr="00674DFB" w:rsidRDefault="0041224E" w:rsidP="002062FD">
      <w:pPr>
        <w:pStyle w:val="a4"/>
        <w:numPr>
          <w:ilvl w:val="0"/>
          <w:numId w:val="29"/>
        </w:numPr>
        <w:spacing w:after="20"/>
        <w:ind w:left="0" w:firstLine="426"/>
        <w:rPr>
          <w:color w:val="000000"/>
        </w:rPr>
      </w:pPr>
      <w:r w:rsidRPr="00674DFB">
        <w:rPr>
          <w:color w:val="000000"/>
        </w:rPr>
        <w:t>REG_NUM[3..0] - номер регистра общего назначения, размещается в разрядах IR0(7..4);</w:t>
      </w:r>
    </w:p>
    <w:p w14:paraId="2A6FEF0C" w14:textId="729AAC43" w:rsidR="007544C8" w:rsidRPr="00674DFB" w:rsidRDefault="0041224E" w:rsidP="002062FD">
      <w:pPr>
        <w:pStyle w:val="a4"/>
        <w:numPr>
          <w:ilvl w:val="0"/>
          <w:numId w:val="29"/>
        </w:numPr>
        <w:spacing w:after="20"/>
        <w:ind w:left="0" w:firstLine="426"/>
        <w:rPr>
          <w:color w:val="000000"/>
        </w:rPr>
      </w:pPr>
      <w:r w:rsidRPr="00674DFB">
        <w:rPr>
          <w:color w:val="000000"/>
        </w:rPr>
        <w:t>X[3..0] - служебное поле IR0(3..0), не влияющее на выполнение текущего набора команд;</w:t>
      </w:r>
    </w:p>
    <w:p w14:paraId="23325695" w14:textId="5C63EB85" w:rsidR="007544C8" w:rsidRPr="00674DFB" w:rsidRDefault="0041224E" w:rsidP="002062FD">
      <w:pPr>
        <w:pStyle w:val="a4"/>
        <w:numPr>
          <w:ilvl w:val="0"/>
          <w:numId w:val="29"/>
        </w:numPr>
        <w:spacing w:after="20"/>
        <w:ind w:left="0" w:firstLine="426"/>
        <w:rPr>
          <w:color w:val="000000"/>
        </w:rPr>
      </w:pPr>
      <w:r w:rsidRPr="00674DFB">
        <w:rPr>
          <w:color w:val="000000"/>
        </w:rPr>
        <w:t>ADDR[15..0] - адресная часть IR1(15..0), используемая как адрес ОЗУ, адрес перехода в ПЗУ или резервное поле;</w:t>
      </w:r>
    </w:p>
    <w:p w14:paraId="5D3066F2" w14:textId="7A8679B4" w:rsidR="007544C8" w:rsidRPr="00674DFB" w:rsidRDefault="0041224E" w:rsidP="002062FD">
      <w:pPr>
        <w:pStyle w:val="a4"/>
        <w:numPr>
          <w:ilvl w:val="0"/>
          <w:numId w:val="29"/>
        </w:numPr>
        <w:spacing w:after="20"/>
        <w:ind w:left="0" w:firstLine="426"/>
        <w:rPr>
          <w:color w:val="000000"/>
        </w:rPr>
      </w:pPr>
      <w:r w:rsidRPr="00674DFB">
        <w:rPr>
          <w:color w:val="000000"/>
        </w:rPr>
        <w:t>RESERVED - коды и поля, оставленные для дальнейшего расширения системы команд.</w:t>
      </w:r>
    </w:p>
    <w:p w14:paraId="24EA436F" w14:textId="77777777" w:rsidR="007544C8" w:rsidRPr="00674DFB" w:rsidRDefault="0041224E" w:rsidP="00FA4920">
      <w:pPr>
        <w:spacing w:after="0"/>
        <w:jc w:val="both"/>
        <w:rPr>
          <w:color w:val="000000"/>
        </w:rPr>
      </w:pPr>
      <w:r w:rsidRPr="00674DFB">
        <w:rPr>
          <w:color w:val="000000"/>
        </w:rPr>
        <w:t xml:space="preserve">Поле REG_NUM имеет разрядность 4 бита, поэтому теоретически позволяет адресовать шестнадцать регистров. В проектируемой микро-ЭВМ фактически </w:t>
      </w:r>
      <w:r w:rsidRPr="00674DFB">
        <w:rPr>
          <w:color w:val="000000"/>
        </w:rPr>
        <w:lastRenderedPageBreak/>
        <w:t>используются регистры R0-R11, а коды 12-15 не применяются в тестовой программе и считаются зарезервированными.</w:t>
      </w:r>
    </w:p>
    <w:p w14:paraId="4A29B3EB" w14:textId="77777777" w:rsidR="007544C8" w:rsidRPr="00674DFB" w:rsidRDefault="0041224E" w:rsidP="002062FD">
      <w:pPr>
        <w:spacing w:after="0"/>
        <w:ind w:firstLine="708"/>
        <w:jc w:val="both"/>
        <w:rPr>
          <w:color w:val="000000"/>
        </w:rPr>
      </w:pPr>
      <w:r w:rsidRPr="00674DFB">
        <w:rPr>
          <w:color w:val="000000"/>
        </w:rPr>
        <w:t>Адресное поле второго слова интерпретируется в зависимости от команды. Для MOV, OR и NOR оно задаёт адрес в ОЗУ данных; для JMP и JZ - адрес команды в ПЗУ; для HLT, SRA, INCS, PUSH и POP второе слово выбирается из ПЗУ вместе с командой, но при исполнении не используется.</w:t>
      </w:r>
    </w:p>
    <w:p w14:paraId="3CE819DC" w14:textId="77777777" w:rsidR="007544C8" w:rsidRPr="00674DFB" w:rsidRDefault="0041224E" w:rsidP="002062FD">
      <w:pPr>
        <w:spacing w:after="0"/>
        <w:ind w:firstLine="708"/>
        <w:rPr>
          <w:bCs/>
          <w:color w:val="000000"/>
        </w:rPr>
      </w:pPr>
      <w:r w:rsidRPr="00674DFB">
        <w:rPr>
          <w:bCs/>
          <w:color w:val="000000"/>
        </w:rPr>
        <w:t>Кодировка КОП принята следующей:</w:t>
      </w:r>
    </w:p>
    <w:p w14:paraId="2F34DE72" w14:textId="46739FD8" w:rsidR="007544C8" w:rsidRPr="00674DFB" w:rsidRDefault="0041224E" w:rsidP="002062FD">
      <w:pPr>
        <w:pStyle w:val="a4"/>
        <w:numPr>
          <w:ilvl w:val="0"/>
          <w:numId w:val="30"/>
        </w:numPr>
        <w:spacing w:after="0"/>
        <w:ind w:left="0" w:firstLine="426"/>
        <w:rPr>
          <w:bCs/>
          <w:color w:val="000000"/>
          <w:lang w:val="en-US"/>
        </w:rPr>
      </w:pPr>
      <w:r w:rsidRPr="00674DFB">
        <w:rPr>
          <w:bCs/>
          <w:color w:val="000000"/>
          <w:lang w:val="en-US"/>
        </w:rPr>
        <w:t>00h - HLT;</w:t>
      </w:r>
    </w:p>
    <w:p w14:paraId="1A4686DF" w14:textId="683EF793"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01h - MOV </w:t>
      </w:r>
      <w:proofErr w:type="spellStart"/>
      <w:r w:rsidRPr="00674DFB">
        <w:rPr>
          <w:color w:val="000000"/>
          <w:lang w:val="en-US"/>
        </w:rPr>
        <w:t>adr</w:t>
      </w:r>
      <w:proofErr w:type="spellEnd"/>
      <w:r w:rsidRPr="00674DFB">
        <w:rPr>
          <w:color w:val="000000"/>
          <w:lang w:val="en-US"/>
        </w:rPr>
        <w:t>, Rn;</w:t>
      </w:r>
    </w:p>
    <w:p w14:paraId="1EB0C91E" w14:textId="01B87814"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02h - MOV Rn, </w:t>
      </w:r>
      <w:proofErr w:type="spellStart"/>
      <w:r w:rsidRPr="00674DFB">
        <w:rPr>
          <w:color w:val="000000"/>
          <w:lang w:val="en-US"/>
        </w:rPr>
        <w:t>adr</w:t>
      </w:r>
      <w:proofErr w:type="spellEnd"/>
      <w:r w:rsidRPr="00674DFB">
        <w:rPr>
          <w:color w:val="000000"/>
          <w:lang w:val="en-US"/>
        </w:rPr>
        <w:t>;</w:t>
      </w:r>
    </w:p>
    <w:p w14:paraId="7F204EE6" w14:textId="56ABAD37"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03h - OR Rn, </w:t>
      </w:r>
      <w:proofErr w:type="spellStart"/>
      <w:r w:rsidRPr="00674DFB">
        <w:rPr>
          <w:color w:val="000000"/>
          <w:lang w:val="en-US"/>
        </w:rPr>
        <w:t>adr</w:t>
      </w:r>
      <w:proofErr w:type="spellEnd"/>
      <w:r w:rsidRPr="00674DFB">
        <w:rPr>
          <w:color w:val="000000"/>
          <w:lang w:val="en-US"/>
        </w:rPr>
        <w:t>;</w:t>
      </w:r>
    </w:p>
    <w:p w14:paraId="157FC6F1" w14:textId="64BAD1AD"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04h - NOR Rn, </w:t>
      </w:r>
      <w:proofErr w:type="spellStart"/>
      <w:r w:rsidRPr="00674DFB">
        <w:rPr>
          <w:color w:val="000000"/>
          <w:lang w:val="en-US"/>
        </w:rPr>
        <w:t>adr</w:t>
      </w:r>
      <w:proofErr w:type="spellEnd"/>
      <w:r w:rsidRPr="00674DFB">
        <w:rPr>
          <w:color w:val="000000"/>
          <w:lang w:val="en-US"/>
        </w:rPr>
        <w:t>;</w:t>
      </w:r>
    </w:p>
    <w:p w14:paraId="61FFC8EA" w14:textId="71DD58CB"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05h - SRA Rn;</w:t>
      </w:r>
    </w:p>
    <w:p w14:paraId="2CCBB025" w14:textId="2C964D5C"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06h - INCS Rn;</w:t>
      </w:r>
    </w:p>
    <w:p w14:paraId="1D314DF1" w14:textId="6B5ABBE5"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07h - PUSH Rn;</w:t>
      </w:r>
    </w:p>
    <w:p w14:paraId="0787C981" w14:textId="4C634720"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08h - POP Rn;</w:t>
      </w:r>
    </w:p>
    <w:p w14:paraId="7F4A211E" w14:textId="500C9840"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09h - JMP </w:t>
      </w:r>
      <w:proofErr w:type="spellStart"/>
      <w:r w:rsidRPr="00674DFB">
        <w:rPr>
          <w:color w:val="000000"/>
          <w:lang w:val="en-US"/>
        </w:rPr>
        <w:t>adr</w:t>
      </w:r>
      <w:proofErr w:type="spellEnd"/>
      <w:r w:rsidRPr="00674DFB">
        <w:rPr>
          <w:color w:val="000000"/>
          <w:lang w:val="en-US"/>
        </w:rPr>
        <w:t>;</w:t>
      </w:r>
    </w:p>
    <w:p w14:paraId="59E57222" w14:textId="5823A5FB" w:rsidR="007544C8" w:rsidRPr="00674DFB" w:rsidRDefault="0041224E" w:rsidP="002062FD">
      <w:pPr>
        <w:pStyle w:val="a4"/>
        <w:numPr>
          <w:ilvl w:val="0"/>
          <w:numId w:val="30"/>
        </w:numPr>
        <w:spacing w:after="20"/>
        <w:ind w:left="0" w:firstLine="426"/>
        <w:rPr>
          <w:color w:val="000000"/>
          <w:lang w:val="en-US"/>
        </w:rPr>
      </w:pPr>
      <w:r w:rsidRPr="00674DFB">
        <w:rPr>
          <w:color w:val="000000"/>
          <w:lang w:val="en-US"/>
        </w:rPr>
        <w:t xml:space="preserve">0Ah - JZ </w:t>
      </w:r>
      <w:proofErr w:type="spellStart"/>
      <w:r w:rsidRPr="00674DFB">
        <w:rPr>
          <w:color w:val="000000"/>
          <w:lang w:val="en-US"/>
        </w:rPr>
        <w:t>adr</w:t>
      </w:r>
      <w:proofErr w:type="spellEnd"/>
      <w:r w:rsidRPr="00674DFB">
        <w:rPr>
          <w:color w:val="000000"/>
          <w:lang w:val="en-US"/>
        </w:rPr>
        <w:t>.</w:t>
      </w:r>
    </w:p>
    <w:p w14:paraId="52587477" w14:textId="77777777" w:rsidR="007544C8" w:rsidRPr="00674DFB" w:rsidRDefault="0041224E" w:rsidP="002062FD">
      <w:pPr>
        <w:spacing w:after="60"/>
        <w:ind w:firstLine="426"/>
        <w:jc w:val="both"/>
        <w:rPr>
          <w:color w:val="000000"/>
        </w:rPr>
      </w:pPr>
      <w:r w:rsidRPr="00674DFB">
        <w:rPr>
          <w:color w:val="000000"/>
        </w:rPr>
        <w:t>Любой другой код операции считается зарезервированным. В аппаратной модели такой код не передаётся на выполнение произвольному блоку, а приводит процессор к безопасному останову, что упрощает отладку и защищает модель от случайного выполнения неопределённой команды.</w:t>
      </w:r>
    </w:p>
    <w:p w14:paraId="5622E6D3" w14:textId="13FE1A20" w:rsidR="002062FD" w:rsidRPr="00674DFB" w:rsidRDefault="0041224E" w:rsidP="002062FD">
      <w:pPr>
        <w:spacing w:after="60"/>
        <w:jc w:val="both"/>
        <w:rPr>
          <w:color w:val="000000"/>
        </w:rPr>
      </w:pPr>
      <w:r w:rsidRPr="00674DFB">
        <w:rPr>
          <w:color w:val="000000"/>
        </w:rPr>
        <w:t>Принятая система команд делится на четыре группы: команды обмена с памятью, арифметико-логические команды, стековые команды и команды передачи управления. Команда JZ включена для содержательной проверки предсказателя переходов: без условного перехода предсказатель невозможно показать в работе, так как безусловный JMP не требует анализа результата вычисления.</w:t>
      </w:r>
    </w:p>
    <w:p w14:paraId="1DC0B63D" w14:textId="77777777" w:rsidR="00246354" w:rsidRPr="00674DFB" w:rsidRDefault="00246354" w:rsidP="00FA4920">
      <w:pPr>
        <w:spacing w:after="60"/>
        <w:rPr>
          <w:color w:val="000000"/>
        </w:rPr>
      </w:pPr>
    </w:p>
    <w:p w14:paraId="051C0E71" w14:textId="77777777" w:rsidR="00083824" w:rsidRPr="00674DFB" w:rsidRDefault="00083824" w:rsidP="00FA4920">
      <w:pPr>
        <w:spacing w:after="60"/>
        <w:rPr>
          <w:color w:val="000000"/>
        </w:rPr>
      </w:pPr>
      <w:r w:rsidRPr="00674DFB">
        <w:rPr>
          <w:color w:val="000000"/>
        </w:rPr>
        <w:t>Таблица 1.1 – Структура системы команд микро-ЭВМ</w:t>
      </w:r>
    </w:p>
    <w:tbl>
      <w:tblPr>
        <w:tblW w:w="9353" w:type="dxa"/>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423"/>
        <w:gridCol w:w="1275"/>
        <w:gridCol w:w="2127"/>
        <w:gridCol w:w="2551"/>
        <w:gridCol w:w="1843"/>
        <w:gridCol w:w="1134"/>
      </w:tblGrid>
      <w:tr w:rsidR="00083824" w:rsidRPr="00674DFB" w14:paraId="5FD01631" w14:textId="77777777" w:rsidTr="00E260C5">
        <w:trPr>
          <w:tblHeader/>
        </w:trPr>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2B515" w14:textId="77777777" w:rsidR="00083824" w:rsidRPr="00674DFB" w:rsidRDefault="00083824" w:rsidP="00FA4920">
            <w:pPr>
              <w:spacing w:after="60"/>
              <w:rPr>
                <w:b/>
                <w:bCs/>
                <w:color w:val="000000"/>
              </w:rPr>
            </w:pPr>
            <w:r w:rsidRPr="00674DFB">
              <w:rPr>
                <w:b/>
                <w:bCs/>
                <w:color w:val="000000"/>
              </w:rPr>
              <w:t>№</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9AAAB" w14:textId="77777777" w:rsidR="00083824" w:rsidRPr="00674DFB" w:rsidRDefault="00083824" w:rsidP="00FA4920">
            <w:pPr>
              <w:spacing w:after="60"/>
              <w:rPr>
                <w:b/>
                <w:bCs/>
                <w:color w:val="000000"/>
              </w:rPr>
            </w:pPr>
            <w:r w:rsidRPr="00674DFB">
              <w:rPr>
                <w:b/>
                <w:bCs/>
                <w:color w:val="000000"/>
              </w:rPr>
              <w:t>Команда</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A512E7" w14:textId="77777777" w:rsidR="00083824" w:rsidRPr="00674DFB" w:rsidRDefault="00083824" w:rsidP="00FA4920">
            <w:pPr>
              <w:spacing w:after="60"/>
              <w:rPr>
                <w:b/>
                <w:bCs/>
                <w:color w:val="000000"/>
              </w:rPr>
            </w:pPr>
            <w:r w:rsidRPr="00674DFB">
              <w:rPr>
                <w:b/>
                <w:bCs/>
                <w:color w:val="000000"/>
              </w:rPr>
              <w:t>Назначение</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D2E4E8" w14:textId="77777777" w:rsidR="00083824" w:rsidRPr="00674DFB" w:rsidRDefault="00083824" w:rsidP="00FA4920">
            <w:pPr>
              <w:spacing w:after="60"/>
              <w:rPr>
                <w:b/>
                <w:bCs/>
                <w:color w:val="000000"/>
              </w:rPr>
            </w:pPr>
            <w:r w:rsidRPr="00674DFB">
              <w:rPr>
                <w:b/>
                <w:bCs/>
                <w:color w:val="000000"/>
              </w:rPr>
              <w:t>Формат IR0</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A492F1" w14:textId="77777777" w:rsidR="00083824" w:rsidRPr="00674DFB" w:rsidRDefault="00083824" w:rsidP="00FA4920">
            <w:pPr>
              <w:spacing w:after="60"/>
              <w:rPr>
                <w:b/>
                <w:bCs/>
                <w:color w:val="000000"/>
              </w:rPr>
            </w:pPr>
            <w:r w:rsidRPr="00674DFB">
              <w:rPr>
                <w:b/>
                <w:bCs/>
                <w:color w:val="000000"/>
              </w:rPr>
              <w:t>Формат IR1</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A5E85E" w14:textId="77777777" w:rsidR="00083824" w:rsidRPr="00674DFB" w:rsidRDefault="00083824" w:rsidP="00FA4920">
            <w:pPr>
              <w:spacing w:after="60"/>
              <w:rPr>
                <w:b/>
                <w:bCs/>
                <w:color w:val="000000"/>
              </w:rPr>
            </w:pPr>
            <w:r w:rsidRPr="00674DFB">
              <w:rPr>
                <w:b/>
                <w:bCs/>
                <w:color w:val="000000"/>
              </w:rPr>
              <w:t xml:space="preserve">КОП, </w:t>
            </w:r>
            <w:proofErr w:type="spellStart"/>
            <w:r w:rsidRPr="00674DFB">
              <w:rPr>
                <w:b/>
                <w:bCs/>
                <w:color w:val="000000"/>
              </w:rPr>
              <w:t>hex</w:t>
            </w:r>
            <w:proofErr w:type="spellEnd"/>
          </w:p>
        </w:tc>
      </w:tr>
      <w:tr w:rsidR="00083824" w:rsidRPr="00674DFB" w14:paraId="3E2E33D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F050E8" w14:textId="77777777" w:rsidR="00083824" w:rsidRPr="00674DFB" w:rsidRDefault="00083824" w:rsidP="00FA4920">
            <w:pPr>
              <w:spacing w:after="60"/>
              <w:rPr>
                <w:color w:val="000000"/>
              </w:rPr>
            </w:pPr>
            <w:r w:rsidRPr="00674DFB">
              <w:rPr>
                <w:color w:val="000000"/>
              </w:rPr>
              <w:t>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5CBED4" w14:textId="77777777" w:rsidR="00083824" w:rsidRPr="00674DFB" w:rsidRDefault="00083824" w:rsidP="00FA4920">
            <w:pPr>
              <w:spacing w:after="60"/>
              <w:rPr>
                <w:color w:val="000000"/>
              </w:rPr>
            </w:pPr>
            <w:r w:rsidRPr="00674DFB">
              <w:rPr>
                <w:color w:val="000000"/>
              </w:rPr>
              <w:t>HLT</w:t>
            </w:r>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11B019" w14:textId="77777777" w:rsidR="00083824" w:rsidRPr="00674DFB" w:rsidRDefault="00083824" w:rsidP="00FA4920">
            <w:pPr>
              <w:spacing w:after="60"/>
              <w:rPr>
                <w:color w:val="000000"/>
              </w:rPr>
            </w:pPr>
            <w:r w:rsidRPr="00674DFB">
              <w:rPr>
                <w:color w:val="000000"/>
              </w:rPr>
              <w:t>останов выполнения программы</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9D63D5" w14:textId="77777777" w:rsidR="00083824" w:rsidRPr="00674DFB" w:rsidRDefault="00083824" w:rsidP="00FA4920">
            <w:pPr>
              <w:spacing w:after="60"/>
              <w:rPr>
                <w:color w:val="000000"/>
                <w:lang w:val="en-US"/>
              </w:rPr>
            </w:pPr>
            <w:r w:rsidRPr="00674DFB">
              <w:rPr>
                <w:color w:val="000000"/>
                <w:lang w:val="en-US"/>
              </w:rPr>
              <w:t>OPCODE=00h,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0BB76C" w14:textId="77777777" w:rsidR="00083824" w:rsidRPr="00674DFB" w:rsidRDefault="00083824" w:rsidP="00FA4920">
            <w:pPr>
              <w:spacing w:after="60"/>
              <w:ind w:left="-99"/>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888A4C" w14:textId="77777777" w:rsidR="00083824" w:rsidRPr="00674DFB" w:rsidRDefault="00083824" w:rsidP="00FA4920">
            <w:pPr>
              <w:spacing w:after="60"/>
              <w:rPr>
                <w:color w:val="000000"/>
              </w:rPr>
            </w:pPr>
            <w:r w:rsidRPr="00674DFB">
              <w:rPr>
                <w:color w:val="000000"/>
              </w:rPr>
              <w:t>00h</w:t>
            </w:r>
          </w:p>
        </w:tc>
      </w:tr>
      <w:tr w:rsidR="00083824" w:rsidRPr="00674DFB" w14:paraId="420F5DAB"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879BB8" w14:textId="77777777" w:rsidR="00083824" w:rsidRPr="00674DFB" w:rsidRDefault="00083824" w:rsidP="00FA4920">
            <w:pPr>
              <w:spacing w:after="60"/>
              <w:rPr>
                <w:color w:val="000000"/>
              </w:rPr>
            </w:pPr>
            <w:r w:rsidRPr="00674DFB">
              <w:rPr>
                <w:color w:val="000000"/>
              </w:rPr>
              <w:lastRenderedPageBreak/>
              <w:t>2</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DA8CD" w14:textId="77777777" w:rsidR="00083824" w:rsidRPr="00674DFB" w:rsidRDefault="00083824" w:rsidP="00FA4920">
            <w:pPr>
              <w:spacing w:after="60"/>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F19AD6" w14:textId="77777777" w:rsidR="00083824" w:rsidRPr="00674DFB" w:rsidRDefault="00083824" w:rsidP="00FA4920">
            <w:pPr>
              <w:spacing w:after="60"/>
              <w:rPr>
                <w:color w:val="000000"/>
              </w:rPr>
            </w:pPr>
            <w:r w:rsidRPr="00674DFB">
              <w:rPr>
                <w:color w:val="000000"/>
              </w:rPr>
              <w:t xml:space="preserve">чтение слова из ОЗУ в регистр </w:t>
            </w:r>
            <w:proofErr w:type="spellStart"/>
            <w:r w:rsidRPr="00674DFB">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CDDFD4" w14:textId="77777777" w:rsidR="00083824" w:rsidRPr="00674DFB" w:rsidRDefault="00083824" w:rsidP="00FA4920">
            <w:pPr>
              <w:spacing w:after="60"/>
              <w:rPr>
                <w:color w:val="000000"/>
                <w:lang w:val="en-US"/>
              </w:rPr>
            </w:pPr>
            <w:r w:rsidRPr="00674DFB">
              <w:rPr>
                <w:color w:val="000000"/>
                <w:lang w:val="en-US"/>
              </w:rPr>
              <w:t>OPCODE=01h,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10AAEB" w14:textId="77777777" w:rsidR="00083824" w:rsidRPr="00674DFB" w:rsidRDefault="00083824" w:rsidP="00FA4920">
            <w:pPr>
              <w:spacing w:after="60"/>
              <w:rPr>
                <w:color w:val="000000"/>
              </w:rPr>
            </w:pPr>
            <w:r w:rsidRPr="00674DFB">
              <w:rPr>
                <w:color w:val="000000"/>
              </w:rPr>
              <w:t>адрес ОЗУ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79F095" w14:textId="77777777" w:rsidR="00083824" w:rsidRPr="00674DFB" w:rsidRDefault="00083824" w:rsidP="00FA4920">
            <w:pPr>
              <w:spacing w:after="60"/>
              <w:rPr>
                <w:color w:val="000000"/>
              </w:rPr>
            </w:pPr>
            <w:r w:rsidRPr="00674DFB">
              <w:rPr>
                <w:color w:val="000000"/>
              </w:rPr>
              <w:t>01h</w:t>
            </w:r>
          </w:p>
        </w:tc>
      </w:tr>
      <w:tr w:rsidR="00083824" w:rsidRPr="00674DFB" w14:paraId="0AF3B71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894548" w14:textId="77777777" w:rsidR="00083824" w:rsidRPr="00674DFB" w:rsidRDefault="00083824" w:rsidP="00FA4920">
            <w:pPr>
              <w:spacing w:after="60"/>
              <w:rPr>
                <w:color w:val="000000"/>
              </w:rPr>
            </w:pPr>
            <w:r w:rsidRPr="00674DFB">
              <w:rPr>
                <w:color w:val="000000"/>
              </w:rPr>
              <w:t>3</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3C508" w14:textId="77777777" w:rsidR="00083824" w:rsidRPr="00674DFB" w:rsidRDefault="00083824" w:rsidP="00FA4920">
            <w:pPr>
              <w:spacing w:after="60"/>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1A90A2" w14:textId="77777777" w:rsidR="00083824" w:rsidRPr="00674DFB" w:rsidRDefault="00083824" w:rsidP="00FA4920">
            <w:pPr>
              <w:spacing w:after="60"/>
              <w:rPr>
                <w:color w:val="000000"/>
              </w:rPr>
            </w:pPr>
            <w:r w:rsidRPr="00674DFB">
              <w:rPr>
                <w:color w:val="000000"/>
              </w:rPr>
              <w:t xml:space="preserve">запись слова из </w:t>
            </w:r>
            <w:proofErr w:type="spellStart"/>
            <w:r w:rsidRPr="00674DFB">
              <w:rPr>
                <w:color w:val="000000"/>
              </w:rPr>
              <w:t>Rn</w:t>
            </w:r>
            <w:proofErr w:type="spellEnd"/>
            <w:r w:rsidRPr="00674DFB">
              <w:rPr>
                <w:color w:val="000000"/>
              </w:rPr>
              <w:t xml:space="preserve"> в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2B70B1" w14:textId="77777777" w:rsidR="00083824" w:rsidRPr="00674DFB" w:rsidRDefault="00083824" w:rsidP="00FA4920">
            <w:pPr>
              <w:spacing w:after="60"/>
              <w:rPr>
                <w:color w:val="000000"/>
                <w:lang w:val="en-US"/>
              </w:rPr>
            </w:pPr>
            <w:r w:rsidRPr="00674DFB">
              <w:rPr>
                <w:color w:val="000000"/>
                <w:lang w:val="en-US"/>
              </w:rPr>
              <w:t>OPCODE=02h,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8F07FA" w14:textId="77777777" w:rsidR="00083824" w:rsidRPr="00674DFB" w:rsidRDefault="00083824" w:rsidP="00FA4920">
            <w:pPr>
              <w:spacing w:after="60"/>
              <w:rPr>
                <w:color w:val="000000"/>
              </w:rPr>
            </w:pPr>
            <w:r w:rsidRPr="00674DFB">
              <w:rPr>
                <w:color w:val="000000"/>
              </w:rPr>
              <w:t>адрес ОЗУ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1B4D9" w14:textId="77777777" w:rsidR="00083824" w:rsidRPr="00674DFB" w:rsidRDefault="00083824" w:rsidP="00FA4920">
            <w:pPr>
              <w:spacing w:after="60"/>
              <w:rPr>
                <w:color w:val="000000"/>
              </w:rPr>
            </w:pPr>
            <w:r w:rsidRPr="00674DFB">
              <w:rPr>
                <w:color w:val="000000"/>
              </w:rPr>
              <w:t>02h</w:t>
            </w:r>
          </w:p>
        </w:tc>
      </w:tr>
      <w:tr w:rsidR="00083824" w:rsidRPr="00674DFB" w14:paraId="6A4212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28634" w14:textId="77777777" w:rsidR="00083824" w:rsidRPr="00674DFB" w:rsidRDefault="00083824" w:rsidP="00FA4920">
            <w:pPr>
              <w:spacing w:after="60"/>
              <w:rPr>
                <w:color w:val="000000"/>
              </w:rPr>
            </w:pPr>
            <w:r w:rsidRPr="00674DFB">
              <w:rPr>
                <w:color w:val="000000"/>
              </w:rPr>
              <w:t>4</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344DE" w14:textId="77777777" w:rsidR="00083824" w:rsidRPr="00674DFB" w:rsidRDefault="00083824" w:rsidP="00FA4920">
            <w:pPr>
              <w:spacing w:after="60"/>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95D989" w14:textId="77777777" w:rsidR="00083824" w:rsidRPr="00674DFB" w:rsidRDefault="00083824" w:rsidP="00FA4920">
            <w:pPr>
              <w:spacing w:after="60"/>
              <w:rPr>
                <w:color w:val="000000"/>
              </w:rPr>
            </w:pPr>
            <w:r w:rsidRPr="00674DFB">
              <w:rPr>
                <w:color w:val="000000"/>
              </w:rPr>
              <w:t xml:space="preserve">побитовое ИЛИ </w:t>
            </w:r>
            <w:proofErr w:type="spellStart"/>
            <w:r w:rsidRPr="00674DFB">
              <w:rPr>
                <w:color w:val="000000"/>
              </w:rPr>
              <w:t>Rn</w:t>
            </w:r>
            <w:proofErr w:type="spellEnd"/>
            <w:r w:rsidRPr="00674DFB">
              <w:rPr>
                <w:color w:val="000000"/>
              </w:rPr>
              <w:t xml:space="preserve"> и слова ОЗУ</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70AEC" w14:textId="77777777" w:rsidR="00083824" w:rsidRPr="00674DFB" w:rsidRDefault="00083824" w:rsidP="00FA4920">
            <w:pPr>
              <w:spacing w:after="60"/>
              <w:rPr>
                <w:color w:val="000000"/>
                <w:lang w:val="en-US"/>
              </w:rPr>
            </w:pPr>
            <w:r w:rsidRPr="00674DFB">
              <w:rPr>
                <w:color w:val="000000"/>
                <w:lang w:val="en-US"/>
              </w:rPr>
              <w:t>OPCODE=03h,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FAFBBE" w14:textId="77777777" w:rsidR="00083824" w:rsidRPr="00674DFB" w:rsidRDefault="00083824" w:rsidP="00FA4920">
            <w:pPr>
              <w:spacing w:after="60"/>
              <w:rPr>
                <w:color w:val="000000"/>
              </w:rPr>
            </w:pPr>
            <w:r w:rsidRPr="00674DFB">
              <w:rPr>
                <w:color w:val="000000"/>
              </w:rPr>
              <w:t>адрес ОЗУ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987EB6" w14:textId="77777777" w:rsidR="00083824" w:rsidRPr="00674DFB" w:rsidRDefault="00083824" w:rsidP="00FA4920">
            <w:pPr>
              <w:spacing w:after="60"/>
              <w:rPr>
                <w:color w:val="000000"/>
              </w:rPr>
            </w:pPr>
            <w:r w:rsidRPr="00674DFB">
              <w:rPr>
                <w:color w:val="000000"/>
              </w:rPr>
              <w:t>03h</w:t>
            </w:r>
          </w:p>
        </w:tc>
      </w:tr>
      <w:tr w:rsidR="00083824" w:rsidRPr="00674DFB" w14:paraId="7E2114C5"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C84CFD" w14:textId="77777777" w:rsidR="00083824" w:rsidRPr="00674DFB" w:rsidRDefault="00083824" w:rsidP="00FA4920">
            <w:pPr>
              <w:spacing w:after="60"/>
              <w:rPr>
                <w:color w:val="000000"/>
              </w:rPr>
            </w:pPr>
            <w:r w:rsidRPr="00674DFB">
              <w:rPr>
                <w:color w:val="000000"/>
              </w:rPr>
              <w:t>5</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E4467" w14:textId="77777777" w:rsidR="00083824" w:rsidRPr="00674DFB" w:rsidRDefault="00083824" w:rsidP="00FA4920">
            <w:pPr>
              <w:spacing w:after="60"/>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D2E9A1" w14:textId="77777777" w:rsidR="00083824" w:rsidRPr="00674DFB" w:rsidRDefault="00083824" w:rsidP="00FA4920">
            <w:pPr>
              <w:spacing w:after="60"/>
              <w:rPr>
                <w:color w:val="000000"/>
              </w:rPr>
            </w:pPr>
            <w:r w:rsidRPr="00674DFB">
              <w:rPr>
                <w:color w:val="000000"/>
              </w:rPr>
              <w:t>инверсия результата OR</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98087" w14:textId="77777777" w:rsidR="00083824" w:rsidRPr="00674DFB" w:rsidRDefault="00083824" w:rsidP="00FA4920">
            <w:pPr>
              <w:spacing w:after="60"/>
              <w:rPr>
                <w:color w:val="000000"/>
                <w:lang w:val="en-US"/>
              </w:rPr>
            </w:pPr>
            <w:r w:rsidRPr="00674DFB">
              <w:rPr>
                <w:color w:val="000000"/>
                <w:lang w:val="en-US"/>
              </w:rPr>
              <w:t>OPCODE=04h,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A4C057" w14:textId="77777777" w:rsidR="00083824" w:rsidRPr="00674DFB" w:rsidRDefault="00083824" w:rsidP="00FA4920">
            <w:pPr>
              <w:spacing w:after="60"/>
              <w:rPr>
                <w:color w:val="000000"/>
              </w:rPr>
            </w:pPr>
            <w:r w:rsidRPr="00674DFB">
              <w:rPr>
                <w:color w:val="000000"/>
              </w:rPr>
              <w:t>адрес ОЗУ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3A8D6" w14:textId="77777777" w:rsidR="00083824" w:rsidRPr="00674DFB" w:rsidRDefault="00083824" w:rsidP="00FA4920">
            <w:pPr>
              <w:spacing w:after="60"/>
              <w:rPr>
                <w:color w:val="000000"/>
              </w:rPr>
            </w:pPr>
            <w:r w:rsidRPr="00674DFB">
              <w:rPr>
                <w:color w:val="000000"/>
              </w:rPr>
              <w:t>04h</w:t>
            </w:r>
          </w:p>
        </w:tc>
      </w:tr>
      <w:tr w:rsidR="00083824" w:rsidRPr="00674DFB" w14:paraId="201EED3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626D382" w14:textId="77777777" w:rsidR="00083824" w:rsidRPr="00674DFB" w:rsidRDefault="00083824" w:rsidP="00FA4920">
            <w:pPr>
              <w:spacing w:after="60"/>
              <w:rPr>
                <w:color w:val="000000"/>
              </w:rPr>
            </w:pPr>
            <w:r w:rsidRPr="00674DFB">
              <w:rPr>
                <w:color w:val="000000"/>
              </w:rPr>
              <w:t>6</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D0B81" w14:textId="77777777" w:rsidR="00083824" w:rsidRPr="00674DFB" w:rsidRDefault="00083824" w:rsidP="00FA4920">
            <w:pPr>
              <w:spacing w:after="60"/>
              <w:rPr>
                <w:color w:val="000000"/>
              </w:rPr>
            </w:pPr>
            <w:r w:rsidRPr="00674DFB">
              <w:rPr>
                <w:color w:val="000000"/>
              </w:rPr>
              <w:t xml:space="preserve">SRA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FF0F34" w14:textId="77777777" w:rsidR="00083824" w:rsidRPr="00674DFB" w:rsidRDefault="00083824" w:rsidP="00FA4920">
            <w:pPr>
              <w:spacing w:after="60"/>
              <w:rPr>
                <w:color w:val="000000"/>
              </w:rPr>
            </w:pPr>
            <w:r w:rsidRPr="00674DFB">
              <w:rPr>
                <w:color w:val="000000"/>
              </w:rPr>
              <w:t xml:space="preserve">арифметический сдвиг </w:t>
            </w:r>
            <w:proofErr w:type="spellStart"/>
            <w:r w:rsidRPr="00674DFB">
              <w:rPr>
                <w:color w:val="000000"/>
              </w:rPr>
              <w:t>Rn</w:t>
            </w:r>
            <w:proofErr w:type="spellEnd"/>
            <w:r w:rsidRPr="00674DFB">
              <w:rPr>
                <w:color w:val="000000"/>
              </w:rPr>
              <w:t xml:space="preserve"> вправо</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F738B2" w14:textId="77777777" w:rsidR="00083824" w:rsidRPr="00674DFB" w:rsidRDefault="00083824" w:rsidP="00FA4920">
            <w:pPr>
              <w:spacing w:after="60"/>
              <w:rPr>
                <w:color w:val="000000"/>
                <w:lang w:val="en-US"/>
              </w:rPr>
            </w:pPr>
            <w:r w:rsidRPr="00674DFB">
              <w:rPr>
                <w:color w:val="000000"/>
                <w:lang w:val="en-US"/>
              </w:rPr>
              <w:t>OPCODE=05h,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6F9C8"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E91D8A" w14:textId="77777777" w:rsidR="00083824" w:rsidRPr="00674DFB" w:rsidRDefault="00083824" w:rsidP="00FA4920">
            <w:pPr>
              <w:spacing w:after="60"/>
              <w:rPr>
                <w:color w:val="000000"/>
              </w:rPr>
            </w:pPr>
            <w:r w:rsidRPr="00674DFB">
              <w:rPr>
                <w:color w:val="000000"/>
              </w:rPr>
              <w:t>05h</w:t>
            </w:r>
          </w:p>
        </w:tc>
      </w:tr>
      <w:tr w:rsidR="00083824" w:rsidRPr="00674DFB" w14:paraId="14071463"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7FCFD1" w14:textId="77777777" w:rsidR="00083824" w:rsidRPr="00674DFB" w:rsidRDefault="00083824" w:rsidP="00FA4920">
            <w:pPr>
              <w:spacing w:after="60"/>
              <w:rPr>
                <w:color w:val="000000"/>
              </w:rPr>
            </w:pPr>
            <w:r w:rsidRPr="00674DFB">
              <w:rPr>
                <w:color w:val="000000"/>
              </w:rPr>
              <w:t>7</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546789" w14:textId="77777777" w:rsidR="00083824" w:rsidRPr="00674DFB" w:rsidRDefault="00083824" w:rsidP="00FA4920">
            <w:pPr>
              <w:spacing w:after="60"/>
              <w:rPr>
                <w:color w:val="000000"/>
              </w:rPr>
            </w:pPr>
            <w:r w:rsidRPr="00674DFB">
              <w:rPr>
                <w:color w:val="000000"/>
              </w:rPr>
              <w:t xml:space="preserve">INCS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14A7BF" w14:textId="77777777" w:rsidR="00083824" w:rsidRPr="00674DFB" w:rsidRDefault="00083824" w:rsidP="00FA4920">
            <w:pPr>
              <w:spacing w:after="60"/>
              <w:rPr>
                <w:color w:val="000000"/>
              </w:rPr>
            </w:pPr>
            <w:r w:rsidRPr="00674DFB">
              <w:rPr>
                <w:color w:val="000000"/>
              </w:rPr>
              <w:t xml:space="preserve">инкремент </w:t>
            </w:r>
            <w:proofErr w:type="spellStart"/>
            <w:r w:rsidRPr="00674DFB">
              <w:rPr>
                <w:color w:val="000000"/>
              </w:rPr>
              <w:t>Rn</w:t>
            </w:r>
            <w:proofErr w:type="spellEnd"/>
            <w:r w:rsidRPr="00674DFB">
              <w:rPr>
                <w:color w:val="000000"/>
              </w:rPr>
              <w:t xml:space="preserve"> на значение флага S</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740DF8" w14:textId="77777777" w:rsidR="00083824" w:rsidRPr="00674DFB" w:rsidRDefault="00083824" w:rsidP="00FA4920">
            <w:pPr>
              <w:spacing w:after="60"/>
              <w:rPr>
                <w:color w:val="000000"/>
                <w:lang w:val="en-US"/>
              </w:rPr>
            </w:pPr>
            <w:r w:rsidRPr="00674DFB">
              <w:rPr>
                <w:color w:val="000000"/>
                <w:lang w:val="en-US"/>
              </w:rPr>
              <w:t>OPCODE=06h,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48DD27"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58F6F5" w14:textId="77777777" w:rsidR="00083824" w:rsidRPr="00674DFB" w:rsidRDefault="00083824" w:rsidP="00FA4920">
            <w:pPr>
              <w:spacing w:after="60"/>
              <w:rPr>
                <w:color w:val="000000"/>
              </w:rPr>
            </w:pPr>
            <w:r w:rsidRPr="00674DFB">
              <w:rPr>
                <w:color w:val="000000"/>
              </w:rPr>
              <w:t>06h</w:t>
            </w:r>
          </w:p>
        </w:tc>
      </w:tr>
      <w:tr w:rsidR="00083824" w:rsidRPr="00674DFB" w14:paraId="19258657"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A5C559" w14:textId="77777777" w:rsidR="00083824" w:rsidRPr="00674DFB" w:rsidRDefault="00083824" w:rsidP="00FA4920">
            <w:pPr>
              <w:spacing w:after="60"/>
              <w:rPr>
                <w:color w:val="000000"/>
              </w:rPr>
            </w:pPr>
            <w:r w:rsidRPr="00674DFB">
              <w:rPr>
                <w:color w:val="000000"/>
              </w:rPr>
              <w:t>8</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90C7B0" w14:textId="77777777" w:rsidR="00083824" w:rsidRPr="00674DFB" w:rsidRDefault="00083824" w:rsidP="00FA4920">
            <w:pPr>
              <w:spacing w:after="60"/>
              <w:rPr>
                <w:color w:val="000000"/>
              </w:rPr>
            </w:pPr>
            <w:r w:rsidRPr="00674DFB">
              <w:rPr>
                <w:color w:val="000000"/>
              </w:rPr>
              <w:t xml:space="preserve">PUSH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499B8F" w14:textId="77777777" w:rsidR="00083824" w:rsidRPr="00674DFB" w:rsidRDefault="00083824" w:rsidP="00FA4920">
            <w:pPr>
              <w:spacing w:after="60"/>
              <w:rPr>
                <w:color w:val="000000"/>
              </w:rPr>
            </w:pPr>
            <w:r w:rsidRPr="00674DFB">
              <w:rPr>
                <w:color w:val="000000"/>
              </w:rPr>
              <w:t xml:space="preserve">занесение </w:t>
            </w:r>
            <w:proofErr w:type="spellStart"/>
            <w:r w:rsidRPr="00674DFB">
              <w:rPr>
                <w:color w:val="000000"/>
              </w:rPr>
              <w:t>Rn</w:t>
            </w:r>
            <w:proofErr w:type="spellEnd"/>
            <w:r w:rsidRPr="00674DFB">
              <w:rPr>
                <w:color w:val="000000"/>
              </w:rPr>
              <w:t xml:space="preserve"> в стек</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E170A6" w14:textId="77777777" w:rsidR="00083824" w:rsidRPr="00674DFB" w:rsidRDefault="00083824" w:rsidP="00FA4920">
            <w:pPr>
              <w:spacing w:after="60"/>
              <w:rPr>
                <w:color w:val="000000"/>
                <w:lang w:val="en-US"/>
              </w:rPr>
            </w:pPr>
            <w:r w:rsidRPr="00674DFB">
              <w:rPr>
                <w:color w:val="000000"/>
                <w:lang w:val="en-US"/>
              </w:rPr>
              <w:t>OPCODE=07h,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AB76E2"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FC8920" w14:textId="77777777" w:rsidR="00083824" w:rsidRPr="00674DFB" w:rsidRDefault="00083824" w:rsidP="00FA4920">
            <w:pPr>
              <w:spacing w:after="60"/>
              <w:rPr>
                <w:color w:val="000000"/>
              </w:rPr>
            </w:pPr>
            <w:r w:rsidRPr="00674DFB">
              <w:rPr>
                <w:color w:val="000000"/>
              </w:rPr>
              <w:t>07h</w:t>
            </w:r>
          </w:p>
        </w:tc>
      </w:tr>
      <w:tr w:rsidR="00083824" w:rsidRPr="00674DFB" w14:paraId="5323E990"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F78CB" w14:textId="77777777" w:rsidR="00083824" w:rsidRPr="00674DFB" w:rsidRDefault="00083824" w:rsidP="00FA4920">
            <w:pPr>
              <w:spacing w:after="60"/>
              <w:rPr>
                <w:color w:val="000000"/>
              </w:rPr>
            </w:pPr>
            <w:r w:rsidRPr="00674DFB">
              <w:rPr>
                <w:color w:val="000000"/>
              </w:rPr>
              <w:t>9</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E9DEA3" w14:textId="77777777" w:rsidR="00083824" w:rsidRPr="00674DFB" w:rsidRDefault="00083824" w:rsidP="00FA4920">
            <w:pPr>
              <w:spacing w:after="60"/>
              <w:rPr>
                <w:color w:val="000000"/>
              </w:rPr>
            </w:pPr>
            <w:r w:rsidRPr="00674DFB">
              <w:rPr>
                <w:color w:val="000000"/>
              </w:rPr>
              <w:t xml:space="preserve">POP </w:t>
            </w:r>
            <w:proofErr w:type="spellStart"/>
            <w:r w:rsidRPr="00674DFB">
              <w:rPr>
                <w:color w:val="000000"/>
              </w:rPr>
              <w:t>Rn</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0ED35B" w14:textId="77777777" w:rsidR="00083824" w:rsidRPr="00674DFB" w:rsidRDefault="00083824" w:rsidP="00FA4920">
            <w:pPr>
              <w:spacing w:after="60"/>
              <w:rPr>
                <w:color w:val="000000"/>
              </w:rPr>
            </w:pPr>
            <w:r w:rsidRPr="00674DFB">
              <w:rPr>
                <w:color w:val="000000"/>
              </w:rPr>
              <w:t xml:space="preserve">извлечение слова из стека в </w:t>
            </w:r>
            <w:proofErr w:type="spellStart"/>
            <w:r w:rsidRPr="00674DFB">
              <w:rPr>
                <w:color w:val="000000"/>
              </w:rPr>
              <w:t>Rn</w:t>
            </w:r>
            <w:proofErr w:type="spellEnd"/>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CF101F" w14:textId="77777777" w:rsidR="00083824" w:rsidRPr="00674DFB" w:rsidRDefault="00083824" w:rsidP="00FA4920">
            <w:pPr>
              <w:spacing w:after="60"/>
              <w:rPr>
                <w:color w:val="000000"/>
                <w:lang w:val="en-US"/>
              </w:rPr>
            </w:pPr>
            <w:r w:rsidRPr="00674DFB">
              <w:rPr>
                <w:color w:val="000000"/>
                <w:lang w:val="en-US"/>
              </w:rPr>
              <w:t>OPCODE=08h, REG_NUM=n,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AA225E" w14:textId="77777777" w:rsidR="00083824" w:rsidRPr="00674DFB" w:rsidRDefault="00083824" w:rsidP="00FA4920">
            <w:pPr>
              <w:spacing w:after="60"/>
              <w:rPr>
                <w:color w:val="000000"/>
              </w:rPr>
            </w:pPr>
            <w:r w:rsidRPr="00674DFB">
              <w:rPr>
                <w:color w:val="000000"/>
              </w:rPr>
              <w:t>не используется</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F55754" w14:textId="77777777" w:rsidR="00083824" w:rsidRPr="00674DFB" w:rsidRDefault="00083824" w:rsidP="00FA4920">
            <w:pPr>
              <w:spacing w:after="60"/>
              <w:rPr>
                <w:color w:val="000000"/>
              </w:rPr>
            </w:pPr>
            <w:r w:rsidRPr="00674DFB">
              <w:rPr>
                <w:color w:val="000000"/>
              </w:rPr>
              <w:t>08h</w:t>
            </w:r>
          </w:p>
        </w:tc>
      </w:tr>
      <w:tr w:rsidR="00083824" w:rsidRPr="00674DFB" w14:paraId="4F4B6C6C"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C40E0F" w14:textId="77777777" w:rsidR="00083824" w:rsidRPr="00674DFB" w:rsidRDefault="00083824" w:rsidP="00FA4920">
            <w:pPr>
              <w:spacing w:after="60"/>
              <w:rPr>
                <w:color w:val="000000"/>
              </w:rPr>
            </w:pPr>
            <w:r w:rsidRPr="00674DFB">
              <w:rPr>
                <w:color w:val="000000"/>
              </w:rPr>
              <w:t>10</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5C19A3" w14:textId="77777777" w:rsidR="00083824" w:rsidRPr="00674DFB" w:rsidRDefault="00083824" w:rsidP="00FA4920">
            <w:pPr>
              <w:spacing w:after="60"/>
              <w:rPr>
                <w:color w:val="000000"/>
              </w:rPr>
            </w:pPr>
            <w:r w:rsidRPr="00674DFB">
              <w:rPr>
                <w:color w:val="000000"/>
              </w:rPr>
              <w:t xml:space="preserve">JMP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5040ED" w14:textId="77777777" w:rsidR="00083824" w:rsidRPr="00674DFB" w:rsidRDefault="00083824" w:rsidP="00FA4920">
            <w:pPr>
              <w:spacing w:after="60"/>
              <w:rPr>
                <w:color w:val="000000"/>
              </w:rPr>
            </w:pPr>
            <w:r w:rsidRPr="00674DFB">
              <w:rPr>
                <w:color w:val="000000"/>
              </w:rPr>
              <w:t>безусловная загрузка адреса в IP</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7C592" w14:textId="77777777" w:rsidR="00083824" w:rsidRPr="00674DFB" w:rsidRDefault="00083824" w:rsidP="00FA4920">
            <w:pPr>
              <w:spacing w:after="60"/>
              <w:rPr>
                <w:color w:val="000000"/>
                <w:lang w:val="en-US"/>
              </w:rPr>
            </w:pPr>
            <w:r w:rsidRPr="00674DFB">
              <w:rPr>
                <w:color w:val="000000"/>
                <w:lang w:val="en-US"/>
              </w:rPr>
              <w:t>OPCODE=09h,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C36D73" w14:textId="77777777" w:rsidR="00083824" w:rsidRPr="00674DFB" w:rsidRDefault="00083824" w:rsidP="00FA4920">
            <w:pPr>
              <w:spacing w:after="60"/>
              <w:rPr>
                <w:color w:val="000000"/>
              </w:rPr>
            </w:pPr>
            <w:r w:rsidRPr="00674DFB">
              <w:rPr>
                <w:color w:val="000000"/>
              </w:rPr>
              <w:t>адрес перехода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4A8E8D" w14:textId="77777777" w:rsidR="00083824" w:rsidRPr="00674DFB" w:rsidRDefault="00083824" w:rsidP="00FA4920">
            <w:pPr>
              <w:spacing w:after="60"/>
              <w:rPr>
                <w:color w:val="000000"/>
              </w:rPr>
            </w:pPr>
            <w:r w:rsidRPr="00674DFB">
              <w:rPr>
                <w:color w:val="000000"/>
              </w:rPr>
              <w:t>09h</w:t>
            </w:r>
          </w:p>
        </w:tc>
      </w:tr>
      <w:tr w:rsidR="00083824" w:rsidRPr="00674DFB" w14:paraId="4082881A" w14:textId="77777777" w:rsidTr="00E260C5">
        <w:tc>
          <w:tcPr>
            <w:tcW w:w="42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8B43BA" w14:textId="77777777" w:rsidR="00083824" w:rsidRPr="00674DFB" w:rsidRDefault="00083824" w:rsidP="00FA4920">
            <w:pPr>
              <w:spacing w:after="60"/>
              <w:rPr>
                <w:color w:val="000000"/>
              </w:rPr>
            </w:pPr>
            <w:r w:rsidRPr="00674DFB">
              <w:rPr>
                <w:color w:val="000000"/>
              </w:rPr>
              <w:t>11</w:t>
            </w:r>
          </w:p>
        </w:tc>
        <w:tc>
          <w:tcPr>
            <w:tcW w:w="127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B1FDE7" w14:textId="77777777" w:rsidR="00083824" w:rsidRPr="00674DFB" w:rsidRDefault="00083824" w:rsidP="00FA4920">
            <w:pPr>
              <w:spacing w:after="60"/>
              <w:rPr>
                <w:color w:val="000000"/>
              </w:rPr>
            </w:pPr>
            <w:r w:rsidRPr="00674DFB">
              <w:rPr>
                <w:color w:val="000000"/>
              </w:rPr>
              <w:t xml:space="preserve">JZ </w:t>
            </w:r>
            <w:proofErr w:type="spellStart"/>
            <w:r w:rsidRPr="00674DFB">
              <w:rPr>
                <w:color w:val="000000"/>
              </w:rPr>
              <w:t>adr</w:t>
            </w:r>
            <w:proofErr w:type="spellEnd"/>
          </w:p>
        </w:tc>
        <w:tc>
          <w:tcPr>
            <w:tcW w:w="212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665DC2" w14:textId="77777777" w:rsidR="00083824" w:rsidRPr="00674DFB" w:rsidRDefault="00083824" w:rsidP="00FA4920">
            <w:pPr>
              <w:spacing w:after="60"/>
              <w:rPr>
                <w:color w:val="000000"/>
              </w:rPr>
            </w:pPr>
            <w:r w:rsidRPr="00674DFB">
              <w:rPr>
                <w:color w:val="000000"/>
              </w:rPr>
              <w:t>переход по адресу при установленном флаге Z</w:t>
            </w:r>
          </w:p>
        </w:tc>
        <w:tc>
          <w:tcPr>
            <w:tcW w:w="255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27C952" w14:textId="77777777" w:rsidR="00083824" w:rsidRPr="00674DFB" w:rsidRDefault="00083824" w:rsidP="00FA4920">
            <w:pPr>
              <w:spacing w:after="60"/>
              <w:rPr>
                <w:color w:val="000000"/>
                <w:lang w:val="en-US"/>
              </w:rPr>
            </w:pPr>
            <w:r w:rsidRPr="00674DFB">
              <w:rPr>
                <w:color w:val="000000"/>
                <w:lang w:val="en-US"/>
              </w:rPr>
              <w:t>OPCODE=0Ah, REG_NUM=X, X=X</w:t>
            </w:r>
          </w:p>
        </w:tc>
        <w:tc>
          <w:tcPr>
            <w:tcW w:w="184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333B8" w14:textId="77777777" w:rsidR="00083824" w:rsidRPr="00674DFB" w:rsidRDefault="00083824" w:rsidP="00FA4920">
            <w:pPr>
              <w:spacing w:after="60"/>
              <w:rPr>
                <w:color w:val="000000"/>
              </w:rPr>
            </w:pPr>
            <w:r w:rsidRPr="00674DFB">
              <w:rPr>
                <w:color w:val="000000"/>
              </w:rPr>
              <w:t>адрес перехода ADDR[15..0]</w:t>
            </w:r>
          </w:p>
        </w:tc>
        <w:tc>
          <w:tcPr>
            <w:tcW w:w="113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C3E705" w14:textId="77777777" w:rsidR="00083824" w:rsidRPr="00674DFB" w:rsidRDefault="00083824" w:rsidP="00FA4920">
            <w:pPr>
              <w:spacing w:after="60"/>
              <w:rPr>
                <w:color w:val="000000"/>
              </w:rPr>
            </w:pPr>
            <w:r w:rsidRPr="00674DFB">
              <w:rPr>
                <w:color w:val="000000"/>
              </w:rPr>
              <w:t>0Ah</w:t>
            </w:r>
          </w:p>
        </w:tc>
      </w:tr>
    </w:tbl>
    <w:p w14:paraId="6AAC2CC0" w14:textId="77777777" w:rsidR="00E260C5" w:rsidRPr="00674DFB" w:rsidRDefault="00E260C5" w:rsidP="00FA4920">
      <w:pPr>
        <w:spacing w:after="60"/>
        <w:jc w:val="both"/>
        <w:rPr>
          <w:color w:val="000000"/>
        </w:rPr>
      </w:pPr>
    </w:p>
    <w:p w14:paraId="6A3DC3C0" w14:textId="77777777" w:rsidR="00E260C5" w:rsidRPr="00674DFB" w:rsidRDefault="00083824" w:rsidP="002062FD">
      <w:pPr>
        <w:spacing w:after="0"/>
        <w:ind w:firstLine="708"/>
        <w:jc w:val="both"/>
        <w:rPr>
          <w:color w:val="000000"/>
        </w:rPr>
      </w:pPr>
      <w:r w:rsidRPr="00674DFB">
        <w:rPr>
          <w:color w:val="000000"/>
        </w:rPr>
        <w:lastRenderedPageBreak/>
        <w:t xml:space="preserve">В таблице обозначение n соответствует номеру регистра общего назначения R0-R11. </w:t>
      </w:r>
    </w:p>
    <w:p w14:paraId="5E8B7C35" w14:textId="77777777" w:rsidR="00083824" w:rsidRPr="00674DFB" w:rsidRDefault="00083824" w:rsidP="002062FD">
      <w:pPr>
        <w:spacing w:after="0"/>
        <w:ind w:firstLine="708"/>
        <w:jc w:val="both"/>
        <w:rPr>
          <w:color w:val="000000"/>
        </w:rPr>
      </w:pPr>
      <w:r w:rsidRPr="00674DFB">
        <w:rPr>
          <w:color w:val="000000"/>
        </w:rPr>
        <w:t>Обозначение X указывает на поле, значение которого не влияет на выполнение команды. Для команд HLT, SRA, INCS, PUSH и POP второе слово команды считывается из ПЗУ в рамках единого формата, однако при исполнении не используется.</w:t>
      </w:r>
    </w:p>
    <w:p w14:paraId="2828E6D4" w14:textId="77777777" w:rsidR="00083824" w:rsidRPr="00674DFB" w:rsidRDefault="00083824" w:rsidP="002062FD">
      <w:pPr>
        <w:spacing w:after="0"/>
        <w:ind w:firstLine="708"/>
        <w:jc w:val="both"/>
        <w:rPr>
          <w:color w:val="000000"/>
        </w:rPr>
      </w:pPr>
      <w:r w:rsidRPr="00674DFB">
        <w:rPr>
          <w:color w:val="000000"/>
        </w:rPr>
        <w:t>Для наглядности можно привести примеры кодирования команд. Команда MOV 000Ah, R3, выполняющая чтение слова из ячейки ОЗУ с адресом 000Ah в регистр R3, кодируется следующим образом: первое слово IR0 = 0130h, второе слово IR1 = 000Ah. Команда JZ 0012h, выполняющая переход по адресу 0012h при установленном флаге Z, кодируется как IR0 = 0A00h, IR1 = 0012h.</w:t>
      </w:r>
    </w:p>
    <w:p w14:paraId="442C2A3B" w14:textId="77777777" w:rsidR="00083824" w:rsidRPr="00674DFB" w:rsidRDefault="00083824" w:rsidP="002062FD">
      <w:pPr>
        <w:spacing w:after="60"/>
        <w:ind w:firstLine="708"/>
        <w:jc w:val="both"/>
        <w:rPr>
          <w:color w:val="000000"/>
        </w:rPr>
      </w:pPr>
      <w:r w:rsidRPr="00674DFB">
        <w:rPr>
          <w:color w:val="000000"/>
        </w:rPr>
        <w:t>Таким образом, принятый формат команды является регулярным: устройство управления всегда выбирает из ПЗУ два 16-разрядных слова, после чего использует только те поля, которые требуются конкретной операции. Это упрощает фазовый автомат выборки и декодирования команд.</w:t>
      </w:r>
    </w:p>
    <w:p w14:paraId="6D5D03C1" w14:textId="77777777" w:rsidR="00083824" w:rsidRPr="00674DFB" w:rsidRDefault="00083824" w:rsidP="00FA4920">
      <w:pPr>
        <w:spacing w:after="60"/>
        <w:rPr>
          <w:color w:val="000000"/>
        </w:rPr>
      </w:pPr>
    </w:p>
    <w:p w14:paraId="2465F9A7" w14:textId="77777777" w:rsidR="003157F7" w:rsidRPr="00674DFB" w:rsidRDefault="0041224E" w:rsidP="002062FD">
      <w:pPr>
        <w:pStyle w:val="2"/>
        <w:spacing w:before="0"/>
        <w:ind w:firstLine="708"/>
        <w:rPr>
          <w:rFonts w:ascii="Times New Roman" w:eastAsia="Times New Roman" w:hAnsi="Times New Roman"/>
          <w:color w:val="000000"/>
        </w:rPr>
      </w:pPr>
      <w:r w:rsidRPr="00674DFB">
        <w:rPr>
          <w:rFonts w:ascii="Times New Roman" w:eastAsia="Times New Roman" w:hAnsi="Times New Roman"/>
          <w:color w:val="000000"/>
        </w:rPr>
        <w:t>1.3 Описание взаимодействия всех блоков микро-ЭВМ при выполнении команд программы</w:t>
      </w:r>
      <w:r w:rsidR="0081017F" w:rsidRPr="00674DFB">
        <w:rPr>
          <w:rFonts w:ascii="Times New Roman" w:eastAsia="Times New Roman" w:hAnsi="Times New Roman"/>
          <w:color w:val="000000"/>
        </w:rPr>
        <w:t xml:space="preserve"> </w:t>
      </w:r>
    </w:p>
    <w:p w14:paraId="3D250B28" w14:textId="77777777" w:rsidR="002062FD" w:rsidRPr="00674DFB" w:rsidRDefault="002062FD" w:rsidP="002062FD">
      <w:pPr>
        <w:spacing w:after="0"/>
        <w:rPr>
          <w:color w:val="000000"/>
        </w:rPr>
      </w:pPr>
    </w:p>
    <w:p w14:paraId="77273CED" w14:textId="77777777" w:rsidR="003157F7" w:rsidRPr="00674DFB" w:rsidRDefault="003157F7" w:rsidP="002062FD">
      <w:pPr>
        <w:spacing w:after="0"/>
        <w:ind w:firstLine="708"/>
        <w:rPr>
          <w:b/>
          <w:bCs/>
          <w:color w:val="000000"/>
        </w:rPr>
      </w:pPr>
      <w:r w:rsidRPr="00674DFB">
        <w:rPr>
          <w:b/>
          <w:bCs/>
          <w:color w:val="000000"/>
        </w:rPr>
        <w:t>1.3.1 Роль устройства управления</w:t>
      </w:r>
    </w:p>
    <w:p w14:paraId="37595851" w14:textId="77777777" w:rsidR="00E260C5" w:rsidRPr="00674DFB" w:rsidRDefault="00E260C5" w:rsidP="00FA4920">
      <w:pPr>
        <w:spacing w:after="0"/>
        <w:jc w:val="both"/>
        <w:rPr>
          <w:color w:val="000000"/>
        </w:rPr>
      </w:pPr>
    </w:p>
    <w:p w14:paraId="799DFDF4" w14:textId="77777777" w:rsidR="003157F7" w:rsidRPr="00674DFB" w:rsidRDefault="003157F7" w:rsidP="002062FD">
      <w:pPr>
        <w:spacing w:after="0"/>
        <w:ind w:firstLine="708"/>
        <w:jc w:val="both"/>
        <w:rPr>
          <w:color w:val="000000"/>
        </w:rPr>
      </w:pPr>
      <w:r w:rsidRPr="00674DFB">
        <w:rPr>
          <w:color w:val="000000"/>
        </w:rPr>
        <w:t>Главным блоком в иерархии микроЭВМ является устройство управления. Именно оно выполняет выборку двухсловной команды из ПЗУ, фиксирует слова команды в регистрах IR0 и IR1, декодирует код операции и номер регистра, а затем формирует последовательность управляющих сигналов для остальных узлов. Исполнительные блоки не работают независимо от устройства управления: они получают разрешение на чтение, запись или изменение состояния только в те такты, которые заданы фазовым автоматом T0...T5 и дополнительным тактом ожидания Tw.</w:t>
      </w:r>
    </w:p>
    <w:p w14:paraId="3D247460" w14:textId="77777777" w:rsidR="003157F7" w:rsidRPr="00674DFB" w:rsidRDefault="003157F7" w:rsidP="002062FD">
      <w:pPr>
        <w:spacing w:after="0"/>
        <w:ind w:firstLine="708"/>
        <w:jc w:val="both"/>
        <w:rPr>
          <w:color w:val="000000"/>
        </w:rPr>
      </w:pPr>
      <w:r w:rsidRPr="00674DFB">
        <w:rPr>
          <w:color w:val="000000"/>
        </w:rPr>
        <w:t>Непосредственно извне для работы микроЭВМ задаются тактовый сигнал CLK, сигнал сброса RESET, содержимое ПЗУ команд и начальные данные ОЗУ. Дальнейшее поведение системы определяется последовательностью команд программы. После декодирования команды устройство управления выбирает маршрут данных: обращение к памяти через кэш, выполнение операции в АЛУ, обмен со стеком, изменение указателя команд или останов.</w:t>
      </w:r>
    </w:p>
    <w:p w14:paraId="3A914EBB" w14:textId="77777777" w:rsidR="003157F7" w:rsidRPr="00674DFB" w:rsidRDefault="003157F7" w:rsidP="002062FD">
      <w:pPr>
        <w:ind w:firstLine="708"/>
        <w:jc w:val="both"/>
        <w:rPr>
          <w:color w:val="000000"/>
        </w:rPr>
      </w:pPr>
      <w:r w:rsidRPr="00674DFB">
        <w:rPr>
          <w:color w:val="000000"/>
        </w:rPr>
        <w:t>Выборка команд из ПЗУ не конкурирует с обращениями к ОЗУ данных, поскольку в проекте используется Гарвардская архитектура: память команд </w:t>
      </w:r>
      <w:r w:rsidRPr="00674DFB">
        <w:rPr>
          <w:color w:val="000000"/>
        </w:rPr>
        <w:lastRenderedPageBreak/>
        <w:t>и память данных разделены. Это позволяет устройству управления выполнять выборку очередной команды независимо от операций чтения и записи данных.</w:t>
      </w:r>
    </w:p>
    <w:p w14:paraId="73863D30" w14:textId="77777777" w:rsidR="003157F7" w:rsidRPr="00674DFB" w:rsidRDefault="003157F7" w:rsidP="002062FD">
      <w:pPr>
        <w:ind w:firstLine="708"/>
        <w:rPr>
          <w:b/>
          <w:bCs/>
          <w:color w:val="000000"/>
        </w:rPr>
      </w:pPr>
      <w:r w:rsidRPr="00674DFB">
        <w:rPr>
          <w:b/>
          <w:bCs/>
          <w:color w:val="000000"/>
        </w:rPr>
        <w:t>1.3.2 Исполнительные и служебные блоки</w:t>
      </w:r>
    </w:p>
    <w:p w14:paraId="7FE651CB" w14:textId="77777777" w:rsidR="003157F7" w:rsidRPr="00674DFB" w:rsidRDefault="003157F7" w:rsidP="002062FD">
      <w:pPr>
        <w:spacing w:after="0"/>
        <w:ind w:firstLine="708"/>
        <w:jc w:val="both"/>
        <w:rPr>
          <w:color w:val="000000"/>
        </w:rPr>
      </w:pPr>
      <w:r w:rsidRPr="00674DFB">
        <w:rPr>
          <w:color w:val="000000"/>
        </w:rPr>
        <w:t>К исполнительным и служебным блокам, взаимодействующим при выполнении программы, относятся:</w:t>
      </w:r>
    </w:p>
    <w:p w14:paraId="41DCE696"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общих операций: HLT, JMP, JZ, MOV </w:t>
      </w:r>
      <w:proofErr w:type="spellStart"/>
      <w:r w:rsidRPr="00674DFB">
        <w:rPr>
          <w:color w:val="000000"/>
        </w:rPr>
        <w:t>adr</w:t>
      </w:r>
      <w:proofErr w:type="spellEnd"/>
      <w:r w:rsidRPr="00674DFB">
        <w:rPr>
          <w:color w:val="000000"/>
        </w:rPr>
        <w:t>, </w:t>
      </w:r>
      <w:proofErr w:type="spellStart"/>
      <w:r w:rsidRPr="00674DFB">
        <w:rPr>
          <w:color w:val="000000"/>
        </w:rPr>
        <w:t>Rn</w:t>
      </w:r>
      <w:proofErr w:type="spellEnd"/>
      <w:r w:rsidRPr="00674DFB">
        <w:rPr>
          <w:color w:val="000000"/>
        </w:rPr>
        <w:t> и MOV </w:t>
      </w:r>
      <w:proofErr w:type="spellStart"/>
      <w:r w:rsidRPr="00674DFB">
        <w:rPr>
          <w:color w:val="000000"/>
        </w:rPr>
        <w:t>Rn</w:t>
      </w:r>
      <w:proofErr w:type="spellEnd"/>
      <w:r w:rsidRPr="00674DFB">
        <w:rPr>
          <w:color w:val="000000"/>
        </w:rPr>
        <w:t>, </w:t>
      </w:r>
      <w:proofErr w:type="spellStart"/>
      <w:r w:rsidRPr="00674DFB">
        <w:rPr>
          <w:color w:val="000000"/>
        </w:rPr>
        <w:t>adr</w:t>
      </w:r>
      <w:proofErr w:type="spellEnd"/>
      <w:r w:rsidRPr="00674DFB">
        <w:rPr>
          <w:color w:val="000000"/>
        </w:rPr>
        <w:t>;</w:t>
      </w:r>
    </w:p>
    <w:p w14:paraId="5286DC7C"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арифметико-логический блок: OR, NOR, SRA и INCS;</w:t>
      </w:r>
    </w:p>
    <w:p w14:paraId="1AC572A4"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стека: PUSH, POP, память стека и указатель SP;</w:t>
      </w:r>
    </w:p>
    <w:p w14:paraId="23CBBF24"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блок регистров общего назначения R0-R11 и регистр флагов FR;</w:t>
      </w:r>
    </w:p>
    <w:p w14:paraId="5A709F71"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подсистема памяти: кэш данных, ОЗУ, ПЗУ команд и мультиплексоры адресов/данных;</w:t>
      </w:r>
    </w:p>
    <w:p w14:paraId="2DA1AA50" w14:textId="77777777" w:rsidR="003157F7" w:rsidRPr="00674DFB" w:rsidRDefault="003157F7" w:rsidP="002062FD">
      <w:pPr>
        <w:numPr>
          <w:ilvl w:val="0"/>
          <w:numId w:val="31"/>
        </w:numPr>
        <w:tabs>
          <w:tab w:val="clear" w:pos="720"/>
        </w:tabs>
        <w:spacing w:after="0"/>
        <w:ind w:left="0" w:firstLine="426"/>
        <w:jc w:val="both"/>
        <w:rPr>
          <w:color w:val="000000"/>
        </w:rPr>
      </w:pPr>
      <w:r w:rsidRPr="00674DFB">
        <w:rPr>
          <w:color w:val="000000"/>
        </w:rPr>
        <w:t>служебные подсистемы: арбитр общей шины, КПДП и предсказатель переходов A4.</w:t>
      </w:r>
    </w:p>
    <w:p w14:paraId="042477DC" w14:textId="77777777" w:rsidR="002062FD" w:rsidRPr="00674DFB" w:rsidRDefault="003157F7" w:rsidP="002062FD">
      <w:pPr>
        <w:spacing w:after="0"/>
        <w:ind w:firstLine="708"/>
        <w:jc w:val="both"/>
        <w:rPr>
          <w:color w:val="000000"/>
        </w:rPr>
      </w:pPr>
      <w:r w:rsidRPr="00674DFB">
        <w:rPr>
          <w:color w:val="000000"/>
        </w:rPr>
        <w:t>Для команд обмена с памятью активизируются кэш, ОЗУ, регистровый файл и арбитр шины. </w:t>
      </w:r>
    </w:p>
    <w:p w14:paraId="2E0F86FF" w14:textId="091C2213" w:rsidR="003157F7" w:rsidRPr="00674DFB" w:rsidRDefault="003157F7" w:rsidP="002062FD">
      <w:pPr>
        <w:spacing w:after="0"/>
        <w:ind w:firstLine="708"/>
        <w:jc w:val="both"/>
        <w:rPr>
          <w:color w:val="000000"/>
        </w:rPr>
      </w:pPr>
      <w:r w:rsidRPr="00674DFB">
        <w:rPr>
          <w:color w:val="000000"/>
        </w:rPr>
        <w:t>Для арифметикологических команд основными исполнительными блоками являются РОН, АЛУ и регистр флагов. Для стековых команд дополнительно используется стековая память и указатель SP. Для команд передачи управления задействуются IP, устройство управления и предсказатель переходов.</w:t>
      </w:r>
    </w:p>
    <w:p w14:paraId="4C604E2A" w14:textId="77777777" w:rsidR="00674DFB" w:rsidRPr="00674DFB" w:rsidRDefault="00674DFB" w:rsidP="00FA4920">
      <w:pPr>
        <w:rPr>
          <w:color w:val="000000"/>
        </w:rPr>
      </w:pPr>
      <w:r w:rsidRPr="00674DFB">
        <w:rPr>
          <w:color w:val="000000"/>
        </w:rPr>
        <w:t>Общий фрагмент структурной схемы проектируемой микро-ЭВМ приведён на рисунке 1.1. На нём показаны основные блоки верхнего уровня: процессорное ядро, кэш, ОЗУ, ПЗУ, КПДП, арбитр шины и предсказатель переходов. По этому фрагменту удобно проследить, что обмен данными внутри системы идёт не напрямую между всеми блоками, а через ограниченный набор общих линий и управляющих разрешений.</w:t>
      </w:r>
    </w:p>
    <w:p w14:paraId="27924961" w14:textId="1FA3076B" w:rsidR="003157F7" w:rsidRPr="00674DFB" w:rsidRDefault="003157F7" w:rsidP="00FA4920">
      <w:pPr>
        <w:rPr>
          <w:color w:val="000000"/>
        </w:rPr>
      </w:pPr>
    </w:p>
    <w:p w14:paraId="67E4D4CE" w14:textId="77777777" w:rsidR="002062FD" w:rsidRPr="00674DFB" w:rsidRDefault="002062FD" w:rsidP="00FA4920">
      <w:pPr>
        <w:rPr>
          <w:color w:val="000000"/>
        </w:rPr>
      </w:pPr>
    </w:p>
    <w:p w14:paraId="2C5527A9" w14:textId="77777777" w:rsidR="002062FD" w:rsidRPr="00674DFB" w:rsidRDefault="002062FD" w:rsidP="00FA4920">
      <w:pPr>
        <w:rPr>
          <w:color w:val="000000"/>
        </w:rPr>
      </w:pPr>
    </w:p>
    <w:p w14:paraId="3215CFA7" w14:textId="77777777" w:rsidR="007544C8" w:rsidRPr="00674DFB" w:rsidRDefault="0041224E" w:rsidP="002062FD">
      <w:pPr>
        <w:spacing w:before="80" w:after="40"/>
        <w:ind w:hanging="567"/>
        <w:jc w:val="center"/>
        <w:rPr>
          <w:color w:val="000000"/>
        </w:rPr>
      </w:pPr>
      <w:r w:rsidRPr="00674DFB">
        <w:rPr>
          <w:noProof/>
          <w:color w:val="000000"/>
        </w:rPr>
        <w:lastRenderedPageBreak/>
        <w:drawing>
          <wp:inline distT="0" distB="0" distL="0" distR="0" wp14:anchorId="35E1A7CC" wp14:editId="2538B5A0">
            <wp:extent cx="6532240" cy="23469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1_3_system_fragment.png"/>
                    <pic:cNvPicPr/>
                  </pic:nvPicPr>
                  <pic:blipFill>
                    <a:blip r:embed="rId8"/>
                    <a:stretch>
                      <a:fillRect/>
                    </a:stretch>
                  </pic:blipFill>
                  <pic:spPr>
                    <a:xfrm>
                      <a:off x="0" y="0"/>
                      <a:ext cx="6603072" cy="2372409"/>
                    </a:xfrm>
                    <a:prstGeom prst="rect">
                      <a:avLst/>
                    </a:prstGeom>
                  </pic:spPr>
                </pic:pic>
              </a:graphicData>
            </a:graphic>
          </wp:inline>
        </w:drawing>
      </w:r>
    </w:p>
    <w:p w14:paraId="09CC031A" w14:textId="77777777" w:rsidR="007544C8" w:rsidRPr="00674DFB" w:rsidRDefault="0041224E" w:rsidP="00FA4920">
      <w:pPr>
        <w:spacing w:after="0"/>
        <w:jc w:val="center"/>
        <w:rPr>
          <w:bCs/>
          <w:color w:val="000000"/>
        </w:rPr>
      </w:pPr>
      <w:r w:rsidRPr="00674DFB">
        <w:rPr>
          <w:bCs/>
          <w:color w:val="000000"/>
        </w:rPr>
        <w:t>Рисунок 1.1 -</w:t>
      </w:r>
      <w:r w:rsidR="00BC1043" w:rsidRPr="00674DFB">
        <w:rPr>
          <w:bCs/>
          <w:color w:val="000000"/>
        </w:rPr>
        <w:t xml:space="preserve"> Символическое</w:t>
      </w:r>
      <w:r w:rsidRPr="00674DFB">
        <w:rPr>
          <w:bCs/>
          <w:color w:val="000000"/>
        </w:rPr>
        <w:t xml:space="preserve"> </w:t>
      </w:r>
      <w:r w:rsidR="00BC1043" w:rsidRPr="00674DFB">
        <w:rPr>
          <w:bCs/>
          <w:color w:val="000000"/>
        </w:rPr>
        <w:t>представление взаимодействия устройства управления, исполнительных и служебных блоков микро-ЭВМ</w:t>
      </w:r>
    </w:p>
    <w:p w14:paraId="729FB038" w14:textId="77777777" w:rsidR="00370701" w:rsidRPr="00674DFB" w:rsidRDefault="00370701" w:rsidP="00FA4920">
      <w:pPr>
        <w:spacing w:before="80" w:after="0"/>
        <w:rPr>
          <w:b/>
          <w:bCs/>
          <w:color w:val="000000"/>
        </w:rPr>
      </w:pPr>
    </w:p>
    <w:p w14:paraId="733841E3" w14:textId="77777777" w:rsidR="003157F7" w:rsidRPr="00674DFB" w:rsidRDefault="003157F7" w:rsidP="009C0F22">
      <w:pPr>
        <w:spacing w:before="80" w:after="0"/>
        <w:ind w:firstLine="708"/>
        <w:rPr>
          <w:b/>
          <w:bCs/>
          <w:color w:val="000000"/>
        </w:rPr>
      </w:pPr>
      <w:r w:rsidRPr="00674DFB">
        <w:rPr>
          <w:b/>
          <w:bCs/>
          <w:color w:val="000000"/>
        </w:rPr>
        <w:t>1.3.3 Взаимодействие с памятью и кэшем</w:t>
      </w:r>
    </w:p>
    <w:p w14:paraId="504490E2" w14:textId="77777777" w:rsidR="003157F7" w:rsidRPr="00674DFB" w:rsidRDefault="003157F7" w:rsidP="009C0F22">
      <w:pPr>
        <w:spacing w:after="0"/>
        <w:ind w:firstLine="708"/>
        <w:jc w:val="both"/>
        <w:rPr>
          <w:color w:val="000000"/>
        </w:rPr>
      </w:pPr>
      <w:r w:rsidRPr="00674DFB">
        <w:rPr>
          <w:color w:val="000000"/>
        </w:rPr>
        <w:t>При выполнении команд обмена с памятью процессорное ядро формирует адрес, направление обмена и слово данных. Запрос поступает в кэш данных. При попадании кэш возвращает требуемое слово без обращения к ОЗУ, при промахе или записи формируется обращение к синхронной памяти данных.</w:t>
      </w:r>
    </w:p>
    <w:p w14:paraId="71770BD6" w14:textId="77777777" w:rsidR="003157F7" w:rsidRPr="00674DFB" w:rsidRDefault="003157F7" w:rsidP="009C0F22">
      <w:pPr>
        <w:spacing w:after="40"/>
        <w:ind w:firstLine="708"/>
        <w:jc w:val="both"/>
        <w:rPr>
          <w:color w:val="000000"/>
        </w:rPr>
      </w:pPr>
      <w:r w:rsidRPr="00674DFB">
        <w:rPr>
          <w:color w:val="000000"/>
        </w:rPr>
        <w:t xml:space="preserve">Кэш имеет организацию 4-way, 16 наборов, строку размером одно слово и использует сквозную запись </w:t>
      </w:r>
      <w:proofErr w:type="spellStart"/>
      <w:r w:rsidRPr="00674DFB">
        <w:rPr>
          <w:color w:val="000000"/>
        </w:rPr>
        <w:t>write-through</w:t>
      </w:r>
      <w:proofErr w:type="spellEnd"/>
      <w:r w:rsidRPr="00674DFB">
        <w:rPr>
          <w:color w:val="000000"/>
        </w:rPr>
        <w:t>. Для выбора строки при замещении применяются счётчики давности хранения. Такая организация позволяет ускорить повторные обращения к данным и одновременно сохраняет согласованность с основной памятью.</w:t>
      </w:r>
    </w:p>
    <w:p w14:paraId="7F0DF37F" w14:textId="77777777" w:rsidR="003157F7" w:rsidRPr="00674DFB" w:rsidRDefault="003157F7" w:rsidP="009C0F22">
      <w:pPr>
        <w:spacing w:after="40"/>
        <w:ind w:firstLine="708"/>
        <w:jc w:val="both"/>
        <w:rPr>
          <w:color w:val="000000"/>
        </w:rPr>
      </w:pPr>
      <w:r w:rsidRPr="00674DFB">
        <w:rPr>
          <w:color w:val="000000"/>
        </w:rPr>
        <w:t xml:space="preserve">Так как к ОЗУ может обращаться не только процессор, но и КПДП, доступ к общей памяти согласуется арбитром шины. В данной реализации арбитр выдаёт разрешающие сигналы </w:t>
      </w:r>
      <w:proofErr w:type="spellStart"/>
      <w:r w:rsidRPr="00674DFB">
        <w:rPr>
          <w:color w:val="000000"/>
        </w:rPr>
        <w:t>grant_cpu</w:t>
      </w:r>
      <w:proofErr w:type="spellEnd"/>
      <w:r w:rsidRPr="00674DFB">
        <w:rPr>
          <w:color w:val="000000"/>
        </w:rPr>
        <w:t xml:space="preserve"> и </w:t>
      </w:r>
      <w:proofErr w:type="spellStart"/>
      <w:r w:rsidRPr="00674DFB">
        <w:rPr>
          <w:color w:val="000000"/>
        </w:rPr>
        <w:t>grant_dma</w:t>
      </w:r>
      <w:proofErr w:type="spellEnd"/>
      <w:r w:rsidRPr="00674DFB">
        <w:rPr>
          <w:color w:val="000000"/>
        </w:rPr>
        <w:t xml:space="preserve"> и тем самым не допускает одновременной записи разными источниками в одну и ту же память. При одновременных запросах приоритет получает КПДП, так как его обмен с памятью должен выполняться без участия арифметико-логического тракта процессора.</w:t>
      </w:r>
    </w:p>
    <w:p w14:paraId="5543388F" w14:textId="0F0DC870" w:rsidR="003157F7" w:rsidRPr="00674DFB" w:rsidRDefault="003157F7" w:rsidP="009C0F22">
      <w:pPr>
        <w:spacing w:after="40"/>
        <w:ind w:firstLine="708"/>
        <w:jc w:val="both"/>
        <w:rPr>
          <w:color w:val="000000"/>
        </w:rPr>
      </w:pPr>
      <w:r w:rsidRPr="00674DFB">
        <w:rPr>
          <w:color w:val="000000"/>
        </w:rPr>
        <w:t>Фрагмент схемы подсистемы памяти приведён на рисунке 1.2. Здесь показаны кэш, ОЗУ, КПДП, арбитр и мультиплексоры выбора адреса и данных. Такая организация особенно важна для Гарвардской архитектуры проекта: ПЗУ команд используется только для выборки программы, а ОЗУ данных обслуживает операции чтения/записи, кэширование и передачу данных через КПДП.</w:t>
      </w:r>
    </w:p>
    <w:p w14:paraId="0EDDB5AC" w14:textId="77777777" w:rsidR="007544C8" w:rsidRPr="00674DFB" w:rsidRDefault="0041224E" w:rsidP="00FA4920">
      <w:pPr>
        <w:spacing w:before="80" w:after="40"/>
        <w:jc w:val="center"/>
        <w:rPr>
          <w:color w:val="000000"/>
        </w:rPr>
      </w:pPr>
      <w:r w:rsidRPr="00674DFB">
        <w:rPr>
          <w:noProof/>
          <w:color w:val="000000"/>
        </w:rPr>
        <w:lastRenderedPageBreak/>
        <w:drawing>
          <wp:inline distT="0" distB="0" distL="0" distR="0" wp14:anchorId="69F189BA" wp14:editId="1C1E0999">
            <wp:extent cx="5991197"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l_1_3_memory_fragment.png"/>
                    <pic:cNvPicPr/>
                  </pic:nvPicPr>
                  <pic:blipFill>
                    <a:blip r:embed="rId9"/>
                    <a:stretch>
                      <a:fillRect/>
                    </a:stretch>
                  </pic:blipFill>
                  <pic:spPr>
                    <a:xfrm>
                      <a:off x="0" y="0"/>
                      <a:ext cx="6002792" cy="2656892"/>
                    </a:xfrm>
                    <a:prstGeom prst="rect">
                      <a:avLst/>
                    </a:prstGeom>
                  </pic:spPr>
                </pic:pic>
              </a:graphicData>
            </a:graphic>
          </wp:inline>
        </w:drawing>
      </w:r>
    </w:p>
    <w:p w14:paraId="6A8F344A" w14:textId="77777777" w:rsidR="00BC1043" w:rsidRPr="00674DFB" w:rsidRDefault="0041224E" w:rsidP="00FA4920">
      <w:pPr>
        <w:spacing w:after="0"/>
        <w:jc w:val="center"/>
        <w:rPr>
          <w:bCs/>
          <w:color w:val="000000"/>
        </w:rPr>
      </w:pPr>
      <w:r w:rsidRPr="00674DFB">
        <w:rPr>
          <w:bCs/>
          <w:color w:val="000000"/>
        </w:rPr>
        <w:t xml:space="preserve">Рисунок 1.2 </w:t>
      </w:r>
      <w:r w:rsidR="00BC1043" w:rsidRPr="00674DFB">
        <w:rPr>
          <w:bCs/>
          <w:color w:val="000000"/>
        </w:rPr>
        <w:t>–</w:t>
      </w:r>
      <w:r w:rsidRPr="00674DFB">
        <w:rPr>
          <w:bCs/>
          <w:color w:val="000000"/>
        </w:rPr>
        <w:t xml:space="preserve"> </w:t>
      </w:r>
      <w:r w:rsidR="00BC1043" w:rsidRPr="00674DFB">
        <w:rPr>
          <w:bCs/>
          <w:color w:val="000000"/>
        </w:rPr>
        <w:t>Символическое представление взаимодействия кэша данных, ОЗУ, КПДП и арбитра шины</w:t>
      </w:r>
    </w:p>
    <w:p w14:paraId="12D5EC8D" w14:textId="77777777" w:rsidR="00370701" w:rsidRPr="00674DFB" w:rsidRDefault="00370701" w:rsidP="00FA4920">
      <w:pPr>
        <w:spacing w:after="0"/>
        <w:rPr>
          <w:b/>
          <w:bCs/>
          <w:color w:val="000000"/>
        </w:rPr>
      </w:pPr>
    </w:p>
    <w:p w14:paraId="33E0A5C1" w14:textId="77777777" w:rsidR="00246354" w:rsidRPr="00674DFB" w:rsidRDefault="003157F7" w:rsidP="009C0F22">
      <w:pPr>
        <w:spacing w:after="0"/>
        <w:ind w:firstLine="708"/>
        <w:rPr>
          <w:b/>
          <w:bCs/>
          <w:color w:val="000000"/>
        </w:rPr>
      </w:pPr>
      <w:r w:rsidRPr="00674DFB">
        <w:rPr>
          <w:b/>
          <w:bCs/>
          <w:color w:val="000000"/>
        </w:rPr>
        <w:t>1.3.4 Взаимодействие с регистрами, АЛУ и стеком</w:t>
      </w:r>
    </w:p>
    <w:p w14:paraId="4C43B05C" w14:textId="77777777" w:rsidR="00246354" w:rsidRPr="00674DFB" w:rsidRDefault="00246354" w:rsidP="00FA4920">
      <w:pPr>
        <w:spacing w:after="0"/>
        <w:rPr>
          <w:b/>
          <w:bCs/>
          <w:color w:val="000000"/>
        </w:rPr>
      </w:pPr>
    </w:p>
    <w:p w14:paraId="5BD18BB1" w14:textId="77777777" w:rsidR="003157F7" w:rsidRPr="00674DFB" w:rsidRDefault="003157F7" w:rsidP="009C0F22">
      <w:pPr>
        <w:spacing w:after="0"/>
        <w:ind w:firstLine="708"/>
        <w:jc w:val="both"/>
        <w:rPr>
          <w:b/>
          <w:bCs/>
          <w:color w:val="000000"/>
        </w:rPr>
      </w:pPr>
      <w:r w:rsidRPr="00674DFB">
        <w:rPr>
          <w:bCs/>
          <w:color w:val="000000"/>
        </w:rPr>
        <w:t xml:space="preserve">Для арифметико-логических и стековых команд устройство управления разрешает чтение выбранного регистра </w:t>
      </w:r>
      <w:proofErr w:type="spellStart"/>
      <w:r w:rsidRPr="00674DFB">
        <w:rPr>
          <w:bCs/>
          <w:color w:val="000000"/>
        </w:rPr>
        <w:t>Rn</w:t>
      </w:r>
      <w:proofErr w:type="spellEnd"/>
      <w:r w:rsidRPr="00674DFB">
        <w:rPr>
          <w:bCs/>
          <w:color w:val="000000"/>
        </w:rPr>
        <w:t>, передаёт операнды на входы АЛУ или в стековый блок и фиксирует результат в регистровом файле. При выполнении OR и NOR второй операнд считывается из памяти данных через кэш, поэтому эти команды задействуют одновременно регистровый файл, АЛУ и подсистему памяти.</w:t>
      </w:r>
    </w:p>
    <w:p w14:paraId="10E8F014" w14:textId="77777777" w:rsidR="003157F7" w:rsidRPr="00674DFB" w:rsidRDefault="003157F7" w:rsidP="009C0F22">
      <w:pPr>
        <w:spacing w:after="0"/>
        <w:ind w:firstLine="708"/>
        <w:jc w:val="both"/>
        <w:rPr>
          <w:bCs/>
          <w:color w:val="000000"/>
        </w:rPr>
      </w:pPr>
      <w:r w:rsidRPr="00674DFB">
        <w:rPr>
          <w:bCs/>
          <w:color w:val="000000"/>
        </w:rPr>
        <w:t>Команда SRA использует только регистровый операнд и выполняет арифметический сдвиг выбранного регистра вправо. Команда INCS увеличивает значение регистра на величину, определяемую флагом S. После выполнения арифметико-логических операций обновляются флаги Z, S, C и O, которые затем могут использоваться устройством управления при выполнении условного перехода.</w:t>
      </w:r>
    </w:p>
    <w:p w14:paraId="534EDC85" w14:textId="77777777" w:rsidR="00246354" w:rsidRPr="00674DFB" w:rsidRDefault="003157F7" w:rsidP="009C0F22">
      <w:pPr>
        <w:spacing w:after="0"/>
        <w:ind w:firstLine="708"/>
        <w:jc w:val="both"/>
        <w:rPr>
          <w:bCs/>
          <w:color w:val="000000"/>
        </w:rPr>
      </w:pPr>
      <w:r w:rsidRPr="00674DFB">
        <w:rPr>
          <w:bCs/>
          <w:color w:val="000000"/>
        </w:rPr>
        <w:t xml:space="preserve">Команды PUSH и POP работают через стек глубиной 7 слов. При PUSH устройство управления разрешает чтение регистра и запись слова в текущую вершину стека, после чего изменяется указатель SP. При POP выполняется обратная операция: слово считывается из стека, записывается в выбранный регистр общего назначения, затем указатель вершины корректируется. Состояния пустого и полного стека контролируются </w:t>
      </w:r>
      <w:proofErr w:type="spellStart"/>
      <w:r w:rsidRPr="00674DFB">
        <w:rPr>
          <w:bCs/>
          <w:color w:val="000000"/>
        </w:rPr>
        <w:t>аппаратно</w:t>
      </w:r>
      <w:proofErr w:type="spellEnd"/>
      <w:r w:rsidRPr="00674DFB">
        <w:rPr>
          <w:bCs/>
          <w:color w:val="000000"/>
        </w:rPr>
        <w:t>, чтобы исключить некорректное изменение памяти стека.</w:t>
      </w:r>
    </w:p>
    <w:p w14:paraId="136ECF6F" w14:textId="77777777" w:rsidR="00246354" w:rsidRPr="00674DFB" w:rsidRDefault="00246354" w:rsidP="00FA4920">
      <w:pPr>
        <w:spacing w:after="0"/>
        <w:jc w:val="both"/>
        <w:rPr>
          <w:bCs/>
          <w:color w:val="000000"/>
        </w:rPr>
      </w:pPr>
    </w:p>
    <w:p w14:paraId="1D188522" w14:textId="77777777" w:rsidR="00246354" w:rsidRPr="00674DFB" w:rsidRDefault="00246354" w:rsidP="00FA4920">
      <w:pPr>
        <w:spacing w:after="0"/>
        <w:jc w:val="both"/>
        <w:rPr>
          <w:bCs/>
          <w:color w:val="000000"/>
        </w:rPr>
      </w:pPr>
    </w:p>
    <w:p w14:paraId="50B8187B" w14:textId="77777777" w:rsidR="00246354" w:rsidRPr="00674DFB" w:rsidRDefault="00246354" w:rsidP="00FA4920">
      <w:pPr>
        <w:spacing w:after="0"/>
        <w:jc w:val="both"/>
        <w:rPr>
          <w:bCs/>
          <w:color w:val="000000"/>
        </w:rPr>
      </w:pPr>
    </w:p>
    <w:p w14:paraId="41900A30" w14:textId="77777777" w:rsidR="003157F7" w:rsidRPr="00674DFB" w:rsidRDefault="003157F7" w:rsidP="009C0F22">
      <w:pPr>
        <w:spacing w:after="0"/>
        <w:ind w:firstLine="708"/>
        <w:jc w:val="both"/>
        <w:rPr>
          <w:bCs/>
          <w:color w:val="000000"/>
        </w:rPr>
      </w:pPr>
      <w:r w:rsidRPr="00674DFB">
        <w:rPr>
          <w:b/>
          <w:bCs/>
          <w:color w:val="000000"/>
        </w:rPr>
        <w:lastRenderedPageBreak/>
        <w:t>1.3.5 Предсказание переходов и завершение выполнения команды</w:t>
      </w:r>
    </w:p>
    <w:p w14:paraId="4DE3B5AB" w14:textId="77777777" w:rsidR="00246354" w:rsidRPr="00674DFB" w:rsidRDefault="00246354" w:rsidP="00FA4920">
      <w:pPr>
        <w:spacing w:after="0"/>
        <w:jc w:val="both"/>
        <w:rPr>
          <w:bCs/>
          <w:color w:val="000000"/>
        </w:rPr>
      </w:pPr>
    </w:p>
    <w:p w14:paraId="33BD3FFB" w14:textId="77777777" w:rsidR="003157F7" w:rsidRPr="00674DFB" w:rsidRDefault="003157F7" w:rsidP="009C0F22">
      <w:pPr>
        <w:spacing w:after="0"/>
        <w:ind w:firstLine="708"/>
        <w:jc w:val="both"/>
        <w:rPr>
          <w:bCs/>
          <w:color w:val="000000"/>
        </w:rPr>
      </w:pPr>
      <w:r w:rsidRPr="00674DFB">
        <w:rPr>
          <w:bCs/>
          <w:color w:val="000000"/>
        </w:rPr>
        <w:t>Команды передачи управления меняют содержимое IP. Для безусловного перехода JMP в IP загружается адрес из второго слова команды. Для условного перехода JZ дополнительно проверяется флаг Z. Если условие выполнено, в IP загружается адрес перехода; если условие не выполнено, выполнение продолжается со следующей команды.</w:t>
      </w:r>
    </w:p>
    <w:p w14:paraId="7E4C585F" w14:textId="77777777" w:rsidR="003157F7" w:rsidRPr="00674DFB" w:rsidRDefault="003157F7" w:rsidP="009C0F22">
      <w:pPr>
        <w:spacing w:after="0"/>
        <w:ind w:firstLine="708"/>
        <w:jc w:val="both"/>
        <w:rPr>
          <w:bCs/>
          <w:color w:val="000000"/>
        </w:rPr>
      </w:pPr>
      <w:r w:rsidRPr="00674DFB">
        <w:rPr>
          <w:bCs/>
          <w:color w:val="000000"/>
        </w:rPr>
        <w:t>Предсказатель переходов A4 получает текущий адрес команды и историю переходов, выдаёт предполагаемый адрес следующей команды и обновляет свои таблицы после фактического выполнения перехода. Если предсказание оказалось неверным, устройство управления сбрасывает ошибочно выбранное направление и продолжает выборку с правильного адреса.</w:t>
      </w:r>
    </w:p>
    <w:p w14:paraId="0BC13ABE" w14:textId="77777777" w:rsidR="00D72AA9" w:rsidRPr="00674DFB" w:rsidRDefault="00D72AA9" w:rsidP="00FA4920">
      <w:pPr>
        <w:jc w:val="both"/>
        <w:rPr>
          <w:bCs/>
          <w:color w:val="000000"/>
        </w:rPr>
      </w:pPr>
      <w:r w:rsidRPr="00674DFB">
        <w:rPr>
          <w:bCs/>
          <w:color w:val="000000"/>
        </w:rPr>
        <w:t>Таким образом, взаимодействие всех блоков организовано централизованно: устройство управления задаёт текущую фазу команды и активные разрешающие сигналы, исполнительные блоки выполняют только назначенную им часть операции, а арбитр и кэш ограничивают доступ к общей памяти. Такая структура уменьшает вероятность конфликтов на шинах и делает выполнение команд предсказуемым при функциональном моделировании и проверке схемы.</w:t>
      </w:r>
    </w:p>
    <w:p w14:paraId="2CAA8FFE" w14:textId="32AF579F" w:rsidR="003157F7" w:rsidRPr="00674DFB" w:rsidRDefault="003157F7" w:rsidP="00FA4920">
      <w:pPr>
        <w:jc w:val="both"/>
        <w:rPr>
          <w:bCs/>
          <w:color w:val="000000"/>
        </w:rPr>
      </w:pPr>
    </w:p>
    <w:p w14:paraId="2662C942" w14:textId="77777777" w:rsidR="00DD7DB2" w:rsidRPr="00674DFB" w:rsidRDefault="00DD7DB2" w:rsidP="009C0F22">
      <w:pPr>
        <w:pStyle w:val="1"/>
        <w:pageBreakBefore/>
        <w:spacing w:before="0" w:after="0" w:line="276" w:lineRule="auto"/>
        <w:ind w:hanging="284"/>
        <w:jc w:val="center"/>
        <w:rPr>
          <w:rFonts w:ascii="Times New Roman" w:eastAsia="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2 РАЗРАБОТКА ОСНОВНЫХ УСТРОЙСТВ МИКРО-ЭВМ</w:t>
      </w:r>
    </w:p>
    <w:p w14:paraId="34D4D594" w14:textId="77777777" w:rsidR="009C0F22" w:rsidRPr="00674DFB" w:rsidRDefault="009C0F22" w:rsidP="009C0F22">
      <w:pPr>
        <w:spacing w:after="0"/>
        <w:rPr>
          <w:color w:val="000000"/>
        </w:rPr>
      </w:pPr>
    </w:p>
    <w:p w14:paraId="36CFB57B" w14:textId="77777777" w:rsidR="00370701" w:rsidRPr="00674DFB" w:rsidRDefault="00370701" w:rsidP="009C0F22">
      <w:pPr>
        <w:pStyle w:val="2"/>
        <w:ind w:firstLine="708"/>
        <w:jc w:val="both"/>
        <w:rPr>
          <w:rFonts w:ascii="Times New Roman" w:hAnsi="Times New Roman" w:cs="Times New Roman"/>
          <w:bCs/>
          <w:color w:val="000000"/>
        </w:rPr>
      </w:pPr>
      <w:r w:rsidRPr="00674DFB">
        <w:rPr>
          <w:rFonts w:ascii="Times New Roman" w:hAnsi="Times New Roman" w:cs="Times New Roman"/>
          <w:color w:val="000000"/>
        </w:rPr>
        <w:t>2.1 Запоминающее устройство</w:t>
      </w:r>
    </w:p>
    <w:p w14:paraId="5971F49E" w14:textId="77777777" w:rsidR="00246354" w:rsidRPr="00674DFB" w:rsidRDefault="00246354" w:rsidP="00FA4920">
      <w:pPr>
        <w:spacing w:after="0"/>
        <w:jc w:val="both"/>
        <w:rPr>
          <w:rFonts w:cs="Times New Roman"/>
          <w:color w:val="000000"/>
        </w:rPr>
      </w:pPr>
    </w:p>
    <w:p w14:paraId="03C22F70" w14:textId="40D4C1D5" w:rsidR="0081017F" w:rsidRPr="00674DFB" w:rsidRDefault="0081017F" w:rsidP="009C0F22">
      <w:pPr>
        <w:spacing w:after="0"/>
        <w:ind w:firstLine="708"/>
        <w:jc w:val="both"/>
        <w:rPr>
          <w:rFonts w:cs="Times New Roman"/>
          <w:color w:val="000000"/>
        </w:rPr>
      </w:pPr>
      <w:r w:rsidRPr="00674DFB">
        <w:rPr>
          <w:rFonts w:cs="Times New Roman"/>
          <w:color w:val="000000"/>
        </w:rPr>
        <w:t>Запоминающие устройства микро-ЭВМ построены в соответствии с Гарвардской архитектурой: память команд и память данных разделены. Память команд реализована модулем </w:t>
      </w:r>
      <w:proofErr w:type="spellStart"/>
      <w:r w:rsidRPr="00674DFB">
        <w:rPr>
          <w:rFonts w:cs="Times New Roman"/>
          <w:color w:val="000000"/>
        </w:rPr>
        <w:t>rom_sync</w:t>
      </w:r>
      <w:proofErr w:type="spellEnd"/>
      <w:r w:rsidRPr="00674DFB">
        <w:rPr>
          <w:rFonts w:cs="Times New Roman"/>
          <w:color w:val="000000"/>
        </w:rPr>
        <w:t> и предназначена только для чтения команд программы. Память данных реализована модулем </w:t>
      </w:r>
      <w:proofErr w:type="spellStart"/>
      <w:r w:rsidRPr="00674DFB">
        <w:rPr>
          <w:rFonts w:cs="Times New Roman"/>
          <w:color w:val="000000"/>
        </w:rPr>
        <w:t>ram_sync</w:t>
      </w:r>
      <w:proofErr w:type="spellEnd"/>
      <w:r w:rsidRPr="00674DFB">
        <w:rPr>
          <w:rFonts w:cs="Times New Roman"/>
          <w:color w:val="000000"/>
        </w:rPr>
        <w:t> и используется для хранения операндов, промежуточных результатов и данных, передаваемых через контроллер прямого доступа к памяти.</w:t>
      </w:r>
    </w:p>
    <w:p w14:paraId="4BA28D97"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Память имеет 16-разрядный интерфейс данных и 16-разрядный адресный интерфейс. В учебной реализации содержимое ПЗУ и ОЗУ задано массивами начальных значений ROM_INIT и RAM_INIT; при обращении используются младшие разряды адреса, чего достаточно для размещения тестовой программы и контрольных данных. При необходимости объём памяти может быть расширен без изменения внешних интерфейсов блоков.</w:t>
      </w:r>
    </w:p>
    <w:p w14:paraId="361EB2A5"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Структурная схема подсистемы памяти приведена в приложении А. В её состав входят:</w:t>
      </w:r>
    </w:p>
    <w:p w14:paraId="52B84725"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синхронное ПЗУ команд </w:t>
      </w:r>
      <w:proofErr w:type="spellStart"/>
      <w:r w:rsidRPr="00674DFB">
        <w:rPr>
          <w:rFonts w:cs="Times New Roman"/>
          <w:color w:val="000000"/>
        </w:rPr>
        <w:t>rom_sync</w:t>
      </w:r>
      <w:proofErr w:type="spellEnd"/>
      <w:r w:rsidRPr="00674DFB">
        <w:rPr>
          <w:rFonts w:cs="Times New Roman"/>
          <w:color w:val="000000"/>
        </w:rPr>
        <w:t>;</w:t>
      </w:r>
    </w:p>
    <w:p w14:paraId="028E432B"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синхронное ОЗУ данных </w:t>
      </w:r>
      <w:proofErr w:type="spellStart"/>
      <w:r w:rsidRPr="00674DFB">
        <w:rPr>
          <w:rFonts w:cs="Times New Roman"/>
          <w:color w:val="000000"/>
        </w:rPr>
        <w:t>ram_sync</w:t>
      </w:r>
      <w:proofErr w:type="spellEnd"/>
      <w:r w:rsidRPr="00674DFB">
        <w:rPr>
          <w:rFonts w:cs="Times New Roman"/>
          <w:color w:val="000000"/>
        </w:rPr>
        <w:t>;</w:t>
      </w:r>
    </w:p>
    <w:p w14:paraId="26B36B3D" w14:textId="77777777" w:rsidR="0081017F" w:rsidRPr="00674DFB" w:rsidRDefault="0081017F" w:rsidP="00FA4920">
      <w:pPr>
        <w:numPr>
          <w:ilvl w:val="0"/>
          <w:numId w:val="26"/>
        </w:numPr>
        <w:spacing w:after="60"/>
        <w:ind w:firstLine="0"/>
        <w:jc w:val="both"/>
        <w:rPr>
          <w:rFonts w:cs="Times New Roman"/>
          <w:color w:val="000000"/>
          <w:lang w:val="en-US"/>
        </w:rPr>
      </w:pPr>
      <w:r w:rsidRPr="00674DFB">
        <w:rPr>
          <w:rFonts w:cs="Times New Roman"/>
          <w:color w:val="000000"/>
        </w:rPr>
        <w:t>кэш</w:t>
      </w:r>
      <w:r w:rsidRPr="00674DFB">
        <w:rPr>
          <w:rFonts w:cs="Times New Roman"/>
          <w:color w:val="000000"/>
          <w:lang w:val="en-US"/>
        </w:rPr>
        <w:t xml:space="preserve"> </w:t>
      </w:r>
      <w:r w:rsidRPr="00674DFB">
        <w:rPr>
          <w:rFonts w:cs="Times New Roman"/>
          <w:color w:val="000000"/>
        </w:rPr>
        <w:t>данных</w:t>
      </w:r>
      <w:r w:rsidRPr="00674DFB">
        <w:rPr>
          <w:rFonts w:cs="Times New Roman"/>
          <w:color w:val="000000"/>
          <w:lang w:val="en-US"/>
        </w:rPr>
        <w:t> cache_4way_age;</w:t>
      </w:r>
    </w:p>
    <w:p w14:paraId="4C25D9DB" w14:textId="77777777" w:rsidR="0081017F" w:rsidRPr="00674DFB" w:rsidRDefault="0081017F" w:rsidP="00FA4920">
      <w:pPr>
        <w:numPr>
          <w:ilvl w:val="0"/>
          <w:numId w:val="26"/>
        </w:numPr>
        <w:spacing w:after="60"/>
        <w:ind w:firstLine="0"/>
        <w:jc w:val="both"/>
        <w:rPr>
          <w:rFonts w:cs="Times New Roman"/>
          <w:color w:val="000000"/>
          <w:lang w:val="en-US"/>
        </w:rPr>
      </w:pPr>
      <w:r w:rsidRPr="00674DFB">
        <w:rPr>
          <w:rFonts w:cs="Times New Roman"/>
          <w:color w:val="000000"/>
        </w:rPr>
        <w:t>арбитр</w:t>
      </w:r>
      <w:r w:rsidRPr="00674DFB">
        <w:rPr>
          <w:rFonts w:cs="Times New Roman"/>
          <w:color w:val="000000"/>
          <w:lang w:val="en-US"/>
        </w:rPr>
        <w:t xml:space="preserve"> </w:t>
      </w:r>
      <w:r w:rsidRPr="00674DFB">
        <w:rPr>
          <w:rFonts w:cs="Times New Roman"/>
          <w:color w:val="000000"/>
        </w:rPr>
        <w:t>шины</w:t>
      </w:r>
      <w:r w:rsidRPr="00674DFB">
        <w:rPr>
          <w:rFonts w:cs="Times New Roman"/>
          <w:color w:val="000000"/>
          <w:lang w:val="en-US"/>
        </w:rPr>
        <w:t> bus_arbiter_2master;</w:t>
      </w:r>
    </w:p>
    <w:p w14:paraId="6323771B"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контроллер прямого доступа к памяти dma_controller_3word;</w:t>
      </w:r>
    </w:p>
    <w:p w14:paraId="629D2AC3" w14:textId="77777777" w:rsidR="0081017F" w:rsidRPr="00674DFB" w:rsidRDefault="0081017F" w:rsidP="00FA4920">
      <w:pPr>
        <w:numPr>
          <w:ilvl w:val="0"/>
          <w:numId w:val="26"/>
        </w:numPr>
        <w:spacing w:after="60"/>
        <w:ind w:firstLine="0"/>
        <w:jc w:val="both"/>
        <w:rPr>
          <w:rFonts w:cs="Times New Roman"/>
          <w:color w:val="000000"/>
        </w:rPr>
      </w:pPr>
      <w:r w:rsidRPr="00674DFB">
        <w:rPr>
          <w:rFonts w:cs="Times New Roman"/>
          <w:color w:val="000000"/>
        </w:rPr>
        <w:t>мультиплексоры выбора адреса, данных и режима записи в ОЗУ.</w:t>
      </w:r>
    </w:p>
    <w:p w14:paraId="427E6085" w14:textId="77777777" w:rsidR="003E21B9" w:rsidRPr="00674DFB" w:rsidRDefault="003E21B9" w:rsidP="00FA4920">
      <w:pPr>
        <w:spacing w:after="60"/>
        <w:ind w:left="720"/>
        <w:jc w:val="both"/>
        <w:rPr>
          <w:rFonts w:cs="Times New Roman"/>
          <w:color w:val="000000"/>
        </w:rPr>
      </w:pPr>
    </w:p>
    <w:p w14:paraId="05499474" w14:textId="77777777" w:rsidR="00D46BB4" w:rsidRPr="00674DFB" w:rsidRDefault="00D46BB4" w:rsidP="009C0F22">
      <w:pPr>
        <w:spacing w:after="60"/>
        <w:ind w:left="-284"/>
        <w:jc w:val="both"/>
        <w:rPr>
          <w:rFonts w:cs="Times New Roman"/>
          <w:color w:val="000000"/>
        </w:rPr>
      </w:pPr>
      <w:r w:rsidRPr="00674DFB">
        <w:rPr>
          <w:rFonts w:cs="Times New Roman"/>
          <w:noProof/>
          <w:color w:val="000000"/>
        </w:rPr>
        <w:drawing>
          <wp:inline distT="0" distB="0" distL="0" distR="0" wp14:anchorId="567869E7" wp14:editId="0865E16F">
            <wp:extent cx="6284827" cy="1958340"/>
            <wp:effectExtent l="0" t="0" r="1905" b="3810"/>
            <wp:docPr id="1176210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10348" name=""/>
                    <pic:cNvPicPr/>
                  </pic:nvPicPr>
                  <pic:blipFill>
                    <a:blip r:embed="rId10"/>
                    <a:stretch>
                      <a:fillRect/>
                    </a:stretch>
                  </pic:blipFill>
                  <pic:spPr>
                    <a:xfrm>
                      <a:off x="0" y="0"/>
                      <a:ext cx="6287475" cy="1959165"/>
                    </a:xfrm>
                    <a:prstGeom prst="rect">
                      <a:avLst/>
                    </a:prstGeom>
                  </pic:spPr>
                </pic:pic>
              </a:graphicData>
            </a:graphic>
          </wp:inline>
        </w:drawing>
      </w:r>
    </w:p>
    <w:p w14:paraId="72D0DA37" w14:textId="77777777" w:rsidR="00D46BB4" w:rsidRPr="00674DFB" w:rsidRDefault="00D46BB4" w:rsidP="00FA4920">
      <w:pPr>
        <w:spacing w:after="60"/>
        <w:ind w:left="720"/>
        <w:jc w:val="center"/>
        <w:rPr>
          <w:rFonts w:cs="Times New Roman"/>
          <w:color w:val="000000"/>
        </w:rPr>
      </w:pPr>
      <w:r w:rsidRPr="00674DFB">
        <w:rPr>
          <w:color w:val="000000"/>
        </w:rPr>
        <w:t xml:space="preserve">Рисунок 2.1 - </w:t>
      </w:r>
      <w:r w:rsidR="00FB5610" w:rsidRPr="00674DFB">
        <w:rPr>
          <w:color w:val="000000"/>
        </w:rPr>
        <w:t>Символическое</w:t>
      </w:r>
      <w:r w:rsidRPr="00674DFB">
        <w:rPr>
          <w:color w:val="000000"/>
        </w:rPr>
        <w:t>-представление подсистемы памяти данных</w:t>
      </w:r>
    </w:p>
    <w:p w14:paraId="51505309" w14:textId="77777777" w:rsidR="00D46BB4" w:rsidRPr="00674DFB" w:rsidRDefault="00D46BB4" w:rsidP="009C0F22">
      <w:pPr>
        <w:spacing w:after="60"/>
        <w:ind w:left="-284"/>
        <w:jc w:val="both"/>
        <w:rPr>
          <w:rFonts w:cs="Times New Roman"/>
          <w:color w:val="000000"/>
        </w:rPr>
      </w:pPr>
      <w:r w:rsidRPr="00674DFB">
        <w:rPr>
          <w:rFonts w:cs="Times New Roman"/>
          <w:noProof/>
          <w:color w:val="000000"/>
        </w:rPr>
        <w:lastRenderedPageBreak/>
        <w:drawing>
          <wp:inline distT="0" distB="0" distL="0" distR="0" wp14:anchorId="1AD88182" wp14:editId="2C17E4E8">
            <wp:extent cx="6286500" cy="3355264"/>
            <wp:effectExtent l="0" t="0" r="0" b="0"/>
            <wp:docPr id="297049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9304" name=""/>
                    <pic:cNvPicPr/>
                  </pic:nvPicPr>
                  <pic:blipFill>
                    <a:blip r:embed="rId11"/>
                    <a:stretch>
                      <a:fillRect/>
                    </a:stretch>
                  </pic:blipFill>
                  <pic:spPr>
                    <a:xfrm>
                      <a:off x="0" y="0"/>
                      <a:ext cx="6291794" cy="3358089"/>
                    </a:xfrm>
                    <a:prstGeom prst="rect">
                      <a:avLst/>
                    </a:prstGeom>
                  </pic:spPr>
                </pic:pic>
              </a:graphicData>
            </a:graphic>
          </wp:inline>
        </w:drawing>
      </w:r>
    </w:p>
    <w:p w14:paraId="118E5F35" w14:textId="77777777" w:rsidR="004576FF" w:rsidRPr="00674DFB" w:rsidRDefault="00D46BB4" w:rsidP="00FA4920">
      <w:pPr>
        <w:spacing w:after="0"/>
        <w:ind w:left="720"/>
        <w:jc w:val="center"/>
        <w:rPr>
          <w:rFonts w:cs="Times New Roman"/>
          <w:color w:val="000000"/>
        </w:rPr>
      </w:pPr>
      <w:r w:rsidRPr="00674DFB">
        <w:rPr>
          <w:color w:val="000000"/>
        </w:rPr>
        <w:t>Рисунок 2.2 - Символическое представление модулей ПЗУ, ОЗУ и кэша данных</w:t>
      </w:r>
    </w:p>
    <w:p w14:paraId="1DE72D0D" w14:textId="77777777" w:rsidR="00354215" w:rsidRPr="00674DFB" w:rsidRDefault="00354215" w:rsidP="00FA4920">
      <w:pPr>
        <w:spacing w:after="0"/>
        <w:ind w:left="720"/>
        <w:jc w:val="center"/>
        <w:rPr>
          <w:rFonts w:cs="Times New Roman"/>
          <w:color w:val="000000"/>
        </w:rPr>
      </w:pPr>
    </w:p>
    <w:p w14:paraId="48B8196C" w14:textId="77777777" w:rsidR="0081017F" w:rsidRPr="00674DFB" w:rsidRDefault="0081017F" w:rsidP="009C0F22">
      <w:pPr>
        <w:spacing w:after="0"/>
        <w:ind w:firstLine="708"/>
        <w:jc w:val="both"/>
        <w:rPr>
          <w:rFonts w:cs="Times New Roman"/>
          <w:color w:val="000000"/>
        </w:rPr>
      </w:pPr>
      <w:r w:rsidRPr="00674DFB">
        <w:rPr>
          <w:rFonts w:cs="Times New Roman"/>
          <w:color w:val="000000"/>
        </w:rPr>
        <w:t>ПЗУ команд работает только в режиме чтения. На его входы поступают тактовый сигнал </w:t>
      </w:r>
      <w:proofErr w:type="spellStart"/>
      <w:r w:rsidRPr="00674DFB">
        <w:rPr>
          <w:rFonts w:cs="Times New Roman"/>
          <w:color w:val="000000"/>
        </w:rPr>
        <w:t>clk_i</w:t>
      </w:r>
      <w:proofErr w:type="spellEnd"/>
      <w:r w:rsidRPr="00674DFB">
        <w:rPr>
          <w:rFonts w:cs="Times New Roman"/>
          <w:color w:val="000000"/>
        </w:rPr>
        <w:t>, сигнал разрешения </w:t>
      </w:r>
      <w:proofErr w:type="spellStart"/>
      <w:r w:rsidRPr="00674DFB">
        <w:rPr>
          <w:rFonts w:cs="Times New Roman"/>
          <w:color w:val="000000"/>
        </w:rPr>
        <w:t>en_i</w:t>
      </w:r>
      <w:proofErr w:type="spellEnd"/>
      <w:r w:rsidRPr="00674DFB">
        <w:rPr>
          <w:rFonts w:cs="Times New Roman"/>
          <w:color w:val="000000"/>
        </w:rPr>
        <w:t> и адрес </w:t>
      </w:r>
      <w:proofErr w:type="spellStart"/>
      <w:r w:rsidRPr="00674DFB">
        <w:rPr>
          <w:rFonts w:cs="Times New Roman"/>
          <w:color w:val="000000"/>
        </w:rPr>
        <w:t>addr_i</w:t>
      </w:r>
      <w:proofErr w:type="spellEnd"/>
      <w:r w:rsidRPr="00674DFB">
        <w:rPr>
          <w:rFonts w:cs="Times New Roman"/>
          <w:color w:val="000000"/>
        </w:rPr>
        <w:t>[15:0], формируемый указателем команд IP. На активном фронте такта при </w:t>
      </w:r>
      <w:proofErr w:type="spellStart"/>
      <w:r w:rsidRPr="00674DFB">
        <w:rPr>
          <w:rFonts w:cs="Times New Roman"/>
          <w:color w:val="000000"/>
        </w:rPr>
        <w:t>en_i</w:t>
      </w:r>
      <w:proofErr w:type="spellEnd"/>
      <w:r w:rsidRPr="00674DFB">
        <w:rPr>
          <w:rFonts w:cs="Times New Roman"/>
          <w:color w:val="000000"/>
        </w:rPr>
        <w:t xml:space="preserve"> = 1 адрес фиксируется, после чего на выходе </w:t>
      </w:r>
      <w:proofErr w:type="spellStart"/>
      <w:r w:rsidRPr="00674DFB">
        <w:rPr>
          <w:rFonts w:cs="Times New Roman"/>
          <w:color w:val="000000"/>
        </w:rPr>
        <w:t>data_o</w:t>
      </w:r>
      <w:proofErr w:type="spellEnd"/>
      <w:r w:rsidRPr="00674DFB">
        <w:rPr>
          <w:rFonts w:cs="Times New Roman"/>
          <w:color w:val="000000"/>
        </w:rPr>
        <w:t>[15:0] появляется слово команды. Так как каждая команда занимает два 16-разрядных слова, устройство управления последовательно выбирает слово IR0 по адресу IP и слово IR1 по адресу IP + 1.</w:t>
      </w:r>
    </w:p>
    <w:p w14:paraId="59B42BEF"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ОЗУ данных работает в режимах чтения и записи. На его входы поступают </w:t>
      </w:r>
      <w:proofErr w:type="spellStart"/>
      <w:r w:rsidRPr="00674DFB">
        <w:rPr>
          <w:rFonts w:cs="Times New Roman"/>
          <w:color w:val="000000"/>
        </w:rPr>
        <w:t>clk_i</w:t>
      </w:r>
      <w:proofErr w:type="spellEnd"/>
      <w:r w:rsidRPr="00674DFB">
        <w:rPr>
          <w:rFonts w:cs="Times New Roman"/>
          <w:color w:val="000000"/>
        </w:rPr>
        <w:t>, </w:t>
      </w:r>
      <w:proofErr w:type="spellStart"/>
      <w:r w:rsidRPr="00674DFB">
        <w:rPr>
          <w:rFonts w:cs="Times New Roman"/>
          <w:color w:val="000000"/>
        </w:rPr>
        <w:t>en_i</w:t>
      </w:r>
      <w:proofErr w:type="spellEnd"/>
      <w:r w:rsidRPr="00674DFB">
        <w:rPr>
          <w:rFonts w:cs="Times New Roman"/>
          <w:color w:val="000000"/>
        </w:rPr>
        <w:t>, </w:t>
      </w:r>
      <w:proofErr w:type="spellStart"/>
      <w:r w:rsidRPr="00674DFB">
        <w:rPr>
          <w:rFonts w:cs="Times New Roman"/>
          <w:color w:val="000000"/>
        </w:rPr>
        <w:t>we_i</w:t>
      </w:r>
      <w:proofErr w:type="spellEnd"/>
      <w:r w:rsidRPr="00674DFB">
        <w:rPr>
          <w:rFonts w:cs="Times New Roman"/>
          <w:color w:val="000000"/>
        </w:rPr>
        <w:t>, адрес </w:t>
      </w:r>
      <w:proofErr w:type="spellStart"/>
      <w:r w:rsidRPr="00674DFB">
        <w:rPr>
          <w:rFonts w:cs="Times New Roman"/>
          <w:color w:val="000000"/>
        </w:rPr>
        <w:t>addr_i</w:t>
      </w:r>
      <w:proofErr w:type="spellEnd"/>
      <w:r w:rsidRPr="00674DFB">
        <w:rPr>
          <w:rFonts w:cs="Times New Roman"/>
          <w:color w:val="000000"/>
        </w:rPr>
        <w:t>[15:0] и данные записи </w:t>
      </w:r>
      <w:proofErr w:type="spellStart"/>
      <w:r w:rsidRPr="00674DFB">
        <w:rPr>
          <w:rFonts w:cs="Times New Roman"/>
          <w:color w:val="000000"/>
        </w:rPr>
        <w:t>din_i</w:t>
      </w:r>
      <w:proofErr w:type="spellEnd"/>
      <w:r w:rsidRPr="00674DFB">
        <w:rPr>
          <w:rFonts w:cs="Times New Roman"/>
          <w:color w:val="000000"/>
        </w:rPr>
        <w:t>[15:0]; на выходе формируется </w:t>
      </w:r>
      <w:proofErr w:type="spellStart"/>
      <w:r w:rsidRPr="00674DFB">
        <w:rPr>
          <w:rFonts w:cs="Times New Roman"/>
          <w:color w:val="000000"/>
        </w:rPr>
        <w:t>dout_o</w:t>
      </w:r>
      <w:proofErr w:type="spellEnd"/>
      <w:r w:rsidRPr="00674DFB">
        <w:rPr>
          <w:rFonts w:cs="Times New Roman"/>
          <w:color w:val="000000"/>
        </w:rPr>
        <w:t>[15:0]. При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1 на активном фронте такта выполняется запись слова в выбранную ячейку. При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0 выполняется чтение, а считанное слово появляется на выходе после синхронного обращения.</w:t>
      </w:r>
    </w:p>
    <w:p w14:paraId="700658A5"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 xml:space="preserve">Кэш данных предназначен для ускорения обращений процессора к ОЗУ. Он имеет организацию 4-way, 16 наборов, строку размером одно 16-разрядное слово и использует признаки действительности, теги и счётчики давности хранения. При попадании данные возвращаются процессорному ядру без обращения к ОЗУ. При промахе кэш запрашивает доступ к памяти через арбитр, получает слово из ОЗУ и заполняет выбранную строку. Запись выполняется по принципу </w:t>
      </w:r>
      <w:proofErr w:type="spellStart"/>
      <w:r w:rsidRPr="00674DFB">
        <w:rPr>
          <w:rFonts w:cs="Times New Roman"/>
          <w:color w:val="000000"/>
        </w:rPr>
        <w:t>write-through</w:t>
      </w:r>
      <w:proofErr w:type="spellEnd"/>
      <w:r w:rsidRPr="00674DFB">
        <w:rPr>
          <w:rFonts w:cs="Times New Roman"/>
          <w:color w:val="000000"/>
        </w:rPr>
        <w:t>: новое значение передаётся и в кэш, и в ОЗУ.</w:t>
      </w:r>
    </w:p>
    <w:p w14:paraId="3E83B691" w14:textId="77777777" w:rsidR="0081017F" w:rsidRPr="00674DFB" w:rsidRDefault="0081017F" w:rsidP="009C0F22">
      <w:pPr>
        <w:spacing w:after="60"/>
        <w:ind w:firstLine="708"/>
        <w:jc w:val="both"/>
        <w:rPr>
          <w:rFonts w:cs="Times New Roman"/>
          <w:color w:val="000000"/>
        </w:rPr>
      </w:pPr>
      <w:r w:rsidRPr="00674DFB">
        <w:rPr>
          <w:rFonts w:cs="Times New Roman"/>
          <w:color w:val="000000"/>
        </w:rPr>
        <w:lastRenderedPageBreak/>
        <w:t>Так как к ОЗУ могут обращаться кэш процессора и КПДП, доступ к памяти согласуется арбитром. Арбитр выдаёт сигналы </w:t>
      </w:r>
      <w:proofErr w:type="spellStart"/>
      <w:r w:rsidRPr="00674DFB">
        <w:rPr>
          <w:rFonts w:cs="Times New Roman"/>
          <w:color w:val="000000"/>
        </w:rPr>
        <w:t>grant_cpu</w:t>
      </w:r>
      <w:proofErr w:type="spellEnd"/>
      <w:r w:rsidRPr="00674DFB">
        <w:rPr>
          <w:rFonts w:cs="Times New Roman"/>
          <w:color w:val="000000"/>
        </w:rPr>
        <w:t> и </w:t>
      </w:r>
      <w:proofErr w:type="spellStart"/>
      <w:r w:rsidRPr="00674DFB">
        <w:rPr>
          <w:rFonts w:cs="Times New Roman"/>
          <w:color w:val="000000"/>
        </w:rPr>
        <w:t>grant_dma</w:t>
      </w:r>
      <w:proofErr w:type="spellEnd"/>
      <w:r w:rsidRPr="00674DFB">
        <w:rPr>
          <w:rFonts w:cs="Times New Roman"/>
          <w:color w:val="000000"/>
        </w:rPr>
        <w:t>; при одновременных запросах приоритет получает КПДП. Это предотвращает конфликт на адресной шине, шине данных и сигнале записи ОЗУ.</w:t>
      </w:r>
    </w:p>
    <w:p w14:paraId="5DFF9FA2" w14:textId="77777777" w:rsidR="00370701" w:rsidRPr="00674DFB" w:rsidRDefault="00370701" w:rsidP="00FA4920">
      <w:pPr>
        <w:spacing w:after="60"/>
        <w:rPr>
          <w:rFonts w:cs="Times New Roman"/>
          <w:b/>
          <w:bCs/>
          <w:color w:val="000000"/>
        </w:rPr>
      </w:pPr>
    </w:p>
    <w:p w14:paraId="329BE437" w14:textId="77777777" w:rsidR="0081017F" w:rsidRPr="00674DFB" w:rsidRDefault="0081017F" w:rsidP="00FA4920">
      <w:pPr>
        <w:spacing w:after="60"/>
        <w:rPr>
          <w:rFonts w:cs="Times New Roman"/>
          <w:color w:val="000000"/>
        </w:rPr>
      </w:pPr>
      <w:r w:rsidRPr="00674DFB">
        <w:rPr>
          <w:rFonts w:cs="Times New Roman"/>
          <w:color w:val="000000"/>
        </w:rPr>
        <w:t>Таблица 2.1 – Основные сигналы запоминающих устройств</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7"/>
        <w:gridCol w:w="3137"/>
        <w:gridCol w:w="5199"/>
      </w:tblGrid>
      <w:tr w:rsidR="0081017F" w:rsidRPr="00674DFB" w14:paraId="3F3B4CCA"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8EEE12" w14:textId="77777777" w:rsidR="0081017F" w:rsidRPr="00674DFB" w:rsidRDefault="0081017F" w:rsidP="00FA4920">
            <w:pPr>
              <w:spacing w:after="60"/>
              <w:rPr>
                <w:rFonts w:cs="Times New Roman"/>
                <w:b/>
                <w:bCs/>
                <w:color w:val="000000"/>
              </w:rPr>
            </w:pPr>
            <w:r w:rsidRPr="00674DFB">
              <w:rPr>
                <w:rFonts w:cs="Times New Roman"/>
                <w:b/>
                <w:bCs/>
                <w:color w:val="000000"/>
              </w:rPr>
              <w:t>Блок</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4FE516" w14:textId="77777777" w:rsidR="0081017F" w:rsidRPr="00674DFB" w:rsidRDefault="0081017F" w:rsidP="00FA4920">
            <w:pPr>
              <w:spacing w:after="60"/>
              <w:rPr>
                <w:rFonts w:cs="Times New Roman"/>
                <w:b/>
                <w:bCs/>
                <w:color w:val="000000"/>
              </w:rPr>
            </w:pPr>
            <w:r w:rsidRPr="00674DFB">
              <w:rPr>
                <w:rFonts w:cs="Times New Roman"/>
                <w:b/>
                <w:bCs/>
                <w:color w:val="000000"/>
              </w:rPr>
              <w:t>Сигнал</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14277A" w14:textId="77777777" w:rsidR="0081017F" w:rsidRPr="00674DFB" w:rsidRDefault="0081017F" w:rsidP="00FA4920">
            <w:pPr>
              <w:spacing w:after="60"/>
              <w:rPr>
                <w:rFonts w:cs="Times New Roman"/>
                <w:b/>
                <w:bCs/>
                <w:color w:val="000000"/>
              </w:rPr>
            </w:pPr>
            <w:r w:rsidRPr="00674DFB">
              <w:rPr>
                <w:rFonts w:cs="Times New Roman"/>
                <w:b/>
                <w:bCs/>
                <w:color w:val="000000"/>
              </w:rPr>
              <w:t>Назначение</w:t>
            </w:r>
          </w:p>
        </w:tc>
      </w:tr>
      <w:tr w:rsidR="0081017F" w:rsidRPr="00674DFB" w14:paraId="00C9C5B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FDA737"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04CDE8" w14:textId="77777777" w:rsidR="0081017F" w:rsidRPr="00674DFB" w:rsidRDefault="0081017F" w:rsidP="00FA4920">
            <w:pPr>
              <w:spacing w:after="60"/>
              <w:rPr>
                <w:rFonts w:cs="Times New Roman"/>
                <w:color w:val="000000"/>
              </w:rPr>
            </w:pPr>
            <w:proofErr w:type="spellStart"/>
            <w:r w:rsidRPr="00674DFB">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C30D3" w14:textId="77777777" w:rsidR="0081017F" w:rsidRPr="00674DFB" w:rsidRDefault="0081017F" w:rsidP="00FA4920">
            <w:pPr>
              <w:spacing w:after="60"/>
              <w:rPr>
                <w:rFonts w:cs="Times New Roman"/>
                <w:color w:val="000000"/>
              </w:rPr>
            </w:pPr>
            <w:r w:rsidRPr="00674DFB">
              <w:rPr>
                <w:rFonts w:cs="Times New Roman"/>
                <w:color w:val="000000"/>
              </w:rPr>
              <w:t>тактовый сигнал синхронного чтения</w:t>
            </w:r>
          </w:p>
        </w:tc>
      </w:tr>
      <w:tr w:rsidR="0081017F" w:rsidRPr="00674DFB" w14:paraId="1EA74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B33774"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3308A" w14:textId="77777777" w:rsidR="0081017F" w:rsidRPr="00674DFB" w:rsidRDefault="0081017F" w:rsidP="00FA4920">
            <w:pPr>
              <w:spacing w:after="60"/>
              <w:rPr>
                <w:rFonts w:cs="Times New Roman"/>
                <w:color w:val="000000"/>
              </w:rPr>
            </w:pPr>
            <w:proofErr w:type="spellStart"/>
            <w:r w:rsidRPr="00674DFB">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49E372" w14:textId="77777777" w:rsidR="0081017F" w:rsidRPr="00674DFB" w:rsidRDefault="0081017F" w:rsidP="00FA4920">
            <w:pPr>
              <w:spacing w:after="60"/>
              <w:rPr>
                <w:rFonts w:cs="Times New Roman"/>
                <w:color w:val="000000"/>
              </w:rPr>
            </w:pPr>
            <w:r w:rsidRPr="00674DFB">
              <w:rPr>
                <w:rFonts w:cs="Times New Roman"/>
                <w:color w:val="000000"/>
              </w:rPr>
              <w:t>разрешение чтения слова программы</w:t>
            </w:r>
          </w:p>
        </w:tc>
      </w:tr>
      <w:tr w:rsidR="0081017F" w:rsidRPr="00674DFB" w14:paraId="7BBBC62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4BE57"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E6C3E7" w14:textId="77777777" w:rsidR="0081017F" w:rsidRPr="00674DFB" w:rsidRDefault="0081017F" w:rsidP="00FA4920">
            <w:pPr>
              <w:spacing w:after="60"/>
              <w:rPr>
                <w:rFonts w:cs="Times New Roman"/>
                <w:color w:val="000000"/>
              </w:rPr>
            </w:pPr>
            <w:proofErr w:type="spellStart"/>
            <w:r w:rsidRPr="00674DFB">
              <w:rPr>
                <w:rFonts w:cs="Times New Roman"/>
                <w:color w:val="000000"/>
              </w:rPr>
              <w:t>addr_i</w:t>
            </w:r>
            <w:proofErr w:type="spell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F66CE2" w14:textId="77777777" w:rsidR="0081017F" w:rsidRPr="00674DFB" w:rsidRDefault="0081017F" w:rsidP="00FA4920">
            <w:pPr>
              <w:spacing w:after="60"/>
              <w:rPr>
                <w:rFonts w:cs="Times New Roman"/>
                <w:color w:val="000000"/>
              </w:rPr>
            </w:pPr>
            <w:r w:rsidRPr="00674DFB">
              <w:rPr>
                <w:rFonts w:cs="Times New Roman"/>
                <w:color w:val="000000"/>
              </w:rPr>
              <w:t>адрес слова команды</w:t>
            </w:r>
          </w:p>
        </w:tc>
      </w:tr>
      <w:tr w:rsidR="0081017F" w:rsidRPr="00674DFB" w14:paraId="6EF3B0C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ADE53D" w14:textId="77777777" w:rsidR="0081017F" w:rsidRPr="00674DFB" w:rsidRDefault="0081017F" w:rsidP="00FA4920">
            <w:pPr>
              <w:spacing w:after="60"/>
              <w:rPr>
                <w:rFonts w:cs="Times New Roman"/>
                <w:color w:val="000000"/>
              </w:rPr>
            </w:pPr>
            <w:r w:rsidRPr="00674DFB">
              <w:rPr>
                <w:rFonts w:cs="Times New Roman"/>
                <w:color w:val="000000"/>
              </w:rPr>
              <w:t>ПЗУ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4046FA" w14:textId="77777777" w:rsidR="0081017F" w:rsidRPr="00674DFB" w:rsidRDefault="0081017F" w:rsidP="00FA4920">
            <w:pPr>
              <w:spacing w:after="60"/>
              <w:rPr>
                <w:rFonts w:cs="Times New Roman"/>
                <w:color w:val="000000"/>
              </w:rPr>
            </w:pPr>
            <w:proofErr w:type="spellStart"/>
            <w:r w:rsidRPr="00674DFB">
              <w:rPr>
                <w:rFonts w:cs="Times New Roman"/>
                <w:color w:val="000000"/>
              </w:rPr>
              <w:t>data_o</w:t>
            </w:r>
            <w:proofErr w:type="spell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EFBB5E" w14:textId="77777777" w:rsidR="0081017F" w:rsidRPr="00674DFB" w:rsidRDefault="0081017F" w:rsidP="00FA4920">
            <w:pPr>
              <w:spacing w:after="60"/>
              <w:rPr>
                <w:rFonts w:cs="Times New Roman"/>
                <w:color w:val="000000"/>
              </w:rPr>
            </w:pPr>
            <w:r w:rsidRPr="00674DFB">
              <w:rPr>
                <w:rFonts w:cs="Times New Roman"/>
                <w:color w:val="000000"/>
              </w:rPr>
              <w:t>слово команды для загрузки в IR0 или IR1</w:t>
            </w:r>
          </w:p>
        </w:tc>
      </w:tr>
      <w:tr w:rsidR="0081017F" w:rsidRPr="00674DFB" w14:paraId="5EE47D7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D0D161"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FD340F" w14:textId="77777777" w:rsidR="0081017F" w:rsidRPr="00674DFB" w:rsidRDefault="0081017F" w:rsidP="00FA4920">
            <w:pPr>
              <w:spacing w:after="60"/>
              <w:rPr>
                <w:rFonts w:cs="Times New Roman"/>
                <w:color w:val="000000"/>
              </w:rPr>
            </w:pPr>
            <w:proofErr w:type="spellStart"/>
            <w:r w:rsidRPr="00674DFB">
              <w:rPr>
                <w:rFonts w:cs="Times New Roman"/>
                <w:color w:val="000000"/>
              </w:rPr>
              <w:t>clk_i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C2D14E" w14:textId="77777777" w:rsidR="0081017F" w:rsidRPr="00674DFB" w:rsidRDefault="0081017F" w:rsidP="00FA4920">
            <w:pPr>
              <w:spacing w:after="60"/>
              <w:rPr>
                <w:rFonts w:cs="Times New Roman"/>
                <w:color w:val="000000"/>
              </w:rPr>
            </w:pPr>
            <w:r w:rsidRPr="00674DFB">
              <w:rPr>
                <w:rFonts w:cs="Times New Roman"/>
                <w:color w:val="000000"/>
              </w:rPr>
              <w:t>тактовый сигнал синхронного чтения/записи</w:t>
            </w:r>
          </w:p>
        </w:tc>
      </w:tr>
      <w:tr w:rsidR="0081017F" w:rsidRPr="00674DFB" w14:paraId="65B6406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E4027"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E01705" w14:textId="77777777" w:rsidR="0081017F" w:rsidRPr="00674DFB" w:rsidRDefault="0081017F" w:rsidP="00FA4920">
            <w:pPr>
              <w:spacing w:after="60"/>
              <w:rPr>
                <w:rFonts w:cs="Times New Roman"/>
                <w:color w:val="000000"/>
              </w:rPr>
            </w:pPr>
            <w:proofErr w:type="spellStart"/>
            <w:r w:rsidRPr="00674DFB">
              <w:rPr>
                <w:rFonts w:cs="Times New Roman"/>
                <w:color w:val="000000"/>
              </w:rPr>
              <w:t>en_i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E00897" w14:textId="77777777" w:rsidR="0081017F" w:rsidRPr="00674DFB" w:rsidRDefault="0081017F" w:rsidP="00FA4920">
            <w:pPr>
              <w:spacing w:after="60"/>
              <w:rPr>
                <w:rFonts w:cs="Times New Roman"/>
                <w:color w:val="000000"/>
              </w:rPr>
            </w:pPr>
            <w:r w:rsidRPr="00674DFB">
              <w:rPr>
                <w:rFonts w:cs="Times New Roman"/>
                <w:color w:val="000000"/>
              </w:rPr>
              <w:t>разрешение обращения к памяти данных</w:t>
            </w:r>
          </w:p>
        </w:tc>
      </w:tr>
      <w:tr w:rsidR="0081017F" w:rsidRPr="00674DFB" w14:paraId="0F6F3105"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D09392"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BA02B6" w14:textId="77777777" w:rsidR="0081017F" w:rsidRPr="00674DFB" w:rsidRDefault="0081017F" w:rsidP="00FA4920">
            <w:pPr>
              <w:spacing w:after="60"/>
              <w:rPr>
                <w:rFonts w:cs="Times New Roman"/>
                <w:color w:val="000000"/>
              </w:rPr>
            </w:pPr>
            <w:proofErr w:type="spellStart"/>
            <w:r w:rsidRPr="00674DFB">
              <w:rPr>
                <w:rFonts w:cs="Times New Roman"/>
                <w:color w:val="000000"/>
              </w:rPr>
              <w:t>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06BC36" w14:textId="77777777" w:rsidR="0081017F" w:rsidRPr="00674DFB" w:rsidRDefault="0081017F" w:rsidP="00FA4920">
            <w:pPr>
              <w:spacing w:after="60"/>
              <w:rPr>
                <w:rFonts w:cs="Times New Roman"/>
                <w:color w:val="000000"/>
              </w:rPr>
            </w:pPr>
            <w:r w:rsidRPr="00674DFB">
              <w:rPr>
                <w:rFonts w:cs="Times New Roman"/>
                <w:color w:val="000000"/>
              </w:rPr>
              <w:t>выбор режима записи</w:t>
            </w:r>
          </w:p>
        </w:tc>
      </w:tr>
      <w:tr w:rsidR="0081017F" w:rsidRPr="00674DFB" w14:paraId="10B3E6F8"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B858A5"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2D84E3" w14:textId="77777777" w:rsidR="0081017F" w:rsidRPr="00674DFB" w:rsidRDefault="0081017F" w:rsidP="00FA4920">
            <w:pPr>
              <w:spacing w:after="60"/>
              <w:rPr>
                <w:rFonts w:cs="Times New Roman"/>
                <w:color w:val="000000"/>
              </w:rPr>
            </w:pPr>
            <w:proofErr w:type="spellStart"/>
            <w:r w:rsidRPr="00674DFB">
              <w:rPr>
                <w:rFonts w:cs="Times New Roman"/>
                <w:color w:val="000000"/>
              </w:rPr>
              <w:t>addr_i</w:t>
            </w:r>
            <w:proofErr w:type="spell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4FD53B" w14:textId="77777777" w:rsidR="0081017F" w:rsidRPr="00674DFB" w:rsidRDefault="0081017F" w:rsidP="00FA4920">
            <w:pPr>
              <w:spacing w:after="60"/>
              <w:rPr>
                <w:rFonts w:cs="Times New Roman"/>
                <w:color w:val="000000"/>
              </w:rPr>
            </w:pPr>
            <w:r w:rsidRPr="00674DFB">
              <w:rPr>
                <w:rFonts w:cs="Times New Roman"/>
                <w:color w:val="000000"/>
              </w:rPr>
              <w:t>адрес слова данных</w:t>
            </w:r>
          </w:p>
        </w:tc>
      </w:tr>
      <w:tr w:rsidR="0081017F" w:rsidRPr="00674DFB" w14:paraId="3B4B209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B063DA"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F37F07" w14:textId="77777777" w:rsidR="0081017F" w:rsidRPr="00674DFB" w:rsidRDefault="0081017F" w:rsidP="00FA4920">
            <w:pPr>
              <w:spacing w:after="60"/>
              <w:rPr>
                <w:rFonts w:cs="Times New Roman"/>
                <w:color w:val="000000"/>
              </w:rPr>
            </w:pPr>
            <w:proofErr w:type="spellStart"/>
            <w:r w:rsidRPr="00674DFB">
              <w:rPr>
                <w:rFonts w:cs="Times New Roman"/>
                <w:color w:val="000000"/>
              </w:rPr>
              <w:t>din_i</w:t>
            </w:r>
            <w:proofErr w:type="spell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D31C5" w14:textId="77777777" w:rsidR="0081017F" w:rsidRPr="00674DFB" w:rsidRDefault="0081017F" w:rsidP="00FA4920">
            <w:pPr>
              <w:spacing w:after="60"/>
              <w:rPr>
                <w:rFonts w:cs="Times New Roman"/>
                <w:color w:val="000000"/>
              </w:rPr>
            </w:pPr>
            <w:r w:rsidRPr="00674DFB">
              <w:rPr>
                <w:rFonts w:cs="Times New Roman"/>
                <w:color w:val="000000"/>
              </w:rPr>
              <w:t>данные, записываемые в ОЗУ</w:t>
            </w:r>
          </w:p>
        </w:tc>
      </w:tr>
      <w:tr w:rsidR="0081017F" w:rsidRPr="00674DFB" w14:paraId="314C7B74"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2D37E3" w14:textId="77777777" w:rsidR="0081017F" w:rsidRPr="00674DFB" w:rsidRDefault="0081017F" w:rsidP="00FA4920">
            <w:pPr>
              <w:spacing w:after="60"/>
              <w:rPr>
                <w:rFonts w:cs="Times New Roman"/>
                <w:color w:val="000000"/>
              </w:rPr>
            </w:pPr>
            <w:r w:rsidRPr="00674DFB">
              <w:rPr>
                <w:rFonts w:cs="Times New Roman"/>
                <w:color w:val="000000"/>
              </w:rPr>
              <w:t>ОЗУ</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C5D7CD" w14:textId="77777777" w:rsidR="0081017F" w:rsidRPr="00674DFB" w:rsidRDefault="0081017F" w:rsidP="00FA4920">
            <w:pPr>
              <w:spacing w:after="60"/>
              <w:rPr>
                <w:rFonts w:cs="Times New Roman"/>
                <w:color w:val="000000"/>
              </w:rPr>
            </w:pPr>
            <w:proofErr w:type="spellStart"/>
            <w:r w:rsidRPr="00674DFB">
              <w:rPr>
                <w:rFonts w:cs="Times New Roman"/>
                <w:color w:val="000000"/>
              </w:rPr>
              <w:t>dout_o</w:t>
            </w:r>
            <w:proofErr w:type="spellEnd"/>
            <w:r w:rsidRPr="00674DFB">
              <w:rPr>
                <w:rFonts w:cs="Times New Roman"/>
                <w:color w:val="000000"/>
              </w:rPr>
              <w:t>[15:0]</w:t>
            </w:r>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F4D999" w14:textId="77777777" w:rsidR="0081017F" w:rsidRPr="00674DFB" w:rsidRDefault="0081017F" w:rsidP="00FA4920">
            <w:pPr>
              <w:spacing w:after="60"/>
              <w:rPr>
                <w:rFonts w:cs="Times New Roman"/>
                <w:color w:val="000000"/>
              </w:rPr>
            </w:pPr>
            <w:r w:rsidRPr="00674DFB">
              <w:rPr>
                <w:rFonts w:cs="Times New Roman"/>
                <w:color w:val="000000"/>
              </w:rPr>
              <w:t>данные, считанные из ОЗУ</w:t>
            </w:r>
          </w:p>
        </w:tc>
      </w:tr>
      <w:tr w:rsidR="0081017F" w:rsidRPr="00674DFB" w14:paraId="31DD4C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8E5CF"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0519C7" w14:textId="77777777" w:rsidR="0081017F" w:rsidRPr="00674DFB" w:rsidRDefault="0081017F" w:rsidP="00FA4920">
            <w:pPr>
              <w:spacing w:after="60"/>
              <w:rPr>
                <w:rFonts w:cs="Times New Roman"/>
                <w:color w:val="000000"/>
              </w:rPr>
            </w:pPr>
            <w:proofErr w:type="spellStart"/>
            <w:r w:rsidRPr="00674DFB">
              <w:rPr>
                <w:rFonts w:cs="Times New Roman"/>
                <w:color w:val="000000"/>
              </w:rPr>
              <w:t>cpu_req_i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BAD07D" w14:textId="77777777" w:rsidR="0081017F" w:rsidRPr="00674DFB" w:rsidRDefault="0081017F" w:rsidP="00FA4920">
            <w:pPr>
              <w:spacing w:after="60"/>
              <w:rPr>
                <w:rFonts w:cs="Times New Roman"/>
                <w:color w:val="000000"/>
              </w:rPr>
            </w:pPr>
            <w:r w:rsidRPr="00674DFB">
              <w:rPr>
                <w:rFonts w:cs="Times New Roman"/>
                <w:color w:val="000000"/>
              </w:rPr>
              <w:t>запрос процессора к кэшу</w:t>
            </w:r>
          </w:p>
        </w:tc>
      </w:tr>
      <w:tr w:rsidR="0081017F" w:rsidRPr="00674DFB" w14:paraId="2C619D81"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CD163C"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DAAAB5" w14:textId="77777777" w:rsidR="0081017F" w:rsidRPr="00674DFB" w:rsidRDefault="0081017F" w:rsidP="00FA4920">
            <w:pPr>
              <w:spacing w:after="60"/>
              <w:rPr>
                <w:rFonts w:cs="Times New Roman"/>
                <w:color w:val="000000"/>
              </w:rPr>
            </w:pPr>
            <w:proofErr w:type="spellStart"/>
            <w:r w:rsidRPr="00674DFB">
              <w:rPr>
                <w:rFonts w:cs="Times New Roman"/>
                <w:color w:val="000000"/>
              </w:rPr>
              <w:t>cpu_we_i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D389FD" w14:textId="77777777" w:rsidR="0081017F" w:rsidRPr="00674DFB" w:rsidRDefault="0081017F" w:rsidP="00FA4920">
            <w:pPr>
              <w:spacing w:after="60"/>
              <w:rPr>
                <w:rFonts w:cs="Times New Roman"/>
                <w:color w:val="000000"/>
              </w:rPr>
            </w:pPr>
            <w:r w:rsidRPr="00674DFB">
              <w:rPr>
                <w:rFonts w:cs="Times New Roman"/>
                <w:color w:val="000000"/>
              </w:rPr>
              <w:t>признак записи</w:t>
            </w:r>
          </w:p>
        </w:tc>
      </w:tr>
      <w:tr w:rsidR="0081017F" w:rsidRPr="00674DFB" w14:paraId="3E033C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E43B99"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CF3F56" w14:textId="77777777" w:rsidR="0081017F" w:rsidRPr="00674DFB" w:rsidRDefault="0081017F" w:rsidP="00FA4920">
            <w:pPr>
              <w:spacing w:after="60"/>
              <w:rPr>
                <w:rFonts w:cs="Times New Roman"/>
                <w:color w:val="000000"/>
              </w:rPr>
            </w:pPr>
            <w:proofErr w:type="spellStart"/>
            <w:r w:rsidRPr="00674DFB">
              <w:rPr>
                <w:rFonts w:cs="Times New Roman"/>
                <w:color w:val="000000"/>
              </w:rPr>
              <w:t>cpu_ready_o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BDAF85" w14:textId="77777777" w:rsidR="0081017F" w:rsidRPr="00674DFB" w:rsidRDefault="0081017F" w:rsidP="00FA4920">
            <w:pPr>
              <w:spacing w:after="60"/>
              <w:rPr>
                <w:rFonts w:cs="Times New Roman"/>
                <w:color w:val="000000"/>
              </w:rPr>
            </w:pPr>
            <w:r w:rsidRPr="00674DFB">
              <w:rPr>
                <w:rFonts w:cs="Times New Roman"/>
                <w:color w:val="000000"/>
              </w:rPr>
              <w:t>готовность результата обращения</w:t>
            </w:r>
          </w:p>
        </w:tc>
      </w:tr>
      <w:tr w:rsidR="0081017F" w:rsidRPr="00674DFB" w14:paraId="4A086B3F"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3AF3D7" w14:textId="77777777" w:rsidR="0081017F" w:rsidRPr="00674DFB" w:rsidRDefault="0081017F" w:rsidP="00FA4920">
            <w:pPr>
              <w:spacing w:after="60"/>
              <w:rPr>
                <w:rFonts w:cs="Times New Roman"/>
                <w:color w:val="000000"/>
              </w:rPr>
            </w:pPr>
            <w:r w:rsidRPr="00674DFB">
              <w:rPr>
                <w:rFonts w:cs="Times New Roman"/>
                <w:color w:val="000000"/>
              </w:rPr>
              <w:t>Кэш</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A94DC7" w14:textId="77777777" w:rsidR="0081017F" w:rsidRPr="00674DFB" w:rsidRDefault="0081017F" w:rsidP="00FA4920">
            <w:pPr>
              <w:spacing w:after="60"/>
              <w:rPr>
                <w:rFonts w:cs="Times New Roman"/>
                <w:color w:val="000000"/>
              </w:rPr>
            </w:pPr>
            <w:proofErr w:type="spellStart"/>
            <w:r w:rsidRPr="00674DFB">
              <w:rPr>
                <w:rFonts w:cs="Times New Roman"/>
                <w:color w:val="000000"/>
              </w:rPr>
              <w:t>hit_o</w:t>
            </w:r>
            <w:proofErr w:type="spellEnd"/>
            <w:r w:rsidRPr="00674DFB">
              <w:rPr>
                <w:rFonts w:cs="Times New Roman"/>
                <w:color w:val="000000"/>
              </w:rPr>
              <w:t>, </w:t>
            </w:r>
            <w:proofErr w:type="spellStart"/>
            <w:r w:rsidRPr="00674DFB">
              <w:rPr>
                <w:rFonts w:cs="Times New Roman"/>
                <w:color w:val="000000"/>
              </w:rPr>
              <w:t>miss_o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19C0DA" w14:textId="77777777" w:rsidR="0081017F" w:rsidRPr="00674DFB" w:rsidRDefault="0081017F" w:rsidP="00FA4920">
            <w:pPr>
              <w:spacing w:after="60"/>
              <w:rPr>
                <w:rFonts w:cs="Times New Roman"/>
                <w:color w:val="000000"/>
              </w:rPr>
            </w:pPr>
            <w:r w:rsidRPr="00674DFB">
              <w:rPr>
                <w:rFonts w:cs="Times New Roman"/>
                <w:color w:val="000000"/>
              </w:rPr>
              <w:t>признаки попадания и промаха</w:t>
            </w:r>
          </w:p>
        </w:tc>
      </w:tr>
      <w:tr w:rsidR="0081017F" w:rsidRPr="00674DFB" w14:paraId="1A34A88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073A0F" w14:textId="77777777" w:rsidR="0081017F" w:rsidRPr="00674DFB" w:rsidRDefault="0081017F" w:rsidP="00FA4920">
            <w:pPr>
              <w:spacing w:after="60"/>
              <w:rPr>
                <w:rFonts w:cs="Times New Roman"/>
                <w:color w:val="000000"/>
              </w:rPr>
            </w:pPr>
            <w:r w:rsidRPr="00674DFB">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4B3A0C" w14:textId="77777777" w:rsidR="0081017F" w:rsidRPr="00674DFB" w:rsidRDefault="0081017F" w:rsidP="00FA4920">
            <w:pPr>
              <w:spacing w:after="60"/>
              <w:rPr>
                <w:rFonts w:cs="Times New Roman"/>
                <w:color w:val="000000"/>
                <w:lang w:val="en-US"/>
              </w:rPr>
            </w:pPr>
            <w:proofErr w:type="spellStart"/>
            <w:r w:rsidRPr="00674DFB">
              <w:rPr>
                <w:rFonts w:cs="Times New Roman"/>
                <w:color w:val="000000"/>
                <w:lang w:val="en-US"/>
              </w:rPr>
              <w:t>req_cpu_i</w:t>
            </w:r>
            <w:proofErr w:type="spellEnd"/>
            <w:r w:rsidRPr="00674DFB">
              <w:rPr>
                <w:rFonts w:cs="Times New Roman"/>
                <w:color w:val="000000"/>
                <w:lang w:val="en-US"/>
              </w:rPr>
              <w:t>, </w:t>
            </w:r>
            <w:proofErr w:type="spellStart"/>
            <w:r w:rsidRPr="00674DFB">
              <w:rPr>
                <w:rFonts w:cs="Times New Roman"/>
                <w:color w:val="000000"/>
                <w:lang w:val="en-US"/>
              </w:rPr>
              <w:t>req_dma_i</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ECE15" w14:textId="77777777" w:rsidR="0081017F" w:rsidRPr="00674DFB" w:rsidRDefault="0081017F" w:rsidP="00FA4920">
            <w:pPr>
              <w:spacing w:after="60"/>
              <w:rPr>
                <w:rFonts w:cs="Times New Roman"/>
                <w:color w:val="000000"/>
              </w:rPr>
            </w:pPr>
            <w:r w:rsidRPr="00674DFB">
              <w:rPr>
                <w:rFonts w:cs="Times New Roman"/>
                <w:color w:val="000000"/>
              </w:rPr>
              <w:t>запросы от процессора и КПДП</w:t>
            </w:r>
          </w:p>
        </w:tc>
      </w:tr>
      <w:tr w:rsidR="0081017F" w:rsidRPr="00674DFB" w14:paraId="6963F82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17BDC" w14:textId="77777777" w:rsidR="0081017F" w:rsidRPr="00674DFB" w:rsidRDefault="0081017F" w:rsidP="00FA4920">
            <w:pPr>
              <w:spacing w:after="60"/>
              <w:rPr>
                <w:rFonts w:cs="Times New Roman"/>
                <w:color w:val="000000"/>
              </w:rPr>
            </w:pPr>
            <w:r w:rsidRPr="00674DFB">
              <w:rPr>
                <w:rFonts w:cs="Times New Roman"/>
                <w:color w:val="000000"/>
              </w:rPr>
              <w:t>Арбитр</w:t>
            </w:r>
          </w:p>
        </w:tc>
        <w:tc>
          <w:tcPr>
            <w:tcW w:w="313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6991B3" w14:textId="77777777" w:rsidR="0081017F" w:rsidRPr="00674DFB" w:rsidRDefault="0081017F" w:rsidP="00FA4920">
            <w:pPr>
              <w:spacing w:after="60"/>
              <w:rPr>
                <w:rFonts w:cs="Times New Roman"/>
                <w:color w:val="000000"/>
                <w:lang w:val="en-US"/>
              </w:rPr>
            </w:pPr>
            <w:proofErr w:type="spellStart"/>
            <w:r w:rsidRPr="00674DFB">
              <w:rPr>
                <w:rFonts w:cs="Times New Roman"/>
                <w:color w:val="000000"/>
                <w:lang w:val="en-US"/>
              </w:rPr>
              <w:t>grant_cpu_o</w:t>
            </w:r>
            <w:proofErr w:type="spellEnd"/>
            <w:r w:rsidRPr="00674DFB">
              <w:rPr>
                <w:rFonts w:cs="Times New Roman"/>
                <w:color w:val="000000"/>
                <w:lang w:val="en-US"/>
              </w:rPr>
              <w:t>, </w:t>
            </w:r>
            <w:proofErr w:type="spellStart"/>
            <w:r w:rsidRPr="00674DFB">
              <w:rPr>
                <w:rFonts w:cs="Times New Roman"/>
                <w:color w:val="000000"/>
                <w:lang w:val="en-US"/>
              </w:rPr>
              <w:t>grant_dma_o</w:t>
            </w:r>
            <w:proofErr w:type="spellEnd"/>
          </w:p>
        </w:tc>
        <w:tc>
          <w:tcPr>
            <w:tcW w:w="519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072D5B" w14:textId="77777777" w:rsidR="0081017F" w:rsidRPr="00674DFB" w:rsidRDefault="0081017F" w:rsidP="00FA4920">
            <w:pPr>
              <w:spacing w:after="60"/>
              <w:rPr>
                <w:rFonts w:cs="Times New Roman"/>
                <w:color w:val="000000"/>
              </w:rPr>
            </w:pPr>
            <w:r w:rsidRPr="00674DFB">
              <w:rPr>
                <w:rFonts w:cs="Times New Roman"/>
                <w:color w:val="000000"/>
              </w:rPr>
              <w:t>разрешения доступа к ОЗУ</w:t>
            </w:r>
          </w:p>
        </w:tc>
      </w:tr>
    </w:tbl>
    <w:p w14:paraId="3B334F20" w14:textId="77777777" w:rsidR="00370701" w:rsidRPr="00674DFB" w:rsidRDefault="00370701" w:rsidP="00FA4920">
      <w:pPr>
        <w:spacing w:after="60"/>
        <w:rPr>
          <w:rFonts w:cs="Times New Roman"/>
          <w:b/>
          <w:bCs/>
          <w:color w:val="000000"/>
        </w:rPr>
      </w:pPr>
    </w:p>
    <w:p w14:paraId="3A6F547E" w14:textId="77777777" w:rsidR="00354215" w:rsidRPr="00674DFB" w:rsidRDefault="00354215" w:rsidP="00FA4920">
      <w:pPr>
        <w:spacing w:after="60"/>
        <w:rPr>
          <w:rFonts w:cs="Times New Roman"/>
          <w:b/>
          <w:bCs/>
          <w:color w:val="000000"/>
        </w:rPr>
      </w:pPr>
    </w:p>
    <w:p w14:paraId="5C0945C1" w14:textId="77777777" w:rsidR="00354215" w:rsidRPr="00674DFB" w:rsidRDefault="00354215" w:rsidP="00FA4920">
      <w:pPr>
        <w:spacing w:after="60"/>
        <w:rPr>
          <w:rFonts w:cs="Times New Roman"/>
          <w:b/>
          <w:bCs/>
          <w:color w:val="000000"/>
        </w:rPr>
      </w:pPr>
    </w:p>
    <w:p w14:paraId="6AC5F11A" w14:textId="77777777" w:rsidR="00354215" w:rsidRPr="00674DFB" w:rsidRDefault="00354215" w:rsidP="00FA4920">
      <w:pPr>
        <w:spacing w:after="60"/>
        <w:rPr>
          <w:rFonts w:cs="Times New Roman"/>
          <w:b/>
          <w:bCs/>
          <w:color w:val="000000"/>
        </w:rPr>
      </w:pPr>
    </w:p>
    <w:p w14:paraId="67784881" w14:textId="77777777" w:rsidR="009C0F22" w:rsidRPr="00674DFB" w:rsidRDefault="009C0F22" w:rsidP="00FA4920">
      <w:pPr>
        <w:spacing w:after="60"/>
        <w:rPr>
          <w:rFonts w:cs="Times New Roman"/>
          <w:color w:val="000000"/>
        </w:rPr>
      </w:pPr>
    </w:p>
    <w:p w14:paraId="46BF532D" w14:textId="2BB55B32" w:rsidR="0081017F" w:rsidRPr="00674DFB" w:rsidRDefault="0081017F" w:rsidP="00FA4920">
      <w:pPr>
        <w:spacing w:after="60"/>
        <w:rPr>
          <w:rFonts w:cs="Times New Roman"/>
          <w:color w:val="000000"/>
        </w:rPr>
      </w:pPr>
      <w:r w:rsidRPr="00674DFB">
        <w:rPr>
          <w:rFonts w:cs="Times New Roman"/>
          <w:color w:val="000000"/>
        </w:rPr>
        <w:lastRenderedPageBreak/>
        <w:t>Таблица 2.2 – Начальные данные ОЗУ, используемые в тестовой программе</w:t>
      </w:r>
    </w:p>
    <w:tbl>
      <w:tblPr>
        <w:tblW w:w="949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8"/>
        <w:gridCol w:w="1776"/>
        <w:gridCol w:w="6511"/>
      </w:tblGrid>
      <w:tr w:rsidR="0081017F" w:rsidRPr="00674DFB" w14:paraId="44ECAB72" w14:textId="77777777" w:rsidTr="0081017F">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E6D25F" w14:textId="77777777" w:rsidR="0081017F" w:rsidRPr="00674DFB" w:rsidRDefault="0081017F" w:rsidP="00FA4920">
            <w:pPr>
              <w:spacing w:after="60"/>
              <w:rPr>
                <w:rFonts w:cs="Times New Roman"/>
                <w:b/>
                <w:bCs/>
                <w:color w:val="000000"/>
              </w:rPr>
            </w:pPr>
            <w:r w:rsidRPr="00674DFB">
              <w:rPr>
                <w:rFonts w:cs="Times New Roman"/>
                <w:b/>
                <w:bCs/>
                <w:color w:val="000000"/>
              </w:rPr>
              <w:t>Адрес</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214501" w14:textId="77777777" w:rsidR="0081017F" w:rsidRPr="00674DFB" w:rsidRDefault="0081017F" w:rsidP="00FA4920">
            <w:pPr>
              <w:spacing w:after="60"/>
              <w:rPr>
                <w:rFonts w:cs="Times New Roman"/>
                <w:b/>
                <w:bCs/>
                <w:color w:val="000000"/>
              </w:rPr>
            </w:pPr>
            <w:r w:rsidRPr="00674DFB">
              <w:rPr>
                <w:rFonts w:cs="Times New Roman"/>
                <w:b/>
                <w:bCs/>
                <w:color w:val="000000"/>
              </w:rPr>
              <w:t>Значение</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60FD93" w14:textId="77777777" w:rsidR="0081017F" w:rsidRPr="00674DFB" w:rsidRDefault="0081017F" w:rsidP="00FA4920">
            <w:pPr>
              <w:spacing w:after="60"/>
              <w:rPr>
                <w:rFonts w:cs="Times New Roman"/>
                <w:b/>
                <w:bCs/>
                <w:color w:val="000000"/>
              </w:rPr>
            </w:pPr>
            <w:r w:rsidRPr="00674DFB">
              <w:rPr>
                <w:rFonts w:cs="Times New Roman"/>
                <w:b/>
                <w:bCs/>
                <w:color w:val="000000"/>
              </w:rPr>
              <w:t>Назначение</w:t>
            </w:r>
          </w:p>
        </w:tc>
      </w:tr>
      <w:tr w:rsidR="0081017F" w:rsidRPr="00674DFB" w14:paraId="3D8A98A9"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7A1359" w14:textId="77777777" w:rsidR="0081017F" w:rsidRPr="00674DFB" w:rsidRDefault="0081017F" w:rsidP="00FA4920">
            <w:pPr>
              <w:spacing w:after="60"/>
              <w:rPr>
                <w:rFonts w:cs="Times New Roman"/>
                <w:color w:val="000000"/>
              </w:rPr>
            </w:pPr>
            <w:r w:rsidRPr="00674DFB">
              <w:rPr>
                <w:rFonts w:cs="Times New Roman"/>
                <w:color w:val="000000"/>
              </w:rPr>
              <w:t>000Ah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1C7D"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2DB7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46035682"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0F4DDC" w14:textId="77777777" w:rsidR="0081017F" w:rsidRPr="00674DFB" w:rsidRDefault="0081017F" w:rsidP="00FA4920">
            <w:pPr>
              <w:spacing w:after="60"/>
              <w:rPr>
                <w:rFonts w:cs="Times New Roman"/>
                <w:color w:val="000000"/>
              </w:rPr>
            </w:pPr>
            <w:r w:rsidRPr="00674DFB">
              <w:rPr>
                <w:rFonts w:cs="Times New Roman"/>
                <w:color w:val="000000"/>
              </w:rPr>
              <w:t>000Bh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2AA8D2"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9B471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17563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1A9D8F" w14:textId="77777777" w:rsidR="0081017F" w:rsidRPr="00674DFB" w:rsidRDefault="0081017F" w:rsidP="00FA4920">
            <w:pPr>
              <w:spacing w:after="60"/>
              <w:rPr>
                <w:rFonts w:cs="Times New Roman"/>
                <w:color w:val="000000"/>
              </w:rPr>
            </w:pPr>
            <w:r w:rsidRPr="00674DFB">
              <w:rPr>
                <w:rFonts w:cs="Times New Roman"/>
                <w:color w:val="000000"/>
              </w:rPr>
              <w:t>000Ch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1B32BE"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767AE9" w14:textId="77777777" w:rsidR="0081017F" w:rsidRPr="00674DFB" w:rsidRDefault="0081017F" w:rsidP="00FA4920">
            <w:pPr>
              <w:spacing w:after="60"/>
              <w:rPr>
                <w:rFonts w:cs="Times New Roman"/>
                <w:color w:val="000000"/>
              </w:rPr>
            </w:pPr>
            <w:r w:rsidRPr="00674DFB">
              <w:rPr>
                <w:rFonts w:cs="Times New Roman"/>
                <w:color w:val="000000"/>
              </w:rPr>
              <w:t>область записи КПДП</w:t>
            </w:r>
          </w:p>
        </w:tc>
      </w:tr>
      <w:tr w:rsidR="0081017F" w:rsidRPr="00674DFB" w14:paraId="1A930E0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C7FE3C" w14:textId="77777777" w:rsidR="0081017F" w:rsidRPr="00674DFB" w:rsidRDefault="0081017F" w:rsidP="00FA4920">
            <w:pPr>
              <w:spacing w:after="60"/>
              <w:rPr>
                <w:rFonts w:cs="Times New Roman"/>
                <w:color w:val="000000"/>
              </w:rPr>
            </w:pPr>
            <w:r w:rsidRPr="00674DFB">
              <w:rPr>
                <w:rFonts w:cs="Times New Roman"/>
                <w:color w:val="000000"/>
              </w:rPr>
              <w:t>0020h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712EA5" w14:textId="77777777" w:rsidR="0081017F" w:rsidRPr="00674DFB" w:rsidRDefault="0081017F" w:rsidP="00FA4920">
            <w:pPr>
              <w:spacing w:after="60"/>
              <w:rPr>
                <w:rFonts w:cs="Times New Roman"/>
                <w:color w:val="000000"/>
              </w:rPr>
            </w:pPr>
            <w:r w:rsidRPr="00674DFB">
              <w:rPr>
                <w:rFonts w:cs="Times New Roman"/>
                <w:color w:val="000000"/>
              </w:rPr>
              <w:t>8001h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174A87" w14:textId="77777777" w:rsidR="0081017F" w:rsidRPr="00674DFB" w:rsidRDefault="0081017F" w:rsidP="00FA4920">
            <w:pPr>
              <w:spacing w:after="60"/>
              <w:rPr>
                <w:rFonts w:cs="Times New Roman"/>
                <w:color w:val="000000"/>
              </w:rPr>
            </w:pPr>
            <w:r w:rsidRPr="00674DFB">
              <w:rPr>
                <w:rFonts w:cs="Times New Roman"/>
                <w:color w:val="000000"/>
              </w:rPr>
              <w:t>операнд для загрузки в R1</w:t>
            </w:r>
          </w:p>
        </w:tc>
      </w:tr>
      <w:tr w:rsidR="0081017F" w:rsidRPr="00674DFB" w14:paraId="7108C04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8E45D1" w14:textId="77777777" w:rsidR="0081017F" w:rsidRPr="00674DFB" w:rsidRDefault="0081017F" w:rsidP="00FA4920">
            <w:pPr>
              <w:spacing w:after="60"/>
              <w:rPr>
                <w:rFonts w:cs="Times New Roman"/>
                <w:color w:val="000000"/>
              </w:rPr>
            </w:pPr>
            <w:r w:rsidRPr="00674DFB">
              <w:rPr>
                <w:rFonts w:cs="Times New Roman"/>
                <w:color w:val="000000"/>
              </w:rPr>
              <w:t>0021h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190E88" w14:textId="77777777" w:rsidR="0081017F" w:rsidRPr="00674DFB" w:rsidRDefault="0081017F" w:rsidP="00FA4920">
            <w:pPr>
              <w:spacing w:after="60"/>
              <w:rPr>
                <w:rFonts w:cs="Times New Roman"/>
                <w:color w:val="000000"/>
              </w:rPr>
            </w:pPr>
            <w:r w:rsidRPr="00674DFB">
              <w:rPr>
                <w:rFonts w:cs="Times New Roman"/>
                <w:color w:val="000000"/>
              </w:rPr>
              <w:t>00F0h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4F6CAB" w14:textId="77777777" w:rsidR="0081017F" w:rsidRPr="00674DFB" w:rsidRDefault="0081017F" w:rsidP="00FA4920">
            <w:pPr>
              <w:spacing w:after="60"/>
              <w:rPr>
                <w:rFonts w:cs="Times New Roman"/>
                <w:color w:val="000000"/>
              </w:rPr>
            </w:pPr>
            <w:r w:rsidRPr="00674DFB">
              <w:rPr>
                <w:rFonts w:cs="Times New Roman"/>
                <w:color w:val="000000"/>
              </w:rPr>
              <w:t>операнд для загрузки в R2</w:t>
            </w:r>
          </w:p>
        </w:tc>
      </w:tr>
      <w:tr w:rsidR="0081017F" w:rsidRPr="00674DFB" w14:paraId="461DCF53"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C61E30" w14:textId="77777777" w:rsidR="0081017F" w:rsidRPr="00674DFB" w:rsidRDefault="0081017F" w:rsidP="00FA4920">
            <w:pPr>
              <w:spacing w:after="60"/>
              <w:rPr>
                <w:rFonts w:cs="Times New Roman"/>
                <w:color w:val="000000"/>
              </w:rPr>
            </w:pPr>
            <w:r w:rsidRPr="00674DFB">
              <w:rPr>
                <w:rFonts w:cs="Times New Roman"/>
                <w:color w:val="000000"/>
              </w:rPr>
              <w:t>0022h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811DF0" w14:textId="77777777" w:rsidR="0081017F" w:rsidRPr="00674DFB" w:rsidRDefault="0081017F" w:rsidP="00FA4920">
            <w:pPr>
              <w:spacing w:after="60"/>
              <w:rPr>
                <w:rFonts w:cs="Times New Roman"/>
                <w:color w:val="000000"/>
              </w:rPr>
            </w:pPr>
            <w:r w:rsidRPr="00674DFB">
              <w:rPr>
                <w:rFonts w:cs="Times New Roman"/>
                <w:color w:val="000000"/>
              </w:rPr>
              <w:t>0F0Fh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663577" w14:textId="77777777" w:rsidR="0081017F" w:rsidRPr="00674DFB" w:rsidRDefault="0081017F" w:rsidP="00FA4920">
            <w:pPr>
              <w:spacing w:after="60"/>
              <w:rPr>
                <w:rFonts w:cs="Times New Roman"/>
                <w:color w:val="000000"/>
              </w:rPr>
            </w:pPr>
            <w:r w:rsidRPr="00674DFB">
              <w:rPr>
                <w:rFonts w:cs="Times New Roman"/>
                <w:color w:val="000000"/>
              </w:rPr>
              <w:t>операнд для операции OR</w:t>
            </w:r>
          </w:p>
        </w:tc>
      </w:tr>
      <w:tr w:rsidR="0081017F" w:rsidRPr="00674DFB" w14:paraId="550CF29B"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A78CBB" w14:textId="77777777" w:rsidR="0081017F" w:rsidRPr="00674DFB" w:rsidRDefault="0081017F" w:rsidP="00FA4920">
            <w:pPr>
              <w:spacing w:after="60"/>
              <w:rPr>
                <w:rFonts w:cs="Times New Roman"/>
                <w:color w:val="000000"/>
              </w:rPr>
            </w:pPr>
            <w:r w:rsidRPr="00674DFB">
              <w:rPr>
                <w:rFonts w:cs="Times New Roman"/>
                <w:color w:val="000000"/>
              </w:rPr>
              <w:t>0023h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CE92CA"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E21358" w14:textId="77777777" w:rsidR="0081017F" w:rsidRPr="00674DFB" w:rsidRDefault="0081017F" w:rsidP="00FA4920">
            <w:pPr>
              <w:spacing w:after="60"/>
              <w:rPr>
                <w:rFonts w:cs="Times New Roman"/>
                <w:color w:val="000000"/>
              </w:rPr>
            </w:pPr>
            <w:r w:rsidRPr="00674DFB">
              <w:rPr>
                <w:rFonts w:cs="Times New Roman"/>
                <w:color w:val="000000"/>
              </w:rPr>
              <w:t>операнд для операции NOR</w:t>
            </w:r>
          </w:p>
        </w:tc>
      </w:tr>
      <w:tr w:rsidR="0081017F" w:rsidRPr="00674DFB" w14:paraId="4D3F416C"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C403C4" w14:textId="77777777" w:rsidR="0081017F" w:rsidRPr="00674DFB" w:rsidRDefault="0081017F" w:rsidP="00FA4920">
            <w:pPr>
              <w:spacing w:after="60"/>
              <w:rPr>
                <w:rFonts w:cs="Times New Roman"/>
                <w:color w:val="000000"/>
              </w:rPr>
            </w:pPr>
            <w:r w:rsidRPr="00674DFB">
              <w:rPr>
                <w:rFonts w:cs="Times New Roman"/>
                <w:color w:val="000000"/>
              </w:rPr>
              <w:t>0024h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15FC7" w14:textId="77777777" w:rsidR="0081017F" w:rsidRPr="00674DFB" w:rsidRDefault="0081017F" w:rsidP="00FA4920">
            <w:pPr>
              <w:spacing w:after="60"/>
              <w:rPr>
                <w:rFonts w:cs="Times New Roman"/>
                <w:color w:val="000000"/>
              </w:rPr>
            </w:pPr>
            <w:r w:rsidRPr="00674DFB">
              <w:rPr>
                <w:rFonts w:cs="Times New Roman"/>
                <w:color w:val="000000"/>
              </w:rPr>
              <w:t>1234h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542C96" w14:textId="77777777" w:rsidR="0081017F" w:rsidRPr="00674DFB" w:rsidRDefault="0081017F" w:rsidP="00FA4920">
            <w:pPr>
              <w:spacing w:after="60"/>
              <w:rPr>
                <w:rFonts w:cs="Times New Roman"/>
                <w:color w:val="000000"/>
              </w:rPr>
            </w:pPr>
            <w:r w:rsidRPr="00674DFB">
              <w:rPr>
                <w:rFonts w:cs="Times New Roman"/>
                <w:color w:val="000000"/>
              </w:rPr>
              <w:t>контрольное слово для проверяемых переходов</w:t>
            </w:r>
          </w:p>
        </w:tc>
      </w:tr>
      <w:tr w:rsidR="0081017F" w:rsidRPr="00674DFB" w14:paraId="306FACAA"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BD984A" w14:textId="77777777" w:rsidR="0081017F" w:rsidRPr="00674DFB" w:rsidRDefault="0081017F" w:rsidP="00FA4920">
            <w:pPr>
              <w:spacing w:after="60"/>
              <w:rPr>
                <w:rFonts w:cs="Times New Roman"/>
                <w:color w:val="000000"/>
              </w:rPr>
            </w:pPr>
            <w:r w:rsidRPr="00674DFB">
              <w:rPr>
                <w:rFonts w:cs="Times New Roman"/>
                <w:color w:val="000000"/>
              </w:rPr>
              <w:t>0025h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88105F" w14:textId="77777777" w:rsidR="0081017F" w:rsidRPr="00674DFB" w:rsidRDefault="0081017F" w:rsidP="00FA4920">
            <w:pPr>
              <w:spacing w:after="60"/>
              <w:rPr>
                <w:rFonts w:cs="Times New Roman"/>
                <w:color w:val="000000"/>
              </w:rPr>
            </w:pPr>
            <w:proofErr w:type="spellStart"/>
            <w:r w:rsidRPr="00674DFB">
              <w:rPr>
                <w:rFonts w:cs="Times New Roman"/>
                <w:color w:val="000000"/>
              </w:rPr>
              <w:t>FFFFh</w:t>
            </w:r>
            <w:proofErr w:type="spellEnd"/>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8DCE8" w14:textId="77777777" w:rsidR="0081017F" w:rsidRPr="00674DFB" w:rsidRDefault="0081017F" w:rsidP="00FA4920">
            <w:pPr>
              <w:spacing w:after="60"/>
              <w:rPr>
                <w:rFonts w:cs="Times New Roman"/>
                <w:color w:val="000000"/>
              </w:rPr>
            </w:pPr>
            <w:r w:rsidRPr="00674DFB">
              <w:rPr>
                <w:rFonts w:cs="Times New Roman"/>
                <w:color w:val="000000"/>
              </w:rPr>
              <w:t>операнд для формирования нулевого результата</w:t>
            </w:r>
          </w:p>
        </w:tc>
      </w:tr>
      <w:tr w:rsidR="0081017F" w:rsidRPr="00674DFB" w14:paraId="36FA6030" w14:textId="77777777" w:rsidTr="0081017F">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3FBD50" w14:textId="77777777" w:rsidR="0081017F" w:rsidRPr="00674DFB" w:rsidRDefault="0081017F" w:rsidP="00FA4920">
            <w:pPr>
              <w:spacing w:after="60"/>
              <w:rPr>
                <w:rFonts w:cs="Times New Roman"/>
                <w:color w:val="000000"/>
              </w:rPr>
            </w:pPr>
            <w:r w:rsidRPr="00674DFB">
              <w:rPr>
                <w:rFonts w:cs="Times New Roman"/>
                <w:color w:val="000000"/>
              </w:rPr>
              <w:t>0030h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4E91CE" w14:textId="77777777" w:rsidR="0081017F" w:rsidRPr="00674DFB" w:rsidRDefault="0081017F" w:rsidP="00FA4920">
            <w:pPr>
              <w:spacing w:after="60"/>
              <w:rPr>
                <w:rFonts w:cs="Times New Roman"/>
                <w:color w:val="000000"/>
              </w:rPr>
            </w:pPr>
            <w:r w:rsidRPr="00674DFB">
              <w:rPr>
                <w:rFonts w:cs="Times New Roman"/>
                <w:color w:val="000000"/>
              </w:rPr>
              <w:t>0000h</w:t>
            </w:r>
          </w:p>
        </w:tc>
        <w:tc>
          <w:tcPr>
            <w:tcW w:w="65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C93AF" w14:textId="77777777" w:rsidR="0081017F" w:rsidRPr="00674DFB" w:rsidRDefault="0081017F" w:rsidP="00FA4920">
            <w:pPr>
              <w:spacing w:after="60"/>
              <w:rPr>
                <w:rFonts w:cs="Times New Roman"/>
                <w:color w:val="000000"/>
              </w:rPr>
            </w:pPr>
            <w:r w:rsidRPr="00674DFB">
              <w:rPr>
                <w:rFonts w:cs="Times New Roman"/>
                <w:color w:val="000000"/>
              </w:rPr>
              <w:t>ячейка для записи результата</w:t>
            </w:r>
          </w:p>
        </w:tc>
      </w:tr>
    </w:tbl>
    <w:p w14:paraId="3E48F372" w14:textId="77777777" w:rsidR="00370701" w:rsidRPr="00674DFB" w:rsidRDefault="00370701" w:rsidP="00FA4920">
      <w:pPr>
        <w:spacing w:after="60"/>
        <w:jc w:val="both"/>
        <w:rPr>
          <w:rFonts w:cs="Times New Roman"/>
          <w:color w:val="000000"/>
        </w:rPr>
      </w:pPr>
    </w:p>
    <w:p w14:paraId="0FB0265F"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Для временной диаграммы работы ОЗУ необходимо показать два основных режима: чтение и запись. При чтении кэш или КПДП формирует адрес, арбитр выдаёт разрешение, после чего </w:t>
      </w:r>
      <w:proofErr w:type="spellStart"/>
      <w:r w:rsidRPr="00674DFB">
        <w:rPr>
          <w:rFonts w:cs="Times New Roman"/>
          <w:color w:val="000000"/>
        </w:rPr>
        <w:t>en_i</w:t>
      </w:r>
      <w:proofErr w:type="spellEnd"/>
      <w:r w:rsidRPr="00674DFB">
        <w:rPr>
          <w:rFonts w:cs="Times New Roman"/>
          <w:color w:val="000000"/>
        </w:rPr>
        <w:t xml:space="preserve"> = 1, </w:t>
      </w:r>
      <w:proofErr w:type="spellStart"/>
      <w:r w:rsidRPr="00674DFB">
        <w:rPr>
          <w:rFonts w:cs="Times New Roman"/>
          <w:color w:val="000000"/>
        </w:rPr>
        <w:t>we_i</w:t>
      </w:r>
      <w:proofErr w:type="spellEnd"/>
      <w:r w:rsidRPr="00674DFB">
        <w:rPr>
          <w:rFonts w:cs="Times New Roman"/>
          <w:color w:val="000000"/>
        </w:rPr>
        <w:t xml:space="preserve"> = 0, а считанное слово появляется на </w:t>
      </w:r>
      <w:proofErr w:type="spellStart"/>
      <w:r w:rsidRPr="00674DFB">
        <w:rPr>
          <w:rFonts w:cs="Times New Roman"/>
          <w:color w:val="000000"/>
        </w:rPr>
        <w:t>dout_o</w:t>
      </w:r>
      <w:proofErr w:type="spellEnd"/>
      <w:r w:rsidRPr="00674DFB">
        <w:rPr>
          <w:rFonts w:cs="Times New Roman"/>
          <w:color w:val="000000"/>
        </w:rPr>
        <w:t>. При записи одновременно выставляются адрес, </w:t>
      </w:r>
      <w:proofErr w:type="spellStart"/>
      <w:r w:rsidRPr="00674DFB">
        <w:rPr>
          <w:rFonts w:cs="Times New Roman"/>
          <w:color w:val="000000"/>
        </w:rPr>
        <w:t>din_i</w:t>
      </w:r>
      <w:proofErr w:type="spellEnd"/>
      <w:r w:rsidRPr="00674DFB">
        <w:rPr>
          <w:rFonts w:cs="Times New Roman"/>
          <w:color w:val="000000"/>
        </w:rPr>
        <w:t>, </w:t>
      </w:r>
      <w:proofErr w:type="spellStart"/>
      <w:r w:rsidRPr="00674DFB">
        <w:rPr>
          <w:rFonts w:cs="Times New Roman"/>
          <w:color w:val="000000"/>
        </w:rPr>
        <w:t>en_i</w:t>
      </w:r>
      <w:proofErr w:type="spellEnd"/>
      <w:r w:rsidRPr="00674DFB">
        <w:rPr>
          <w:rFonts w:cs="Times New Roman"/>
          <w:color w:val="000000"/>
        </w:rPr>
        <w:t xml:space="preserve"> = 1 и </w:t>
      </w:r>
      <w:proofErr w:type="spellStart"/>
      <w:r w:rsidRPr="00674DFB">
        <w:rPr>
          <w:rFonts w:cs="Times New Roman"/>
          <w:color w:val="000000"/>
        </w:rPr>
        <w:t>we_i</w:t>
      </w:r>
      <w:proofErr w:type="spellEnd"/>
      <w:r w:rsidRPr="00674DFB">
        <w:rPr>
          <w:rFonts w:cs="Times New Roman"/>
          <w:color w:val="000000"/>
        </w:rPr>
        <w:t xml:space="preserve"> = 1; на активном фронте такта данные заносятся в выбранную ячейку. Если доступ к памяти запрашивают процессор и КПДП одновременно, на диаграмме должно быть видно, что </w:t>
      </w:r>
      <w:proofErr w:type="spellStart"/>
      <w:r w:rsidRPr="00674DFB">
        <w:rPr>
          <w:rFonts w:cs="Times New Roman"/>
          <w:color w:val="000000"/>
        </w:rPr>
        <w:t>grant_dma_o</w:t>
      </w:r>
      <w:proofErr w:type="spellEnd"/>
      <w:r w:rsidRPr="00674DFB">
        <w:rPr>
          <w:rFonts w:cs="Times New Roman"/>
          <w:color w:val="000000"/>
        </w:rPr>
        <w:t xml:space="preserve"> = 1, а </w:t>
      </w:r>
      <w:proofErr w:type="spellStart"/>
      <w:r w:rsidRPr="00674DFB">
        <w:rPr>
          <w:rFonts w:cs="Times New Roman"/>
          <w:color w:val="000000"/>
        </w:rPr>
        <w:t>grant_cpu_o</w:t>
      </w:r>
      <w:proofErr w:type="spellEnd"/>
      <w:r w:rsidRPr="00674DFB">
        <w:rPr>
          <w:rFonts w:cs="Times New Roman"/>
          <w:color w:val="000000"/>
        </w:rPr>
        <w:t xml:space="preserve"> = 0 до завершения обращения КПДП.</w:t>
      </w:r>
    </w:p>
    <w:p w14:paraId="73BCC8B3" w14:textId="77777777" w:rsidR="006236F6" w:rsidRPr="00674DFB" w:rsidRDefault="0041224E" w:rsidP="009C0F22">
      <w:pPr>
        <w:ind w:firstLine="708"/>
        <w:jc w:val="both"/>
        <w:rPr>
          <w:color w:val="000000"/>
        </w:rPr>
      </w:pPr>
      <w:r w:rsidRPr="00674DFB">
        <w:rPr>
          <w:color w:val="000000"/>
        </w:rPr>
        <w:t>Результаты функциональной проверки подсистемы памяти приведены на рисунках 2.3-2.5. На диаграмме отдельно показаны запрос контроллера прямого доступа к памяти, выдача арбитром разрешения, запись трёх контрольных слов в ОЗУ и установка признака завершения передачи.</w:t>
      </w:r>
    </w:p>
    <w:p w14:paraId="2C6C7217" w14:textId="77777777" w:rsidR="004576FF" w:rsidRPr="00674DFB" w:rsidRDefault="004576FF" w:rsidP="00FA4920">
      <w:pPr>
        <w:spacing w:after="60"/>
        <w:jc w:val="both"/>
        <w:rPr>
          <w:rFonts w:cs="Times New Roman"/>
          <w:color w:val="000000"/>
        </w:rPr>
      </w:pPr>
      <w:r w:rsidRPr="00674DFB">
        <w:rPr>
          <w:rFonts w:cs="Times New Roman"/>
          <w:noProof/>
          <w:color w:val="000000"/>
        </w:rPr>
        <w:lastRenderedPageBreak/>
        <w:drawing>
          <wp:inline distT="0" distB="0" distL="0" distR="0" wp14:anchorId="6C8BB748" wp14:editId="56CCBC3E">
            <wp:extent cx="5912060" cy="2514600"/>
            <wp:effectExtent l="0" t="0" r="0" b="0"/>
            <wp:docPr id="1950761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17" name=""/>
                    <pic:cNvPicPr/>
                  </pic:nvPicPr>
                  <pic:blipFill>
                    <a:blip r:embed="rId12"/>
                    <a:stretch>
                      <a:fillRect/>
                    </a:stretch>
                  </pic:blipFill>
                  <pic:spPr>
                    <a:xfrm>
                      <a:off x="0" y="0"/>
                      <a:ext cx="5956507" cy="2533505"/>
                    </a:xfrm>
                    <a:prstGeom prst="rect">
                      <a:avLst/>
                    </a:prstGeom>
                  </pic:spPr>
                </pic:pic>
              </a:graphicData>
            </a:graphic>
          </wp:inline>
        </w:drawing>
      </w:r>
    </w:p>
    <w:p w14:paraId="5761A7F5" w14:textId="77777777" w:rsidR="004576FF" w:rsidRPr="00674DFB" w:rsidRDefault="004576FF" w:rsidP="00FA4920">
      <w:pPr>
        <w:spacing w:after="0"/>
        <w:jc w:val="center"/>
        <w:rPr>
          <w:color w:val="000000"/>
        </w:rPr>
      </w:pPr>
      <w:r w:rsidRPr="00674DFB">
        <w:rPr>
          <w:color w:val="000000"/>
        </w:rPr>
        <w:t>Рисунок 2.3 - Временная диаграмма работы КПДП и ОЗУ</w:t>
      </w:r>
    </w:p>
    <w:p w14:paraId="58754668" w14:textId="77777777" w:rsidR="00354215" w:rsidRPr="00674DFB" w:rsidRDefault="00354215" w:rsidP="00FA4920">
      <w:pPr>
        <w:spacing w:after="0"/>
        <w:jc w:val="both"/>
        <w:rPr>
          <w:color w:val="000000"/>
        </w:rPr>
      </w:pPr>
    </w:p>
    <w:p w14:paraId="261AECE8" w14:textId="77777777" w:rsidR="004576FF" w:rsidRPr="00674DFB" w:rsidRDefault="0041224E" w:rsidP="009C0F22">
      <w:pPr>
        <w:spacing w:after="0"/>
        <w:ind w:firstLine="708"/>
        <w:jc w:val="both"/>
        <w:rPr>
          <w:color w:val="000000"/>
        </w:rPr>
      </w:pPr>
      <w:r w:rsidRPr="00674DFB">
        <w:rPr>
          <w:color w:val="000000"/>
        </w:rPr>
        <w:t>На рисунке 2.3 видно, что после активации START контроллер формирует запрос REQ. После получения GNT по адресам 000Ah, 000Bh и 000Ch последовательно записываются слова 1111h, 2222h и 3333h. По окончании передачи устанавливается сигнал DONE.</w:t>
      </w:r>
    </w:p>
    <w:p w14:paraId="71FF540C" w14:textId="77777777" w:rsidR="004576FF" w:rsidRPr="00674DFB" w:rsidRDefault="004576FF" w:rsidP="00FA4920">
      <w:pPr>
        <w:jc w:val="center"/>
        <w:rPr>
          <w:color w:val="000000"/>
        </w:rPr>
      </w:pPr>
      <w:r w:rsidRPr="00674DFB">
        <w:rPr>
          <w:noProof/>
          <w:color w:val="000000"/>
          <w:lang w:val="en-US"/>
        </w:rPr>
        <w:drawing>
          <wp:inline distT="0" distB="0" distL="0" distR="0" wp14:anchorId="3413AD66" wp14:editId="1C869F1D">
            <wp:extent cx="5507182" cy="1960419"/>
            <wp:effectExtent l="0" t="0" r="0" b="1905"/>
            <wp:docPr id="9111301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0182" name=""/>
                    <pic:cNvPicPr/>
                  </pic:nvPicPr>
                  <pic:blipFill rotWithShape="1">
                    <a:blip r:embed="rId13"/>
                    <a:srcRect r="13792" b="75676"/>
                    <a:stretch>
                      <a:fillRect/>
                    </a:stretch>
                  </pic:blipFill>
                  <pic:spPr bwMode="auto">
                    <a:xfrm>
                      <a:off x="0" y="0"/>
                      <a:ext cx="5512603" cy="1962349"/>
                    </a:xfrm>
                    <a:prstGeom prst="rect">
                      <a:avLst/>
                    </a:prstGeom>
                    <a:ln>
                      <a:noFill/>
                    </a:ln>
                    <a:extLst>
                      <a:ext uri="{53640926-AAD7-44D8-BBD7-CCE9431645EC}">
                        <a14:shadowObscured xmlns:a14="http://schemas.microsoft.com/office/drawing/2010/main"/>
                      </a:ext>
                    </a:extLst>
                  </pic:spPr>
                </pic:pic>
              </a:graphicData>
            </a:graphic>
          </wp:inline>
        </w:drawing>
      </w:r>
    </w:p>
    <w:p w14:paraId="6B485368" w14:textId="77777777" w:rsidR="004576FF" w:rsidRPr="00674DFB" w:rsidRDefault="00354215" w:rsidP="00FA4920">
      <w:pPr>
        <w:jc w:val="center"/>
        <w:rPr>
          <w:color w:val="000000"/>
          <w:szCs w:val="28"/>
        </w:rPr>
      </w:pPr>
      <w:r w:rsidRPr="00674DFB">
        <w:rPr>
          <w:color w:val="000000"/>
          <w:szCs w:val="28"/>
        </w:rPr>
        <w:t>Рисунок 2.4 - Контрольный дамп ОЗУ после выполнения тестовой программы</w:t>
      </w:r>
    </w:p>
    <w:p w14:paraId="50B4B125" w14:textId="77777777" w:rsidR="00354215" w:rsidRPr="00674DFB" w:rsidRDefault="00354215" w:rsidP="00FA4920">
      <w:pPr>
        <w:jc w:val="center"/>
        <w:rPr>
          <w:color w:val="000000"/>
          <w:szCs w:val="28"/>
        </w:rPr>
      </w:pPr>
    </w:p>
    <w:p w14:paraId="3EFCB5BA" w14:textId="77777777" w:rsidR="00354215" w:rsidRPr="00674DFB" w:rsidRDefault="00354215" w:rsidP="00FA4920">
      <w:pPr>
        <w:jc w:val="center"/>
        <w:rPr>
          <w:color w:val="000000"/>
          <w:szCs w:val="28"/>
        </w:rPr>
      </w:pPr>
    </w:p>
    <w:p w14:paraId="7FD47FE0" w14:textId="77777777" w:rsidR="004576FF" w:rsidRPr="00674DFB" w:rsidRDefault="004576FF" w:rsidP="00FA4920">
      <w:pPr>
        <w:jc w:val="center"/>
        <w:rPr>
          <w:color w:val="000000"/>
        </w:rPr>
      </w:pPr>
      <w:r w:rsidRPr="00674DFB">
        <w:rPr>
          <w:noProof/>
          <w:color w:val="000000"/>
        </w:rPr>
        <w:lastRenderedPageBreak/>
        <w:drawing>
          <wp:inline distT="0" distB="0" distL="0" distR="0" wp14:anchorId="71995EE1" wp14:editId="6E25FE28">
            <wp:extent cx="5188527" cy="1849582"/>
            <wp:effectExtent l="0" t="0" r="0" b="0"/>
            <wp:docPr id="1620029891"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rotWithShape="1">
                    <a:blip r:embed="rId14">
                      <a:extLst>
                        <a:ext uri="{28A0092B-C50C-407E-A947-70E740481C1C}">
                          <a14:useLocalDpi xmlns:a14="http://schemas.microsoft.com/office/drawing/2010/main" val="0"/>
                        </a:ext>
                      </a:extLst>
                    </a:blip>
                    <a:srcRect t="2458" r="12645" b="74106"/>
                    <a:stretch>
                      <a:fillRect/>
                    </a:stretch>
                  </pic:blipFill>
                  <pic:spPr bwMode="auto">
                    <a:xfrm>
                      <a:off x="0" y="0"/>
                      <a:ext cx="5189257" cy="1849842"/>
                    </a:xfrm>
                    <a:prstGeom prst="rect">
                      <a:avLst/>
                    </a:prstGeom>
                    <a:noFill/>
                    <a:ln>
                      <a:noFill/>
                    </a:ln>
                    <a:extLst>
                      <a:ext uri="{53640926-AAD7-44D8-BBD7-CCE9431645EC}">
                        <a14:shadowObscured xmlns:a14="http://schemas.microsoft.com/office/drawing/2010/main"/>
                      </a:ext>
                    </a:extLst>
                  </pic:spPr>
                </pic:pic>
              </a:graphicData>
            </a:graphic>
          </wp:inline>
        </w:drawing>
      </w:r>
    </w:p>
    <w:p w14:paraId="163AB661" w14:textId="77777777" w:rsidR="004576FF" w:rsidRPr="00674DFB" w:rsidRDefault="0041224E" w:rsidP="00FA4920">
      <w:pPr>
        <w:spacing w:after="0"/>
        <w:jc w:val="center"/>
        <w:rPr>
          <w:color w:val="000000"/>
          <w:szCs w:val="28"/>
        </w:rPr>
      </w:pPr>
      <w:r w:rsidRPr="00674DFB">
        <w:rPr>
          <w:color w:val="000000"/>
          <w:szCs w:val="28"/>
        </w:rPr>
        <w:t>Рисунок 2.5 - Контрольный дамп ОЗУ после выполнения тестовой программы</w:t>
      </w:r>
    </w:p>
    <w:p w14:paraId="65736068" w14:textId="77777777" w:rsidR="00354215" w:rsidRPr="00674DFB" w:rsidRDefault="00354215" w:rsidP="00FA4920">
      <w:pPr>
        <w:spacing w:after="0"/>
        <w:jc w:val="center"/>
        <w:rPr>
          <w:color w:val="000000"/>
          <w:szCs w:val="28"/>
        </w:rPr>
      </w:pPr>
    </w:p>
    <w:p w14:paraId="16466654" w14:textId="77777777" w:rsidR="006236F6" w:rsidRPr="00674DFB" w:rsidRDefault="0041224E" w:rsidP="009C0F22">
      <w:pPr>
        <w:spacing w:after="0"/>
        <w:ind w:firstLine="708"/>
        <w:jc w:val="both"/>
        <w:rPr>
          <w:color w:val="000000"/>
        </w:rPr>
      </w:pPr>
      <w:r w:rsidRPr="00674DFB">
        <w:rPr>
          <w:color w:val="000000"/>
        </w:rPr>
        <w:t>Сравнение дампов подтверждает, что область обмена КПДП была изменена только по адресам 000Ah-000Ch, а процессорная часть записала результат C001h в ячейку 0030h. Остальные контрольные ячейки, используемые как операнды команд, сохраняют исходные значения.</w:t>
      </w:r>
    </w:p>
    <w:p w14:paraId="25D05140" w14:textId="77777777" w:rsidR="0081017F" w:rsidRPr="00674DFB" w:rsidRDefault="0081017F" w:rsidP="009C0F22">
      <w:pPr>
        <w:spacing w:after="60"/>
        <w:ind w:firstLine="708"/>
        <w:jc w:val="both"/>
        <w:rPr>
          <w:rFonts w:cs="Times New Roman"/>
          <w:color w:val="000000"/>
        </w:rPr>
      </w:pPr>
      <w:r w:rsidRPr="00674DFB">
        <w:rPr>
          <w:rFonts w:cs="Times New Roman"/>
          <w:color w:val="000000"/>
        </w:rPr>
        <w:t xml:space="preserve">Содержимое файла </w:t>
      </w:r>
      <w:proofErr w:type="spellStart"/>
      <w:r w:rsidRPr="00674DFB">
        <w:rPr>
          <w:rFonts w:cs="Times New Roman"/>
          <w:color w:val="000000"/>
        </w:rPr>
        <w:t>rom_program.mif</w:t>
      </w:r>
      <w:proofErr w:type="spellEnd"/>
      <w:r w:rsidRPr="00674DFB">
        <w:rPr>
          <w:rFonts w:cs="Times New Roman"/>
          <w:color w:val="000000"/>
        </w:rPr>
        <w:t xml:space="preserve"> задаёт начальную программу, размещаемую в ПЗУ команд. В данной реализации слово ПЗУ имеет разрядность 16 бит, поэтому каждое слово команды хранится в отдельной ячейке памяти. Первое слово команды содержит код операции и номер регистра, второе слово содержит адресную часть либо резервное значение.</w:t>
      </w:r>
    </w:p>
    <w:p w14:paraId="43C9C896" w14:textId="77777777" w:rsidR="0081017F" w:rsidRPr="00674DFB" w:rsidRDefault="0081017F" w:rsidP="00FA4920">
      <w:pPr>
        <w:spacing w:after="60"/>
        <w:jc w:val="both"/>
        <w:rPr>
          <w:rFonts w:cs="Times New Roman"/>
          <w:color w:val="000000"/>
        </w:rPr>
      </w:pPr>
      <w:r w:rsidRPr="00674DFB">
        <w:rPr>
          <w:rFonts w:cs="Times New Roman"/>
          <w:color w:val="000000"/>
        </w:rPr>
        <w:t xml:space="preserve">Содержимое файла </w:t>
      </w:r>
      <w:proofErr w:type="spellStart"/>
      <w:r w:rsidRPr="00674DFB">
        <w:rPr>
          <w:rFonts w:cs="Times New Roman"/>
          <w:color w:val="000000"/>
        </w:rPr>
        <w:t>rom_program.mif</w:t>
      </w:r>
      <w:proofErr w:type="spellEnd"/>
    </w:p>
    <w:p w14:paraId="2F20EF25" w14:textId="77777777" w:rsidR="0081017F" w:rsidRPr="00674DFB" w:rsidRDefault="0081017F" w:rsidP="00FA4920">
      <w:pPr>
        <w:pStyle w:val="a"/>
        <w:numPr>
          <w:ilvl w:val="0"/>
          <w:numId w:val="0"/>
        </w:numPr>
        <w:rPr>
          <w:color w:val="000000"/>
        </w:rPr>
      </w:pPr>
    </w:p>
    <w:p w14:paraId="1D833151" w14:textId="77777777" w:rsidR="0081017F" w:rsidRPr="00674DFB" w:rsidRDefault="0081017F" w:rsidP="00FA4920">
      <w:pPr>
        <w:pStyle w:val="a"/>
        <w:ind w:left="0" w:firstLine="0"/>
        <w:rPr>
          <w:color w:val="000000"/>
        </w:rPr>
      </w:pPr>
      <w:r w:rsidRPr="00674DFB">
        <w:rPr>
          <w:color w:val="000000"/>
        </w:rPr>
        <w:t>WIDTH=16;</w:t>
      </w:r>
    </w:p>
    <w:p w14:paraId="4D079FDB" w14:textId="77777777" w:rsidR="0081017F" w:rsidRPr="00674DFB" w:rsidRDefault="0081017F" w:rsidP="00FA4920">
      <w:pPr>
        <w:pStyle w:val="a"/>
        <w:ind w:left="0" w:firstLine="0"/>
        <w:rPr>
          <w:color w:val="000000"/>
        </w:rPr>
      </w:pPr>
      <w:r w:rsidRPr="00674DFB">
        <w:rPr>
          <w:color w:val="000000"/>
        </w:rPr>
        <w:t>DEPTH=256;</w:t>
      </w:r>
    </w:p>
    <w:p w14:paraId="388C6D93" w14:textId="77777777" w:rsidR="0081017F" w:rsidRPr="00674DFB" w:rsidRDefault="0081017F" w:rsidP="00FA4920">
      <w:pPr>
        <w:pStyle w:val="a"/>
        <w:ind w:left="0" w:firstLine="0"/>
        <w:rPr>
          <w:color w:val="000000"/>
        </w:rPr>
      </w:pPr>
      <w:r w:rsidRPr="00674DFB">
        <w:rPr>
          <w:color w:val="000000"/>
        </w:rPr>
        <w:t>ADDRESS_RADIX=HEX;</w:t>
      </w:r>
    </w:p>
    <w:p w14:paraId="7E547225" w14:textId="77777777" w:rsidR="0081017F" w:rsidRPr="00674DFB" w:rsidRDefault="0081017F" w:rsidP="00FA4920">
      <w:pPr>
        <w:pStyle w:val="a"/>
        <w:ind w:left="0" w:firstLine="0"/>
        <w:rPr>
          <w:color w:val="000000"/>
        </w:rPr>
      </w:pPr>
      <w:r w:rsidRPr="00674DFB">
        <w:rPr>
          <w:color w:val="000000"/>
        </w:rPr>
        <w:t>DATA_RADIX=HEX;</w:t>
      </w:r>
    </w:p>
    <w:p w14:paraId="08ABFC2B" w14:textId="77777777" w:rsidR="0081017F" w:rsidRPr="00674DFB" w:rsidRDefault="0081017F" w:rsidP="00FA4920">
      <w:pPr>
        <w:pStyle w:val="a"/>
        <w:ind w:left="0" w:firstLine="0"/>
        <w:rPr>
          <w:color w:val="000000"/>
        </w:rPr>
      </w:pPr>
    </w:p>
    <w:p w14:paraId="48F5A183" w14:textId="77777777" w:rsidR="0081017F" w:rsidRPr="00674DFB" w:rsidRDefault="0081017F" w:rsidP="00FA4920">
      <w:pPr>
        <w:pStyle w:val="a"/>
        <w:ind w:left="0" w:firstLine="0"/>
        <w:rPr>
          <w:color w:val="000000"/>
        </w:rPr>
      </w:pPr>
      <w:r w:rsidRPr="00674DFB">
        <w:rPr>
          <w:color w:val="000000"/>
        </w:rPr>
        <w:t>CONTENT BEGIN</w:t>
      </w:r>
    </w:p>
    <w:p w14:paraId="1241F8A8" w14:textId="77777777" w:rsidR="0081017F" w:rsidRPr="00674DFB" w:rsidRDefault="0081017F" w:rsidP="00FA4920">
      <w:pPr>
        <w:pStyle w:val="a"/>
        <w:ind w:left="0" w:firstLine="0"/>
        <w:rPr>
          <w:color w:val="000000"/>
        </w:rPr>
      </w:pPr>
      <w:r w:rsidRPr="00674DFB">
        <w:rPr>
          <w:color w:val="000000"/>
        </w:rPr>
        <w:t xml:space="preserve">  [00..FF] : 0000;</w:t>
      </w:r>
    </w:p>
    <w:p w14:paraId="07ED0540" w14:textId="77777777" w:rsidR="0081017F" w:rsidRPr="00674DFB" w:rsidRDefault="0081017F" w:rsidP="00FA4920">
      <w:pPr>
        <w:pStyle w:val="a"/>
        <w:ind w:left="0" w:firstLine="0"/>
        <w:rPr>
          <w:color w:val="000000"/>
        </w:rPr>
      </w:pPr>
    </w:p>
    <w:p w14:paraId="2AEF0EEA" w14:textId="77777777" w:rsidR="0081017F" w:rsidRPr="00674DFB" w:rsidRDefault="0081017F" w:rsidP="00FA4920">
      <w:pPr>
        <w:pStyle w:val="a"/>
        <w:ind w:left="0" w:firstLine="0"/>
        <w:rPr>
          <w:color w:val="000000"/>
        </w:rPr>
      </w:pPr>
      <w:r w:rsidRPr="00674DFB">
        <w:rPr>
          <w:color w:val="000000"/>
        </w:rPr>
        <w:t xml:space="preserve">  -- Загрузка операнда в R1</w:t>
      </w:r>
    </w:p>
    <w:p w14:paraId="301BF65C" w14:textId="77777777" w:rsidR="0081017F" w:rsidRPr="00674DFB" w:rsidRDefault="0081017F" w:rsidP="00FA4920">
      <w:pPr>
        <w:pStyle w:val="a"/>
        <w:ind w:left="0" w:firstLine="0"/>
        <w:rPr>
          <w:color w:val="000000"/>
        </w:rPr>
      </w:pPr>
      <w:r w:rsidRPr="00674DFB">
        <w:rPr>
          <w:color w:val="000000"/>
        </w:rPr>
        <w:t xml:space="preserve">  00 : 0110; -- MOV 0020h, R1</w:t>
      </w:r>
    </w:p>
    <w:p w14:paraId="3BC6E89C" w14:textId="77777777" w:rsidR="0081017F" w:rsidRPr="00674DFB" w:rsidRDefault="0081017F" w:rsidP="00FA4920">
      <w:pPr>
        <w:pStyle w:val="a"/>
        <w:ind w:left="0" w:firstLine="0"/>
        <w:rPr>
          <w:color w:val="000000"/>
        </w:rPr>
      </w:pPr>
      <w:r w:rsidRPr="00674DFB">
        <w:rPr>
          <w:color w:val="000000"/>
        </w:rPr>
        <w:t xml:space="preserve">  01 : 0020;</w:t>
      </w:r>
    </w:p>
    <w:p w14:paraId="58D6838F" w14:textId="77777777" w:rsidR="0081017F" w:rsidRPr="00674DFB" w:rsidRDefault="0081017F" w:rsidP="00FA4920">
      <w:pPr>
        <w:pStyle w:val="a"/>
        <w:ind w:left="0" w:firstLine="0"/>
        <w:rPr>
          <w:color w:val="000000"/>
        </w:rPr>
      </w:pPr>
    </w:p>
    <w:p w14:paraId="3881EB74" w14:textId="77777777" w:rsidR="0081017F" w:rsidRPr="00674DFB" w:rsidRDefault="0081017F" w:rsidP="00FA4920">
      <w:pPr>
        <w:pStyle w:val="a"/>
        <w:ind w:left="0" w:firstLine="0"/>
        <w:rPr>
          <w:color w:val="000000"/>
        </w:rPr>
      </w:pPr>
      <w:r w:rsidRPr="00674DFB">
        <w:rPr>
          <w:color w:val="000000"/>
        </w:rPr>
        <w:t xml:space="preserve">  -- Арифметический сдвиг и инкремент по флагу S</w:t>
      </w:r>
    </w:p>
    <w:p w14:paraId="6B328732" w14:textId="77777777" w:rsidR="0081017F" w:rsidRPr="00674DFB" w:rsidRDefault="0081017F" w:rsidP="00FA4920">
      <w:pPr>
        <w:pStyle w:val="a"/>
        <w:ind w:left="0" w:firstLine="0"/>
        <w:rPr>
          <w:color w:val="000000"/>
        </w:rPr>
      </w:pPr>
      <w:r w:rsidRPr="00674DFB">
        <w:rPr>
          <w:color w:val="000000"/>
        </w:rPr>
        <w:t xml:space="preserve">  02 : 0510; -- SRA R1</w:t>
      </w:r>
    </w:p>
    <w:p w14:paraId="0C798300" w14:textId="77777777" w:rsidR="0081017F" w:rsidRPr="00674DFB" w:rsidRDefault="0081017F" w:rsidP="00FA4920">
      <w:pPr>
        <w:pStyle w:val="a"/>
        <w:ind w:left="0" w:firstLine="0"/>
        <w:rPr>
          <w:color w:val="000000"/>
        </w:rPr>
      </w:pPr>
      <w:r w:rsidRPr="00674DFB">
        <w:rPr>
          <w:color w:val="000000"/>
        </w:rPr>
        <w:t xml:space="preserve">  03 : 0000;</w:t>
      </w:r>
    </w:p>
    <w:p w14:paraId="2CA357F7" w14:textId="77777777" w:rsidR="0081017F" w:rsidRPr="00674DFB" w:rsidRDefault="0081017F" w:rsidP="00FA4920">
      <w:pPr>
        <w:pStyle w:val="a"/>
        <w:ind w:left="0" w:firstLine="0"/>
        <w:rPr>
          <w:color w:val="000000"/>
        </w:rPr>
      </w:pPr>
      <w:r w:rsidRPr="00674DFB">
        <w:rPr>
          <w:color w:val="000000"/>
        </w:rPr>
        <w:t xml:space="preserve">  04 : 0610; -- INCS R1</w:t>
      </w:r>
    </w:p>
    <w:p w14:paraId="117264B7" w14:textId="77777777" w:rsidR="0081017F" w:rsidRPr="00674DFB" w:rsidRDefault="0081017F" w:rsidP="00FA4920">
      <w:pPr>
        <w:pStyle w:val="a"/>
        <w:ind w:left="0" w:firstLine="0"/>
        <w:rPr>
          <w:color w:val="000000"/>
        </w:rPr>
      </w:pPr>
      <w:r w:rsidRPr="00674DFB">
        <w:rPr>
          <w:color w:val="000000"/>
        </w:rPr>
        <w:t xml:space="preserve">  05 : 0000;</w:t>
      </w:r>
    </w:p>
    <w:p w14:paraId="6C8E8CFB" w14:textId="77777777" w:rsidR="0081017F" w:rsidRPr="00674DFB" w:rsidRDefault="0081017F" w:rsidP="00FA4920">
      <w:pPr>
        <w:pStyle w:val="a"/>
        <w:ind w:left="0" w:firstLine="0"/>
        <w:rPr>
          <w:color w:val="000000"/>
        </w:rPr>
      </w:pPr>
    </w:p>
    <w:p w14:paraId="33C3647B" w14:textId="77777777" w:rsidR="0081017F" w:rsidRPr="00674DFB" w:rsidRDefault="0081017F" w:rsidP="00FA4920">
      <w:pPr>
        <w:pStyle w:val="a"/>
        <w:ind w:left="0" w:firstLine="0"/>
        <w:rPr>
          <w:color w:val="000000"/>
        </w:rPr>
      </w:pPr>
      <w:r w:rsidRPr="00674DFB">
        <w:rPr>
          <w:color w:val="000000"/>
        </w:rPr>
        <w:t xml:space="preserve">  -- Работа со стеком</w:t>
      </w:r>
    </w:p>
    <w:p w14:paraId="69F2A0B7" w14:textId="77777777" w:rsidR="0081017F" w:rsidRPr="00674DFB" w:rsidRDefault="0081017F" w:rsidP="00FA4920">
      <w:pPr>
        <w:pStyle w:val="a"/>
        <w:ind w:left="0" w:firstLine="0"/>
        <w:rPr>
          <w:color w:val="000000"/>
        </w:rPr>
      </w:pPr>
      <w:r w:rsidRPr="00674DFB">
        <w:rPr>
          <w:color w:val="000000"/>
        </w:rPr>
        <w:t xml:space="preserve">  06 : 0710; -- PUSH R1</w:t>
      </w:r>
    </w:p>
    <w:p w14:paraId="1C0C8B1D" w14:textId="77777777" w:rsidR="0081017F" w:rsidRPr="00674DFB" w:rsidRDefault="0081017F" w:rsidP="00FA4920">
      <w:pPr>
        <w:pStyle w:val="a"/>
        <w:ind w:left="0" w:firstLine="0"/>
        <w:rPr>
          <w:color w:val="000000"/>
        </w:rPr>
      </w:pPr>
      <w:r w:rsidRPr="00674DFB">
        <w:rPr>
          <w:color w:val="000000"/>
        </w:rPr>
        <w:t xml:space="preserve">  07 : 0000;</w:t>
      </w:r>
    </w:p>
    <w:p w14:paraId="284189F7" w14:textId="77777777" w:rsidR="0081017F" w:rsidRPr="00674DFB" w:rsidRDefault="0081017F" w:rsidP="00FA4920">
      <w:pPr>
        <w:pStyle w:val="a"/>
        <w:ind w:left="0" w:firstLine="0"/>
        <w:rPr>
          <w:color w:val="000000"/>
        </w:rPr>
      </w:pPr>
    </w:p>
    <w:p w14:paraId="75568592" w14:textId="77777777" w:rsidR="0081017F" w:rsidRPr="00674DFB" w:rsidRDefault="0081017F" w:rsidP="00FA4920">
      <w:pPr>
        <w:pStyle w:val="a"/>
        <w:ind w:left="0" w:firstLine="0"/>
        <w:rPr>
          <w:color w:val="000000"/>
        </w:rPr>
      </w:pPr>
      <w:r w:rsidRPr="00674DFB">
        <w:rPr>
          <w:color w:val="000000"/>
        </w:rPr>
        <w:t xml:space="preserve">  -- Загрузка операнда в R2 и логические операции</w:t>
      </w:r>
    </w:p>
    <w:p w14:paraId="134F1EC3" w14:textId="77777777" w:rsidR="0081017F" w:rsidRPr="00674DFB" w:rsidRDefault="0081017F" w:rsidP="00FA4920">
      <w:pPr>
        <w:pStyle w:val="a"/>
        <w:ind w:left="0" w:firstLine="0"/>
        <w:rPr>
          <w:color w:val="000000"/>
        </w:rPr>
      </w:pPr>
      <w:r w:rsidRPr="00674DFB">
        <w:rPr>
          <w:color w:val="000000"/>
        </w:rPr>
        <w:t xml:space="preserve">  08 : 0120; -- MOV 0021h, R2</w:t>
      </w:r>
    </w:p>
    <w:p w14:paraId="5D5BE7E5" w14:textId="77777777" w:rsidR="0081017F" w:rsidRPr="00674DFB" w:rsidRDefault="0081017F" w:rsidP="00FA4920">
      <w:pPr>
        <w:pStyle w:val="a"/>
        <w:ind w:left="0" w:firstLine="0"/>
        <w:rPr>
          <w:color w:val="000000"/>
        </w:rPr>
      </w:pPr>
      <w:r w:rsidRPr="00674DFB">
        <w:rPr>
          <w:color w:val="000000"/>
        </w:rPr>
        <w:t xml:space="preserve">  09 : 0021;</w:t>
      </w:r>
    </w:p>
    <w:p w14:paraId="29DC19DA" w14:textId="77777777" w:rsidR="0081017F" w:rsidRPr="00674DFB" w:rsidRDefault="0081017F" w:rsidP="00FA4920">
      <w:pPr>
        <w:pStyle w:val="a"/>
        <w:ind w:left="0" w:firstLine="0"/>
        <w:rPr>
          <w:color w:val="000000"/>
        </w:rPr>
      </w:pPr>
      <w:r w:rsidRPr="00674DFB">
        <w:rPr>
          <w:color w:val="000000"/>
        </w:rPr>
        <w:t xml:space="preserve">  0A : 0320; -- OR R2, 0022h</w:t>
      </w:r>
    </w:p>
    <w:p w14:paraId="7BD89BFB" w14:textId="77777777" w:rsidR="0081017F" w:rsidRPr="00674DFB" w:rsidRDefault="0081017F" w:rsidP="00FA4920">
      <w:pPr>
        <w:pStyle w:val="a"/>
        <w:ind w:left="0" w:firstLine="0"/>
        <w:rPr>
          <w:color w:val="000000"/>
        </w:rPr>
      </w:pPr>
      <w:r w:rsidRPr="00674DFB">
        <w:rPr>
          <w:color w:val="000000"/>
        </w:rPr>
        <w:lastRenderedPageBreak/>
        <w:t xml:space="preserve">  0B : 0022;</w:t>
      </w:r>
    </w:p>
    <w:p w14:paraId="3FE4D994" w14:textId="77777777" w:rsidR="0081017F" w:rsidRPr="00674DFB" w:rsidRDefault="0081017F" w:rsidP="00FA4920">
      <w:pPr>
        <w:pStyle w:val="a"/>
        <w:ind w:left="0" w:firstLine="0"/>
        <w:rPr>
          <w:color w:val="000000"/>
        </w:rPr>
      </w:pPr>
      <w:r w:rsidRPr="00674DFB">
        <w:rPr>
          <w:color w:val="000000"/>
        </w:rPr>
        <w:t xml:space="preserve">  0C : 0420; -- NOR R2, 0023h</w:t>
      </w:r>
    </w:p>
    <w:p w14:paraId="497BE419" w14:textId="77777777" w:rsidR="0081017F" w:rsidRPr="00674DFB" w:rsidRDefault="0081017F" w:rsidP="00FA4920">
      <w:pPr>
        <w:pStyle w:val="a"/>
        <w:ind w:left="0" w:firstLine="0"/>
        <w:rPr>
          <w:color w:val="000000"/>
        </w:rPr>
      </w:pPr>
      <w:r w:rsidRPr="00674DFB">
        <w:rPr>
          <w:color w:val="000000"/>
        </w:rPr>
        <w:t xml:space="preserve">  0D : 0023;</w:t>
      </w:r>
    </w:p>
    <w:p w14:paraId="30EA6B0D" w14:textId="77777777" w:rsidR="0081017F" w:rsidRPr="00674DFB" w:rsidRDefault="0081017F" w:rsidP="00FA4920">
      <w:pPr>
        <w:pStyle w:val="a"/>
        <w:ind w:left="0" w:firstLine="0"/>
        <w:rPr>
          <w:color w:val="000000"/>
        </w:rPr>
      </w:pPr>
    </w:p>
    <w:p w14:paraId="2C198EA4" w14:textId="77777777" w:rsidR="0081017F" w:rsidRPr="00674DFB" w:rsidRDefault="0081017F" w:rsidP="00FA4920">
      <w:pPr>
        <w:pStyle w:val="a"/>
        <w:ind w:left="0" w:firstLine="0"/>
        <w:rPr>
          <w:color w:val="000000"/>
        </w:rPr>
      </w:pPr>
      <w:r w:rsidRPr="00674DFB">
        <w:rPr>
          <w:color w:val="000000"/>
        </w:rPr>
        <w:t xml:space="preserve">  -- Извлечение из стека и запись результата в память</w:t>
      </w:r>
    </w:p>
    <w:p w14:paraId="6B81F6E7" w14:textId="77777777" w:rsidR="0081017F" w:rsidRPr="00674DFB" w:rsidRDefault="0081017F" w:rsidP="00FA4920">
      <w:pPr>
        <w:pStyle w:val="a"/>
        <w:ind w:left="0" w:firstLine="0"/>
        <w:rPr>
          <w:color w:val="000000"/>
        </w:rPr>
      </w:pPr>
      <w:r w:rsidRPr="00674DFB">
        <w:rPr>
          <w:color w:val="000000"/>
        </w:rPr>
        <w:t xml:space="preserve">  0E : 0830; -- POP R3</w:t>
      </w:r>
    </w:p>
    <w:p w14:paraId="73E9E723" w14:textId="77777777" w:rsidR="0081017F" w:rsidRPr="00674DFB" w:rsidRDefault="0081017F" w:rsidP="00FA4920">
      <w:pPr>
        <w:pStyle w:val="a"/>
        <w:ind w:left="0" w:firstLine="0"/>
        <w:rPr>
          <w:color w:val="000000"/>
        </w:rPr>
      </w:pPr>
      <w:r w:rsidRPr="00674DFB">
        <w:rPr>
          <w:color w:val="000000"/>
        </w:rPr>
        <w:t xml:space="preserve">  0F : 0000;</w:t>
      </w:r>
    </w:p>
    <w:p w14:paraId="6F552738" w14:textId="77777777" w:rsidR="0081017F" w:rsidRPr="00674DFB" w:rsidRDefault="0081017F" w:rsidP="00FA4920">
      <w:pPr>
        <w:pStyle w:val="a"/>
        <w:ind w:left="0" w:firstLine="0"/>
        <w:rPr>
          <w:color w:val="000000"/>
        </w:rPr>
      </w:pPr>
      <w:r w:rsidRPr="00674DFB">
        <w:rPr>
          <w:color w:val="000000"/>
        </w:rPr>
        <w:t xml:space="preserve">  10 : 0230; -- MOV R3, 0030h</w:t>
      </w:r>
    </w:p>
    <w:p w14:paraId="30CE72C6" w14:textId="77777777" w:rsidR="0081017F" w:rsidRPr="00674DFB" w:rsidRDefault="0081017F" w:rsidP="00FA4920">
      <w:pPr>
        <w:pStyle w:val="a"/>
        <w:ind w:left="0" w:firstLine="0"/>
        <w:rPr>
          <w:color w:val="000000"/>
        </w:rPr>
      </w:pPr>
      <w:r w:rsidRPr="00674DFB">
        <w:rPr>
          <w:color w:val="000000"/>
        </w:rPr>
        <w:t xml:space="preserve">  11 : 0030;</w:t>
      </w:r>
    </w:p>
    <w:p w14:paraId="7B15F144" w14:textId="77777777" w:rsidR="0081017F" w:rsidRPr="00674DFB" w:rsidRDefault="0081017F" w:rsidP="00FA4920">
      <w:pPr>
        <w:pStyle w:val="a"/>
        <w:ind w:left="0" w:firstLine="0"/>
        <w:rPr>
          <w:color w:val="000000"/>
        </w:rPr>
      </w:pPr>
    </w:p>
    <w:p w14:paraId="13D5A7A8" w14:textId="77777777" w:rsidR="0081017F" w:rsidRPr="00674DFB" w:rsidRDefault="0081017F" w:rsidP="00FA4920">
      <w:pPr>
        <w:pStyle w:val="a"/>
        <w:ind w:left="0" w:firstLine="0"/>
        <w:rPr>
          <w:color w:val="000000"/>
        </w:rPr>
      </w:pPr>
      <w:r w:rsidRPr="00674DFB">
        <w:rPr>
          <w:color w:val="000000"/>
        </w:rPr>
        <w:t xml:space="preserve">  -- Формирование нулевого результата для проверки JZ</w:t>
      </w:r>
    </w:p>
    <w:p w14:paraId="068D8584" w14:textId="77777777" w:rsidR="0081017F" w:rsidRPr="00674DFB" w:rsidRDefault="0081017F" w:rsidP="00FA4920">
      <w:pPr>
        <w:pStyle w:val="a"/>
        <w:ind w:left="0" w:firstLine="0"/>
        <w:rPr>
          <w:color w:val="000000"/>
        </w:rPr>
      </w:pPr>
      <w:r w:rsidRPr="00674DFB">
        <w:rPr>
          <w:color w:val="000000"/>
        </w:rPr>
        <w:t xml:space="preserve">  12 : 0140; -- MOV 0025h, R4</w:t>
      </w:r>
    </w:p>
    <w:p w14:paraId="7E47D63E" w14:textId="77777777" w:rsidR="0081017F" w:rsidRPr="00674DFB" w:rsidRDefault="0081017F" w:rsidP="00FA4920">
      <w:pPr>
        <w:pStyle w:val="a"/>
        <w:ind w:left="0" w:firstLine="0"/>
        <w:rPr>
          <w:color w:val="000000"/>
        </w:rPr>
      </w:pPr>
      <w:r w:rsidRPr="00674DFB">
        <w:rPr>
          <w:color w:val="000000"/>
        </w:rPr>
        <w:t xml:space="preserve">  13 : 0025;</w:t>
      </w:r>
    </w:p>
    <w:p w14:paraId="24F2F8B1" w14:textId="77777777" w:rsidR="0081017F" w:rsidRPr="00674DFB" w:rsidRDefault="0081017F" w:rsidP="00FA4920">
      <w:pPr>
        <w:pStyle w:val="a"/>
        <w:ind w:left="0" w:firstLine="0"/>
        <w:rPr>
          <w:color w:val="000000"/>
        </w:rPr>
      </w:pPr>
      <w:r w:rsidRPr="00674DFB">
        <w:rPr>
          <w:color w:val="000000"/>
        </w:rPr>
        <w:t xml:space="preserve">  14 : 0440; -- NOR R4, 0025h</w:t>
      </w:r>
    </w:p>
    <w:p w14:paraId="183B74FF" w14:textId="77777777" w:rsidR="0081017F" w:rsidRPr="00674DFB" w:rsidRDefault="0081017F" w:rsidP="00FA4920">
      <w:pPr>
        <w:pStyle w:val="a"/>
        <w:ind w:left="0" w:firstLine="0"/>
        <w:rPr>
          <w:color w:val="000000"/>
        </w:rPr>
      </w:pPr>
      <w:r w:rsidRPr="00674DFB">
        <w:rPr>
          <w:color w:val="000000"/>
        </w:rPr>
        <w:t xml:space="preserve">  15 : 0025;</w:t>
      </w:r>
    </w:p>
    <w:p w14:paraId="3C04142F" w14:textId="77777777" w:rsidR="0081017F" w:rsidRPr="00674DFB" w:rsidRDefault="0081017F" w:rsidP="00FA4920">
      <w:pPr>
        <w:pStyle w:val="a"/>
        <w:ind w:left="0" w:firstLine="0"/>
        <w:rPr>
          <w:color w:val="000000"/>
        </w:rPr>
      </w:pPr>
    </w:p>
    <w:p w14:paraId="038715BC" w14:textId="77777777" w:rsidR="0081017F" w:rsidRPr="00674DFB" w:rsidRDefault="0081017F" w:rsidP="00FA4920">
      <w:pPr>
        <w:pStyle w:val="a"/>
        <w:ind w:left="0" w:firstLine="0"/>
        <w:rPr>
          <w:color w:val="000000"/>
        </w:rPr>
      </w:pPr>
      <w:r w:rsidRPr="00674DFB">
        <w:rPr>
          <w:color w:val="000000"/>
        </w:rPr>
        <w:t xml:space="preserve">  -- Условный переход</w:t>
      </w:r>
    </w:p>
    <w:p w14:paraId="70598BC9" w14:textId="77777777" w:rsidR="0081017F" w:rsidRPr="00674DFB" w:rsidRDefault="0081017F" w:rsidP="00FA4920">
      <w:pPr>
        <w:pStyle w:val="a"/>
        <w:ind w:left="0" w:firstLine="0"/>
        <w:rPr>
          <w:color w:val="000000"/>
        </w:rPr>
      </w:pPr>
      <w:r w:rsidRPr="00674DFB">
        <w:rPr>
          <w:color w:val="000000"/>
        </w:rPr>
        <w:t xml:space="preserve">  16 : 0A00; -- JZ 001Ah</w:t>
      </w:r>
    </w:p>
    <w:p w14:paraId="36548A97" w14:textId="77777777" w:rsidR="0081017F" w:rsidRPr="00674DFB" w:rsidRDefault="0081017F" w:rsidP="00FA4920">
      <w:pPr>
        <w:pStyle w:val="a"/>
        <w:ind w:left="0" w:firstLine="0"/>
        <w:rPr>
          <w:color w:val="000000"/>
        </w:rPr>
      </w:pPr>
      <w:r w:rsidRPr="00674DFB">
        <w:rPr>
          <w:color w:val="000000"/>
        </w:rPr>
        <w:t xml:space="preserve">  17 : 001A;</w:t>
      </w:r>
    </w:p>
    <w:p w14:paraId="6455A456" w14:textId="77777777" w:rsidR="0081017F" w:rsidRPr="00674DFB" w:rsidRDefault="0081017F" w:rsidP="00FA4920">
      <w:pPr>
        <w:pStyle w:val="a"/>
        <w:ind w:left="0" w:firstLine="0"/>
        <w:rPr>
          <w:color w:val="000000"/>
        </w:rPr>
      </w:pPr>
    </w:p>
    <w:p w14:paraId="448E5D25" w14:textId="77777777" w:rsidR="0081017F" w:rsidRPr="00674DFB" w:rsidRDefault="0081017F" w:rsidP="00FA4920">
      <w:pPr>
        <w:pStyle w:val="a"/>
        <w:ind w:left="0" w:firstLine="0"/>
        <w:rPr>
          <w:color w:val="000000"/>
        </w:rPr>
      </w:pPr>
      <w:r w:rsidRPr="00674DFB">
        <w:rPr>
          <w:color w:val="000000"/>
        </w:rPr>
        <w:t xml:space="preserve">  -- Команда должна быть пропущена при успешном переходе</w:t>
      </w:r>
    </w:p>
    <w:p w14:paraId="24982F7B" w14:textId="77777777" w:rsidR="0081017F" w:rsidRPr="00674DFB" w:rsidRDefault="0081017F" w:rsidP="00FA4920">
      <w:pPr>
        <w:pStyle w:val="a"/>
        <w:ind w:left="0" w:firstLine="0"/>
        <w:rPr>
          <w:color w:val="000000"/>
        </w:rPr>
      </w:pPr>
      <w:r w:rsidRPr="00674DFB">
        <w:rPr>
          <w:color w:val="000000"/>
        </w:rPr>
        <w:t xml:space="preserve">  18 : 0150; -- MOV 0024h, R5</w:t>
      </w:r>
    </w:p>
    <w:p w14:paraId="7D624FC1" w14:textId="77777777" w:rsidR="0081017F" w:rsidRPr="00674DFB" w:rsidRDefault="0081017F" w:rsidP="00FA4920">
      <w:pPr>
        <w:pStyle w:val="a"/>
        <w:ind w:left="0" w:firstLine="0"/>
        <w:rPr>
          <w:color w:val="000000"/>
        </w:rPr>
      </w:pPr>
      <w:r w:rsidRPr="00674DFB">
        <w:rPr>
          <w:color w:val="000000"/>
        </w:rPr>
        <w:t xml:space="preserve">  19 : 0024;</w:t>
      </w:r>
    </w:p>
    <w:p w14:paraId="3F9AA9A8" w14:textId="77777777" w:rsidR="0081017F" w:rsidRPr="00674DFB" w:rsidRDefault="0081017F" w:rsidP="00FA4920">
      <w:pPr>
        <w:pStyle w:val="a"/>
        <w:ind w:left="0" w:firstLine="0"/>
        <w:rPr>
          <w:color w:val="000000"/>
        </w:rPr>
      </w:pPr>
    </w:p>
    <w:p w14:paraId="2B6B6654" w14:textId="77777777" w:rsidR="0081017F" w:rsidRPr="00674DFB" w:rsidRDefault="0081017F" w:rsidP="00FA4920">
      <w:pPr>
        <w:pStyle w:val="a"/>
        <w:ind w:left="0" w:firstLine="0"/>
        <w:rPr>
          <w:color w:val="000000"/>
        </w:rPr>
      </w:pPr>
      <w:r w:rsidRPr="00674DFB">
        <w:rPr>
          <w:color w:val="000000"/>
        </w:rPr>
        <w:t xml:space="preserve">  -- Безусловный переход</w:t>
      </w:r>
    </w:p>
    <w:p w14:paraId="52416541" w14:textId="77777777" w:rsidR="0081017F" w:rsidRPr="00674DFB" w:rsidRDefault="0081017F" w:rsidP="00FA4920">
      <w:pPr>
        <w:pStyle w:val="a"/>
        <w:ind w:left="0" w:firstLine="0"/>
        <w:rPr>
          <w:color w:val="000000"/>
        </w:rPr>
      </w:pPr>
      <w:r w:rsidRPr="00674DFB">
        <w:rPr>
          <w:color w:val="000000"/>
        </w:rPr>
        <w:t xml:space="preserve">  1A : 0900; -- JMP 001Eh</w:t>
      </w:r>
    </w:p>
    <w:p w14:paraId="31D6460E" w14:textId="77777777" w:rsidR="0081017F" w:rsidRPr="00674DFB" w:rsidRDefault="0081017F" w:rsidP="00FA4920">
      <w:pPr>
        <w:pStyle w:val="a"/>
        <w:ind w:left="0" w:firstLine="0"/>
        <w:rPr>
          <w:color w:val="000000"/>
        </w:rPr>
      </w:pPr>
      <w:r w:rsidRPr="00674DFB">
        <w:rPr>
          <w:color w:val="000000"/>
        </w:rPr>
        <w:t xml:space="preserve">  1B : 001E;</w:t>
      </w:r>
    </w:p>
    <w:p w14:paraId="044A5FF4" w14:textId="77777777" w:rsidR="0081017F" w:rsidRPr="00674DFB" w:rsidRDefault="0081017F" w:rsidP="00FA4920">
      <w:pPr>
        <w:pStyle w:val="a"/>
        <w:ind w:left="0" w:firstLine="0"/>
        <w:rPr>
          <w:color w:val="000000"/>
        </w:rPr>
      </w:pPr>
    </w:p>
    <w:p w14:paraId="344FD774" w14:textId="77777777" w:rsidR="0081017F" w:rsidRPr="00674DFB" w:rsidRDefault="0081017F" w:rsidP="00FA4920">
      <w:pPr>
        <w:pStyle w:val="a"/>
        <w:ind w:left="0" w:firstLine="0"/>
        <w:rPr>
          <w:color w:val="000000"/>
        </w:rPr>
      </w:pPr>
      <w:r w:rsidRPr="00674DFB">
        <w:rPr>
          <w:color w:val="000000"/>
        </w:rPr>
        <w:t xml:space="preserve">  -- Команда должна быть пропущена после JMP</w:t>
      </w:r>
    </w:p>
    <w:p w14:paraId="76093F60" w14:textId="77777777" w:rsidR="0081017F" w:rsidRPr="00674DFB" w:rsidRDefault="0081017F" w:rsidP="00FA4920">
      <w:pPr>
        <w:pStyle w:val="a"/>
        <w:ind w:left="0" w:firstLine="0"/>
        <w:rPr>
          <w:color w:val="000000"/>
        </w:rPr>
      </w:pPr>
      <w:r w:rsidRPr="00674DFB">
        <w:rPr>
          <w:color w:val="000000"/>
        </w:rPr>
        <w:t xml:space="preserve">  1C : 0160; -- MOV 0024h, R6</w:t>
      </w:r>
    </w:p>
    <w:p w14:paraId="5BD13597" w14:textId="77777777" w:rsidR="0081017F" w:rsidRPr="00674DFB" w:rsidRDefault="0081017F" w:rsidP="00FA4920">
      <w:pPr>
        <w:pStyle w:val="a"/>
        <w:ind w:left="0" w:firstLine="0"/>
        <w:rPr>
          <w:color w:val="000000"/>
        </w:rPr>
      </w:pPr>
      <w:r w:rsidRPr="00674DFB">
        <w:rPr>
          <w:color w:val="000000"/>
        </w:rPr>
        <w:t xml:space="preserve">  1D : 0024;</w:t>
      </w:r>
    </w:p>
    <w:p w14:paraId="0401DB78" w14:textId="77777777" w:rsidR="0081017F" w:rsidRPr="00674DFB" w:rsidRDefault="0081017F" w:rsidP="00FA4920">
      <w:pPr>
        <w:pStyle w:val="a"/>
        <w:ind w:left="0" w:firstLine="0"/>
        <w:rPr>
          <w:color w:val="000000"/>
        </w:rPr>
      </w:pPr>
    </w:p>
    <w:p w14:paraId="564D3680" w14:textId="77777777" w:rsidR="0081017F" w:rsidRPr="00674DFB" w:rsidRDefault="0081017F" w:rsidP="00FA4920">
      <w:pPr>
        <w:pStyle w:val="a"/>
        <w:ind w:left="0" w:firstLine="0"/>
        <w:rPr>
          <w:color w:val="000000"/>
        </w:rPr>
      </w:pPr>
      <w:r w:rsidRPr="00674DFB">
        <w:rPr>
          <w:color w:val="000000"/>
        </w:rPr>
        <w:t xml:space="preserve">  -- Чтение области, изменяемой КПДП</w:t>
      </w:r>
    </w:p>
    <w:p w14:paraId="6B30B745" w14:textId="77777777" w:rsidR="0081017F" w:rsidRPr="00674DFB" w:rsidRDefault="0081017F" w:rsidP="00FA4920">
      <w:pPr>
        <w:pStyle w:val="a"/>
        <w:ind w:left="0" w:firstLine="0"/>
        <w:rPr>
          <w:color w:val="000000"/>
        </w:rPr>
      </w:pPr>
      <w:r w:rsidRPr="00674DFB">
        <w:rPr>
          <w:color w:val="000000"/>
        </w:rPr>
        <w:t xml:space="preserve">  1E : 0170; -- MOV 000Ah, R7</w:t>
      </w:r>
    </w:p>
    <w:p w14:paraId="46F3CC0D" w14:textId="77777777" w:rsidR="0081017F" w:rsidRPr="00674DFB" w:rsidRDefault="0081017F" w:rsidP="00FA4920">
      <w:pPr>
        <w:pStyle w:val="a"/>
        <w:ind w:left="0" w:firstLine="0"/>
        <w:rPr>
          <w:color w:val="000000"/>
        </w:rPr>
      </w:pPr>
      <w:r w:rsidRPr="00674DFB">
        <w:rPr>
          <w:color w:val="000000"/>
        </w:rPr>
        <w:t xml:space="preserve">  1F : 000A;</w:t>
      </w:r>
    </w:p>
    <w:p w14:paraId="11E7DD7A" w14:textId="77777777" w:rsidR="0081017F" w:rsidRPr="00674DFB" w:rsidRDefault="0081017F" w:rsidP="00FA4920">
      <w:pPr>
        <w:pStyle w:val="a"/>
        <w:ind w:left="0" w:firstLine="0"/>
        <w:rPr>
          <w:color w:val="000000"/>
        </w:rPr>
      </w:pPr>
    </w:p>
    <w:p w14:paraId="07284121" w14:textId="77777777" w:rsidR="0081017F" w:rsidRPr="00674DFB" w:rsidRDefault="0081017F" w:rsidP="00FA4920">
      <w:pPr>
        <w:pStyle w:val="a"/>
        <w:ind w:left="0" w:firstLine="0"/>
        <w:rPr>
          <w:color w:val="000000"/>
        </w:rPr>
      </w:pPr>
      <w:r w:rsidRPr="00674DFB">
        <w:rPr>
          <w:color w:val="000000"/>
        </w:rPr>
        <w:t xml:space="preserve">  -- Останов программы</w:t>
      </w:r>
    </w:p>
    <w:p w14:paraId="2E573E1F" w14:textId="77777777" w:rsidR="0081017F" w:rsidRPr="00674DFB" w:rsidRDefault="0081017F" w:rsidP="00FA4920">
      <w:pPr>
        <w:pStyle w:val="a"/>
        <w:ind w:left="0" w:firstLine="0"/>
        <w:rPr>
          <w:color w:val="000000"/>
        </w:rPr>
      </w:pPr>
      <w:r w:rsidRPr="00674DFB">
        <w:rPr>
          <w:color w:val="000000"/>
        </w:rPr>
        <w:t xml:space="preserve">  20 : 0000; -- HLT</w:t>
      </w:r>
    </w:p>
    <w:p w14:paraId="63F6E867" w14:textId="77777777" w:rsidR="0081017F" w:rsidRPr="00674DFB" w:rsidRDefault="0081017F" w:rsidP="00FA4920">
      <w:pPr>
        <w:pStyle w:val="a"/>
        <w:ind w:left="0" w:firstLine="0"/>
        <w:rPr>
          <w:color w:val="000000"/>
        </w:rPr>
      </w:pPr>
      <w:r w:rsidRPr="00674DFB">
        <w:rPr>
          <w:color w:val="000000"/>
        </w:rPr>
        <w:t xml:space="preserve">  21 : 0000;</w:t>
      </w:r>
    </w:p>
    <w:p w14:paraId="123E99A7" w14:textId="77777777" w:rsidR="0081017F" w:rsidRPr="00674DFB" w:rsidRDefault="0081017F" w:rsidP="00FA4920">
      <w:pPr>
        <w:pStyle w:val="a"/>
        <w:ind w:left="0" w:firstLine="0"/>
        <w:rPr>
          <w:color w:val="000000"/>
        </w:rPr>
      </w:pPr>
      <w:r w:rsidRPr="00674DFB">
        <w:rPr>
          <w:color w:val="000000"/>
        </w:rPr>
        <w:t>END;</w:t>
      </w:r>
    </w:p>
    <w:p w14:paraId="0699542B" w14:textId="77777777" w:rsidR="00DD7DB2" w:rsidRPr="00674DFB" w:rsidRDefault="00DD7DB2" w:rsidP="00FA4920">
      <w:pPr>
        <w:spacing w:after="60"/>
        <w:rPr>
          <w:rFonts w:cs="Times New Roman"/>
          <w:b/>
          <w:color w:val="000000"/>
          <w:szCs w:val="28"/>
        </w:rPr>
      </w:pPr>
    </w:p>
    <w:p w14:paraId="433EA773" w14:textId="77777777" w:rsidR="00DD7DB2" w:rsidRPr="00674DFB" w:rsidRDefault="00DD7DB2" w:rsidP="009C0F22">
      <w:pPr>
        <w:pStyle w:val="2"/>
        <w:spacing w:before="0"/>
        <w:ind w:firstLine="708"/>
        <w:rPr>
          <w:rFonts w:ascii="Times New Roman" w:eastAsia="Times New Roman" w:hAnsi="Times New Roman" w:cs="Times New Roman"/>
          <w:color w:val="000000"/>
        </w:rPr>
      </w:pPr>
      <w:r w:rsidRPr="00674DFB">
        <w:rPr>
          <w:rFonts w:ascii="Times New Roman" w:eastAsia="Times New Roman" w:hAnsi="Times New Roman" w:cs="Times New Roman"/>
          <w:color w:val="000000"/>
        </w:rPr>
        <w:t>2.2 Устройство управления</w:t>
      </w:r>
    </w:p>
    <w:p w14:paraId="0435D02A" w14:textId="77777777" w:rsidR="009C0F22" w:rsidRPr="00674DFB" w:rsidRDefault="009C0F22" w:rsidP="009C0F22">
      <w:pPr>
        <w:spacing w:after="0"/>
        <w:rPr>
          <w:color w:val="000000"/>
        </w:rPr>
      </w:pPr>
    </w:p>
    <w:p w14:paraId="55AAB899" w14:textId="77777777" w:rsidR="00370701" w:rsidRPr="00674DFB" w:rsidRDefault="00370701" w:rsidP="009C0F22">
      <w:pPr>
        <w:spacing w:after="0"/>
        <w:ind w:firstLine="708"/>
        <w:jc w:val="both"/>
        <w:rPr>
          <w:color w:val="000000"/>
        </w:rPr>
      </w:pPr>
      <w:r w:rsidRPr="00674DFB">
        <w:rPr>
          <w:color w:val="000000"/>
        </w:rPr>
        <w:t>Устройство управления является центральным узлом микро-ЭВМ. Оно выполняет выборку команды из ПЗУ, загрузку слов команды в регистры IR0 и IR1, декодирование кода операции, выбор исполнительного маршрута и формирование управляющих сигналов для регистрового файла, АЛУ, стека, кэша, ПЗУ, предсказателя переходов и указателя команд IP.</w:t>
      </w:r>
    </w:p>
    <w:p w14:paraId="1178ACE9" w14:textId="77777777" w:rsidR="00370701" w:rsidRPr="00674DFB" w:rsidRDefault="00370701" w:rsidP="009C0F22">
      <w:pPr>
        <w:spacing w:after="0"/>
        <w:ind w:firstLine="708"/>
        <w:jc w:val="both"/>
        <w:rPr>
          <w:color w:val="000000"/>
        </w:rPr>
      </w:pPr>
      <w:r w:rsidRPr="00674DFB">
        <w:rPr>
          <w:color w:val="000000"/>
        </w:rPr>
        <w:t>В проекте устройство управления реализовано как синхронный конечный автомат с жёсткой логикой. Его состояние хранится в регистре </w:t>
      </w:r>
      <w:proofErr w:type="spellStart"/>
      <w:r w:rsidRPr="00674DFB">
        <w:rPr>
          <w:color w:val="000000"/>
        </w:rPr>
        <w:t>state_r</w:t>
      </w:r>
      <w:proofErr w:type="spellEnd"/>
      <w:r w:rsidRPr="00674DFB">
        <w:rPr>
          <w:color w:val="000000"/>
        </w:rPr>
        <w:t>. Переходы между состояниями выполняются по активному фронту </w:t>
      </w:r>
      <w:proofErr w:type="spellStart"/>
      <w:r w:rsidRPr="00674DFB">
        <w:rPr>
          <w:color w:val="000000"/>
        </w:rPr>
        <w:t>clk_i</w:t>
      </w:r>
      <w:proofErr w:type="spellEnd"/>
      <w:r w:rsidRPr="00674DFB">
        <w:rPr>
          <w:color w:val="000000"/>
        </w:rPr>
        <w:t>, а при </w:t>
      </w:r>
      <w:proofErr w:type="spellStart"/>
      <w:r w:rsidRPr="00674DFB">
        <w:rPr>
          <w:color w:val="000000"/>
        </w:rPr>
        <w:t>rst_i</w:t>
      </w:r>
      <w:proofErr w:type="spellEnd"/>
      <w:r w:rsidRPr="00674DFB">
        <w:rPr>
          <w:color w:val="000000"/>
        </w:rPr>
        <w:t xml:space="preserve"> = 1 автомат переходит в начальное состояние, очищает регистры команды и устанавливает указатель команд в нулевой адрес.</w:t>
      </w:r>
    </w:p>
    <w:p w14:paraId="5D8E2CA0" w14:textId="77777777" w:rsidR="00370701" w:rsidRPr="00674DFB" w:rsidRDefault="00370701" w:rsidP="009C0F22">
      <w:pPr>
        <w:spacing w:after="0"/>
        <w:ind w:firstLine="708"/>
        <w:jc w:val="both"/>
        <w:rPr>
          <w:color w:val="000000"/>
        </w:rPr>
      </w:pPr>
      <w:r w:rsidRPr="00674DFB">
        <w:rPr>
          <w:color w:val="000000"/>
        </w:rPr>
        <w:lastRenderedPageBreak/>
        <w:t>В состав устройства управления входят:</w:t>
      </w:r>
    </w:p>
    <w:p w14:paraId="3252E8FE"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указателя команд </w:t>
      </w:r>
      <w:proofErr w:type="spellStart"/>
      <w:r w:rsidRPr="00674DFB">
        <w:rPr>
          <w:color w:val="000000"/>
        </w:rPr>
        <w:t>pc_r</w:t>
      </w:r>
      <w:proofErr w:type="spellEnd"/>
      <w:r w:rsidRPr="00674DFB">
        <w:rPr>
          <w:color w:val="000000"/>
        </w:rPr>
        <w:t>;</w:t>
      </w:r>
    </w:p>
    <w:p w14:paraId="31C11D35"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регистры команды ir0_r и ir1_r;</w:t>
      </w:r>
    </w:p>
    <w:p w14:paraId="588A584A"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текущего кода операции </w:t>
      </w:r>
      <w:proofErr w:type="spellStart"/>
      <w:r w:rsidRPr="00674DFB">
        <w:rPr>
          <w:color w:val="000000"/>
        </w:rPr>
        <w:t>cur_opcode_r</w:t>
      </w:r>
      <w:proofErr w:type="spellEnd"/>
      <w:r w:rsidRPr="00674DFB">
        <w:rPr>
          <w:color w:val="000000"/>
        </w:rPr>
        <w:t>;</w:t>
      </w:r>
    </w:p>
    <w:p w14:paraId="4E69E726" w14:textId="77777777" w:rsidR="00370701" w:rsidRPr="00674DFB" w:rsidRDefault="00370701" w:rsidP="009C0F22">
      <w:pPr>
        <w:pStyle w:val="a4"/>
        <w:numPr>
          <w:ilvl w:val="0"/>
          <w:numId w:val="11"/>
        </w:numPr>
        <w:ind w:left="0" w:firstLine="426"/>
        <w:jc w:val="both"/>
        <w:rPr>
          <w:color w:val="000000"/>
        </w:rPr>
      </w:pPr>
      <w:r w:rsidRPr="00674DFB">
        <w:rPr>
          <w:color w:val="000000"/>
        </w:rPr>
        <w:t>регистр номера выбранного РОН </w:t>
      </w:r>
      <w:proofErr w:type="spellStart"/>
      <w:r w:rsidRPr="00674DFB">
        <w:rPr>
          <w:color w:val="000000"/>
        </w:rPr>
        <w:t>cur_reg_r</w:t>
      </w:r>
      <w:proofErr w:type="spellEnd"/>
      <w:r w:rsidRPr="00674DFB">
        <w:rPr>
          <w:color w:val="000000"/>
        </w:rPr>
        <w:t>;</w:t>
      </w:r>
    </w:p>
    <w:p w14:paraId="4FD57598" w14:textId="77777777" w:rsidR="00370701" w:rsidRPr="00674DFB" w:rsidRDefault="00370701" w:rsidP="009C0F22">
      <w:pPr>
        <w:pStyle w:val="a4"/>
        <w:numPr>
          <w:ilvl w:val="0"/>
          <w:numId w:val="11"/>
        </w:numPr>
        <w:ind w:left="0" w:firstLine="426"/>
        <w:jc w:val="both"/>
        <w:rPr>
          <w:color w:val="000000"/>
        </w:rPr>
      </w:pPr>
      <w:r w:rsidRPr="00674DFB">
        <w:rPr>
          <w:color w:val="000000"/>
        </w:rPr>
        <w:t>логика декодирования команд;</w:t>
      </w:r>
    </w:p>
    <w:p w14:paraId="4B0D2B6C" w14:textId="77777777" w:rsidR="00370701" w:rsidRPr="00674DFB" w:rsidRDefault="00370701" w:rsidP="009C0F22">
      <w:pPr>
        <w:pStyle w:val="a4"/>
        <w:numPr>
          <w:ilvl w:val="0"/>
          <w:numId w:val="11"/>
        </w:numPr>
        <w:ind w:left="0" w:firstLine="426"/>
        <w:jc w:val="both"/>
        <w:rPr>
          <w:color w:val="000000"/>
        </w:rPr>
      </w:pPr>
      <w:r w:rsidRPr="00674DFB">
        <w:rPr>
          <w:color w:val="000000"/>
        </w:rPr>
        <w:t>логика выбора следующего состояния автомата;</w:t>
      </w:r>
    </w:p>
    <w:p w14:paraId="5347BAF4" w14:textId="77777777" w:rsidR="00370701" w:rsidRPr="00674DFB" w:rsidRDefault="00370701" w:rsidP="009C0F22">
      <w:pPr>
        <w:pStyle w:val="a4"/>
        <w:numPr>
          <w:ilvl w:val="0"/>
          <w:numId w:val="11"/>
        </w:numPr>
        <w:spacing w:after="0"/>
        <w:ind w:left="0" w:firstLine="426"/>
        <w:jc w:val="both"/>
        <w:rPr>
          <w:color w:val="000000"/>
        </w:rPr>
      </w:pPr>
      <w:r w:rsidRPr="00674DFB">
        <w:rPr>
          <w:color w:val="000000"/>
        </w:rPr>
        <w:t>формирователь сигналов обращения к ПЗУ, кэшу, РОН, АЛУ, стеку и предсказателю переходов.</w:t>
      </w:r>
    </w:p>
    <w:p w14:paraId="01DC11FD" w14:textId="77777777" w:rsidR="00354215" w:rsidRPr="00674DFB" w:rsidRDefault="00370701" w:rsidP="009C0F22">
      <w:pPr>
        <w:spacing w:after="0"/>
        <w:ind w:firstLine="708"/>
        <w:jc w:val="both"/>
        <w:rPr>
          <w:color w:val="000000"/>
        </w:rPr>
      </w:pPr>
      <w:r w:rsidRPr="00674DFB">
        <w:rPr>
          <w:color w:val="000000"/>
        </w:rPr>
        <w:t>Структурная схема устройства управления приведена в приложении Б</w:t>
      </w:r>
      <w:r w:rsidR="00354215" w:rsidRPr="00674DFB">
        <w:rPr>
          <w:color w:val="000000"/>
        </w:rPr>
        <w:t>.</w:t>
      </w:r>
    </w:p>
    <w:p w14:paraId="72AAC73C" w14:textId="77777777" w:rsidR="00370701" w:rsidRPr="00674DFB" w:rsidRDefault="00370701" w:rsidP="009C0F22">
      <w:pPr>
        <w:spacing w:after="0"/>
        <w:ind w:firstLine="708"/>
        <w:jc w:val="both"/>
        <w:rPr>
          <w:color w:val="000000"/>
        </w:rPr>
      </w:pPr>
      <w:r w:rsidRPr="00674DFB">
        <w:rPr>
          <w:color w:val="000000"/>
        </w:rPr>
        <w:t>На схеме верхнего уровня устройство управления входит в состав процессорного ядра </w:t>
      </w:r>
      <w:proofErr w:type="spellStart"/>
      <w:r w:rsidRPr="00674DFB">
        <w:rPr>
          <w:color w:val="000000"/>
        </w:rPr>
        <w:t>cpu_core</w:t>
      </w:r>
      <w:proofErr w:type="spellEnd"/>
      <w:r w:rsidRPr="00674DFB">
        <w:rPr>
          <w:color w:val="000000"/>
        </w:rPr>
        <w:t>, которое связано с ПЗУ команд, кэшем данных, блоком РОН, АЛУ, стеком, регистром флагов и предсказателем переходов.</w:t>
      </w:r>
    </w:p>
    <w:p w14:paraId="4CA84346" w14:textId="2D58DC03" w:rsidR="001C0EB8" w:rsidRPr="00674DFB" w:rsidRDefault="001C0EB8" w:rsidP="009C0F22">
      <w:pPr>
        <w:spacing w:after="0"/>
        <w:ind w:firstLine="708"/>
        <w:jc w:val="both"/>
        <w:rPr>
          <w:color w:val="000000"/>
        </w:rPr>
      </w:pPr>
      <w:r w:rsidRPr="00674DFB">
        <w:rPr>
          <w:color w:val="000000"/>
        </w:rPr>
        <w:t>Назначение основных элементов схемы блока УУ:</w:t>
      </w:r>
    </w:p>
    <w:p w14:paraId="6E29B72F"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state_r</w:t>
      </w:r>
      <w:proofErr w:type="spellEnd"/>
      <w:r w:rsidRPr="00674DFB">
        <w:rPr>
          <w:color w:val="000000"/>
        </w:rPr>
        <w:t xml:space="preserve"> – регистр текущего состояния конечного автомата устройства управления;</w:t>
      </w:r>
    </w:p>
    <w:p w14:paraId="51656F59"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pc_r</w:t>
      </w:r>
      <w:proofErr w:type="spellEnd"/>
      <w:r w:rsidRPr="00674DFB">
        <w:rPr>
          <w:color w:val="000000"/>
        </w:rPr>
        <w:t xml:space="preserve"> – указатель команд, содержащий адрес первого слова текущей команды;</w:t>
      </w:r>
    </w:p>
    <w:p w14:paraId="3B6D8B1D"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ir0_r – регистр первого слова команды, содержащего код операции и номер регистра;</w:t>
      </w:r>
    </w:p>
    <w:p w14:paraId="747EB2F2"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ir1_r – регистр второго слова команды, содержащего адрес операнда или адрес перехода;</w:t>
      </w:r>
    </w:p>
    <w:p w14:paraId="3BA3DED5"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cur_opcode_r</w:t>
      </w:r>
      <w:proofErr w:type="spellEnd"/>
      <w:r w:rsidRPr="00674DFB">
        <w:rPr>
          <w:color w:val="000000"/>
        </w:rPr>
        <w:t xml:space="preserve"> – регистр текущего кода операции, используемый при выборе маршрута выполнения команды;</w:t>
      </w:r>
    </w:p>
    <w:p w14:paraId="18A86108"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cur_reg_r</w:t>
      </w:r>
      <w:proofErr w:type="spellEnd"/>
      <w:r w:rsidRPr="00674DFB">
        <w:rPr>
          <w:color w:val="000000"/>
        </w:rPr>
        <w:t xml:space="preserve"> – регистр номера выбранного регистра общего назначения;</w:t>
      </w:r>
    </w:p>
    <w:p w14:paraId="0E9F269B"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flags_reg</w:t>
      </w:r>
      <w:proofErr w:type="spellEnd"/>
      <w:r w:rsidRPr="00674DFB">
        <w:rPr>
          <w:color w:val="000000"/>
        </w:rPr>
        <w:t xml:space="preserve"> – регистр флагов Z, S, C, O, обновляемый после операций АЛУ;</w:t>
      </w:r>
    </w:p>
    <w:p w14:paraId="0A98D2B7"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stack7x16 – стековый блок, обслуживающий команды PUSH и POP;</w:t>
      </w:r>
    </w:p>
    <w:p w14:paraId="23D8781F" w14:textId="77777777" w:rsidR="001C0EB8" w:rsidRPr="00674DFB" w:rsidRDefault="001C0EB8" w:rsidP="009C0F22">
      <w:pPr>
        <w:pStyle w:val="a4"/>
        <w:numPr>
          <w:ilvl w:val="0"/>
          <w:numId w:val="12"/>
        </w:numPr>
        <w:spacing w:after="0"/>
        <w:ind w:left="0" w:firstLine="426"/>
        <w:jc w:val="both"/>
        <w:rPr>
          <w:color w:val="000000"/>
        </w:rPr>
      </w:pPr>
      <w:proofErr w:type="spellStart"/>
      <w:r w:rsidRPr="00674DFB">
        <w:rPr>
          <w:color w:val="000000"/>
        </w:rPr>
        <w:t>branch_predictor</w:t>
      </w:r>
      <w:proofErr w:type="spellEnd"/>
      <w:r w:rsidRPr="00674DFB">
        <w:rPr>
          <w:color w:val="000000"/>
        </w:rPr>
        <w:t xml:space="preserve"> – блок сохранения истории и результата условного перехода;</w:t>
      </w:r>
    </w:p>
    <w:p w14:paraId="4284F53C" w14:textId="77777777" w:rsidR="001C0EB8" w:rsidRPr="00674DFB" w:rsidRDefault="001C0EB8" w:rsidP="009C0F22">
      <w:pPr>
        <w:pStyle w:val="a4"/>
        <w:numPr>
          <w:ilvl w:val="0"/>
          <w:numId w:val="12"/>
        </w:numPr>
        <w:spacing w:after="0"/>
        <w:ind w:left="0" w:firstLine="426"/>
        <w:jc w:val="both"/>
        <w:rPr>
          <w:color w:val="000000"/>
        </w:rPr>
      </w:pPr>
      <w:r w:rsidRPr="00674DFB">
        <w:rPr>
          <w:color w:val="000000"/>
        </w:rPr>
        <w:t>логика переходов автомата – формирование последовательности состояний выборки, декодирования и выполнения команды.</w:t>
      </w:r>
    </w:p>
    <w:p w14:paraId="01C0CC94" w14:textId="77777777" w:rsidR="001C0EB8" w:rsidRPr="00674DFB" w:rsidRDefault="001C0EB8" w:rsidP="00FA4920">
      <w:pPr>
        <w:spacing w:after="0"/>
        <w:jc w:val="both"/>
        <w:rPr>
          <w:color w:val="000000"/>
        </w:rPr>
      </w:pPr>
    </w:p>
    <w:p w14:paraId="5C74EBB5" w14:textId="77777777" w:rsidR="001C0EB8" w:rsidRPr="00674DFB" w:rsidRDefault="001C0EB8" w:rsidP="009C0F22">
      <w:pPr>
        <w:spacing w:after="0"/>
        <w:ind w:firstLine="708"/>
        <w:jc w:val="both"/>
        <w:rPr>
          <w:color w:val="000000"/>
        </w:rPr>
      </w:pPr>
      <w:r w:rsidRPr="00674DFB">
        <w:rPr>
          <w:color w:val="000000"/>
        </w:rPr>
        <w:t>Назначение входных пинов блока:</w:t>
      </w:r>
    </w:p>
    <w:p w14:paraId="0C836377" w14:textId="200D961E" w:rsidR="001C0EB8" w:rsidRPr="00674DFB" w:rsidRDefault="001C0EB8" w:rsidP="009C0F22">
      <w:pPr>
        <w:pStyle w:val="a4"/>
        <w:numPr>
          <w:ilvl w:val="0"/>
          <w:numId w:val="32"/>
        </w:numPr>
        <w:spacing w:after="0"/>
        <w:ind w:left="0" w:firstLine="426"/>
        <w:jc w:val="both"/>
        <w:rPr>
          <w:color w:val="000000"/>
        </w:rPr>
      </w:pPr>
      <w:r w:rsidRPr="00674DFB">
        <w:rPr>
          <w:color w:val="000000"/>
        </w:rPr>
        <w:t>CLK – тактовый сигнал;</w:t>
      </w:r>
    </w:p>
    <w:p w14:paraId="278B7525" w14:textId="1DE699BE" w:rsidR="001C0EB8" w:rsidRPr="00674DFB" w:rsidRDefault="001C0EB8" w:rsidP="009C0F22">
      <w:pPr>
        <w:pStyle w:val="a4"/>
        <w:numPr>
          <w:ilvl w:val="0"/>
          <w:numId w:val="32"/>
        </w:numPr>
        <w:spacing w:after="0"/>
        <w:ind w:left="0" w:firstLine="426"/>
        <w:jc w:val="both"/>
        <w:rPr>
          <w:color w:val="000000"/>
        </w:rPr>
      </w:pPr>
      <w:r w:rsidRPr="00674DFB">
        <w:rPr>
          <w:color w:val="000000"/>
        </w:rPr>
        <w:t>RESET – сигнал сброса устройства управления и исполнительных блоков;</w:t>
      </w:r>
    </w:p>
    <w:p w14:paraId="2C19C6AA" w14:textId="781B6096" w:rsidR="001C0EB8" w:rsidRPr="00674DFB" w:rsidRDefault="001C0EB8" w:rsidP="009C0F22">
      <w:pPr>
        <w:pStyle w:val="a4"/>
        <w:numPr>
          <w:ilvl w:val="0"/>
          <w:numId w:val="32"/>
        </w:numPr>
        <w:spacing w:after="0"/>
        <w:ind w:left="0" w:firstLine="426"/>
        <w:jc w:val="both"/>
        <w:rPr>
          <w:color w:val="000000"/>
        </w:rPr>
      </w:pPr>
      <w:r w:rsidRPr="00674DFB">
        <w:rPr>
          <w:color w:val="000000"/>
        </w:rPr>
        <w:lastRenderedPageBreak/>
        <w:t>DMA_START – запуск передачи данных контроллером прямого доступа к памяти;</w:t>
      </w:r>
    </w:p>
    <w:p w14:paraId="73E72067" w14:textId="5FF2400F" w:rsidR="001C0EB8" w:rsidRPr="00674DFB" w:rsidRDefault="001C0EB8" w:rsidP="009C0F22">
      <w:pPr>
        <w:pStyle w:val="a4"/>
        <w:numPr>
          <w:ilvl w:val="0"/>
          <w:numId w:val="32"/>
        </w:numPr>
        <w:spacing w:after="0"/>
        <w:ind w:left="0" w:firstLine="426"/>
        <w:jc w:val="both"/>
        <w:rPr>
          <w:color w:val="000000"/>
        </w:rPr>
      </w:pPr>
      <w:r w:rsidRPr="00674DFB">
        <w:rPr>
          <w:color w:val="000000"/>
        </w:rPr>
        <w:t>DMA_VALID – признак достоверности входного слова DMA;</w:t>
      </w:r>
    </w:p>
    <w:p w14:paraId="04D2F58D" w14:textId="1FD1AE9D" w:rsidR="001C0EB8" w:rsidRPr="00674DFB" w:rsidRDefault="001C0EB8" w:rsidP="009C0F22">
      <w:pPr>
        <w:pStyle w:val="a4"/>
        <w:numPr>
          <w:ilvl w:val="0"/>
          <w:numId w:val="32"/>
        </w:numPr>
        <w:spacing w:after="0"/>
        <w:ind w:left="0" w:firstLine="426"/>
        <w:jc w:val="both"/>
        <w:rPr>
          <w:color w:val="000000"/>
        </w:rPr>
      </w:pPr>
      <w:r w:rsidRPr="00674DFB">
        <w:rPr>
          <w:color w:val="000000"/>
        </w:rPr>
        <w:t>DMA_DATA[15..0] – входная шина данных внешнего устройства.</w:t>
      </w:r>
    </w:p>
    <w:p w14:paraId="2C22C584" w14:textId="77777777" w:rsidR="001C0EB8" w:rsidRPr="00674DFB" w:rsidRDefault="001C0EB8" w:rsidP="009C0F22">
      <w:pPr>
        <w:pStyle w:val="a4"/>
        <w:numPr>
          <w:ilvl w:val="0"/>
          <w:numId w:val="32"/>
        </w:numPr>
        <w:spacing w:after="0"/>
        <w:ind w:left="0" w:firstLine="426"/>
        <w:jc w:val="both"/>
        <w:rPr>
          <w:color w:val="000000"/>
        </w:rPr>
      </w:pPr>
      <w:r w:rsidRPr="00674DFB">
        <w:rPr>
          <w:color w:val="000000"/>
        </w:rPr>
        <w:t>Назначение выходных и отладочных пинов блока:</w:t>
      </w:r>
    </w:p>
    <w:p w14:paraId="4D0021A2" w14:textId="72F76384" w:rsidR="001C0EB8" w:rsidRPr="00674DFB" w:rsidRDefault="001C0EB8" w:rsidP="009C0F22">
      <w:pPr>
        <w:pStyle w:val="a4"/>
        <w:numPr>
          <w:ilvl w:val="0"/>
          <w:numId w:val="32"/>
        </w:numPr>
        <w:spacing w:after="0"/>
        <w:ind w:left="0" w:firstLine="426"/>
        <w:jc w:val="both"/>
        <w:rPr>
          <w:color w:val="000000"/>
        </w:rPr>
      </w:pPr>
      <w:r w:rsidRPr="00674DFB">
        <w:rPr>
          <w:color w:val="000000"/>
        </w:rPr>
        <w:t>HALT – признак останова процессора;</w:t>
      </w:r>
    </w:p>
    <w:p w14:paraId="19172509" w14:textId="1A2A25D5" w:rsidR="001C0EB8" w:rsidRPr="00674DFB" w:rsidRDefault="001C0EB8" w:rsidP="009C0F22">
      <w:pPr>
        <w:pStyle w:val="a4"/>
        <w:numPr>
          <w:ilvl w:val="0"/>
          <w:numId w:val="32"/>
        </w:numPr>
        <w:spacing w:after="0"/>
        <w:ind w:left="0" w:firstLine="426"/>
        <w:jc w:val="both"/>
        <w:rPr>
          <w:color w:val="000000"/>
        </w:rPr>
      </w:pPr>
      <w:r w:rsidRPr="00674DFB">
        <w:rPr>
          <w:color w:val="000000"/>
        </w:rPr>
        <w:t>DMA_DONE – признак завершения передачи трёх слов КПДП;</w:t>
      </w:r>
    </w:p>
    <w:p w14:paraId="27F4944D" w14:textId="5D3C365C" w:rsidR="001C0EB8" w:rsidRPr="00674DFB" w:rsidRDefault="001C0EB8" w:rsidP="009C0F22">
      <w:pPr>
        <w:pStyle w:val="a4"/>
        <w:numPr>
          <w:ilvl w:val="0"/>
          <w:numId w:val="32"/>
        </w:numPr>
        <w:spacing w:after="0"/>
        <w:ind w:left="0" w:firstLine="426"/>
        <w:jc w:val="both"/>
        <w:rPr>
          <w:color w:val="000000"/>
        </w:rPr>
      </w:pPr>
      <w:r w:rsidRPr="00674DFB">
        <w:rPr>
          <w:color w:val="000000"/>
        </w:rPr>
        <w:t>DBG_STATE[4..0] – код текущего состояния автомата УУ;</w:t>
      </w:r>
    </w:p>
    <w:p w14:paraId="6CEA1321" w14:textId="5AA752AC" w:rsidR="001C0EB8" w:rsidRPr="00674DFB" w:rsidRDefault="001C0EB8" w:rsidP="009C0F22">
      <w:pPr>
        <w:pStyle w:val="a4"/>
        <w:numPr>
          <w:ilvl w:val="0"/>
          <w:numId w:val="32"/>
        </w:numPr>
        <w:spacing w:after="0"/>
        <w:ind w:left="0" w:firstLine="426"/>
        <w:jc w:val="both"/>
        <w:rPr>
          <w:color w:val="000000"/>
        </w:rPr>
      </w:pPr>
      <w:r w:rsidRPr="00674DFB">
        <w:rPr>
          <w:color w:val="000000"/>
        </w:rPr>
        <w:t>DBG_PC[15..0] – текущее значение указателя команд;</w:t>
      </w:r>
    </w:p>
    <w:p w14:paraId="6AECCBED" w14:textId="1AF533D9" w:rsidR="001C0EB8" w:rsidRPr="00674DFB" w:rsidRDefault="001C0EB8" w:rsidP="009C0F22">
      <w:pPr>
        <w:pStyle w:val="a4"/>
        <w:numPr>
          <w:ilvl w:val="0"/>
          <w:numId w:val="32"/>
        </w:numPr>
        <w:spacing w:after="0"/>
        <w:ind w:left="0" w:firstLine="426"/>
        <w:jc w:val="both"/>
        <w:rPr>
          <w:color w:val="000000"/>
        </w:rPr>
      </w:pPr>
      <w:r w:rsidRPr="00674DFB">
        <w:rPr>
          <w:color w:val="000000"/>
        </w:rPr>
        <w:t>DBG_IR0[15..0] – первое слово текущей команды;</w:t>
      </w:r>
    </w:p>
    <w:p w14:paraId="19583584" w14:textId="6FC86272" w:rsidR="001C0EB8" w:rsidRPr="00674DFB" w:rsidRDefault="001C0EB8" w:rsidP="009C0F22">
      <w:pPr>
        <w:pStyle w:val="a4"/>
        <w:numPr>
          <w:ilvl w:val="0"/>
          <w:numId w:val="32"/>
        </w:numPr>
        <w:spacing w:after="0"/>
        <w:ind w:left="0" w:firstLine="426"/>
        <w:jc w:val="both"/>
        <w:rPr>
          <w:color w:val="000000"/>
        </w:rPr>
      </w:pPr>
      <w:r w:rsidRPr="00674DFB">
        <w:rPr>
          <w:color w:val="000000"/>
        </w:rPr>
        <w:t>DBG_IR1[15..0] – второе слово текущей команды;</w:t>
      </w:r>
    </w:p>
    <w:p w14:paraId="6809CA83" w14:textId="3C6F4E49" w:rsidR="001C0EB8" w:rsidRPr="00674DFB" w:rsidRDefault="001C0EB8" w:rsidP="009C0F22">
      <w:pPr>
        <w:pStyle w:val="a4"/>
        <w:numPr>
          <w:ilvl w:val="0"/>
          <w:numId w:val="32"/>
        </w:numPr>
        <w:spacing w:after="0"/>
        <w:ind w:left="0" w:firstLine="426"/>
        <w:jc w:val="both"/>
        <w:rPr>
          <w:color w:val="000000"/>
        </w:rPr>
      </w:pPr>
      <w:r w:rsidRPr="00674DFB">
        <w:rPr>
          <w:color w:val="000000"/>
        </w:rPr>
        <w:t>DBG_R1..DBG_R7 – контрольные значения регистров общего назначения;</w:t>
      </w:r>
    </w:p>
    <w:p w14:paraId="5AAB0151" w14:textId="4AC6D156" w:rsidR="001C0EB8" w:rsidRPr="00674DFB" w:rsidRDefault="001C0EB8" w:rsidP="009C0F22">
      <w:pPr>
        <w:pStyle w:val="a4"/>
        <w:numPr>
          <w:ilvl w:val="0"/>
          <w:numId w:val="32"/>
        </w:numPr>
        <w:spacing w:after="0"/>
        <w:ind w:left="0" w:firstLine="426"/>
        <w:jc w:val="both"/>
        <w:rPr>
          <w:color w:val="000000"/>
          <w:lang w:val="en-US"/>
        </w:rPr>
      </w:pPr>
      <w:r w:rsidRPr="00674DFB">
        <w:rPr>
          <w:color w:val="000000"/>
          <w:lang w:val="en-US"/>
        </w:rPr>
        <w:t xml:space="preserve">DBG_FLAGS[3..0] – </w:t>
      </w:r>
      <w:r w:rsidRPr="00674DFB">
        <w:rPr>
          <w:color w:val="000000"/>
        </w:rPr>
        <w:t>флаги</w:t>
      </w:r>
      <w:r w:rsidRPr="00674DFB">
        <w:rPr>
          <w:color w:val="000000"/>
          <w:lang w:val="en-US"/>
        </w:rPr>
        <w:t xml:space="preserve"> Z, S, C, O;</w:t>
      </w:r>
    </w:p>
    <w:p w14:paraId="6D5E78AF" w14:textId="358ADA86" w:rsidR="001C0EB8" w:rsidRPr="00674DFB" w:rsidRDefault="001C0EB8" w:rsidP="009C0F22">
      <w:pPr>
        <w:pStyle w:val="a4"/>
        <w:numPr>
          <w:ilvl w:val="0"/>
          <w:numId w:val="32"/>
        </w:numPr>
        <w:spacing w:after="0"/>
        <w:ind w:left="0" w:firstLine="426"/>
        <w:jc w:val="both"/>
        <w:rPr>
          <w:color w:val="000000"/>
        </w:rPr>
      </w:pPr>
      <w:r w:rsidRPr="00674DFB">
        <w:rPr>
          <w:color w:val="000000"/>
        </w:rPr>
        <w:t>DBG_SP[2..0] – указатель вершины стека;</w:t>
      </w:r>
    </w:p>
    <w:p w14:paraId="5C48BFDE" w14:textId="090F8646" w:rsidR="001C0EB8" w:rsidRPr="00674DFB" w:rsidRDefault="001C0EB8" w:rsidP="009C0F22">
      <w:pPr>
        <w:pStyle w:val="a4"/>
        <w:numPr>
          <w:ilvl w:val="0"/>
          <w:numId w:val="32"/>
        </w:numPr>
        <w:spacing w:after="0"/>
        <w:ind w:left="0" w:firstLine="426"/>
        <w:jc w:val="both"/>
        <w:rPr>
          <w:color w:val="000000"/>
        </w:rPr>
      </w:pPr>
      <w:r w:rsidRPr="00674DFB">
        <w:rPr>
          <w:color w:val="000000"/>
        </w:rPr>
        <w:t>DBG_RAM_WE – признак записи в ОЗУ;</w:t>
      </w:r>
    </w:p>
    <w:p w14:paraId="6DF58FDF" w14:textId="6F9E0A2D" w:rsidR="001C0EB8" w:rsidRPr="00674DFB" w:rsidRDefault="001C0EB8" w:rsidP="009C0F22">
      <w:pPr>
        <w:pStyle w:val="a4"/>
        <w:numPr>
          <w:ilvl w:val="0"/>
          <w:numId w:val="32"/>
        </w:numPr>
        <w:spacing w:after="0"/>
        <w:ind w:left="0" w:firstLine="426"/>
        <w:jc w:val="both"/>
        <w:rPr>
          <w:color w:val="000000"/>
        </w:rPr>
      </w:pPr>
      <w:r w:rsidRPr="00674DFB">
        <w:rPr>
          <w:color w:val="000000"/>
        </w:rPr>
        <w:t>DBG_RAM_ADDR[15..0] – адрес обращения к ОЗУ;</w:t>
      </w:r>
    </w:p>
    <w:p w14:paraId="009D5141" w14:textId="24DA5FE7" w:rsidR="001C0EB8" w:rsidRPr="00674DFB" w:rsidRDefault="001C0EB8" w:rsidP="009C0F22">
      <w:pPr>
        <w:pStyle w:val="a4"/>
        <w:numPr>
          <w:ilvl w:val="0"/>
          <w:numId w:val="32"/>
        </w:numPr>
        <w:spacing w:after="0"/>
        <w:ind w:left="0" w:firstLine="426"/>
        <w:jc w:val="both"/>
        <w:rPr>
          <w:color w:val="000000"/>
        </w:rPr>
      </w:pPr>
      <w:r w:rsidRPr="00674DFB">
        <w:rPr>
          <w:color w:val="000000"/>
        </w:rPr>
        <w:t>DBG_RAM_WDATA[15..0] – данные, записываемые в ОЗУ;</w:t>
      </w:r>
    </w:p>
    <w:p w14:paraId="2E42EC2D" w14:textId="0F285BF9" w:rsidR="001C0EB8" w:rsidRPr="00674DFB" w:rsidRDefault="001C0EB8" w:rsidP="009C0F22">
      <w:pPr>
        <w:pStyle w:val="a4"/>
        <w:numPr>
          <w:ilvl w:val="0"/>
          <w:numId w:val="32"/>
        </w:numPr>
        <w:spacing w:after="0"/>
        <w:ind w:left="0" w:firstLine="426"/>
        <w:jc w:val="both"/>
        <w:rPr>
          <w:color w:val="000000"/>
        </w:rPr>
      </w:pPr>
      <w:r w:rsidRPr="00674DFB">
        <w:rPr>
          <w:color w:val="000000"/>
        </w:rPr>
        <w:t>DBG_BP_HIST[1..0] – регистр истории предсказателя условных переходов.</w:t>
      </w:r>
    </w:p>
    <w:p w14:paraId="586B51B7" w14:textId="77777777" w:rsidR="001C0EB8" w:rsidRPr="00674DFB" w:rsidRDefault="001C0EB8" w:rsidP="00FA4920">
      <w:pPr>
        <w:spacing w:after="0"/>
        <w:jc w:val="both"/>
        <w:rPr>
          <w:color w:val="000000"/>
        </w:rPr>
      </w:pPr>
    </w:p>
    <w:p w14:paraId="282AB6E1" w14:textId="77777777" w:rsidR="00370701" w:rsidRPr="00674DFB" w:rsidRDefault="00370701" w:rsidP="009C0F22">
      <w:pPr>
        <w:ind w:firstLine="708"/>
        <w:rPr>
          <w:b/>
          <w:bCs/>
          <w:color w:val="000000"/>
        </w:rPr>
      </w:pPr>
      <w:r w:rsidRPr="00674DFB">
        <w:rPr>
          <w:b/>
          <w:bCs/>
          <w:color w:val="000000"/>
        </w:rPr>
        <w:t>2.2.1 Декодирование команд</w:t>
      </w:r>
    </w:p>
    <w:p w14:paraId="09B6AC5C" w14:textId="77777777" w:rsidR="00370701" w:rsidRPr="00674DFB" w:rsidRDefault="00370701" w:rsidP="009C0F22">
      <w:pPr>
        <w:spacing w:after="0"/>
        <w:ind w:firstLine="708"/>
        <w:jc w:val="both"/>
        <w:rPr>
          <w:color w:val="000000"/>
        </w:rPr>
      </w:pPr>
      <w:r w:rsidRPr="00674DFB">
        <w:rPr>
          <w:color w:val="000000"/>
        </w:rPr>
        <w:t>После загрузки двух слов команды автомат переходит в состояние декодирования. Код операции берётся из старшего байта IR0, то есть из поля IR0[15:8]. Номер регистра берётся из поля IR0[7:4]. Второе слово IR1 используется как адрес операнда в ОЗУ или как адрес перехода.</w:t>
      </w:r>
    </w:p>
    <w:p w14:paraId="3FFEF800" w14:textId="77777777" w:rsidR="00C364DD" w:rsidRPr="00674DFB" w:rsidRDefault="00C364DD" w:rsidP="00FA4920">
      <w:pPr>
        <w:spacing w:after="0"/>
        <w:rPr>
          <w:color w:val="000000"/>
        </w:rPr>
      </w:pPr>
    </w:p>
    <w:p w14:paraId="337CE2C8" w14:textId="77777777" w:rsidR="00370701" w:rsidRPr="00674DFB" w:rsidRDefault="00370701" w:rsidP="00FA4920">
      <w:pPr>
        <w:spacing w:after="0"/>
        <w:rPr>
          <w:color w:val="000000"/>
        </w:rPr>
      </w:pPr>
      <w:r w:rsidRPr="00674DFB">
        <w:rPr>
          <w:color w:val="000000"/>
        </w:rPr>
        <w:t>Таблица 2.3 – Декодирование команд устройством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7"/>
        <w:gridCol w:w="990"/>
        <w:gridCol w:w="6186"/>
      </w:tblGrid>
      <w:tr w:rsidR="00370701" w:rsidRPr="00674DFB" w14:paraId="08BA2710" w14:textId="77777777" w:rsidTr="00370701">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14D0C5" w14:textId="77777777" w:rsidR="00370701" w:rsidRPr="00674DFB" w:rsidRDefault="00370701" w:rsidP="00FA4920">
            <w:pPr>
              <w:rPr>
                <w:b/>
                <w:bCs/>
                <w:color w:val="000000"/>
              </w:rPr>
            </w:pPr>
            <w:r w:rsidRPr="00674DFB">
              <w:rPr>
                <w:b/>
                <w:bCs/>
                <w:color w:val="000000"/>
              </w:rPr>
              <w:t>Команда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A05AA" w14:textId="77777777" w:rsidR="00370701" w:rsidRPr="00674DFB" w:rsidRDefault="00370701" w:rsidP="00FA4920">
            <w:pPr>
              <w:rPr>
                <w:b/>
                <w:bCs/>
                <w:color w:val="000000"/>
              </w:rPr>
            </w:pPr>
            <w:r w:rsidRPr="00674DFB">
              <w:rPr>
                <w:b/>
                <w:bCs/>
                <w:color w:val="000000"/>
              </w:rPr>
              <w:t>КОП</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D7F40B" w14:textId="77777777" w:rsidR="00370701" w:rsidRPr="00674DFB" w:rsidRDefault="00370701" w:rsidP="00FA4920">
            <w:pPr>
              <w:rPr>
                <w:b/>
                <w:bCs/>
                <w:color w:val="000000"/>
              </w:rPr>
            </w:pPr>
            <w:r w:rsidRPr="00674DFB">
              <w:rPr>
                <w:b/>
                <w:bCs/>
                <w:color w:val="000000"/>
              </w:rPr>
              <w:t>Основной маршрут выполнения</w:t>
            </w:r>
          </w:p>
        </w:tc>
      </w:tr>
      <w:tr w:rsidR="00370701" w:rsidRPr="00674DFB" w14:paraId="377AD74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7934DA" w14:textId="77777777" w:rsidR="00370701" w:rsidRPr="00674DFB" w:rsidRDefault="00370701" w:rsidP="00FA4920">
            <w:pPr>
              <w:rPr>
                <w:color w:val="000000"/>
              </w:rPr>
            </w:pPr>
            <w:r w:rsidRPr="00674DFB">
              <w:rPr>
                <w:color w:val="000000"/>
              </w:rPr>
              <w:t>HLT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D7733" w14:textId="77777777" w:rsidR="00370701" w:rsidRPr="00674DFB" w:rsidRDefault="00370701" w:rsidP="00FA4920">
            <w:pPr>
              <w:rPr>
                <w:color w:val="000000"/>
              </w:rPr>
            </w:pPr>
            <w:r w:rsidRPr="00674DFB">
              <w:rPr>
                <w:color w:val="000000"/>
              </w:rPr>
              <w:t>00h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D029781" w14:textId="77777777" w:rsidR="00370701" w:rsidRPr="00674DFB" w:rsidRDefault="00370701" w:rsidP="00FA4920">
            <w:pPr>
              <w:rPr>
                <w:color w:val="000000"/>
              </w:rPr>
            </w:pPr>
            <w:r w:rsidRPr="00674DFB">
              <w:rPr>
                <w:color w:val="000000"/>
              </w:rPr>
              <w:t>переход в состояние останова</w:t>
            </w:r>
          </w:p>
        </w:tc>
      </w:tr>
      <w:tr w:rsidR="00370701" w:rsidRPr="00674DFB" w14:paraId="70587750"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A18718" w14:textId="77777777" w:rsidR="00370701" w:rsidRPr="00674DFB" w:rsidRDefault="00370701" w:rsidP="00FA4920">
            <w:pPr>
              <w:rPr>
                <w:color w:val="000000"/>
              </w:rPr>
            </w:pPr>
            <w:r w:rsidRPr="00674DFB">
              <w:rPr>
                <w:color w:val="000000"/>
              </w:rPr>
              <w:t xml:space="preserve">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C8AECA" w14:textId="77777777" w:rsidR="00370701" w:rsidRPr="00674DFB" w:rsidRDefault="00370701" w:rsidP="00FA4920">
            <w:pPr>
              <w:rPr>
                <w:color w:val="000000"/>
              </w:rPr>
            </w:pPr>
            <w:r w:rsidRPr="00674DFB">
              <w:rPr>
                <w:color w:val="000000"/>
              </w:rPr>
              <w:t>01h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E633A7" w14:textId="77777777" w:rsidR="00370701" w:rsidRPr="00674DFB" w:rsidRDefault="00370701" w:rsidP="00FA4920">
            <w:pPr>
              <w:rPr>
                <w:color w:val="000000"/>
              </w:rPr>
            </w:pPr>
            <w:r w:rsidRPr="00674DFB">
              <w:rPr>
                <w:color w:val="000000"/>
              </w:rPr>
              <w:t>чтение из кэша/ОЗУ, запись в РОН</w:t>
            </w:r>
          </w:p>
        </w:tc>
      </w:tr>
      <w:tr w:rsidR="00370701" w:rsidRPr="00674DFB" w14:paraId="303E0A95"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E63C9D" w14:textId="77777777" w:rsidR="00370701" w:rsidRPr="00674DFB" w:rsidRDefault="00370701" w:rsidP="00FA4920">
            <w:pPr>
              <w:rPr>
                <w:color w:val="000000"/>
              </w:rPr>
            </w:pPr>
            <w:r w:rsidRPr="00674DFB">
              <w:rPr>
                <w:color w:val="000000"/>
              </w:rPr>
              <w:t xml:space="preserve">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B012F2" w14:textId="77777777" w:rsidR="00370701" w:rsidRPr="00674DFB" w:rsidRDefault="00370701" w:rsidP="00FA4920">
            <w:pPr>
              <w:rPr>
                <w:color w:val="000000"/>
              </w:rPr>
            </w:pPr>
            <w:r w:rsidRPr="00674DFB">
              <w:rPr>
                <w:color w:val="000000"/>
              </w:rPr>
              <w:t>02h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D3CBCB" w14:textId="77777777" w:rsidR="00370701" w:rsidRPr="00674DFB" w:rsidRDefault="00370701" w:rsidP="00FA4920">
            <w:pPr>
              <w:rPr>
                <w:color w:val="000000"/>
              </w:rPr>
            </w:pPr>
            <w:r w:rsidRPr="00674DFB">
              <w:rPr>
                <w:color w:val="000000"/>
              </w:rPr>
              <w:t>чтение РОН, запись через кэш в ОЗУ</w:t>
            </w:r>
          </w:p>
        </w:tc>
      </w:tr>
      <w:tr w:rsidR="00370701" w:rsidRPr="00674DFB" w14:paraId="76D1B4AD"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28B5D1" w14:textId="77777777" w:rsidR="00370701" w:rsidRPr="00674DFB" w:rsidRDefault="00370701" w:rsidP="00FA4920">
            <w:pPr>
              <w:rPr>
                <w:color w:val="000000"/>
              </w:rPr>
            </w:pPr>
            <w:r w:rsidRPr="00674DFB">
              <w:rPr>
                <w:color w:val="000000"/>
              </w:rPr>
              <w:lastRenderedPageBreak/>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D3FBE6" w14:textId="77777777" w:rsidR="00370701" w:rsidRPr="00674DFB" w:rsidRDefault="00370701" w:rsidP="00FA4920">
            <w:pPr>
              <w:rPr>
                <w:color w:val="000000"/>
              </w:rPr>
            </w:pPr>
            <w:r w:rsidRPr="00674DFB">
              <w:rPr>
                <w:color w:val="000000"/>
              </w:rPr>
              <w:t>03h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7392C1" w14:textId="77777777" w:rsidR="00370701" w:rsidRPr="00674DFB" w:rsidRDefault="00370701" w:rsidP="00FA4920">
            <w:pPr>
              <w:rPr>
                <w:color w:val="000000"/>
              </w:rPr>
            </w:pPr>
            <w:r w:rsidRPr="00674DFB">
              <w:rPr>
                <w:color w:val="000000"/>
              </w:rPr>
              <w:t>чтение памяти, операция АЛУ, запись результата</w:t>
            </w:r>
          </w:p>
        </w:tc>
      </w:tr>
      <w:tr w:rsidR="00370701" w:rsidRPr="00674DFB" w14:paraId="54A4DA5E"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0D4463" w14:textId="77777777" w:rsidR="00370701" w:rsidRPr="00674DFB" w:rsidRDefault="00370701" w:rsidP="00FA4920">
            <w:pPr>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56767" w14:textId="77777777" w:rsidR="00370701" w:rsidRPr="00674DFB" w:rsidRDefault="00370701" w:rsidP="00FA4920">
            <w:pPr>
              <w:rPr>
                <w:color w:val="000000"/>
              </w:rPr>
            </w:pPr>
            <w:r w:rsidRPr="00674DFB">
              <w:rPr>
                <w:color w:val="000000"/>
              </w:rPr>
              <w:t>04h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5CA14D" w14:textId="77777777" w:rsidR="00370701" w:rsidRPr="00674DFB" w:rsidRDefault="00370701" w:rsidP="00FA4920">
            <w:pPr>
              <w:rPr>
                <w:color w:val="000000"/>
              </w:rPr>
            </w:pPr>
            <w:r w:rsidRPr="00674DFB">
              <w:rPr>
                <w:color w:val="000000"/>
              </w:rPr>
              <w:t>чтение памяти, операция АЛУ, запись результата</w:t>
            </w:r>
          </w:p>
        </w:tc>
      </w:tr>
      <w:tr w:rsidR="00370701" w:rsidRPr="00674DFB" w14:paraId="595B2EC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35A285B" w14:textId="77777777" w:rsidR="00370701" w:rsidRPr="00674DFB" w:rsidRDefault="00370701" w:rsidP="00FA4920">
            <w:pPr>
              <w:rPr>
                <w:color w:val="000000"/>
              </w:rPr>
            </w:pPr>
            <w:r w:rsidRPr="00674DFB">
              <w:rPr>
                <w:color w:val="000000"/>
              </w:rPr>
              <w:t xml:space="preserve">SRA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4CB0D97" w14:textId="77777777" w:rsidR="00370701" w:rsidRPr="00674DFB" w:rsidRDefault="00370701" w:rsidP="00FA4920">
            <w:pPr>
              <w:rPr>
                <w:color w:val="000000"/>
              </w:rPr>
            </w:pPr>
            <w:r w:rsidRPr="00674DFB">
              <w:rPr>
                <w:color w:val="000000"/>
              </w:rPr>
              <w:t>05h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D52E3A" w14:textId="77777777" w:rsidR="00370701" w:rsidRPr="00674DFB" w:rsidRDefault="00370701" w:rsidP="00FA4920">
            <w:pPr>
              <w:rPr>
                <w:color w:val="000000"/>
              </w:rPr>
            </w:pPr>
            <w:r w:rsidRPr="00674DFB">
              <w:rPr>
                <w:color w:val="000000"/>
              </w:rPr>
              <w:t>операция АЛУ над регистром</w:t>
            </w:r>
          </w:p>
        </w:tc>
      </w:tr>
      <w:tr w:rsidR="00370701" w:rsidRPr="00674DFB" w14:paraId="7086749F"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1E5B9E" w14:textId="77777777" w:rsidR="00370701" w:rsidRPr="00674DFB" w:rsidRDefault="00370701" w:rsidP="00FA4920">
            <w:pPr>
              <w:rPr>
                <w:color w:val="000000"/>
              </w:rPr>
            </w:pPr>
            <w:r w:rsidRPr="00674DFB">
              <w:rPr>
                <w:color w:val="000000"/>
              </w:rPr>
              <w:t xml:space="preserve">INCS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9AD6F47" w14:textId="77777777" w:rsidR="00370701" w:rsidRPr="00674DFB" w:rsidRDefault="00370701" w:rsidP="00FA4920">
            <w:pPr>
              <w:rPr>
                <w:color w:val="000000"/>
              </w:rPr>
            </w:pPr>
            <w:r w:rsidRPr="00674DFB">
              <w:rPr>
                <w:color w:val="000000"/>
              </w:rPr>
              <w:t>06h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92B715" w14:textId="77777777" w:rsidR="00370701" w:rsidRPr="00674DFB" w:rsidRDefault="00370701" w:rsidP="00FA4920">
            <w:pPr>
              <w:rPr>
                <w:color w:val="000000"/>
              </w:rPr>
            </w:pPr>
            <w:r w:rsidRPr="00674DFB">
              <w:rPr>
                <w:color w:val="000000"/>
              </w:rPr>
              <w:t>операция АЛУ с использованием флага S</w:t>
            </w:r>
          </w:p>
        </w:tc>
      </w:tr>
      <w:tr w:rsidR="00370701" w:rsidRPr="00674DFB" w14:paraId="5F65D3C1"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34E95A" w14:textId="77777777" w:rsidR="00370701" w:rsidRPr="00674DFB" w:rsidRDefault="00370701" w:rsidP="00FA4920">
            <w:pPr>
              <w:rPr>
                <w:color w:val="000000"/>
              </w:rPr>
            </w:pPr>
            <w:r w:rsidRPr="00674DFB">
              <w:rPr>
                <w:color w:val="000000"/>
              </w:rPr>
              <w:t xml:space="preserve">PUSH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E909A0" w14:textId="77777777" w:rsidR="00370701" w:rsidRPr="00674DFB" w:rsidRDefault="00370701" w:rsidP="00FA4920">
            <w:pPr>
              <w:rPr>
                <w:color w:val="000000"/>
              </w:rPr>
            </w:pPr>
            <w:r w:rsidRPr="00674DFB">
              <w:rPr>
                <w:color w:val="000000"/>
              </w:rPr>
              <w:t>07h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2F034" w14:textId="77777777" w:rsidR="00370701" w:rsidRPr="00674DFB" w:rsidRDefault="00370701" w:rsidP="00FA4920">
            <w:pPr>
              <w:rPr>
                <w:color w:val="000000"/>
              </w:rPr>
            </w:pPr>
            <w:r w:rsidRPr="00674DFB">
              <w:rPr>
                <w:color w:val="000000"/>
              </w:rPr>
              <w:t>запись регистра в стек</w:t>
            </w:r>
          </w:p>
        </w:tc>
      </w:tr>
      <w:tr w:rsidR="00370701" w:rsidRPr="00674DFB" w14:paraId="21C34892"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797D49" w14:textId="77777777" w:rsidR="00370701" w:rsidRPr="00674DFB" w:rsidRDefault="00370701" w:rsidP="00FA4920">
            <w:pPr>
              <w:rPr>
                <w:color w:val="000000"/>
              </w:rPr>
            </w:pPr>
            <w:r w:rsidRPr="00674DFB">
              <w:rPr>
                <w:color w:val="000000"/>
              </w:rPr>
              <w:t xml:space="preserve">POP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C8421F" w14:textId="77777777" w:rsidR="00370701" w:rsidRPr="00674DFB" w:rsidRDefault="00370701" w:rsidP="00FA4920">
            <w:pPr>
              <w:rPr>
                <w:color w:val="000000"/>
              </w:rPr>
            </w:pPr>
            <w:r w:rsidRPr="00674DFB">
              <w:rPr>
                <w:color w:val="000000"/>
              </w:rPr>
              <w:t>08h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9D689E" w14:textId="77777777" w:rsidR="00370701" w:rsidRPr="00674DFB" w:rsidRDefault="00370701" w:rsidP="00FA4920">
            <w:pPr>
              <w:rPr>
                <w:color w:val="000000"/>
              </w:rPr>
            </w:pPr>
            <w:r w:rsidRPr="00674DFB">
              <w:rPr>
                <w:color w:val="000000"/>
              </w:rPr>
              <w:t>чтение из стека, запись в РОН</w:t>
            </w:r>
          </w:p>
        </w:tc>
      </w:tr>
      <w:tr w:rsidR="00370701" w:rsidRPr="00674DFB" w14:paraId="35DEAAA9"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3D457" w14:textId="77777777" w:rsidR="00370701" w:rsidRPr="00674DFB" w:rsidRDefault="00370701" w:rsidP="00FA4920">
            <w:pPr>
              <w:rPr>
                <w:color w:val="000000"/>
              </w:rPr>
            </w:pPr>
            <w:r w:rsidRPr="00674DFB">
              <w:rPr>
                <w:color w:val="000000"/>
              </w:rPr>
              <w:t xml:space="preserve">JMP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B5FC81" w14:textId="77777777" w:rsidR="00370701" w:rsidRPr="00674DFB" w:rsidRDefault="00370701" w:rsidP="00FA4920">
            <w:pPr>
              <w:rPr>
                <w:color w:val="000000"/>
              </w:rPr>
            </w:pPr>
            <w:r w:rsidRPr="00674DFB">
              <w:rPr>
                <w:color w:val="000000"/>
              </w:rPr>
              <w:t>09h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A48DBF" w14:textId="77777777" w:rsidR="00370701" w:rsidRPr="00674DFB" w:rsidRDefault="00370701" w:rsidP="00FA4920">
            <w:pPr>
              <w:rPr>
                <w:color w:val="000000"/>
              </w:rPr>
            </w:pPr>
            <w:r w:rsidRPr="00674DFB">
              <w:rPr>
                <w:color w:val="000000"/>
              </w:rPr>
              <w:t>загрузка IP адресом из IR1</w:t>
            </w:r>
          </w:p>
        </w:tc>
      </w:tr>
      <w:tr w:rsidR="00370701" w:rsidRPr="00674DFB" w14:paraId="60285C07" w14:textId="77777777" w:rsidTr="00370701">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45F0CF" w14:textId="77777777" w:rsidR="00370701" w:rsidRPr="00674DFB" w:rsidRDefault="00370701" w:rsidP="00FA4920">
            <w:pPr>
              <w:rPr>
                <w:color w:val="000000"/>
              </w:rPr>
            </w:pPr>
            <w:r w:rsidRPr="00674DFB">
              <w:rPr>
                <w:color w:val="000000"/>
              </w:rPr>
              <w:t xml:space="preserve">JZ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33FFC1" w14:textId="77777777" w:rsidR="00370701" w:rsidRPr="00674DFB" w:rsidRDefault="00370701" w:rsidP="00FA4920">
            <w:pPr>
              <w:rPr>
                <w:color w:val="000000"/>
              </w:rPr>
            </w:pPr>
            <w:r w:rsidRPr="00674DFB">
              <w:rPr>
                <w:color w:val="000000"/>
              </w:rPr>
              <w:t>0Ah</w:t>
            </w:r>
          </w:p>
        </w:tc>
        <w:tc>
          <w:tcPr>
            <w:tcW w:w="618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E75EAF" w14:textId="77777777" w:rsidR="00370701" w:rsidRPr="00674DFB" w:rsidRDefault="00370701" w:rsidP="00FA4920">
            <w:pPr>
              <w:rPr>
                <w:color w:val="000000"/>
              </w:rPr>
            </w:pPr>
            <w:r w:rsidRPr="00674DFB">
              <w:rPr>
                <w:color w:val="000000"/>
              </w:rPr>
              <w:t>проверка флага Z и условная загрузка IP</w:t>
            </w:r>
          </w:p>
        </w:tc>
      </w:tr>
    </w:tbl>
    <w:p w14:paraId="075F6D83" w14:textId="77777777" w:rsidR="00370701" w:rsidRPr="00674DFB" w:rsidRDefault="00370701" w:rsidP="00FA4920">
      <w:pPr>
        <w:spacing w:after="0"/>
        <w:rPr>
          <w:color w:val="000000"/>
        </w:rPr>
      </w:pPr>
    </w:p>
    <w:p w14:paraId="72F8DC74" w14:textId="77777777" w:rsidR="00370701" w:rsidRPr="00674DFB" w:rsidRDefault="00370701" w:rsidP="009C0F22">
      <w:pPr>
        <w:spacing w:after="0"/>
        <w:ind w:firstLine="708"/>
        <w:jc w:val="both"/>
        <w:rPr>
          <w:color w:val="000000"/>
        </w:rPr>
      </w:pPr>
      <w:r w:rsidRPr="00674DFB">
        <w:rPr>
          <w:color w:val="000000"/>
        </w:rPr>
        <w:t>Любой код операции, не входящий в указанный набор, переводит устройство управления в состояние останова. Такое решение упрощает отладку и исключает случайное выполнение неопределённой команды.</w:t>
      </w:r>
    </w:p>
    <w:p w14:paraId="502E523D" w14:textId="77777777" w:rsidR="00C700FC" w:rsidRPr="00674DFB" w:rsidRDefault="00C700FC" w:rsidP="00FA4920">
      <w:pPr>
        <w:spacing w:after="0"/>
        <w:jc w:val="both"/>
        <w:rPr>
          <w:color w:val="000000"/>
        </w:rPr>
      </w:pPr>
    </w:p>
    <w:p w14:paraId="1C15D0FE" w14:textId="77777777" w:rsidR="00246354" w:rsidRPr="00674DFB" w:rsidRDefault="00370701" w:rsidP="009C0F22">
      <w:pPr>
        <w:ind w:firstLine="708"/>
        <w:rPr>
          <w:b/>
          <w:bCs/>
          <w:color w:val="000000"/>
        </w:rPr>
      </w:pPr>
      <w:r w:rsidRPr="00674DFB">
        <w:rPr>
          <w:b/>
          <w:bCs/>
          <w:color w:val="000000"/>
        </w:rPr>
        <w:t>2.2.2 Фазы выполнения команды</w:t>
      </w:r>
    </w:p>
    <w:p w14:paraId="3F33BA04" w14:textId="77777777" w:rsidR="00D72AA9" w:rsidRPr="00674DFB" w:rsidRDefault="00D72AA9" w:rsidP="00FA4920">
      <w:pPr>
        <w:rPr>
          <w:color w:val="000000"/>
        </w:rPr>
      </w:pPr>
      <w:r w:rsidRPr="00674DFB">
        <w:rPr>
          <w:color w:val="000000"/>
        </w:rPr>
        <w:t>Работу автомата удобно представить как последовательность фаз. В проектной модели эти фазы реализованы отдельными состояниями автомата.</w:t>
      </w:r>
    </w:p>
    <w:p w14:paraId="609837C0" w14:textId="0EF7458C" w:rsidR="00370701" w:rsidRPr="00674DFB" w:rsidRDefault="00370701" w:rsidP="00FA4920">
      <w:pPr>
        <w:rPr>
          <w:color w:val="000000"/>
          <w:szCs w:val="28"/>
        </w:rPr>
      </w:pPr>
      <w:r w:rsidRPr="00674DFB">
        <w:rPr>
          <w:b/>
          <w:bCs/>
          <w:color w:val="000000"/>
          <w:szCs w:val="28"/>
        </w:rPr>
        <w:t>Таблица 2.4 – Основные фазы выполнения команды</w:t>
      </w:r>
    </w:p>
    <w:tbl>
      <w:tblPr>
        <w:tblW w:w="9349" w:type="dxa"/>
        <w:jc w:val="center"/>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751"/>
        <w:gridCol w:w="4299"/>
        <w:gridCol w:w="4299"/>
      </w:tblGrid>
      <w:tr w:rsidR="00370701" w:rsidRPr="00674DFB" w14:paraId="362DA2EE" w14:textId="77777777" w:rsidTr="00AB30E1">
        <w:trPr>
          <w:tblHeade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FBBEF" w14:textId="77777777" w:rsidR="006236F6" w:rsidRPr="00674DFB" w:rsidRDefault="0041224E" w:rsidP="00FA4920">
            <w:pPr>
              <w:rPr>
                <w:color w:val="000000"/>
                <w:szCs w:val="28"/>
              </w:rPr>
            </w:pPr>
            <w:r w:rsidRPr="00674DFB">
              <w:rPr>
                <w:b/>
                <w:color w:val="000000"/>
                <w:szCs w:val="28"/>
              </w:rPr>
              <w:t>Фаза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F98AFA" w14:textId="11F6F229" w:rsidR="006236F6" w:rsidRPr="00674DFB" w:rsidRDefault="00D72AA9" w:rsidP="00FA4920">
            <w:pPr>
              <w:rPr>
                <w:color w:val="000000"/>
                <w:szCs w:val="28"/>
              </w:rPr>
            </w:pPr>
            <w:r w:rsidRPr="00674DFB">
              <w:rPr>
                <w:b/>
                <w:color w:val="000000"/>
                <w:szCs w:val="28"/>
              </w:rPr>
              <w:t>Основные состояния автомата</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5579C7" w14:textId="77777777" w:rsidR="006236F6" w:rsidRPr="00674DFB" w:rsidRDefault="0041224E" w:rsidP="00FA4920">
            <w:pPr>
              <w:rPr>
                <w:color w:val="000000"/>
                <w:szCs w:val="28"/>
              </w:rPr>
            </w:pPr>
            <w:r w:rsidRPr="00674DFB">
              <w:rPr>
                <w:b/>
                <w:color w:val="000000"/>
                <w:szCs w:val="28"/>
              </w:rPr>
              <w:t>Назначение</w:t>
            </w:r>
          </w:p>
        </w:tc>
      </w:tr>
      <w:tr w:rsidR="00370701" w:rsidRPr="00674DFB" w14:paraId="3BBDBA5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D063EC" w14:textId="77777777" w:rsidR="006236F6" w:rsidRPr="00674DFB" w:rsidRDefault="0041224E" w:rsidP="00FA4920">
            <w:pPr>
              <w:rPr>
                <w:color w:val="000000"/>
                <w:sz w:val="24"/>
                <w:szCs w:val="24"/>
              </w:rPr>
            </w:pPr>
            <w:r w:rsidRPr="00674DFB">
              <w:rPr>
                <w:color w:val="000000"/>
                <w:sz w:val="24"/>
                <w:szCs w:val="24"/>
              </w:rPr>
              <w:t>T0</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9617F2" w14:textId="77777777" w:rsidR="006236F6" w:rsidRPr="00674DFB" w:rsidRDefault="0041224E" w:rsidP="00FA4920">
            <w:pPr>
              <w:rPr>
                <w:color w:val="000000"/>
                <w:sz w:val="24"/>
                <w:szCs w:val="24"/>
              </w:rPr>
            </w:pPr>
            <w:r w:rsidRPr="00674DFB">
              <w:rPr>
                <w:color w:val="000000"/>
                <w:sz w:val="24"/>
                <w:szCs w:val="24"/>
              </w:rPr>
              <w:t>S_FETCH0_REQ</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17621" w14:textId="77777777" w:rsidR="006236F6" w:rsidRPr="00674DFB" w:rsidRDefault="0041224E" w:rsidP="00FA4920">
            <w:pPr>
              <w:rPr>
                <w:color w:val="000000"/>
                <w:szCs w:val="28"/>
              </w:rPr>
            </w:pPr>
            <w:r w:rsidRPr="00674DFB">
              <w:rPr>
                <w:color w:val="000000"/>
                <w:szCs w:val="28"/>
              </w:rPr>
              <w:t>выдача адреса IP в ПЗУ</w:t>
            </w:r>
          </w:p>
        </w:tc>
      </w:tr>
      <w:tr w:rsidR="00370701" w:rsidRPr="00674DFB" w14:paraId="6C3C35D3"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A15F3C" w14:textId="77777777" w:rsidR="006236F6" w:rsidRPr="00674DFB" w:rsidRDefault="0041224E" w:rsidP="00FA4920">
            <w:pPr>
              <w:rPr>
                <w:color w:val="000000"/>
                <w:sz w:val="24"/>
                <w:szCs w:val="24"/>
              </w:rPr>
            </w:pPr>
            <w:r w:rsidRPr="00674DFB">
              <w:rPr>
                <w:color w:val="000000"/>
                <w:sz w:val="24"/>
                <w:szCs w:val="24"/>
              </w:rPr>
              <w:t>T1</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F6845" w14:textId="77777777" w:rsidR="006236F6" w:rsidRPr="00674DFB" w:rsidRDefault="0041224E" w:rsidP="00FA4920">
            <w:pPr>
              <w:rPr>
                <w:color w:val="000000"/>
                <w:sz w:val="24"/>
                <w:szCs w:val="24"/>
                <w:lang w:val="en-US"/>
              </w:rPr>
            </w:pPr>
            <w:r w:rsidRPr="00674DFB">
              <w:rPr>
                <w:color w:val="000000"/>
                <w:sz w:val="24"/>
                <w:szCs w:val="24"/>
                <w:lang w:val="en-US"/>
              </w:rPr>
              <w:t>S_FETCH0_WAIT; S_FETCH0_LATCH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E0196C" w14:textId="77777777" w:rsidR="006236F6" w:rsidRPr="00674DFB" w:rsidRDefault="0041224E" w:rsidP="00FA4920">
            <w:pPr>
              <w:rPr>
                <w:color w:val="000000"/>
                <w:szCs w:val="28"/>
              </w:rPr>
            </w:pPr>
            <w:r w:rsidRPr="00674DFB">
              <w:rPr>
                <w:color w:val="000000"/>
                <w:szCs w:val="28"/>
              </w:rPr>
              <w:t>ожидание и загрузка IR0</w:t>
            </w:r>
          </w:p>
        </w:tc>
      </w:tr>
      <w:tr w:rsidR="00370701" w:rsidRPr="00674DFB" w14:paraId="64D39B12"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9C794" w14:textId="77777777" w:rsidR="006236F6" w:rsidRPr="00674DFB" w:rsidRDefault="0041224E" w:rsidP="00FA4920">
            <w:pPr>
              <w:rPr>
                <w:color w:val="000000"/>
                <w:sz w:val="24"/>
                <w:szCs w:val="24"/>
              </w:rPr>
            </w:pPr>
            <w:r w:rsidRPr="00674DFB">
              <w:rPr>
                <w:color w:val="000000"/>
                <w:sz w:val="24"/>
                <w:szCs w:val="24"/>
              </w:rPr>
              <w:t>T2</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A5036" w14:textId="77777777" w:rsidR="006236F6" w:rsidRPr="00674DFB" w:rsidRDefault="0041224E" w:rsidP="00FA4920">
            <w:pPr>
              <w:rPr>
                <w:color w:val="000000"/>
                <w:sz w:val="24"/>
                <w:szCs w:val="24"/>
                <w:lang w:val="en-US"/>
              </w:rPr>
            </w:pPr>
            <w:r w:rsidRPr="00674DFB">
              <w:rPr>
                <w:color w:val="000000"/>
                <w:sz w:val="24"/>
                <w:szCs w:val="24"/>
                <w:lang w:val="en-US"/>
              </w:rPr>
              <w:t>S_FETCH1_REQ; S_FETCH1_WAIT; S_FETCH1_LATCH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3DA1F" w14:textId="77777777" w:rsidR="006236F6" w:rsidRPr="00674DFB" w:rsidRDefault="0041224E" w:rsidP="00FA4920">
            <w:pPr>
              <w:rPr>
                <w:color w:val="000000"/>
                <w:szCs w:val="28"/>
              </w:rPr>
            </w:pPr>
            <w:r w:rsidRPr="00674DFB">
              <w:rPr>
                <w:color w:val="000000"/>
                <w:szCs w:val="28"/>
              </w:rPr>
              <w:t>выборка и загрузка IR1</w:t>
            </w:r>
          </w:p>
        </w:tc>
      </w:tr>
      <w:tr w:rsidR="00370701" w:rsidRPr="00674DFB" w14:paraId="20F20471"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0EA24" w14:textId="77777777" w:rsidR="006236F6" w:rsidRPr="00674DFB" w:rsidRDefault="0041224E" w:rsidP="00FA4920">
            <w:pPr>
              <w:rPr>
                <w:color w:val="000000"/>
                <w:sz w:val="24"/>
                <w:szCs w:val="24"/>
              </w:rPr>
            </w:pPr>
            <w:r w:rsidRPr="00674DFB">
              <w:rPr>
                <w:color w:val="000000"/>
                <w:sz w:val="24"/>
                <w:szCs w:val="24"/>
              </w:rPr>
              <w:lastRenderedPageBreak/>
              <w:t>T3</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306F" w14:textId="77777777" w:rsidR="006236F6" w:rsidRPr="00674DFB" w:rsidRDefault="0041224E" w:rsidP="00FA4920">
            <w:pPr>
              <w:rPr>
                <w:color w:val="000000"/>
                <w:sz w:val="24"/>
                <w:szCs w:val="24"/>
              </w:rPr>
            </w:pPr>
            <w:r w:rsidRPr="00674DFB">
              <w:rPr>
                <w:color w:val="000000"/>
                <w:sz w:val="24"/>
                <w:szCs w:val="24"/>
              </w:rPr>
              <w:t>S_DECODE</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5E57F" w14:textId="77777777" w:rsidR="006236F6" w:rsidRPr="00674DFB" w:rsidRDefault="0041224E" w:rsidP="00FA4920">
            <w:pPr>
              <w:rPr>
                <w:color w:val="000000"/>
                <w:szCs w:val="28"/>
              </w:rPr>
            </w:pPr>
            <w:r w:rsidRPr="00674DFB">
              <w:rPr>
                <w:color w:val="000000"/>
                <w:szCs w:val="28"/>
              </w:rPr>
              <w:t>декодирование КОП и номера регистра</w:t>
            </w:r>
          </w:p>
        </w:tc>
      </w:tr>
      <w:tr w:rsidR="00370701" w:rsidRPr="00674DFB" w14:paraId="31F80D16"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12B94" w14:textId="77777777" w:rsidR="006236F6" w:rsidRPr="00674DFB" w:rsidRDefault="0041224E" w:rsidP="00FA4920">
            <w:pPr>
              <w:rPr>
                <w:color w:val="000000"/>
                <w:sz w:val="24"/>
                <w:szCs w:val="24"/>
              </w:rPr>
            </w:pPr>
            <w:r w:rsidRPr="00674DFB">
              <w:rPr>
                <w:color w:val="000000"/>
                <w:sz w:val="24"/>
                <w:szCs w:val="24"/>
              </w:rPr>
              <w:t>T4</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1C65F" w14:textId="77777777" w:rsidR="006236F6" w:rsidRPr="00674DFB" w:rsidRDefault="0041224E" w:rsidP="00FA4920">
            <w:pPr>
              <w:rPr>
                <w:color w:val="000000"/>
                <w:sz w:val="24"/>
                <w:szCs w:val="24"/>
                <w:lang w:val="en-US"/>
              </w:rPr>
            </w:pPr>
            <w:r w:rsidRPr="00674DFB">
              <w:rPr>
                <w:color w:val="000000"/>
                <w:sz w:val="24"/>
                <w:szCs w:val="24"/>
                <w:lang w:val="en-US"/>
              </w:rPr>
              <w:t>S_CACHE_READ; S_CACHE_WRITE; S_ALU_SETUP_REG; S_STACK_PUSH; S_STACK_POP; S_BRANCH_JMP; S_BRANCH_JZ</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F42338" w14:textId="77777777" w:rsidR="006236F6" w:rsidRPr="00674DFB" w:rsidRDefault="0041224E" w:rsidP="00FA4920">
            <w:pPr>
              <w:rPr>
                <w:color w:val="000000"/>
                <w:szCs w:val="28"/>
              </w:rPr>
            </w:pPr>
            <w:r w:rsidRPr="00674DFB">
              <w:rPr>
                <w:color w:val="000000"/>
                <w:szCs w:val="28"/>
              </w:rPr>
              <w:t>выполнение операции</w:t>
            </w:r>
          </w:p>
        </w:tc>
      </w:tr>
      <w:tr w:rsidR="00370701" w:rsidRPr="00674DFB" w14:paraId="1DCE6230"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AD4A5" w14:textId="77777777" w:rsidR="006236F6" w:rsidRPr="00674DFB" w:rsidRDefault="0041224E" w:rsidP="00FA4920">
            <w:pPr>
              <w:rPr>
                <w:color w:val="000000"/>
                <w:sz w:val="24"/>
                <w:szCs w:val="24"/>
              </w:rPr>
            </w:pPr>
            <w:proofErr w:type="spellStart"/>
            <w:r w:rsidRPr="00674DFB">
              <w:rPr>
                <w:color w:val="000000"/>
                <w:sz w:val="24"/>
                <w:szCs w:val="24"/>
              </w:rPr>
              <w:t>Tw</w:t>
            </w:r>
            <w:proofErr w:type="spellEnd"/>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C74A3" w14:textId="77777777" w:rsidR="006236F6" w:rsidRPr="00674DFB" w:rsidRDefault="0041224E" w:rsidP="00FA4920">
            <w:pPr>
              <w:rPr>
                <w:color w:val="000000"/>
                <w:sz w:val="24"/>
                <w:szCs w:val="24"/>
                <w:lang w:val="en-US"/>
              </w:rPr>
            </w:pPr>
            <w:r w:rsidRPr="00674DFB">
              <w:rPr>
                <w:color w:val="000000"/>
                <w:sz w:val="24"/>
                <w:szCs w:val="24"/>
              </w:rPr>
              <w:t>ожидание</w:t>
            </w:r>
            <w:r w:rsidRPr="00674DFB">
              <w:rPr>
                <w:color w:val="000000"/>
                <w:sz w:val="24"/>
                <w:szCs w:val="24"/>
                <w:lang w:val="en-US"/>
              </w:rPr>
              <w:t xml:space="preserve"> </w:t>
            </w:r>
            <w:proofErr w:type="spellStart"/>
            <w:r w:rsidRPr="00674DFB">
              <w:rPr>
                <w:color w:val="000000"/>
                <w:sz w:val="24"/>
                <w:szCs w:val="24"/>
                <w:lang w:val="en-US"/>
              </w:rPr>
              <w:t>cache_ready_i</w:t>
            </w:r>
            <w:proofErr w:type="spellEnd"/>
            <w:r w:rsidRPr="00674DFB">
              <w:rPr>
                <w:color w:val="000000"/>
                <w:sz w:val="24"/>
                <w:szCs w:val="24"/>
                <w:lang w:val="en-US"/>
              </w:rPr>
              <w:t xml:space="preserve"> </w:t>
            </w:r>
            <w:r w:rsidRPr="00674DFB">
              <w:rPr>
                <w:color w:val="000000"/>
                <w:sz w:val="24"/>
                <w:szCs w:val="24"/>
              </w:rPr>
              <w:t>или</w:t>
            </w:r>
            <w:r w:rsidRPr="00674DFB">
              <w:rPr>
                <w:color w:val="000000"/>
                <w:sz w:val="24"/>
                <w:szCs w:val="24"/>
                <w:lang w:val="en-US"/>
              </w:rPr>
              <w:t xml:space="preserve"> grant</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F381FB" w14:textId="77777777" w:rsidR="006236F6" w:rsidRPr="00674DFB" w:rsidRDefault="0041224E" w:rsidP="00FA4920">
            <w:pPr>
              <w:rPr>
                <w:color w:val="000000"/>
                <w:szCs w:val="28"/>
              </w:rPr>
            </w:pPr>
            <w:r w:rsidRPr="00674DFB">
              <w:rPr>
                <w:color w:val="000000"/>
                <w:szCs w:val="28"/>
              </w:rPr>
              <w:t>ожидание памяти, кэша или арбитра</w:t>
            </w:r>
          </w:p>
        </w:tc>
      </w:tr>
      <w:tr w:rsidR="00370701" w:rsidRPr="00674DFB" w14:paraId="72145255" w14:textId="77777777" w:rsidTr="00AB30E1">
        <w:trPr>
          <w:jc w:val="center"/>
        </w:trPr>
        <w:tc>
          <w:tcPr>
            <w:tcW w:w="70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998369" w14:textId="77777777" w:rsidR="006236F6" w:rsidRPr="00674DFB" w:rsidRDefault="0041224E" w:rsidP="00FA4920">
            <w:pPr>
              <w:rPr>
                <w:color w:val="000000"/>
                <w:sz w:val="24"/>
                <w:szCs w:val="24"/>
              </w:rPr>
            </w:pPr>
            <w:r w:rsidRPr="00674DFB">
              <w:rPr>
                <w:color w:val="000000"/>
                <w:sz w:val="24"/>
                <w:szCs w:val="24"/>
              </w:rPr>
              <w:t>T5</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320EB" w14:textId="77777777" w:rsidR="006236F6" w:rsidRPr="00674DFB" w:rsidRDefault="0041224E" w:rsidP="00FA4920">
            <w:pPr>
              <w:rPr>
                <w:color w:val="000000"/>
                <w:sz w:val="24"/>
                <w:szCs w:val="24"/>
                <w:lang w:val="en-US"/>
              </w:rPr>
            </w:pPr>
            <w:r w:rsidRPr="00674DFB">
              <w:rPr>
                <w:color w:val="000000"/>
                <w:sz w:val="24"/>
                <w:szCs w:val="24"/>
                <w:lang w:val="en-US"/>
              </w:rPr>
              <w:t>S_ALU_WRITE; S_RF_WRITE_MEM; S_RF_WRITE_POP; S_FINISH</w:t>
            </w:r>
          </w:p>
        </w:tc>
        <w:tc>
          <w:tcPr>
            <w:tcW w:w="405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2C60B" w14:textId="77777777" w:rsidR="006236F6" w:rsidRPr="00674DFB" w:rsidRDefault="0041224E" w:rsidP="00FA4920">
            <w:pPr>
              <w:rPr>
                <w:color w:val="000000"/>
                <w:szCs w:val="28"/>
              </w:rPr>
            </w:pPr>
            <w:r w:rsidRPr="00674DFB">
              <w:rPr>
                <w:color w:val="000000"/>
                <w:szCs w:val="28"/>
              </w:rPr>
              <w:t>запись результата, обновление флагов и переход к следующей команде</w:t>
            </w:r>
          </w:p>
        </w:tc>
      </w:tr>
    </w:tbl>
    <w:p w14:paraId="10A78BE1" w14:textId="77777777" w:rsidR="00370701" w:rsidRPr="00674DFB" w:rsidRDefault="00370701" w:rsidP="00FA4920">
      <w:pPr>
        <w:spacing w:after="0"/>
        <w:rPr>
          <w:color w:val="000000"/>
        </w:rPr>
      </w:pPr>
    </w:p>
    <w:p w14:paraId="06ADFA1A" w14:textId="77777777" w:rsidR="00370701" w:rsidRPr="00674DFB" w:rsidRDefault="00370701" w:rsidP="009C0F22">
      <w:pPr>
        <w:spacing w:after="0"/>
        <w:ind w:firstLine="708"/>
        <w:jc w:val="both"/>
        <w:rPr>
          <w:color w:val="000000"/>
        </w:rPr>
      </w:pPr>
      <w:r w:rsidRPr="00674DFB">
        <w:rPr>
          <w:color w:val="000000"/>
        </w:rPr>
        <w:t>При обычном линейном выполнении после завершения команды указатель команд увеличивается на два, так как каждая команда занимает два 16-разрядных слова. Для команды JMP в IP загружается адрес из IR1. Для команды JZ сначала проверяется флаг Z: если Z = 1, выполняется переход по адресу из IR1, иначе загружается адрес следующей команды.</w:t>
      </w:r>
    </w:p>
    <w:p w14:paraId="5B60763C" w14:textId="77777777" w:rsidR="006236F6" w:rsidRPr="00674DFB" w:rsidRDefault="0041224E" w:rsidP="009C0F22">
      <w:pPr>
        <w:ind w:firstLine="708"/>
        <w:jc w:val="both"/>
        <w:rPr>
          <w:color w:val="000000"/>
        </w:rPr>
      </w:pPr>
      <w:r w:rsidRPr="00674DFB">
        <w:rPr>
          <w:color w:val="000000"/>
        </w:rPr>
        <w:t>Временная диаграмма работы полной модели показывает последовательную выборку двухсловных команд, изменение указателя команд, загрузку регистров IR0 и IR1, изменение регистров общего назначения, обращения к памяти и завершение программы командой HLT.</w:t>
      </w:r>
    </w:p>
    <w:p w14:paraId="1EA4BDE1" w14:textId="77777777" w:rsidR="006236F6" w:rsidRPr="00674DFB" w:rsidRDefault="00B17A4A" w:rsidP="00FA4920">
      <w:pPr>
        <w:jc w:val="center"/>
        <w:rPr>
          <w:color w:val="000000"/>
        </w:rPr>
      </w:pPr>
      <w:r w:rsidRPr="00674DFB">
        <w:rPr>
          <w:noProof/>
          <w:color w:val="000000"/>
        </w:rPr>
        <w:lastRenderedPageBreak/>
        <w:drawing>
          <wp:inline distT="0" distB="0" distL="0" distR="0" wp14:anchorId="42709373" wp14:editId="6F651E20">
            <wp:extent cx="6049084" cy="3429000"/>
            <wp:effectExtent l="0" t="0" r="8890" b="0"/>
            <wp:docPr id="1657215812"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0144" cy="3429601"/>
                    </a:xfrm>
                    <a:prstGeom prst="rect">
                      <a:avLst/>
                    </a:prstGeom>
                    <a:noFill/>
                    <a:ln>
                      <a:noFill/>
                    </a:ln>
                  </pic:spPr>
                </pic:pic>
              </a:graphicData>
            </a:graphic>
          </wp:inline>
        </w:drawing>
      </w:r>
    </w:p>
    <w:p w14:paraId="311531A9" w14:textId="42D6B856" w:rsidR="00B17A4A" w:rsidRPr="00674DFB" w:rsidRDefault="009C0F22" w:rsidP="009C0F22">
      <w:pPr>
        <w:jc w:val="center"/>
        <w:rPr>
          <w:color w:val="000000"/>
          <w:szCs w:val="28"/>
        </w:rPr>
      </w:pPr>
      <w:r w:rsidRPr="00674DFB">
        <w:rPr>
          <w:color w:val="000000"/>
          <w:szCs w:val="28"/>
        </w:rPr>
        <w:t>Рисунок 2.6 - Временная диаграмма выполнения тестовой программы устройством управления</w:t>
      </w:r>
    </w:p>
    <w:p w14:paraId="151F00D5" w14:textId="77777777" w:rsidR="00B17A4A" w:rsidRPr="00674DFB" w:rsidRDefault="00B17A4A" w:rsidP="00FA4920">
      <w:pPr>
        <w:jc w:val="center"/>
        <w:rPr>
          <w:color w:val="000000"/>
        </w:rPr>
      </w:pPr>
      <w:r w:rsidRPr="00674DFB">
        <w:rPr>
          <w:noProof/>
          <w:color w:val="000000"/>
        </w:rPr>
        <w:drawing>
          <wp:inline distT="0" distB="0" distL="0" distR="0" wp14:anchorId="1036081A" wp14:editId="5D84038F">
            <wp:extent cx="5940425" cy="3382645"/>
            <wp:effectExtent l="0" t="0" r="3175" b="8255"/>
            <wp:docPr id="1304068154"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0425" cy="3382645"/>
                    </a:xfrm>
                    <a:prstGeom prst="rect">
                      <a:avLst/>
                    </a:prstGeom>
                    <a:noFill/>
                    <a:ln>
                      <a:noFill/>
                    </a:ln>
                  </pic:spPr>
                </pic:pic>
              </a:graphicData>
            </a:graphic>
          </wp:inline>
        </w:drawing>
      </w:r>
    </w:p>
    <w:p w14:paraId="616F9616" w14:textId="0C62153A" w:rsidR="006236F6" w:rsidRPr="00674DFB" w:rsidRDefault="0041224E" w:rsidP="00FA4920">
      <w:pPr>
        <w:jc w:val="center"/>
        <w:rPr>
          <w:color w:val="000000"/>
          <w:szCs w:val="28"/>
        </w:rPr>
      </w:pPr>
      <w:r w:rsidRPr="00674DFB">
        <w:rPr>
          <w:color w:val="000000"/>
          <w:szCs w:val="28"/>
        </w:rPr>
        <w:t>Рисунок 2.</w:t>
      </w:r>
      <w:r w:rsidR="009C0F22" w:rsidRPr="00674DFB">
        <w:rPr>
          <w:color w:val="000000"/>
          <w:szCs w:val="28"/>
        </w:rPr>
        <w:t>7</w:t>
      </w:r>
      <w:r w:rsidRPr="00674DFB">
        <w:rPr>
          <w:color w:val="000000"/>
          <w:szCs w:val="28"/>
        </w:rPr>
        <w:t xml:space="preserve"> - Временная диаграмма выполнения тестовой программы устройством управления</w:t>
      </w:r>
    </w:p>
    <w:p w14:paraId="10DDB85D" w14:textId="77777777" w:rsidR="006236F6" w:rsidRPr="00674DFB" w:rsidRDefault="0041224E" w:rsidP="009C0F22">
      <w:pPr>
        <w:ind w:firstLine="708"/>
        <w:jc w:val="both"/>
        <w:rPr>
          <w:color w:val="000000"/>
        </w:rPr>
      </w:pPr>
      <w:r w:rsidRPr="00674DFB">
        <w:rPr>
          <w:color w:val="000000"/>
        </w:rPr>
        <w:t xml:space="preserve">На рисунке 2.6 показано, что IP последовательно принимает адреса первых слов команд, IR0 содержит код операции и номер регистра, а IR1 - адресную часть. После выполнения арифметико-логических и стековых </w:t>
      </w:r>
      <w:r w:rsidRPr="00674DFB">
        <w:rPr>
          <w:color w:val="000000"/>
        </w:rPr>
        <w:lastRenderedPageBreak/>
        <w:t>команд регистры R1, R2, R3, R4 и R7 принимают контрольные значения, флаг Z устанавливается после нулевого результата, а сигнал HALT фиксирует окончание программы.</w:t>
      </w:r>
    </w:p>
    <w:p w14:paraId="24F6909E" w14:textId="77777777" w:rsidR="001C0EB8" w:rsidRPr="00674DFB" w:rsidRDefault="001C0EB8" w:rsidP="009C0F22">
      <w:pPr>
        <w:spacing w:after="0"/>
        <w:ind w:firstLine="708"/>
        <w:rPr>
          <w:color w:val="000000"/>
        </w:rPr>
      </w:pPr>
      <w:r w:rsidRPr="00674DFB">
        <w:rPr>
          <w:color w:val="000000"/>
        </w:rPr>
        <w:t>Номер пункта соответствует наблюдаемой контрольной точке:</w:t>
      </w:r>
    </w:p>
    <w:p w14:paraId="2216C628" w14:textId="77777777" w:rsidR="001C0EB8" w:rsidRPr="00674DFB" w:rsidRDefault="001C0EB8" w:rsidP="009C0F22">
      <w:pPr>
        <w:spacing w:after="0"/>
        <w:ind w:firstLine="708"/>
        <w:jc w:val="both"/>
        <w:rPr>
          <w:color w:val="000000"/>
        </w:rPr>
      </w:pPr>
      <w:r w:rsidRPr="00674DFB">
        <w:rPr>
          <w:color w:val="000000"/>
        </w:rPr>
        <w:t>1. После передачи КПДП сигнал DMA_DONE устанавливается в 1, что подтверждает завершение записи трёх слов в ОЗУ.</w:t>
      </w:r>
    </w:p>
    <w:p w14:paraId="5EBCAE51" w14:textId="77777777" w:rsidR="001C0EB8" w:rsidRPr="00674DFB" w:rsidRDefault="001C0EB8" w:rsidP="009C0F22">
      <w:pPr>
        <w:spacing w:after="0"/>
        <w:ind w:firstLine="708"/>
        <w:jc w:val="both"/>
        <w:rPr>
          <w:color w:val="000000"/>
        </w:rPr>
      </w:pPr>
      <w:r w:rsidRPr="00674DFB">
        <w:rPr>
          <w:color w:val="000000"/>
        </w:rPr>
        <w:t>2. Регистр R1 последовательно принимает значения 0000h -&gt; 8001h -&gt; C000h -&gt; C001h. Это подтверждает выполнение команд MOV, SRA и INCS.</w:t>
      </w:r>
    </w:p>
    <w:p w14:paraId="077845B3" w14:textId="77777777" w:rsidR="001C0EB8" w:rsidRPr="00674DFB" w:rsidRDefault="001C0EB8" w:rsidP="009C0F22">
      <w:pPr>
        <w:spacing w:after="0"/>
        <w:ind w:firstLine="708"/>
        <w:jc w:val="both"/>
        <w:rPr>
          <w:color w:val="000000"/>
        </w:rPr>
      </w:pPr>
      <w:r w:rsidRPr="00674DFB">
        <w:rPr>
          <w:color w:val="000000"/>
        </w:rPr>
        <w:t>3. Регистр R2 последовательно принимает значения 0000h -&gt; 00F0h -&gt; 0FFFh -&gt; F000h. Это подтверждает выполнение логических операций OR и NOR.</w:t>
      </w:r>
    </w:p>
    <w:p w14:paraId="2C16A990" w14:textId="77777777" w:rsidR="001C0EB8" w:rsidRPr="00674DFB" w:rsidRDefault="001C0EB8" w:rsidP="009C0F22">
      <w:pPr>
        <w:spacing w:after="0"/>
        <w:ind w:firstLine="708"/>
        <w:jc w:val="both"/>
        <w:rPr>
          <w:color w:val="000000"/>
        </w:rPr>
      </w:pPr>
      <w:r w:rsidRPr="00674DFB">
        <w:rPr>
          <w:color w:val="000000"/>
        </w:rPr>
        <w:t>4. Указатель стека DBG_SP изменяется 7 -&gt; 6 -&gt; 7, что подтверждает корректное выполнение команд PUSH и POP.</w:t>
      </w:r>
    </w:p>
    <w:p w14:paraId="7C73C25D" w14:textId="77777777" w:rsidR="001C0EB8" w:rsidRPr="00674DFB" w:rsidRDefault="001C0EB8" w:rsidP="009C0F22">
      <w:pPr>
        <w:spacing w:after="0"/>
        <w:ind w:firstLine="708"/>
        <w:jc w:val="both"/>
        <w:rPr>
          <w:color w:val="000000"/>
        </w:rPr>
      </w:pPr>
      <w:r w:rsidRPr="00674DFB">
        <w:rPr>
          <w:color w:val="000000"/>
        </w:rPr>
        <w:t>5. После выполнения POP в регистр R3 загружается значение C001h. Затем это значение записывается в ОЗУ по адресу 0030h.</w:t>
      </w:r>
    </w:p>
    <w:p w14:paraId="7FF46DCE" w14:textId="77777777" w:rsidR="001C0EB8" w:rsidRPr="00674DFB" w:rsidRDefault="001C0EB8" w:rsidP="009C0F22">
      <w:pPr>
        <w:spacing w:after="0"/>
        <w:ind w:firstLine="708"/>
        <w:jc w:val="both"/>
        <w:rPr>
          <w:color w:val="000000"/>
        </w:rPr>
      </w:pPr>
      <w:r w:rsidRPr="00674DFB">
        <w:rPr>
          <w:color w:val="000000"/>
        </w:rPr>
        <w:t xml:space="preserve">6. Регистр R4 изменяется </w:t>
      </w:r>
      <w:proofErr w:type="spellStart"/>
      <w:r w:rsidRPr="00674DFB">
        <w:rPr>
          <w:color w:val="000000"/>
        </w:rPr>
        <w:t>FFFFh</w:t>
      </w:r>
      <w:proofErr w:type="spellEnd"/>
      <w:r w:rsidRPr="00674DFB">
        <w:rPr>
          <w:color w:val="000000"/>
        </w:rPr>
        <w:t xml:space="preserve"> -&gt; 0000h. После получения нулевого результата в DBG_FLAGS устанавливается значение 1000, что соответствует активному флагу Z.</w:t>
      </w:r>
    </w:p>
    <w:p w14:paraId="5F257A22" w14:textId="77777777" w:rsidR="001C0EB8" w:rsidRPr="00674DFB" w:rsidRDefault="001C0EB8" w:rsidP="009C0F22">
      <w:pPr>
        <w:spacing w:after="0"/>
        <w:ind w:firstLine="708"/>
        <w:jc w:val="both"/>
        <w:rPr>
          <w:color w:val="000000"/>
        </w:rPr>
      </w:pPr>
      <w:r w:rsidRPr="00674DFB">
        <w:rPr>
          <w:color w:val="000000"/>
        </w:rPr>
        <w:t>7. При выполнении команды JZ указатель команд переходит с адреса 0016h на адрес 001Ah. Следовательно, условный переход выполнен успешно.</w:t>
      </w:r>
    </w:p>
    <w:p w14:paraId="3BCB65C2" w14:textId="77777777" w:rsidR="001C0EB8" w:rsidRPr="00674DFB" w:rsidRDefault="001C0EB8" w:rsidP="009C0F22">
      <w:pPr>
        <w:spacing w:after="0"/>
        <w:ind w:firstLine="708"/>
        <w:jc w:val="both"/>
        <w:rPr>
          <w:color w:val="000000"/>
        </w:rPr>
      </w:pPr>
      <w:r w:rsidRPr="00674DFB">
        <w:rPr>
          <w:color w:val="000000"/>
        </w:rPr>
        <w:t>8. Регистры R5 и R6 сохраняют значение 0000h, так как команды по пропущенным адресам не выполняются.</w:t>
      </w:r>
    </w:p>
    <w:p w14:paraId="050BA38A" w14:textId="77777777" w:rsidR="001C0EB8" w:rsidRPr="00674DFB" w:rsidRDefault="001C0EB8" w:rsidP="009C0F22">
      <w:pPr>
        <w:spacing w:after="0"/>
        <w:ind w:firstLine="708"/>
        <w:jc w:val="both"/>
        <w:rPr>
          <w:color w:val="000000"/>
        </w:rPr>
      </w:pPr>
      <w:r w:rsidRPr="00674DFB">
        <w:rPr>
          <w:color w:val="000000"/>
        </w:rPr>
        <w:t>9. Регистр R7 получает значение 1111h из области обмена DMA.</w:t>
      </w:r>
    </w:p>
    <w:p w14:paraId="2A8D935D" w14:textId="77777777" w:rsidR="001C0EB8" w:rsidRPr="00674DFB" w:rsidRDefault="001C0EB8" w:rsidP="009C0F22">
      <w:pPr>
        <w:spacing w:after="0"/>
        <w:ind w:firstLine="708"/>
        <w:jc w:val="both"/>
        <w:rPr>
          <w:color w:val="000000"/>
        </w:rPr>
      </w:pPr>
      <w:r w:rsidRPr="00674DFB">
        <w:rPr>
          <w:color w:val="000000"/>
        </w:rPr>
        <w:t>10. DBG_BP_HIST принимает значение 01, что подтверждает обновление истории условного перехода.</w:t>
      </w:r>
    </w:p>
    <w:p w14:paraId="145B3366" w14:textId="77777777" w:rsidR="001C0EB8" w:rsidRPr="00674DFB" w:rsidRDefault="001C0EB8" w:rsidP="009C0F22">
      <w:pPr>
        <w:spacing w:after="0"/>
        <w:ind w:firstLine="708"/>
        <w:jc w:val="both"/>
        <w:rPr>
          <w:color w:val="000000"/>
        </w:rPr>
      </w:pPr>
      <w:r w:rsidRPr="00674DFB">
        <w:rPr>
          <w:color w:val="000000"/>
        </w:rPr>
        <w:t>11. В конце моделирования сигнал HALT устанавливается в 1, что подтверждает корректное завершение программы.</w:t>
      </w:r>
    </w:p>
    <w:p w14:paraId="09CF9704" w14:textId="77777777" w:rsidR="001C0EB8" w:rsidRPr="00674DFB" w:rsidRDefault="001C0EB8" w:rsidP="00FA4920">
      <w:pPr>
        <w:spacing w:after="0"/>
        <w:jc w:val="both"/>
        <w:rPr>
          <w:color w:val="000000"/>
        </w:rPr>
      </w:pPr>
    </w:p>
    <w:p w14:paraId="7BE12873" w14:textId="77777777" w:rsidR="006E0FBD" w:rsidRPr="00674DFB" w:rsidRDefault="00370701" w:rsidP="00CF3787">
      <w:pPr>
        <w:spacing w:after="0"/>
        <w:ind w:firstLine="708"/>
        <w:rPr>
          <w:b/>
          <w:bCs/>
          <w:color w:val="000000"/>
        </w:rPr>
      </w:pPr>
      <w:r w:rsidRPr="00674DFB">
        <w:rPr>
          <w:b/>
          <w:bCs/>
          <w:color w:val="000000"/>
        </w:rPr>
        <w:t>2.2.3 Основные управляющие сигналы</w:t>
      </w:r>
    </w:p>
    <w:p w14:paraId="07D9C63B" w14:textId="77777777" w:rsidR="007E556A" w:rsidRPr="00674DFB" w:rsidRDefault="007E556A" w:rsidP="00FA4920">
      <w:pPr>
        <w:spacing w:after="0"/>
        <w:rPr>
          <w:b/>
          <w:bCs/>
          <w:color w:val="000000"/>
        </w:rPr>
      </w:pPr>
    </w:p>
    <w:p w14:paraId="4896820D" w14:textId="77777777" w:rsidR="00370701" w:rsidRPr="00674DFB" w:rsidRDefault="00370701" w:rsidP="00CF3787">
      <w:pPr>
        <w:ind w:firstLine="708"/>
        <w:jc w:val="both"/>
        <w:rPr>
          <w:b/>
          <w:bCs/>
          <w:color w:val="000000"/>
        </w:rPr>
      </w:pPr>
      <w:r w:rsidRPr="00674DFB">
        <w:rPr>
          <w:color w:val="000000"/>
        </w:rPr>
        <w:t>Устройство управления формирует управляющие сигналы для всех исполнительных блоков. Часть сигналов является внешней по отношению к процессорному ядру, часть используется внутри </w:t>
      </w:r>
      <w:proofErr w:type="spellStart"/>
      <w:r w:rsidRPr="00674DFB">
        <w:rPr>
          <w:color w:val="000000"/>
        </w:rPr>
        <w:t>cpu_core</w:t>
      </w:r>
      <w:proofErr w:type="spellEnd"/>
      <w:r w:rsidRPr="00674DFB">
        <w:rPr>
          <w:color w:val="000000"/>
        </w:rPr>
        <w:t>.</w:t>
      </w:r>
    </w:p>
    <w:p w14:paraId="541359ED" w14:textId="77777777" w:rsidR="00CF3787" w:rsidRPr="00674DFB" w:rsidRDefault="00CF3787" w:rsidP="00FA4920">
      <w:pPr>
        <w:jc w:val="both"/>
        <w:rPr>
          <w:color w:val="000000"/>
        </w:rPr>
      </w:pPr>
    </w:p>
    <w:p w14:paraId="5D0C0323" w14:textId="77777777" w:rsidR="00CF3787" w:rsidRPr="00674DFB" w:rsidRDefault="00CF3787" w:rsidP="00FA4920">
      <w:pPr>
        <w:jc w:val="both"/>
        <w:rPr>
          <w:color w:val="000000"/>
        </w:rPr>
      </w:pPr>
    </w:p>
    <w:p w14:paraId="4ADE8144" w14:textId="77777777" w:rsidR="00CF3787" w:rsidRPr="00674DFB" w:rsidRDefault="00CF3787" w:rsidP="00FA4920">
      <w:pPr>
        <w:jc w:val="both"/>
        <w:rPr>
          <w:color w:val="000000"/>
        </w:rPr>
      </w:pPr>
    </w:p>
    <w:p w14:paraId="5108048A" w14:textId="30E135ED" w:rsidR="00370701" w:rsidRPr="00674DFB" w:rsidRDefault="00370701" w:rsidP="00FA4920">
      <w:pPr>
        <w:jc w:val="both"/>
        <w:rPr>
          <w:color w:val="000000"/>
        </w:rPr>
      </w:pPr>
      <w:r w:rsidRPr="00674DFB">
        <w:rPr>
          <w:color w:val="000000"/>
        </w:rPr>
        <w:lastRenderedPageBreak/>
        <w:t>Таблица 2.5 – Основные управляющие сигналы устройства управления</w:t>
      </w:r>
    </w:p>
    <w:tbl>
      <w:tblPr>
        <w:tblW w:w="93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0"/>
        <w:gridCol w:w="1811"/>
        <w:gridCol w:w="5012"/>
      </w:tblGrid>
      <w:tr w:rsidR="00370701" w:rsidRPr="00674DFB" w14:paraId="698EE35F" w14:textId="77777777" w:rsidTr="00AB30E1">
        <w:trPr>
          <w:tblHeader/>
        </w:trPr>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A2F77A" w14:textId="77777777" w:rsidR="00370701" w:rsidRPr="00674DFB" w:rsidRDefault="00370701" w:rsidP="00FA4920">
            <w:pPr>
              <w:rPr>
                <w:b/>
                <w:bCs/>
                <w:color w:val="000000"/>
              </w:rPr>
            </w:pPr>
            <w:r w:rsidRPr="00674DFB">
              <w:rPr>
                <w:b/>
                <w:bCs/>
                <w:color w:val="000000"/>
              </w:rPr>
              <w:t>Сигнал</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FCD8E3" w14:textId="77777777" w:rsidR="00370701" w:rsidRPr="00674DFB" w:rsidRDefault="00370701" w:rsidP="00FA4920">
            <w:pPr>
              <w:rPr>
                <w:b/>
                <w:bCs/>
                <w:color w:val="000000"/>
              </w:rPr>
            </w:pPr>
            <w:r w:rsidRPr="00674DFB">
              <w:rPr>
                <w:b/>
                <w:bCs/>
                <w:color w:val="000000"/>
              </w:rPr>
              <w:t>Приёмник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1966F1" w14:textId="77777777" w:rsidR="00370701" w:rsidRPr="00674DFB" w:rsidRDefault="00370701" w:rsidP="00FA4920">
            <w:pPr>
              <w:rPr>
                <w:b/>
                <w:bCs/>
                <w:color w:val="000000"/>
              </w:rPr>
            </w:pPr>
            <w:r w:rsidRPr="00674DFB">
              <w:rPr>
                <w:b/>
                <w:bCs/>
                <w:color w:val="000000"/>
              </w:rPr>
              <w:t>Назначение</w:t>
            </w:r>
          </w:p>
        </w:tc>
      </w:tr>
      <w:tr w:rsidR="00370701" w:rsidRPr="00674DFB" w14:paraId="3C9447E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B599B8" w14:textId="77777777" w:rsidR="00370701" w:rsidRPr="00674DFB" w:rsidRDefault="00370701" w:rsidP="00FA4920">
            <w:pPr>
              <w:rPr>
                <w:color w:val="000000"/>
              </w:rPr>
            </w:pPr>
            <w:proofErr w:type="spellStart"/>
            <w:r w:rsidRPr="00674DFB">
              <w:rPr>
                <w:color w:val="000000"/>
              </w:rPr>
              <w:t>rom_en_o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D6DFAB" w14:textId="77777777" w:rsidR="00370701" w:rsidRPr="00674DFB" w:rsidRDefault="00370701" w:rsidP="00FA4920">
            <w:pPr>
              <w:rPr>
                <w:color w:val="000000"/>
              </w:rPr>
            </w:pPr>
            <w:r w:rsidRPr="00674DFB">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4F62F5" w14:textId="77777777" w:rsidR="00370701" w:rsidRPr="00674DFB" w:rsidRDefault="00370701" w:rsidP="00FA4920">
            <w:pPr>
              <w:rPr>
                <w:color w:val="000000"/>
              </w:rPr>
            </w:pPr>
            <w:r w:rsidRPr="00674DFB">
              <w:rPr>
                <w:color w:val="000000"/>
              </w:rPr>
              <w:t>разрешение выборки слова команды</w:t>
            </w:r>
          </w:p>
        </w:tc>
      </w:tr>
      <w:tr w:rsidR="00370701" w:rsidRPr="00674DFB" w14:paraId="489AEC6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97C00A" w14:textId="77777777" w:rsidR="00370701" w:rsidRPr="00674DFB" w:rsidRDefault="00370701" w:rsidP="00FA4920">
            <w:pPr>
              <w:rPr>
                <w:color w:val="000000"/>
              </w:rPr>
            </w:pPr>
            <w:proofErr w:type="spellStart"/>
            <w:r w:rsidRPr="00674DFB">
              <w:rPr>
                <w:color w:val="000000"/>
              </w:rPr>
              <w:t>rom_addr_o</w:t>
            </w:r>
            <w:proofErr w:type="spell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AF05EB" w14:textId="77777777" w:rsidR="00370701" w:rsidRPr="00674DFB" w:rsidRDefault="00370701" w:rsidP="00FA4920">
            <w:pPr>
              <w:rPr>
                <w:color w:val="000000"/>
              </w:rPr>
            </w:pPr>
            <w:r w:rsidRPr="00674DFB">
              <w:rPr>
                <w:color w:val="000000"/>
              </w:rPr>
              <w:t>ПЗУ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482CA63" w14:textId="77777777" w:rsidR="00370701" w:rsidRPr="00674DFB" w:rsidRDefault="00370701" w:rsidP="00FA4920">
            <w:pPr>
              <w:rPr>
                <w:color w:val="000000"/>
              </w:rPr>
            </w:pPr>
            <w:r w:rsidRPr="00674DFB">
              <w:rPr>
                <w:color w:val="000000"/>
              </w:rPr>
              <w:t>адрес слова команды</w:t>
            </w:r>
          </w:p>
        </w:tc>
      </w:tr>
      <w:tr w:rsidR="00370701" w:rsidRPr="00674DFB" w14:paraId="5059AC7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6C7E0A" w14:textId="77777777" w:rsidR="00370701" w:rsidRPr="00674DFB" w:rsidRDefault="00370701" w:rsidP="00FA4920">
            <w:pPr>
              <w:rPr>
                <w:color w:val="000000"/>
              </w:rPr>
            </w:pPr>
            <w:proofErr w:type="spellStart"/>
            <w:r w:rsidRPr="00674DFB">
              <w:rPr>
                <w:color w:val="000000"/>
              </w:rPr>
              <w:t>cache_req_o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2C362D"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272F98" w14:textId="77777777" w:rsidR="00370701" w:rsidRPr="00674DFB" w:rsidRDefault="00370701" w:rsidP="00FA4920">
            <w:pPr>
              <w:rPr>
                <w:color w:val="000000"/>
              </w:rPr>
            </w:pPr>
            <w:r w:rsidRPr="00674DFB">
              <w:rPr>
                <w:color w:val="000000"/>
              </w:rPr>
              <w:t>запрос чтения или записи данных</w:t>
            </w:r>
          </w:p>
        </w:tc>
      </w:tr>
      <w:tr w:rsidR="00370701" w:rsidRPr="00674DFB" w14:paraId="24ED5FA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3B222F" w14:textId="77777777" w:rsidR="00370701" w:rsidRPr="00674DFB" w:rsidRDefault="00370701" w:rsidP="00FA4920">
            <w:pPr>
              <w:rPr>
                <w:color w:val="000000"/>
              </w:rPr>
            </w:pPr>
            <w:proofErr w:type="spellStart"/>
            <w:r w:rsidRPr="00674DFB">
              <w:rPr>
                <w:color w:val="000000"/>
              </w:rPr>
              <w:t>cache_we_o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B38B2"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DAD36A" w14:textId="77777777" w:rsidR="00370701" w:rsidRPr="00674DFB" w:rsidRDefault="00370701" w:rsidP="00FA4920">
            <w:pPr>
              <w:rPr>
                <w:color w:val="000000"/>
              </w:rPr>
            </w:pPr>
            <w:r w:rsidRPr="00674DFB">
              <w:rPr>
                <w:color w:val="000000"/>
              </w:rPr>
              <w:t>признак записи в память данных</w:t>
            </w:r>
          </w:p>
        </w:tc>
      </w:tr>
      <w:tr w:rsidR="00370701" w:rsidRPr="00674DFB" w14:paraId="73F2004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7C4557" w14:textId="77777777" w:rsidR="00370701" w:rsidRPr="00674DFB" w:rsidRDefault="00370701" w:rsidP="00FA4920">
            <w:pPr>
              <w:rPr>
                <w:color w:val="000000"/>
              </w:rPr>
            </w:pPr>
            <w:proofErr w:type="spellStart"/>
            <w:r w:rsidRPr="00674DFB">
              <w:rPr>
                <w:color w:val="000000"/>
              </w:rPr>
              <w:t>cache_addr_o</w:t>
            </w:r>
            <w:proofErr w:type="spell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CFE1C"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2D5A66" w14:textId="77777777" w:rsidR="00370701" w:rsidRPr="00674DFB" w:rsidRDefault="00370701" w:rsidP="00FA4920">
            <w:pPr>
              <w:rPr>
                <w:color w:val="000000"/>
              </w:rPr>
            </w:pPr>
            <w:r w:rsidRPr="00674DFB">
              <w:rPr>
                <w:color w:val="000000"/>
              </w:rPr>
              <w:t>адрес операнда в ОЗУ</w:t>
            </w:r>
          </w:p>
        </w:tc>
      </w:tr>
      <w:tr w:rsidR="00370701" w:rsidRPr="00674DFB" w14:paraId="0F31659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17C23" w14:textId="77777777" w:rsidR="00370701" w:rsidRPr="00674DFB" w:rsidRDefault="00370701" w:rsidP="00FA4920">
            <w:pPr>
              <w:rPr>
                <w:color w:val="000000"/>
              </w:rPr>
            </w:pPr>
            <w:proofErr w:type="spellStart"/>
            <w:r w:rsidRPr="00674DFB">
              <w:rPr>
                <w:color w:val="000000"/>
              </w:rPr>
              <w:t>cache_wdata_o</w:t>
            </w:r>
            <w:proofErr w:type="spell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2040430" w14:textId="77777777" w:rsidR="00370701" w:rsidRPr="00674DFB" w:rsidRDefault="00370701" w:rsidP="00FA4920">
            <w:pPr>
              <w:rPr>
                <w:color w:val="000000"/>
              </w:rPr>
            </w:pPr>
            <w:r w:rsidRPr="00674DFB">
              <w:rPr>
                <w:color w:val="000000"/>
              </w:rPr>
              <w:t>кэш</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216521" w14:textId="77777777" w:rsidR="00370701" w:rsidRPr="00674DFB" w:rsidRDefault="00370701" w:rsidP="00FA4920">
            <w:pPr>
              <w:rPr>
                <w:color w:val="000000"/>
              </w:rPr>
            </w:pPr>
            <w:r w:rsidRPr="00674DFB">
              <w:rPr>
                <w:color w:val="000000"/>
              </w:rPr>
              <w:t>данные для записи</w:t>
            </w:r>
          </w:p>
        </w:tc>
      </w:tr>
      <w:tr w:rsidR="00370701" w:rsidRPr="00674DFB" w14:paraId="4EB29742"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138AC7" w14:textId="77777777" w:rsidR="00370701" w:rsidRPr="00674DFB" w:rsidRDefault="00370701" w:rsidP="00FA4920">
            <w:pPr>
              <w:rPr>
                <w:color w:val="000000"/>
              </w:rPr>
            </w:pPr>
            <w:proofErr w:type="spellStart"/>
            <w:r w:rsidRPr="00674DFB">
              <w:rPr>
                <w:color w:val="000000"/>
              </w:rPr>
              <w:t>rf_we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BFD93A" w14:textId="77777777" w:rsidR="00370701" w:rsidRPr="00674DFB" w:rsidRDefault="00370701" w:rsidP="00FA4920">
            <w:pPr>
              <w:rPr>
                <w:color w:val="000000"/>
              </w:rPr>
            </w:pPr>
            <w:r w:rsidRPr="00674DFB">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FD2CF6" w14:textId="77777777" w:rsidR="00370701" w:rsidRPr="00674DFB" w:rsidRDefault="00370701" w:rsidP="00FA4920">
            <w:pPr>
              <w:rPr>
                <w:color w:val="000000"/>
              </w:rPr>
            </w:pPr>
            <w:r w:rsidRPr="00674DFB">
              <w:rPr>
                <w:color w:val="000000"/>
              </w:rPr>
              <w:t>разрешение записи результата</w:t>
            </w:r>
          </w:p>
        </w:tc>
      </w:tr>
      <w:tr w:rsidR="00370701" w:rsidRPr="00674DFB" w14:paraId="17192356"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619A2A" w14:textId="77777777" w:rsidR="00370701" w:rsidRPr="00674DFB" w:rsidRDefault="00370701" w:rsidP="00FA4920">
            <w:pPr>
              <w:rPr>
                <w:color w:val="000000"/>
              </w:rPr>
            </w:pPr>
            <w:proofErr w:type="spellStart"/>
            <w:r w:rsidRPr="00674DFB">
              <w:rPr>
                <w:color w:val="000000"/>
              </w:rPr>
              <w:t>rf_wr_addr</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641946" w14:textId="77777777" w:rsidR="00370701" w:rsidRPr="00674DFB" w:rsidRDefault="00370701" w:rsidP="00FA4920">
            <w:pPr>
              <w:rPr>
                <w:color w:val="000000"/>
              </w:rPr>
            </w:pPr>
            <w:r w:rsidRPr="00674DFB">
              <w:rPr>
                <w:color w:val="000000"/>
              </w:rPr>
              <w:t>РОН</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2A4800" w14:textId="77777777" w:rsidR="00370701" w:rsidRPr="00674DFB" w:rsidRDefault="00370701" w:rsidP="00FA4920">
            <w:pPr>
              <w:rPr>
                <w:color w:val="000000"/>
              </w:rPr>
            </w:pPr>
            <w:r w:rsidRPr="00674DFB">
              <w:rPr>
                <w:color w:val="000000"/>
              </w:rPr>
              <w:t>номер регистра назначения</w:t>
            </w:r>
          </w:p>
        </w:tc>
      </w:tr>
      <w:tr w:rsidR="00370701" w:rsidRPr="00674DFB" w14:paraId="6CB45E2A"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A6D4CF8" w14:textId="77777777" w:rsidR="00370701" w:rsidRPr="00674DFB" w:rsidRDefault="00370701" w:rsidP="00FA4920">
            <w:pPr>
              <w:rPr>
                <w:color w:val="000000"/>
              </w:rPr>
            </w:pPr>
            <w:proofErr w:type="spellStart"/>
            <w:r w:rsidRPr="00674DFB">
              <w:rPr>
                <w:color w:val="000000"/>
              </w:rPr>
              <w:t>alu_op_r</w:t>
            </w:r>
            <w:proofErr w:type="spellEnd"/>
            <w:r w:rsidRPr="00674DFB">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2E9ED0" w14:textId="77777777" w:rsidR="00370701" w:rsidRPr="00674DFB" w:rsidRDefault="00370701" w:rsidP="00FA4920">
            <w:pPr>
              <w:rPr>
                <w:color w:val="000000"/>
              </w:rPr>
            </w:pPr>
            <w:r w:rsidRPr="00674DFB">
              <w:rPr>
                <w:color w:val="000000"/>
              </w:rPr>
              <w:t>АЛУ</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8F4770" w14:textId="77777777" w:rsidR="00370701" w:rsidRPr="00674DFB" w:rsidRDefault="00370701" w:rsidP="00FA4920">
            <w:pPr>
              <w:rPr>
                <w:color w:val="000000"/>
              </w:rPr>
            </w:pPr>
            <w:r w:rsidRPr="00674DFB">
              <w:rPr>
                <w:color w:val="000000"/>
              </w:rPr>
              <w:t>код операции АЛУ</w:t>
            </w:r>
          </w:p>
        </w:tc>
      </w:tr>
      <w:tr w:rsidR="00370701" w:rsidRPr="00674DFB" w14:paraId="338CFE29"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8D603A" w14:textId="77777777" w:rsidR="00370701" w:rsidRPr="00674DFB" w:rsidRDefault="00370701" w:rsidP="00FA4920">
            <w:pPr>
              <w:rPr>
                <w:color w:val="000000"/>
              </w:rPr>
            </w:pPr>
            <w:proofErr w:type="spellStart"/>
            <w:r w:rsidRPr="00674DFB">
              <w:rPr>
                <w:color w:val="000000"/>
              </w:rPr>
              <w:t>flag_we</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B16B5B" w14:textId="77777777" w:rsidR="00370701" w:rsidRPr="00674DFB" w:rsidRDefault="00370701" w:rsidP="00FA4920">
            <w:pPr>
              <w:rPr>
                <w:color w:val="000000"/>
              </w:rPr>
            </w:pPr>
            <w:r w:rsidRPr="00674DFB">
              <w:rPr>
                <w:color w:val="000000"/>
              </w:rPr>
              <w:t>регистр FR</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707D8A" w14:textId="77777777" w:rsidR="00370701" w:rsidRPr="00674DFB" w:rsidRDefault="00370701" w:rsidP="00FA4920">
            <w:pPr>
              <w:rPr>
                <w:color w:val="000000"/>
              </w:rPr>
            </w:pPr>
            <w:r w:rsidRPr="00674DFB">
              <w:rPr>
                <w:color w:val="000000"/>
              </w:rPr>
              <w:t>разрешение обновления флагов</w:t>
            </w:r>
          </w:p>
        </w:tc>
      </w:tr>
      <w:tr w:rsidR="00370701" w:rsidRPr="00674DFB" w14:paraId="6D8D49E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FF3B5E" w14:textId="77777777" w:rsidR="00370701" w:rsidRPr="00674DFB" w:rsidRDefault="00370701" w:rsidP="00FA4920">
            <w:pPr>
              <w:rPr>
                <w:color w:val="000000"/>
              </w:rPr>
            </w:pPr>
            <w:proofErr w:type="spellStart"/>
            <w:r w:rsidRPr="00674DFB">
              <w:rPr>
                <w:color w:val="000000"/>
              </w:rPr>
              <w:t>stack_push</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956222" w14:textId="77777777" w:rsidR="00370701" w:rsidRPr="00674DFB" w:rsidRDefault="00370701" w:rsidP="00FA4920">
            <w:pPr>
              <w:rPr>
                <w:color w:val="000000"/>
              </w:rPr>
            </w:pPr>
            <w:r w:rsidRPr="00674DFB">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29C28" w14:textId="77777777" w:rsidR="00370701" w:rsidRPr="00674DFB" w:rsidRDefault="00370701" w:rsidP="00FA4920">
            <w:pPr>
              <w:rPr>
                <w:color w:val="000000"/>
              </w:rPr>
            </w:pPr>
            <w:r w:rsidRPr="00674DFB">
              <w:rPr>
                <w:color w:val="000000"/>
              </w:rPr>
              <w:t>запись слова в стек</w:t>
            </w:r>
          </w:p>
        </w:tc>
      </w:tr>
      <w:tr w:rsidR="00370701" w:rsidRPr="00674DFB" w14:paraId="1F26CBC4"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059E70F" w14:textId="77777777" w:rsidR="00370701" w:rsidRPr="00674DFB" w:rsidRDefault="00370701" w:rsidP="00FA4920">
            <w:pPr>
              <w:rPr>
                <w:color w:val="000000"/>
              </w:rPr>
            </w:pPr>
            <w:proofErr w:type="spellStart"/>
            <w:r w:rsidRPr="00674DFB">
              <w:rPr>
                <w:color w:val="000000"/>
              </w:rPr>
              <w:t>stack_pop</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0212D2" w14:textId="77777777" w:rsidR="00370701" w:rsidRPr="00674DFB" w:rsidRDefault="00370701" w:rsidP="00FA4920">
            <w:pPr>
              <w:rPr>
                <w:color w:val="000000"/>
              </w:rPr>
            </w:pPr>
            <w:r w:rsidRPr="00674DFB">
              <w:rPr>
                <w:color w:val="000000"/>
              </w:rPr>
              <w:t>стек</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990378" w14:textId="77777777" w:rsidR="00370701" w:rsidRPr="00674DFB" w:rsidRDefault="00370701" w:rsidP="00FA4920">
            <w:pPr>
              <w:rPr>
                <w:color w:val="000000"/>
              </w:rPr>
            </w:pPr>
            <w:r w:rsidRPr="00674DFB">
              <w:rPr>
                <w:color w:val="000000"/>
              </w:rPr>
              <w:t>чтение слова из стека</w:t>
            </w:r>
          </w:p>
        </w:tc>
      </w:tr>
      <w:tr w:rsidR="00370701" w:rsidRPr="00674DFB" w14:paraId="1BAD317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3E862" w14:textId="77777777" w:rsidR="00370701" w:rsidRPr="00674DFB" w:rsidRDefault="00370701" w:rsidP="00FA4920">
            <w:pPr>
              <w:rPr>
                <w:color w:val="000000"/>
              </w:rPr>
            </w:pPr>
            <w:proofErr w:type="spellStart"/>
            <w:r w:rsidRPr="00674DFB">
              <w:rPr>
                <w:color w:val="000000"/>
              </w:rPr>
              <w:t>bp_query_o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D6CAB2" w14:textId="77777777" w:rsidR="00370701" w:rsidRPr="00674DFB" w:rsidRDefault="00370701" w:rsidP="00FA4920">
            <w:pPr>
              <w:rPr>
                <w:color w:val="000000"/>
              </w:rPr>
            </w:pPr>
            <w:r w:rsidRPr="00674DFB">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2AF95C" w14:textId="77777777" w:rsidR="00370701" w:rsidRPr="00674DFB" w:rsidRDefault="00370701" w:rsidP="00FA4920">
            <w:pPr>
              <w:rPr>
                <w:color w:val="000000"/>
              </w:rPr>
            </w:pPr>
            <w:r w:rsidRPr="00674DFB">
              <w:rPr>
                <w:color w:val="000000"/>
              </w:rPr>
              <w:t>запрос прогноза перехода</w:t>
            </w:r>
          </w:p>
        </w:tc>
      </w:tr>
      <w:tr w:rsidR="00370701" w:rsidRPr="00674DFB" w14:paraId="0262BE6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E688F" w14:textId="77777777" w:rsidR="00370701" w:rsidRPr="00674DFB" w:rsidRDefault="00370701" w:rsidP="00FA4920">
            <w:pPr>
              <w:rPr>
                <w:color w:val="000000"/>
              </w:rPr>
            </w:pPr>
            <w:proofErr w:type="spellStart"/>
            <w:r w:rsidRPr="00674DFB">
              <w:rPr>
                <w:color w:val="000000"/>
              </w:rPr>
              <w:t>bp_update_o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0E0BBF" w14:textId="77777777" w:rsidR="00370701" w:rsidRPr="00674DFB" w:rsidRDefault="00370701" w:rsidP="00FA4920">
            <w:pPr>
              <w:rPr>
                <w:color w:val="000000"/>
              </w:rPr>
            </w:pPr>
            <w:r w:rsidRPr="00674DFB">
              <w:rPr>
                <w:color w:val="000000"/>
              </w:rPr>
              <w:t>предсказатель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E5510B" w14:textId="77777777" w:rsidR="00370701" w:rsidRPr="00674DFB" w:rsidRDefault="00370701" w:rsidP="00FA4920">
            <w:pPr>
              <w:rPr>
                <w:color w:val="000000"/>
              </w:rPr>
            </w:pPr>
            <w:r w:rsidRPr="00674DFB">
              <w:rPr>
                <w:color w:val="000000"/>
              </w:rPr>
              <w:t>обновление результата перехода</w:t>
            </w:r>
          </w:p>
        </w:tc>
      </w:tr>
      <w:tr w:rsidR="00370701" w:rsidRPr="00674DFB" w14:paraId="264CBA0E"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2E7B1A" w14:textId="77777777" w:rsidR="00370701" w:rsidRPr="00674DFB" w:rsidRDefault="00370701" w:rsidP="00FA4920">
            <w:pPr>
              <w:spacing w:after="0"/>
              <w:rPr>
                <w:color w:val="000000"/>
              </w:rPr>
            </w:pPr>
            <w:proofErr w:type="spellStart"/>
            <w:r w:rsidRPr="00674DFB">
              <w:rPr>
                <w:color w:val="000000"/>
              </w:rPr>
              <w:t>halt_o</w:t>
            </w:r>
            <w:proofErr w:type="spellEnd"/>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3546D7" w14:textId="77777777" w:rsidR="00370701" w:rsidRPr="00674DFB" w:rsidRDefault="00370701" w:rsidP="00FA4920">
            <w:pPr>
              <w:spacing w:after="0"/>
              <w:rPr>
                <w:color w:val="000000"/>
              </w:rPr>
            </w:pPr>
            <w:r w:rsidRPr="00674DFB">
              <w:rPr>
                <w:color w:val="000000"/>
              </w:rPr>
              <w:t>верхний уровень</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EB634A" w14:textId="77777777" w:rsidR="00370701" w:rsidRPr="00674DFB" w:rsidRDefault="00370701" w:rsidP="00FA4920">
            <w:pPr>
              <w:spacing w:after="0"/>
              <w:rPr>
                <w:color w:val="000000"/>
              </w:rPr>
            </w:pPr>
            <w:r w:rsidRPr="00674DFB">
              <w:rPr>
                <w:color w:val="000000"/>
              </w:rPr>
              <w:t>признак останова процессора</w:t>
            </w:r>
          </w:p>
        </w:tc>
      </w:tr>
      <w:tr w:rsidR="001C0EB8" w:rsidRPr="00674DFB" w14:paraId="3A06B865"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88A74B3" w14:textId="77777777" w:rsidR="001C0EB8" w:rsidRPr="00674DFB" w:rsidRDefault="001C0EB8" w:rsidP="00FA4920">
            <w:pPr>
              <w:spacing w:after="0"/>
              <w:rPr>
                <w:color w:val="000000"/>
              </w:rPr>
            </w:pPr>
            <w:proofErr w:type="spellStart"/>
            <w:r w:rsidRPr="00674DFB">
              <w:rPr>
                <w:color w:val="000000"/>
              </w:rPr>
              <w:t>dbg_state_o</w:t>
            </w:r>
            <w:proofErr w:type="spellEnd"/>
            <w:r w:rsidRPr="00674DFB">
              <w:rPr>
                <w:color w:val="000000"/>
              </w:rPr>
              <w:t xml:space="preserve">[4:0] | | </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2ABF5C5"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A005697" w14:textId="77777777" w:rsidR="001C0EB8" w:rsidRPr="00674DFB" w:rsidRDefault="001C0EB8" w:rsidP="00FA4920">
            <w:pPr>
              <w:spacing w:after="0"/>
              <w:rPr>
                <w:color w:val="000000"/>
              </w:rPr>
            </w:pPr>
            <w:r w:rsidRPr="00674DFB">
              <w:rPr>
                <w:color w:val="000000"/>
              </w:rPr>
              <w:t>код текущего состояния автомата</w:t>
            </w:r>
          </w:p>
        </w:tc>
      </w:tr>
      <w:tr w:rsidR="001C0EB8" w:rsidRPr="00674DFB" w14:paraId="38DD588B"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EDCD6DB" w14:textId="77777777" w:rsidR="001C0EB8" w:rsidRPr="00674DFB" w:rsidRDefault="001C0EB8" w:rsidP="00FA4920">
            <w:pPr>
              <w:spacing w:after="0"/>
              <w:rPr>
                <w:color w:val="000000"/>
              </w:rPr>
            </w:pPr>
            <w:proofErr w:type="spellStart"/>
            <w:r w:rsidRPr="00674DFB">
              <w:rPr>
                <w:color w:val="000000"/>
              </w:rPr>
              <w:t>dbg_pc_o</w:t>
            </w:r>
            <w:proofErr w:type="spellEnd"/>
            <w:r w:rsidRPr="00674DFB">
              <w:rPr>
                <w:color w:val="000000"/>
              </w:rPr>
              <w:t>[15:0]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92B5311"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E1EA644" w14:textId="77777777" w:rsidR="001C0EB8" w:rsidRPr="00674DFB" w:rsidRDefault="001C0EB8" w:rsidP="00FA4920">
            <w:pPr>
              <w:spacing w:after="0"/>
              <w:rPr>
                <w:color w:val="000000"/>
              </w:rPr>
            </w:pPr>
            <w:r w:rsidRPr="00674DFB">
              <w:rPr>
                <w:color w:val="000000"/>
              </w:rPr>
              <w:t>значение указателя команд</w:t>
            </w:r>
          </w:p>
        </w:tc>
      </w:tr>
      <w:tr w:rsidR="001C0EB8" w:rsidRPr="00674DFB" w14:paraId="7A89852D"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E9A9E2C" w14:textId="77777777" w:rsidR="001C0EB8" w:rsidRPr="00674DFB" w:rsidRDefault="001C0EB8" w:rsidP="00FA4920">
            <w:pPr>
              <w:spacing w:after="0"/>
              <w:rPr>
                <w:color w:val="000000"/>
              </w:rPr>
            </w:pPr>
            <w:r w:rsidRPr="00674DFB">
              <w:rPr>
                <w:color w:val="000000"/>
              </w:rPr>
              <w:lastRenderedPageBreak/>
              <w:t>dbg_ir0_o[15:0]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CB2B103"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3D8E50" w14:textId="77777777" w:rsidR="001C0EB8" w:rsidRPr="00674DFB" w:rsidRDefault="001C0EB8" w:rsidP="00FA4920">
            <w:pPr>
              <w:spacing w:after="0"/>
              <w:rPr>
                <w:color w:val="000000"/>
              </w:rPr>
            </w:pPr>
            <w:r w:rsidRPr="00674DFB">
              <w:rPr>
                <w:color w:val="000000"/>
              </w:rPr>
              <w:t>первое слово текущей команды</w:t>
            </w:r>
          </w:p>
        </w:tc>
      </w:tr>
      <w:tr w:rsidR="001C0EB8" w:rsidRPr="00674DFB" w14:paraId="6DD48F9F"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C701B1" w14:textId="77777777" w:rsidR="001C0EB8" w:rsidRPr="00674DFB" w:rsidRDefault="001C0EB8" w:rsidP="00FA4920">
            <w:pPr>
              <w:spacing w:after="0"/>
              <w:rPr>
                <w:color w:val="000000"/>
              </w:rPr>
            </w:pPr>
            <w:r w:rsidRPr="00674DFB">
              <w:rPr>
                <w:color w:val="000000"/>
              </w:rPr>
              <w:t>dbg_ir1_o[15:0]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5989DF8"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AF1158C" w14:textId="77777777" w:rsidR="001C0EB8" w:rsidRPr="00674DFB" w:rsidRDefault="001C0EB8" w:rsidP="00FA4920">
            <w:pPr>
              <w:spacing w:after="0"/>
              <w:rPr>
                <w:color w:val="000000"/>
              </w:rPr>
            </w:pPr>
            <w:r w:rsidRPr="00674DFB">
              <w:rPr>
                <w:color w:val="000000"/>
              </w:rPr>
              <w:t>второе слово текущей команды</w:t>
            </w:r>
          </w:p>
        </w:tc>
      </w:tr>
      <w:tr w:rsidR="001C0EB8" w:rsidRPr="00674DFB" w14:paraId="13668083"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E96B8F5" w14:textId="77777777" w:rsidR="001C0EB8" w:rsidRPr="00674DFB" w:rsidRDefault="001C0EB8" w:rsidP="00FA4920">
            <w:pPr>
              <w:spacing w:after="0"/>
              <w:rPr>
                <w:color w:val="000000"/>
              </w:rPr>
            </w:pPr>
            <w:proofErr w:type="spellStart"/>
            <w:r w:rsidRPr="00674DFB">
              <w:rPr>
                <w:color w:val="000000"/>
              </w:rPr>
              <w:t>dbg_flags_o</w:t>
            </w:r>
            <w:proofErr w:type="spellEnd"/>
            <w:r w:rsidRPr="00674DFB">
              <w:rPr>
                <w:color w:val="000000"/>
              </w:rPr>
              <w:t>[3:0]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47423B96"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2F4C641" w14:textId="77777777" w:rsidR="001C0EB8" w:rsidRPr="00674DFB" w:rsidRDefault="001C0EB8" w:rsidP="00FA4920">
            <w:pPr>
              <w:spacing w:after="0"/>
              <w:rPr>
                <w:color w:val="000000"/>
              </w:rPr>
            </w:pPr>
            <w:r w:rsidRPr="00674DFB">
              <w:rPr>
                <w:color w:val="000000"/>
              </w:rPr>
              <w:t>состояние флагов Z, S, C, O</w:t>
            </w:r>
          </w:p>
        </w:tc>
      </w:tr>
      <w:tr w:rsidR="001C0EB8" w:rsidRPr="00674DFB" w14:paraId="49C1680C"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5E5CCD59" w14:textId="77777777" w:rsidR="001C0EB8" w:rsidRPr="00674DFB" w:rsidRDefault="001C0EB8" w:rsidP="00FA4920">
            <w:pPr>
              <w:spacing w:after="0"/>
              <w:rPr>
                <w:color w:val="000000"/>
              </w:rPr>
            </w:pPr>
            <w:proofErr w:type="spellStart"/>
            <w:r w:rsidRPr="00674DFB">
              <w:rPr>
                <w:color w:val="000000"/>
              </w:rPr>
              <w:t>dbg_sp_o</w:t>
            </w:r>
            <w:proofErr w:type="spellEnd"/>
            <w:r w:rsidRPr="00674DFB">
              <w:rPr>
                <w:color w:val="000000"/>
              </w:rPr>
              <w:t>[2:0]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293EAC2B"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45FC97B" w14:textId="77777777" w:rsidR="001C0EB8" w:rsidRPr="00674DFB" w:rsidRDefault="001C0EB8" w:rsidP="00FA4920">
            <w:pPr>
              <w:spacing w:after="0"/>
              <w:rPr>
                <w:color w:val="000000"/>
              </w:rPr>
            </w:pPr>
            <w:r w:rsidRPr="00674DFB">
              <w:rPr>
                <w:color w:val="000000"/>
              </w:rPr>
              <w:t>указатель вершины стека</w:t>
            </w:r>
          </w:p>
        </w:tc>
      </w:tr>
      <w:tr w:rsidR="001C0EB8" w:rsidRPr="00674DFB" w14:paraId="4B7F53B8"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BC17193" w14:textId="77777777" w:rsidR="001C0EB8" w:rsidRPr="00674DFB" w:rsidRDefault="001C0EB8" w:rsidP="00FA4920">
            <w:pPr>
              <w:spacing w:after="0"/>
              <w:rPr>
                <w:color w:val="000000"/>
              </w:rPr>
            </w:pPr>
            <w:proofErr w:type="spellStart"/>
            <w:r w:rsidRPr="00674DFB">
              <w:rPr>
                <w:color w:val="000000"/>
              </w:rPr>
              <w:t>dbg_bp_hist_o</w:t>
            </w:r>
            <w:proofErr w:type="spellEnd"/>
            <w:r w:rsidRPr="00674DFB">
              <w:rPr>
                <w:color w:val="000000"/>
              </w:rPr>
              <w:t>[1:0]</w:t>
            </w: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72EC661" w14:textId="77777777" w:rsidR="001C0EB8" w:rsidRPr="00674DFB" w:rsidRDefault="001C0EB8" w:rsidP="00FA4920">
            <w:pPr>
              <w:spacing w:after="0"/>
              <w:rPr>
                <w:color w:val="000000"/>
              </w:rPr>
            </w:pPr>
            <w:r w:rsidRPr="00674DFB">
              <w:rPr>
                <w:color w:val="000000"/>
              </w:rPr>
              <w:t>отладочная шина</w:t>
            </w: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087D5700" w14:textId="77777777" w:rsidR="001C0EB8" w:rsidRPr="00674DFB" w:rsidRDefault="001C0EB8" w:rsidP="00FA4920">
            <w:pPr>
              <w:spacing w:after="0"/>
              <w:rPr>
                <w:color w:val="000000"/>
              </w:rPr>
            </w:pPr>
            <w:r w:rsidRPr="00674DFB">
              <w:rPr>
                <w:color w:val="000000"/>
              </w:rPr>
              <w:t>история условных переходов</w:t>
            </w:r>
          </w:p>
        </w:tc>
      </w:tr>
      <w:tr w:rsidR="001C0EB8" w:rsidRPr="00674DFB" w14:paraId="48143A00" w14:textId="77777777" w:rsidTr="00AB30E1">
        <w:tc>
          <w:tcPr>
            <w:tcW w:w="253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6EBBA6F0" w14:textId="77777777" w:rsidR="001C0EB8" w:rsidRPr="00674DFB" w:rsidRDefault="001C0EB8" w:rsidP="00FA4920">
            <w:pPr>
              <w:spacing w:after="0"/>
              <w:rPr>
                <w:color w:val="000000"/>
              </w:rPr>
            </w:pPr>
          </w:p>
        </w:tc>
        <w:tc>
          <w:tcPr>
            <w:tcW w:w="181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30003103" w14:textId="77777777" w:rsidR="001C0EB8" w:rsidRPr="00674DFB" w:rsidRDefault="001C0EB8" w:rsidP="00FA4920">
            <w:pPr>
              <w:spacing w:after="0"/>
              <w:rPr>
                <w:color w:val="000000"/>
              </w:rPr>
            </w:pPr>
          </w:p>
        </w:tc>
        <w:tc>
          <w:tcPr>
            <w:tcW w:w="501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tcPr>
          <w:p w14:paraId="12650241" w14:textId="77777777" w:rsidR="001C0EB8" w:rsidRPr="00674DFB" w:rsidRDefault="001C0EB8" w:rsidP="00FA4920">
            <w:pPr>
              <w:spacing w:after="0"/>
              <w:rPr>
                <w:color w:val="000000"/>
              </w:rPr>
            </w:pPr>
          </w:p>
        </w:tc>
      </w:tr>
    </w:tbl>
    <w:p w14:paraId="4B01E94B" w14:textId="77777777" w:rsidR="00AB30E1" w:rsidRPr="00674DFB" w:rsidRDefault="00AB30E1" w:rsidP="00FA4920">
      <w:pPr>
        <w:spacing w:after="0"/>
        <w:rPr>
          <w:b/>
          <w:bCs/>
          <w:color w:val="000000"/>
        </w:rPr>
      </w:pPr>
    </w:p>
    <w:p w14:paraId="235FAD2D" w14:textId="77777777" w:rsidR="006E0FBD" w:rsidRPr="00674DFB" w:rsidRDefault="00370701" w:rsidP="00CF3787">
      <w:pPr>
        <w:spacing w:after="0"/>
        <w:ind w:firstLine="708"/>
        <w:rPr>
          <w:b/>
          <w:bCs/>
          <w:color w:val="000000"/>
        </w:rPr>
      </w:pPr>
      <w:r w:rsidRPr="00674DFB">
        <w:rPr>
          <w:b/>
          <w:bCs/>
          <w:color w:val="000000"/>
        </w:rPr>
        <w:t>2.2.4 Указатель команд и регистры команды</w:t>
      </w:r>
    </w:p>
    <w:p w14:paraId="28836367" w14:textId="77777777" w:rsidR="006E0FBD" w:rsidRPr="00674DFB" w:rsidRDefault="006E0FBD" w:rsidP="00FA4920">
      <w:pPr>
        <w:spacing w:after="0"/>
        <w:rPr>
          <w:b/>
          <w:bCs/>
          <w:color w:val="000000"/>
        </w:rPr>
      </w:pPr>
    </w:p>
    <w:p w14:paraId="538927E8" w14:textId="77777777" w:rsidR="00370701" w:rsidRPr="00674DFB" w:rsidRDefault="00370701" w:rsidP="00CF3787">
      <w:pPr>
        <w:spacing w:after="0"/>
        <w:ind w:firstLine="708"/>
        <w:jc w:val="both"/>
        <w:rPr>
          <w:color w:val="000000"/>
        </w:rPr>
      </w:pPr>
      <w:r w:rsidRPr="00674DFB">
        <w:rPr>
          <w:color w:val="000000"/>
        </w:rPr>
        <w:t>Указатель команд </w:t>
      </w:r>
      <w:proofErr w:type="spellStart"/>
      <w:r w:rsidRPr="00674DFB">
        <w:rPr>
          <w:color w:val="000000"/>
        </w:rPr>
        <w:t>pc_r</w:t>
      </w:r>
      <w:proofErr w:type="spellEnd"/>
      <w:r w:rsidRPr="00674DFB">
        <w:rPr>
          <w:color w:val="000000"/>
        </w:rPr>
        <w:t> хранит адрес первого слова текущей команды. После сброса он устанавливается в 0000h. При линейном выполнении команд в конце цикла вычисляется PC + 2. Такое увеличение связано с фиксированной длиной команды: первое слово содержит код операции и номер регистра, второе слово содержит адресную часть.</w:t>
      </w:r>
    </w:p>
    <w:p w14:paraId="4FCCBFAE" w14:textId="77777777" w:rsidR="00370701" w:rsidRPr="00674DFB" w:rsidRDefault="00370701" w:rsidP="00CF3787">
      <w:pPr>
        <w:spacing w:after="0"/>
        <w:ind w:firstLine="708"/>
        <w:jc w:val="both"/>
        <w:rPr>
          <w:color w:val="000000"/>
        </w:rPr>
      </w:pPr>
      <w:r w:rsidRPr="00674DFB">
        <w:rPr>
          <w:color w:val="000000"/>
        </w:rPr>
        <w:t>Регистр IR0 хранит первое слово команды. Из него выделяются код операции IR0[15:8] и номер регистра IR0[7:4]. Регистр IR1 хранит второе слово команды и используется как адрес операнда в ОЗУ или как адрес перехода в ПЗУ команд.</w:t>
      </w:r>
    </w:p>
    <w:p w14:paraId="268878F4" w14:textId="77777777" w:rsidR="00CF3787" w:rsidRPr="00674DFB" w:rsidRDefault="00CF3787" w:rsidP="00CF3787">
      <w:pPr>
        <w:spacing w:after="0"/>
        <w:rPr>
          <w:b/>
          <w:bCs/>
          <w:color w:val="000000"/>
        </w:rPr>
      </w:pPr>
    </w:p>
    <w:p w14:paraId="7CE24C3A" w14:textId="65E1E7DA" w:rsidR="00370701" w:rsidRPr="00674DFB" w:rsidRDefault="00370701" w:rsidP="00CF3787">
      <w:pPr>
        <w:spacing w:after="0"/>
        <w:ind w:firstLine="708"/>
        <w:rPr>
          <w:b/>
          <w:bCs/>
          <w:color w:val="000000"/>
        </w:rPr>
      </w:pPr>
      <w:r w:rsidRPr="00674DFB">
        <w:rPr>
          <w:b/>
          <w:bCs/>
          <w:color w:val="000000"/>
        </w:rPr>
        <w:t>2.2.5 Управление АЛУ, стеком и памятью</w:t>
      </w:r>
    </w:p>
    <w:p w14:paraId="581D61EE" w14:textId="77777777" w:rsidR="00CF3787" w:rsidRPr="00674DFB" w:rsidRDefault="00CF3787" w:rsidP="00CF3787">
      <w:pPr>
        <w:spacing w:after="0"/>
        <w:ind w:firstLine="708"/>
        <w:jc w:val="both"/>
        <w:rPr>
          <w:color w:val="000000"/>
        </w:rPr>
      </w:pPr>
    </w:p>
    <w:p w14:paraId="10933AFE" w14:textId="5C94EB8D" w:rsidR="00370701" w:rsidRPr="00674DFB" w:rsidRDefault="00370701" w:rsidP="00CF3787">
      <w:pPr>
        <w:spacing w:after="0"/>
        <w:ind w:firstLine="708"/>
        <w:jc w:val="both"/>
        <w:rPr>
          <w:color w:val="000000"/>
        </w:rPr>
      </w:pPr>
      <w:r w:rsidRPr="00674DFB">
        <w:rPr>
          <w:color w:val="000000"/>
        </w:rPr>
        <w:t>Для команд OR и NOR устройство управления сначала запускает чтение второго операнда из памяти через кэш. После появления </w:t>
      </w:r>
      <w:proofErr w:type="spellStart"/>
      <w:r w:rsidRPr="00674DFB">
        <w:rPr>
          <w:color w:val="000000"/>
        </w:rPr>
        <w:t>cache_ready_i</w:t>
      </w:r>
      <w:proofErr w:type="spellEnd"/>
      <w:r w:rsidRPr="00674DFB">
        <w:rPr>
          <w:color w:val="000000"/>
        </w:rPr>
        <w:t xml:space="preserve"> = 1 данные передаются на вход АЛУ, выполняется операция, результат записывается в РОН, а флаги Z, S, C и O фиксируются в регистре FR.</w:t>
      </w:r>
    </w:p>
    <w:p w14:paraId="7B4AE7BB" w14:textId="77777777" w:rsidR="00370701" w:rsidRPr="00674DFB" w:rsidRDefault="00370701" w:rsidP="00CF3787">
      <w:pPr>
        <w:spacing w:after="0"/>
        <w:ind w:firstLine="708"/>
        <w:jc w:val="both"/>
        <w:rPr>
          <w:color w:val="000000"/>
        </w:rPr>
      </w:pPr>
      <w:r w:rsidRPr="00674DFB">
        <w:rPr>
          <w:color w:val="000000"/>
        </w:rPr>
        <w:t xml:space="preserve">Для команд SRA и INCS обращение к памяти не требуется. Устройство управления выбирает регистр </w:t>
      </w:r>
      <w:proofErr w:type="spellStart"/>
      <w:r w:rsidRPr="00674DFB">
        <w:rPr>
          <w:color w:val="000000"/>
        </w:rPr>
        <w:t>Rn</w:t>
      </w:r>
      <w:proofErr w:type="spellEnd"/>
      <w:r w:rsidRPr="00674DFB">
        <w:rPr>
          <w:color w:val="000000"/>
        </w:rPr>
        <w:t>, передаёт его значение на вход АЛУ, задаёт код операции и затем записывает результат обратно в тот же регистр.</w:t>
      </w:r>
    </w:p>
    <w:p w14:paraId="03A8D963" w14:textId="77777777" w:rsidR="00370701" w:rsidRPr="00674DFB" w:rsidRDefault="00370701" w:rsidP="00CF3787">
      <w:pPr>
        <w:spacing w:after="0"/>
        <w:ind w:firstLine="708"/>
        <w:jc w:val="both"/>
        <w:rPr>
          <w:color w:val="000000"/>
        </w:rPr>
      </w:pPr>
      <w:r w:rsidRPr="00674DFB">
        <w:rPr>
          <w:color w:val="000000"/>
        </w:rPr>
        <w:lastRenderedPageBreak/>
        <w:t>Для команды PUSH активируется сигнал </w:t>
      </w:r>
      <w:proofErr w:type="spellStart"/>
      <w:r w:rsidRPr="00674DFB">
        <w:rPr>
          <w:color w:val="000000"/>
        </w:rPr>
        <w:t>stack_push</w:t>
      </w:r>
      <w:proofErr w:type="spellEnd"/>
      <w:r w:rsidRPr="00674DFB">
        <w:rPr>
          <w:color w:val="000000"/>
        </w:rPr>
        <w:t>, и содержимое выбранного регистра заносится в стек. Для команды POP активируется </w:t>
      </w:r>
      <w:proofErr w:type="spellStart"/>
      <w:r w:rsidRPr="00674DFB">
        <w:rPr>
          <w:color w:val="000000"/>
        </w:rPr>
        <w:t>stack_pop</w:t>
      </w:r>
      <w:proofErr w:type="spellEnd"/>
      <w:r w:rsidRPr="00674DFB">
        <w:rPr>
          <w:color w:val="000000"/>
        </w:rPr>
        <w:t>, затем считанное слово записывается в выбранный регистр общего назначения. Состояния пустого и полного стека учитываются аппаратной логикой блока стека.</w:t>
      </w:r>
    </w:p>
    <w:p w14:paraId="7FA86687" w14:textId="77777777" w:rsidR="00370701" w:rsidRPr="00674DFB" w:rsidRDefault="00370701" w:rsidP="00CF3787">
      <w:pPr>
        <w:spacing w:after="0"/>
        <w:ind w:firstLine="708"/>
        <w:jc w:val="both"/>
        <w:rPr>
          <w:color w:val="000000"/>
        </w:rPr>
      </w:pPr>
      <w:r w:rsidRPr="00674DFB">
        <w:rPr>
          <w:color w:val="000000"/>
        </w:rPr>
        <w:t xml:space="preserve">При выполнении 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xml:space="preserve"> устройство управления запускает чтение из кэша/ОЗУ, а после готовности данных записывает слово в выбранный РОН. При выполнении 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значение регистра передаётся в кэш, а далее через механизм </w:t>
      </w:r>
      <w:proofErr w:type="spellStart"/>
      <w:r w:rsidRPr="00674DFB">
        <w:rPr>
          <w:color w:val="000000"/>
        </w:rPr>
        <w:t>write-through</w:t>
      </w:r>
      <w:proofErr w:type="spellEnd"/>
      <w:r w:rsidRPr="00674DFB">
        <w:rPr>
          <w:color w:val="000000"/>
        </w:rPr>
        <w:t xml:space="preserve"> попадает в ОЗУ данных.</w:t>
      </w:r>
    </w:p>
    <w:p w14:paraId="7A7258C1" w14:textId="77777777" w:rsidR="00C700FC" w:rsidRPr="00674DFB" w:rsidRDefault="00C700FC" w:rsidP="00FA4920">
      <w:pPr>
        <w:spacing w:after="0"/>
        <w:rPr>
          <w:b/>
          <w:bCs/>
          <w:color w:val="000000"/>
        </w:rPr>
      </w:pPr>
    </w:p>
    <w:p w14:paraId="0FC3CCF1" w14:textId="77777777" w:rsidR="00370701" w:rsidRPr="00674DFB" w:rsidRDefault="00370701" w:rsidP="00CF3787">
      <w:pPr>
        <w:spacing w:after="0"/>
        <w:ind w:firstLine="708"/>
        <w:rPr>
          <w:b/>
          <w:bCs/>
          <w:color w:val="000000"/>
        </w:rPr>
      </w:pPr>
      <w:r w:rsidRPr="00674DFB">
        <w:rPr>
          <w:b/>
          <w:bCs/>
          <w:color w:val="000000"/>
        </w:rPr>
        <w:t>2.2.6 Останов и взаимодействие с предсказателем переходов</w:t>
      </w:r>
    </w:p>
    <w:p w14:paraId="6599F185" w14:textId="77777777" w:rsidR="00C700FC" w:rsidRPr="00674DFB" w:rsidRDefault="00C700FC" w:rsidP="00FA4920">
      <w:pPr>
        <w:spacing w:after="0"/>
        <w:jc w:val="both"/>
        <w:rPr>
          <w:color w:val="000000"/>
        </w:rPr>
      </w:pPr>
    </w:p>
    <w:p w14:paraId="5DD36F74" w14:textId="77777777" w:rsidR="00370701" w:rsidRPr="00674DFB" w:rsidRDefault="00370701" w:rsidP="00CF3787">
      <w:pPr>
        <w:spacing w:after="0"/>
        <w:ind w:firstLine="708"/>
        <w:jc w:val="both"/>
        <w:rPr>
          <w:color w:val="000000"/>
        </w:rPr>
      </w:pPr>
      <w:r w:rsidRPr="00674DFB">
        <w:rPr>
          <w:color w:val="000000"/>
        </w:rPr>
        <w:t>Команда HLT переводит автомат в состояние S_HALT. В этом состоянии процессор больше не выполняет выборку новых команд, а на выходе </w:t>
      </w:r>
      <w:proofErr w:type="spellStart"/>
      <w:r w:rsidRPr="00674DFB">
        <w:rPr>
          <w:color w:val="000000"/>
        </w:rPr>
        <w:t>halt_o</w:t>
      </w:r>
      <w:proofErr w:type="spellEnd"/>
      <w:r w:rsidRPr="00674DFB">
        <w:rPr>
          <w:color w:val="000000"/>
        </w:rPr>
        <w:t> устанавливается активный уровень.</w:t>
      </w:r>
    </w:p>
    <w:p w14:paraId="1367A3D0" w14:textId="77777777" w:rsidR="00370701" w:rsidRPr="00674DFB" w:rsidRDefault="00370701" w:rsidP="00FA4920">
      <w:pPr>
        <w:spacing w:after="0"/>
        <w:jc w:val="both"/>
        <w:rPr>
          <w:color w:val="000000"/>
        </w:rPr>
      </w:pPr>
      <w:r w:rsidRPr="00674DFB">
        <w:rPr>
          <w:color w:val="000000"/>
        </w:rPr>
        <w:t>Предсказатель переходов запрашивается при выборке команды через сигнал </w:t>
      </w:r>
      <w:proofErr w:type="spellStart"/>
      <w:r w:rsidRPr="00674DFB">
        <w:rPr>
          <w:color w:val="000000"/>
        </w:rPr>
        <w:t>bp_query_o</w:t>
      </w:r>
      <w:proofErr w:type="spellEnd"/>
      <w:r w:rsidRPr="00674DFB">
        <w:rPr>
          <w:color w:val="000000"/>
        </w:rPr>
        <w:t>. При выполнении условного перехода JZ устройство управления передаёт фактический результат перехода через </w:t>
      </w:r>
      <w:proofErr w:type="spellStart"/>
      <w:r w:rsidRPr="00674DFB">
        <w:rPr>
          <w:color w:val="000000"/>
        </w:rPr>
        <w:t>bp_update_o</w:t>
      </w:r>
      <w:proofErr w:type="spellEnd"/>
      <w:r w:rsidRPr="00674DFB">
        <w:rPr>
          <w:color w:val="000000"/>
        </w:rPr>
        <w:t>, </w:t>
      </w:r>
      <w:proofErr w:type="spellStart"/>
      <w:r w:rsidRPr="00674DFB">
        <w:rPr>
          <w:color w:val="000000"/>
        </w:rPr>
        <w:t>bp_taken_o</w:t>
      </w:r>
      <w:proofErr w:type="spellEnd"/>
      <w:r w:rsidRPr="00674DFB">
        <w:rPr>
          <w:color w:val="000000"/>
        </w:rPr>
        <w:t> и </w:t>
      </w:r>
      <w:proofErr w:type="spellStart"/>
      <w:r w:rsidRPr="00674DFB">
        <w:rPr>
          <w:color w:val="000000"/>
        </w:rPr>
        <w:t>bp_target_o</w:t>
      </w:r>
      <w:proofErr w:type="spellEnd"/>
      <w:r w:rsidRPr="00674DFB">
        <w:rPr>
          <w:color w:val="000000"/>
        </w:rPr>
        <w:t>. Если переход выполняется, в IP загружается адрес из IR1; если нет, выполнение продолжается с адреса IP + 2.</w:t>
      </w:r>
    </w:p>
    <w:p w14:paraId="0A0420E8" w14:textId="77777777" w:rsidR="00370701" w:rsidRPr="00674DFB" w:rsidRDefault="00370701" w:rsidP="00CF3787">
      <w:pPr>
        <w:spacing w:after="0"/>
        <w:ind w:firstLine="708"/>
        <w:jc w:val="both"/>
        <w:rPr>
          <w:color w:val="000000"/>
        </w:rPr>
      </w:pPr>
      <w:r w:rsidRPr="00674DFB">
        <w:rPr>
          <w:color w:val="000000"/>
        </w:rPr>
        <w:t>Таким образом, устройство управления задаёт полный цикл работы микро-ЭВМ: выбирает команду из ПЗУ, декодирует её, активирует нужный исполнительный блок, ожидает готовность кэша или арбитра при необходимости, записывает результат и формирует адрес следующей команды.</w:t>
      </w:r>
      <w:r w:rsidR="004075BB" w:rsidRPr="00674DFB">
        <w:rPr>
          <w:color w:val="000000"/>
        </w:rPr>
        <w:t xml:space="preserve"> При выполнении команды HLT автомат переходит в состояние S_HALT. В этом состоянии новые команды из ПЗУ не выбираются, управляющие воздействия на исполнительные блоки не формируются, а выходной сигнал </w:t>
      </w:r>
      <w:proofErr w:type="spellStart"/>
      <w:r w:rsidR="004075BB" w:rsidRPr="00674DFB">
        <w:rPr>
          <w:color w:val="000000"/>
        </w:rPr>
        <w:t>halt_o</w:t>
      </w:r>
      <w:proofErr w:type="spellEnd"/>
      <w:r w:rsidR="004075BB" w:rsidRPr="00674DFB">
        <w:rPr>
          <w:color w:val="000000"/>
        </w:rPr>
        <w:t xml:space="preserve"> удерживается в активном состоянии. Это состояние является конечным для тестовой программы и используется для проверки завершения функционального моделирования.</w:t>
      </w:r>
    </w:p>
    <w:p w14:paraId="5B6F1C8D" w14:textId="77777777" w:rsidR="00FF010E" w:rsidRPr="00674DFB" w:rsidRDefault="00FF010E" w:rsidP="00FA4920">
      <w:pPr>
        <w:spacing w:after="0"/>
        <w:rPr>
          <w:color w:val="000000"/>
        </w:rPr>
      </w:pPr>
    </w:p>
    <w:p w14:paraId="50A736DF" w14:textId="77777777" w:rsidR="00972552" w:rsidRPr="00674DFB" w:rsidRDefault="00972552" w:rsidP="00CF3787">
      <w:pPr>
        <w:pStyle w:val="2"/>
        <w:spacing w:before="0"/>
        <w:ind w:firstLine="708"/>
        <w:rPr>
          <w:rFonts w:ascii="Times New Roman" w:eastAsia="Times New Roman" w:hAnsi="Times New Roman" w:cs="Times New Roman"/>
          <w:color w:val="000000"/>
          <w:szCs w:val="28"/>
        </w:rPr>
      </w:pPr>
      <w:r w:rsidRPr="00674DFB">
        <w:rPr>
          <w:rFonts w:ascii="Times New Roman" w:hAnsi="Times New Roman" w:cs="Times New Roman"/>
          <w:color w:val="000000"/>
        </w:rPr>
        <w:t>2.3 Регистры общего назначения</w:t>
      </w:r>
    </w:p>
    <w:p w14:paraId="39F0E733" w14:textId="77777777" w:rsidR="0046319C" w:rsidRPr="00674DFB" w:rsidRDefault="0046319C" w:rsidP="00FA4920">
      <w:pPr>
        <w:spacing w:after="0"/>
        <w:rPr>
          <w:color w:val="000000"/>
        </w:rPr>
      </w:pPr>
    </w:p>
    <w:p w14:paraId="69E24F5D" w14:textId="77777777" w:rsidR="00C3447C" w:rsidRPr="00674DFB" w:rsidRDefault="00C3447C" w:rsidP="00CF3787">
      <w:pPr>
        <w:spacing w:after="0"/>
        <w:ind w:firstLine="708"/>
        <w:jc w:val="both"/>
        <w:rPr>
          <w:color w:val="000000"/>
        </w:rPr>
      </w:pPr>
      <w:r w:rsidRPr="00674DFB">
        <w:rPr>
          <w:color w:val="000000"/>
        </w:rPr>
        <w:t xml:space="preserve">Блок регистров общего назначения предназначен для хранения промежуточных данных и результатов выполнения команд. В разработанной микро-ЭВМ блок РОН содержит 12 регистров R0-R11 разрядностью 16 бит. В тестовой программе используются регистры R1-R7, значения которых </w:t>
      </w:r>
      <w:r w:rsidRPr="00674DFB">
        <w:rPr>
          <w:color w:val="000000"/>
        </w:rPr>
        <w:lastRenderedPageBreak/>
        <w:t>выведены на отладочные шины DBG_R1-DBG_R7 для контроля работы системы.</w:t>
      </w:r>
    </w:p>
    <w:p w14:paraId="2A0B99B3" w14:textId="77777777" w:rsidR="00C3447C" w:rsidRPr="00674DFB" w:rsidRDefault="00C3447C" w:rsidP="00CF3787">
      <w:pPr>
        <w:spacing w:after="0"/>
        <w:ind w:firstLine="708"/>
        <w:jc w:val="both"/>
        <w:rPr>
          <w:color w:val="000000"/>
        </w:rPr>
      </w:pPr>
      <w:r w:rsidRPr="00674DFB">
        <w:rPr>
          <w:color w:val="000000"/>
        </w:rPr>
        <w:t>Поле номера регистра в команде имеет разрядность 4 бита, поэтому теоретически позволяет адресовать 16 регистров. В данной реализации используются только коды 0-11, соответствующие регистрам R0-R11; коды 12-15 считаются резервными. Если при записи номер регистра выходит за допустимый диапазон, запись не выполняется.</w:t>
      </w:r>
    </w:p>
    <w:p w14:paraId="1A14259F" w14:textId="77777777" w:rsidR="00C3447C" w:rsidRPr="00674DFB" w:rsidRDefault="00C3447C" w:rsidP="00FA4920">
      <w:pPr>
        <w:spacing w:after="0"/>
        <w:jc w:val="both"/>
        <w:rPr>
          <w:color w:val="000000"/>
        </w:rPr>
      </w:pPr>
      <w:r w:rsidRPr="00674DFB">
        <w:rPr>
          <w:color w:val="000000"/>
        </w:rPr>
        <w:t>Запись в регистр выполняется по активному фронту тактового сигнала при </w:t>
      </w:r>
      <w:proofErr w:type="spellStart"/>
      <w:r w:rsidRPr="00674DFB">
        <w:rPr>
          <w:color w:val="000000"/>
        </w:rPr>
        <w:t>we_i</w:t>
      </w:r>
      <w:proofErr w:type="spellEnd"/>
      <w:r w:rsidRPr="00674DFB">
        <w:rPr>
          <w:color w:val="000000"/>
        </w:rPr>
        <w:t xml:space="preserve"> = 1. Номер записываемого регистра задается шиной </w:t>
      </w:r>
      <w:proofErr w:type="spellStart"/>
      <w:r w:rsidRPr="00674DFB">
        <w:rPr>
          <w:color w:val="000000"/>
        </w:rPr>
        <w:t>wr_addr_i</w:t>
      </w:r>
      <w:proofErr w:type="spellEnd"/>
      <w:r w:rsidRPr="00674DFB">
        <w:rPr>
          <w:color w:val="000000"/>
        </w:rPr>
        <w:t>[3..0], а записываемое слово поступает по шине </w:t>
      </w:r>
      <w:proofErr w:type="spellStart"/>
      <w:r w:rsidRPr="00674DFB">
        <w:rPr>
          <w:color w:val="000000"/>
        </w:rPr>
        <w:t>din_i</w:t>
      </w:r>
      <w:proofErr w:type="spellEnd"/>
      <w:r w:rsidRPr="00674DFB">
        <w:rPr>
          <w:color w:val="000000"/>
        </w:rPr>
        <w:t>[15..0]. При </w:t>
      </w:r>
      <w:proofErr w:type="spellStart"/>
      <w:r w:rsidRPr="00674DFB">
        <w:rPr>
          <w:color w:val="000000"/>
        </w:rPr>
        <w:t>rst_i</w:t>
      </w:r>
      <w:proofErr w:type="spellEnd"/>
      <w:r w:rsidRPr="00674DFB">
        <w:rPr>
          <w:color w:val="000000"/>
        </w:rPr>
        <w:t xml:space="preserve"> = 1 содержимое всех регистров сбрасывается в 0000h.</w:t>
      </w:r>
    </w:p>
    <w:p w14:paraId="11F40414" w14:textId="77777777" w:rsidR="00C700FC" w:rsidRPr="00674DFB" w:rsidRDefault="00C3447C" w:rsidP="00CF3787">
      <w:pPr>
        <w:spacing w:after="0"/>
        <w:ind w:firstLine="708"/>
        <w:jc w:val="both"/>
        <w:rPr>
          <w:color w:val="000000"/>
        </w:rPr>
      </w:pPr>
      <w:r w:rsidRPr="00674DFB">
        <w:rPr>
          <w:color w:val="000000"/>
        </w:rPr>
        <w:t>Чтение данных из блока РОН выполняется по двум независимым адресным входам </w:t>
      </w:r>
      <w:proofErr w:type="spellStart"/>
      <w:r w:rsidRPr="00674DFB">
        <w:rPr>
          <w:color w:val="000000"/>
        </w:rPr>
        <w:t>rd_addr_a_i</w:t>
      </w:r>
      <w:proofErr w:type="spellEnd"/>
      <w:r w:rsidRPr="00674DFB">
        <w:rPr>
          <w:color w:val="000000"/>
        </w:rPr>
        <w:t> и </w:t>
      </w:r>
      <w:proofErr w:type="spellStart"/>
      <w:r w:rsidRPr="00674DFB">
        <w:rPr>
          <w:color w:val="000000"/>
        </w:rPr>
        <w:t>rd_addr_b_i</w:t>
      </w:r>
      <w:proofErr w:type="spellEnd"/>
      <w:r w:rsidRPr="00674DFB">
        <w:rPr>
          <w:color w:val="000000"/>
        </w:rPr>
        <w:t>.</w:t>
      </w:r>
    </w:p>
    <w:p w14:paraId="594D3966" w14:textId="602AFB70" w:rsidR="00C3447C" w:rsidRPr="00674DFB" w:rsidRDefault="00C3447C" w:rsidP="00FA4920">
      <w:pPr>
        <w:spacing w:after="0"/>
        <w:jc w:val="both"/>
        <w:rPr>
          <w:color w:val="000000"/>
        </w:rPr>
      </w:pPr>
      <w:r w:rsidRPr="00674DFB">
        <w:rPr>
          <w:color w:val="000000"/>
        </w:rPr>
        <w:t xml:space="preserve"> </w:t>
      </w:r>
      <w:r w:rsidR="00CF3787" w:rsidRPr="00674DFB">
        <w:rPr>
          <w:color w:val="000000"/>
        </w:rPr>
        <w:tab/>
      </w:r>
      <w:r w:rsidRPr="00674DFB">
        <w:rPr>
          <w:color w:val="000000"/>
        </w:rPr>
        <w:t>На выходы </w:t>
      </w:r>
      <w:proofErr w:type="spellStart"/>
      <w:r w:rsidRPr="00674DFB">
        <w:rPr>
          <w:color w:val="000000"/>
        </w:rPr>
        <w:t>dout_a_o</w:t>
      </w:r>
      <w:proofErr w:type="spellEnd"/>
      <w:r w:rsidRPr="00674DFB">
        <w:rPr>
          <w:color w:val="000000"/>
        </w:rPr>
        <w:t> и </w:t>
      </w:r>
      <w:proofErr w:type="spellStart"/>
      <w:r w:rsidRPr="00674DFB">
        <w:rPr>
          <w:color w:val="000000"/>
        </w:rPr>
        <w:t>dout_b_o</w:t>
      </w:r>
      <w:proofErr w:type="spellEnd"/>
      <w:r w:rsidRPr="00674DFB">
        <w:rPr>
          <w:color w:val="000000"/>
        </w:rPr>
        <w:t> поступают значения выбранных регистров. В основной тестовой программе первый канал используется для передачи операнда в АЛУ или данных на запись в память, а второй канал оставлен для операций, которым может потребоваться второй регистровый операнд.</w:t>
      </w:r>
    </w:p>
    <w:p w14:paraId="029FD87F" w14:textId="77777777" w:rsidR="00C3447C" w:rsidRPr="00674DFB" w:rsidRDefault="00C3447C" w:rsidP="00CF3787">
      <w:pPr>
        <w:ind w:firstLine="708"/>
        <w:jc w:val="both"/>
        <w:rPr>
          <w:color w:val="000000"/>
        </w:rPr>
      </w:pPr>
      <w:r w:rsidRPr="00674DFB">
        <w:rPr>
          <w:color w:val="000000"/>
        </w:rPr>
        <w:t>Назначение основных элементов блока РОН:</w:t>
      </w:r>
    </w:p>
    <w:p w14:paraId="49413CD4" w14:textId="77777777" w:rsidR="00C3447C" w:rsidRPr="00674DFB" w:rsidRDefault="00C3447C" w:rsidP="00CF3787">
      <w:pPr>
        <w:pStyle w:val="a4"/>
        <w:numPr>
          <w:ilvl w:val="0"/>
          <w:numId w:val="13"/>
        </w:numPr>
        <w:spacing w:after="0"/>
        <w:ind w:left="0" w:firstLine="426"/>
        <w:jc w:val="both"/>
        <w:rPr>
          <w:color w:val="000000"/>
        </w:rPr>
      </w:pPr>
      <w:r w:rsidRPr="00674DFB">
        <w:rPr>
          <w:color w:val="000000"/>
        </w:rPr>
        <w:t>массив </w:t>
      </w:r>
      <w:proofErr w:type="spellStart"/>
      <w:r w:rsidRPr="00674DFB">
        <w:rPr>
          <w:color w:val="000000"/>
        </w:rPr>
        <w:t>regs</w:t>
      </w:r>
      <w:proofErr w:type="spellEnd"/>
      <w:r w:rsidRPr="00674DFB">
        <w:rPr>
          <w:color w:val="000000"/>
        </w:rPr>
        <w:t> - хранение двенадцати 16-разрядных регистров общего назначения;</w:t>
      </w:r>
    </w:p>
    <w:p w14:paraId="66C76FCD"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wr_addr_i</w:t>
      </w:r>
      <w:proofErr w:type="spellEnd"/>
      <w:r w:rsidRPr="00674DFB">
        <w:rPr>
          <w:color w:val="000000"/>
        </w:rPr>
        <w:t>[3..0] - выбор регистра для записи;</w:t>
      </w:r>
    </w:p>
    <w:p w14:paraId="0C18F3B4"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rd_addr_a_i</w:t>
      </w:r>
      <w:proofErr w:type="spellEnd"/>
      <w:r w:rsidRPr="00674DFB">
        <w:rPr>
          <w:color w:val="000000"/>
        </w:rPr>
        <w:t>[3..0], </w:t>
      </w:r>
      <w:proofErr w:type="spellStart"/>
      <w:r w:rsidRPr="00674DFB">
        <w:rPr>
          <w:color w:val="000000"/>
        </w:rPr>
        <w:t>rd_addr_b_i</w:t>
      </w:r>
      <w:proofErr w:type="spellEnd"/>
      <w:r w:rsidRPr="00674DFB">
        <w:rPr>
          <w:color w:val="000000"/>
        </w:rPr>
        <w:t>[3..0] - выбор регистров для чтения;</w:t>
      </w:r>
    </w:p>
    <w:p w14:paraId="3449E6E8"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we_i</w:t>
      </w:r>
      <w:proofErr w:type="spellEnd"/>
      <w:r w:rsidRPr="00674DFB">
        <w:rPr>
          <w:color w:val="000000"/>
        </w:rPr>
        <w:t> - разрешение записи;</w:t>
      </w:r>
    </w:p>
    <w:p w14:paraId="122C13B2"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din_i</w:t>
      </w:r>
      <w:proofErr w:type="spellEnd"/>
      <w:r w:rsidRPr="00674DFB">
        <w:rPr>
          <w:color w:val="000000"/>
        </w:rPr>
        <w:t>[15..0] - входная шина данных;</w:t>
      </w:r>
    </w:p>
    <w:p w14:paraId="3FFC5D18" w14:textId="77777777" w:rsidR="00C3447C" w:rsidRPr="00674DFB" w:rsidRDefault="00C3447C" w:rsidP="00CF3787">
      <w:pPr>
        <w:pStyle w:val="a4"/>
        <w:numPr>
          <w:ilvl w:val="0"/>
          <w:numId w:val="13"/>
        </w:numPr>
        <w:spacing w:after="0"/>
        <w:ind w:left="0" w:firstLine="426"/>
        <w:jc w:val="both"/>
        <w:rPr>
          <w:color w:val="000000"/>
        </w:rPr>
      </w:pPr>
      <w:proofErr w:type="spellStart"/>
      <w:r w:rsidRPr="00674DFB">
        <w:rPr>
          <w:color w:val="000000"/>
        </w:rPr>
        <w:t>dout_a_o</w:t>
      </w:r>
      <w:proofErr w:type="spellEnd"/>
      <w:r w:rsidRPr="00674DFB">
        <w:rPr>
          <w:color w:val="000000"/>
        </w:rPr>
        <w:t>[15..0], </w:t>
      </w:r>
      <w:proofErr w:type="spellStart"/>
      <w:r w:rsidRPr="00674DFB">
        <w:rPr>
          <w:color w:val="000000"/>
        </w:rPr>
        <w:t>dout_b_o</w:t>
      </w:r>
      <w:proofErr w:type="spellEnd"/>
      <w:r w:rsidRPr="00674DFB">
        <w:rPr>
          <w:color w:val="000000"/>
        </w:rPr>
        <w:t>[15..0] - выходные шины чтения;</w:t>
      </w:r>
    </w:p>
    <w:p w14:paraId="4F8C3BDB" w14:textId="77777777" w:rsidR="00C3447C" w:rsidRPr="00674DFB" w:rsidRDefault="00C3447C" w:rsidP="00CF3787">
      <w:pPr>
        <w:pStyle w:val="a4"/>
        <w:numPr>
          <w:ilvl w:val="0"/>
          <w:numId w:val="13"/>
        </w:numPr>
        <w:spacing w:after="0"/>
        <w:ind w:left="0" w:firstLine="426"/>
        <w:jc w:val="both"/>
        <w:rPr>
          <w:color w:val="000000"/>
        </w:rPr>
      </w:pPr>
      <w:r w:rsidRPr="00674DFB">
        <w:rPr>
          <w:color w:val="000000"/>
        </w:rPr>
        <w:t>r0_o-r11_o - отладочные выходы содержимого регистров.</w:t>
      </w:r>
    </w:p>
    <w:p w14:paraId="51E12E1A" w14:textId="77777777" w:rsidR="00C700FC" w:rsidRPr="00674DFB" w:rsidRDefault="00C700FC" w:rsidP="00FA4920">
      <w:pPr>
        <w:pStyle w:val="a4"/>
        <w:spacing w:after="0"/>
        <w:jc w:val="both"/>
        <w:rPr>
          <w:color w:val="000000"/>
        </w:rPr>
      </w:pPr>
    </w:p>
    <w:p w14:paraId="50DAFD5A" w14:textId="77777777" w:rsidR="00CF3787" w:rsidRPr="00674DFB" w:rsidRDefault="00CF3787" w:rsidP="00FA4920">
      <w:pPr>
        <w:pStyle w:val="a4"/>
        <w:spacing w:after="0"/>
        <w:jc w:val="both"/>
        <w:rPr>
          <w:color w:val="000000"/>
        </w:rPr>
      </w:pPr>
    </w:p>
    <w:p w14:paraId="46B28AB7" w14:textId="77777777" w:rsidR="00C3447C" w:rsidRPr="00674DFB" w:rsidRDefault="00C3447C" w:rsidP="00CF3787">
      <w:pPr>
        <w:pStyle w:val="a4"/>
        <w:ind w:left="0"/>
        <w:rPr>
          <w:color w:val="000000"/>
        </w:rPr>
      </w:pPr>
      <w:r w:rsidRPr="00674DFB">
        <w:rPr>
          <w:noProof/>
          <w:color w:val="000000"/>
        </w:rPr>
        <w:lastRenderedPageBreak/>
        <w:drawing>
          <wp:inline distT="0" distB="0" distL="0" distR="0" wp14:anchorId="2C50997C" wp14:editId="143B520B">
            <wp:extent cx="5905973" cy="2468880"/>
            <wp:effectExtent l="0" t="0" r="0" b="7620"/>
            <wp:docPr id="15048285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8510" name=""/>
                    <pic:cNvPicPr/>
                  </pic:nvPicPr>
                  <pic:blipFill rotWithShape="1">
                    <a:blip r:embed="rId17"/>
                    <a:srcRect l="-1" t="33361" r="785" b="17562"/>
                    <a:stretch>
                      <a:fillRect/>
                    </a:stretch>
                  </pic:blipFill>
                  <pic:spPr bwMode="auto">
                    <a:xfrm>
                      <a:off x="0" y="0"/>
                      <a:ext cx="5925369" cy="2476988"/>
                    </a:xfrm>
                    <a:prstGeom prst="rect">
                      <a:avLst/>
                    </a:prstGeom>
                    <a:ln>
                      <a:noFill/>
                    </a:ln>
                    <a:extLst>
                      <a:ext uri="{53640926-AAD7-44D8-BBD7-CCE9431645EC}">
                        <a14:shadowObscured xmlns:a14="http://schemas.microsoft.com/office/drawing/2010/main"/>
                      </a:ext>
                    </a:extLst>
                  </pic:spPr>
                </pic:pic>
              </a:graphicData>
            </a:graphic>
          </wp:inline>
        </w:drawing>
      </w:r>
    </w:p>
    <w:p w14:paraId="4A805E34" w14:textId="77777777" w:rsidR="00292E59" w:rsidRPr="00674DFB" w:rsidRDefault="00C3447C" w:rsidP="00FA4920">
      <w:pPr>
        <w:pStyle w:val="a4"/>
        <w:jc w:val="center"/>
        <w:rPr>
          <w:color w:val="000000"/>
        </w:rPr>
      </w:pPr>
      <w:r w:rsidRPr="00674DFB">
        <w:rPr>
          <w:color w:val="000000"/>
        </w:rPr>
        <w:t>Рисунок 2.7 - Расположение блока регистров общего назначения в структуре процессорного ядра</w:t>
      </w:r>
    </w:p>
    <w:p w14:paraId="39AAD4EC" w14:textId="77777777" w:rsidR="008A3293" w:rsidRPr="00674DFB" w:rsidRDefault="008A3293" w:rsidP="00FA4920">
      <w:pPr>
        <w:rPr>
          <w:b/>
          <w:bCs/>
          <w:color w:val="000000"/>
        </w:rPr>
      </w:pPr>
    </w:p>
    <w:p w14:paraId="69B72804" w14:textId="77777777" w:rsidR="00B71512" w:rsidRPr="00674DFB" w:rsidRDefault="00B71512" w:rsidP="00CF3787">
      <w:pPr>
        <w:pStyle w:val="2"/>
        <w:ind w:firstLine="708"/>
        <w:rPr>
          <w:rFonts w:ascii="Times New Roman" w:hAnsi="Times New Roman" w:cs="Times New Roman"/>
          <w:bCs/>
          <w:color w:val="000000"/>
        </w:rPr>
      </w:pPr>
      <w:r w:rsidRPr="00674DFB">
        <w:rPr>
          <w:rFonts w:ascii="Times New Roman" w:hAnsi="Times New Roman" w:cs="Times New Roman"/>
          <w:color w:val="000000"/>
        </w:rPr>
        <w:t>2.4 Блок общих операций</w:t>
      </w:r>
    </w:p>
    <w:p w14:paraId="328709D4" w14:textId="77777777" w:rsidR="008A3293" w:rsidRPr="00674DFB" w:rsidRDefault="008A3293" w:rsidP="00FA4920">
      <w:pPr>
        <w:spacing w:after="0"/>
        <w:jc w:val="both"/>
        <w:rPr>
          <w:color w:val="000000"/>
        </w:rPr>
      </w:pPr>
    </w:p>
    <w:p w14:paraId="0190E4D5" w14:textId="77777777" w:rsidR="00964066" w:rsidRPr="00674DFB" w:rsidRDefault="00964066" w:rsidP="00CF3787">
      <w:pPr>
        <w:spacing w:after="0"/>
        <w:ind w:firstLine="708"/>
        <w:jc w:val="both"/>
        <w:rPr>
          <w:color w:val="000000"/>
        </w:rPr>
      </w:pPr>
      <w:r w:rsidRPr="00674DFB">
        <w:rPr>
          <w:color w:val="000000"/>
        </w:rPr>
        <w:t>Блок выполнения общих операций процессорного ядра предназначен для организации полного цикла работы микро-ЭВМ при выполнении команды. Он обеспечивает выборку команды из ПЗУ, загрузку регистров команды, декодирование кода операции, выбор исполнительного маршрута, формирование обращений к памяти данных, запуск арифметико-логического устройства, работу со стеком, изменение указателя команд и останов процессора.</w:t>
      </w:r>
    </w:p>
    <w:p w14:paraId="2EA7788D" w14:textId="77777777" w:rsidR="00964066" w:rsidRPr="00674DFB" w:rsidRDefault="00964066" w:rsidP="00CF3787">
      <w:pPr>
        <w:spacing w:after="0"/>
        <w:ind w:firstLine="708"/>
        <w:jc w:val="both"/>
        <w:rPr>
          <w:color w:val="000000"/>
        </w:rPr>
      </w:pPr>
      <w:r w:rsidRPr="00674DFB">
        <w:rPr>
          <w:color w:val="000000"/>
        </w:rPr>
        <w:t>Внутри </w:t>
      </w:r>
      <w:proofErr w:type="spellStart"/>
      <w:r w:rsidRPr="00674DFB">
        <w:rPr>
          <w:color w:val="000000"/>
        </w:rPr>
        <w:t>cpu_core</w:t>
      </w:r>
      <w:proofErr w:type="spellEnd"/>
      <w:r w:rsidRPr="00674DFB">
        <w:rPr>
          <w:color w:val="000000"/>
        </w:rPr>
        <w:t> находятся указатель команд </w:t>
      </w:r>
      <w:proofErr w:type="spellStart"/>
      <w:r w:rsidRPr="00674DFB">
        <w:rPr>
          <w:color w:val="000000"/>
        </w:rPr>
        <w:t>pc_r</w:t>
      </w:r>
      <w:proofErr w:type="spellEnd"/>
      <w:r w:rsidRPr="00674DFB">
        <w:rPr>
          <w:color w:val="000000"/>
        </w:rPr>
        <w:t>, регистры команды ir0_r и ir1_r, регистровый файл общего назначения, АЛУ, регистр флагов, стек, а также конечный автомат управления </w:t>
      </w:r>
      <w:proofErr w:type="spellStart"/>
      <w:r w:rsidRPr="00674DFB">
        <w:rPr>
          <w:color w:val="000000"/>
        </w:rPr>
        <w:t>state_r</w:t>
      </w:r>
      <w:proofErr w:type="spellEnd"/>
      <w:r w:rsidRPr="00674DFB">
        <w:rPr>
          <w:color w:val="000000"/>
        </w:rPr>
        <w:t>.</w:t>
      </w:r>
    </w:p>
    <w:p w14:paraId="69C88367" w14:textId="77777777" w:rsidR="00964066" w:rsidRPr="00674DFB" w:rsidRDefault="00964066" w:rsidP="00FA4920">
      <w:pPr>
        <w:spacing w:after="0"/>
        <w:jc w:val="both"/>
        <w:rPr>
          <w:color w:val="000000"/>
        </w:rPr>
      </w:pPr>
      <w:r w:rsidRPr="00674DFB">
        <w:rPr>
          <w:color w:val="000000"/>
        </w:rPr>
        <w:t>Расположение блока выполнения операций в структуре процессорного ядра показано на рисунке 2.x.</w:t>
      </w:r>
    </w:p>
    <w:p w14:paraId="4C65E504" w14:textId="77777777" w:rsidR="00C700FC" w:rsidRPr="00674DFB" w:rsidRDefault="00C700FC" w:rsidP="00FA4920">
      <w:pPr>
        <w:jc w:val="both"/>
        <w:rPr>
          <w:color w:val="000000"/>
        </w:rPr>
      </w:pPr>
    </w:p>
    <w:p w14:paraId="7C0F9D78" w14:textId="77777777" w:rsidR="00964066" w:rsidRPr="00674DFB" w:rsidRDefault="00964066" w:rsidP="00FA4920">
      <w:pPr>
        <w:jc w:val="center"/>
        <w:rPr>
          <w:color w:val="000000"/>
        </w:rPr>
      </w:pPr>
      <w:r w:rsidRPr="00674DFB">
        <w:rPr>
          <w:color w:val="000000"/>
        </w:rPr>
        <w:t>Рисунок 2.x - Расположение блока выполнения операций в структуре процессорного ядра</w:t>
      </w:r>
    </w:p>
    <w:p w14:paraId="7E190EAF" w14:textId="77777777" w:rsidR="00964066" w:rsidRPr="00674DFB" w:rsidRDefault="00964066" w:rsidP="00CF3787">
      <w:pPr>
        <w:spacing w:after="0"/>
        <w:ind w:firstLine="708"/>
        <w:rPr>
          <w:color w:val="000000"/>
        </w:rPr>
      </w:pPr>
      <w:r w:rsidRPr="00674DFB">
        <w:rPr>
          <w:color w:val="000000"/>
        </w:rPr>
        <w:t>Состав блока и назначение основных элементов схемы:</w:t>
      </w:r>
    </w:p>
    <w:p w14:paraId="225546CA"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state_r</w:t>
      </w:r>
      <w:proofErr w:type="spellEnd"/>
      <w:r w:rsidRPr="00674DFB">
        <w:rPr>
          <w:color w:val="000000"/>
        </w:rPr>
        <w:t> - конечный автомат управления, задающий текущий этап выборки, декодирования и выполнения команды;</w:t>
      </w:r>
    </w:p>
    <w:p w14:paraId="3C89668F"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pc_r</w:t>
      </w:r>
      <w:proofErr w:type="spellEnd"/>
      <w:r w:rsidRPr="00674DFB">
        <w:rPr>
          <w:color w:val="000000"/>
        </w:rPr>
        <w:t> - указатель команды, содержащий адрес первого слова текущей или следующей команды в ПЗУ;</w:t>
      </w:r>
    </w:p>
    <w:p w14:paraId="7E30581C" w14:textId="77777777" w:rsidR="00964066" w:rsidRPr="00674DFB" w:rsidRDefault="00964066" w:rsidP="00CF3787">
      <w:pPr>
        <w:numPr>
          <w:ilvl w:val="0"/>
          <w:numId w:val="14"/>
        </w:numPr>
        <w:spacing w:after="0"/>
        <w:ind w:left="0" w:firstLine="426"/>
        <w:rPr>
          <w:color w:val="000000"/>
        </w:rPr>
      </w:pPr>
      <w:r w:rsidRPr="00674DFB">
        <w:rPr>
          <w:color w:val="000000"/>
        </w:rPr>
        <w:lastRenderedPageBreak/>
        <w:t>ir0_r, ir1_r - регистры команды, в которые загружаются первое и второе 16-разрядные слова команды;</w:t>
      </w:r>
    </w:p>
    <w:p w14:paraId="1FB1140C"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cur_opcode_r</w:t>
      </w:r>
      <w:proofErr w:type="spellEnd"/>
      <w:r w:rsidRPr="00674DFB">
        <w:rPr>
          <w:color w:val="000000"/>
        </w:rPr>
        <w:t> - регистр декодированного кода операции;</w:t>
      </w:r>
    </w:p>
    <w:p w14:paraId="675ADD29" w14:textId="77777777" w:rsidR="00964066" w:rsidRPr="00674DFB" w:rsidRDefault="00964066" w:rsidP="00CF3787">
      <w:pPr>
        <w:numPr>
          <w:ilvl w:val="0"/>
          <w:numId w:val="14"/>
        </w:numPr>
        <w:spacing w:after="0"/>
        <w:ind w:left="0" w:firstLine="426"/>
        <w:rPr>
          <w:color w:val="000000"/>
        </w:rPr>
      </w:pPr>
      <w:proofErr w:type="spellStart"/>
      <w:r w:rsidRPr="00674DFB">
        <w:rPr>
          <w:color w:val="000000"/>
        </w:rPr>
        <w:t>cur_reg_r</w:t>
      </w:r>
      <w:proofErr w:type="spellEnd"/>
      <w:r w:rsidRPr="00674DFB">
        <w:rPr>
          <w:color w:val="000000"/>
        </w:rPr>
        <w:t> - регистр номера РОН, выбранного полем REG_NUM;</w:t>
      </w:r>
    </w:p>
    <w:p w14:paraId="23E34EB4" w14:textId="77777777" w:rsidR="00964066" w:rsidRPr="00674DFB" w:rsidRDefault="00964066" w:rsidP="00CF3787">
      <w:pPr>
        <w:numPr>
          <w:ilvl w:val="0"/>
          <w:numId w:val="14"/>
        </w:numPr>
        <w:spacing w:after="0"/>
        <w:ind w:left="0" w:firstLine="426"/>
        <w:rPr>
          <w:color w:val="000000"/>
        </w:rPr>
      </w:pPr>
      <w:r w:rsidRPr="00674DFB">
        <w:rPr>
          <w:color w:val="000000"/>
        </w:rPr>
        <w:t>U_RF - блок регистров общего назначения R0-R11;</w:t>
      </w:r>
    </w:p>
    <w:p w14:paraId="624F1CF1" w14:textId="77777777" w:rsidR="00964066" w:rsidRPr="00674DFB" w:rsidRDefault="00964066" w:rsidP="00CF3787">
      <w:pPr>
        <w:numPr>
          <w:ilvl w:val="0"/>
          <w:numId w:val="14"/>
        </w:numPr>
        <w:spacing w:after="0"/>
        <w:ind w:left="0" w:firstLine="426"/>
        <w:rPr>
          <w:color w:val="000000"/>
        </w:rPr>
      </w:pPr>
      <w:r w:rsidRPr="00674DFB">
        <w:rPr>
          <w:color w:val="000000"/>
        </w:rPr>
        <w:t>U_ALU - арифметико-логическое устройство, выполняющее операции OR, NOR, SRA, INCS;</w:t>
      </w:r>
    </w:p>
    <w:p w14:paraId="10162351" w14:textId="77777777" w:rsidR="00964066" w:rsidRPr="00674DFB" w:rsidRDefault="00964066" w:rsidP="00CF3787">
      <w:pPr>
        <w:numPr>
          <w:ilvl w:val="0"/>
          <w:numId w:val="14"/>
        </w:numPr>
        <w:spacing w:after="0"/>
        <w:ind w:left="0" w:firstLine="426"/>
        <w:rPr>
          <w:color w:val="000000"/>
        </w:rPr>
      </w:pPr>
      <w:r w:rsidRPr="00674DFB">
        <w:rPr>
          <w:color w:val="000000"/>
        </w:rPr>
        <w:t>регистр флагов Z, S, C, O - хранение признаков результата операций;</w:t>
      </w:r>
    </w:p>
    <w:p w14:paraId="3C55A521" w14:textId="77777777" w:rsidR="00964066" w:rsidRPr="00674DFB" w:rsidRDefault="00964066" w:rsidP="00CF3787">
      <w:pPr>
        <w:numPr>
          <w:ilvl w:val="0"/>
          <w:numId w:val="14"/>
        </w:numPr>
        <w:spacing w:after="0"/>
        <w:ind w:left="0" w:firstLine="426"/>
        <w:rPr>
          <w:color w:val="000000"/>
        </w:rPr>
      </w:pPr>
      <w:r w:rsidRPr="00674DFB">
        <w:rPr>
          <w:color w:val="000000"/>
        </w:rPr>
        <w:t>U_STACK - стек данных глубиной 7 слов с направлением роста вниз;</w:t>
      </w:r>
    </w:p>
    <w:p w14:paraId="3CACC080" w14:textId="77777777" w:rsidR="00964066" w:rsidRPr="00674DFB" w:rsidRDefault="00964066" w:rsidP="00CF3787">
      <w:pPr>
        <w:numPr>
          <w:ilvl w:val="0"/>
          <w:numId w:val="14"/>
        </w:numPr>
        <w:spacing w:after="0"/>
        <w:ind w:left="0" w:firstLine="426"/>
        <w:rPr>
          <w:color w:val="000000"/>
        </w:rPr>
      </w:pPr>
      <w:r w:rsidRPr="00674DFB">
        <w:rPr>
          <w:color w:val="000000"/>
        </w:rPr>
        <w:t>интерфейс ПЗУ команд - выборка двух слов команды;</w:t>
      </w:r>
    </w:p>
    <w:p w14:paraId="4A61BC5A" w14:textId="77777777" w:rsidR="00964066" w:rsidRPr="00674DFB" w:rsidRDefault="00964066" w:rsidP="00CF3787">
      <w:pPr>
        <w:numPr>
          <w:ilvl w:val="0"/>
          <w:numId w:val="14"/>
        </w:numPr>
        <w:spacing w:after="0"/>
        <w:ind w:left="0" w:firstLine="426"/>
        <w:rPr>
          <w:color w:val="000000"/>
        </w:rPr>
      </w:pPr>
      <w:r w:rsidRPr="00674DFB">
        <w:rPr>
          <w:color w:val="000000"/>
        </w:rPr>
        <w:t>интерфейс кэш-памяти данных - выполнение операций чтения и записи данных;</w:t>
      </w:r>
    </w:p>
    <w:p w14:paraId="228397F9" w14:textId="77777777" w:rsidR="00964066" w:rsidRPr="00674DFB" w:rsidRDefault="00964066" w:rsidP="00CF3787">
      <w:pPr>
        <w:numPr>
          <w:ilvl w:val="0"/>
          <w:numId w:val="14"/>
        </w:numPr>
        <w:spacing w:after="0"/>
        <w:ind w:left="0" w:firstLine="426"/>
        <w:rPr>
          <w:color w:val="000000"/>
        </w:rPr>
      </w:pPr>
      <w:r w:rsidRPr="00674DFB">
        <w:rPr>
          <w:color w:val="000000"/>
        </w:rPr>
        <w:t>интерфейс предсказателя переходов - запрос прогноза и обновление таблицы переходов.</w:t>
      </w:r>
    </w:p>
    <w:p w14:paraId="2D69E5AE" w14:textId="77777777" w:rsidR="00964066" w:rsidRPr="00674DFB" w:rsidRDefault="00964066" w:rsidP="00CF3787">
      <w:pPr>
        <w:spacing w:after="0"/>
        <w:ind w:firstLine="708"/>
        <w:rPr>
          <w:color w:val="000000"/>
        </w:rPr>
      </w:pPr>
      <w:r w:rsidRPr="00674DFB">
        <w:rPr>
          <w:color w:val="000000"/>
        </w:rPr>
        <w:t xml:space="preserve">Далее </w:t>
      </w:r>
      <w:r w:rsidR="00C700FC" w:rsidRPr="00674DFB">
        <w:rPr>
          <w:color w:val="000000"/>
        </w:rPr>
        <w:t>описано</w:t>
      </w:r>
      <w:r w:rsidRPr="00674DFB">
        <w:rPr>
          <w:color w:val="000000"/>
        </w:rPr>
        <w:t xml:space="preserve"> назначение внешних входных пинов блока:</w:t>
      </w:r>
    </w:p>
    <w:p w14:paraId="529CFCDB"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clk_i</w:t>
      </w:r>
      <w:proofErr w:type="spellEnd"/>
      <w:r w:rsidRPr="00674DFB">
        <w:rPr>
          <w:color w:val="000000"/>
        </w:rPr>
        <w:t> - тактовый сигнал процессорного ядра;</w:t>
      </w:r>
    </w:p>
    <w:p w14:paraId="6B9D43AF"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rst_i</w:t>
      </w:r>
      <w:proofErr w:type="spellEnd"/>
      <w:r w:rsidRPr="00674DFB">
        <w:rPr>
          <w:color w:val="000000"/>
        </w:rPr>
        <w:t> - сигнал синхронного сброса автомата и регистров;</w:t>
      </w:r>
    </w:p>
    <w:p w14:paraId="0B3A8085"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rom_data_i</w:t>
      </w:r>
      <w:proofErr w:type="spellEnd"/>
      <w:r w:rsidRPr="00674DFB">
        <w:rPr>
          <w:color w:val="000000"/>
        </w:rPr>
        <w:t>[15..0] - слово команды, считываемое из ПЗУ команд;</w:t>
      </w:r>
    </w:p>
    <w:p w14:paraId="5E61302D"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cache_rdata_i</w:t>
      </w:r>
      <w:proofErr w:type="spellEnd"/>
      <w:r w:rsidRPr="00674DFB">
        <w:rPr>
          <w:color w:val="000000"/>
        </w:rPr>
        <w:t>[15..0] - слово данных, полученное из кэш-памяти;</w:t>
      </w:r>
    </w:p>
    <w:p w14:paraId="5182219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cache_ready_i</w:t>
      </w:r>
      <w:proofErr w:type="spellEnd"/>
      <w:r w:rsidRPr="00674DFB">
        <w:rPr>
          <w:color w:val="000000"/>
        </w:rPr>
        <w:t> - признак завершения операции чтения или записи через кэш;</w:t>
      </w:r>
    </w:p>
    <w:p w14:paraId="084F5F4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cache_hit_i</w:t>
      </w:r>
      <w:proofErr w:type="spellEnd"/>
      <w:r w:rsidRPr="00674DFB">
        <w:rPr>
          <w:color w:val="000000"/>
        </w:rPr>
        <w:t> - признак попадания при обращении к кэш-памяти;</w:t>
      </w:r>
    </w:p>
    <w:p w14:paraId="6806A37E"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cache_miss_i</w:t>
      </w:r>
      <w:proofErr w:type="spellEnd"/>
      <w:r w:rsidRPr="00674DFB">
        <w:rPr>
          <w:color w:val="000000"/>
        </w:rPr>
        <w:t> - признак промаха при обращении к кэш-памяти;</w:t>
      </w:r>
    </w:p>
    <w:p w14:paraId="61BB1946"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bp_hist_i</w:t>
      </w:r>
      <w:proofErr w:type="spellEnd"/>
      <w:r w:rsidRPr="00674DFB">
        <w:rPr>
          <w:color w:val="000000"/>
        </w:rPr>
        <w:t>[1..0] - история переходов, поступающая от предсказателя;</w:t>
      </w:r>
    </w:p>
    <w:p w14:paraId="61C57FF9"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bp_pred_i</w:t>
      </w:r>
      <w:proofErr w:type="spellEnd"/>
      <w:r w:rsidRPr="00674DFB">
        <w:rPr>
          <w:color w:val="000000"/>
        </w:rPr>
        <w:t> - предсказанное направление условного перехода;</w:t>
      </w:r>
    </w:p>
    <w:p w14:paraId="70CB62B9" w14:textId="77777777" w:rsidR="00964066" w:rsidRPr="00674DFB" w:rsidRDefault="00964066" w:rsidP="00CF3787">
      <w:pPr>
        <w:numPr>
          <w:ilvl w:val="0"/>
          <w:numId w:val="15"/>
        </w:numPr>
        <w:spacing w:after="0"/>
        <w:ind w:left="0" w:firstLine="426"/>
        <w:rPr>
          <w:color w:val="000000"/>
        </w:rPr>
      </w:pPr>
      <w:proofErr w:type="spellStart"/>
      <w:r w:rsidRPr="00674DFB">
        <w:rPr>
          <w:color w:val="000000"/>
        </w:rPr>
        <w:t>bp_target_i</w:t>
      </w:r>
      <w:proofErr w:type="spellEnd"/>
      <w:r w:rsidRPr="00674DFB">
        <w:rPr>
          <w:color w:val="000000"/>
        </w:rPr>
        <w:t>[15..0] - предсказанный адрес перехода.</w:t>
      </w:r>
    </w:p>
    <w:p w14:paraId="4597494B" w14:textId="77777777" w:rsidR="00C700FC" w:rsidRPr="00674DFB" w:rsidRDefault="00C700FC" w:rsidP="00FA4920">
      <w:pPr>
        <w:spacing w:after="0"/>
        <w:ind w:left="12"/>
        <w:rPr>
          <w:color w:val="000000"/>
        </w:rPr>
      </w:pPr>
    </w:p>
    <w:p w14:paraId="57E3A646" w14:textId="77777777" w:rsidR="00964066" w:rsidRPr="00674DFB" w:rsidRDefault="00964066" w:rsidP="00CF3787">
      <w:pPr>
        <w:spacing w:after="0"/>
        <w:ind w:left="12" w:firstLine="696"/>
        <w:rPr>
          <w:color w:val="000000"/>
        </w:rPr>
      </w:pPr>
      <w:r w:rsidRPr="00674DFB">
        <w:rPr>
          <w:color w:val="000000"/>
        </w:rPr>
        <w:t xml:space="preserve">Далее </w:t>
      </w:r>
      <w:r w:rsidR="00C700FC" w:rsidRPr="00674DFB">
        <w:rPr>
          <w:color w:val="000000"/>
        </w:rPr>
        <w:t>описано</w:t>
      </w:r>
      <w:r w:rsidRPr="00674DFB">
        <w:rPr>
          <w:color w:val="000000"/>
        </w:rPr>
        <w:t xml:space="preserve"> назначение внешних выходных пинов блока:</w:t>
      </w:r>
    </w:p>
    <w:p w14:paraId="536EB813"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rom_addr_o</w:t>
      </w:r>
      <w:proofErr w:type="spellEnd"/>
      <w:r w:rsidRPr="00674DFB">
        <w:rPr>
          <w:color w:val="000000"/>
        </w:rPr>
        <w:t>[15..0] - адрес слова команды в ПЗУ;</w:t>
      </w:r>
    </w:p>
    <w:p w14:paraId="5998994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rom_en_o</w:t>
      </w:r>
      <w:proofErr w:type="spellEnd"/>
      <w:r w:rsidRPr="00674DFB">
        <w:rPr>
          <w:color w:val="000000"/>
        </w:rPr>
        <w:t> - разрешение обращения к ПЗУ команд;</w:t>
      </w:r>
    </w:p>
    <w:p w14:paraId="4E3D139B"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cache_req_o</w:t>
      </w:r>
      <w:proofErr w:type="spellEnd"/>
      <w:r w:rsidRPr="00674DFB">
        <w:rPr>
          <w:color w:val="000000"/>
        </w:rPr>
        <w:t> - запрос операции чтения или записи данных через кэш;</w:t>
      </w:r>
    </w:p>
    <w:p w14:paraId="182600D8"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cache_we_o</w:t>
      </w:r>
      <w:proofErr w:type="spellEnd"/>
      <w:r w:rsidRPr="00674DFB">
        <w:rPr>
          <w:color w:val="000000"/>
        </w:rPr>
        <w:t> - выбор режима обращения к кэш-памяти: чтение или запись;</w:t>
      </w:r>
    </w:p>
    <w:p w14:paraId="04FB28A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cache_addr_o</w:t>
      </w:r>
      <w:proofErr w:type="spellEnd"/>
      <w:r w:rsidRPr="00674DFB">
        <w:rPr>
          <w:color w:val="000000"/>
        </w:rPr>
        <w:t>[15..0] - адрес операнда в памяти данных;</w:t>
      </w:r>
    </w:p>
    <w:p w14:paraId="32533B67"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cache_wdata_o</w:t>
      </w:r>
      <w:proofErr w:type="spellEnd"/>
      <w:r w:rsidRPr="00674DFB">
        <w:rPr>
          <w:color w:val="000000"/>
        </w:rPr>
        <w:t>[15..0] - данные, передаваемые на запись в память;</w:t>
      </w:r>
    </w:p>
    <w:p w14:paraId="3E1AA2C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bp_query_o</w:t>
      </w:r>
      <w:proofErr w:type="spellEnd"/>
      <w:r w:rsidRPr="00674DFB">
        <w:rPr>
          <w:color w:val="000000"/>
        </w:rPr>
        <w:t> - запрос к предсказателю переходов;</w:t>
      </w:r>
    </w:p>
    <w:p w14:paraId="1EE292C4"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bp_pc_query_o</w:t>
      </w:r>
      <w:proofErr w:type="spellEnd"/>
      <w:r w:rsidRPr="00674DFB">
        <w:rPr>
          <w:color w:val="000000"/>
        </w:rPr>
        <w:t>[15..0] - адрес команды, для которой запрашивается прогноз;</w:t>
      </w:r>
    </w:p>
    <w:p w14:paraId="75253C12"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lastRenderedPageBreak/>
        <w:t>bp_update_o</w:t>
      </w:r>
      <w:proofErr w:type="spellEnd"/>
      <w:r w:rsidRPr="00674DFB">
        <w:rPr>
          <w:color w:val="000000"/>
        </w:rPr>
        <w:t> - сигнал обновления предсказателя после фактического выполнения перехода;</w:t>
      </w:r>
    </w:p>
    <w:p w14:paraId="307E7AB2"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bp_pc_update_o</w:t>
      </w:r>
      <w:proofErr w:type="spellEnd"/>
      <w:r w:rsidRPr="00674DFB">
        <w:rPr>
          <w:color w:val="000000"/>
        </w:rPr>
        <w:t>[15..0] - адрес команды перехода, по которой обновляется предсказатель;</w:t>
      </w:r>
    </w:p>
    <w:p w14:paraId="7F35D7C0"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bp_hist_o</w:t>
      </w:r>
      <w:proofErr w:type="spellEnd"/>
      <w:r w:rsidRPr="00674DFB">
        <w:rPr>
          <w:color w:val="000000"/>
        </w:rPr>
        <w:t>[1..0] - история переходов, передаваемая при обновлении;</w:t>
      </w:r>
    </w:p>
    <w:p w14:paraId="4FA2DFD4"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bp_taken_o</w:t>
      </w:r>
      <w:proofErr w:type="spellEnd"/>
      <w:r w:rsidRPr="00674DFB">
        <w:rPr>
          <w:color w:val="000000"/>
        </w:rPr>
        <w:t> - фактический результат условного перехода;</w:t>
      </w:r>
    </w:p>
    <w:p w14:paraId="3671A44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bp_target_o</w:t>
      </w:r>
      <w:proofErr w:type="spellEnd"/>
      <w:r w:rsidRPr="00674DFB">
        <w:rPr>
          <w:color w:val="000000"/>
        </w:rPr>
        <w:t>[15..0] - фактический адрес перехода;</w:t>
      </w:r>
    </w:p>
    <w:p w14:paraId="40B71C18"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halt_o</w:t>
      </w:r>
      <w:proofErr w:type="spellEnd"/>
      <w:r w:rsidRPr="00674DFB">
        <w:rPr>
          <w:color w:val="000000"/>
        </w:rPr>
        <w:t> - признак останова выполнения программы;</w:t>
      </w:r>
    </w:p>
    <w:p w14:paraId="4BBD8D53" w14:textId="77777777" w:rsidR="00964066" w:rsidRPr="00674DFB" w:rsidRDefault="00964066" w:rsidP="00CF3787">
      <w:pPr>
        <w:numPr>
          <w:ilvl w:val="0"/>
          <w:numId w:val="16"/>
        </w:numPr>
        <w:tabs>
          <w:tab w:val="clear" w:pos="720"/>
        </w:tabs>
        <w:spacing w:after="0"/>
        <w:ind w:left="0" w:firstLine="426"/>
        <w:rPr>
          <w:color w:val="000000"/>
        </w:rPr>
      </w:pPr>
      <w:r w:rsidRPr="00674DFB">
        <w:rPr>
          <w:color w:val="000000"/>
        </w:rPr>
        <w:t>dbg_state_o[4..0], dbg_pc_o[15..0], dbg_ir0_o[15..0], dbg_ir1_o[15..0] - отладочные выходы текущего состояния, указателя команд и регистров команды;</w:t>
      </w:r>
    </w:p>
    <w:p w14:paraId="41E3835E" w14:textId="77777777" w:rsidR="00964066" w:rsidRPr="00674DFB" w:rsidRDefault="00964066" w:rsidP="00CF3787">
      <w:pPr>
        <w:numPr>
          <w:ilvl w:val="0"/>
          <w:numId w:val="16"/>
        </w:numPr>
        <w:tabs>
          <w:tab w:val="clear" w:pos="720"/>
        </w:tabs>
        <w:spacing w:after="0"/>
        <w:ind w:left="0" w:firstLine="426"/>
        <w:rPr>
          <w:color w:val="000000"/>
        </w:rPr>
      </w:pPr>
      <w:r w:rsidRPr="00674DFB">
        <w:rPr>
          <w:color w:val="000000"/>
        </w:rPr>
        <w:t>dbg_r1_o-dbg_r7_o - отладочные выходы регистров общего назначения, используемых в тестовой программе;</w:t>
      </w:r>
    </w:p>
    <w:p w14:paraId="50337B4C"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dbg_flags_o</w:t>
      </w:r>
      <w:proofErr w:type="spellEnd"/>
      <w:r w:rsidRPr="00674DFB">
        <w:rPr>
          <w:color w:val="000000"/>
        </w:rPr>
        <w:t>[3..0] - отладочный выход регистра флагов;</w:t>
      </w:r>
    </w:p>
    <w:p w14:paraId="620DFDC1" w14:textId="77777777" w:rsidR="00964066" w:rsidRPr="00674DFB" w:rsidRDefault="00964066" w:rsidP="00CF3787">
      <w:pPr>
        <w:numPr>
          <w:ilvl w:val="0"/>
          <w:numId w:val="16"/>
        </w:numPr>
        <w:tabs>
          <w:tab w:val="clear" w:pos="720"/>
        </w:tabs>
        <w:spacing w:after="0"/>
        <w:ind w:left="0" w:firstLine="426"/>
        <w:rPr>
          <w:color w:val="000000"/>
        </w:rPr>
      </w:pPr>
      <w:proofErr w:type="spellStart"/>
      <w:r w:rsidRPr="00674DFB">
        <w:rPr>
          <w:color w:val="000000"/>
        </w:rPr>
        <w:t>dbg_sp_o</w:t>
      </w:r>
      <w:proofErr w:type="spellEnd"/>
      <w:r w:rsidRPr="00674DFB">
        <w:rPr>
          <w:color w:val="000000"/>
        </w:rPr>
        <w:t>[2..0] - отладочный выход указателя стека.</w:t>
      </w:r>
    </w:p>
    <w:p w14:paraId="4DCCCB93" w14:textId="77777777" w:rsidR="00C700FC" w:rsidRPr="00674DFB" w:rsidRDefault="00C700FC" w:rsidP="00FA4920">
      <w:pPr>
        <w:spacing w:after="0"/>
        <w:rPr>
          <w:color w:val="000000"/>
        </w:rPr>
      </w:pPr>
    </w:p>
    <w:p w14:paraId="44AAA6E9" w14:textId="77777777" w:rsidR="00964066" w:rsidRPr="00674DFB" w:rsidRDefault="00964066" w:rsidP="00CF3787">
      <w:pPr>
        <w:spacing w:after="0"/>
        <w:ind w:firstLine="708"/>
        <w:rPr>
          <w:color w:val="000000"/>
        </w:rPr>
      </w:pPr>
      <w:r w:rsidRPr="00674DFB">
        <w:rPr>
          <w:color w:val="000000"/>
        </w:rPr>
        <w:t>Внутренние управляющие сигналы исполнительной части:</w:t>
      </w:r>
    </w:p>
    <w:p w14:paraId="61D210AF"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rf_we</w:t>
      </w:r>
      <w:proofErr w:type="spellEnd"/>
      <w:r w:rsidRPr="00674DFB">
        <w:rPr>
          <w:color w:val="000000"/>
        </w:rPr>
        <w:t> - разрешение записи в блок РОН;</w:t>
      </w:r>
    </w:p>
    <w:p w14:paraId="52D6F3D2"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rf_wr_addr</w:t>
      </w:r>
      <w:proofErr w:type="spellEnd"/>
      <w:r w:rsidRPr="00674DFB">
        <w:rPr>
          <w:color w:val="000000"/>
        </w:rPr>
        <w:t>[3..0] - номер регистра, в который записывается результат;</w:t>
      </w:r>
    </w:p>
    <w:p w14:paraId="1B54AEDC"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rf_rd_a</w:t>
      </w:r>
      <w:proofErr w:type="spellEnd"/>
      <w:r w:rsidRPr="00674DFB">
        <w:rPr>
          <w:color w:val="000000"/>
        </w:rPr>
        <w:t>[3..0], </w:t>
      </w:r>
      <w:proofErr w:type="spellStart"/>
      <w:r w:rsidRPr="00674DFB">
        <w:rPr>
          <w:color w:val="000000"/>
        </w:rPr>
        <w:t>rf_rd_b</w:t>
      </w:r>
      <w:proofErr w:type="spellEnd"/>
      <w:r w:rsidRPr="00674DFB">
        <w:rPr>
          <w:color w:val="000000"/>
        </w:rPr>
        <w:t>[3..0] - номера регистров, считываемых из РОН;</w:t>
      </w:r>
    </w:p>
    <w:p w14:paraId="1AC4F329"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rf_din</w:t>
      </w:r>
      <w:proofErr w:type="spellEnd"/>
      <w:r w:rsidRPr="00674DFB">
        <w:rPr>
          <w:color w:val="000000"/>
        </w:rPr>
        <w:t>[15..0] - данные, записываемые в выбранный регистр;</w:t>
      </w:r>
    </w:p>
    <w:p w14:paraId="10B11914" w14:textId="77777777" w:rsidR="00964066" w:rsidRPr="00674DFB" w:rsidRDefault="00964066" w:rsidP="00CF3787">
      <w:pPr>
        <w:numPr>
          <w:ilvl w:val="0"/>
          <w:numId w:val="17"/>
        </w:numPr>
        <w:tabs>
          <w:tab w:val="clear" w:pos="720"/>
        </w:tabs>
        <w:spacing w:after="0"/>
        <w:ind w:left="0" w:firstLine="426"/>
        <w:rPr>
          <w:color w:val="000000"/>
          <w:lang w:val="en-US"/>
        </w:rPr>
      </w:pPr>
      <w:proofErr w:type="spellStart"/>
      <w:r w:rsidRPr="00674DFB">
        <w:rPr>
          <w:color w:val="000000"/>
          <w:lang w:val="en-US"/>
        </w:rPr>
        <w:t>alu_a_r</w:t>
      </w:r>
      <w:proofErr w:type="spellEnd"/>
      <w:r w:rsidRPr="00674DFB">
        <w:rPr>
          <w:color w:val="000000"/>
          <w:lang w:val="en-US"/>
        </w:rPr>
        <w:t>[15..0], </w:t>
      </w:r>
      <w:proofErr w:type="spellStart"/>
      <w:r w:rsidRPr="00674DFB">
        <w:rPr>
          <w:color w:val="000000"/>
          <w:lang w:val="en-US"/>
        </w:rPr>
        <w:t>alu_b_r</w:t>
      </w:r>
      <w:proofErr w:type="spellEnd"/>
      <w:r w:rsidRPr="00674DFB">
        <w:rPr>
          <w:color w:val="000000"/>
          <w:lang w:val="en-US"/>
        </w:rPr>
        <w:t xml:space="preserve">[15..0] - </w:t>
      </w:r>
      <w:r w:rsidRPr="00674DFB">
        <w:rPr>
          <w:color w:val="000000"/>
        </w:rPr>
        <w:t>операнды</w:t>
      </w:r>
      <w:r w:rsidRPr="00674DFB">
        <w:rPr>
          <w:color w:val="000000"/>
          <w:lang w:val="en-US"/>
        </w:rPr>
        <w:t xml:space="preserve"> </w:t>
      </w:r>
      <w:r w:rsidRPr="00674DFB">
        <w:rPr>
          <w:color w:val="000000"/>
        </w:rPr>
        <w:t>АЛУ</w:t>
      </w:r>
      <w:r w:rsidRPr="00674DFB">
        <w:rPr>
          <w:color w:val="000000"/>
          <w:lang w:val="en-US"/>
        </w:rPr>
        <w:t>;</w:t>
      </w:r>
    </w:p>
    <w:p w14:paraId="751BDC0B"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alu_op_r</w:t>
      </w:r>
      <w:proofErr w:type="spellEnd"/>
      <w:r w:rsidRPr="00674DFB">
        <w:rPr>
          <w:color w:val="000000"/>
        </w:rPr>
        <w:t>[2..0] - код операции АЛУ;</w:t>
      </w:r>
    </w:p>
    <w:p w14:paraId="48D592A6"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alu_y</w:t>
      </w:r>
      <w:proofErr w:type="spellEnd"/>
      <w:r w:rsidRPr="00674DFB">
        <w:rPr>
          <w:color w:val="000000"/>
        </w:rPr>
        <w:t>[15..0] - результат АЛУ;</w:t>
      </w:r>
    </w:p>
    <w:p w14:paraId="4467BF80"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flag_we</w:t>
      </w:r>
      <w:proofErr w:type="spellEnd"/>
      <w:r w:rsidRPr="00674DFB">
        <w:rPr>
          <w:color w:val="000000"/>
        </w:rPr>
        <w:t> - разрешение обновления регистра флагов;</w:t>
      </w:r>
    </w:p>
    <w:p w14:paraId="5B2A5921"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stack_push</w:t>
      </w:r>
      <w:proofErr w:type="spellEnd"/>
      <w:r w:rsidRPr="00674DFB">
        <w:rPr>
          <w:color w:val="000000"/>
        </w:rPr>
        <w:t>, </w:t>
      </w:r>
      <w:proofErr w:type="spellStart"/>
      <w:r w:rsidRPr="00674DFB">
        <w:rPr>
          <w:color w:val="000000"/>
        </w:rPr>
        <w:t>stack_pop</w:t>
      </w:r>
      <w:proofErr w:type="spellEnd"/>
      <w:r w:rsidRPr="00674DFB">
        <w:rPr>
          <w:color w:val="000000"/>
        </w:rPr>
        <w:t> - сигналы занесения слова в стек и извлечения слова из стека;</w:t>
      </w:r>
    </w:p>
    <w:p w14:paraId="02AA39B5"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stack_dout</w:t>
      </w:r>
      <w:proofErr w:type="spellEnd"/>
      <w:r w:rsidRPr="00674DFB">
        <w:rPr>
          <w:color w:val="000000"/>
        </w:rPr>
        <w:t>[15..0] - слово, считанное из стека;</w:t>
      </w:r>
    </w:p>
    <w:p w14:paraId="57748BC0" w14:textId="77777777" w:rsidR="00964066" w:rsidRPr="00674DFB" w:rsidRDefault="00964066" w:rsidP="00CF3787">
      <w:pPr>
        <w:numPr>
          <w:ilvl w:val="0"/>
          <w:numId w:val="17"/>
        </w:numPr>
        <w:tabs>
          <w:tab w:val="clear" w:pos="720"/>
        </w:tabs>
        <w:spacing w:after="0"/>
        <w:ind w:left="0" w:firstLine="426"/>
        <w:rPr>
          <w:color w:val="000000"/>
        </w:rPr>
      </w:pPr>
      <w:proofErr w:type="spellStart"/>
      <w:r w:rsidRPr="00674DFB">
        <w:rPr>
          <w:color w:val="000000"/>
        </w:rPr>
        <w:t>stack_sp</w:t>
      </w:r>
      <w:proofErr w:type="spellEnd"/>
      <w:r w:rsidRPr="00674DFB">
        <w:rPr>
          <w:color w:val="000000"/>
        </w:rPr>
        <w:t>[2..0] - текущий указатель стека.</w:t>
      </w:r>
    </w:p>
    <w:p w14:paraId="2D222B08" w14:textId="77777777" w:rsidR="00C700FC" w:rsidRPr="00674DFB" w:rsidRDefault="00C700FC" w:rsidP="00FA4920">
      <w:pPr>
        <w:spacing w:after="0"/>
        <w:rPr>
          <w:color w:val="000000"/>
        </w:rPr>
      </w:pPr>
    </w:p>
    <w:p w14:paraId="12D99A11" w14:textId="77777777" w:rsidR="00964066" w:rsidRPr="00674DFB" w:rsidRDefault="00964066" w:rsidP="00CF3787">
      <w:pPr>
        <w:spacing w:after="0"/>
        <w:ind w:firstLine="708"/>
        <w:rPr>
          <w:color w:val="000000"/>
        </w:rPr>
      </w:pPr>
      <w:r w:rsidRPr="00674DFB">
        <w:rPr>
          <w:color w:val="000000"/>
        </w:rPr>
        <w:t>Входные и выходные связи блока выполнения операций можно разделить на несколько групп:</w:t>
      </w:r>
    </w:p>
    <w:p w14:paraId="40F82E94"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ПЗУ</w:t>
      </w:r>
      <w:r w:rsidRPr="00674DFB">
        <w:rPr>
          <w:color w:val="000000"/>
          <w:lang w:val="en-US"/>
        </w:rPr>
        <w:t xml:space="preserve"> </w:t>
      </w:r>
      <w:r w:rsidRPr="00674DFB">
        <w:rPr>
          <w:color w:val="000000"/>
        </w:rPr>
        <w:t>команд</w:t>
      </w:r>
      <w:r w:rsidRPr="00674DFB">
        <w:rPr>
          <w:color w:val="000000"/>
          <w:lang w:val="en-US"/>
        </w:rPr>
        <w:t>: </w:t>
      </w:r>
      <w:proofErr w:type="spellStart"/>
      <w:r w:rsidRPr="00674DFB">
        <w:rPr>
          <w:color w:val="000000"/>
          <w:lang w:val="en-US"/>
        </w:rPr>
        <w:t>rom_en_o</w:t>
      </w:r>
      <w:proofErr w:type="spellEnd"/>
      <w:r w:rsidRPr="00674DFB">
        <w:rPr>
          <w:color w:val="000000"/>
          <w:lang w:val="en-US"/>
        </w:rPr>
        <w:t>, </w:t>
      </w:r>
      <w:proofErr w:type="spellStart"/>
      <w:r w:rsidRPr="00674DFB">
        <w:rPr>
          <w:color w:val="000000"/>
          <w:lang w:val="en-US"/>
        </w:rPr>
        <w:t>rom_addr_o</w:t>
      </w:r>
      <w:proofErr w:type="spellEnd"/>
      <w:r w:rsidRPr="00674DFB">
        <w:rPr>
          <w:color w:val="000000"/>
          <w:lang w:val="en-US"/>
        </w:rPr>
        <w:t>, </w:t>
      </w:r>
      <w:proofErr w:type="spellStart"/>
      <w:r w:rsidRPr="00674DFB">
        <w:rPr>
          <w:color w:val="000000"/>
          <w:lang w:val="en-US"/>
        </w:rPr>
        <w:t>rom_data_i</w:t>
      </w:r>
      <w:proofErr w:type="spellEnd"/>
      <w:r w:rsidRPr="00674DFB">
        <w:rPr>
          <w:color w:val="000000"/>
          <w:lang w:val="en-US"/>
        </w:rPr>
        <w:t>;</w:t>
      </w:r>
    </w:p>
    <w:p w14:paraId="0C1FCAA5"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кэш</w:t>
      </w:r>
      <w:r w:rsidRPr="00674DFB">
        <w:rPr>
          <w:color w:val="000000"/>
          <w:lang w:val="en-US"/>
        </w:rPr>
        <w:t>-</w:t>
      </w:r>
      <w:r w:rsidRPr="00674DFB">
        <w:rPr>
          <w:color w:val="000000"/>
        </w:rPr>
        <w:t>памяти</w:t>
      </w:r>
      <w:r w:rsidRPr="00674DFB">
        <w:rPr>
          <w:color w:val="000000"/>
          <w:lang w:val="en-US"/>
        </w:rPr>
        <w:t xml:space="preserve"> </w:t>
      </w:r>
      <w:r w:rsidRPr="00674DFB">
        <w:rPr>
          <w:color w:val="000000"/>
        </w:rPr>
        <w:t>данных</w:t>
      </w:r>
      <w:r w:rsidRPr="00674DFB">
        <w:rPr>
          <w:color w:val="000000"/>
          <w:lang w:val="en-US"/>
        </w:rPr>
        <w:t>: cache_req_o, cache_we_o, cache_addr_o, cache_wdata_o, cache_rdata_i, cache_ready_i;</w:t>
      </w:r>
    </w:p>
    <w:p w14:paraId="3AADDE7A"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t>интерфейс</w:t>
      </w:r>
      <w:r w:rsidRPr="00674DFB">
        <w:rPr>
          <w:color w:val="000000"/>
          <w:lang w:val="en-US"/>
        </w:rPr>
        <w:t xml:space="preserve"> </w:t>
      </w:r>
      <w:r w:rsidRPr="00674DFB">
        <w:rPr>
          <w:color w:val="000000"/>
        </w:rPr>
        <w:t>предсказателя</w:t>
      </w:r>
      <w:r w:rsidRPr="00674DFB">
        <w:rPr>
          <w:color w:val="000000"/>
          <w:lang w:val="en-US"/>
        </w:rPr>
        <w:t xml:space="preserve"> </w:t>
      </w:r>
      <w:r w:rsidRPr="00674DFB">
        <w:rPr>
          <w:color w:val="000000"/>
        </w:rPr>
        <w:t>переходов</w:t>
      </w:r>
      <w:r w:rsidRPr="00674DFB">
        <w:rPr>
          <w:color w:val="000000"/>
          <w:lang w:val="en-US"/>
        </w:rPr>
        <w:t>: bp_query_o, bp_pc_query_o, bp_update_o, bp_taken_o, bp_target_o;</w:t>
      </w:r>
    </w:p>
    <w:p w14:paraId="3B3CD38D" w14:textId="77777777" w:rsidR="00964066" w:rsidRPr="00674DFB" w:rsidRDefault="00964066" w:rsidP="00CF3787">
      <w:pPr>
        <w:numPr>
          <w:ilvl w:val="0"/>
          <w:numId w:val="18"/>
        </w:numPr>
        <w:tabs>
          <w:tab w:val="clear" w:pos="720"/>
        </w:tabs>
        <w:spacing w:after="0"/>
        <w:ind w:left="0" w:firstLine="426"/>
        <w:rPr>
          <w:color w:val="000000"/>
          <w:lang w:val="en-US"/>
        </w:rPr>
      </w:pPr>
      <w:r w:rsidRPr="00674DFB">
        <w:rPr>
          <w:color w:val="000000"/>
        </w:rPr>
        <w:lastRenderedPageBreak/>
        <w:t>отладочные</w:t>
      </w:r>
      <w:r w:rsidRPr="00674DFB">
        <w:rPr>
          <w:color w:val="000000"/>
          <w:lang w:val="en-US"/>
        </w:rPr>
        <w:t xml:space="preserve"> </w:t>
      </w:r>
      <w:r w:rsidRPr="00674DFB">
        <w:rPr>
          <w:color w:val="000000"/>
        </w:rPr>
        <w:t>выходы</w:t>
      </w:r>
      <w:r w:rsidRPr="00674DFB">
        <w:rPr>
          <w:color w:val="000000"/>
          <w:lang w:val="en-US"/>
        </w:rPr>
        <w:t>: dbg_state_o, dbg_pc_o, dbg_ir0_o, dbg_ir1_o, dbg_r1_o-dbg_r7_o, dbg_flags_o, dbg_sp_o;</w:t>
      </w:r>
    </w:p>
    <w:p w14:paraId="278C8AE9" w14:textId="77777777" w:rsidR="00964066" w:rsidRPr="00674DFB" w:rsidRDefault="00964066" w:rsidP="00CF3787">
      <w:pPr>
        <w:numPr>
          <w:ilvl w:val="0"/>
          <w:numId w:val="18"/>
        </w:numPr>
        <w:tabs>
          <w:tab w:val="clear" w:pos="720"/>
        </w:tabs>
        <w:spacing w:after="0"/>
        <w:ind w:left="0" w:firstLine="426"/>
        <w:rPr>
          <w:color w:val="000000"/>
        </w:rPr>
      </w:pPr>
      <w:r w:rsidRPr="00674DFB">
        <w:rPr>
          <w:color w:val="000000"/>
        </w:rPr>
        <w:t>сигнал останова программы </w:t>
      </w:r>
      <w:proofErr w:type="spellStart"/>
      <w:r w:rsidRPr="00674DFB">
        <w:rPr>
          <w:color w:val="000000"/>
        </w:rPr>
        <w:t>halt_o</w:t>
      </w:r>
      <w:proofErr w:type="spellEnd"/>
      <w:r w:rsidRPr="00674DFB">
        <w:rPr>
          <w:color w:val="000000"/>
        </w:rPr>
        <w:t>.</w:t>
      </w:r>
    </w:p>
    <w:p w14:paraId="55B9D972" w14:textId="77777777" w:rsidR="00B71512" w:rsidRPr="00674DFB" w:rsidRDefault="00964066" w:rsidP="00CF3787">
      <w:pPr>
        <w:spacing w:after="0"/>
        <w:ind w:firstLine="708"/>
        <w:jc w:val="both"/>
        <w:rPr>
          <w:color w:val="000000"/>
        </w:rPr>
      </w:pPr>
      <w:r w:rsidRPr="00674DFB">
        <w:rPr>
          <w:color w:val="000000"/>
        </w:rPr>
        <w:t>Общий алгоритм работы блока задаётся конечным автоматом </w:t>
      </w:r>
      <w:proofErr w:type="spellStart"/>
      <w:r w:rsidRPr="00674DFB">
        <w:rPr>
          <w:color w:val="000000"/>
        </w:rPr>
        <w:t>state_r</w:t>
      </w:r>
      <w:proofErr w:type="spellEnd"/>
      <w:r w:rsidRPr="00674DFB">
        <w:rPr>
          <w:color w:val="000000"/>
        </w:rPr>
        <w:t xml:space="preserve">. После сброса автомат переходит к выборке команды. Так как команда имеет фиксированную длину два 16-разрядных слова, выборка всегда выполняется одинаково: первое слово помещается в IR0, второе слово помещается в IR1. После этого выполняется декодирование кода операции OPCODE[7..0], расположенного в старших разрядах IR0. </w:t>
      </w:r>
      <w:r w:rsidR="00C700FC" w:rsidRPr="00674DFB">
        <w:rPr>
          <w:color w:val="000000"/>
        </w:rPr>
        <w:t xml:space="preserve"> </w:t>
      </w:r>
    </w:p>
    <w:p w14:paraId="55D7CB38" w14:textId="77777777" w:rsidR="00C700FC" w:rsidRPr="00674DFB" w:rsidRDefault="00C700FC" w:rsidP="00FA4920">
      <w:pPr>
        <w:jc w:val="both"/>
        <w:rPr>
          <w:color w:val="000000"/>
        </w:rPr>
      </w:pPr>
    </w:p>
    <w:p w14:paraId="529C1742" w14:textId="77777777" w:rsidR="00047351" w:rsidRPr="00674DFB" w:rsidRDefault="00A70A95" w:rsidP="00FA4920">
      <w:pPr>
        <w:rPr>
          <w:color w:val="000000"/>
        </w:rPr>
      </w:pPr>
      <w:r w:rsidRPr="00674DFB">
        <w:rPr>
          <w:noProof/>
          <w:color w:val="000000"/>
        </w:rPr>
        <w:drawing>
          <wp:inline distT="0" distB="0" distL="0" distR="0" wp14:anchorId="45761E7F" wp14:editId="2EFB7A0D">
            <wp:extent cx="5940425" cy="3712845"/>
            <wp:effectExtent l="0" t="0" r="3175" b="1905"/>
            <wp:docPr id="2042214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4038" name=""/>
                    <pic:cNvPicPr/>
                  </pic:nvPicPr>
                  <pic:blipFill>
                    <a:blip r:embed="rId18"/>
                    <a:stretch>
                      <a:fillRect/>
                    </a:stretch>
                  </pic:blipFill>
                  <pic:spPr>
                    <a:xfrm>
                      <a:off x="0" y="0"/>
                      <a:ext cx="5940425" cy="3712845"/>
                    </a:xfrm>
                    <a:prstGeom prst="rect">
                      <a:avLst/>
                    </a:prstGeom>
                  </pic:spPr>
                </pic:pic>
              </a:graphicData>
            </a:graphic>
          </wp:inline>
        </w:drawing>
      </w:r>
    </w:p>
    <w:p w14:paraId="493518BE" w14:textId="77777777" w:rsidR="00A70A95" w:rsidRPr="00674DFB" w:rsidRDefault="00A70A95" w:rsidP="00FA4920">
      <w:pPr>
        <w:numPr>
          <w:ilvl w:val="0"/>
          <w:numId w:val="6"/>
        </w:numPr>
        <w:ind w:firstLine="0"/>
        <w:rPr>
          <w:color w:val="000000"/>
        </w:rPr>
      </w:pPr>
      <w:r w:rsidRPr="00674DFB">
        <w:rPr>
          <w:color w:val="000000"/>
        </w:rPr>
        <w:t>Рисунок 2.x - Автомат выполнения общих операций процессорного ядра.</w:t>
      </w:r>
    </w:p>
    <w:p w14:paraId="1502FBBB" w14:textId="77777777" w:rsidR="00A70A95" w:rsidRPr="00674DFB" w:rsidRDefault="00A70A95" w:rsidP="00FA4920">
      <w:pPr>
        <w:numPr>
          <w:ilvl w:val="0"/>
          <w:numId w:val="6"/>
        </w:numPr>
        <w:ind w:firstLine="0"/>
        <w:rPr>
          <w:color w:val="000000"/>
        </w:rPr>
      </w:pPr>
    </w:p>
    <w:p w14:paraId="67B4E2C9" w14:textId="77777777" w:rsidR="00B71512" w:rsidRPr="00674DFB" w:rsidRDefault="00B71512" w:rsidP="00FA4920">
      <w:pPr>
        <w:rPr>
          <w:b/>
          <w:bCs/>
          <w:color w:val="000000"/>
        </w:rPr>
      </w:pPr>
      <w:r w:rsidRPr="00674DFB">
        <w:rPr>
          <w:noProof/>
          <w:color w:val="000000"/>
        </w:rPr>
        <w:lastRenderedPageBreak/>
        <w:drawing>
          <wp:inline distT="0" distB="0" distL="0" distR="0" wp14:anchorId="72091C7C" wp14:editId="114C0BDB">
            <wp:extent cx="5940425" cy="5723255"/>
            <wp:effectExtent l="0" t="0" r="3175" b="0"/>
            <wp:docPr id="1369191804" name="Рисунок 3"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иложение пользователя"/>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0425" cy="5723255"/>
                    </a:xfrm>
                    <a:prstGeom prst="rect">
                      <a:avLst/>
                    </a:prstGeom>
                    <a:noFill/>
                    <a:ln>
                      <a:noFill/>
                    </a:ln>
                  </pic:spPr>
                </pic:pic>
              </a:graphicData>
            </a:graphic>
          </wp:inline>
        </w:drawing>
      </w:r>
    </w:p>
    <w:p w14:paraId="69BC44C9" w14:textId="77777777" w:rsidR="00A8338D" w:rsidRPr="00674DFB" w:rsidRDefault="00A8338D" w:rsidP="00FA4920">
      <w:pPr>
        <w:rPr>
          <w:color w:val="000000"/>
        </w:rPr>
      </w:pPr>
    </w:p>
    <w:p w14:paraId="216D2FEF" w14:textId="6AEEE461" w:rsidR="00964066" w:rsidRPr="00674DFB" w:rsidRDefault="00964066" w:rsidP="00FA4920">
      <w:pPr>
        <w:rPr>
          <w:color w:val="000000"/>
        </w:rPr>
      </w:pPr>
      <w:r w:rsidRPr="00674DFB">
        <w:rPr>
          <w:color w:val="000000"/>
        </w:rPr>
        <w:t>Таблица 2.x - Основные состояния автомата выполнения команд</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7"/>
        <w:gridCol w:w="5593"/>
      </w:tblGrid>
      <w:tr w:rsidR="00964066" w:rsidRPr="00674DFB" w14:paraId="0F0808A6"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D4A16A" w14:textId="77777777" w:rsidR="00964066" w:rsidRPr="00674DFB" w:rsidRDefault="00964066" w:rsidP="00FA4920">
            <w:pPr>
              <w:rPr>
                <w:color w:val="000000"/>
              </w:rPr>
            </w:pPr>
            <w:r w:rsidRPr="00674DFB">
              <w:rPr>
                <w:color w:val="000000"/>
              </w:rPr>
              <w:t>Состояние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414530" w14:textId="77777777" w:rsidR="00964066" w:rsidRPr="00674DFB" w:rsidRDefault="00964066" w:rsidP="00FA4920">
            <w:pPr>
              <w:rPr>
                <w:color w:val="000000"/>
              </w:rPr>
            </w:pPr>
            <w:r w:rsidRPr="00674DFB">
              <w:rPr>
                <w:color w:val="000000"/>
              </w:rPr>
              <w:t>Назначение</w:t>
            </w:r>
          </w:p>
        </w:tc>
      </w:tr>
      <w:tr w:rsidR="00964066" w:rsidRPr="00674DFB" w14:paraId="39D82B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408359" w14:textId="77777777" w:rsidR="00964066" w:rsidRPr="00674DFB" w:rsidRDefault="00964066" w:rsidP="00FA4920">
            <w:pPr>
              <w:rPr>
                <w:color w:val="000000"/>
              </w:rPr>
            </w:pPr>
            <w:r w:rsidRPr="00674DFB">
              <w:rPr>
                <w:color w:val="000000"/>
              </w:rPr>
              <w:t>S_RESET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FBCC44" w14:textId="77777777" w:rsidR="00964066" w:rsidRPr="00674DFB" w:rsidRDefault="00964066" w:rsidP="00FA4920">
            <w:pPr>
              <w:rPr>
                <w:color w:val="000000"/>
              </w:rPr>
            </w:pPr>
            <w:r w:rsidRPr="00674DFB">
              <w:rPr>
                <w:color w:val="000000"/>
              </w:rPr>
              <w:t>начальная установка регистров и переход к выборке команды</w:t>
            </w:r>
          </w:p>
        </w:tc>
      </w:tr>
      <w:tr w:rsidR="00964066" w:rsidRPr="00674DFB" w14:paraId="083DD2B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178AFD" w14:textId="77777777" w:rsidR="00964066" w:rsidRPr="00674DFB" w:rsidRDefault="00964066" w:rsidP="00FA4920">
            <w:pPr>
              <w:rPr>
                <w:color w:val="000000"/>
              </w:rPr>
            </w:pPr>
            <w:r w:rsidRPr="00674DFB">
              <w:rPr>
                <w:color w:val="000000"/>
              </w:rPr>
              <w:t>S_FETCH0_REQ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33BCD3F" w14:textId="77777777" w:rsidR="00964066" w:rsidRPr="00674DFB" w:rsidRDefault="00964066" w:rsidP="00FA4920">
            <w:pPr>
              <w:rPr>
                <w:color w:val="000000"/>
              </w:rPr>
            </w:pPr>
            <w:r w:rsidRPr="00674DFB">
              <w:rPr>
                <w:color w:val="000000"/>
              </w:rPr>
              <w:t>выдача адреса первого слова команды в ПЗУ</w:t>
            </w:r>
          </w:p>
        </w:tc>
      </w:tr>
      <w:tr w:rsidR="00964066" w:rsidRPr="00674DFB" w14:paraId="5E3806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C96E60" w14:textId="77777777" w:rsidR="00964066" w:rsidRPr="00674DFB" w:rsidRDefault="00964066" w:rsidP="00FA4920">
            <w:pPr>
              <w:rPr>
                <w:color w:val="000000"/>
              </w:rPr>
            </w:pPr>
            <w:r w:rsidRPr="00674DFB">
              <w:rPr>
                <w:color w:val="000000"/>
              </w:rPr>
              <w:t>S_FETCH0_WAIT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9C460C" w14:textId="77777777" w:rsidR="00964066" w:rsidRPr="00674DFB" w:rsidRDefault="00964066" w:rsidP="00FA4920">
            <w:pPr>
              <w:rPr>
                <w:color w:val="000000"/>
              </w:rPr>
            </w:pPr>
            <w:r w:rsidRPr="00674DFB">
              <w:rPr>
                <w:color w:val="000000"/>
              </w:rPr>
              <w:t>ожидание данных ПЗУ</w:t>
            </w:r>
          </w:p>
        </w:tc>
      </w:tr>
      <w:tr w:rsidR="00964066" w:rsidRPr="00674DFB" w14:paraId="38BA644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69315A" w14:textId="77777777" w:rsidR="00964066" w:rsidRPr="00674DFB" w:rsidRDefault="00964066" w:rsidP="00FA4920">
            <w:pPr>
              <w:rPr>
                <w:color w:val="000000"/>
              </w:rPr>
            </w:pPr>
            <w:r w:rsidRPr="00674DFB">
              <w:rPr>
                <w:color w:val="000000"/>
              </w:rPr>
              <w:t>S_FETCH0_LATCH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97057D" w14:textId="77777777" w:rsidR="00964066" w:rsidRPr="00674DFB" w:rsidRDefault="00964066" w:rsidP="00FA4920">
            <w:pPr>
              <w:rPr>
                <w:color w:val="000000"/>
              </w:rPr>
            </w:pPr>
            <w:r w:rsidRPr="00674DFB">
              <w:rPr>
                <w:color w:val="000000"/>
              </w:rPr>
              <w:t>загрузка первого слова команды в IR0</w:t>
            </w:r>
          </w:p>
        </w:tc>
      </w:tr>
      <w:tr w:rsidR="00964066" w:rsidRPr="00674DFB" w14:paraId="02B3159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A6BA48" w14:textId="77777777" w:rsidR="00964066" w:rsidRPr="00674DFB" w:rsidRDefault="00964066" w:rsidP="00FA4920">
            <w:pPr>
              <w:rPr>
                <w:color w:val="000000"/>
              </w:rPr>
            </w:pPr>
            <w:r w:rsidRPr="00674DFB">
              <w:rPr>
                <w:color w:val="000000"/>
              </w:rPr>
              <w:lastRenderedPageBreak/>
              <w:t>S_FETCH1_REQ</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4553F7" w14:textId="77777777" w:rsidR="00964066" w:rsidRPr="00674DFB" w:rsidRDefault="00964066" w:rsidP="00FA4920">
            <w:pPr>
              <w:rPr>
                <w:color w:val="000000"/>
              </w:rPr>
            </w:pPr>
            <w:r w:rsidRPr="00674DFB">
              <w:rPr>
                <w:color w:val="000000"/>
              </w:rPr>
              <w:t>выдача адреса второго слова команды в ПЗУ</w:t>
            </w:r>
          </w:p>
        </w:tc>
      </w:tr>
      <w:tr w:rsidR="00964066" w:rsidRPr="00674DFB" w14:paraId="483F977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4FA95B" w14:textId="77777777" w:rsidR="00964066" w:rsidRPr="00674DFB" w:rsidRDefault="00964066" w:rsidP="00FA4920">
            <w:pPr>
              <w:rPr>
                <w:color w:val="000000"/>
              </w:rPr>
            </w:pPr>
            <w:r w:rsidRPr="00674DFB">
              <w:rPr>
                <w:color w:val="000000"/>
              </w:rPr>
              <w:t>S_FETCH1_WAIT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20D2B1" w14:textId="77777777" w:rsidR="00964066" w:rsidRPr="00674DFB" w:rsidRDefault="00964066" w:rsidP="00FA4920">
            <w:pPr>
              <w:rPr>
                <w:color w:val="000000"/>
              </w:rPr>
            </w:pPr>
            <w:r w:rsidRPr="00674DFB">
              <w:rPr>
                <w:color w:val="000000"/>
              </w:rPr>
              <w:t>ожидание второго слова команды</w:t>
            </w:r>
          </w:p>
        </w:tc>
      </w:tr>
      <w:tr w:rsidR="00964066" w:rsidRPr="00674DFB" w14:paraId="32C9AB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A338F4" w14:textId="77777777" w:rsidR="00964066" w:rsidRPr="00674DFB" w:rsidRDefault="00964066" w:rsidP="00FA4920">
            <w:pPr>
              <w:rPr>
                <w:color w:val="000000"/>
              </w:rPr>
            </w:pPr>
            <w:r w:rsidRPr="00674DFB">
              <w:rPr>
                <w:color w:val="000000"/>
              </w:rPr>
              <w:t>S_FETCH1_LATCH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CCB85D" w14:textId="77777777" w:rsidR="00964066" w:rsidRPr="00674DFB" w:rsidRDefault="00964066" w:rsidP="00FA4920">
            <w:pPr>
              <w:rPr>
                <w:color w:val="000000"/>
              </w:rPr>
            </w:pPr>
            <w:r w:rsidRPr="00674DFB">
              <w:rPr>
                <w:color w:val="000000"/>
              </w:rPr>
              <w:t>загрузка второго слова команды в IR1</w:t>
            </w:r>
          </w:p>
        </w:tc>
      </w:tr>
      <w:tr w:rsidR="00964066" w:rsidRPr="00674DFB" w14:paraId="401369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D13748" w14:textId="77777777" w:rsidR="00964066" w:rsidRPr="00674DFB" w:rsidRDefault="00964066" w:rsidP="00FA4920">
            <w:pPr>
              <w:rPr>
                <w:color w:val="000000"/>
              </w:rPr>
            </w:pPr>
            <w:r w:rsidRPr="00674DFB">
              <w:rPr>
                <w:color w:val="000000"/>
              </w:rPr>
              <w:t>S_DECODE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42B480" w14:textId="77777777" w:rsidR="00964066" w:rsidRPr="00674DFB" w:rsidRDefault="00964066" w:rsidP="00FA4920">
            <w:pPr>
              <w:rPr>
                <w:color w:val="000000"/>
              </w:rPr>
            </w:pPr>
            <w:r w:rsidRPr="00674DFB">
              <w:rPr>
                <w:color w:val="000000"/>
              </w:rPr>
              <w:t>декодирование кода операции и номера регистра</w:t>
            </w:r>
          </w:p>
        </w:tc>
      </w:tr>
      <w:tr w:rsidR="00964066" w:rsidRPr="00674DFB" w14:paraId="1EFAC93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D1C73" w14:textId="77777777" w:rsidR="00964066" w:rsidRPr="00674DFB" w:rsidRDefault="00964066" w:rsidP="00FA4920">
            <w:pPr>
              <w:rPr>
                <w:color w:val="000000"/>
              </w:rPr>
            </w:pPr>
            <w:r w:rsidRPr="00674DFB">
              <w:rPr>
                <w:color w:val="000000"/>
              </w:rPr>
              <w:t>S_CACHE_READ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F94C8E" w14:textId="77777777" w:rsidR="00964066" w:rsidRPr="00674DFB" w:rsidRDefault="00964066" w:rsidP="00FA4920">
            <w:pPr>
              <w:rPr>
                <w:color w:val="000000"/>
              </w:rPr>
            </w:pPr>
            <w:r w:rsidRPr="00674DFB">
              <w:rPr>
                <w:color w:val="000000"/>
              </w:rPr>
              <w:t>чтение операнда из памяти данных через кэш</w:t>
            </w:r>
          </w:p>
        </w:tc>
      </w:tr>
      <w:tr w:rsidR="00964066" w:rsidRPr="00674DFB" w14:paraId="17B4469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051BF8" w14:textId="77777777" w:rsidR="00964066" w:rsidRPr="00674DFB" w:rsidRDefault="00964066" w:rsidP="00FA4920">
            <w:pPr>
              <w:rPr>
                <w:color w:val="000000"/>
              </w:rPr>
            </w:pPr>
            <w:r w:rsidRPr="00674DFB">
              <w:rPr>
                <w:color w:val="000000"/>
              </w:rPr>
              <w:t>S_CACHE_WRITE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0EB14A" w14:textId="77777777" w:rsidR="00964066" w:rsidRPr="00674DFB" w:rsidRDefault="00964066" w:rsidP="00FA4920">
            <w:pPr>
              <w:rPr>
                <w:color w:val="000000"/>
              </w:rPr>
            </w:pPr>
            <w:r w:rsidRPr="00674DFB">
              <w:rPr>
                <w:color w:val="000000"/>
              </w:rPr>
              <w:t>запись слова в память данных через кэш</w:t>
            </w:r>
          </w:p>
        </w:tc>
      </w:tr>
      <w:tr w:rsidR="00964066" w:rsidRPr="00674DFB" w14:paraId="2D92F03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3E49D" w14:textId="77777777" w:rsidR="00964066" w:rsidRPr="00674DFB" w:rsidRDefault="00964066" w:rsidP="00FA4920">
            <w:pPr>
              <w:rPr>
                <w:color w:val="000000"/>
              </w:rPr>
            </w:pPr>
            <w:r w:rsidRPr="00674DFB">
              <w:rPr>
                <w:color w:val="000000"/>
              </w:rPr>
              <w:t>S_ALU_SETUP_REG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66673B" w14:textId="77777777" w:rsidR="00964066" w:rsidRPr="00674DFB" w:rsidRDefault="00964066" w:rsidP="00FA4920">
            <w:pPr>
              <w:rPr>
                <w:color w:val="000000"/>
              </w:rPr>
            </w:pPr>
            <w:r w:rsidRPr="00674DFB">
              <w:rPr>
                <w:color w:val="000000"/>
              </w:rPr>
              <w:t>подготовка операнда для операций SRA и INCS</w:t>
            </w:r>
          </w:p>
        </w:tc>
      </w:tr>
      <w:tr w:rsidR="00964066" w:rsidRPr="00674DFB" w14:paraId="2DFFBA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164725" w14:textId="77777777" w:rsidR="00964066" w:rsidRPr="00674DFB" w:rsidRDefault="00964066" w:rsidP="00FA4920">
            <w:pPr>
              <w:rPr>
                <w:color w:val="000000"/>
              </w:rPr>
            </w:pPr>
            <w:r w:rsidRPr="00674DFB">
              <w:rPr>
                <w:color w:val="000000"/>
              </w:rPr>
              <w:t>S_ALU_WRITE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B44D20" w14:textId="77777777" w:rsidR="00964066" w:rsidRPr="00674DFB" w:rsidRDefault="00964066" w:rsidP="00FA4920">
            <w:pPr>
              <w:rPr>
                <w:color w:val="000000"/>
              </w:rPr>
            </w:pPr>
            <w:r w:rsidRPr="00674DFB">
              <w:rPr>
                <w:color w:val="000000"/>
              </w:rPr>
              <w:t>запись результата АЛУ в РОН и обновление флагов</w:t>
            </w:r>
          </w:p>
        </w:tc>
      </w:tr>
      <w:tr w:rsidR="00964066" w:rsidRPr="00674DFB" w14:paraId="5DC096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90DD4F" w14:textId="77777777" w:rsidR="00964066" w:rsidRPr="00674DFB" w:rsidRDefault="00964066" w:rsidP="00FA4920">
            <w:pPr>
              <w:rPr>
                <w:color w:val="000000"/>
              </w:rPr>
            </w:pPr>
            <w:r w:rsidRPr="00674DFB">
              <w:rPr>
                <w:color w:val="000000"/>
              </w:rPr>
              <w:t>S_RF_WRITE_MEM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70B12" w14:textId="77777777" w:rsidR="00964066" w:rsidRPr="00674DFB" w:rsidRDefault="00964066" w:rsidP="00FA4920">
            <w:pPr>
              <w:rPr>
                <w:color w:val="000000"/>
              </w:rPr>
            </w:pPr>
            <w:r w:rsidRPr="00674DFB">
              <w:rPr>
                <w:color w:val="000000"/>
              </w:rPr>
              <w:t>запись слова, считанного из памяти, в РОН</w:t>
            </w:r>
          </w:p>
        </w:tc>
      </w:tr>
      <w:tr w:rsidR="00964066" w:rsidRPr="00674DFB" w14:paraId="70316A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5C26A4" w14:textId="77777777" w:rsidR="00964066" w:rsidRPr="00674DFB" w:rsidRDefault="00964066" w:rsidP="00FA4920">
            <w:pPr>
              <w:rPr>
                <w:color w:val="000000"/>
              </w:rPr>
            </w:pPr>
            <w:r w:rsidRPr="00674DFB">
              <w:rPr>
                <w:color w:val="000000"/>
              </w:rPr>
              <w:t>S_STACK_PUSH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33ABF" w14:textId="77777777" w:rsidR="00964066" w:rsidRPr="00674DFB" w:rsidRDefault="00964066" w:rsidP="00FA4920">
            <w:pPr>
              <w:rPr>
                <w:color w:val="000000"/>
              </w:rPr>
            </w:pPr>
            <w:r w:rsidRPr="00674DFB">
              <w:rPr>
                <w:color w:val="000000"/>
              </w:rPr>
              <w:t>занесение регистра в стек</w:t>
            </w:r>
          </w:p>
        </w:tc>
      </w:tr>
      <w:tr w:rsidR="00964066" w:rsidRPr="00674DFB" w14:paraId="1D584BB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D779DF" w14:textId="77777777" w:rsidR="00964066" w:rsidRPr="00674DFB" w:rsidRDefault="00964066" w:rsidP="00FA4920">
            <w:pPr>
              <w:rPr>
                <w:color w:val="000000"/>
              </w:rPr>
            </w:pPr>
            <w:r w:rsidRPr="00674DFB">
              <w:rPr>
                <w:color w:val="000000"/>
              </w:rPr>
              <w:t>S_STACK_POP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6B2ADE" w14:textId="77777777" w:rsidR="00964066" w:rsidRPr="00674DFB" w:rsidRDefault="00964066" w:rsidP="00FA4920">
            <w:pPr>
              <w:rPr>
                <w:color w:val="000000"/>
              </w:rPr>
            </w:pPr>
            <w:r w:rsidRPr="00674DFB">
              <w:rPr>
                <w:color w:val="000000"/>
              </w:rPr>
              <w:t>извлечение слова из стека</w:t>
            </w:r>
          </w:p>
        </w:tc>
      </w:tr>
      <w:tr w:rsidR="00964066" w:rsidRPr="00674DFB" w14:paraId="45BCFDE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5E30E7" w14:textId="77777777" w:rsidR="00964066" w:rsidRPr="00674DFB" w:rsidRDefault="00964066" w:rsidP="00FA4920">
            <w:pPr>
              <w:rPr>
                <w:color w:val="000000"/>
              </w:rPr>
            </w:pPr>
            <w:r w:rsidRPr="00674DFB">
              <w:rPr>
                <w:color w:val="000000"/>
              </w:rPr>
              <w:t>S_RF_WRITE_POP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87044E" w14:textId="77777777" w:rsidR="00964066" w:rsidRPr="00674DFB" w:rsidRDefault="00964066" w:rsidP="00FA4920">
            <w:pPr>
              <w:rPr>
                <w:color w:val="000000"/>
              </w:rPr>
            </w:pPr>
            <w:r w:rsidRPr="00674DFB">
              <w:rPr>
                <w:color w:val="000000"/>
              </w:rPr>
              <w:t>запись извлечённого слова в РОН</w:t>
            </w:r>
          </w:p>
        </w:tc>
      </w:tr>
      <w:tr w:rsidR="00964066" w:rsidRPr="00674DFB" w14:paraId="675719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645689" w14:textId="77777777" w:rsidR="00964066" w:rsidRPr="00674DFB" w:rsidRDefault="00964066" w:rsidP="00FA4920">
            <w:pPr>
              <w:rPr>
                <w:color w:val="000000"/>
              </w:rPr>
            </w:pPr>
            <w:r w:rsidRPr="00674DFB">
              <w:rPr>
                <w:color w:val="000000"/>
              </w:rPr>
              <w:t>S_BRANCH_JMP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A58AFA4" w14:textId="77777777" w:rsidR="00964066" w:rsidRPr="00674DFB" w:rsidRDefault="00964066" w:rsidP="00FA4920">
            <w:pPr>
              <w:rPr>
                <w:color w:val="000000"/>
              </w:rPr>
            </w:pPr>
            <w:r w:rsidRPr="00674DFB">
              <w:rPr>
                <w:color w:val="000000"/>
              </w:rPr>
              <w:t>выполнение безусловного перехода</w:t>
            </w:r>
          </w:p>
        </w:tc>
      </w:tr>
      <w:tr w:rsidR="00964066" w:rsidRPr="00674DFB" w14:paraId="0A26B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836ED5" w14:textId="77777777" w:rsidR="00964066" w:rsidRPr="00674DFB" w:rsidRDefault="00964066" w:rsidP="00FA4920">
            <w:pPr>
              <w:rPr>
                <w:color w:val="000000"/>
              </w:rPr>
            </w:pPr>
            <w:r w:rsidRPr="00674DFB">
              <w:rPr>
                <w:color w:val="000000"/>
              </w:rPr>
              <w:t>S_BRANCH_JZ</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3FAEEE" w14:textId="77777777" w:rsidR="00964066" w:rsidRPr="00674DFB" w:rsidRDefault="00964066" w:rsidP="00FA4920">
            <w:pPr>
              <w:rPr>
                <w:color w:val="000000"/>
              </w:rPr>
            </w:pPr>
            <w:r w:rsidRPr="00674DFB">
              <w:rPr>
                <w:color w:val="000000"/>
              </w:rPr>
              <w:t>выполнение условного перехода по флагу Z</w:t>
            </w:r>
          </w:p>
        </w:tc>
      </w:tr>
      <w:tr w:rsidR="00964066" w:rsidRPr="00674DFB" w14:paraId="70A5B6E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C30DC7" w14:textId="77777777" w:rsidR="00964066" w:rsidRPr="00674DFB" w:rsidRDefault="00964066" w:rsidP="00FA4920">
            <w:pPr>
              <w:rPr>
                <w:color w:val="000000"/>
              </w:rPr>
            </w:pPr>
            <w:r w:rsidRPr="00674DFB">
              <w:rPr>
                <w:color w:val="000000"/>
              </w:rPr>
              <w:t>S_FINISH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F44270" w14:textId="77777777" w:rsidR="00964066" w:rsidRPr="00674DFB" w:rsidRDefault="00964066" w:rsidP="00FA4920">
            <w:pPr>
              <w:rPr>
                <w:color w:val="000000"/>
              </w:rPr>
            </w:pPr>
            <w:r w:rsidRPr="00674DFB">
              <w:rPr>
                <w:color w:val="000000"/>
              </w:rPr>
              <w:t>завершение команды и переход к следующей выборке</w:t>
            </w:r>
          </w:p>
        </w:tc>
      </w:tr>
      <w:tr w:rsidR="00964066" w:rsidRPr="00674DFB" w14:paraId="3A2F53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68B45" w14:textId="77777777" w:rsidR="00964066" w:rsidRPr="00674DFB" w:rsidRDefault="00964066" w:rsidP="00FA4920">
            <w:pPr>
              <w:rPr>
                <w:color w:val="000000"/>
              </w:rPr>
            </w:pPr>
            <w:r w:rsidRPr="00674DFB">
              <w:rPr>
                <w:color w:val="000000"/>
              </w:rPr>
              <w:t>S_HALT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F99755" w14:textId="77777777" w:rsidR="00964066" w:rsidRPr="00674DFB" w:rsidRDefault="00964066" w:rsidP="00FA4920">
            <w:pPr>
              <w:rPr>
                <w:color w:val="000000"/>
              </w:rPr>
            </w:pPr>
            <w:r w:rsidRPr="00674DFB">
              <w:rPr>
                <w:color w:val="000000"/>
              </w:rPr>
              <w:t>останов выполнения программы</w:t>
            </w:r>
          </w:p>
        </w:tc>
      </w:tr>
    </w:tbl>
    <w:p w14:paraId="449E45E5" w14:textId="77777777" w:rsidR="00C700FC" w:rsidRPr="00674DFB" w:rsidRDefault="00C700FC" w:rsidP="00FA4920">
      <w:pPr>
        <w:rPr>
          <w:color w:val="000000"/>
        </w:rPr>
      </w:pPr>
    </w:p>
    <w:p w14:paraId="06EC28A1" w14:textId="77777777" w:rsidR="00C700FC" w:rsidRPr="00674DFB" w:rsidRDefault="00C700FC" w:rsidP="00FA4920">
      <w:pPr>
        <w:rPr>
          <w:b/>
          <w:bCs/>
          <w:color w:val="000000"/>
        </w:rPr>
      </w:pPr>
    </w:p>
    <w:p w14:paraId="2CDF5213" w14:textId="77777777" w:rsidR="00964066" w:rsidRPr="00674DFB" w:rsidRDefault="00964066" w:rsidP="00A8338D">
      <w:pPr>
        <w:pStyle w:val="3"/>
        <w:ind w:firstLine="708"/>
        <w:rPr>
          <w:rFonts w:ascii="Times New Roman" w:hAnsi="Times New Roman" w:cs="Times New Roman"/>
          <w:bCs/>
          <w:color w:val="000000"/>
        </w:rPr>
      </w:pPr>
      <w:r w:rsidRPr="00674DFB">
        <w:rPr>
          <w:rFonts w:ascii="Times New Roman" w:hAnsi="Times New Roman" w:cs="Times New Roman"/>
          <w:color w:val="000000"/>
        </w:rPr>
        <w:lastRenderedPageBreak/>
        <w:t>2.4.1 Блок нулевой итерации</w:t>
      </w:r>
    </w:p>
    <w:p w14:paraId="0E5C757A" w14:textId="77777777" w:rsidR="00964066" w:rsidRPr="00674DFB" w:rsidRDefault="00964066" w:rsidP="00A8338D">
      <w:pPr>
        <w:spacing w:after="0"/>
        <w:ind w:firstLine="708"/>
        <w:jc w:val="both"/>
        <w:rPr>
          <w:color w:val="000000"/>
        </w:rPr>
      </w:pPr>
      <w:r w:rsidRPr="00674DFB">
        <w:rPr>
          <w:color w:val="000000"/>
        </w:rPr>
        <w:t>Общий цикл выполнения команды начинается с выборки первого слова из ПЗУ команд. В состоянии S_FETCH0_REQ на адресный вход ПЗУ передаётся значение PC, после чего в состояниях S_FETCH0_WAIT и S_FETCH0_LATCH слово команды загружается в регистр IR0. Затем выполняется выборка второго слова команды: адрес PC + 1 передаётся в ПЗУ, а считанное слово загружается в регистр IR1.</w:t>
      </w:r>
    </w:p>
    <w:p w14:paraId="0C13833E" w14:textId="77777777" w:rsidR="00964066" w:rsidRPr="00674DFB" w:rsidRDefault="00964066" w:rsidP="00A8338D">
      <w:pPr>
        <w:spacing w:after="0"/>
        <w:ind w:firstLine="708"/>
        <w:jc w:val="both"/>
        <w:rPr>
          <w:color w:val="000000"/>
        </w:rPr>
      </w:pPr>
      <w:r w:rsidRPr="00674DFB">
        <w:rPr>
          <w:color w:val="000000"/>
        </w:rPr>
        <w:t>Первое слово команды содержит код операции и номер регистра. Второе слово используется как адрес операнда в памяти данных, адрес перехода или резервное поле. Такой формат делает выборку регулярной: устройство управления всегда выбирает два слова, даже если конкретная команда использует только одно из них.</w:t>
      </w:r>
    </w:p>
    <w:p w14:paraId="639EA4A8" w14:textId="77777777" w:rsidR="00964066" w:rsidRPr="00674DFB" w:rsidRDefault="00964066" w:rsidP="00A8338D">
      <w:pPr>
        <w:spacing w:after="0"/>
        <w:ind w:firstLine="708"/>
        <w:jc w:val="both"/>
        <w:rPr>
          <w:color w:val="000000"/>
        </w:rPr>
      </w:pPr>
      <w:r w:rsidRPr="00674DFB">
        <w:rPr>
          <w:color w:val="000000"/>
        </w:rPr>
        <w:t>На временной диаграмме выборки и декодирования видно, что при начальном значении PC = 0000h в регистр IR0 загружается слово 0110h, соответствующее команде MOV 0020h, R1, а в регистр IR1 загружается адрес операнда 0020h. После декодирования команда передаётся на выполнение.</w:t>
      </w:r>
    </w:p>
    <w:p w14:paraId="0AEF8209" w14:textId="77777777" w:rsidR="00A8338D" w:rsidRPr="00674DFB" w:rsidRDefault="00A8338D" w:rsidP="00A8338D">
      <w:pPr>
        <w:spacing w:after="0"/>
        <w:ind w:firstLine="708"/>
        <w:jc w:val="both"/>
        <w:rPr>
          <w:color w:val="000000"/>
        </w:rPr>
      </w:pPr>
    </w:p>
    <w:p w14:paraId="581FB7A4" w14:textId="77777777" w:rsidR="00964066" w:rsidRPr="00674DFB" w:rsidRDefault="00964066" w:rsidP="00FA4920">
      <w:pPr>
        <w:spacing w:after="0"/>
        <w:jc w:val="center"/>
        <w:rPr>
          <w:color w:val="000000"/>
        </w:rPr>
      </w:pPr>
      <w:r w:rsidRPr="00674DFB">
        <w:rPr>
          <w:color w:val="000000"/>
        </w:rPr>
        <w:t>Рисунок 2.x - Выборка и декодирование двухсловной команды</w:t>
      </w:r>
    </w:p>
    <w:p w14:paraId="53D4FD06" w14:textId="77777777" w:rsidR="00C700FC" w:rsidRPr="00674DFB" w:rsidRDefault="00C700FC" w:rsidP="00FA4920">
      <w:pPr>
        <w:spacing w:after="0"/>
        <w:jc w:val="both"/>
        <w:rPr>
          <w:color w:val="000000"/>
        </w:rPr>
      </w:pPr>
    </w:p>
    <w:p w14:paraId="2CFB9EFB" w14:textId="77777777" w:rsidR="00964066" w:rsidRPr="00674DFB" w:rsidRDefault="00964066" w:rsidP="00A8338D">
      <w:pPr>
        <w:pStyle w:val="3"/>
        <w:ind w:firstLine="708"/>
        <w:rPr>
          <w:rFonts w:ascii="Times New Roman" w:hAnsi="Times New Roman" w:cs="Times New Roman"/>
          <w:bCs/>
          <w:color w:val="000000"/>
        </w:rPr>
      </w:pPr>
      <w:r w:rsidRPr="00674DFB">
        <w:rPr>
          <w:rFonts w:ascii="Times New Roman" w:hAnsi="Times New Roman" w:cs="Times New Roman"/>
          <w:color w:val="000000"/>
        </w:rPr>
        <w:t>2.4.2 Блоки арбитража к общим шинам</w:t>
      </w:r>
    </w:p>
    <w:p w14:paraId="4CA61F2D" w14:textId="77777777" w:rsidR="00A8338D" w:rsidRPr="00674DFB" w:rsidRDefault="00A8338D" w:rsidP="00FA4920">
      <w:pPr>
        <w:spacing w:after="0"/>
        <w:jc w:val="both"/>
        <w:rPr>
          <w:color w:val="000000"/>
        </w:rPr>
      </w:pPr>
    </w:p>
    <w:p w14:paraId="5189EB57" w14:textId="77777777" w:rsidR="00E0251B" w:rsidRPr="00674DFB" w:rsidRDefault="00E0251B" w:rsidP="00A8338D">
      <w:pPr>
        <w:spacing w:after="0"/>
        <w:ind w:firstLine="708"/>
        <w:jc w:val="both"/>
        <w:rPr>
          <w:color w:val="000000"/>
        </w:rPr>
      </w:pPr>
      <w:r w:rsidRPr="00674DFB">
        <w:rPr>
          <w:color w:val="000000"/>
        </w:rPr>
        <w:t>Подключение исполнительных блоков к общим шинам выполняется через сигналы разрешения чтения и записи, формируемые устройством управления. В каждый момент времени только выбранный источник данных получает право передать значение на внутреннюю шину, а остальные блоки находятся в неактивном состоянии. Такой способ согласования исключает конфликт нескольких источников на общей магистрали и обеспечивает корректную передачу операндов между РОН, АЛУ, стеком, кэшем и ОЗУ данных.</w:t>
      </w:r>
    </w:p>
    <w:p w14:paraId="6E148573" w14:textId="483FC589" w:rsidR="00964066" w:rsidRPr="00674DFB" w:rsidRDefault="00964066" w:rsidP="00E0251B">
      <w:pPr>
        <w:rPr>
          <w:color w:val="000000"/>
        </w:rPr>
      </w:pPr>
      <w:r w:rsidRPr="00674DFB">
        <w:rPr>
          <w:color w:val="000000"/>
        </w:rPr>
        <w:t>Для операций чтения или записи данных процессор формирует сигналы к кэш-памяти:</w:t>
      </w:r>
    </w:p>
    <w:p w14:paraId="24507587" w14:textId="77777777" w:rsidR="00964066" w:rsidRPr="00674DFB" w:rsidRDefault="00964066" w:rsidP="00FA4920">
      <w:pPr>
        <w:numPr>
          <w:ilvl w:val="0"/>
          <w:numId w:val="19"/>
        </w:numPr>
        <w:ind w:firstLine="0"/>
        <w:rPr>
          <w:color w:val="000000"/>
        </w:rPr>
      </w:pPr>
      <w:proofErr w:type="spellStart"/>
      <w:r w:rsidRPr="00674DFB">
        <w:rPr>
          <w:color w:val="000000"/>
        </w:rPr>
        <w:t>cache_req_o</w:t>
      </w:r>
      <w:proofErr w:type="spellEnd"/>
      <w:r w:rsidRPr="00674DFB">
        <w:rPr>
          <w:color w:val="000000"/>
        </w:rPr>
        <w:t> - запрос обращения к памяти данных;</w:t>
      </w:r>
    </w:p>
    <w:p w14:paraId="3DB9937C" w14:textId="77777777" w:rsidR="00964066" w:rsidRPr="00674DFB" w:rsidRDefault="00964066" w:rsidP="00FA4920">
      <w:pPr>
        <w:numPr>
          <w:ilvl w:val="0"/>
          <w:numId w:val="19"/>
        </w:numPr>
        <w:ind w:firstLine="0"/>
        <w:rPr>
          <w:color w:val="000000"/>
        </w:rPr>
      </w:pPr>
      <w:proofErr w:type="spellStart"/>
      <w:r w:rsidRPr="00674DFB">
        <w:rPr>
          <w:color w:val="000000"/>
        </w:rPr>
        <w:t>cache_we_o</w:t>
      </w:r>
      <w:proofErr w:type="spellEnd"/>
      <w:r w:rsidRPr="00674DFB">
        <w:rPr>
          <w:color w:val="000000"/>
        </w:rPr>
        <w:t> - направление обмена: чтение или запись;</w:t>
      </w:r>
    </w:p>
    <w:p w14:paraId="135BD4EA" w14:textId="77777777" w:rsidR="00964066" w:rsidRPr="00674DFB" w:rsidRDefault="00964066" w:rsidP="00FA4920">
      <w:pPr>
        <w:numPr>
          <w:ilvl w:val="0"/>
          <w:numId w:val="19"/>
        </w:numPr>
        <w:ind w:firstLine="0"/>
        <w:rPr>
          <w:color w:val="000000"/>
        </w:rPr>
      </w:pPr>
      <w:proofErr w:type="spellStart"/>
      <w:r w:rsidRPr="00674DFB">
        <w:rPr>
          <w:color w:val="000000"/>
        </w:rPr>
        <w:t>cache_addr_o</w:t>
      </w:r>
      <w:proofErr w:type="spellEnd"/>
      <w:r w:rsidRPr="00674DFB">
        <w:rPr>
          <w:color w:val="000000"/>
        </w:rPr>
        <w:t> - адрес операнда;</w:t>
      </w:r>
    </w:p>
    <w:p w14:paraId="4503D8D1" w14:textId="77777777" w:rsidR="00964066" w:rsidRPr="00674DFB" w:rsidRDefault="00964066" w:rsidP="00FA4920">
      <w:pPr>
        <w:numPr>
          <w:ilvl w:val="0"/>
          <w:numId w:val="19"/>
        </w:numPr>
        <w:ind w:firstLine="0"/>
        <w:rPr>
          <w:color w:val="000000"/>
        </w:rPr>
      </w:pPr>
      <w:proofErr w:type="spellStart"/>
      <w:r w:rsidRPr="00674DFB">
        <w:rPr>
          <w:color w:val="000000"/>
        </w:rPr>
        <w:t>cache_wdata_o</w:t>
      </w:r>
      <w:proofErr w:type="spellEnd"/>
      <w:r w:rsidRPr="00674DFB">
        <w:rPr>
          <w:color w:val="000000"/>
        </w:rPr>
        <w:t> - данные, записываемые в память;</w:t>
      </w:r>
    </w:p>
    <w:p w14:paraId="3FA1B287" w14:textId="77777777" w:rsidR="00964066" w:rsidRPr="00674DFB" w:rsidRDefault="00964066" w:rsidP="00FA4920">
      <w:pPr>
        <w:numPr>
          <w:ilvl w:val="0"/>
          <w:numId w:val="19"/>
        </w:numPr>
        <w:ind w:firstLine="0"/>
        <w:rPr>
          <w:color w:val="000000"/>
        </w:rPr>
      </w:pPr>
      <w:proofErr w:type="spellStart"/>
      <w:r w:rsidRPr="00674DFB">
        <w:rPr>
          <w:color w:val="000000"/>
        </w:rPr>
        <w:lastRenderedPageBreak/>
        <w:t>cache_rdata_i</w:t>
      </w:r>
      <w:proofErr w:type="spellEnd"/>
      <w:r w:rsidRPr="00674DFB">
        <w:rPr>
          <w:color w:val="000000"/>
        </w:rPr>
        <w:t> - данные, считанные из памяти;</w:t>
      </w:r>
    </w:p>
    <w:p w14:paraId="394AAE66" w14:textId="77777777" w:rsidR="00964066" w:rsidRPr="00674DFB" w:rsidRDefault="00964066" w:rsidP="00FA4920">
      <w:pPr>
        <w:numPr>
          <w:ilvl w:val="0"/>
          <w:numId w:val="19"/>
        </w:numPr>
        <w:ind w:firstLine="0"/>
        <w:rPr>
          <w:color w:val="000000"/>
        </w:rPr>
      </w:pPr>
      <w:proofErr w:type="spellStart"/>
      <w:r w:rsidRPr="00674DFB">
        <w:rPr>
          <w:color w:val="000000"/>
        </w:rPr>
        <w:t>cache_ready_i</w:t>
      </w:r>
      <w:proofErr w:type="spellEnd"/>
      <w:r w:rsidRPr="00674DFB">
        <w:rPr>
          <w:color w:val="000000"/>
        </w:rPr>
        <w:t> - признак завершения обмена.</w:t>
      </w:r>
    </w:p>
    <w:p w14:paraId="0111523B" w14:textId="77777777" w:rsidR="00964066" w:rsidRPr="00674DFB" w:rsidRDefault="00964066" w:rsidP="00A8338D">
      <w:pPr>
        <w:ind w:firstLine="708"/>
        <w:jc w:val="both"/>
        <w:rPr>
          <w:color w:val="000000"/>
        </w:rPr>
      </w:pPr>
      <w:r w:rsidRPr="00674DFB">
        <w:rPr>
          <w:color w:val="000000"/>
        </w:rPr>
        <w:t>При промахе кэша обращение передаётся в ОЗУ данных через общий арбитр. Поэтому прямого конфликта между процессором и КПДП на шине ОЗУ не возникает: запросы REQ_CPU и REQ_DMA обрабатываются арбитром, а разрешения выдаются сигналами GNT_CPU и GNT_DMA.</w:t>
      </w:r>
    </w:p>
    <w:p w14:paraId="108C4660" w14:textId="77777777" w:rsidR="00964066" w:rsidRPr="00674DFB" w:rsidRDefault="00964066" w:rsidP="00FA4920">
      <w:pPr>
        <w:jc w:val="center"/>
        <w:rPr>
          <w:color w:val="000000"/>
        </w:rPr>
      </w:pPr>
      <w:r w:rsidRPr="00674DFB">
        <w:rPr>
          <w:color w:val="000000"/>
        </w:rPr>
        <w:t>Рисунок 2.x - Маршрутизация данных между процессором, кэшем и ОЗУ</w:t>
      </w:r>
    </w:p>
    <w:p w14:paraId="70749967" w14:textId="77777777" w:rsidR="00964066" w:rsidRPr="00674DFB" w:rsidRDefault="00964066" w:rsidP="00FA4920">
      <w:pPr>
        <w:pStyle w:val="3"/>
        <w:rPr>
          <w:bCs/>
          <w:color w:val="000000"/>
        </w:rPr>
      </w:pPr>
      <w:r w:rsidRPr="00674DFB">
        <w:rPr>
          <w:color w:val="000000"/>
        </w:rPr>
        <w:t>2.4.3 Блок операции HLT (останов микро-ЭВМ)</w:t>
      </w:r>
    </w:p>
    <w:p w14:paraId="442E0987" w14:textId="77777777" w:rsidR="00964066" w:rsidRPr="00674DFB" w:rsidRDefault="00964066" w:rsidP="00FA4920">
      <w:pPr>
        <w:spacing w:after="0"/>
        <w:jc w:val="both"/>
        <w:rPr>
          <w:color w:val="000000"/>
        </w:rPr>
      </w:pPr>
      <w:r w:rsidRPr="00674DFB">
        <w:rPr>
          <w:color w:val="000000"/>
        </w:rPr>
        <w:t>В данной микро-ЭВМ для завершения выполнения программы используется команда HLT. Она описывается вместе с обработкой зарезервированных кодов операций, поскольку при попадании неопределённого кода автомат управления также переводит процессор в состояние останова.</w:t>
      </w:r>
    </w:p>
    <w:p w14:paraId="35306113" w14:textId="77777777" w:rsidR="00964066" w:rsidRPr="00674DFB" w:rsidRDefault="00964066" w:rsidP="00FA4920">
      <w:pPr>
        <w:spacing w:after="0"/>
        <w:jc w:val="both"/>
        <w:rPr>
          <w:color w:val="000000"/>
        </w:rPr>
      </w:pPr>
      <w:r w:rsidRPr="00674DFB">
        <w:rPr>
          <w:color w:val="000000"/>
        </w:rPr>
        <w:t>Команда HLT имеет код операции 00h и предназначена для останова выполнения программы. При декодировании этой команды автомат управления переходит в состояние S_HALT. В данном состоянии выборка новых команд прекращается, а на выходе </w:t>
      </w:r>
      <w:proofErr w:type="spellStart"/>
      <w:r w:rsidRPr="00674DFB">
        <w:rPr>
          <w:color w:val="000000"/>
        </w:rPr>
        <w:t>halt_o</w:t>
      </w:r>
      <w:proofErr w:type="spellEnd"/>
      <w:r w:rsidRPr="00674DFB">
        <w:rPr>
          <w:color w:val="000000"/>
        </w:rPr>
        <w:t> устанавливается активный уровень.</w:t>
      </w:r>
    </w:p>
    <w:p w14:paraId="1C08F85C" w14:textId="77777777" w:rsidR="00964066" w:rsidRPr="00674DFB" w:rsidRDefault="00964066" w:rsidP="00FA4920">
      <w:pPr>
        <w:spacing w:after="0"/>
        <w:jc w:val="both"/>
        <w:rPr>
          <w:color w:val="000000"/>
        </w:rPr>
      </w:pPr>
      <w:r w:rsidRPr="00674DFB">
        <w:rPr>
          <w:color w:val="000000"/>
        </w:rPr>
        <w:t>Неиспользуемые коды операций считаются зарезервированными. Если в регистр IR0 попадает код операции, не входящий в реализованный набор команд, автомат также переводится в состояние S_HALT. Это защищает модель от случайного выполнения неопределённой команды и упрощает отладку.</w:t>
      </w:r>
    </w:p>
    <w:p w14:paraId="1F2CAED3" w14:textId="77777777" w:rsidR="00964066" w:rsidRPr="00674DFB" w:rsidRDefault="00964066" w:rsidP="00FA4920">
      <w:pPr>
        <w:spacing w:after="0"/>
        <w:jc w:val="both"/>
        <w:rPr>
          <w:color w:val="000000"/>
        </w:rPr>
      </w:pPr>
      <w:r w:rsidRPr="00674DFB">
        <w:rPr>
          <w:color w:val="000000"/>
        </w:rPr>
        <w:t>На временной диаграмме завершения программы команда HLT определяется по значению IR0 = 0000h. После её декодирования сигнал HALT принимает активное значение.</w:t>
      </w:r>
    </w:p>
    <w:p w14:paraId="103BA07C" w14:textId="77777777" w:rsidR="00CC6E01" w:rsidRPr="00674DFB" w:rsidRDefault="00CC6E01" w:rsidP="00FA4920">
      <w:pPr>
        <w:spacing w:after="0"/>
        <w:jc w:val="both"/>
        <w:rPr>
          <w:color w:val="000000"/>
        </w:rPr>
      </w:pPr>
    </w:p>
    <w:p w14:paraId="5A8861A1" w14:textId="77777777" w:rsidR="00964066" w:rsidRPr="00674DFB" w:rsidRDefault="00964066" w:rsidP="00FA4920">
      <w:pPr>
        <w:spacing w:after="0"/>
        <w:jc w:val="both"/>
        <w:rPr>
          <w:color w:val="000000"/>
        </w:rPr>
      </w:pPr>
      <w:r w:rsidRPr="00674DFB">
        <w:rPr>
          <w:color w:val="000000"/>
        </w:rPr>
        <w:t>Рисунок 2.x - Завершение выполнения программы командой HLT</w:t>
      </w:r>
    </w:p>
    <w:p w14:paraId="3D163A40" w14:textId="77777777" w:rsidR="00CC6E01" w:rsidRPr="00674DFB" w:rsidRDefault="00CC6E01" w:rsidP="00FA4920">
      <w:pPr>
        <w:spacing w:after="0"/>
        <w:jc w:val="both"/>
        <w:rPr>
          <w:color w:val="000000"/>
        </w:rPr>
      </w:pPr>
    </w:p>
    <w:p w14:paraId="18C57E25" w14:textId="77777777" w:rsidR="00964066" w:rsidRPr="00674DFB" w:rsidRDefault="00964066" w:rsidP="00FA4920">
      <w:pPr>
        <w:pStyle w:val="3"/>
        <w:rPr>
          <w:bCs/>
          <w:color w:val="000000"/>
        </w:rPr>
      </w:pPr>
      <w:r w:rsidRPr="00674DFB">
        <w:rPr>
          <w:color w:val="000000"/>
        </w:rPr>
        <w:t>2.4.4 Блок операции JMP (безусловный переход)</w:t>
      </w:r>
    </w:p>
    <w:p w14:paraId="6B85238F" w14:textId="77777777" w:rsidR="00964066" w:rsidRPr="00674DFB" w:rsidRDefault="00964066" w:rsidP="00FA4920">
      <w:pPr>
        <w:spacing w:after="0"/>
        <w:jc w:val="both"/>
        <w:rPr>
          <w:color w:val="000000"/>
        </w:rPr>
      </w:pPr>
      <w:r w:rsidRPr="00674DFB">
        <w:rPr>
          <w:color w:val="000000"/>
        </w:rPr>
        <w:t xml:space="preserve">Команда JMP </w:t>
      </w:r>
      <w:proofErr w:type="spellStart"/>
      <w:r w:rsidRPr="00674DFB">
        <w:rPr>
          <w:color w:val="000000"/>
        </w:rPr>
        <w:t>adr</w:t>
      </w:r>
      <w:proofErr w:type="spellEnd"/>
      <w:r w:rsidRPr="00674DFB">
        <w:rPr>
          <w:color w:val="000000"/>
        </w:rPr>
        <w:t> имеет код операции 09h и выполняет безусловную передачу управления по адресу, заданному вторым словом команды. При выполнении этой команды значение PC не увеличивается на два, а заменяется значением IR1.</w:t>
      </w:r>
    </w:p>
    <w:p w14:paraId="6DB22825" w14:textId="77777777" w:rsidR="00964066" w:rsidRPr="00674DFB" w:rsidRDefault="00964066" w:rsidP="00FA4920">
      <w:pPr>
        <w:spacing w:after="0"/>
        <w:jc w:val="both"/>
        <w:rPr>
          <w:color w:val="000000"/>
        </w:rPr>
      </w:pPr>
      <w:r w:rsidRPr="00674DFB">
        <w:rPr>
          <w:color w:val="000000"/>
        </w:rPr>
        <w:t>В тестовой программе команда JMP 001Eh кодируется словами IR0 = 0900h и IR1 = 001Eh. После её выполнения следующая выбираемая команда находится по адресу 001Eh, а команда по адресу 001Ch пропускается.</w:t>
      </w:r>
    </w:p>
    <w:p w14:paraId="66BB15BD" w14:textId="77777777" w:rsidR="00964066" w:rsidRPr="00674DFB" w:rsidRDefault="00964066" w:rsidP="00FA4920">
      <w:pPr>
        <w:spacing w:after="0"/>
        <w:jc w:val="both"/>
        <w:rPr>
          <w:color w:val="000000"/>
        </w:rPr>
      </w:pPr>
      <w:r w:rsidRPr="00674DFB">
        <w:rPr>
          <w:color w:val="000000"/>
        </w:rPr>
        <w:lastRenderedPageBreak/>
        <w:t xml:space="preserve">Команда JZ </w:t>
      </w:r>
      <w:proofErr w:type="spellStart"/>
      <w:r w:rsidRPr="00674DFB">
        <w:rPr>
          <w:color w:val="000000"/>
        </w:rPr>
        <w:t>adr</w:t>
      </w:r>
      <w:proofErr w:type="spellEnd"/>
      <w:r w:rsidRPr="00674DFB">
        <w:rPr>
          <w:color w:val="000000"/>
        </w:rPr>
        <w:t> имеет код операции 0Ah и выполняет условный переход при установленном флаге Z. Если Z = 1, в PC загружается значение IR1. Если Z = 0, выполнение продолжается линейно, то есть PC увеличивается на два.</w:t>
      </w:r>
    </w:p>
    <w:p w14:paraId="323DEF11" w14:textId="77777777" w:rsidR="00964066" w:rsidRPr="00674DFB" w:rsidRDefault="00964066" w:rsidP="00FA4920">
      <w:pPr>
        <w:spacing w:after="0"/>
        <w:jc w:val="both"/>
        <w:rPr>
          <w:color w:val="000000"/>
        </w:rPr>
      </w:pPr>
      <w:r w:rsidRPr="00674DFB">
        <w:rPr>
          <w:color w:val="000000"/>
        </w:rPr>
        <w:t>В тестовой программе перед командой JZ выполняется команда NOR R4, 0025h, формирующая нулевой результат. Поэтому флаг Z устанавливается, и команда JZ 001Ah передаёт управление на адрес 001Ah. Команда по адресу 0018h не выполняется, что подтверждается неизменным значением регистра R5.</w:t>
      </w:r>
    </w:p>
    <w:p w14:paraId="0D093F3D" w14:textId="77777777" w:rsidR="00964066" w:rsidRPr="00674DFB" w:rsidRDefault="00964066" w:rsidP="00FA4920">
      <w:pPr>
        <w:spacing w:after="0"/>
        <w:jc w:val="both"/>
        <w:rPr>
          <w:color w:val="000000"/>
        </w:rPr>
      </w:pPr>
      <w:r w:rsidRPr="00674DFB">
        <w:rPr>
          <w:color w:val="000000"/>
        </w:rPr>
        <w:t>При выполнении JZ дополнительно обновляется блок предсказания переходов. Процессор передаёт фактический результат перехода через сигналы </w:t>
      </w:r>
      <w:proofErr w:type="spellStart"/>
      <w:r w:rsidRPr="00674DFB">
        <w:rPr>
          <w:color w:val="000000"/>
        </w:rPr>
        <w:t>bp_update_o</w:t>
      </w:r>
      <w:proofErr w:type="spellEnd"/>
      <w:r w:rsidRPr="00674DFB">
        <w:rPr>
          <w:color w:val="000000"/>
        </w:rPr>
        <w:t>, </w:t>
      </w:r>
      <w:proofErr w:type="spellStart"/>
      <w:r w:rsidRPr="00674DFB">
        <w:rPr>
          <w:color w:val="000000"/>
        </w:rPr>
        <w:t>bp_taken_o</w:t>
      </w:r>
      <w:proofErr w:type="spellEnd"/>
      <w:r w:rsidRPr="00674DFB">
        <w:rPr>
          <w:color w:val="000000"/>
        </w:rPr>
        <w:t> и </w:t>
      </w:r>
      <w:proofErr w:type="spellStart"/>
      <w:r w:rsidRPr="00674DFB">
        <w:rPr>
          <w:color w:val="000000"/>
        </w:rPr>
        <w:t>bp_target_o</w:t>
      </w:r>
      <w:proofErr w:type="spellEnd"/>
      <w:r w:rsidRPr="00674DFB">
        <w:rPr>
          <w:color w:val="000000"/>
        </w:rPr>
        <w:t>.</w:t>
      </w:r>
    </w:p>
    <w:p w14:paraId="36CBB564" w14:textId="77777777" w:rsidR="00CC6E01" w:rsidRPr="00674DFB" w:rsidRDefault="00CC6E01" w:rsidP="00FA4920">
      <w:pPr>
        <w:spacing w:after="0"/>
        <w:jc w:val="both"/>
        <w:rPr>
          <w:color w:val="000000"/>
        </w:rPr>
      </w:pPr>
    </w:p>
    <w:p w14:paraId="3FFA99F1" w14:textId="77777777" w:rsidR="00964066" w:rsidRPr="00674DFB" w:rsidRDefault="00964066" w:rsidP="00FA4920">
      <w:pPr>
        <w:jc w:val="center"/>
        <w:rPr>
          <w:color w:val="000000"/>
        </w:rPr>
      </w:pPr>
      <w:r w:rsidRPr="00674DFB">
        <w:rPr>
          <w:color w:val="000000"/>
        </w:rPr>
        <w:t>Рисунок 2.x - Выполнение команд передачи управления JMP и JZ</w:t>
      </w:r>
    </w:p>
    <w:p w14:paraId="0BF07983" w14:textId="77777777" w:rsidR="00CC6E01" w:rsidRPr="00674DFB" w:rsidRDefault="00CC6E01" w:rsidP="00FA4920">
      <w:pPr>
        <w:spacing w:after="0"/>
        <w:jc w:val="center"/>
        <w:rPr>
          <w:color w:val="000000"/>
        </w:rPr>
      </w:pPr>
    </w:p>
    <w:p w14:paraId="23724A98" w14:textId="77777777" w:rsidR="00964066" w:rsidRPr="00674DFB" w:rsidRDefault="00964066" w:rsidP="00FA4920">
      <w:pPr>
        <w:pStyle w:val="3"/>
        <w:rPr>
          <w:bCs/>
          <w:color w:val="000000"/>
        </w:rPr>
      </w:pPr>
      <w:r w:rsidRPr="00674DFB">
        <w:rPr>
          <w:color w:val="000000"/>
        </w:rPr>
        <w:t>2.4.5 Блок операции M-&gt;R (чтение из RAM в РОН)</w:t>
      </w:r>
    </w:p>
    <w:p w14:paraId="72A45EF1" w14:textId="77777777" w:rsidR="00CC6E01" w:rsidRPr="00674DFB" w:rsidRDefault="00CC6E01" w:rsidP="00FA4920">
      <w:pPr>
        <w:spacing w:after="0"/>
        <w:rPr>
          <w:b/>
          <w:bCs/>
          <w:color w:val="000000"/>
        </w:rPr>
      </w:pPr>
    </w:p>
    <w:p w14:paraId="26DB2675" w14:textId="77777777" w:rsidR="00964066" w:rsidRPr="00674DFB" w:rsidRDefault="00964066" w:rsidP="00FA4920">
      <w:pPr>
        <w:spacing w:after="0"/>
        <w:jc w:val="both"/>
        <w:rPr>
          <w:color w:val="000000"/>
        </w:rPr>
      </w:pPr>
      <w:r w:rsidRPr="00674DFB">
        <w:rPr>
          <w:color w:val="000000"/>
        </w:rPr>
        <w:t xml:space="preserve">Команда MOV </w:t>
      </w:r>
      <w:proofErr w:type="spellStart"/>
      <w:r w:rsidRPr="00674DFB">
        <w:rPr>
          <w:color w:val="000000"/>
        </w:rPr>
        <w:t>adr</w:t>
      </w:r>
      <w:proofErr w:type="spellEnd"/>
      <w:r w:rsidRPr="00674DFB">
        <w:rPr>
          <w:color w:val="000000"/>
        </w:rPr>
        <w:t xml:space="preserve">, </w:t>
      </w:r>
      <w:proofErr w:type="spellStart"/>
      <w:r w:rsidRPr="00674DFB">
        <w:rPr>
          <w:color w:val="000000"/>
        </w:rPr>
        <w:t>Rn</w:t>
      </w:r>
      <w:proofErr w:type="spellEnd"/>
      <w:r w:rsidRPr="00674DFB">
        <w:rPr>
          <w:color w:val="000000"/>
        </w:rPr>
        <w:t> имеет код операции 01h и выполняет чтение 16-разрядного слова из памяти данных в выбранный регистр общего назначения. Номер регистра задаётся полем REG_NUM первого слова команды, а адрес ячейки памяти задаётся вторым словом IR1.</w:t>
      </w:r>
    </w:p>
    <w:p w14:paraId="405F275A" w14:textId="77777777" w:rsidR="00964066" w:rsidRPr="00674DFB" w:rsidRDefault="00964066" w:rsidP="00FA4920">
      <w:pPr>
        <w:spacing w:after="0"/>
        <w:jc w:val="both"/>
        <w:rPr>
          <w:color w:val="000000"/>
        </w:rPr>
      </w:pPr>
      <w:r w:rsidRPr="00674DFB">
        <w:rPr>
          <w:color w:val="000000"/>
        </w:rPr>
        <w:t>После декодирования команды автомат управления переходит в состояние S_CACHE_READ. На адресный вход кэша передаётся значение IR1, сигнал записи сбрасывается, а сигнал запроса </w:t>
      </w:r>
      <w:proofErr w:type="spellStart"/>
      <w:r w:rsidRPr="00674DFB">
        <w:rPr>
          <w:color w:val="000000"/>
        </w:rPr>
        <w:t>cache_req_o</w:t>
      </w:r>
      <w:proofErr w:type="spellEnd"/>
      <w:r w:rsidRPr="00674DFB">
        <w:rPr>
          <w:color w:val="000000"/>
        </w:rPr>
        <w:t> устанавливается в активное состояние. Если требуемое слово находится в кэше, данные сразу выдаются процессору. Если происходит промах, кэш обращается к ОЗУ данных через арбитр, получает слово из памяти, записывает его в выбранную строку кэша и выдаёт процессору.</w:t>
      </w:r>
    </w:p>
    <w:p w14:paraId="1D75812A" w14:textId="77777777" w:rsidR="00964066" w:rsidRPr="00674DFB" w:rsidRDefault="00964066" w:rsidP="00FA4920">
      <w:pPr>
        <w:spacing w:after="0"/>
        <w:jc w:val="both"/>
        <w:rPr>
          <w:color w:val="000000"/>
        </w:rPr>
      </w:pPr>
      <w:r w:rsidRPr="00674DFB">
        <w:rPr>
          <w:color w:val="000000"/>
        </w:rPr>
        <w:t>После появления </w:t>
      </w:r>
      <w:proofErr w:type="spellStart"/>
      <w:r w:rsidRPr="00674DFB">
        <w:rPr>
          <w:color w:val="000000"/>
        </w:rPr>
        <w:t>cache_ready_i</w:t>
      </w:r>
      <w:proofErr w:type="spellEnd"/>
      <w:r w:rsidRPr="00674DFB">
        <w:rPr>
          <w:color w:val="000000"/>
        </w:rPr>
        <w:t xml:space="preserve"> = 1 автомат переходит в состояние S_RF_WRITE_MEM, где считанное слово записывается в выбранный регистр общего назначения. Затем команда завершается и автомат переходит к выборке следующей команды.</w:t>
      </w:r>
    </w:p>
    <w:p w14:paraId="3FE8D717" w14:textId="77777777" w:rsidR="00964066" w:rsidRPr="00674DFB" w:rsidRDefault="00964066" w:rsidP="00FA4920">
      <w:pPr>
        <w:spacing w:after="0"/>
        <w:jc w:val="both"/>
        <w:rPr>
          <w:color w:val="000000"/>
        </w:rPr>
      </w:pPr>
      <w:r w:rsidRPr="00674DFB">
        <w:rPr>
          <w:color w:val="000000"/>
        </w:rPr>
        <w:t>В тестовой программе команда MOV 0020h, R1 кодируется словами IR0 = 0110h и IR1 = 0020h. После её выполнения в регистре R1 появляется значение 8001h.</w:t>
      </w:r>
    </w:p>
    <w:p w14:paraId="629054FC" w14:textId="77777777" w:rsidR="00CC6E01" w:rsidRPr="00674DFB" w:rsidRDefault="00CC6E01" w:rsidP="00FA4920">
      <w:pPr>
        <w:spacing w:after="0"/>
        <w:jc w:val="both"/>
        <w:rPr>
          <w:color w:val="000000"/>
        </w:rPr>
      </w:pPr>
    </w:p>
    <w:p w14:paraId="56193A43" w14:textId="77777777" w:rsidR="00964066" w:rsidRPr="00674DFB" w:rsidRDefault="00964066" w:rsidP="00FA4920">
      <w:pPr>
        <w:jc w:val="center"/>
        <w:rPr>
          <w:color w:val="000000"/>
        </w:rPr>
      </w:pPr>
      <w:r w:rsidRPr="00674DFB">
        <w:rPr>
          <w:color w:val="000000"/>
        </w:rPr>
        <w:t xml:space="preserve">Рисунок 2.x - Выполнение команды MOV </w:t>
      </w:r>
      <w:proofErr w:type="spellStart"/>
      <w:r w:rsidRPr="00674DFB">
        <w:rPr>
          <w:color w:val="000000"/>
        </w:rPr>
        <w:t>adr,Rn</w:t>
      </w:r>
      <w:proofErr w:type="spellEnd"/>
    </w:p>
    <w:p w14:paraId="20DCF9B4" w14:textId="77777777" w:rsidR="00964066" w:rsidRPr="00674DFB" w:rsidRDefault="00964066" w:rsidP="00FA4920">
      <w:pPr>
        <w:pStyle w:val="3"/>
        <w:rPr>
          <w:bCs/>
          <w:color w:val="000000"/>
        </w:rPr>
      </w:pPr>
      <w:r w:rsidRPr="00674DFB">
        <w:rPr>
          <w:color w:val="000000"/>
        </w:rPr>
        <w:lastRenderedPageBreak/>
        <w:t>2.4.6 Блок операции R-&gt;M (запись из РОН в RAM)</w:t>
      </w:r>
    </w:p>
    <w:p w14:paraId="58642E4E" w14:textId="77777777" w:rsidR="00964066" w:rsidRPr="00674DFB" w:rsidRDefault="00964066" w:rsidP="00FA4920">
      <w:pPr>
        <w:spacing w:after="0"/>
        <w:ind w:left="708"/>
        <w:jc w:val="both"/>
        <w:rPr>
          <w:color w:val="000000"/>
        </w:rPr>
      </w:pPr>
      <w:r w:rsidRPr="00674DFB">
        <w:rPr>
          <w:color w:val="000000"/>
        </w:rPr>
        <w:t xml:space="preserve">Команда MOV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имеет код операции 02h и выполняет запись содержимого выбранного регистра общего назначения в память данных. Номер регистра задаётся полем REG_NUM, а адрес записи задаётся вторым словом команды IR1.</w:t>
      </w:r>
    </w:p>
    <w:p w14:paraId="16513DDB" w14:textId="77777777" w:rsidR="00964066" w:rsidRPr="00674DFB" w:rsidRDefault="00964066" w:rsidP="00FA4920">
      <w:pPr>
        <w:spacing w:after="0"/>
        <w:jc w:val="both"/>
        <w:rPr>
          <w:color w:val="000000"/>
        </w:rPr>
      </w:pPr>
      <w:r w:rsidRPr="00674DFB">
        <w:rPr>
          <w:color w:val="000000"/>
        </w:rPr>
        <w:t>После декодирования команды автомат управления переходит в состояние S_CACHE_WRITE. На адресный вход кэша передаётся значение IR1, на вход данных кэша передаётся содержимое выбранного регистра, а признак записи устанавливается в активное состояние.</w:t>
      </w:r>
    </w:p>
    <w:p w14:paraId="45BEB407" w14:textId="77777777" w:rsidR="00964066" w:rsidRPr="00674DFB" w:rsidRDefault="00964066" w:rsidP="00FA4920">
      <w:pPr>
        <w:spacing w:after="0"/>
        <w:jc w:val="both"/>
        <w:rPr>
          <w:color w:val="000000"/>
        </w:rPr>
      </w:pPr>
      <w:r w:rsidRPr="00674DFB">
        <w:rPr>
          <w:color w:val="000000"/>
        </w:rPr>
        <w:t>Кэш-память в проекте работает в режиме сквозной записи. Поэтому при записи обновляется строка кэша и одновременно формируется обращение к ОЗУ данных. На временной диаграмме это подтверждается активным импульсом DBG_RAM_WE.</w:t>
      </w:r>
    </w:p>
    <w:p w14:paraId="400D5698" w14:textId="77777777" w:rsidR="00964066" w:rsidRPr="00674DFB" w:rsidRDefault="00964066" w:rsidP="00FA4920">
      <w:pPr>
        <w:spacing w:after="0"/>
        <w:jc w:val="both"/>
        <w:rPr>
          <w:color w:val="000000"/>
        </w:rPr>
      </w:pPr>
      <w:r w:rsidRPr="00674DFB">
        <w:rPr>
          <w:color w:val="000000"/>
        </w:rPr>
        <w:t>В тестовой программе команда MOV R3, 0030h кодируется словами IR0 = 0230h и IR1 = 0030h. К моменту её выполнения в регистре R3 находится значение C001h, поэтому это значение записывается в ячейку ОЗУ с адресом 0030h.</w:t>
      </w:r>
    </w:p>
    <w:p w14:paraId="5ABFEE31" w14:textId="77777777" w:rsidR="00CC6E01" w:rsidRPr="00674DFB" w:rsidRDefault="00CC6E01" w:rsidP="00FA4920">
      <w:pPr>
        <w:spacing w:after="0"/>
        <w:jc w:val="both"/>
        <w:rPr>
          <w:color w:val="000000"/>
        </w:rPr>
      </w:pPr>
    </w:p>
    <w:p w14:paraId="1021BA00" w14:textId="77777777" w:rsidR="00964066" w:rsidRPr="00674DFB" w:rsidRDefault="00964066" w:rsidP="00FA4920">
      <w:pPr>
        <w:spacing w:after="0"/>
        <w:jc w:val="center"/>
        <w:rPr>
          <w:color w:val="000000"/>
        </w:rPr>
      </w:pPr>
      <w:r w:rsidRPr="00674DFB">
        <w:rPr>
          <w:color w:val="000000"/>
        </w:rPr>
        <w:t xml:space="preserve">Рисунок 2.x - Выполнение команды MOV </w:t>
      </w:r>
      <w:proofErr w:type="spellStart"/>
      <w:r w:rsidRPr="00674DFB">
        <w:rPr>
          <w:color w:val="000000"/>
        </w:rPr>
        <w:t>Rn,adr</w:t>
      </w:r>
      <w:proofErr w:type="spellEnd"/>
    </w:p>
    <w:p w14:paraId="78E95090" w14:textId="77777777" w:rsidR="00CC6E01" w:rsidRPr="00674DFB" w:rsidRDefault="00CC6E01" w:rsidP="00FA4920">
      <w:pPr>
        <w:rPr>
          <w:color w:val="000000"/>
        </w:rPr>
      </w:pPr>
    </w:p>
    <w:p w14:paraId="29C497DB" w14:textId="77777777" w:rsidR="00964066" w:rsidRPr="00674DFB" w:rsidRDefault="00964066" w:rsidP="00FA4920">
      <w:pPr>
        <w:jc w:val="both"/>
        <w:rPr>
          <w:b/>
          <w:bCs/>
          <w:color w:val="000000"/>
        </w:rPr>
      </w:pPr>
      <w:r w:rsidRPr="00674DFB">
        <w:rPr>
          <w:color w:val="000000"/>
        </w:rPr>
        <w:t>Завершение выполнения команды</w:t>
      </w:r>
    </w:p>
    <w:p w14:paraId="760263A1" w14:textId="77777777" w:rsidR="00964066" w:rsidRPr="00674DFB" w:rsidRDefault="00964066" w:rsidP="00FA4920">
      <w:pPr>
        <w:spacing w:after="0"/>
        <w:jc w:val="both"/>
        <w:rPr>
          <w:color w:val="000000"/>
        </w:rPr>
      </w:pPr>
      <w:r w:rsidRPr="00674DFB">
        <w:rPr>
          <w:color w:val="000000"/>
        </w:rPr>
        <w:t>Большинство команд после выполнения переходят в состояние S_FINISH. В этом состоянии автомат завершает текущую операцию, увеличивает PC на два и возвращается к выборке следующей команды. Увеличение на два связано с фиксированным двухсловным форматом команды.</w:t>
      </w:r>
    </w:p>
    <w:p w14:paraId="54B504BC" w14:textId="77777777" w:rsidR="00964066" w:rsidRPr="00674DFB" w:rsidRDefault="00964066" w:rsidP="00FA4920">
      <w:pPr>
        <w:spacing w:after="0"/>
        <w:jc w:val="both"/>
        <w:rPr>
          <w:color w:val="000000"/>
        </w:rPr>
      </w:pPr>
      <w:r w:rsidRPr="00674DFB">
        <w:rPr>
          <w:color w:val="000000"/>
        </w:rPr>
        <w:t>Для команд JMP и JZ значение PC изменяется непосредственно в состояниях перехода. Для команды HLT возврат к выборке не выполняется: автомат остаётся в состоянии S_HALT.</w:t>
      </w:r>
    </w:p>
    <w:p w14:paraId="3F8373D8" w14:textId="77777777" w:rsidR="00964066" w:rsidRPr="00674DFB" w:rsidRDefault="00964066" w:rsidP="00FA4920">
      <w:pPr>
        <w:spacing w:after="0"/>
        <w:jc w:val="both"/>
        <w:rPr>
          <w:color w:val="000000"/>
        </w:rPr>
      </w:pPr>
      <w:r w:rsidRPr="00674DFB">
        <w:rPr>
          <w:color w:val="000000"/>
        </w:rPr>
        <w:t>Таким образом, блок выполнения общих операций задаёт единый алгоритм работы процессорного ядра: выборка двух слов команды, декодирование, выбор исполнительного маршрута, выполнение операции, запись результата и переход к следующей команде.</w:t>
      </w:r>
    </w:p>
    <w:p w14:paraId="30FFED40" w14:textId="77777777" w:rsidR="00CC6E01" w:rsidRPr="00674DFB" w:rsidRDefault="00CC6E01" w:rsidP="00FA4920">
      <w:pPr>
        <w:spacing w:after="0"/>
        <w:jc w:val="both"/>
        <w:rPr>
          <w:color w:val="000000"/>
        </w:rPr>
      </w:pPr>
    </w:p>
    <w:p w14:paraId="653D8A89" w14:textId="77777777" w:rsidR="00B71512" w:rsidRPr="00674DFB" w:rsidRDefault="00B71512" w:rsidP="00FA4920">
      <w:pPr>
        <w:pStyle w:val="2"/>
        <w:rPr>
          <w:bCs/>
          <w:color w:val="000000"/>
        </w:rPr>
      </w:pPr>
      <w:r w:rsidRPr="00674DFB">
        <w:rPr>
          <w:color w:val="000000"/>
        </w:rPr>
        <w:t>2.5 Арифметико-логические устройства</w:t>
      </w:r>
    </w:p>
    <w:p w14:paraId="04F8A541" w14:textId="77777777" w:rsidR="00354215" w:rsidRPr="00674DFB" w:rsidRDefault="00354215" w:rsidP="00FA4920">
      <w:pPr>
        <w:spacing w:after="0"/>
        <w:jc w:val="both"/>
        <w:rPr>
          <w:color w:val="000000"/>
        </w:rPr>
      </w:pPr>
      <w:r w:rsidRPr="00674DFB">
        <w:rPr>
          <w:color w:val="000000"/>
        </w:rPr>
        <w:t xml:space="preserve">Арифметико-логическое устройство и блок регистров общего назначения образуют вычислительную часть процессорного ядра. Блок РОН хранит промежуточные данные и результаты выполнения команд, а АЛУ выполняет </w:t>
      </w:r>
      <w:r w:rsidRPr="00674DFB">
        <w:rPr>
          <w:color w:val="000000"/>
        </w:rPr>
        <w:lastRenderedPageBreak/>
        <w:t>арифметико-логические преобразования над 16-разрядными словами. Результаты операций возвращаются в выбранный регистр общего назначения, а признаки результата фиксируются в регистре флагов.</w:t>
      </w:r>
    </w:p>
    <w:p w14:paraId="51E86F47" w14:textId="77777777" w:rsidR="00354215" w:rsidRPr="00674DFB" w:rsidRDefault="00354215" w:rsidP="00FA4920">
      <w:pPr>
        <w:spacing w:after="0"/>
        <w:jc w:val="both"/>
        <w:rPr>
          <w:color w:val="000000"/>
        </w:rPr>
      </w:pPr>
      <w:r w:rsidRPr="00674DFB">
        <w:rPr>
          <w:color w:val="000000"/>
        </w:rPr>
        <w:t xml:space="preserve">В разработанной микро-ЭВМ АЛУ выполняет операции OR, NOR, SRA и INCS. Дополнительно в пакете команд предусмотрена внутренняя операция PASS_A, используемая как нейтральный режим передачи операнда без изменения. Пользовательскими командами являются 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SRA </w:t>
      </w:r>
      <w:proofErr w:type="spellStart"/>
      <w:r w:rsidRPr="00674DFB">
        <w:rPr>
          <w:color w:val="000000"/>
        </w:rPr>
        <w:t>Rn</w:t>
      </w:r>
      <w:proofErr w:type="spellEnd"/>
      <w:r w:rsidRPr="00674DFB">
        <w:rPr>
          <w:color w:val="000000"/>
        </w:rPr>
        <w:t xml:space="preserve"> и INCS </w:t>
      </w:r>
      <w:proofErr w:type="spellStart"/>
      <w:r w:rsidRPr="00674DFB">
        <w:rPr>
          <w:color w:val="000000"/>
        </w:rPr>
        <w:t>Rn</w:t>
      </w:r>
      <w:proofErr w:type="spellEnd"/>
      <w:r w:rsidRPr="00674DFB">
        <w:rPr>
          <w:color w:val="000000"/>
        </w:rPr>
        <w:t>.</w:t>
      </w:r>
    </w:p>
    <w:p w14:paraId="5D01C744" w14:textId="77777777" w:rsidR="00354215" w:rsidRPr="00674DFB" w:rsidRDefault="00354215" w:rsidP="00FA4920">
      <w:pPr>
        <w:spacing w:after="0"/>
        <w:jc w:val="both"/>
        <w:rPr>
          <w:color w:val="000000"/>
        </w:rPr>
      </w:pPr>
      <w:r w:rsidRPr="00674DFB">
        <w:rPr>
          <w:color w:val="000000"/>
        </w:rPr>
        <w:t>Состав блока и назначение основных элементов схемы:</w:t>
      </w:r>
    </w:p>
    <w:p w14:paraId="284658B1"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блок регистров общего назначения U_RF - хранение операндов и результатов вычислений;</w:t>
      </w:r>
    </w:p>
    <w:p w14:paraId="2DC541BD"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арифметико-логическое устройство U_ALU - выполнение операций OR, NOR, SRA, INCS;</w:t>
      </w:r>
    </w:p>
    <w:p w14:paraId="0377B56C"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входные регистры </w:t>
      </w:r>
      <w:proofErr w:type="spellStart"/>
      <w:r w:rsidRPr="00674DFB">
        <w:rPr>
          <w:color w:val="000000"/>
        </w:rPr>
        <w:t>alu_a_r</w:t>
      </w:r>
      <w:proofErr w:type="spellEnd"/>
      <w:r w:rsidRPr="00674DFB">
        <w:rPr>
          <w:color w:val="000000"/>
        </w:rPr>
        <w:t> и </w:t>
      </w:r>
      <w:proofErr w:type="spellStart"/>
      <w:r w:rsidRPr="00674DFB">
        <w:rPr>
          <w:color w:val="000000"/>
        </w:rPr>
        <w:t>alu_b_r</w:t>
      </w:r>
      <w:proofErr w:type="spellEnd"/>
      <w:r w:rsidRPr="00674DFB">
        <w:rPr>
          <w:color w:val="000000"/>
        </w:rPr>
        <w:t> - фиксация операндов, поступающих на АЛУ;</w:t>
      </w:r>
    </w:p>
    <w:p w14:paraId="2277A7D5"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регистр кода операции </w:t>
      </w:r>
      <w:proofErr w:type="spellStart"/>
      <w:r w:rsidRPr="00674DFB">
        <w:rPr>
          <w:color w:val="000000"/>
        </w:rPr>
        <w:t>alu_op_r</w:t>
      </w:r>
      <w:proofErr w:type="spellEnd"/>
      <w:r w:rsidRPr="00674DFB">
        <w:rPr>
          <w:color w:val="000000"/>
        </w:rPr>
        <w:t> - выбор выполняемой операции АЛУ;</w:t>
      </w:r>
    </w:p>
    <w:p w14:paraId="636E67AD"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выход результата </w:t>
      </w:r>
      <w:proofErr w:type="spellStart"/>
      <w:r w:rsidRPr="00674DFB">
        <w:rPr>
          <w:color w:val="000000"/>
        </w:rPr>
        <w:t>alu_y</w:t>
      </w:r>
      <w:proofErr w:type="spellEnd"/>
      <w:r w:rsidRPr="00674DFB">
        <w:rPr>
          <w:color w:val="000000"/>
        </w:rPr>
        <w:t> - передача результата в тракт записи РОН;</w:t>
      </w:r>
    </w:p>
    <w:p w14:paraId="1D8C34C3"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регистр флагов Z, S, C, O - хранение признаков результата;</w:t>
      </w:r>
    </w:p>
    <w:p w14:paraId="26D0D94F"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управляющий сигнал </w:t>
      </w:r>
      <w:proofErr w:type="spellStart"/>
      <w:r w:rsidRPr="00674DFB">
        <w:rPr>
          <w:color w:val="000000"/>
        </w:rPr>
        <w:t>rf_we</w:t>
      </w:r>
      <w:proofErr w:type="spellEnd"/>
      <w:r w:rsidRPr="00674DFB">
        <w:rPr>
          <w:color w:val="000000"/>
        </w:rPr>
        <w:t> - разрешение записи результата в РОН;</w:t>
      </w:r>
    </w:p>
    <w:p w14:paraId="352D7594" w14:textId="77777777" w:rsidR="00354215" w:rsidRPr="00674DFB" w:rsidRDefault="00354215" w:rsidP="00FA4920">
      <w:pPr>
        <w:pStyle w:val="a4"/>
        <w:numPr>
          <w:ilvl w:val="0"/>
          <w:numId w:val="20"/>
        </w:numPr>
        <w:spacing w:after="0"/>
        <w:ind w:left="709" w:firstLine="0"/>
        <w:jc w:val="both"/>
        <w:rPr>
          <w:color w:val="000000"/>
        </w:rPr>
      </w:pPr>
      <w:r w:rsidRPr="00674DFB">
        <w:rPr>
          <w:color w:val="000000"/>
        </w:rPr>
        <w:t>управляющий сигнал </w:t>
      </w:r>
      <w:proofErr w:type="spellStart"/>
      <w:r w:rsidRPr="00674DFB">
        <w:rPr>
          <w:color w:val="000000"/>
        </w:rPr>
        <w:t>flag_we</w:t>
      </w:r>
      <w:proofErr w:type="spellEnd"/>
      <w:r w:rsidRPr="00674DFB">
        <w:rPr>
          <w:color w:val="000000"/>
        </w:rPr>
        <w:t> - разрешение обновления регистра флагов.</w:t>
      </w:r>
    </w:p>
    <w:p w14:paraId="2C048C5A" w14:textId="77777777" w:rsidR="00CC6E01" w:rsidRPr="00674DFB" w:rsidRDefault="00CC6E01" w:rsidP="00FA4920">
      <w:pPr>
        <w:spacing w:after="0"/>
        <w:jc w:val="both"/>
        <w:rPr>
          <w:color w:val="000000"/>
        </w:rPr>
      </w:pPr>
    </w:p>
    <w:p w14:paraId="45892D84" w14:textId="77777777" w:rsidR="00354215" w:rsidRPr="00674DFB" w:rsidRDefault="00354215" w:rsidP="00FA4920">
      <w:pPr>
        <w:spacing w:after="0"/>
        <w:jc w:val="both"/>
        <w:rPr>
          <w:color w:val="000000"/>
        </w:rPr>
      </w:pPr>
      <w:r w:rsidRPr="00674DFB">
        <w:rPr>
          <w:color w:val="000000"/>
        </w:rPr>
        <w:t>Назначение входных сигналов вычислительного блока:</w:t>
      </w:r>
    </w:p>
    <w:p w14:paraId="3AA3EC1B"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clk_i</w:t>
      </w:r>
      <w:proofErr w:type="spellEnd"/>
      <w:r w:rsidRPr="00674DFB">
        <w:rPr>
          <w:color w:val="000000"/>
        </w:rPr>
        <w:t> - тактовый сигнал, по которому выполняется запись в РОН и регистр флагов;</w:t>
      </w:r>
    </w:p>
    <w:p w14:paraId="3DA5A8C4"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rst_i</w:t>
      </w:r>
      <w:proofErr w:type="spellEnd"/>
      <w:r w:rsidRPr="00674DFB">
        <w:rPr>
          <w:color w:val="000000"/>
        </w:rPr>
        <w:t> - сброс регистров общего назначения и флагов;</w:t>
      </w:r>
    </w:p>
    <w:p w14:paraId="174842B2"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rf_a</w:t>
      </w:r>
      <w:proofErr w:type="spellEnd"/>
      <w:r w:rsidRPr="00674DFB">
        <w:rPr>
          <w:color w:val="000000"/>
        </w:rPr>
        <w:t>[15..0] - первый операнд, считанный из выбранного регистра РОН;</w:t>
      </w:r>
    </w:p>
    <w:p w14:paraId="4A3351D3"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rf_b</w:t>
      </w:r>
      <w:proofErr w:type="spellEnd"/>
      <w:r w:rsidRPr="00674DFB">
        <w:rPr>
          <w:color w:val="000000"/>
        </w:rPr>
        <w:t>[15..0] - второй операнд, считанный из РОН при необходимости;</w:t>
      </w:r>
    </w:p>
    <w:p w14:paraId="2DD6D71B"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cache_rdata_i</w:t>
      </w:r>
      <w:proofErr w:type="spellEnd"/>
      <w:r w:rsidRPr="00674DFB">
        <w:rPr>
          <w:color w:val="000000"/>
        </w:rPr>
        <w:t>[15..0] - операнд, считанный из памяти данных через кэш для команд OR и NOR;</w:t>
      </w:r>
    </w:p>
    <w:p w14:paraId="2606FD47"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flag_s</w:t>
      </w:r>
      <w:proofErr w:type="spellEnd"/>
      <w:r w:rsidRPr="00674DFB">
        <w:rPr>
          <w:color w:val="000000"/>
        </w:rPr>
        <w:t> - текущее значение признака знака, используемое в операции INCS;</w:t>
      </w:r>
    </w:p>
    <w:p w14:paraId="752F57CB"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cur_reg_r</w:t>
      </w:r>
      <w:proofErr w:type="spellEnd"/>
      <w:r w:rsidRPr="00674DFB">
        <w:rPr>
          <w:color w:val="000000"/>
        </w:rPr>
        <w:t>[3..0] - номер регистра, участвующего в операции;</w:t>
      </w:r>
    </w:p>
    <w:p w14:paraId="34480022" w14:textId="77777777" w:rsidR="00354215" w:rsidRPr="00674DFB" w:rsidRDefault="00354215" w:rsidP="00FA4920">
      <w:pPr>
        <w:numPr>
          <w:ilvl w:val="0"/>
          <w:numId w:val="21"/>
        </w:numPr>
        <w:spacing w:after="0"/>
        <w:ind w:firstLine="0"/>
        <w:jc w:val="both"/>
        <w:rPr>
          <w:color w:val="000000"/>
        </w:rPr>
      </w:pPr>
      <w:proofErr w:type="spellStart"/>
      <w:r w:rsidRPr="00674DFB">
        <w:rPr>
          <w:color w:val="000000"/>
        </w:rPr>
        <w:t>cur_opcode_r</w:t>
      </w:r>
      <w:proofErr w:type="spellEnd"/>
      <w:r w:rsidRPr="00674DFB">
        <w:rPr>
          <w:color w:val="000000"/>
        </w:rPr>
        <w:t>[7..0] - код выполняемой команды.</w:t>
      </w:r>
    </w:p>
    <w:p w14:paraId="4939D5B8" w14:textId="77777777" w:rsidR="00CC6E01" w:rsidRPr="00674DFB" w:rsidRDefault="00CC6E01" w:rsidP="00FA4920">
      <w:pPr>
        <w:spacing w:after="0"/>
        <w:ind w:left="360"/>
        <w:jc w:val="both"/>
        <w:rPr>
          <w:color w:val="000000"/>
        </w:rPr>
      </w:pPr>
    </w:p>
    <w:p w14:paraId="4AC8C49E" w14:textId="77777777" w:rsidR="00354215" w:rsidRPr="00674DFB" w:rsidRDefault="00354215" w:rsidP="00FA4920">
      <w:pPr>
        <w:spacing w:after="0"/>
        <w:jc w:val="both"/>
        <w:rPr>
          <w:color w:val="000000"/>
        </w:rPr>
      </w:pPr>
      <w:r w:rsidRPr="00674DFB">
        <w:rPr>
          <w:color w:val="000000"/>
        </w:rPr>
        <w:t>Назначение выходных сигналов вычислительного блока:</w:t>
      </w:r>
    </w:p>
    <w:p w14:paraId="132BB3E6" w14:textId="77777777" w:rsidR="00354215" w:rsidRPr="00674DFB" w:rsidRDefault="00354215" w:rsidP="00FA4920">
      <w:pPr>
        <w:pStyle w:val="a4"/>
        <w:numPr>
          <w:ilvl w:val="0"/>
          <w:numId w:val="22"/>
        </w:numPr>
        <w:spacing w:after="0"/>
        <w:ind w:left="709" w:firstLine="0"/>
        <w:jc w:val="both"/>
        <w:rPr>
          <w:color w:val="000000"/>
        </w:rPr>
      </w:pPr>
      <w:proofErr w:type="spellStart"/>
      <w:r w:rsidRPr="00674DFB">
        <w:rPr>
          <w:color w:val="000000"/>
        </w:rPr>
        <w:t>rf_wr_addr</w:t>
      </w:r>
      <w:proofErr w:type="spellEnd"/>
      <w:r w:rsidRPr="00674DFB">
        <w:rPr>
          <w:color w:val="000000"/>
        </w:rPr>
        <w:t>[3..0] - номер регистра, в который записывается результат;</w:t>
      </w:r>
    </w:p>
    <w:p w14:paraId="0EA13182" w14:textId="77777777" w:rsidR="00354215" w:rsidRPr="00674DFB" w:rsidRDefault="00354215" w:rsidP="00FA4920">
      <w:pPr>
        <w:pStyle w:val="a4"/>
        <w:numPr>
          <w:ilvl w:val="0"/>
          <w:numId w:val="22"/>
        </w:numPr>
        <w:spacing w:after="0"/>
        <w:ind w:left="709" w:firstLine="0"/>
        <w:jc w:val="both"/>
        <w:rPr>
          <w:color w:val="000000"/>
        </w:rPr>
      </w:pPr>
      <w:proofErr w:type="spellStart"/>
      <w:r w:rsidRPr="00674DFB">
        <w:rPr>
          <w:color w:val="000000"/>
        </w:rPr>
        <w:t>rf_din</w:t>
      </w:r>
      <w:proofErr w:type="spellEnd"/>
      <w:r w:rsidRPr="00674DFB">
        <w:rPr>
          <w:color w:val="000000"/>
        </w:rPr>
        <w:t>[15..0] - данные, записываемые в регистровый файл;</w:t>
      </w:r>
    </w:p>
    <w:p w14:paraId="58F50F7B" w14:textId="77777777" w:rsidR="00354215" w:rsidRPr="00674DFB" w:rsidRDefault="00354215" w:rsidP="00FA4920">
      <w:pPr>
        <w:pStyle w:val="a4"/>
        <w:numPr>
          <w:ilvl w:val="0"/>
          <w:numId w:val="22"/>
        </w:numPr>
        <w:spacing w:after="0"/>
        <w:ind w:left="709" w:firstLine="0"/>
        <w:jc w:val="both"/>
        <w:rPr>
          <w:color w:val="000000"/>
        </w:rPr>
      </w:pPr>
      <w:proofErr w:type="spellStart"/>
      <w:r w:rsidRPr="00674DFB">
        <w:rPr>
          <w:color w:val="000000"/>
        </w:rPr>
        <w:t>alu_y</w:t>
      </w:r>
      <w:proofErr w:type="spellEnd"/>
      <w:r w:rsidRPr="00674DFB">
        <w:rPr>
          <w:color w:val="000000"/>
        </w:rPr>
        <w:t>[15..0] - результат операции АЛУ;</w:t>
      </w:r>
    </w:p>
    <w:p w14:paraId="4C5FD7EC" w14:textId="77777777" w:rsidR="00354215" w:rsidRPr="00674DFB" w:rsidRDefault="00354215" w:rsidP="00FA4920">
      <w:pPr>
        <w:pStyle w:val="a4"/>
        <w:numPr>
          <w:ilvl w:val="0"/>
          <w:numId w:val="22"/>
        </w:numPr>
        <w:spacing w:after="0"/>
        <w:ind w:left="709" w:firstLine="0"/>
        <w:jc w:val="both"/>
        <w:rPr>
          <w:color w:val="000000"/>
        </w:rPr>
      </w:pPr>
      <w:proofErr w:type="spellStart"/>
      <w:r w:rsidRPr="00674DFB">
        <w:rPr>
          <w:color w:val="000000"/>
        </w:rPr>
        <w:t>alu_z</w:t>
      </w:r>
      <w:proofErr w:type="spellEnd"/>
      <w:r w:rsidRPr="00674DFB">
        <w:rPr>
          <w:color w:val="000000"/>
        </w:rPr>
        <w:t>, </w:t>
      </w:r>
      <w:proofErr w:type="spellStart"/>
      <w:r w:rsidRPr="00674DFB">
        <w:rPr>
          <w:color w:val="000000"/>
        </w:rPr>
        <w:t>alu_s</w:t>
      </w:r>
      <w:proofErr w:type="spellEnd"/>
      <w:r w:rsidRPr="00674DFB">
        <w:rPr>
          <w:color w:val="000000"/>
        </w:rPr>
        <w:t>, </w:t>
      </w:r>
      <w:proofErr w:type="spellStart"/>
      <w:r w:rsidRPr="00674DFB">
        <w:rPr>
          <w:color w:val="000000"/>
        </w:rPr>
        <w:t>alu_c</w:t>
      </w:r>
      <w:proofErr w:type="spellEnd"/>
      <w:r w:rsidRPr="00674DFB">
        <w:rPr>
          <w:color w:val="000000"/>
        </w:rPr>
        <w:t>, </w:t>
      </w:r>
      <w:proofErr w:type="spellStart"/>
      <w:r w:rsidRPr="00674DFB">
        <w:rPr>
          <w:color w:val="000000"/>
        </w:rPr>
        <w:t>alu_o</w:t>
      </w:r>
      <w:proofErr w:type="spellEnd"/>
      <w:r w:rsidRPr="00674DFB">
        <w:rPr>
          <w:color w:val="000000"/>
        </w:rPr>
        <w:t> - признаки результата, сформированные АЛУ;</w:t>
      </w:r>
    </w:p>
    <w:p w14:paraId="13EB4457" w14:textId="77777777" w:rsidR="00354215" w:rsidRPr="00674DFB" w:rsidRDefault="00354215" w:rsidP="00FA4920">
      <w:pPr>
        <w:pStyle w:val="a4"/>
        <w:numPr>
          <w:ilvl w:val="0"/>
          <w:numId w:val="22"/>
        </w:numPr>
        <w:spacing w:after="0"/>
        <w:ind w:left="709" w:firstLine="0"/>
        <w:jc w:val="both"/>
        <w:rPr>
          <w:color w:val="000000"/>
        </w:rPr>
      </w:pPr>
      <w:r w:rsidRPr="00674DFB">
        <w:rPr>
          <w:color w:val="000000"/>
        </w:rPr>
        <w:t>dbg_r1_o-dbg_r7_o - отладочные выходы регистров, используемых в тестовой программе;</w:t>
      </w:r>
    </w:p>
    <w:p w14:paraId="43A97BA5" w14:textId="77777777" w:rsidR="00354215" w:rsidRPr="00674DFB" w:rsidRDefault="00354215" w:rsidP="00FA4920">
      <w:pPr>
        <w:pStyle w:val="a4"/>
        <w:numPr>
          <w:ilvl w:val="0"/>
          <w:numId w:val="22"/>
        </w:numPr>
        <w:spacing w:after="0"/>
        <w:ind w:left="709" w:firstLine="0"/>
        <w:jc w:val="both"/>
        <w:rPr>
          <w:color w:val="000000"/>
        </w:rPr>
      </w:pPr>
      <w:proofErr w:type="spellStart"/>
      <w:r w:rsidRPr="00674DFB">
        <w:rPr>
          <w:color w:val="000000"/>
        </w:rPr>
        <w:t>dbg_flags_o</w:t>
      </w:r>
      <w:proofErr w:type="spellEnd"/>
      <w:r w:rsidRPr="00674DFB">
        <w:rPr>
          <w:color w:val="000000"/>
        </w:rPr>
        <w:t>[3..0] - отладочный выход регистра флагов.</w:t>
      </w:r>
    </w:p>
    <w:p w14:paraId="57F95211" w14:textId="77777777" w:rsidR="00B71512" w:rsidRPr="00674DFB" w:rsidRDefault="00B71512" w:rsidP="00FA4920">
      <w:pPr>
        <w:rPr>
          <w:color w:val="000000"/>
        </w:rPr>
      </w:pPr>
      <w:r w:rsidRPr="00674DFB">
        <w:rPr>
          <w:noProof/>
          <w:color w:val="000000"/>
        </w:rPr>
        <w:drawing>
          <wp:inline distT="0" distB="0" distL="0" distR="0" wp14:anchorId="65C6074A" wp14:editId="79128A54">
            <wp:extent cx="5940425" cy="4439920"/>
            <wp:effectExtent l="0" t="0" r="3175" b="0"/>
            <wp:docPr id="1720044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4632" name=""/>
                    <pic:cNvPicPr/>
                  </pic:nvPicPr>
                  <pic:blipFill>
                    <a:blip r:embed="rId20"/>
                    <a:stretch>
                      <a:fillRect/>
                    </a:stretch>
                  </pic:blipFill>
                  <pic:spPr>
                    <a:xfrm>
                      <a:off x="0" y="0"/>
                      <a:ext cx="5940425" cy="4439920"/>
                    </a:xfrm>
                    <a:prstGeom prst="rect">
                      <a:avLst/>
                    </a:prstGeom>
                  </pic:spPr>
                </pic:pic>
              </a:graphicData>
            </a:graphic>
          </wp:inline>
        </w:drawing>
      </w:r>
    </w:p>
    <w:p w14:paraId="12CE29F3" w14:textId="77777777" w:rsidR="00B71512" w:rsidRPr="00674DFB" w:rsidRDefault="00B71512" w:rsidP="00FA4920">
      <w:pPr>
        <w:jc w:val="center"/>
        <w:rPr>
          <w:color w:val="000000"/>
        </w:rPr>
      </w:pPr>
      <w:r w:rsidRPr="00674DFB">
        <w:rPr>
          <w:color w:val="000000"/>
        </w:rPr>
        <w:t>Рисунок 2.7 - Арифметико-логическое устройство</w:t>
      </w:r>
    </w:p>
    <w:p w14:paraId="0A2C059B" w14:textId="77777777" w:rsidR="00B71512" w:rsidRPr="00674DFB" w:rsidRDefault="00B71512" w:rsidP="00FA4920">
      <w:pPr>
        <w:spacing w:after="60"/>
        <w:jc w:val="both"/>
        <w:rPr>
          <w:rFonts w:cs="Times New Roman"/>
          <w:color w:val="000000"/>
          <w:szCs w:val="28"/>
        </w:rPr>
      </w:pPr>
      <w:r w:rsidRPr="00674DFB">
        <w:rPr>
          <w:rFonts w:cs="Times New Roman"/>
          <w:color w:val="000000"/>
          <w:szCs w:val="28"/>
        </w:rPr>
        <w:t>На схеме АЛУ входные операнды A[15..0] и B[15..0] поступают на комбинационную логику выбора операции. Код ALU_OP[2..0] определяет, какой результат будет передан на выход Y[15..0]. Параллельно формируются признаки результата: Z устанавливается при Y = 0000h, S повторяет старший бит результата, C используется как бит переноса или вытесненный младший бит при сдвиге, O показывает переполнение при выполнении INCS.</w:t>
      </w:r>
    </w:p>
    <w:p w14:paraId="55DFB2DF" w14:textId="77777777" w:rsidR="00B71512" w:rsidRPr="00674DFB" w:rsidRDefault="00B71512" w:rsidP="00FA4920">
      <w:pPr>
        <w:rPr>
          <w:color w:val="000000"/>
        </w:rPr>
      </w:pPr>
    </w:p>
    <w:p w14:paraId="01DDEB42" w14:textId="77777777" w:rsidR="00354215" w:rsidRPr="00674DFB" w:rsidRDefault="00354215" w:rsidP="00FA4920">
      <w:pPr>
        <w:pStyle w:val="3"/>
        <w:spacing w:after="60"/>
        <w:jc w:val="both"/>
        <w:rPr>
          <w:bCs/>
          <w:color w:val="000000"/>
        </w:rPr>
      </w:pPr>
      <w:r w:rsidRPr="00674DFB">
        <w:rPr>
          <w:color w:val="000000"/>
        </w:rPr>
        <w:t>2.5.1 Блоки арбитража к общим шинам</w:t>
      </w:r>
    </w:p>
    <w:p w14:paraId="3996F913" w14:textId="77777777" w:rsidR="00354215" w:rsidRPr="00674DFB" w:rsidRDefault="00354215" w:rsidP="00FA4920">
      <w:pPr>
        <w:spacing w:after="0"/>
        <w:jc w:val="both"/>
        <w:rPr>
          <w:color w:val="000000"/>
        </w:rPr>
      </w:pPr>
    </w:p>
    <w:p w14:paraId="6FDE2D49" w14:textId="77777777" w:rsidR="00354215" w:rsidRPr="00674DFB" w:rsidRDefault="00354215" w:rsidP="00FA4920">
      <w:pPr>
        <w:spacing w:after="0"/>
        <w:jc w:val="both"/>
        <w:rPr>
          <w:color w:val="000000"/>
        </w:rPr>
      </w:pPr>
      <w:r w:rsidRPr="00674DFB">
        <w:rPr>
          <w:color w:val="000000"/>
        </w:rPr>
        <w:t>Первый операнд АЛУ поступает из выбранного регистра общего назначения через выход </w:t>
      </w:r>
      <w:proofErr w:type="spellStart"/>
      <w:r w:rsidRPr="00674DFB">
        <w:rPr>
          <w:color w:val="000000"/>
        </w:rPr>
        <w:t>rf_a</w:t>
      </w:r>
      <w:proofErr w:type="spellEnd"/>
      <w:r w:rsidRPr="00674DFB">
        <w:rPr>
          <w:color w:val="000000"/>
        </w:rPr>
        <w:t>. Второй операнд зависит от команды. Для операций OR и NOR он считывается из памяти данных через кэш и поступает на вход АЛУ как </w:t>
      </w:r>
      <w:proofErr w:type="spellStart"/>
      <w:r w:rsidRPr="00674DFB">
        <w:rPr>
          <w:color w:val="000000"/>
        </w:rPr>
        <w:t>cache_rdata_i</w:t>
      </w:r>
      <w:proofErr w:type="spellEnd"/>
      <w:r w:rsidRPr="00674DFB">
        <w:rPr>
          <w:color w:val="000000"/>
        </w:rPr>
        <w:t>. Для операций SRA и INCS обращение к памяти не требуется: используется содержимое регистра </w:t>
      </w:r>
      <w:proofErr w:type="spellStart"/>
      <w:r w:rsidRPr="00674DFB">
        <w:rPr>
          <w:color w:val="000000"/>
        </w:rPr>
        <w:t>Rn</w:t>
      </w:r>
      <w:proofErr w:type="spellEnd"/>
      <w:r w:rsidRPr="00674DFB">
        <w:rPr>
          <w:color w:val="000000"/>
        </w:rPr>
        <w:t>, а для INCS дополнительно учитывается значение флага S.</w:t>
      </w:r>
    </w:p>
    <w:p w14:paraId="397C4321" w14:textId="77777777" w:rsidR="00354215" w:rsidRPr="00674DFB" w:rsidRDefault="00354215" w:rsidP="00FA4920">
      <w:pPr>
        <w:spacing w:after="60"/>
        <w:jc w:val="both"/>
        <w:rPr>
          <w:color w:val="000000"/>
        </w:rPr>
      </w:pPr>
      <w:r w:rsidRPr="00674DFB">
        <w:rPr>
          <w:color w:val="000000"/>
        </w:rPr>
        <w:t>После формирования результата АЛУ автомат переходит в состояние S_ALU_WRITE. В этом состоянии результат </w:t>
      </w:r>
      <w:proofErr w:type="spellStart"/>
      <w:r w:rsidRPr="00674DFB">
        <w:rPr>
          <w:color w:val="000000"/>
        </w:rPr>
        <w:t>alu_y</w:t>
      </w:r>
      <w:proofErr w:type="spellEnd"/>
      <w:r w:rsidRPr="00674DFB">
        <w:rPr>
          <w:color w:val="000000"/>
        </w:rPr>
        <w:t> записывается в выбранный регистр общего назначения, а признаки результата записываются в регистр флагов.</w:t>
      </w:r>
    </w:p>
    <w:p w14:paraId="6F281B55" w14:textId="77777777" w:rsidR="00CC6E01" w:rsidRPr="00674DFB" w:rsidRDefault="00CC6E01" w:rsidP="00FA4920">
      <w:pPr>
        <w:spacing w:after="60"/>
        <w:jc w:val="both"/>
        <w:rPr>
          <w:color w:val="000000"/>
        </w:rPr>
      </w:pPr>
    </w:p>
    <w:p w14:paraId="70AD7D9E" w14:textId="77777777" w:rsidR="00CC6E01" w:rsidRPr="00674DFB" w:rsidRDefault="00354215" w:rsidP="00FA4920">
      <w:pPr>
        <w:spacing w:after="60"/>
        <w:jc w:val="center"/>
        <w:rPr>
          <w:color w:val="000000"/>
        </w:rPr>
      </w:pPr>
      <w:r w:rsidRPr="00674DFB">
        <w:rPr>
          <w:color w:val="000000"/>
        </w:rPr>
        <w:t>Рисунок 2.x - Маршрутизация операндов арифметико-логического устройства</w:t>
      </w:r>
    </w:p>
    <w:p w14:paraId="4AB90C69" w14:textId="77777777" w:rsidR="00354215" w:rsidRPr="00674DFB" w:rsidRDefault="00CC6E01" w:rsidP="00FA4920">
      <w:pPr>
        <w:spacing w:after="0"/>
        <w:jc w:val="both"/>
        <w:rPr>
          <w:color w:val="000000"/>
        </w:rPr>
      </w:pPr>
      <w:r w:rsidRPr="00674DFB">
        <w:rPr>
          <w:b/>
          <w:bCs/>
          <w:color w:val="000000"/>
        </w:rPr>
        <w:t xml:space="preserve"> </w:t>
      </w:r>
    </w:p>
    <w:p w14:paraId="381DF548" w14:textId="77777777" w:rsidR="00354215" w:rsidRPr="00674DFB" w:rsidRDefault="00354215" w:rsidP="00FA4920">
      <w:pPr>
        <w:pStyle w:val="3"/>
        <w:jc w:val="both"/>
        <w:rPr>
          <w:bCs/>
          <w:color w:val="000000"/>
        </w:rPr>
      </w:pPr>
      <w:r w:rsidRPr="00674DFB">
        <w:rPr>
          <w:color w:val="000000"/>
        </w:rPr>
        <w:t>2.5.2 Блок регистров арифметико-логического устройства</w:t>
      </w:r>
    </w:p>
    <w:p w14:paraId="70579C87" w14:textId="77777777" w:rsidR="00CC6E01" w:rsidRPr="00674DFB" w:rsidRDefault="00CC6E01" w:rsidP="00FA4920">
      <w:pPr>
        <w:spacing w:after="0"/>
        <w:jc w:val="both"/>
        <w:rPr>
          <w:color w:val="000000"/>
        </w:rPr>
      </w:pPr>
    </w:p>
    <w:p w14:paraId="6C1CCAEC" w14:textId="77777777" w:rsidR="00354215" w:rsidRPr="00674DFB" w:rsidRDefault="00354215" w:rsidP="00FA4920">
      <w:pPr>
        <w:spacing w:after="0"/>
        <w:jc w:val="both"/>
        <w:rPr>
          <w:color w:val="000000"/>
        </w:rPr>
      </w:pPr>
      <w:r w:rsidRPr="00674DFB">
        <w:rPr>
          <w:color w:val="000000"/>
        </w:rPr>
        <w:t>Арифметико-логическое устройство реализовано как 16-разрядный комбинационный блок. На входы АЛУ поступают операнды A[15..0] и B[15..0], код выполняемой операции ALU_OP[2..0] и текущее значение флага S, используемое командой INCS.</w:t>
      </w:r>
    </w:p>
    <w:p w14:paraId="27A19E85" w14:textId="77777777" w:rsidR="00354215" w:rsidRPr="00674DFB" w:rsidRDefault="00354215" w:rsidP="00FA4920">
      <w:pPr>
        <w:spacing w:after="0"/>
        <w:jc w:val="both"/>
        <w:rPr>
          <w:color w:val="000000"/>
        </w:rPr>
      </w:pPr>
      <w:r w:rsidRPr="00674DFB">
        <w:rPr>
          <w:color w:val="000000"/>
        </w:rPr>
        <w:t>В состав АЛУ входят логический узел OR/NOR, схема арифметического сдвига вправо, сумматор для операции INCS и мультиплексор выбора результата. Результат формируется на выходе Y[15..0]. Параллельно вычисляются признаки результата: Z, S, C и O.</w:t>
      </w:r>
    </w:p>
    <w:p w14:paraId="7E4B259C" w14:textId="77777777" w:rsidR="00354215" w:rsidRPr="00674DFB" w:rsidRDefault="00354215" w:rsidP="00FA4920">
      <w:pPr>
        <w:spacing w:after="0"/>
        <w:jc w:val="both"/>
        <w:rPr>
          <w:color w:val="000000"/>
        </w:rPr>
      </w:pPr>
      <w:r w:rsidRPr="00674DFB">
        <w:rPr>
          <w:color w:val="000000"/>
        </w:rPr>
        <w:t>Назначение входных пинов АЛУ:</w:t>
      </w:r>
    </w:p>
    <w:p w14:paraId="23EED4F3" w14:textId="77777777" w:rsidR="00354215" w:rsidRPr="00674DFB" w:rsidRDefault="00354215" w:rsidP="00FA4920">
      <w:pPr>
        <w:numPr>
          <w:ilvl w:val="0"/>
          <w:numId w:val="23"/>
        </w:numPr>
        <w:spacing w:after="0"/>
        <w:ind w:firstLine="0"/>
        <w:jc w:val="both"/>
        <w:rPr>
          <w:color w:val="000000"/>
        </w:rPr>
      </w:pPr>
      <w:proofErr w:type="spellStart"/>
      <w:r w:rsidRPr="00674DFB">
        <w:rPr>
          <w:color w:val="000000"/>
        </w:rPr>
        <w:t>a_i</w:t>
      </w:r>
      <w:proofErr w:type="spellEnd"/>
      <w:r w:rsidRPr="00674DFB">
        <w:rPr>
          <w:color w:val="000000"/>
        </w:rPr>
        <w:t>[15..0] - первый операнд;</w:t>
      </w:r>
    </w:p>
    <w:p w14:paraId="1C6C2ABF" w14:textId="77777777" w:rsidR="00354215" w:rsidRPr="00674DFB" w:rsidRDefault="00354215" w:rsidP="00FA4920">
      <w:pPr>
        <w:numPr>
          <w:ilvl w:val="0"/>
          <w:numId w:val="23"/>
        </w:numPr>
        <w:spacing w:after="0"/>
        <w:ind w:firstLine="0"/>
        <w:jc w:val="both"/>
        <w:rPr>
          <w:color w:val="000000"/>
        </w:rPr>
      </w:pPr>
      <w:proofErr w:type="spellStart"/>
      <w:r w:rsidRPr="00674DFB">
        <w:rPr>
          <w:color w:val="000000"/>
        </w:rPr>
        <w:t>b_i</w:t>
      </w:r>
      <w:proofErr w:type="spellEnd"/>
      <w:r w:rsidRPr="00674DFB">
        <w:rPr>
          <w:color w:val="000000"/>
        </w:rPr>
        <w:t>[15..0] - второй операнд;</w:t>
      </w:r>
    </w:p>
    <w:p w14:paraId="7CB0AB43" w14:textId="77777777" w:rsidR="00354215" w:rsidRPr="00674DFB" w:rsidRDefault="00354215" w:rsidP="00FA4920">
      <w:pPr>
        <w:numPr>
          <w:ilvl w:val="0"/>
          <w:numId w:val="23"/>
        </w:numPr>
        <w:spacing w:after="0"/>
        <w:ind w:firstLine="0"/>
        <w:jc w:val="both"/>
        <w:rPr>
          <w:color w:val="000000"/>
        </w:rPr>
      </w:pPr>
      <w:proofErr w:type="spellStart"/>
      <w:r w:rsidRPr="00674DFB">
        <w:rPr>
          <w:color w:val="000000"/>
        </w:rPr>
        <w:t>flag_s_i</w:t>
      </w:r>
      <w:proofErr w:type="spellEnd"/>
      <w:r w:rsidRPr="00674DFB">
        <w:rPr>
          <w:color w:val="000000"/>
        </w:rPr>
        <w:t> - вход текущего значения флага S для операции INCS;</w:t>
      </w:r>
    </w:p>
    <w:p w14:paraId="20A72D4A" w14:textId="77777777" w:rsidR="00354215" w:rsidRPr="00674DFB" w:rsidRDefault="00354215" w:rsidP="00FA4920">
      <w:pPr>
        <w:numPr>
          <w:ilvl w:val="0"/>
          <w:numId w:val="23"/>
        </w:numPr>
        <w:spacing w:after="0"/>
        <w:ind w:firstLine="0"/>
        <w:jc w:val="both"/>
        <w:rPr>
          <w:color w:val="000000"/>
        </w:rPr>
      </w:pPr>
      <w:proofErr w:type="spellStart"/>
      <w:r w:rsidRPr="00674DFB">
        <w:rPr>
          <w:color w:val="000000"/>
        </w:rPr>
        <w:t>op_i</w:t>
      </w:r>
      <w:proofErr w:type="spellEnd"/>
      <w:r w:rsidRPr="00674DFB">
        <w:rPr>
          <w:color w:val="000000"/>
        </w:rPr>
        <w:t>[2..0] - код выполняемой операции.</w:t>
      </w:r>
    </w:p>
    <w:p w14:paraId="488144C7" w14:textId="77777777" w:rsidR="00354215" w:rsidRPr="00674DFB" w:rsidRDefault="00354215" w:rsidP="00FA4920">
      <w:pPr>
        <w:spacing w:after="0"/>
        <w:jc w:val="both"/>
        <w:rPr>
          <w:color w:val="000000"/>
        </w:rPr>
      </w:pPr>
      <w:r w:rsidRPr="00674DFB">
        <w:rPr>
          <w:color w:val="000000"/>
        </w:rPr>
        <w:t>Назначение выходных пинов АЛУ:</w:t>
      </w:r>
    </w:p>
    <w:p w14:paraId="2238586B" w14:textId="77777777" w:rsidR="00354215" w:rsidRPr="00674DFB" w:rsidRDefault="00354215" w:rsidP="00FA4920">
      <w:pPr>
        <w:numPr>
          <w:ilvl w:val="0"/>
          <w:numId w:val="24"/>
        </w:numPr>
        <w:spacing w:after="0"/>
        <w:ind w:firstLine="0"/>
        <w:jc w:val="both"/>
        <w:rPr>
          <w:color w:val="000000"/>
        </w:rPr>
      </w:pPr>
      <w:proofErr w:type="spellStart"/>
      <w:r w:rsidRPr="00674DFB">
        <w:rPr>
          <w:color w:val="000000"/>
        </w:rPr>
        <w:t>y_o</w:t>
      </w:r>
      <w:proofErr w:type="spellEnd"/>
      <w:r w:rsidRPr="00674DFB">
        <w:rPr>
          <w:color w:val="000000"/>
        </w:rPr>
        <w:t>[15..0] - результат операции;</w:t>
      </w:r>
    </w:p>
    <w:p w14:paraId="66A4B758" w14:textId="77777777" w:rsidR="00354215" w:rsidRPr="00674DFB" w:rsidRDefault="00354215" w:rsidP="00FA4920">
      <w:pPr>
        <w:numPr>
          <w:ilvl w:val="0"/>
          <w:numId w:val="24"/>
        </w:numPr>
        <w:spacing w:after="0"/>
        <w:ind w:firstLine="0"/>
        <w:jc w:val="both"/>
        <w:rPr>
          <w:color w:val="000000"/>
        </w:rPr>
      </w:pPr>
      <w:proofErr w:type="spellStart"/>
      <w:r w:rsidRPr="00674DFB">
        <w:rPr>
          <w:color w:val="000000"/>
        </w:rPr>
        <w:t>z_o</w:t>
      </w:r>
      <w:proofErr w:type="spellEnd"/>
      <w:r w:rsidRPr="00674DFB">
        <w:rPr>
          <w:color w:val="000000"/>
        </w:rPr>
        <w:t> - признак нулевого результата;</w:t>
      </w:r>
    </w:p>
    <w:p w14:paraId="581A86D4" w14:textId="77777777" w:rsidR="00354215" w:rsidRPr="00674DFB" w:rsidRDefault="00354215" w:rsidP="00FA4920">
      <w:pPr>
        <w:numPr>
          <w:ilvl w:val="0"/>
          <w:numId w:val="24"/>
        </w:numPr>
        <w:spacing w:after="0"/>
        <w:ind w:firstLine="0"/>
        <w:jc w:val="both"/>
        <w:rPr>
          <w:color w:val="000000"/>
        </w:rPr>
      </w:pPr>
      <w:proofErr w:type="spellStart"/>
      <w:r w:rsidRPr="00674DFB">
        <w:rPr>
          <w:color w:val="000000"/>
        </w:rPr>
        <w:t>s_o</w:t>
      </w:r>
      <w:proofErr w:type="spellEnd"/>
      <w:r w:rsidRPr="00674DFB">
        <w:rPr>
          <w:color w:val="000000"/>
        </w:rPr>
        <w:t> - признак знака результата;</w:t>
      </w:r>
    </w:p>
    <w:p w14:paraId="0CB36762" w14:textId="77777777" w:rsidR="00354215" w:rsidRPr="00674DFB" w:rsidRDefault="00354215" w:rsidP="00FA4920">
      <w:pPr>
        <w:numPr>
          <w:ilvl w:val="0"/>
          <w:numId w:val="24"/>
        </w:numPr>
        <w:spacing w:after="0"/>
        <w:ind w:firstLine="0"/>
        <w:jc w:val="both"/>
        <w:rPr>
          <w:color w:val="000000"/>
        </w:rPr>
      </w:pPr>
      <w:proofErr w:type="spellStart"/>
      <w:r w:rsidRPr="00674DFB">
        <w:rPr>
          <w:color w:val="000000"/>
        </w:rPr>
        <w:lastRenderedPageBreak/>
        <w:t>c_o</w:t>
      </w:r>
      <w:proofErr w:type="spellEnd"/>
      <w:r w:rsidRPr="00674DFB">
        <w:rPr>
          <w:color w:val="000000"/>
        </w:rPr>
        <w:t> - признак переноса или вытесненного младшего бита при сдвиге;</w:t>
      </w:r>
    </w:p>
    <w:p w14:paraId="5991D173" w14:textId="77777777" w:rsidR="00354215" w:rsidRPr="00674DFB" w:rsidRDefault="00354215" w:rsidP="00FA4920">
      <w:pPr>
        <w:numPr>
          <w:ilvl w:val="0"/>
          <w:numId w:val="24"/>
        </w:numPr>
        <w:spacing w:after="0"/>
        <w:ind w:firstLine="0"/>
        <w:jc w:val="both"/>
        <w:rPr>
          <w:color w:val="000000"/>
        </w:rPr>
      </w:pPr>
      <w:proofErr w:type="spellStart"/>
      <w:r w:rsidRPr="00674DFB">
        <w:rPr>
          <w:color w:val="000000"/>
        </w:rPr>
        <w:t>o_o</w:t>
      </w:r>
      <w:proofErr w:type="spellEnd"/>
      <w:r w:rsidRPr="00674DFB">
        <w:rPr>
          <w:color w:val="000000"/>
        </w:rPr>
        <w:t> - признак переполнения.</w:t>
      </w:r>
    </w:p>
    <w:p w14:paraId="4A1D011E" w14:textId="77777777" w:rsidR="00CC6E01" w:rsidRPr="00674DFB" w:rsidRDefault="00CC6E01" w:rsidP="00FA4920">
      <w:pPr>
        <w:spacing w:after="0"/>
        <w:ind w:left="720"/>
        <w:jc w:val="both"/>
        <w:rPr>
          <w:color w:val="000000"/>
        </w:rPr>
      </w:pPr>
    </w:p>
    <w:p w14:paraId="55C0BBA8" w14:textId="77777777" w:rsidR="00354215" w:rsidRPr="00674DFB" w:rsidRDefault="00354215" w:rsidP="00FA4920">
      <w:pPr>
        <w:spacing w:after="60"/>
        <w:jc w:val="both"/>
        <w:rPr>
          <w:color w:val="000000"/>
        </w:rPr>
      </w:pPr>
      <w:r w:rsidRPr="00674DFB">
        <w:rPr>
          <w:color w:val="000000"/>
        </w:rPr>
        <w:t>Таблица 2.x - Кодирование операций АЛУ</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2"/>
        <w:gridCol w:w="1394"/>
        <w:gridCol w:w="4484"/>
      </w:tblGrid>
      <w:tr w:rsidR="00354215" w:rsidRPr="00674DFB" w14:paraId="058A2F27"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DEBFB1D" w14:textId="77777777" w:rsidR="00354215" w:rsidRPr="00674DFB" w:rsidRDefault="00354215" w:rsidP="00FA4920">
            <w:pPr>
              <w:spacing w:after="60"/>
              <w:jc w:val="both"/>
              <w:rPr>
                <w:b/>
                <w:bCs/>
                <w:color w:val="000000"/>
              </w:rPr>
            </w:pPr>
            <w:r w:rsidRPr="00674DFB">
              <w:rPr>
                <w:b/>
                <w:bCs/>
                <w:color w:val="000000"/>
              </w:rPr>
              <w:t>Код ALU_OP[2..0]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0D74A2" w14:textId="77777777" w:rsidR="00354215" w:rsidRPr="00674DFB" w:rsidRDefault="00354215" w:rsidP="00FA4920">
            <w:pPr>
              <w:spacing w:after="60"/>
              <w:jc w:val="both"/>
              <w:rPr>
                <w:b/>
                <w:bCs/>
                <w:color w:val="000000"/>
              </w:rPr>
            </w:pPr>
            <w:r w:rsidRPr="00674DFB">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403050" w14:textId="77777777" w:rsidR="00354215" w:rsidRPr="00674DFB" w:rsidRDefault="00354215" w:rsidP="00FA4920">
            <w:pPr>
              <w:spacing w:after="60"/>
              <w:jc w:val="both"/>
              <w:rPr>
                <w:b/>
                <w:bCs/>
                <w:color w:val="000000"/>
              </w:rPr>
            </w:pPr>
            <w:r w:rsidRPr="00674DFB">
              <w:rPr>
                <w:b/>
                <w:bCs/>
                <w:color w:val="000000"/>
              </w:rPr>
              <w:t>Назначение</w:t>
            </w:r>
          </w:p>
        </w:tc>
      </w:tr>
      <w:tr w:rsidR="00354215" w:rsidRPr="00674DFB" w14:paraId="0BF472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3FA697" w14:textId="77777777" w:rsidR="00354215" w:rsidRPr="00674DFB" w:rsidRDefault="00354215" w:rsidP="00FA4920">
            <w:pPr>
              <w:spacing w:after="60"/>
              <w:jc w:val="both"/>
              <w:rPr>
                <w:color w:val="000000"/>
              </w:rPr>
            </w:pPr>
            <w:r w:rsidRPr="00674DFB">
              <w:rPr>
                <w:color w:val="000000"/>
              </w:rPr>
              <w:t>000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E6A3E8" w14:textId="77777777" w:rsidR="00354215" w:rsidRPr="00674DFB" w:rsidRDefault="00354215" w:rsidP="00FA4920">
            <w:pPr>
              <w:spacing w:after="60"/>
              <w:jc w:val="both"/>
              <w:rPr>
                <w:color w:val="000000"/>
              </w:rPr>
            </w:pPr>
            <w:r w:rsidRPr="00674DFB">
              <w:rPr>
                <w:color w:val="000000"/>
              </w:rPr>
              <w:t>PASS_A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2AC5D6" w14:textId="77777777" w:rsidR="00354215" w:rsidRPr="00674DFB" w:rsidRDefault="00354215" w:rsidP="00FA4920">
            <w:pPr>
              <w:spacing w:after="60"/>
              <w:jc w:val="both"/>
              <w:rPr>
                <w:color w:val="000000"/>
              </w:rPr>
            </w:pPr>
            <w:r w:rsidRPr="00674DFB">
              <w:rPr>
                <w:color w:val="000000"/>
              </w:rPr>
              <w:t>передача операнда A без изменения</w:t>
            </w:r>
          </w:p>
        </w:tc>
      </w:tr>
      <w:tr w:rsidR="00354215" w:rsidRPr="00674DFB" w14:paraId="0A1AB5C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D26385" w14:textId="77777777" w:rsidR="00354215" w:rsidRPr="00674DFB" w:rsidRDefault="00354215" w:rsidP="00FA4920">
            <w:pPr>
              <w:spacing w:after="60"/>
              <w:jc w:val="both"/>
              <w:rPr>
                <w:color w:val="000000"/>
              </w:rPr>
            </w:pPr>
            <w:r w:rsidRPr="00674DFB">
              <w:rPr>
                <w:color w:val="000000"/>
              </w:rPr>
              <w:t>001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40B3D8" w14:textId="77777777" w:rsidR="00354215" w:rsidRPr="00674DFB" w:rsidRDefault="00354215" w:rsidP="00FA4920">
            <w:pPr>
              <w:spacing w:after="60"/>
              <w:jc w:val="both"/>
              <w:rPr>
                <w:color w:val="000000"/>
              </w:rPr>
            </w:pPr>
            <w:r w:rsidRPr="00674DFB">
              <w:rPr>
                <w:color w:val="000000"/>
              </w:rPr>
              <w:t>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4026BA" w14:textId="77777777" w:rsidR="00354215" w:rsidRPr="00674DFB" w:rsidRDefault="00354215" w:rsidP="00FA4920">
            <w:pPr>
              <w:spacing w:after="60"/>
              <w:jc w:val="both"/>
              <w:rPr>
                <w:color w:val="000000"/>
              </w:rPr>
            </w:pPr>
            <w:r w:rsidRPr="00674DFB">
              <w:rPr>
                <w:color w:val="000000"/>
              </w:rPr>
              <w:t>поразрядное логическое ИЛИ</w:t>
            </w:r>
          </w:p>
        </w:tc>
      </w:tr>
      <w:tr w:rsidR="00354215" w:rsidRPr="00674DFB" w14:paraId="13997C3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BCE8EA" w14:textId="77777777" w:rsidR="00354215" w:rsidRPr="00674DFB" w:rsidRDefault="00354215" w:rsidP="00FA4920">
            <w:pPr>
              <w:spacing w:after="60"/>
              <w:jc w:val="both"/>
              <w:rPr>
                <w:color w:val="000000"/>
              </w:rPr>
            </w:pPr>
            <w:r w:rsidRPr="00674DFB">
              <w:rPr>
                <w:color w:val="000000"/>
              </w:rPr>
              <w:t>010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402D61" w14:textId="77777777" w:rsidR="00354215" w:rsidRPr="00674DFB" w:rsidRDefault="00354215" w:rsidP="00FA4920">
            <w:pPr>
              <w:spacing w:after="60"/>
              <w:jc w:val="both"/>
              <w:rPr>
                <w:color w:val="000000"/>
              </w:rPr>
            </w:pPr>
            <w:r w:rsidRPr="00674DFB">
              <w:rPr>
                <w:color w:val="000000"/>
              </w:rPr>
              <w:t>NOR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19A9F2" w14:textId="77777777" w:rsidR="00354215" w:rsidRPr="00674DFB" w:rsidRDefault="00354215" w:rsidP="00FA4920">
            <w:pPr>
              <w:spacing w:after="60"/>
              <w:jc w:val="both"/>
              <w:rPr>
                <w:color w:val="000000"/>
              </w:rPr>
            </w:pPr>
            <w:r w:rsidRPr="00674DFB">
              <w:rPr>
                <w:color w:val="000000"/>
              </w:rPr>
              <w:t>инверсия результата поразрядного ИЛИ</w:t>
            </w:r>
          </w:p>
        </w:tc>
      </w:tr>
      <w:tr w:rsidR="00354215" w:rsidRPr="00674DFB" w14:paraId="743A9B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3FE30A" w14:textId="77777777" w:rsidR="00354215" w:rsidRPr="00674DFB" w:rsidRDefault="00354215" w:rsidP="00FA4920">
            <w:pPr>
              <w:spacing w:after="60"/>
              <w:jc w:val="both"/>
              <w:rPr>
                <w:color w:val="000000"/>
              </w:rPr>
            </w:pPr>
            <w:r w:rsidRPr="00674DFB">
              <w:rPr>
                <w:color w:val="000000"/>
              </w:rPr>
              <w:t>011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7F5B6EB" w14:textId="77777777" w:rsidR="00354215" w:rsidRPr="00674DFB" w:rsidRDefault="00354215" w:rsidP="00FA4920">
            <w:pPr>
              <w:spacing w:after="60"/>
              <w:jc w:val="both"/>
              <w:rPr>
                <w:color w:val="000000"/>
              </w:rPr>
            </w:pPr>
            <w:r w:rsidRPr="00674DFB">
              <w:rPr>
                <w:color w:val="000000"/>
              </w:rPr>
              <w:t>SRA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774FBB" w14:textId="77777777" w:rsidR="00354215" w:rsidRPr="00674DFB" w:rsidRDefault="00354215" w:rsidP="00FA4920">
            <w:pPr>
              <w:spacing w:after="60"/>
              <w:jc w:val="both"/>
              <w:rPr>
                <w:color w:val="000000"/>
              </w:rPr>
            </w:pPr>
            <w:r w:rsidRPr="00674DFB">
              <w:rPr>
                <w:color w:val="000000"/>
              </w:rPr>
              <w:t>арифметический сдвиг вправо</w:t>
            </w:r>
          </w:p>
        </w:tc>
      </w:tr>
      <w:tr w:rsidR="00354215" w:rsidRPr="00674DFB" w14:paraId="23DED99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F791F" w14:textId="77777777" w:rsidR="00354215" w:rsidRPr="00674DFB" w:rsidRDefault="00354215" w:rsidP="00FA4920">
            <w:pPr>
              <w:spacing w:after="60"/>
              <w:jc w:val="both"/>
              <w:rPr>
                <w:color w:val="000000"/>
              </w:rPr>
            </w:pPr>
            <w:r w:rsidRPr="00674DFB">
              <w:rPr>
                <w:color w:val="000000"/>
              </w:rPr>
              <w:t>100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B64C3C" w14:textId="77777777" w:rsidR="00354215" w:rsidRPr="00674DFB" w:rsidRDefault="00354215" w:rsidP="00FA4920">
            <w:pPr>
              <w:spacing w:after="60"/>
              <w:jc w:val="both"/>
              <w:rPr>
                <w:color w:val="000000"/>
              </w:rPr>
            </w:pPr>
            <w:r w:rsidRPr="00674DFB">
              <w:rPr>
                <w:color w:val="000000"/>
              </w:rPr>
              <w:t>INCS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979FEC" w14:textId="77777777" w:rsidR="00354215" w:rsidRPr="00674DFB" w:rsidRDefault="00354215" w:rsidP="00FA4920">
            <w:pPr>
              <w:spacing w:after="60"/>
              <w:jc w:val="both"/>
              <w:rPr>
                <w:color w:val="000000"/>
              </w:rPr>
            </w:pPr>
            <w:r w:rsidRPr="00674DFB">
              <w:rPr>
                <w:color w:val="000000"/>
              </w:rPr>
              <w:t>инкремент при активном флаге S</w:t>
            </w:r>
          </w:p>
        </w:tc>
      </w:tr>
    </w:tbl>
    <w:p w14:paraId="374EE3FA" w14:textId="77777777" w:rsidR="00CC6E01" w:rsidRPr="00674DFB" w:rsidRDefault="00CC6E01" w:rsidP="00FA4920">
      <w:pPr>
        <w:spacing w:after="60"/>
        <w:jc w:val="both"/>
        <w:rPr>
          <w:b/>
          <w:bCs/>
          <w:color w:val="000000"/>
        </w:rPr>
      </w:pPr>
    </w:p>
    <w:p w14:paraId="688CD166" w14:textId="77777777" w:rsidR="00354215" w:rsidRPr="00674DFB" w:rsidRDefault="00354215" w:rsidP="00FA4920">
      <w:pPr>
        <w:pStyle w:val="3"/>
        <w:spacing w:after="60"/>
        <w:jc w:val="both"/>
        <w:rPr>
          <w:bCs/>
          <w:color w:val="000000"/>
        </w:rPr>
      </w:pPr>
      <w:r w:rsidRPr="00674DFB">
        <w:rPr>
          <w:color w:val="000000"/>
        </w:rPr>
        <w:t>2.5.3 Блок операции OR (побитовое «ИЛИ»)</w:t>
      </w:r>
    </w:p>
    <w:p w14:paraId="7D4A1F40" w14:textId="77777777" w:rsidR="00354215" w:rsidRPr="00674DFB" w:rsidRDefault="00354215" w:rsidP="00FA4920">
      <w:pPr>
        <w:spacing w:after="0"/>
        <w:jc w:val="both"/>
        <w:rPr>
          <w:color w:val="000000"/>
        </w:rPr>
      </w:pPr>
      <w:r w:rsidRPr="00674DFB">
        <w:rPr>
          <w:color w:val="000000"/>
        </w:rPr>
        <w:t xml:space="preserve">Команда 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выполняет побитовое логическое ИЛИ между содержимым регистра </w:t>
      </w:r>
      <w:proofErr w:type="spellStart"/>
      <w:r w:rsidRPr="00674DFB">
        <w:rPr>
          <w:color w:val="000000"/>
        </w:rPr>
        <w:t>Rn</w:t>
      </w:r>
      <w:proofErr w:type="spellEnd"/>
      <w:r w:rsidRPr="00674DFB">
        <w:rPr>
          <w:color w:val="000000"/>
        </w:rPr>
        <w:t> и словом памяти данных по адресу </w:t>
      </w:r>
      <w:proofErr w:type="spellStart"/>
      <w:r w:rsidRPr="00674DFB">
        <w:rPr>
          <w:color w:val="000000"/>
        </w:rPr>
        <w:t>adr</w:t>
      </w:r>
      <w:proofErr w:type="spellEnd"/>
      <w:r w:rsidRPr="00674DFB">
        <w:rPr>
          <w:color w:val="000000"/>
        </w:rPr>
        <w:t>. Первый операнд поступает из регистрового файла, а второй считывается из памяти данных через кэш.</w:t>
      </w:r>
    </w:p>
    <w:p w14:paraId="1F9DDB5B" w14:textId="77777777" w:rsidR="00354215" w:rsidRPr="00674DFB" w:rsidRDefault="00354215" w:rsidP="00FA4920">
      <w:pPr>
        <w:spacing w:after="0"/>
        <w:jc w:val="both"/>
        <w:rPr>
          <w:color w:val="000000"/>
        </w:rPr>
      </w:pPr>
      <w:r w:rsidRPr="00674DFB">
        <w:rPr>
          <w:color w:val="000000"/>
        </w:rPr>
        <w:t>После декодирования команды процессор переходит в состояние S_CACHE_READ, получает слово памяти и передаёт его на второй вход АЛУ. Затем задаётся код операции ALU_OR. Результат вычисляется по выражению:</w:t>
      </w:r>
    </w:p>
    <w:p w14:paraId="05F4E457" w14:textId="77777777" w:rsidR="00354215" w:rsidRPr="00674DFB" w:rsidRDefault="00354215" w:rsidP="00FA4920">
      <w:pPr>
        <w:spacing w:after="0"/>
        <w:jc w:val="center"/>
        <w:rPr>
          <w:color w:val="000000"/>
        </w:rPr>
      </w:pPr>
      <w:r w:rsidRPr="00674DFB">
        <w:rPr>
          <w:color w:val="000000"/>
        </w:rPr>
        <w:t>Y = A OR B.</w:t>
      </w:r>
    </w:p>
    <w:p w14:paraId="1EE88C83" w14:textId="77777777" w:rsidR="00354215" w:rsidRPr="00674DFB" w:rsidRDefault="00354215" w:rsidP="00FA4920">
      <w:pPr>
        <w:spacing w:after="0"/>
        <w:jc w:val="both"/>
        <w:rPr>
          <w:color w:val="000000"/>
        </w:rPr>
      </w:pPr>
      <w:r w:rsidRPr="00674DFB">
        <w:rPr>
          <w:color w:val="000000"/>
        </w:rPr>
        <w:t>После выполнения операции результат записывается обратно в регистр </w:t>
      </w:r>
      <w:proofErr w:type="spellStart"/>
      <w:r w:rsidRPr="00674DFB">
        <w:rPr>
          <w:color w:val="000000"/>
        </w:rPr>
        <w:t>Rn</w:t>
      </w:r>
      <w:proofErr w:type="spellEnd"/>
      <w:r w:rsidRPr="00674DFB">
        <w:rPr>
          <w:color w:val="000000"/>
        </w:rPr>
        <w:t>. Флаг Z устанавливается при нулевом результате, флаг S копирует старший бит результата. Флаги C и O для логической операции сбрасываются.</w:t>
      </w:r>
    </w:p>
    <w:p w14:paraId="5A634C30" w14:textId="77777777" w:rsidR="00354215" w:rsidRPr="00674DFB" w:rsidRDefault="00354215" w:rsidP="00FA4920">
      <w:pPr>
        <w:spacing w:after="0"/>
        <w:jc w:val="both"/>
        <w:rPr>
          <w:color w:val="000000"/>
        </w:rPr>
      </w:pPr>
      <w:r w:rsidRPr="00674DFB">
        <w:rPr>
          <w:color w:val="000000"/>
        </w:rPr>
        <w:t>В тестовой программе команда OR R2, 0022h используется для проверки логического тракта АЛУ и обмена с памятью данных.</w:t>
      </w:r>
    </w:p>
    <w:p w14:paraId="2E6EBC08" w14:textId="77777777" w:rsidR="00354215" w:rsidRPr="00674DFB" w:rsidRDefault="00354215" w:rsidP="00FA4920">
      <w:pPr>
        <w:spacing w:after="60"/>
        <w:jc w:val="center"/>
        <w:rPr>
          <w:color w:val="000000"/>
        </w:rPr>
      </w:pPr>
      <w:r w:rsidRPr="00674DFB">
        <w:rPr>
          <w:color w:val="000000"/>
        </w:rPr>
        <w:t>Рисунок 2.x - Выполнение операции OR</w:t>
      </w:r>
    </w:p>
    <w:p w14:paraId="69305CA4" w14:textId="77777777" w:rsidR="00CC6E01" w:rsidRPr="00674DFB" w:rsidRDefault="00CC6E01" w:rsidP="00FA4920">
      <w:pPr>
        <w:spacing w:after="60"/>
        <w:jc w:val="center"/>
        <w:rPr>
          <w:color w:val="000000"/>
        </w:rPr>
      </w:pPr>
    </w:p>
    <w:p w14:paraId="7F5EE254" w14:textId="77777777" w:rsidR="00354215" w:rsidRPr="00674DFB" w:rsidRDefault="00354215" w:rsidP="00FA4920">
      <w:pPr>
        <w:pStyle w:val="3"/>
        <w:spacing w:after="60"/>
        <w:jc w:val="both"/>
        <w:rPr>
          <w:bCs/>
          <w:color w:val="000000"/>
        </w:rPr>
      </w:pPr>
      <w:r w:rsidRPr="00674DFB">
        <w:rPr>
          <w:color w:val="000000"/>
        </w:rPr>
        <w:t>2.5.4 Блок операции NOR (побитовое «ИЛИ-НЕ»)</w:t>
      </w:r>
    </w:p>
    <w:p w14:paraId="761DC026" w14:textId="77777777" w:rsidR="00CC6E01" w:rsidRPr="00674DFB" w:rsidRDefault="00CC6E01" w:rsidP="00FA4920">
      <w:pPr>
        <w:spacing w:after="0"/>
        <w:jc w:val="both"/>
        <w:rPr>
          <w:color w:val="000000"/>
        </w:rPr>
      </w:pPr>
    </w:p>
    <w:p w14:paraId="6E6179F2" w14:textId="77777777" w:rsidR="00354215" w:rsidRPr="00674DFB" w:rsidRDefault="00354215" w:rsidP="00FA4920">
      <w:pPr>
        <w:spacing w:after="0"/>
        <w:jc w:val="both"/>
        <w:rPr>
          <w:color w:val="000000"/>
        </w:rPr>
      </w:pPr>
      <w:r w:rsidRPr="00674DFB">
        <w:rPr>
          <w:color w:val="000000"/>
        </w:rPr>
        <w:t xml:space="preserve">Команда 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r w:rsidRPr="00674DFB">
        <w:rPr>
          <w:color w:val="000000"/>
        </w:rPr>
        <w:t> выполняет инверсию результата побитового ИЛИ регистра </w:t>
      </w:r>
      <w:proofErr w:type="spellStart"/>
      <w:r w:rsidRPr="00674DFB">
        <w:rPr>
          <w:color w:val="000000"/>
        </w:rPr>
        <w:t>Rn</w:t>
      </w:r>
      <w:proofErr w:type="spellEnd"/>
      <w:r w:rsidRPr="00674DFB">
        <w:rPr>
          <w:color w:val="000000"/>
        </w:rPr>
        <w:t xml:space="preserve"> и слова памяти данных. Как и для команды OR, первый операнд </w:t>
      </w:r>
      <w:r w:rsidRPr="00674DFB">
        <w:rPr>
          <w:color w:val="000000"/>
        </w:rPr>
        <w:lastRenderedPageBreak/>
        <w:t>поступает из регистра общего назначения, а второй операнд считывается из памяти через кэш.</w:t>
      </w:r>
    </w:p>
    <w:p w14:paraId="2C903AC4" w14:textId="77777777" w:rsidR="00354215" w:rsidRPr="00674DFB" w:rsidRDefault="00354215" w:rsidP="00FA4920">
      <w:pPr>
        <w:spacing w:after="60"/>
        <w:jc w:val="both"/>
        <w:rPr>
          <w:color w:val="000000"/>
        </w:rPr>
      </w:pPr>
      <w:r w:rsidRPr="00674DFB">
        <w:rPr>
          <w:color w:val="000000"/>
        </w:rPr>
        <w:t>Результат операции формируется по выражению:</w:t>
      </w:r>
    </w:p>
    <w:p w14:paraId="342B42CD" w14:textId="77777777" w:rsidR="00354215" w:rsidRPr="00674DFB" w:rsidRDefault="00354215" w:rsidP="00FA4920">
      <w:pPr>
        <w:spacing w:after="60"/>
        <w:jc w:val="center"/>
        <w:rPr>
          <w:color w:val="000000"/>
        </w:rPr>
      </w:pPr>
      <w:r w:rsidRPr="00674DFB">
        <w:rPr>
          <w:color w:val="000000"/>
        </w:rPr>
        <w:t>Y = NOT(A OR B).</w:t>
      </w:r>
    </w:p>
    <w:p w14:paraId="7AAE84E4" w14:textId="77777777" w:rsidR="00354215" w:rsidRPr="00674DFB" w:rsidRDefault="00354215" w:rsidP="00FA4920">
      <w:pPr>
        <w:spacing w:after="60"/>
        <w:jc w:val="both"/>
        <w:rPr>
          <w:color w:val="000000"/>
        </w:rPr>
      </w:pPr>
      <w:r w:rsidRPr="00674DFB">
        <w:rPr>
          <w:color w:val="000000"/>
        </w:rPr>
        <w:t>Полученное значение записывается обратно в выбранный регистр общего назначения. Флаги Z и S формируются по результату операции, а флаги C и O сбрасываются.</w:t>
      </w:r>
    </w:p>
    <w:p w14:paraId="142D178A" w14:textId="77777777" w:rsidR="00354215" w:rsidRPr="00674DFB" w:rsidRDefault="00354215" w:rsidP="00FA4920">
      <w:pPr>
        <w:spacing w:after="60"/>
        <w:jc w:val="both"/>
        <w:rPr>
          <w:color w:val="000000"/>
        </w:rPr>
      </w:pPr>
      <w:r w:rsidRPr="00674DFB">
        <w:rPr>
          <w:color w:val="000000"/>
        </w:rPr>
        <w:t>В тестовой программе команда NOR R4, 0025h используется для формирования нулевого результата. После её выполнения устанавливается флаг Z, что затем проверяется командой условного перехода JZ.</w:t>
      </w:r>
    </w:p>
    <w:p w14:paraId="20ECD496" w14:textId="77777777" w:rsidR="00354215" w:rsidRPr="00674DFB" w:rsidRDefault="00354215" w:rsidP="00FA4920">
      <w:pPr>
        <w:spacing w:after="60"/>
        <w:jc w:val="center"/>
        <w:rPr>
          <w:color w:val="000000"/>
        </w:rPr>
      </w:pPr>
      <w:r w:rsidRPr="00674DFB">
        <w:rPr>
          <w:color w:val="000000"/>
        </w:rPr>
        <w:t>Рисунок 2.x - Выполнение операции NOR</w:t>
      </w:r>
    </w:p>
    <w:p w14:paraId="38A454F6" w14:textId="77777777" w:rsidR="00CC6E01" w:rsidRPr="00674DFB" w:rsidRDefault="00CC6E01" w:rsidP="00FA4920">
      <w:pPr>
        <w:spacing w:after="0"/>
        <w:jc w:val="both"/>
        <w:rPr>
          <w:b/>
          <w:bCs/>
          <w:color w:val="000000"/>
        </w:rPr>
      </w:pPr>
    </w:p>
    <w:p w14:paraId="135C2C60" w14:textId="77777777" w:rsidR="00354215" w:rsidRPr="00674DFB" w:rsidRDefault="00354215" w:rsidP="00FA4920">
      <w:pPr>
        <w:pStyle w:val="3"/>
        <w:jc w:val="both"/>
        <w:rPr>
          <w:bCs/>
          <w:color w:val="000000"/>
        </w:rPr>
      </w:pPr>
      <w:r w:rsidRPr="00674DFB">
        <w:rPr>
          <w:color w:val="000000"/>
        </w:rPr>
        <w:t>2.5.5 Блок операции SRA (арифметический сдвиг вправо)</w:t>
      </w:r>
    </w:p>
    <w:p w14:paraId="521F0B88" w14:textId="77777777" w:rsidR="00CC6E01" w:rsidRPr="00674DFB" w:rsidRDefault="00CC6E01" w:rsidP="00FA4920">
      <w:pPr>
        <w:spacing w:after="0"/>
        <w:jc w:val="both"/>
        <w:rPr>
          <w:color w:val="000000"/>
        </w:rPr>
      </w:pPr>
    </w:p>
    <w:p w14:paraId="0C0A4424" w14:textId="77777777" w:rsidR="00354215" w:rsidRPr="00674DFB" w:rsidRDefault="00354215" w:rsidP="00FA4920">
      <w:pPr>
        <w:spacing w:after="0"/>
        <w:jc w:val="both"/>
        <w:rPr>
          <w:color w:val="000000"/>
        </w:rPr>
      </w:pPr>
      <w:r w:rsidRPr="00674DFB">
        <w:rPr>
          <w:color w:val="000000"/>
        </w:rPr>
        <w:t xml:space="preserve">Команда SRA </w:t>
      </w:r>
      <w:proofErr w:type="spellStart"/>
      <w:r w:rsidRPr="00674DFB">
        <w:rPr>
          <w:color w:val="000000"/>
        </w:rPr>
        <w:t>Rn</w:t>
      </w:r>
      <w:proofErr w:type="spellEnd"/>
      <w:r w:rsidRPr="00674DFB">
        <w:rPr>
          <w:color w:val="000000"/>
        </w:rPr>
        <w:t> выполняет арифметический сдвиг содержимого регистра </w:t>
      </w:r>
      <w:proofErr w:type="spellStart"/>
      <w:r w:rsidRPr="00674DFB">
        <w:rPr>
          <w:color w:val="000000"/>
        </w:rPr>
        <w:t>Rn</w:t>
      </w:r>
      <w:proofErr w:type="spellEnd"/>
      <w:r w:rsidRPr="00674DFB">
        <w:rPr>
          <w:color w:val="000000"/>
        </w:rPr>
        <w:t> вправо на один разряд. Второе слово команды выбирается из ПЗУ в рамках общего формата, но при выполнении не используется.</w:t>
      </w:r>
    </w:p>
    <w:p w14:paraId="00E4C37E" w14:textId="77777777" w:rsidR="00354215" w:rsidRPr="00674DFB" w:rsidRDefault="00354215" w:rsidP="00FA4920">
      <w:pPr>
        <w:spacing w:after="60"/>
        <w:jc w:val="both"/>
        <w:rPr>
          <w:color w:val="000000"/>
        </w:rPr>
      </w:pPr>
      <w:r w:rsidRPr="00674DFB">
        <w:rPr>
          <w:color w:val="000000"/>
        </w:rPr>
        <w:t>При арифметическом сдвиге старший бит исходного операнда сохраняется, поэтому знак числа не изменяется. Остальные биты сдвигаются вправо, а младший вытесненный бит записывается во флаг C.</w:t>
      </w:r>
    </w:p>
    <w:p w14:paraId="632C64E8" w14:textId="77777777" w:rsidR="00354215" w:rsidRPr="00674DFB" w:rsidRDefault="00354215" w:rsidP="00FA4920">
      <w:pPr>
        <w:spacing w:after="60"/>
        <w:jc w:val="both"/>
        <w:rPr>
          <w:color w:val="000000"/>
        </w:rPr>
      </w:pPr>
      <w:r w:rsidRPr="00674DFB">
        <w:rPr>
          <w:color w:val="000000"/>
        </w:rPr>
        <w:t>Для операнда A результат формируется следующим образом:</w:t>
      </w:r>
    </w:p>
    <w:p w14:paraId="3927F199" w14:textId="77777777" w:rsidR="00354215" w:rsidRPr="00674DFB" w:rsidRDefault="00354215" w:rsidP="00FA4920">
      <w:pPr>
        <w:spacing w:after="60"/>
        <w:jc w:val="center"/>
        <w:rPr>
          <w:color w:val="000000"/>
          <w:lang w:val="en-US"/>
        </w:rPr>
      </w:pPr>
      <w:r w:rsidRPr="00674DFB">
        <w:rPr>
          <w:color w:val="000000"/>
          <w:lang w:val="en-US"/>
        </w:rPr>
        <w:t>Y(15) = A(15);</w:t>
      </w:r>
    </w:p>
    <w:p w14:paraId="4C6C4D4D" w14:textId="77777777" w:rsidR="00354215" w:rsidRPr="00674DFB" w:rsidRDefault="00354215" w:rsidP="00FA4920">
      <w:pPr>
        <w:spacing w:after="60"/>
        <w:jc w:val="center"/>
        <w:rPr>
          <w:color w:val="000000"/>
          <w:lang w:val="en-US"/>
        </w:rPr>
      </w:pPr>
      <w:r w:rsidRPr="00674DFB">
        <w:rPr>
          <w:color w:val="000000"/>
          <w:lang w:val="en-US"/>
        </w:rPr>
        <w:t>Y(</w:t>
      </w:r>
      <w:proofErr w:type="spellStart"/>
      <w:r w:rsidRPr="00674DFB">
        <w:rPr>
          <w:color w:val="000000"/>
          <w:lang w:val="en-US"/>
        </w:rPr>
        <w:t>i</w:t>
      </w:r>
      <w:proofErr w:type="spellEnd"/>
      <w:r w:rsidRPr="00674DFB">
        <w:rPr>
          <w:color w:val="000000"/>
          <w:lang w:val="en-US"/>
        </w:rPr>
        <w:t xml:space="preserve">) = A(i+1), </w:t>
      </w:r>
      <w:r w:rsidRPr="00674DFB">
        <w:rPr>
          <w:color w:val="000000"/>
        </w:rPr>
        <w:t>где</w:t>
      </w:r>
      <w:r w:rsidRPr="00674DFB">
        <w:rPr>
          <w:color w:val="000000"/>
          <w:lang w:val="en-US"/>
        </w:rPr>
        <w:t xml:space="preserve"> </w:t>
      </w:r>
      <w:proofErr w:type="spellStart"/>
      <w:r w:rsidRPr="00674DFB">
        <w:rPr>
          <w:color w:val="000000"/>
          <w:lang w:val="en-US"/>
        </w:rPr>
        <w:t>i</w:t>
      </w:r>
      <w:proofErr w:type="spellEnd"/>
      <w:r w:rsidRPr="00674DFB">
        <w:rPr>
          <w:color w:val="000000"/>
          <w:lang w:val="en-US"/>
        </w:rPr>
        <w:t xml:space="preserve"> = 0...14.</w:t>
      </w:r>
    </w:p>
    <w:p w14:paraId="71DE7131" w14:textId="77777777" w:rsidR="00354215" w:rsidRPr="00674DFB" w:rsidRDefault="00354215" w:rsidP="00FA4920">
      <w:pPr>
        <w:spacing w:after="60"/>
        <w:jc w:val="both"/>
        <w:rPr>
          <w:color w:val="000000"/>
        </w:rPr>
      </w:pPr>
      <w:r w:rsidRPr="00674DFB">
        <w:rPr>
          <w:color w:val="000000"/>
        </w:rPr>
        <w:t>В тестовой программе после команды MOV 0020h, R1 в регистре R1 находится значение 8001h. После выполнения SRA R1 оно преобразуется в C000h, а вытесненный младший бит записывается во флаг C.</w:t>
      </w:r>
    </w:p>
    <w:p w14:paraId="7DA9460E" w14:textId="77777777" w:rsidR="00354215" w:rsidRPr="00674DFB" w:rsidRDefault="00354215" w:rsidP="00FA4920">
      <w:pPr>
        <w:spacing w:after="0"/>
        <w:jc w:val="center"/>
        <w:rPr>
          <w:color w:val="000000"/>
        </w:rPr>
      </w:pPr>
      <w:r w:rsidRPr="00674DFB">
        <w:rPr>
          <w:color w:val="000000"/>
        </w:rPr>
        <w:t>Рисунок 2.x - Выполнение операции SRA</w:t>
      </w:r>
    </w:p>
    <w:p w14:paraId="61F17E98" w14:textId="77777777" w:rsidR="00CC6E01" w:rsidRPr="00674DFB" w:rsidRDefault="00CC6E01" w:rsidP="00FA4920">
      <w:pPr>
        <w:spacing w:after="0"/>
        <w:jc w:val="center"/>
        <w:rPr>
          <w:color w:val="000000"/>
        </w:rPr>
      </w:pPr>
    </w:p>
    <w:p w14:paraId="089282A3" w14:textId="77777777" w:rsidR="00354215" w:rsidRPr="00674DFB" w:rsidRDefault="00354215" w:rsidP="00FA4920">
      <w:pPr>
        <w:pStyle w:val="3"/>
        <w:jc w:val="both"/>
        <w:rPr>
          <w:bCs/>
          <w:color w:val="000000"/>
        </w:rPr>
      </w:pPr>
      <w:r w:rsidRPr="00674DFB">
        <w:rPr>
          <w:color w:val="000000"/>
        </w:rPr>
        <w:t>2.5.6 Блок операции INCS (инкремент по флагу S)</w:t>
      </w:r>
    </w:p>
    <w:p w14:paraId="77AA4C87" w14:textId="77777777" w:rsidR="00CC6E01" w:rsidRPr="00674DFB" w:rsidRDefault="00CC6E01" w:rsidP="00FA4920">
      <w:pPr>
        <w:spacing w:after="0"/>
        <w:jc w:val="both"/>
        <w:rPr>
          <w:b/>
          <w:bCs/>
          <w:color w:val="000000"/>
        </w:rPr>
      </w:pPr>
    </w:p>
    <w:p w14:paraId="5B46C26A" w14:textId="77777777" w:rsidR="00354215" w:rsidRPr="00674DFB" w:rsidRDefault="00354215" w:rsidP="00FA4920">
      <w:pPr>
        <w:spacing w:after="0"/>
        <w:jc w:val="both"/>
        <w:rPr>
          <w:color w:val="000000"/>
        </w:rPr>
      </w:pPr>
      <w:r w:rsidRPr="00674DFB">
        <w:rPr>
          <w:color w:val="000000"/>
        </w:rPr>
        <w:t xml:space="preserve">Команда INCS </w:t>
      </w:r>
      <w:proofErr w:type="spellStart"/>
      <w:r w:rsidRPr="00674DFB">
        <w:rPr>
          <w:color w:val="000000"/>
        </w:rPr>
        <w:t>Rn</w:t>
      </w:r>
      <w:proofErr w:type="spellEnd"/>
      <w:r w:rsidRPr="00674DFB">
        <w:rPr>
          <w:color w:val="000000"/>
        </w:rPr>
        <w:t> выполняет инкремент выбранного регистра на значение флага S. В отличие от обычного инкремента, ко входу сумматора подаётся не постоянная единица, а текущее значение флага знака.</w:t>
      </w:r>
    </w:p>
    <w:p w14:paraId="449D4196" w14:textId="77777777" w:rsidR="00354215" w:rsidRPr="00674DFB" w:rsidRDefault="00354215" w:rsidP="00FA4920">
      <w:pPr>
        <w:spacing w:after="60"/>
        <w:jc w:val="both"/>
        <w:rPr>
          <w:color w:val="000000"/>
        </w:rPr>
      </w:pPr>
      <w:r w:rsidRPr="00674DFB">
        <w:rPr>
          <w:color w:val="000000"/>
        </w:rPr>
        <w:t>Результат операции описывается выражением:</w:t>
      </w:r>
    </w:p>
    <w:p w14:paraId="5FE9F29A" w14:textId="77777777" w:rsidR="00354215" w:rsidRPr="00674DFB" w:rsidRDefault="00354215" w:rsidP="00FA4920">
      <w:pPr>
        <w:spacing w:after="60"/>
        <w:jc w:val="center"/>
        <w:rPr>
          <w:color w:val="000000"/>
        </w:rPr>
      </w:pPr>
      <w:r w:rsidRPr="00674DFB">
        <w:rPr>
          <w:color w:val="000000"/>
        </w:rPr>
        <w:t>Y = A + S.</w:t>
      </w:r>
    </w:p>
    <w:p w14:paraId="2D0CF95B" w14:textId="77777777" w:rsidR="00354215" w:rsidRPr="00674DFB" w:rsidRDefault="00354215" w:rsidP="00FA4920">
      <w:pPr>
        <w:spacing w:after="60"/>
        <w:jc w:val="both"/>
        <w:rPr>
          <w:color w:val="000000"/>
        </w:rPr>
      </w:pPr>
      <w:r w:rsidRPr="00674DFB">
        <w:rPr>
          <w:color w:val="000000"/>
        </w:rPr>
        <w:lastRenderedPageBreak/>
        <w:t>Если S = 0, содержимое регистра не изменяется. Если S = 1, значение регистра увеличивается на единицу. После вычисления результат записывается обратно в выбранный регистр, а флаги Z, S, C и O обновляются по результату операции.</w:t>
      </w:r>
    </w:p>
    <w:p w14:paraId="65C6D1C0" w14:textId="77777777" w:rsidR="00354215" w:rsidRPr="00674DFB" w:rsidRDefault="00354215" w:rsidP="00FA4920">
      <w:pPr>
        <w:spacing w:after="60"/>
        <w:jc w:val="both"/>
        <w:rPr>
          <w:color w:val="000000"/>
        </w:rPr>
      </w:pPr>
      <w:r w:rsidRPr="00674DFB">
        <w:rPr>
          <w:color w:val="000000"/>
        </w:rPr>
        <w:t>В тестовой программе команда INCS R1 выполняется после SRA R1. Так как после сдвига значение R1 = C000h имеет установленный старший бит, флаг S равен единице. Поэтому команда INCS R1 изменяет значение регистра на C001h.</w:t>
      </w:r>
    </w:p>
    <w:p w14:paraId="1769ADB6" w14:textId="77777777" w:rsidR="00354215" w:rsidRPr="00674DFB" w:rsidRDefault="00354215" w:rsidP="00FA4920">
      <w:pPr>
        <w:spacing w:after="60"/>
        <w:jc w:val="center"/>
        <w:rPr>
          <w:color w:val="000000"/>
        </w:rPr>
      </w:pPr>
      <w:r w:rsidRPr="00674DFB">
        <w:rPr>
          <w:color w:val="000000"/>
        </w:rPr>
        <w:t>Рисунок 2.x - Выполнение операции INCS</w:t>
      </w:r>
    </w:p>
    <w:p w14:paraId="4C39D55D" w14:textId="77777777" w:rsidR="00CC6E01" w:rsidRPr="00674DFB" w:rsidRDefault="00CC6E01" w:rsidP="00FA4920">
      <w:pPr>
        <w:spacing w:after="0"/>
        <w:jc w:val="both"/>
        <w:rPr>
          <w:b/>
          <w:bCs/>
          <w:color w:val="000000"/>
        </w:rPr>
      </w:pPr>
    </w:p>
    <w:p w14:paraId="61BB3E1B" w14:textId="77777777" w:rsidR="00354215" w:rsidRPr="00674DFB" w:rsidRDefault="00354215" w:rsidP="00FA4920">
      <w:pPr>
        <w:pStyle w:val="3"/>
        <w:jc w:val="both"/>
        <w:rPr>
          <w:bCs/>
          <w:color w:val="000000"/>
        </w:rPr>
      </w:pPr>
      <w:r w:rsidRPr="00674DFB">
        <w:rPr>
          <w:color w:val="000000"/>
        </w:rPr>
        <w:t>2.5.7 Блок формирования регистра флагов</w:t>
      </w:r>
    </w:p>
    <w:p w14:paraId="674A6C2C" w14:textId="77777777" w:rsidR="00354215" w:rsidRPr="00674DFB" w:rsidRDefault="00354215" w:rsidP="00FA4920">
      <w:pPr>
        <w:spacing w:after="60"/>
        <w:jc w:val="both"/>
        <w:rPr>
          <w:color w:val="000000"/>
        </w:rPr>
      </w:pPr>
      <w:r w:rsidRPr="00674DFB">
        <w:rPr>
          <w:color w:val="000000"/>
        </w:rPr>
        <w:t>Регистр флагов фиксирует признаки результата арифметико-логических операций. В проекте используются четыре флага:</w:t>
      </w:r>
    </w:p>
    <w:p w14:paraId="2D24B013" w14:textId="77777777" w:rsidR="00354215" w:rsidRPr="00674DFB" w:rsidRDefault="00354215" w:rsidP="00FA4920">
      <w:pPr>
        <w:numPr>
          <w:ilvl w:val="0"/>
          <w:numId w:val="25"/>
        </w:numPr>
        <w:spacing w:after="60"/>
        <w:ind w:firstLine="0"/>
        <w:jc w:val="both"/>
        <w:rPr>
          <w:color w:val="000000"/>
        </w:rPr>
      </w:pPr>
      <w:r w:rsidRPr="00674DFB">
        <w:rPr>
          <w:color w:val="000000"/>
        </w:rPr>
        <w:t>Z - признак нулевого результата;</w:t>
      </w:r>
    </w:p>
    <w:p w14:paraId="73838571" w14:textId="77777777" w:rsidR="00354215" w:rsidRPr="00674DFB" w:rsidRDefault="00354215" w:rsidP="00FA4920">
      <w:pPr>
        <w:numPr>
          <w:ilvl w:val="0"/>
          <w:numId w:val="25"/>
        </w:numPr>
        <w:spacing w:after="60"/>
        <w:ind w:firstLine="0"/>
        <w:jc w:val="both"/>
        <w:rPr>
          <w:color w:val="000000"/>
        </w:rPr>
      </w:pPr>
      <w:r w:rsidRPr="00674DFB">
        <w:rPr>
          <w:color w:val="000000"/>
        </w:rPr>
        <w:t>S - признак знака результата;</w:t>
      </w:r>
    </w:p>
    <w:p w14:paraId="17A33744" w14:textId="77777777" w:rsidR="00354215" w:rsidRPr="00674DFB" w:rsidRDefault="00354215" w:rsidP="00FA4920">
      <w:pPr>
        <w:numPr>
          <w:ilvl w:val="0"/>
          <w:numId w:val="25"/>
        </w:numPr>
        <w:spacing w:after="60"/>
        <w:ind w:firstLine="0"/>
        <w:jc w:val="both"/>
        <w:rPr>
          <w:color w:val="000000"/>
        </w:rPr>
      </w:pPr>
      <w:r w:rsidRPr="00674DFB">
        <w:rPr>
          <w:color w:val="000000"/>
        </w:rPr>
        <w:t>C - перенос или вытесненный бит;</w:t>
      </w:r>
    </w:p>
    <w:p w14:paraId="6B8BDEE0" w14:textId="77777777" w:rsidR="00354215" w:rsidRPr="00674DFB" w:rsidRDefault="00354215" w:rsidP="00FA4920">
      <w:pPr>
        <w:numPr>
          <w:ilvl w:val="0"/>
          <w:numId w:val="25"/>
        </w:numPr>
        <w:spacing w:after="60"/>
        <w:ind w:firstLine="0"/>
        <w:jc w:val="both"/>
        <w:rPr>
          <w:color w:val="000000"/>
        </w:rPr>
      </w:pPr>
      <w:r w:rsidRPr="00674DFB">
        <w:rPr>
          <w:color w:val="000000"/>
        </w:rPr>
        <w:t>O - признак переполнения.</w:t>
      </w:r>
    </w:p>
    <w:p w14:paraId="6FF239E6" w14:textId="77777777" w:rsidR="00354215" w:rsidRPr="00674DFB" w:rsidRDefault="00354215" w:rsidP="00FA4920">
      <w:pPr>
        <w:spacing w:after="60"/>
        <w:jc w:val="both"/>
        <w:rPr>
          <w:color w:val="000000"/>
        </w:rPr>
      </w:pPr>
      <w:r w:rsidRPr="00674DFB">
        <w:rPr>
          <w:color w:val="000000"/>
        </w:rPr>
        <w:t>Флаг Z устанавливается, если результат АЛУ равен 0000h. Флаг S повторяет старший бит результата. Флаг C при операции SRA получает младший вытесненный бит исходного операнда, а при INCS используется как перенос из старшего разряда. Флаг O используется для фиксации переполнения при выполнении INCS; для логических операций и сдвига он сбрасывается.</w:t>
      </w:r>
    </w:p>
    <w:p w14:paraId="3AA41694" w14:textId="77777777" w:rsidR="00CC6E01" w:rsidRPr="00674DFB" w:rsidRDefault="00CC6E01" w:rsidP="00FA4920">
      <w:pPr>
        <w:spacing w:after="0"/>
        <w:jc w:val="both"/>
        <w:rPr>
          <w:color w:val="000000"/>
        </w:rPr>
      </w:pPr>
    </w:p>
    <w:p w14:paraId="44030681" w14:textId="77777777" w:rsidR="00354215" w:rsidRPr="00674DFB" w:rsidRDefault="00354215" w:rsidP="00FA4920">
      <w:pPr>
        <w:spacing w:after="0"/>
        <w:jc w:val="both"/>
        <w:rPr>
          <w:color w:val="000000"/>
        </w:rPr>
      </w:pPr>
      <w:r w:rsidRPr="00674DFB">
        <w:rPr>
          <w:color w:val="000000"/>
        </w:rPr>
        <w:t>Таблица 2.x - Реализация операций АЛУ и обновление флагов</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2"/>
        <w:gridCol w:w="2055"/>
        <w:gridCol w:w="1772"/>
        <w:gridCol w:w="3001"/>
      </w:tblGrid>
      <w:tr w:rsidR="00354215" w:rsidRPr="00674DFB" w14:paraId="1B6B1C6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1D5B6E" w14:textId="77777777" w:rsidR="00354215" w:rsidRPr="00674DFB" w:rsidRDefault="00354215" w:rsidP="00FA4920">
            <w:pPr>
              <w:spacing w:after="60"/>
              <w:jc w:val="both"/>
              <w:rPr>
                <w:b/>
                <w:bCs/>
                <w:color w:val="000000"/>
              </w:rPr>
            </w:pPr>
            <w:r w:rsidRPr="00674DFB">
              <w:rPr>
                <w:b/>
                <w:bCs/>
                <w:color w:val="000000"/>
              </w:rPr>
              <w:t>Операция</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495943" w14:textId="77777777" w:rsidR="00354215" w:rsidRPr="00674DFB" w:rsidRDefault="00354215" w:rsidP="00FA4920">
            <w:pPr>
              <w:spacing w:after="60"/>
              <w:jc w:val="both"/>
              <w:rPr>
                <w:b/>
                <w:bCs/>
                <w:color w:val="000000"/>
              </w:rPr>
            </w:pPr>
            <w:r w:rsidRPr="00674DFB">
              <w:rPr>
                <w:b/>
                <w:bCs/>
                <w:color w:val="000000"/>
              </w:rPr>
              <w:t>Аппаратное выражение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F23210" w14:textId="77777777" w:rsidR="00354215" w:rsidRPr="00674DFB" w:rsidRDefault="00354215" w:rsidP="00FA4920">
            <w:pPr>
              <w:spacing w:after="60"/>
              <w:jc w:val="both"/>
              <w:rPr>
                <w:b/>
                <w:bCs/>
                <w:color w:val="000000"/>
              </w:rPr>
            </w:pPr>
            <w:r w:rsidRPr="00674DFB">
              <w:rPr>
                <w:b/>
                <w:bCs/>
                <w:color w:val="000000"/>
              </w:rPr>
              <w:t>Запись результата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7757AB" w14:textId="77777777" w:rsidR="00354215" w:rsidRPr="00674DFB" w:rsidRDefault="00354215" w:rsidP="00FA4920">
            <w:pPr>
              <w:spacing w:after="60"/>
              <w:jc w:val="both"/>
              <w:rPr>
                <w:b/>
                <w:bCs/>
                <w:color w:val="000000"/>
              </w:rPr>
            </w:pPr>
            <w:r w:rsidRPr="00674DFB">
              <w:rPr>
                <w:b/>
                <w:bCs/>
                <w:color w:val="000000"/>
              </w:rPr>
              <w:t>Обновление флагов</w:t>
            </w:r>
          </w:p>
        </w:tc>
      </w:tr>
      <w:tr w:rsidR="00354215" w:rsidRPr="00674DFB" w14:paraId="17A2FB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2C863C" w14:textId="77777777" w:rsidR="00354215" w:rsidRPr="00674DFB" w:rsidRDefault="00354215" w:rsidP="00FA4920">
            <w:pPr>
              <w:spacing w:after="60"/>
              <w:jc w:val="both"/>
              <w:rPr>
                <w:color w:val="000000"/>
              </w:rPr>
            </w:pPr>
            <w:r w:rsidRPr="00674DFB">
              <w:rPr>
                <w:color w:val="000000"/>
              </w:rPr>
              <w:t xml:space="preserve">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269334" w14:textId="77777777" w:rsidR="00354215" w:rsidRPr="00674DFB" w:rsidRDefault="00354215" w:rsidP="00FA4920">
            <w:pPr>
              <w:spacing w:after="60"/>
              <w:jc w:val="both"/>
              <w:rPr>
                <w:color w:val="000000"/>
              </w:rPr>
            </w:pPr>
            <w:r w:rsidRPr="00674DFB">
              <w:rPr>
                <w:color w:val="000000"/>
              </w:rPr>
              <w:t>Y = 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CE9D87B"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22AF11" w14:textId="77777777" w:rsidR="00354215" w:rsidRPr="00674DFB" w:rsidRDefault="00354215" w:rsidP="00FA4920">
            <w:pPr>
              <w:spacing w:after="60"/>
              <w:jc w:val="both"/>
              <w:rPr>
                <w:color w:val="000000"/>
              </w:rPr>
            </w:pPr>
            <w:r w:rsidRPr="00674DFB">
              <w:rPr>
                <w:color w:val="000000"/>
              </w:rPr>
              <w:t>Z = (Y = 0), S = Y15, C = 0, O = 0</w:t>
            </w:r>
          </w:p>
        </w:tc>
      </w:tr>
      <w:tr w:rsidR="00354215" w:rsidRPr="00674DFB" w14:paraId="08020DA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96BBDB" w14:textId="77777777" w:rsidR="00354215" w:rsidRPr="00674DFB" w:rsidRDefault="00354215" w:rsidP="00FA4920">
            <w:pPr>
              <w:spacing w:after="60"/>
              <w:jc w:val="both"/>
              <w:rPr>
                <w:color w:val="000000"/>
              </w:rPr>
            </w:pPr>
            <w:r w:rsidRPr="00674DFB">
              <w:rPr>
                <w:color w:val="000000"/>
              </w:rPr>
              <w:t xml:space="preserve">NOR </w:t>
            </w:r>
            <w:proofErr w:type="spellStart"/>
            <w:r w:rsidRPr="00674DFB">
              <w:rPr>
                <w:color w:val="000000"/>
              </w:rPr>
              <w:t>Rn</w:t>
            </w:r>
            <w:proofErr w:type="spellEnd"/>
            <w:r w:rsidRPr="00674DFB">
              <w:rPr>
                <w:color w:val="000000"/>
              </w:rPr>
              <w:t xml:space="preserve">, </w:t>
            </w:r>
            <w:proofErr w:type="spellStart"/>
            <w:r w:rsidRPr="00674DFB">
              <w:rPr>
                <w:color w:val="000000"/>
              </w:rPr>
              <w:t>adr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B1AB68" w14:textId="77777777" w:rsidR="00354215" w:rsidRPr="00674DFB" w:rsidRDefault="00354215" w:rsidP="00FA4920">
            <w:pPr>
              <w:spacing w:after="60"/>
              <w:jc w:val="both"/>
              <w:rPr>
                <w:color w:val="000000"/>
              </w:rPr>
            </w:pPr>
            <w:r w:rsidRPr="00674DFB">
              <w:rPr>
                <w:color w:val="000000"/>
              </w:rPr>
              <w:t>Y = NOT(A OR 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098F5E"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CDFA24" w14:textId="77777777" w:rsidR="00354215" w:rsidRPr="00674DFB" w:rsidRDefault="00354215" w:rsidP="00FA4920">
            <w:pPr>
              <w:spacing w:after="60"/>
              <w:jc w:val="both"/>
              <w:rPr>
                <w:color w:val="000000"/>
              </w:rPr>
            </w:pPr>
            <w:r w:rsidRPr="00674DFB">
              <w:rPr>
                <w:color w:val="000000"/>
              </w:rPr>
              <w:t>Z = (Y = 0), S = Y15, C = 0, O = 0</w:t>
            </w:r>
          </w:p>
        </w:tc>
      </w:tr>
      <w:tr w:rsidR="00354215" w:rsidRPr="00674DFB" w14:paraId="04D8B2A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D15EBC" w14:textId="77777777" w:rsidR="00354215" w:rsidRPr="00674DFB" w:rsidRDefault="00354215" w:rsidP="00FA4920">
            <w:pPr>
              <w:spacing w:after="60"/>
              <w:jc w:val="both"/>
              <w:rPr>
                <w:color w:val="000000"/>
              </w:rPr>
            </w:pPr>
            <w:r w:rsidRPr="00674DFB">
              <w:rPr>
                <w:color w:val="000000"/>
              </w:rPr>
              <w:t xml:space="preserve">SRA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2C2132" w14:textId="77777777" w:rsidR="00354215" w:rsidRPr="00674DFB" w:rsidRDefault="00354215" w:rsidP="00FA4920">
            <w:pPr>
              <w:spacing w:after="60"/>
              <w:jc w:val="both"/>
              <w:rPr>
                <w:color w:val="000000"/>
              </w:rPr>
            </w:pPr>
            <w:r w:rsidRPr="00674DFB">
              <w:rPr>
                <w:color w:val="000000"/>
              </w:rPr>
              <w:t>Y15 = A15, </w:t>
            </w:r>
            <w:proofErr w:type="spellStart"/>
            <w:r w:rsidRPr="00674DFB">
              <w:rPr>
                <w:color w:val="000000"/>
              </w:rPr>
              <w:t>Yi</w:t>
            </w:r>
            <w:proofErr w:type="spellEnd"/>
            <w:r w:rsidRPr="00674DFB">
              <w:rPr>
                <w:color w:val="000000"/>
              </w:rPr>
              <w:t xml:space="preserve"> = A(i+1)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25F46"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0DA751" w14:textId="77777777" w:rsidR="00354215" w:rsidRPr="00674DFB" w:rsidRDefault="00354215" w:rsidP="00FA4920">
            <w:pPr>
              <w:spacing w:after="60"/>
              <w:jc w:val="both"/>
              <w:rPr>
                <w:color w:val="000000"/>
              </w:rPr>
            </w:pPr>
            <w:r w:rsidRPr="00674DFB">
              <w:rPr>
                <w:color w:val="000000"/>
              </w:rPr>
              <w:t>Z = (Y = 0), S = Y15, C = A0, O = 0</w:t>
            </w:r>
          </w:p>
        </w:tc>
      </w:tr>
      <w:tr w:rsidR="00354215" w:rsidRPr="00674DFB" w14:paraId="381C7A9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4BA657" w14:textId="77777777" w:rsidR="00354215" w:rsidRPr="00674DFB" w:rsidRDefault="00354215" w:rsidP="00FA4920">
            <w:pPr>
              <w:spacing w:after="60"/>
              <w:jc w:val="both"/>
              <w:rPr>
                <w:color w:val="000000"/>
              </w:rPr>
            </w:pPr>
            <w:r w:rsidRPr="00674DFB">
              <w:rPr>
                <w:color w:val="000000"/>
              </w:rPr>
              <w:lastRenderedPageBreak/>
              <w:t xml:space="preserve">INCS </w:t>
            </w:r>
            <w:proofErr w:type="spellStart"/>
            <w:r w:rsidRPr="00674DFB">
              <w:rPr>
                <w:color w:val="000000"/>
              </w:rPr>
              <w:t>Rn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390503" w14:textId="77777777" w:rsidR="00354215" w:rsidRPr="00674DFB" w:rsidRDefault="00354215" w:rsidP="00FA4920">
            <w:pPr>
              <w:spacing w:after="60"/>
              <w:jc w:val="both"/>
              <w:rPr>
                <w:color w:val="000000"/>
              </w:rPr>
            </w:pPr>
            <w:r w:rsidRPr="00674DFB">
              <w:rPr>
                <w:color w:val="000000"/>
              </w:rPr>
              <w:t>Y = A + 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8220C6" w14:textId="77777777" w:rsidR="00354215" w:rsidRPr="00674DFB" w:rsidRDefault="00354215" w:rsidP="00FA4920">
            <w:pPr>
              <w:spacing w:after="60"/>
              <w:jc w:val="both"/>
              <w:rPr>
                <w:color w:val="000000"/>
              </w:rPr>
            </w:pPr>
            <w:proofErr w:type="spellStart"/>
            <w:r w:rsidRPr="00674DFB">
              <w:rPr>
                <w:color w:val="000000"/>
              </w:rPr>
              <w:t>Rn</w:t>
            </w:r>
            <w:proofErr w:type="spellEnd"/>
            <w:r w:rsidRPr="00674DFB">
              <w:rPr>
                <w:color w:val="000000"/>
              </w:rPr>
              <w:t xml:space="preserve"> &lt;- 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304038" w14:textId="77777777" w:rsidR="00354215" w:rsidRPr="00674DFB" w:rsidRDefault="00354215" w:rsidP="00FA4920">
            <w:pPr>
              <w:spacing w:after="60"/>
              <w:jc w:val="both"/>
              <w:rPr>
                <w:color w:val="000000"/>
              </w:rPr>
            </w:pPr>
            <w:r w:rsidRPr="00674DFB">
              <w:rPr>
                <w:color w:val="000000"/>
              </w:rPr>
              <w:t>Z = (Y = 0), S = Y15, C - перенос, O - переполнение</w:t>
            </w:r>
          </w:p>
        </w:tc>
      </w:tr>
    </w:tbl>
    <w:p w14:paraId="3797A8F4" w14:textId="77777777" w:rsidR="00354215" w:rsidRPr="00674DFB" w:rsidRDefault="00354215" w:rsidP="00FA4920">
      <w:pPr>
        <w:spacing w:after="60"/>
        <w:jc w:val="both"/>
        <w:rPr>
          <w:color w:val="000000"/>
        </w:rPr>
      </w:pPr>
      <w:r w:rsidRPr="00674DFB">
        <w:rPr>
          <w:color w:val="000000"/>
        </w:rPr>
        <w:t xml:space="preserve"> </w:t>
      </w:r>
    </w:p>
    <w:p w14:paraId="50397806" w14:textId="77777777" w:rsidR="005F0533" w:rsidRPr="00674DFB" w:rsidRDefault="005F0533" w:rsidP="00FA4920">
      <w:pPr>
        <w:spacing w:after="60"/>
        <w:jc w:val="both"/>
        <w:rPr>
          <w:rFonts w:cs="Times New Roman"/>
          <w:color w:val="000000"/>
          <w:szCs w:val="28"/>
        </w:rPr>
      </w:pPr>
      <w:r w:rsidRPr="00674DFB">
        <w:rPr>
          <w:rFonts w:cs="Times New Roman"/>
          <w:color w:val="000000"/>
          <w:szCs w:val="28"/>
        </w:rPr>
        <w:t>Операция SRA используется для арифметического сдвига вправо с сохранением знака. Например, при A = 8001h результат равен C000h, а во флаг C заносится вытесненный младший бит. Операция INCS используется для прибавления единицы только при активном флаге S. Поэтому при A = C000h и S = 1 результат равен C001h. Операции OR и NOR выполняются над двумя 16-разрядными операндами.</w:t>
      </w:r>
    </w:p>
    <w:p w14:paraId="47BE60C9" w14:textId="77777777" w:rsidR="00B71512" w:rsidRPr="00674DFB" w:rsidRDefault="00B71512" w:rsidP="00FA4920">
      <w:pPr>
        <w:spacing w:after="0"/>
        <w:jc w:val="both"/>
        <w:rPr>
          <w:color w:val="000000"/>
        </w:rPr>
      </w:pPr>
      <w:r w:rsidRPr="00674DFB">
        <w:rPr>
          <w:color w:val="000000"/>
        </w:rPr>
        <w:t>Для операции SRA сохраняется старший бит исходного операнда, а младший бит заносится во флаг C. Для OR и NOR используются оба операнда, при этом C и O сбрасываются. Для INCS к операнду прибавляется текущее значение флага S, поэтому при S = 0 регистр не изменяется, а при S = 1 увеличивается на единицу.</w:t>
      </w:r>
    </w:p>
    <w:p w14:paraId="6D93DA5B" w14:textId="77777777" w:rsidR="00CC6E01" w:rsidRPr="00674DFB" w:rsidRDefault="00B71512" w:rsidP="00FA4920">
      <w:pPr>
        <w:spacing w:after="0"/>
        <w:jc w:val="both"/>
        <w:rPr>
          <w:color w:val="000000"/>
        </w:rPr>
      </w:pPr>
      <w:r w:rsidRPr="00674DFB">
        <w:rPr>
          <w:color w:val="000000"/>
        </w:rPr>
        <w:t xml:space="preserve">Таким образом, арифметико-логическое устройство и блок РОН обеспечивают выполнение всех вычислительных команд проектируемой микро-ЭВМ. </w:t>
      </w:r>
    </w:p>
    <w:p w14:paraId="5C2CBF01" w14:textId="77777777" w:rsidR="00292E59" w:rsidRPr="00674DFB" w:rsidRDefault="00B71512" w:rsidP="00FA4920">
      <w:pPr>
        <w:spacing w:after="0"/>
        <w:jc w:val="both"/>
        <w:rPr>
          <w:color w:val="000000"/>
        </w:rPr>
      </w:pPr>
      <w:r w:rsidRPr="00674DFB">
        <w:rPr>
          <w:color w:val="000000"/>
        </w:rPr>
        <w:t>Команды OR, NOR, SRA и INCS проверяют логическую обработку, арифметический сдвиг, условный инкремент и корректное формирование флагов.</w:t>
      </w:r>
    </w:p>
    <w:p w14:paraId="3BA88392" w14:textId="77777777" w:rsidR="00A620D8" w:rsidRPr="00674DFB" w:rsidRDefault="00A620D8" w:rsidP="00FA4920">
      <w:pPr>
        <w:spacing w:after="0"/>
        <w:jc w:val="both"/>
        <w:rPr>
          <w:color w:val="000000"/>
        </w:rPr>
      </w:pPr>
    </w:p>
    <w:p w14:paraId="4ACC5BB1" w14:textId="77777777" w:rsidR="00964066" w:rsidRPr="00674DFB" w:rsidRDefault="00964066" w:rsidP="00FA4920">
      <w:pPr>
        <w:pStyle w:val="2"/>
        <w:rPr>
          <w:bCs/>
          <w:color w:val="000000"/>
        </w:rPr>
      </w:pPr>
      <w:r w:rsidRPr="00674DFB">
        <w:rPr>
          <w:color w:val="000000"/>
        </w:rPr>
        <w:t>2.6 Стековое запоминающее устройство</w:t>
      </w:r>
    </w:p>
    <w:p w14:paraId="1CE68579" w14:textId="77777777" w:rsidR="00B80533" w:rsidRPr="00674DFB" w:rsidRDefault="00944343">
      <w:pPr>
        <w:pStyle w:val="3"/>
        <w:rPr>
          <w:bCs/>
          <w:color w:val="000000"/>
        </w:rPr>
      </w:pPr>
      <w:r w:rsidRPr="00674DFB">
        <w:rPr>
          <w:color w:val="000000"/>
        </w:rPr>
        <w:t>2.6.1 Блоки арбитража к общим шинам</w:t>
      </w:r>
    </w:p>
    <w:p w14:paraId="529B2336" w14:textId="77777777" w:rsidR="00B80533" w:rsidRPr="00674DFB" w:rsidRDefault="00944343">
      <w:pPr>
        <w:spacing w:after="0"/>
        <w:jc w:val="both"/>
        <w:rPr>
          <w:color w:val="000000"/>
        </w:rPr>
      </w:pPr>
      <w:r w:rsidRPr="00674DFB">
        <w:rPr>
          <w:color w:val="000000"/>
        </w:rPr>
        <w:t>Обмен стекового запоминающего устройства с процессорным ядром выполняется через тракт РОН и управляющие сигналы stack_push, stack_pop и stack_empty. Отдельный доступ к ОЗУ для операций PUSH и POP не требуется, поэтому конфликт с КПДП отсутствует; согласование выполняется на уровне устройства управления.</w:t>
      </w:r>
    </w:p>
    <w:p w14:paraId="24A2A78F" w14:textId="77777777" w:rsidR="00B80533" w:rsidRPr="00674DFB" w:rsidRDefault="00944343">
      <w:pPr>
        <w:pStyle w:val="3"/>
        <w:rPr>
          <w:bCs/>
          <w:color w:val="000000"/>
        </w:rPr>
      </w:pPr>
      <w:r w:rsidRPr="00674DFB">
        <w:rPr>
          <w:color w:val="000000"/>
        </w:rPr>
        <w:t>2.6.2 Блок схемы стека</w:t>
      </w:r>
    </w:p>
    <w:p w14:paraId="0F02E3BB" w14:textId="77777777" w:rsidR="00964066" w:rsidRPr="00674DFB" w:rsidRDefault="00964066" w:rsidP="00FA4920">
      <w:pPr>
        <w:spacing w:after="0"/>
        <w:jc w:val="both"/>
        <w:rPr>
          <w:color w:val="000000"/>
        </w:rPr>
      </w:pPr>
      <w:r w:rsidRPr="00674DFB">
        <w:rPr>
          <w:color w:val="000000"/>
        </w:rPr>
        <w:t xml:space="preserve">Команда PUSH </w:t>
      </w:r>
      <w:proofErr w:type="spellStart"/>
      <w:r w:rsidRPr="00674DFB">
        <w:rPr>
          <w:color w:val="000000"/>
        </w:rPr>
        <w:t>Rn</w:t>
      </w:r>
      <w:proofErr w:type="spellEnd"/>
      <w:r w:rsidRPr="00674DFB">
        <w:rPr>
          <w:color w:val="000000"/>
        </w:rPr>
        <w:t> имеет код операции 07h и выполняет занесение содержимого выбранного регистра общего назначения в стек. После декодирования команды автомат переходит в состояние S_STACK_PUSH, где активируется сигнал </w:t>
      </w:r>
      <w:proofErr w:type="spellStart"/>
      <w:r w:rsidRPr="00674DFB">
        <w:rPr>
          <w:color w:val="000000"/>
        </w:rPr>
        <w:t>stack_push</w:t>
      </w:r>
      <w:proofErr w:type="spellEnd"/>
      <w:r w:rsidRPr="00674DFB">
        <w:rPr>
          <w:color w:val="000000"/>
        </w:rPr>
        <w:t>. На вход стека передаётся значение выбранного регистра.</w:t>
      </w:r>
    </w:p>
    <w:p w14:paraId="7CE73B0C" w14:textId="77777777" w:rsidR="00964066" w:rsidRPr="00674DFB" w:rsidRDefault="00964066" w:rsidP="00FA4920">
      <w:pPr>
        <w:spacing w:after="0"/>
        <w:jc w:val="both"/>
        <w:rPr>
          <w:color w:val="000000"/>
        </w:rPr>
      </w:pPr>
      <w:r w:rsidRPr="00674DFB">
        <w:rPr>
          <w:color w:val="000000"/>
        </w:rPr>
        <w:lastRenderedPageBreak/>
        <w:t xml:space="preserve">Команда POP </w:t>
      </w:r>
      <w:proofErr w:type="spellStart"/>
      <w:r w:rsidRPr="00674DFB">
        <w:rPr>
          <w:color w:val="000000"/>
        </w:rPr>
        <w:t>Rn</w:t>
      </w:r>
      <w:proofErr w:type="spellEnd"/>
      <w:r w:rsidRPr="00674DFB">
        <w:rPr>
          <w:color w:val="000000"/>
        </w:rPr>
        <w:t> имеет код операции 08h и выполняет извлечение слова из стека в выбранный регистр общего назначения. Сначала автомат переходит в состояние S_STACK_POP, где активируется чтение из стека. Затем в состоянии S_RF_WRITE_POP считанное слово записывается в выбранный регистр.</w:t>
      </w:r>
    </w:p>
    <w:p w14:paraId="4DD12B74" w14:textId="77777777" w:rsidR="00964066" w:rsidRPr="00674DFB" w:rsidRDefault="00964066" w:rsidP="00FA4920">
      <w:pPr>
        <w:spacing w:after="0"/>
        <w:jc w:val="both"/>
        <w:rPr>
          <w:color w:val="000000"/>
        </w:rPr>
      </w:pPr>
      <w:r w:rsidRPr="00674DFB">
        <w:rPr>
          <w:color w:val="000000"/>
        </w:rPr>
        <w:t>В тестовой программе команда PUSH R1 заносит в стек значение C001h, а команда POP R3 извлекает это значение в регистр R3. Корректность работы стека подтверждается изменением отладочного сигнала DBG_SP: при занесении значение указателя изменяется с 7 на 6, а при извлечении возвращается с 6 на 7.</w:t>
      </w:r>
    </w:p>
    <w:p w14:paraId="6C7CD0C9" w14:textId="77777777" w:rsidR="00CC6E01" w:rsidRPr="00674DFB" w:rsidRDefault="00CC6E01" w:rsidP="00FA4920">
      <w:pPr>
        <w:spacing w:after="0"/>
        <w:jc w:val="both"/>
        <w:rPr>
          <w:color w:val="000000"/>
        </w:rPr>
      </w:pPr>
    </w:p>
    <w:p w14:paraId="0B62B273" w14:textId="77777777" w:rsidR="00964066" w:rsidRPr="00674DFB" w:rsidRDefault="00964066" w:rsidP="00FA4920">
      <w:pPr>
        <w:jc w:val="center"/>
        <w:rPr>
          <w:color w:val="000000"/>
        </w:rPr>
      </w:pPr>
      <w:r w:rsidRPr="00674DFB">
        <w:rPr>
          <w:color w:val="000000"/>
        </w:rPr>
        <w:t>Рисунок 2.x - Выполнение стековых команд PUSH и POP</w:t>
      </w:r>
    </w:p>
    <w:p w14:paraId="646489F7" w14:textId="77777777" w:rsidR="005F11D8" w:rsidRPr="00674DFB" w:rsidRDefault="005F11D8" w:rsidP="00FA4920">
      <w:pPr>
        <w:pStyle w:val="2"/>
        <w:spacing w:before="120"/>
        <w:rPr>
          <w:rFonts w:ascii="Times New Roman" w:eastAsia="Times New Roman" w:hAnsi="Times New Roman"/>
          <w:color w:val="000000"/>
        </w:rPr>
      </w:pPr>
      <w:r w:rsidRPr="00674DFB">
        <w:rPr>
          <w:color w:val="000000"/>
        </w:rPr>
        <w:t>2.7 КЭШ-память</w:t>
      </w:r>
    </w:p>
    <w:p w14:paraId="000DBEAC" w14:textId="77777777" w:rsidR="00B80533" w:rsidRPr="00674DFB" w:rsidRDefault="00944343">
      <w:pPr>
        <w:pStyle w:val="3"/>
        <w:spacing w:before="120"/>
        <w:rPr>
          <w:rFonts w:ascii="Times New Roman" w:eastAsia="Times New Roman" w:hAnsi="Times New Roman"/>
          <w:color w:val="000000"/>
        </w:rPr>
      </w:pPr>
      <w:r w:rsidRPr="00674DFB">
        <w:rPr>
          <w:color w:val="000000"/>
        </w:rPr>
        <w:t>2.7.1 Блок данных КЭШа</w:t>
      </w:r>
    </w:p>
    <w:p w14:paraId="2A587C37" w14:textId="77777777" w:rsidR="00A620D8" w:rsidRPr="00674DFB" w:rsidRDefault="00A620D8" w:rsidP="00FA4920">
      <w:pPr>
        <w:spacing w:after="0"/>
        <w:rPr>
          <w:color w:val="000000"/>
        </w:rPr>
      </w:pPr>
    </w:p>
    <w:p w14:paraId="1FA21882" w14:textId="77777777" w:rsidR="005F11D8" w:rsidRPr="00674DFB" w:rsidRDefault="005F11D8" w:rsidP="00FA4920">
      <w:pPr>
        <w:spacing w:after="0"/>
        <w:jc w:val="both"/>
        <w:rPr>
          <w:color w:val="000000"/>
        </w:rPr>
      </w:pPr>
      <w:r w:rsidRPr="00674DFB">
        <w:rPr>
          <w:color w:val="000000"/>
        </w:rPr>
        <w:t>Кэш-память располагается между исполнительной частью процессора и ОЗУ данных и предназначена для уменьшения среднего времени доступа к данным. По техническому заданию для разрабатываемой микро-ЭВМ требуется кэш с параметром k = 4, алгоритмом замещения по наибольшей давности хранения и синхронизацией с памятью по схеме «сквозная запись с отображением». Для дальнейшей разработки принимается четырёхканальный множественно-ассоциативный кэш с 16 наборами и длиной строки в одно 16-разрядное слово. Такое решение упрощает схему сравнения тегов, не требует выделения поля смещения внутри строки и хорошо подходит для учебного моделирования.</w:t>
      </w:r>
    </w:p>
    <w:p w14:paraId="28930221" w14:textId="77777777" w:rsidR="005F11D8" w:rsidRPr="00674DFB" w:rsidRDefault="005F11D8" w:rsidP="00FA4920">
      <w:pPr>
        <w:spacing w:after="60"/>
        <w:jc w:val="both"/>
        <w:rPr>
          <w:color w:val="000000"/>
        </w:rPr>
      </w:pPr>
    </w:p>
    <w:p w14:paraId="2AC569BB" w14:textId="77777777" w:rsidR="005F11D8" w:rsidRPr="00674DFB" w:rsidRDefault="005F11D8" w:rsidP="00FA4920">
      <w:pPr>
        <w:spacing w:after="60"/>
        <w:jc w:val="both"/>
        <w:rPr>
          <w:color w:val="000000"/>
        </w:rPr>
      </w:pPr>
      <w:r w:rsidRPr="00674DFB">
        <w:rPr>
          <w:noProof/>
          <w:color w:val="000000"/>
        </w:rPr>
        <w:lastRenderedPageBreak/>
        <w:drawing>
          <wp:inline distT="0" distB="0" distL="0" distR="0" wp14:anchorId="582569D3" wp14:editId="34E0DC15">
            <wp:extent cx="5816259" cy="3893878"/>
            <wp:effectExtent l="0" t="0" r="0" b="0"/>
            <wp:docPr id="1850006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6088" name=""/>
                    <pic:cNvPicPr/>
                  </pic:nvPicPr>
                  <pic:blipFill>
                    <a:blip r:embed="rId21"/>
                    <a:stretch>
                      <a:fillRect/>
                    </a:stretch>
                  </pic:blipFill>
                  <pic:spPr>
                    <a:xfrm>
                      <a:off x="0" y="0"/>
                      <a:ext cx="5827093" cy="3901131"/>
                    </a:xfrm>
                    <a:prstGeom prst="rect">
                      <a:avLst/>
                    </a:prstGeom>
                  </pic:spPr>
                </pic:pic>
              </a:graphicData>
            </a:graphic>
          </wp:inline>
        </w:drawing>
      </w:r>
    </w:p>
    <w:p w14:paraId="7275F82F" w14:textId="77777777" w:rsidR="005F11D8" w:rsidRPr="00674DFB" w:rsidRDefault="005F11D8" w:rsidP="00FA4920">
      <w:pPr>
        <w:spacing w:after="60"/>
        <w:jc w:val="both"/>
        <w:rPr>
          <w:color w:val="000000"/>
        </w:rPr>
      </w:pPr>
    </w:p>
    <w:p w14:paraId="32BF0754" w14:textId="77777777" w:rsidR="005F11D8" w:rsidRPr="00674DFB" w:rsidRDefault="005F11D8" w:rsidP="00FA4920">
      <w:pPr>
        <w:spacing w:after="60"/>
        <w:jc w:val="both"/>
        <w:rPr>
          <w:color w:val="000000"/>
        </w:rPr>
      </w:pPr>
      <w:r w:rsidRPr="00674DFB">
        <w:rPr>
          <w:color w:val="000000"/>
        </w:rPr>
        <w:t>Рисунок 2.x - Расположение блока кэш-памяти в составе подсистемы памяти.</w:t>
      </w:r>
      <w:r w:rsidR="00992E78" w:rsidRPr="00674DFB">
        <w:rPr>
          <w:color w:val="000000"/>
        </w:rPr>
        <w:t xml:space="preserve"> </w:t>
      </w:r>
    </w:p>
    <w:p w14:paraId="6588FCDA" w14:textId="77777777" w:rsidR="005F11D8" w:rsidRPr="00674DFB" w:rsidRDefault="005F11D8" w:rsidP="00FA4920">
      <w:pPr>
        <w:spacing w:after="60"/>
        <w:jc w:val="both"/>
        <w:rPr>
          <w:color w:val="000000"/>
        </w:rPr>
      </w:pPr>
      <w:r w:rsidRPr="00674DFB">
        <w:rPr>
          <w:color w:val="000000"/>
        </w:rPr>
        <w:t xml:space="preserve">При 16 наборах адрес данных A[15:0] делится на две части: младшие четыре бита A[3:0] образуют индекс набора, а старшие двенадцать бит A[15:4] записываются в поле тега. В каждом наборе имеются четыре строки, каждая из которых содержит слово данных, тег, признак действительности и поле возраста. Поскольку используется сквозная запись, хранить признак модификации </w:t>
      </w:r>
      <w:proofErr w:type="spellStart"/>
      <w:r w:rsidRPr="00674DFB">
        <w:rPr>
          <w:color w:val="000000"/>
        </w:rPr>
        <w:t>dirty</w:t>
      </w:r>
      <w:proofErr w:type="spellEnd"/>
      <w:r w:rsidRPr="00674DFB">
        <w:rPr>
          <w:color w:val="000000"/>
        </w:rPr>
        <w:t xml:space="preserve"> не требуется: любое изменение слова немедленно дублируется в ОЗУ.</w:t>
      </w:r>
    </w:p>
    <w:p w14:paraId="53592125" w14:textId="77777777" w:rsidR="00A620D8" w:rsidRPr="00674DFB" w:rsidRDefault="00A620D8" w:rsidP="00FA4920">
      <w:pPr>
        <w:spacing w:before="120" w:after="60"/>
        <w:rPr>
          <w:bCs/>
          <w:color w:val="000000"/>
        </w:rPr>
      </w:pPr>
    </w:p>
    <w:p w14:paraId="1D595C24" w14:textId="77777777" w:rsidR="00A620D8" w:rsidRPr="00674DFB" w:rsidRDefault="00A620D8" w:rsidP="00FA4920">
      <w:pPr>
        <w:spacing w:before="120" w:after="60"/>
        <w:rPr>
          <w:bCs/>
          <w:color w:val="000000"/>
        </w:rPr>
      </w:pPr>
    </w:p>
    <w:p w14:paraId="08308070" w14:textId="77777777" w:rsidR="00A620D8" w:rsidRPr="00674DFB" w:rsidRDefault="00A620D8" w:rsidP="00FA4920">
      <w:pPr>
        <w:spacing w:before="120" w:after="60"/>
        <w:rPr>
          <w:bCs/>
          <w:color w:val="000000"/>
        </w:rPr>
      </w:pPr>
    </w:p>
    <w:p w14:paraId="47BBF45F" w14:textId="77777777" w:rsidR="005F11D8" w:rsidRPr="00674DFB" w:rsidRDefault="005F11D8" w:rsidP="00FA4920">
      <w:pPr>
        <w:spacing w:before="120" w:after="60"/>
        <w:rPr>
          <w:bCs/>
          <w:color w:val="000000"/>
        </w:rPr>
      </w:pPr>
      <w:r w:rsidRPr="00674DFB">
        <w:rPr>
          <w:bCs/>
          <w:color w:val="000000"/>
        </w:rPr>
        <w:t>Таблица 9 - Состав строки кэша данных</w:t>
      </w:r>
    </w:p>
    <w:tbl>
      <w:tblPr>
        <w:tblStyle w:val="a5"/>
        <w:tblW w:w="0" w:type="auto"/>
        <w:jc w:val="center"/>
        <w:tblLook w:val="04A0" w:firstRow="1" w:lastRow="0" w:firstColumn="1" w:lastColumn="0" w:noHBand="0" w:noVBand="1"/>
      </w:tblPr>
      <w:tblGrid>
        <w:gridCol w:w="1701"/>
        <w:gridCol w:w="1824"/>
        <w:gridCol w:w="5669"/>
      </w:tblGrid>
      <w:tr w:rsidR="005F11D8" w:rsidRPr="00674DFB" w14:paraId="2C2A949D" w14:textId="77777777" w:rsidTr="00536378">
        <w:trPr>
          <w:jc w:val="center"/>
        </w:trPr>
        <w:tc>
          <w:tcPr>
            <w:tcW w:w="1701" w:type="dxa"/>
            <w:tcMar>
              <w:top w:w="80" w:type="dxa"/>
              <w:left w:w="120" w:type="dxa"/>
              <w:bottom w:w="80" w:type="dxa"/>
              <w:right w:w="120" w:type="dxa"/>
            </w:tcMar>
            <w:vAlign w:val="center"/>
          </w:tcPr>
          <w:p w14:paraId="109AB662" w14:textId="77777777" w:rsidR="005F11D8" w:rsidRPr="00674DFB" w:rsidRDefault="005F11D8" w:rsidP="00FA4920">
            <w:pPr>
              <w:spacing w:line="240" w:lineRule="auto"/>
              <w:jc w:val="center"/>
              <w:rPr>
                <w:color w:val="000000"/>
              </w:rPr>
            </w:pPr>
            <w:r w:rsidRPr="00674DFB">
              <w:rPr>
                <w:b/>
                <w:color w:val="000000"/>
              </w:rPr>
              <w:t>Поле строки</w:t>
            </w:r>
          </w:p>
        </w:tc>
        <w:tc>
          <w:tcPr>
            <w:tcW w:w="1701" w:type="dxa"/>
            <w:tcMar>
              <w:top w:w="80" w:type="dxa"/>
              <w:left w:w="120" w:type="dxa"/>
              <w:bottom w:w="80" w:type="dxa"/>
              <w:right w:w="120" w:type="dxa"/>
            </w:tcMar>
            <w:vAlign w:val="center"/>
          </w:tcPr>
          <w:p w14:paraId="1A538739" w14:textId="77777777" w:rsidR="005F11D8" w:rsidRPr="00674DFB" w:rsidRDefault="005F11D8" w:rsidP="00FA4920">
            <w:pPr>
              <w:spacing w:line="240" w:lineRule="auto"/>
              <w:jc w:val="center"/>
              <w:rPr>
                <w:color w:val="000000"/>
              </w:rPr>
            </w:pPr>
            <w:r w:rsidRPr="00674DFB">
              <w:rPr>
                <w:b/>
                <w:color w:val="000000"/>
              </w:rPr>
              <w:t>Разрядность</w:t>
            </w:r>
          </w:p>
        </w:tc>
        <w:tc>
          <w:tcPr>
            <w:tcW w:w="5669" w:type="dxa"/>
            <w:tcMar>
              <w:top w:w="80" w:type="dxa"/>
              <w:left w:w="120" w:type="dxa"/>
              <w:bottom w:w="80" w:type="dxa"/>
              <w:right w:w="120" w:type="dxa"/>
            </w:tcMar>
            <w:vAlign w:val="center"/>
          </w:tcPr>
          <w:p w14:paraId="11776356" w14:textId="77777777" w:rsidR="005F11D8" w:rsidRPr="00674DFB" w:rsidRDefault="005F11D8" w:rsidP="00FA4920">
            <w:pPr>
              <w:spacing w:line="240" w:lineRule="auto"/>
              <w:jc w:val="center"/>
              <w:rPr>
                <w:color w:val="000000"/>
              </w:rPr>
            </w:pPr>
            <w:r w:rsidRPr="00674DFB">
              <w:rPr>
                <w:b/>
                <w:color w:val="000000"/>
              </w:rPr>
              <w:t>Назначение</w:t>
            </w:r>
          </w:p>
        </w:tc>
      </w:tr>
      <w:tr w:rsidR="005F11D8" w:rsidRPr="00674DFB" w14:paraId="02E74FBD" w14:textId="77777777" w:rsidTr="00536378">
        <w:trPr>
          <w:jc w:val="center"/>
        </w:trPr>
        <w:tc>
          <w:tcPr>
            <w:tcW w:w="1701" w:type="dxa"/>
            <w:tcMar>
              <w:top w:w="80" w:type="dxa"/>
              <w:left w:w="120" w:type="dxa"/>
              <w:bottom w:w="80" w:type="dxa"/>
              <w:right w:w="120" w:type="dxa"/>
            </w:tcMar>
            <w:vAlign w:val="center"/>
          </w:tcPr>
          <w:p w14:paraId="7894119D" w14:textId="77777777" w:rsidR="005F11D8" w:rsidRPr="00674DFB" w:rsidRDefault="005F11D8" w:rsidP="00FA4920">
            <w:pPr>
              <w:spacing w:line="240" w:lineRule="auto"/>
              <w:rPr>
                <w:color w:val="000000"/>
              </w:rPr>
            </w:pPr>
            <w:r w:rsidRPr="00674DFB">
              <w:rPr>
                <w:color w:val="000000"/>
              </w:rPr>
              <w:t>V</w:t>
            </w:r>
          </w:p>
        </w:tc>
        <w:tc>
          <w:tcPr>
            <w:tcW w:w="1701" w:type="dxa"/>
            <w:tcMar>
              <w:top w:w="80" w:type="dxa"/>
              <w:left w:w="120" w:type="dxa"/>
              <w:bottom w:w="80" w:type="dxa"/>
              <w:right w:w="120" w:type="dxa"/>
            </w:tcMar>
            <w:vAlign w:val="center"/>
          </w:tcPr>
          <w:p w14:paraId="6374B848" w14:textId="77777777" w:rsidR="005F11D8" w:rsidRPr="00674DFB" w:rsidRDefault="005F11D8" w:rsidP="00FA4920">
            <w:pPr>
              <w:spacing w:line="240" w:lineRule="auto"/>
              <w:rPr>
                <w:color w:val="000000"/>
              </w:rPr>
            </w:pPr>
            <w:r w:rsidRPr="00674DFB">
              <w:rPr>
                <w:color w:val="000000"/>
              </w:rPr>
              <w:t>1 бит</w:t>
            </w:r>
          </w:p>
        </w:tc>
        <w:tc>
          <w:tcPr>
            <w:tcW w:w="5669" w:type="dxa"/>
            <w:tcMar>
              <w:top w:w="80" w:type="dxa"/>
              <w:left w:w="120" w:type="dxa"/>
              <w:bottom w:w="80" w:type="dxa"/>
              <w:right w:w="120" w:type="dxa"/>
            </w:tcMar>
            <w:vAlign w:val="center"/>
          </w:tcPr>
          <w:p w14:paraId="0FCE92ED" w14:textId="77777777" w:rsidR="005F11D8" w:rsidRPr="00674DFB" w:rsidRDefault="005F11D8" w:rsidP="00FA4920">
            <w:pPr>
              <w:spacing w:line="240" w:lineRule="auto"/>
              <w:rPr>
                <w:color w:val="000000"/>
              </w:rPr>
            </w:pPr>
            <w:r w:rsidRPr="00674DFB">
              <w:rPr>
                <w:color w:val="000000"/>
              </w:rPr>
              <w:t>Признак того, что строка содержит корректные данные и может участвовать в сравнении тегов.</w:t>
            </w:r>
          </w:p>
        </w:tc>
      </w:tr>
      <w:tr w:rsidR="005F11D8" w:rsidRPr="00674DFB" w14:paraId="3697559E" w14:textId="77777777" w:rsidTr="00536378">
        <w:trPr>
          <w:jc w:val="center"/>
        </w:trPr>
        <w:tc>
          <w:tcPr>
            <w:tcW w:w="1701" w:type="dxa"/>
            <w:tcMar>
              <w:top w:w="80" w:type="dxa"/>
              <w:left w:w="120" w:type="dxa"/>
              <w:bottom w:w="80" w:type="dxa"/>
              <w:right w:w="120" w:type="dxa"/>
            </w:tcMar>
            <w:vAlign w:val="center"/>
          </w:tcPr>
          <w:p w14:paraId="7EEABDA1" w14:textId="77777777" w:rsidR="005F11D8" w:rsidRPr="00674DFB" w:rsidRDefault="005F11D8" w:rsidP="00FA4920">
            <w:pPr>
              <w:spacing w:line="240" w:lineRule="auto"/>
              <w:rPr>
                <w:color w:val="000000"/>
              </w:rPr>
            </w:pPr>
            <w:r w:rsidRPr="00674DFB">
              <w:rPr>
                <w:color w:val="000000"/>
              </w:rPr>
              <w:lastRenderedPageBreak/>
              <w:t>TAG</w:t>
            </w:r>
          </w:p>
        </w:tc>
        <w:tc>
          <w:tcPr>
            <w:tcW w:w="1701" w:type="dxa"/>
            <w:tcMar>
              <w:top w:w="80" w:type="dxa"/>
              <w:left w:w="120" w:type="dxa"/>
              <w:bottom w:w="80" w:type="dxa"/>
              <w:right w:w="120" w:type="dxa"/>
            </w:tcMar>
            <w:vAlign w:val="center"/>
          </w:tcPr>
          <w:p w14:paraId="0E79BDA2" w14:textId="77777777" w:rsidR="005F11D8" w:rsidRPr="00674DFB" w:rsidRDefault="005F11D8" w:rsidP="00FA4920">
            <w:pPr>
              <w:spacing w:line="240" w:lineRule="auto"/>
              <w:rPr>
                <w:color w:val="000000"/>
              </w:rPr>
            </w:pPr>
            <w:r w:rsidRPr="00674DFB">
              <w:rPr>
                <w:color w:val="000000"/>
              </w:rPr>
              <w:t>12 бит</w:t>
            </w:r>
          </w:p>
        </w:tc>
        <w:tc>
          <w:tcPr>
            <w:tcW w:w="5669" w:type="dxa"/>
            <w:tcMar>
              <w:top w:w="80" w:type="dxa"/>
              <w:left w:w="120" w:type="dxa"/>
              <w:bottom w:w="80" w:type="dxa"/>
              <w:right w:w="120" w:type="dxa"/>
            </w:tcMar>
            <w:vAlign w:val="center"/>
          </w:tcPr>
          <w:p w14:paraId="6F6CA8DF" w14:textId="77777777" w:rsidR="005F11D8" w:rsidRPr="00674DFB" w:rsidRDefault="005F11D8" w:rsidP="00FA4920">
            <w:pPr>
              <w:spacing w:line="240" w:lineRule="auto"/>
              <w:rPr>
                <w:color w:val="000000"/>
              </w:rPr>
            </w:pPr>
            <w:r w:rsidRPr="00674DFB">
              <w:rPr>
                <w:color w:val="000000"/>
              </w:rPr>
              <w:t>Старшие биты адреса A[15:4], используемые для определения попадания в выбранном наборе.</w:t>
            </w:r>
          </w:p>
        </w:tc>
      </w:tr>
      <w:tr w:rsidR="005F11D8" w:rsidRPr="00674DFB" w14:paraId="118830DA" w14:textId="77777777" w:rsidTr="00536378">
        <w:trPr>
          <w:jc w:val="center"/>
        </w:trPr>
        <w:tc>
          <w:tcPr>
            <w:tcW w:w="1701" w:type="dxa"/>
            <w:tcMar>
              <w:top w:w="80" w:type="dxa"/>
              <w:left w:w="120" w:type="dxa"/>
              <w:bottom w:w="80" w:type="dxa"/>
              <w:right w:w="120" w:type="dxa"/>
            </w:tcMar>
            <w:vAlign w:val="center"/>
          </w:tcPr>
          <w:p w14:paraId="66BC69BC" w14:textId="77777777" w:rsidR="005F11D8" w:rsidRPr="00674DFB" w:rsidRDefault="005F11D8" w:rsidP="00FA4920">
            <w:pPr>
              <w:spacing w:line="240" w:lineRule="auto"/>
              <w:rPr>
                <w:color w:val="000000"/>
              </w:rPr>
            </w:pPr>
            <w:r w:rsidRPr="00674DFB">
              <w:rPr>
                <w:color w:val="000000"/>
              </w:rPr>
              <w:t>DATA</w:t>
            </w:r>
          </w:p>
        </w:tc>
        <w:tc>
          <w:tcPr>
            <w:tcW w:w="1701" w:type="dxa"/>
            <w:tcMar>
              <w:top w:w="80" w:type="dxa"/>
              <w:left w:w="120" w:type="dxa"/>
              <w:bottom w:w="80" w:type="dxa"/>
              <w:right w:w="120" w:type="dxa"/>
            </w:tcMar>
            <w:vAlign w:val="center"/>
          </w:tcPr>
          <w:p w14:paraId="65313B3E" w14:textId="77777777" w:rsidR="005F11D8" w:rsidRPr="00674DFB" w:rsidRDefault="005F11D8" w:rsidP="00FA4920">
            <w:pPr>
              <w:spacing w:line="240" w:lineRule="auto"/>
              <w:rPr>
                <w:color w:val="000000"/>
              </w:rPr>
            </w:pPr>
            <w:r w:rsidRPr="00674DFB">
              <w:rPr>
                <w:color w:val="000000"/>
              </w:rPr>
              <w:t>16 бит</w:t>
            </w:r>
          </w:p>
        </w:tc>
        <w:tc>
          <w:tcPr>
            <w:tcW w:w="5669" w:type="dxa"/>
            <w:tcMar>
              <w:top w:w="80" w:type="dxa"/>
              <w:left w:w="120" w:type="dxa"/>
              <w:bottom w:w="80" w:type="dxa"/>
              <w:right w:w="120" w:type="dxa"/>
            </w:tcMar>
            <w:vAlign w:val="center"/>
          </w:tcPr>
          <w:p w14:paraId="2CBAB395" w14:textId="77777777" w:rsidR="005F11D8" w:rsidRPr="00674DFB" w:rsidRDefault="005F11D8" w:rsidP="00FA4920">
            <w:pPr>
              <w:spacing w:line="240" w:lineRule="auto"/>
              <w:rPr>
                <w:color w:val="000000"/>
              </w:rPr>
            </w:pPr>
            <w:r w:rsidRPr="00674DFB">
              <w:rPr>
                <w:color w:val="000000"/>
              </w:rPr>
              <w:t>Кэшируемое слово данных, выдаваемое процессору при попадании.</w:t>
            </w:r>
          </w:p>
        </w:tc>
      </w:tr>
      <w:tr w:rsidR="005F11D8" w:rsidRPr="00674DFB" w14:paraId="2C490FE0" w14:textId="77777777" w:rsidTr="00536378">
        <w:trPr>
          <w:jc w:val="center"/>
        </w:trPr>
        <w:tc>
          <w:tcPr>
            <w:tcW w:w="1701" w:type="dxa"/>
            <w:tcMar>
              <w:top w:w="80" w:type="dxa"/>
              <w:left w:w="120" w:type="dxa"/>
              <w:bottom w:w="80" w:type="dxa"/>
              <w:right w:w="120" w:type="dxa"/>
            </w:tcMar>
            <w:vAlign w:val="center"/>
          </w:tcPr>
          <w:p w14:paraId="30C6C6E1" w14:textId="77777777" w:rsidR="005F11D8" w:rsidRPr="00674DFB" w:rsidRDefault="005F11D8" w:rsidP="00FA4920">
            <w:pPr>
              <w:spacing w:line="240" w:lineRule="auto"/>
              <w:rPr>
                <w:color w:val="000000"/>
              </w:rPr>
            </w:pPr>
            <w:r w:rsidRPr="00674DFB">
              <w:rPr>
                <w:color w:val="000000"/>
              </w:rPr>
              <w:t>AGE</w:t>
            </w:r>
          </w:p>
        </w:tc>
        <w:tc>
          <w:tcPr>
            <w:tcW w:w="1701" w:type="dxa"/>
            <w:tcMar>
              <w:top w:w="80" w:type="dxa"/>
              <w:left w:w="120" w:type="dxa"/>
              <w:bottom w:w="80" w:type="dxa"/>
              <w:right w:w="120" w:type="dxa"/>
            </w:tcMar>
            <w:vAlign w:val="center"/>
          </w:tcPr>
          <w:p w14:paraId="54C87B9B" w14:textId="77777777" w:rsidR="005F11D8" w:rsidRPr="00674DFB" w:rsidRDefault="005F11D8" w:rsidP="00FA4920">
            <w:pPr>
              <w:spacing w:line="240" w:lineRule="auto"/>
              <w:rPr>
                <w:color w:val="000000"/>
              </w:rPr>
            </w:pPr>
            <w:r w:rsidRPr="00674DFB">
              <w:rPr>
                <w:color w:val="000000"/>
              </w:rPr>
              <w:t>2 бита</w:t>
            </w:r>
          </w:p>
        </w:tc>
        <w:tc>
          <w:tcPr>
            <w:tcW w:w="5669" w:type="dxa"/>
            <w:tcMar>
              <w:top w:w="80" w:type="dxa"/>
              <w:left w:w="120" w:type="dxa"/>
              <w:bottom w:w="80" w:type="dxa"/>
              <w:right w:w="120" w:type="dxa"/>
            </w:tcMar>
            <w:vAlign w:val="center"/>
          </w:tcPr>
          <w:p w14:paraId="2A3AC94B" w14:textId="77777777" w:rsidR="005F11D8" w:rsidRPr="00674DFB" w:rsidRDefault="005F11D8" w:rsidP="00FA4920">
            <w:pPr>
              <w:spacing w:line="240" w:lineRule="auto"/>
              <w:rPr>
                <w:color w:val="000000"/>
              </w:rPr>
            </w:pPr>
            <w:r w:rsidRPr="00674DFB">
              <w:rPr>
                <w:color w:val="000000"/>
              </w:rPr>
              <w:t>Код относительной давности хранения в пределах набора; используется при выборе строки на замещение.</w:t>
            </w:r>
          </w:p>
        </w:tc>
      </w:tr>
    </w:tbl>
    <w:p w14:paraId="09F2BEBF" w14:textId="77777777" w:rsidR="00A620D8" w:rsidRPr="00674DFB" w:rsidRDefault="00A620D8" w:rsidP="00FA4920">
      <w:pPr>
        <w:spacing w:after="60"/>
        <w:jc w:val="both"/>
        <w:rPr>
          <w:color w:val="000000"/>
        </w:rPr>
      </w:pPr>
    </w:p>
    <w:p w14:paraId="408C6BF8" w14:textId="77777777" w:rsidR="005F11D8" w:rsidRPr="00674DFB" w:rsidRDefault="005F11D8" w:rsidP="00FA4920">
      <w:pPr>
        <w:spacing w:after="60"/>
        <w:jc w:val="both"/>
        <w:rPr>
          <w:color w:val="000000"/>
        </w:rPr>
      </w:pPr>
      <w:r w:rsidRPr="00674DFB">
        <w:rPr>
          <w:color w:val="000000"/>
        </w:rPr>
        <w:t xml:space="preserve">Попадание в кэш определяется следующим образом. По индексу A[3:0] выбирается нужный набор, после чего тег адреса одновременно сравнивается с четырьмя тегами всех строк набора. Если хотя бы в одной строке V = 1 и TAG совпадает с A[15:4], формируется сигнал </w:t>
      </w:r>
      <w:proofErr w:type="spellStart"/>
      <w:r w:rsidRPr="00674DFB">
        <w:rPr>
          <w:color w:val="000000"/>
        </w:rPr>
        <w:t>hit</w:t>
      </w:r>
      <w:proofErr w:type="spellEnd"/>
      <w:r w:rsidRPr="00674DFB">
        <w:rPr>
          <w:color w:val="000000"/>
        </w:rPr>
        <w:t xml:space="preserve">, а на выход кэша через мультиплексор поступает соответствующее поле DATA. При отсутствии совпадений формируется </w:t>
      </w:r>
      <w:proofErr w:type="spellStart"/>
      <w:r w:rsidRPr="00674DFB">
        <w:rPr>
          <w:color w:val="000000"/>
        </w:rPr>
        <w:t>miss</w:t>
      </w:r>
      <w:proofErr w:type="spellEnd"/>
      <w:r w:rsidRPr="00674DFB">
        <w:rPr>
          <w:color w:val="000000"/>
        </w:rPr>
        <w:t xml:space="preserve"> и контроллер кэша запрашивает доступ к ОЗУ через арбитр шины.</w:t>
      </w:r>
    </w:p>
    <w:p w14:paraId="6616E6FA" w14:textId="77777777" w:rsidR="005F11D8" w:rsidRPr="00674DFB" w:rsidRDefault="005F11D8" w:rsidP="00FA4920">
      <w:pPr>
        <w:spacing w:after="60"/>
        <w:jc w:val="both"/>
        <w:rPr>
          <w:i/>
          <w:iCs/>
          <w:color w:val="000000"/>
        </w:rPr>
      </w:pPr>
      <w:r w:rsidRPr="00674DFB">
        <w:rPr>
          <w:color w:val="000000"/>
        </w:rPr>
        <w:t>Алгоритм замещения по наибольшей давности хранения реализуется проще, чем алгоритм замещения по наибольшей давности хранения, поскольку возраст строки меняется только в момент загрузки новой строки, а не при каждом чтении. Если в наборе имеется хотя бы одна недействительная строка, новая запись помещается в неё. Если набор полностью заполнен, выбирается строка с максимальным значением AGE. После загрузки новой строки её возраст устанавливается равным нулю, а возраста остальных действительных строк набора увеличиваются на единицу с насыщением до максимума. При попадании значения AGE не меняются, так как критерий замещения связан не с последним обращением, а именно с длительностью хранения строки в кэше.</w:t>
      </w:r>
    </w:p>
    <w:p w14:paraId="17A7F584" w14:textId="77777777" w:rsidR="005F11D8" w:rsidRPr="00674DFB" w:rsidRDefault="005F11D8" w:rsidP="00FA4920">
      <w:pPr>
        <w:spacing w:after="60"/>
        <w:jc w:val="both"/>
        <w:rPr>
          <w:color w:val="000000"/>
        </w:rPr>
      </w:pPr>
      <w:r w:rsidRPr="00674DFB">
        <w:rPr>
          <w:color w:val="000000"/>
        </w:rPr>
        <w:t>Политика «сквозная запись с отображением» трактуется следующим образом. При записи по адресу, который уже присутствует в кэше, слово одновременно обновляется и в строке кэша, и в ОЗУ. При записи по адресу, отсутствующему в кэше, слово сначала передаётся в ОЗУ, после чего соответствующая строка создаётся и в кэше. Тем самым после любой операции записи кэш не расходится с основной памятью, а последующие чтения недавно записанного слова могут выполняться с попаданием.</w:t>
      </w:r>
    </w:p>
    <w:p w14:paraId="218283A0" w14:textId="77777777" w:rsidR="00A620D8" w:rsidRPr="00674DFB" w:rsidRDefault="005F11D8" w:rsidP="00FA4920">
      <w:pPr>
        <w:spacing w:after="60"/>
        <w:jc w:val="both"/>
        <w:rPr>
          <w:color w:val="000000"/>
        </w:rPr>
      </w:pPr>
      <w:r w:rsidRPr="00674DFB">
        <w:rPr>
          <w:color w:val="000000"/>
        </w:rPr>
        <w:t xml:space="preserve">С точки зрения временных диаграмм чтение при попадании укладывается в один цикл обращения к кэшу: в текущем такте выставляется адрес, а к концу такта или в следующем синхронном такте на выходе формируется слово </w:t>
      </w:r>
      <w:r w:rsidRPr="00674DFB">
        <w:rPr>
          <w:color w:val="000000"/>
        </w:rPr>
        <w:lastRenderedPageBreak/>
        <w:t>данных. При промахе добавляются такты арбитража и чтения ОЗУ, после чего загруженная строка сразу же выдаётся в процессор. Для записи время операции в основном определяется синхронным ОЗУ, потому что даже при попадании в кэш должно быть выполнено дублирование данных в оперативную память.</w:t>
      </w:r>
    </w:p>
    <w:p w14:paraId="27004D38" w14:textId="77777777" w:rsidR="005F11D8" w:rsidRPr="00674DFB" w:rsidRDefault="005F11D8" w:rsidP="00FA4920">
      <w:pPr>
        <w:spacing w:after="60"/>
        <w:jc w:val="both"/>
        <w:rPr>
          <w:color w:val="000000"/>
        </w:rPr>
      </w:pPr>
      <w:r w:rsidRPr="00674DFB">
        <w:rPr>
          <w:noProof/>
          <w:color w:val="000000"/>
        </w:rPr>
        <w:drawing>
          <wp:inline distT="0" distB="0" distL="0" distR="0" wp14:anchorId="43542A65" wp14:editId="2CDFE71F">
            <wp:extent cx="6278880" cy="5498969"/>
            <wp:effectExtent l="0" t="0" r="7620" b="6985"/>
            <wp:docPr id="154445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6453" name=""/>
                    <pic:cNvPicPr/>
                  </pic:nvPicPr>
                  <pic:blipFill>
                    <a:blip r:embed="rId22"/>
                    <a:stretch>
                      <a:fillRect/>
                    </a:stretch>
                  </pic:blipFill>
                  <pic:spPr>
                    <a:xfrm>
                      <a:off x="0" y="0"/>
                      <a:ext cx="6283362" cy="5502894"/>
                    </a:xfrm>
                    <a:prstGeom prst="rect">
                      <a:avLst/>
                    </a:prstGeom>
                  </pic:spPr>
                </pic:pic>
              </a:graphicData>
            </a:graphic>
          </wp:inline>
        </w:drawing>
      </w:r>
    </w:p>
    <w:p w14:paraId="519F2ABE" w14:textId="77777777" w:rsidR="005F11D8" w:rsidRPr="00674DFB" w:rsidRDefault="005F11D8" w:rsidP="00FA4920">
      <w:pPr>
        <w:spacing w:after="60"/>
        <w:jc w:val="both"/>
        <w:rPr>
          <w:color w:val="000000"/>
        </w:rPr>
      </w:pPr>
      <w:r w:rsidRPr="00674DFB">
        <w:rPr>
          <w:color w:val="000000"/>
        </w:rPr>
        <w:t>Рисунок 2.x – Структурная схема блока кэш-памяти.</w:t>
      </w:r>
    </w:p>
    <w:p w14:paraId="6237AD36" w14:textId="77777777" w:rsidR="00B80533" w:rsidRPr="00674DFB" w:rsidRDefault="00944343">
      <w:pPr>
        <w:pStyle w:val="3"/>
        <w:spacing w:before="120"/>
        <w:rPr>
          <w:rFonts w:ascii="Times New Roman" w:eastAsia="Times New Roman" w:hAnsi="Times New Roman"/>
          <w:color w:val="000000"/>
        </w:rPr>
      </w:pPr>
      <w:r w:rsidRPr="00674DFB">
        <w:rPr>
          <w:color w:val="000000"/>
        </w:rPr>
        <w:t>2.7.2 Второстепенные блоки КЭШа</w:t>
      </w:r>
    </w:p>
    <w:p w14:paraId="0CFCE9EE" w14:textId="77777777" w:rsidR="005F11D8" w:rsidRPr="00674DFB" w:rsidRDefault="005F11D8" w:rsidP="00FA4920">
      <w:pPr>
        <w:spacing w:after="60"/>
        <w:jc w:val="both"/>
        <w:rPr>
          <w:color w:val="000000"/>
        </w:rPr>
      </w:pPr>
      <w:r w:rsidRPr="00674DFB">
        <w:rPr>
          <w:color w:val="000000"/>
        </w:rPr>
        <w:t>Адрес обращения к кэш-памяти имеет разрядность 16 бит. Так как строка кэша содержит одно 16-разрядное слово, поле смещения внутри строки отсутствует. Младшие четыре разряда адреса используются как индекс набора, а старшие двенадцать разрядов образуют тег.</w:t>
      </w:r>
    </w:p>
    <w:p w14:paraId="5DA705DB" w14:textId="77777777" w:rsidR="005F11D8" w:rsidRPr="00674DFB" w:rsidRDefault="005F11D8" w:rsidP="00FA4920">
      <w:pPr>
        <w:spacing w:after="60"/>
        <w:jc w:val="both"/>
        <w:rPr>
          <w:color w:val="000000"/>
        </w:rPr>
      </w:pPr>
      <w:r w:rsidRPr="00674DFB">
        <w:rPr>
          <w:color w:val="000000"/>
        </w:rPr>
        <w:t>Таблица 2.x - Разбиение адреса обращения к кэш-памяти</w:t>
      </w:r>
    </w:p>
    <w:tbl>
      <w:tblPr>
        <w:tblW w:w="82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0"/>
        <w:gridCol w:w="1132"/>
        <w:gridCol w:w="953"/>
        <w:gridCol w:w="5085"/>
      </w:tblGrid>
      <w:tr w:rsidR="005F11D8" w:rsidRPr="00674DFB" w14:paraId="2DD61E8B" w14:textId="77777777" w:rsidTr="00A620D8">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989DD0" w14:textId="77777777" w:rsidR="005F11D8" w:rsidRPr="00674DFB" w:rsidRDefault="005F11D8" w:rsidP="00FA4920">
            <w:pPr>
              <w:rPr>
                <w:color w:val="000000"/>
              </w:rPr>
            </w:pPr>
            <w:r w:rsidRPr="00674DFB">
              <w:rPr>
                <w:color w:val="000000"/>
              </w:rPr>
              <w:lastRenderedPageBreak/>
              <w:t>Разряды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EB2D0C" w14:textId="77777777" w:rsidR="005F11D8" w:rsidRPr="00674DFB" w:rsidRDefault="005F11D8" w:rsidP="00FA4920">
            <w:pPr>
              <w:rPr>
                <w:color w:val="000000"/>
              </w:rPr>
            </w:pPr>
            <w:r w:rsidRPr="00674DFB">
              <w:rPr>
                <w:color w:val="000000"/>
              </w:rPr>
              <w:t>Поле</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2C0232" w14:textId="77777777" w:rsidR="005F11D8" w:rsidRPr="00674DFB" w:rsidRDefault="005F11D8" w:rsidP="00FA4920">
            <w:pPr>
              <w:rPr>
                <w:color w:val="000000"/>
              </w:rPr>
            </w:pPr>
            <w:r w:rsidRPr="00674DFB">
              <w:rPr>
                <w:color w:val="000000"/>
              </w:rPr>
              <w:t>Размер</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5D1407" w14:textId="77777777" w:rsidR="005F11D8" w:rsidRPr="00674DFB" w:rsidRDefault="005F11D8" w:rsidP="00FA4920">
            <w:pPr>
              <w:rPr>
                <w:color w:val="000000"/>
              </w:rPr>
            </w:pPr>
            <w:r w:rsidRPr="00674DFB">
              <w:rPr>
                <w:color w:val="000000"/>
              </w:rPr>
              <w:t>Назначение</w:t>
            </w:r>
          </w:p>
        </w:tc>
      </w:tr>
      <w:tr w:rsidR="005F11D8" w:rsidRPr="00674DFB" w14:paraId="153FDE8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5E97B6" w14:textId="77777777" w:rsidR="005F11D8" w:rsidRPr="00674DFB" w:rsidRDefault="005F11D8" w:rsidP="00FA4920">
            <w:pPr>
              <w:rPr>
                <w:color w:val="000000"/>
              </w:rPr>
            </w:pPr>
            <w:r w:rsidRPr="00674DFB">
              <w:rPr>
                <w:color w:val="000000"/>
              </w:rPr>
              <w:t>A[15:4]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EED318" w14:textId="77777777" w:rsidR="005F11D8" w:rsidRPr="00674DFB" w:rsidRDefault="005F11D8" w:rsidP="00FA4920">
            <w:pPr>
              <w:rPr>
                <w:color w:val="000000"/>
              </w:rPr>
            </w:pPr>
            <w:r w:rsidRPr="00674DFB">
              <w:rPr>
                <w:color w:val="000000"/>
              </w:rPr>
              <w:t>TAG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51F7B" w14:textId="77777777" w:rsidR="005F11D8" w:rsidRPr="00674DFB" w:rsidRDefault="005F11D8" w:rsidP="00FA4920">
            <w:pPr>
              <w:rPr>
                <w:color w:val="000000"/>
              </w:rPr>
            </w:pPr>
            <w:r w:rsidRPr="00674DFB">
              <w:rPr>
                <w:color w:val="000000"/>
              </w:rPr>
              <w:t>12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356A67" w14:textId="77777777" w:rsidR="005F11D8" w:rsidRPr="00674DFB" w:rsidRDefault="005F11D8" w:rsidP="00FA4920">
            <w:pPr>
              <w:rPr>
                <w:color w:val="000000"/>
              </w:rPr>
            </w:pPr>
            <w:r w:rsidRPr="00674DFB">
              <w:rPr>
                <w:color w:val="000000"/>
              </w:rPr>
              <w:t xml:space="preserve">Сравнивается с тегами всех </w:t>
            </w:r>
            <w:proofErr w:type="spellStart"/>
            <w:r w:rsidRPr="00674DFB">
              <w:rPr>
                <w:color w:val="000000"/>
              </w:rPr>
              <w:t>way</w:t>
            </w:r>
            <w:proofErr w:type="spellEnd"/>
            <w:r w:rsidRPr="00674DFB">
              <w:rPr>
                <w:color w:val="000000"/>
              </w:rPr>
              <w:t xml:space="preserve"> выбранного набора</w:t>
            </w:r>
          </w:p>
        </w:tc>
      </w:tr>
      <w:tr w:rsidR="005F11D8" w:rsidRPr="00674DFB" w14:paraId="7A34C40F"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483369" w14:textId="77777777" w:rsidR="005F11D8" w:rsidRPr="00674DFB" w:rsidRDefault="005F11D8" w:rsidP="00FA4920">
            <w:pPr>
              <w:rPr>
                <w:color w:val="000000"/>
              </w:rPr>
            </w:pPr>
            <w:r w:rsidRPr="00674DFB">
              <w:rPr>
                <w:color w:val="000000"/>
              </w:rPr>
              <w:t>A[3:0]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E92B98" w14:textId="77777777" w:rsidR="005F11D8" w:rsidRPr="00674DFB" w:rsidRDefault="005F11D8" w:rsidP="00FA4920">
            <w:pPr>
              <w:rPr>
                <w:color w:val="000000"/>
              </w:rPr>
            </w:pPr>
            <w:r w:rsidRPr="00674DFB">
              <w:rPr>
                <w:color w:val="000000"/>
              </w:rPr>
              <w:t>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3A4801" w14:textId="77777777" w:rsidR="005F11D8" w:rsidRPr="00674DFB" w:rsidRDefault="005F11D8" w:rsidP="00FA4920">
            <w:pPr>
              <w:rPr>
                <w:color w:val="000000"/>
              </w:rPr>
            </w:pPr>
            <w:r w:rsidRPr="00674DFB">
              <w:rPr>
                <w:color w:val="000000"/>
              </w:rPr>
              <w:t>4 бита</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E9036B" w14:textId="77777777" w:rsidR="005F11D8" w:rsidRPr="00674DFB" w:rsidRDefault="005F11D8" w:rsidP="00FA4920">
            <w:pPr>
              <w:rPr>
                <w:color w:val="000000"/>
              </w:rPr>
            </w:pPr>
            <w:r w:rsidRPr="00674DFB">
              <w:rPr>
                <w:color w:val="000000"/>
              </w:rPr>
              <w:t>Выбирает один из 16 наборов кэш-памяти</w:t>
            </w:r>
          </w:p>
        </w:tc>
      </w:tr>
      <w:tr w:rsidR="005F11D8" w:rsidRPr="00674DFB" w14:paraId="601249E4" w14:textId="77777777" w:rsidTr="00A620D8">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526963" w14:textId="77777777" w:rsidR="005F11D8" w:rsidRPr="00674DFB" w:rsidRDefault="005F11D8" w:rsidP="00FA4920">
            <w:pPr>
              <w:rPr>
                <w:color w:val="000000"/>
              </w:rPr>
            </w:pPr>
            <w:r w:rsidRPr="00674DFB">
              <w:rPr>
                <w:color w:val="000000"/>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A1D135" w14:textId="77777777" w:rsidR="005F11D8" w:rsidRPr="00674DFB" w:rsidRDefault="005F11D8" w:rsidP="00FA4920">
            <w:pPr>
              <w:rPr>
                <w:color w:val="000000"/>
              </w:rPr>
            </w:pPr>
            <w:r w:rsidRPr="00674DFB">
              <w:rPr>
                <w:color w:val="000000"/>
              </w:rPr>
              <w:t>OFFSET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BE3BAB7" w14:textId="77777777" w:rsidR="005F11D8" w:rsidRPr="00674DFB" w:rsidRDefault="005F11D8" w:rsidP="00FA4920">
            <w:pPr>
              <w:rPr>
                <w:color w:val="000000"/>
              </w:rPr>
            </w:pPr>
            <w:r w:rsidRPr="00674DFB">
              <w:rPr>
                <w:color w:val="000000"/>
              </w:rPr>
              <w:t>0 бит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7EDDDE" w14:textId="77777777" w:rsidR="005F11D8" w:rsidRPr="00674DFB" w:rsidRDefault="005F11D8" w:rsidP="00FA4920">
            <w:pPr>
              <w:rPr>
                <w:color w:val="000000"/>
              </w:rPr>
            </w:pPr>
            <w:r w:rsidRPr="00674DFB">
              <w:rPr>
                <w:color w:val="000000"/>
              </w:rPr>
              <w:t>Смещение отсутствует, строка кэша содержит одно 16-разрядное слово</w:t>
            </w:r>
          </w:p>
        </w:tc>
      </w:tr>
    </w:tbl>
    <w:p w14:paraId="38A98B2B" w14:textId="77777777" w:rsidR="00A620D8" w:rsidRPr="00674DFB" w:rsidRDefault="00A620D8" w:rsidP="00FA4920">
      <w:pPr>
        <w:spacing w:after="60"/>
        <w:jc w:val="both"/>
        <w:rPr>
          <w:rFonts w:cs="Times New Roman"/>
          <w:color w:val="000000"/>
          <w:szCs w:val="28"/>
        </w:rPr>
      </w:pPr>
    </w:p>
    <w:p w14:paraId="5B4CB434" w14:textId="77777777" w:rsidR="005F11D8" w:rsidRPr="00674DFB" w:rsidRDefault="005F11D8" w:rsidP="00FA4920">
      <w:pPr>
        <w:spacing w:after="60"/>
        <w:jc w:val="both"/>
        <w:rPr>
          <w:rFonts w:cs="Times New Roman"/>
          <w:color w:val="000000"/>
          <w:szCs w:val="28"/>
        </w:rPr>
      </w:pPr>
      <w:r w:rsidRPr="00674DFB">
        <w:rPr>
          <w:rFonts w:cs="Times New Roman"/>
          <w:color w:val="000000"/>
          <w:szCs w:val="28"/>
        </w:rPr>
        <w:t xml:space="preserve">Поле SET=A[3:0] выбирает один из 16 наборов кэш-памяти. В выбранном наборе параллельно проверяются четыре </w:t>
      </w:r>
      <w:proofErr w:type="spellStart"/>
      <w:r w:rsidRPr="00674DFB">
        <w:rPr>
          <w:rFonts w:cs="Times New Roman"/>
          <w:color w:val="000000"/>
          <w:szCs w:val="28"/>
        </w:rPr>
        <w:t>way</w:t>
      </w:r>
      <w:proofErr w:type="spellEnd"/>
      <w:r w:rsidRPr="00674DFB">
        <w:rPr>
          <w:rFonts w:cs="Times New Roman"/>
          <w:color w:val="000000"/>
          <w:szCs w:val="28"/>
        </w:rPr>
        <w:t xml:space="preserve">. Поле TAG=A[15:4] сравнивается с тегами, сохраненными в каждом </w:t>
      </w:r>
      <w:proofErr w:type="spellStart"/>
      <w:r w:rsidRPr="00674DFB">
        <w:rPr>
          <w:rFonts w:cs="Times New Roman"/>
          <w:color w:val="000000"/>
          <w:szCs w:val="28"/>
        </w:rPr>
        <w:t>way</w:t>
      </w:r>
      <w:proofErr w:type="spellEnd"/>
      <w:r w:rsidRPr="00674DFB">
        <w:rPr>
          <w:rFonts w:cs="Times New Roman"/>
          <w:color w:val="000000"/>
          <w:szCs w:val="28"/>
        </w:rPr>
        <w:t xml:space="preserve">, а результат сравнения совместно с </w:t>
      </w:r>
      <w:proofErr w:type="spellStart"/>
      <w:r w:rsidRPr="00674DFB">
        <w:rPr>
          <w:rFonts w:cs="Times New Roman"/>
          <w:color w:val="000000"/>
          <w:szCs w:val="28"/>
        </w:rPr>
        <w:t>valid</w:t>
      </w:r>
      <w:proofErr w:type="spellEnd"/>
      <w:r w:rsidRPr="00674DFB">
        <w:rPr>
          <w:rFonts w:cs="Times New Roman"/>
          <w:color w:val="000000"/>
          <w:szCs w:val="28"/>
        </w:rPr>
        <w:t>-битом определяет попадание или промах.</w:t>
      </w:r>
    </w:p>
    <w:p w14:paraId="28AA28F3" w14:textId="77777777" w:rsidR="005F11D8" w:rsidRPr="00674DFB" w:rsidRDefault="005F11D8" w:rsidP="00FA4920">
      <w:pPr>
        <w:spacing w:after="60"/>
        <w:jc w:val="both"/>
        <w:rPr>
          <w:rFonts w:cs="Times New Roman"/>
          <w:i/>
          <w:iCs/>
          <w:color w:val="000000"/>
          <w:szCs w:val="28"/>
        </w:rPr>
      </w:pPr>
    </w:p>
    <w:p w14:paraId="22F1C7FF" w14:textId="77777777" w:rsidR="005F11D8" w:rsidRPr="00674DFB" w:rsidRDefault="005F11D8" w:rsidP="00FA4920">
      <w:pPr>
        <w:spacing w:after="60"/>
        <w:jc w:val="both"/>
        <w:rPr>
          <w:rFonts w:cs="Times New Roman"/>
          <w:color w:val="000000"/>
          <w:szCs w:val="28"/>
        </w:rPr>
      </w:pPr>
    </w:p>
    <w:p w14:paraId="309253AF" w14:textId="77777777" w:rsidR="005F11D8" w:rsidRPr="00674DFB" w:rsidRDefault="005F11D8" w:rsidP="00FA4920">
      <w:pPr>
        <w:spacing w:after="60"/>
        <w:jc w:val="both"/>
        <w:rPr>
          <w:rFonts w:cs="Times New Roman"/>
          <w:color w:val="000000"/>
          <w:szCs w:val="28"/>
        </w:rPr>
      </w:pPr>
      <w:r w:rsidRPr="00674DFB">
        <w:rPr>
          <w:rFonts w:cs="Times New Roman"/>
          <w:noProof/>
          <w:color w:val="000000"/>
          <w:szCs w:val="28"/>
        </w:rPr>
        <w:lastRenderedPageBreak/>
        <w:drawing>
          <wp:inline distT="0" distB="0" distL="0" distR="0" wp14:anchorId="742EFD87" wp14:editId="49C1285E">
            <wp:extent cx="5940425" cy="4682490"/>
            <wp:effectExtent l="0" t="0" r="3175" b="3810"/>
            <wp:docPr id="1655576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76402" name=""/>
                    <pic:cNvPicPr/>
                  </pic:nvPicPr>
                  <pic:blipFill>
                    <a:blip r:embed="rId23"/>
                    <a:stretch>
                      <a:fillRect/>
                    </a:stretch>
                  </pic:blipFill>
                  <pic:spPr>
                    <a:xfrm>
                      <a:off x="0" y="0"/>
                      <a:ext cx="5940425" cy="4682490"/>
                    </a:xfrm>
                    <a:prstGeom prst="rect">
                      <a:avLst/>
                    </a:prstGeom>
                  </pic:spPr>
                </pic:pic>
              </a:graphicData>
            </a:graphic>
          </wp:inline>
        </w:drawing>
      </w:r>
    </w:p>
    <w:p w14:paraId="78A13670" w14:textId="77777777" w:rsidR="00B80533" w:rsidRPr="00674DFB" w:rsidRDefault="00944343">
      <w:pPr>
        <w:pStyle w:val="3"/>
        <w:spacing w:before="120"/>
        <w:rPr>
          <w:rFonts w:ascii="Times New Roman" w:eastAsia="Times New Roman" w:hAnsi="Times New Roman"/>
          <w:color w:val="000000"/>
        </w:rPr>
      </w:pPr>
      <w:r w:rsidRPr="00674DFB">
        <w:rPr>
          <w:color w:val="000000"/>
        </w:rPr>
        <w:t>2.7.3 Блок управления КЭШа</w:t>
      </w:r>
    </w:p>
    <w:p w14:paraId="5BB26D08" w14:textId="77777777" w:rsidR="005F11D8" w:rsidRPr="00674DFB" w:rsidRDefault="005F11D8" w:rsidP="00FA4920">
      <w:pPr>
        <w:spacing w:after="60"/>
        <w:jc w:val="center"/>
        <w:rPr>
          <w:rFonts w:cs="Times New Roman"/>
          <w:color w:val="000000"/>
          <w:szCs w:val="28"/>
        </w:rPr>
      </w:pPr>
      <w:r w:rsidRPr="00674DFB">
        <w:rPr>
          <w:rFonts w:cs="Times New Roman"/>
          <w:color w:val="000000"/>
          <w:szCs w:val="28"/>
        </w:rPr>
        <w:t>Рисунок 2.x - Автомат управления кэш-памятью</w:t>
      </w:r>
    </w:p>
    <w:p w14:paraId="670DBFF8" w14:textId="77777777" w:rsidR="00A620D8" w:rsidRPr="00674DFB" w:rsidRDefault="00A620D8" w:rsidP="00FA4920">
      <w:pPr>
        <w:spacing w:after="0"/>
        <w:jc w:val="both"/>
        <w:rPr>
          <w:rFonts w:cs="Times New Roman"/>
          <w:color w:val="000000"/>
          <w:szCs w:val="28"/>
        </w:rPr>
      </w:pPr>
    </w:p>
    <w:p w14:paraId="5162E9E2" w14:textId="77777777" w:rsidR="00D72AA9" w:rsidRPr="00674DFB" w:rsidRDefault="00D72AA9" w:rsidP="00FA4920">
      <w:pPr>
        <w:spacing w:after="60"/>
        <w:jc w:val="both"/>
        <w:rPr>
          <w:rFonts w:cs="Times New Roman"/>
          <w:color w:val="000000"/>
          <w:szCs w:val="28"/>
        </w:rPr>
      </w:pPr>
      <w:r w:rsidRPr="00674DFB">
        <w:rPr>
          <w:rFonts w:cs="Times New Roman"/>
          <w:color w:val="000000"/>
          <w:szCs w:val="28"/>
        </w:rPr>
        <w:t>На рисунке 2.x показан фрагмент структурной схемы автомата управления кэш-памятью. Автомат</w:t>
      </w:r>
      <w:r w:rsidRPr="00674DFB">
        <w:rPr>
          <w:rFonts w:cs="Times New Roman"/>
          <w:color w:val="000000"/>
          <w:szCs w:val="28"/>
          <w:lang w:val="en-US"/>
        </w:rPr>
        <w:t xml:space="preserve"> </w:t>
      </w:r>
      <w:proofErr w:type="spellStart"/>
      <w:r w:rsidRPr="00674DFB">
        <w:rPr>
          <w:rFonts w:cs="Times New Roman"/>
          <w:color w:val="000000"/>
          <w:szCs w:val="28"/>
          <w:lang w:val="en-US"/>
        </w:rPr>
        <w:t>state_r</w:t>
      </w:r>
      <w:proofErr w:type="spellEnd"/>
      <w:r w:rsidRPr="00674DFB">
        <w:rPr>
          <w:rFonts w:cs="Times New Roman"/>
          <w:color w:val="000000"/>
          <w:szCs w:val="28"/>
          <w:lang w:val="en-US"/>
        </w:rPr>
        <w:t xml:space="preserve"> </w:t>
      </w:r>
      <w:r w:rsidRPr="00674DFB">
        <w:rPr>
          <w:rFonts w:cs="Times New Roman"/>
          <w:color w:val="000000"/>
          <w:szCs w:val="28"/>
        </w:rPr>
        <w:t>формирует</w:t>
      </w:r>
      <w:r w:rsidRPr="00674DFB">
        <w:rPr>
          <w:rFonts w:cs="Times New Roman"/>
          <w:color w:val="000000"/>
          <w:szCs w:val="28"/>
          <w:lang w:val="en-US"/>
        </w:rPr>
        <w:t xml:space="preserve"> </w:t>
      </w:r>
      <w:r w:rsidRPr="00674DFB">
        <w:rPr>
          <w:rFonts w:cs="Times New Roman"/>
          <w:color w:val="000000"/>
          <w:szCs w:val="28"/>
        </w:rPr>
        <w:t>состояния</w:t>
      </w:r>
      <w:r w:rsidRPr="00674DFB">
        <w:rPr>
          <w:rFonts w:cs="Times New Roman"/>
          <w:color w:val="000000"/>
          <w:szCs w:val="28"/>
          <w:lang w:val="en-US"/>
        </w:rPr>
        <w:t xml:space="preserve"> IDLE, WAIT_READ_GRANT, WAIT_READ_DATA </w:t>
      </w:r>
      <w:r w:rsidRPr="00674DFB">
        <w:rPr>
          <w:rFonts w:cs="Times New Roman"/>
          <w:color w:val="000000"/>
          <w:szCs w:val="28"/>
        </w:rPr>
        <w:t>и</w:t>
      </w:r>
      <w:r w:rsidRPr="00674DFB">
        <w:rPr>
          <w:rFonts w:cs="Times New Roman"/>
          <w:color w:val="000000"/>
          <w:szCs w:val="28"/>
          <w:lang w:val="en-US"/>
        </w:rPr>
        <w:t xml:space="preserve"> WAIT_WRITE_GRANT. </w:t>
      </w:r>
      <w:r w:rsidRPr="00674DFB">
        <w:rPr>
          <w:rFonts w:cs="Times New Roman"/>
          <w:color w:val="000000"/>
          <w:szCs w:val="28"/>
        </w:rPr>
        <w:t xml:space="preserve">В состоянии IDLE выполняется проверка обращения процессора к кэшу, при промахе чтения выполняется переход к ожиданию доступа к ОЗУ, а при записи - к состоянию сквозной записи. </w:t>
      </w:r>
    </w:p>
    <w:p w14:paraId="7BAF7891" w14:textId="035AE72A" w:rsidR="005F11D8" w:rsidRPr="00674DFB" w:rsidRDefault="00A620D8" w:rsidP="00FA4920">
      <w:pPr>
        <w:spacing w:after="60"/>
        <w:jc w:val="both"/>
        <w:rPr>
          <w:rFonts w:cs="Times New Roman"/>
          <w:color w:val="000000"/>
          <w:szCs w:val="28"/>
        </w:rPr>
      </w:pPr>
      <w:r w:rsidRPr="00674DFB">
        <w:rPr>
          <w:rFonts w:cs="Times New Roman"/>
          <w:color w:val="000000"/>
          <w:szCs w:val="28"/>
        </w:rPr>
        <w:t>Д</w:t>
      </w:r>
      <w:r w:rsidR="005F11D8" w:rsidRPr="00674DFB">
        <w:rPr>
          <w:rFonts w:cs="Times New Roman"/>
          <w:color w:val="000000"/>
          <w:szCs w:val="28"/>
        </w:rPr>
        <w:t>ля проверки работы кэш-памяти выполнено функциональное моделирование отдельного блока cache_4way_age. На временной диаграмме показаны три характерных режима: чтение при промахе, повторное чтение при попадании и запись в режиме сквозной записи.</w:t>
      </w:r>
    </w:p>
    <w:p w14:paraId="15B1574D" w14:textId="77777777" w:rsidR="005F11D8" w:rsidRPr="00674DFB" w:rsidRDefault="005F11D8" w:rsidP="00FA4920">
      <w:pPr>
        <w:spacing w:after="60"/>
        <w:jc w:val="both"/>
        <w:rPr>
          <w:rFonts w:cs="Times New Roman"/>
          <w:color w:val="000000"/>
          <w:szCs w:val="28"/>
        </w:rPr>
      </w:pPr>
    </w:p>
    <w:p w14:paraId="4F6EEBEE" w14:textId="77777777" w:rsidR="005F11D8" w:rsidRPr="00674DFB" w:rsidRDefault="005F11D8" w:rsidP="00FA4920">
      <w:pPr>
        <w:pStyle w:val="2"/>
        <w:spacing w:before="120" w:after="60"/>
        <w:rPr>
          <w:rFonts w:ascii="Times New Roman" w:eastAsia="Times New Roman" w:hAnsi="Times New Roman"/>
          <w:color w:val="000000"/>
        </w:rPr>
      </w:pPr>
    </w:p>
    <w:p w14:paraId="6D5DE3D2" w14:textId="77777777" w:rsidR="005F11D8" w:rsidRPr="00674DFB" w:rsidRDefault="005F11D8" w:rsidP="00FA4920">
      <w:pPr>
        <w:rPr>
          <w:color w:val="000000"/>
          <w:lang w:val="en-US"/>
        </w:rPr>
      </w:pPr>
      <w:r w:rsidRPr="00674DFB">
        <w:rPr>
          <w:noProof/>
          <w:color w:val="000000"/>
          <w:lang w:val="en-US"/>
        </w:rPr>
        <w:drawing>
          <wp:inline distT="0" distB="0" distL="0" distR="0" wp14:anchorId="12366F99" wp14:editId="4D640511">
            <wp:extent cx="5940425" cy="2926715"/>
            <wp:effectExtent l="0" t="0" r="3175" b="6985"/>
            <wp:docPr id="1667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971" name=""/>
                    <pic:cNvPicPr/>
                  </pic:nvPicPr>
                  <pic:blipFill>
                    <a:blip r:embed="rId24"/>
                    <a:stretch>
                      <a:fillRect/>
                    </a:stretch>
                  </pic:blipFill>
                  <pic:spPr>
                    <a:xfrm>
                      <a:off x="0" y="0"/>
                      <a:ext cx="5940425" cy="2926715"/>
                    </a:xfrm>
                    <a:prstGeom prst="rect">
                      <a:avLst/>
                    </a:prstGeom>
                  </pic:spPr>
                </pic:pic>
              </a:graphicData>
            </a:graphic>
          </wp:inline>
        </w:drawing>
      </w:r>
    </w:p>
    <w:p w14:paraId="45F9F1BD" w14:textId="77777777" w:rsidR="005F11D8" w:rsidRPr="00674DFB" w:rsidRDefault="005F11D8" w:rsidP="00FA4920">
      <w:pPr>
        <w:jc w:val="center"/>
        <w:rPr>
          <w:color w:val="000000"/>
        </w:rPr>
      </w:pPr>
      <w:r w:rsidRPr="00674DFB">
        <w:rPr>
          <w:color w:val="000000"/>
        </w:rPr>
        <w:t>Рисунок 2.x - Временная диаграмма функционального моделирования кэш-памяти</w:t>
      </w:r>
    </w:p>
    <w:p w14:paraId="20BBC2A5" w14:textId="77777777" w:rsidR="005F11D8" w:rsidRPr="00674DFB" w:rsidRDefault="005F11D8" w:rsidP="00FA4920">
      <w:pPr>
        <w:spacing w:after="0"/>
        <w:jc w:val="both"/>
        <w:rPr>
          <w:color w:val="000000"/>
        </w:rPr>
      </w:pPr>
      <w:r w:rsidRPr="00674DFB">
        <w:rPr>
          <w:color w:val="000000"/>
        </w:rPr>
        <w:t>При первом обращении к адресу 0020h кэш пуст, поэтому формируется сигнал </w:t>
      </w:r>
      <w:proofErr w:type="spellStart"/>
      <w:r w:rsidRPr="00674DFB">
        <w:rPr>
          <w:color w:val="000000"/>
        </w:rPr>
        <w:t>miss_o</w:t>
      </w:r>
      <w:proofErr w:type="spellEnd"/>
      <w:r w:rsidRPr="00674DFB">
        <w:rPr>
          <w:color w:val="000000"/>
        </w:rPr>
        <w:t>, выставляется запрос </w:t>
      </w:r>
      <w:proofErr w:type="spellStart"/>
      <w:r w:rsidRPr="00674DFB">
        <w:rPr>
          <w:color w:val="000000"/>
        </w:rPr>
        <w:t>ram_req_o</w:t>
      </w:r>
      <w:proofErr w:type="spellEnd"/>
      <w:r w:rsidRPr="00674DFB">
        <w:rPr>
          <w:color w:val="000000"/>
        </w:rPr>
        <w:t>, а адрес передается на </w:t>
      </w:r>
      <w:proofErr w:type="spellStart"/>
      <w:r w:rsidRPr="00674DFB">
        <w:rPr>
          <w:color w:val="000000"/>
        </w:rPr>
        <w:t>ram_addr_o</w:t>
      </w:r>
      <w:proofErr w:type="spellEnd"/>
      <w:r w:rsidRPr="00674DFB">
        <w:rPr>
          <w:color w:val="000000"/>
        </w:rPr>
        <w:t>. После разрешения </w:t>
      </w:r>
      <w:proofErr w:type="spellStart"/>
      <w:r w:rsidRPr="00674DFB">
        <w:rPr>
          <w:color w:val="000000"/>
        </w:rPr>
        <w:t>ram_grant_i</w:t>
      </w:r>
      <w:proofErr w:type="spellEnd"/>
      <w:r w:rsidRPr="00674DFB">
        <w:rPr>
          <w:color w:val="000000"/>
        </w:rPr>
        <w:t> слово 8001h считывается из ОЗУ, записывается в выбранную строку кэша и выдается процессору через </w:t>
      </w:r>
      <w:proofErr w:type="spellStart"/>
      <w:r w:rsidRPr="00674DFB">
        <w:rPr>
          <w:color w:val="000000"/>
        </w:rPr>
        <w:t>cpu_rdata_o</w:t>
      </w:r>
      <w:proofErr w:type="spellEnd"/>
      <w:r w:rsidRPr="00674DFB">
        <w:rPr>
          <w:color w:val="000000"/>
        </w:rPr>
        <w:t xml:space="preserve">. При повторном обращении к адресу 0020h совпадают тег и </w:t>
      </w:r>
      <w:proofErr w:type="spellStart"/>
      <w:r w:rsidRPr="00674DFB">
        <w:rPr>
          <w:color w:val="000000"/>
        </w:rPr>
        <w:t>valid</w:t>
      </w:r>
      <w:proofErr w:type="spellEnd"/>
      <w:r w:rsidRPr="00674DFB">
        <w:rPr>
          <w:color w:val="000000"/>
        </w:rPr>
        <w:t>-бит, поэтому формируется </w:t>
      </w:r>
      <w:proofErr w:type="spellStart"/>
      <w:r w:rsidRPr="00674DFB">
        <w:rPr>
          <w:color w:val="000000"/>
        </w:rPr>
        <w:t>hit_o</w:t>
      </w:r>
      <w:proofErr w:type="spellEnd"/>
      <w:r w:rsidRPr="00674DFB">
        <w:rPr>
          <w:color w:val="000000"/>
        </w:rPr>
        <w:t>, а обращение к ОЗУ не выполняется. При операции записи кэш обновляет свою строку и одновременно выставляет </w:t>
      </w:r>
      <w:proofErr w:type="spellStart"/>
      <w:r w:rsidRPr="00674DFB">
        <w:rPr>
          <w:color w:val="000000"/>
        </w:rPr>
        <w:t>ram_we_o</w:t>
      </w:r>
      <w:proofErr w:type="spellEnd"/>
      <w:r w:rsidRPr="00674DFB">
        <w:rPr>
          <w:color w:val="000000"/>
        </w:rPr>
        <w:t>, </w:t>
      </w:r>
      <w:proofErr w:type="spellStart"/>
      <w:r w:rsidRPr="00674DFB">
        <w:rPr>
          <w:color w:val="000000"/>
        </w:rPr>
        <w:t>ram_addr_o</w:t>
      </w:r>
      <w:proofErr w:type="spellEnd"/>
      <w:r w:rsidRPr="00674DFB">
        <w:rPr>
          <w:color w:val="000000"/>
        </w:rPr>
        <w:t> и </w:t>
      </w:r>
      <w:proofErr w:type="spellStart"/>
      <w:r w:rsidRPr="00674DFB">
        <w:rPr>
          <w:color w:val="000000"/>
        </w:rPr>
        <w:t>ram_wdata_o</w:t>
      </w:r>
      <w:proofErr w:type="spellEnd"/>
      <w:r w:rsidRPr="00674DFB">
        <w:rPr>
          <w:color w:val="000000"/>
        </w:rPr>
        <w:t>, что подтверждает режим сквозной записи.</w:t>
      </w:r>
      <w:r w:rsidR="00A620D8" w:rsidRPr="00674DFB">
        <w:rPr>
          <w:color w:val="000000"/>
        </w:rPr>
        <w:t xml:space="preserve"> </w:t>
      </w:r>
    </w:p>
    <w:p w14:paraId="5E26E564" w14:textId="77777777" w:rsidR="005F11D8" w:rsidRPr="00674DFB" w:rsidRDefault="005F11D8" w:rsidP="00FA4920">
      <w:pPr>
        <w:spacing w:after="0"/>
        <w:jc w:val="both"/>
        <w:rPr>
          <w:color w:val="000000"/>
        </w:rPr>
      </w:pPr>
      <w:r w:rsidRPr="00674DFB">
        <w:rPr>
          <w:color w:val="000000"/>
        </w:rPr>
        <w:t>Работа кэш-памяти проверялась также в составе микро-ЭВМ. Для наблюдения использованы отладочные выходы верхнего уровня, отображающие состояние процессора, обращения к кэш-памяти, сигналы арбитража и обмен с ОЗУ.</w:t>
      </w:r>
    </w:p>
    <w:p w14:paraId="153B290A" w14:textId="77777777" w:rsidR="005F11D8" w:rsidRPr="00674DFB" w:rsidRDefault="005F11D8" w:rsidP="00FA4920">
      <w:pPr>
        <w:rPr>
          <w:color w:val="000000"/>
        </w:rPr>
      </w:pPr>
      <w:r w:rsidRPr="00674DFB">
        <w:rPr>
          <w:noProof/>
          <w:color w:val="000000"/>
        </w:rPr>
        <w:lastRenderedPageBreak/>
        <w:drawing>
          <wp:inline distT="0" distB="0" distL="0" distR="0" wp14:anchorId="112337C4" wp14:editId="0F1F24D6">
            <wp:extent cx="5940425" cy="3195320"/>
            <wp:effectExtent l="0" t="0" r="3175" b="5080"/>
            <wp:docPr id="562911506" name="Рисунок 1"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пользователя"/>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195320"/>
                    </a:xfrm>
                    <a:prstGeom prst="rect">
                      <a:avLst/>
                    </a:prstGeom>
                    <a:noFill/>
                    <a:ln>
                      <a:noFill/>
                    </a:ln>
                  </pic:spPr>
                </pic:pic>
              </a:graphicData>
            </a:graphic>
          </wp:inline>
        </w:drawing>
      </w:r>
    </w:p>
    <w:p w14:paraId="19A213D7" w14:textId="77777777" w:rsidR="005F11D8" w:rsidRPr="00674DFB" w:rsidRDefault="005F11D8" w:rsidP="00FA4920">
      <w:pPr>
        <w:rPr>
          <w:color w:val="000000"/>
        </w:rPr>
      </w:pPr>
    </w:p>
    <w:p w14:paraId="79DFE336" w14:textId="77777777" w:rsidR="005F11D8" w:rsidRPr="00674DFB" w:rsidRDefault="005F11D8" w:rsidP="00FA4920">
      <w:pPr>
        <w:rPr>
          <w:color w:val="000000"/>
        </w:rPr>
      </w:pPr>
      <w:r w:rsidRPr="00674DFB">
        <w:rPr>
          <w:noProof/>
          <w:color w:val="000000"/>
        </w:rPr>
        <w:drawing>
          <wp:inline distT="0" distB="0" distL="0" distR="0" wp14:anchorId="38D4D5EC" wp14:editId="581F90B4">
            <wp:extent cx="5940425" cy="3093085"/>
            <wp:effectExtent l="0" t="0" r="3175" b="0"/>
            <wp:docPr id="1677354410" name="Рисунок 2" descr="Приложение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ложение пользователя"/>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3093085"/>
                    </a:xfrm>
                    <a:prstGeom prst="rect">
                      <a:avLst/>
                    </a:prstGeom>
                    <a:noFill/>
                    <a:ln>
                      <a:noFill/>
                    </a:ln>
                  </pic:spPr>
                </pic:pic>
              </a:graphicData>
            </a:graphic>
          </wp:inline>
        </w:drawing>
      </w:r>
    </w:p>
    <w:p w14:paraId="1D1C9318" w14:textId="77777777" w:rsidR="005F11D8" w:rsidRPr="00674DFB" w:rsidRDefault="005F11D8" w:rsidP="00FA4920">
      <w:pPr>
        <w:jc w:val="center"/>
        <w:rPr>
          <w:color w:val="000000"/>
        </w:rPr>
      </w:pPr>
      <w:r w:rsidRPr="00674DFB">
        <w:rPr>
          <w:color w:val="000000"/>
        </w:rPr>
        <w:t>Рисунок 2.x - Работа кэш-памяти при выполнении тестовой программы</w:t>
      </w:r>
    </w:p>
    <w:p w14:paraId="6C43B896" w14:textId="77777777" w:rsidR="005F11D8" w:rsidRPr="00674DFB" w:rsidRDefault="005F11D8" w:rsidP="00FA4920">
      <w:pPr>
        <w:spacing w:after="0"/>
        <w:jc w:val="both"/>
        <w:rPr>
          <w:color w:val="000000"/>
        </w:rPr>
      </w:pPr>
      <w:r w:rsidRPr="00674DFB">
        <w:rPr>
          <w:color w:val="000000"/>
        </w:rPr>
        <w:t xml:space="preserve">На временной диаграмме видно, что при обращениях процессора к памяти формируются сигналы DBG_CACHE_HIT и DBG_CACHE_MISS. При промахе кэш запрашивает доступ к ОЗУ через DBG_REQ_CPU, после чего арбитр выдает разрешение DBG_GNT_CPU. Адрес и данные обмена отображаются сигналами DBG_RAM_ADDR, DBG_RAM_WDATA и DBG_RAM_RDATA. </w:t>
      </w:r>
      <w:r w:rsidRPr="00674DFB">
        <w:rPr>
          <w:color w:val="000000"/>
        </w:rPr>
        <w:lastRenderedPageBreak/>
        <w:t>При записи активируется DBG_RAM_WE, что подтверждает выполнение сквозной записи в ОЗУ.</w:t>
      </w:r>
    </w:p>
    <w:p w14:paraId="7D0D4D85" w14:textId="77777777" w:rsidR="005F11D8" w:rsidRPr="00674DFB" w:rsidRDefault="005F11D8" w:rsidP="00FA4920">
      <w:pPr>
        <w:spacing w:after="0"/>
        <w:jc w:val="both"/>
        <w:rPr>
          <w:i/>
          <w:iCs/>
          <w:color w:val="000000"/>
        </w:rPr>
      </w:pPr>
      <w:r w:rsidRPr="00674DFB">
        <w:rPr>
          <w:color w:val="000000"/>
        </w:rPr>
        <w:t>Таким образом, временное моделирование подтверждает работу основных режимов кэш-памяти: промах чтения с загрузкой строки из ОЗУ, попадание при повторном чтении и сквозную запись в ОЗУ. Использование полей TAG и SET обеспечивает выбор набора и проверку попадания, а счетчики AGE применяются для выбора строки при замещении.</w:t>
      </w:r>
      <w:r w:rsidRPr="00674DFB">
        <w:rPr>
          <w:color w:val="000000"/>
        </w:rPr>
        <w:br/>
      </w:r>
      <w:r w:rsidRPr="00674DFB">
        <w:rPr>
          <w:i/>
          <w:iCs/>
          <w:color w:val="000000"/>
        </w:rPr>
        <w:t>(ВЫДЕЛИТЬ ТОЛЬКО НУЖНЫЕ СТРОКИ ДЛЯ 2 диаграмм) Но для отчета я бы сделал </w:t>
      </w:r>
      <w:r w:rsidRPr="00674DFB">
        <w:rPr>
          <w:b/>
          <w:bCs/>
          <w:i/>
          <w:iCs/>
          <w:color w:val="000000"/>
        </w:rPr>
        <w:t>один финальный скрин чуть лучше</w:t>
      </w:r>
      <w:r w:rsidRPr="00674DFB">
        <w:rPr>
          <w:i/>
          <w:iCs/>
          <w:color w:val="000000"/>
        </w:rPr>
        <w:t>:</w:t>
      </w:r>
    </w:p>
    <w:p w14:paraId="0263F16A" w14:textId="77777777" w:rsidR="00FC5201" w:rsidRPr="00674DFB" w:rsidRDefault="00FC5201" w:rsidP="00FA4920">
      <w:pPr>
        <w:pStyle w:val="2"/>
        <w:spacing w:before="120"/>
        <w:rPr>
          <w:color w:val="000000"/>
        </w:rPr>
      </w:pPr>
      <w:r w:rsidRPr="00674DFB">
        <w:rPr>
          <w:color w:val="000000"/>
        </w:rPr>
        <w:t>2.8 Контроллер прямого доступа к памяти</w:t>
      </w:r>
    </w:p>
    <w:p w14:paraId="4F3119FE" w14:textId="77777777" w:rsidR="00973321" w:rsidRPr="00674DFB" w:rsidRDefault="00973321" w:rsidP="00FA4920">
      <w:pPr>
        <w:spacing w:after="0"/>
        <w:jc w:val="both"/>
        <w:rPr>
          <w:color w:val="000000"/>
        </w:rPr>
      </w:pPr>
    </w:p>
    <w:p w14:paraId="29BEFEBE" w14:textId="77777777" w:rsidR="00FC5201" w:rsidRPr="00674DFB" w:rsidRDefault="00FC5201" w:rsidP="00FA4920">
      <w:pPr>
        <w:spacing w:after="0"/>
        <w:jc w:val="both"/>
        <w:rPr>
          <w:color w:val="000000"/>
        </w:rPr>
      </w:pPr>
      <w:r w:rsidRPr="00674DFB">
        <w:rPr>
          <w:color w:val="000000"/>
        </w:rPr>
        <w:t>Контроллер прямого доступа к памяти предназначен для обмена данными между внешним устройством и ОЗУ без участия арифметико-логического тракта процессора. Для технического задания заданы начальный адрес 10 и объём блока 6 байт. Поскольку в проекте принята словная организация ОЗУ по 16 бит, это соответствует передаче трёх последовательных слов по адресам 10, 11 и 12. Такое фиксированное задание удобно для моделирования, потому что позволяет заранее задать регистры адреса и счётчика и затем наблюдать корректность заполнения памяти по дампу.</w:t>
      </w:r>
    </w:p>
    <w:p w14:paraId="1F3F84DC" w14:textId="77777777" w:rsidR="00973321" w:rsidRPr="00674DFB" w:rsidRDefault="00FC5201" w:rsidP="00FA4920">
      <w:pPr>
        <w:spacing w:after="0"/>
        <w:jc w:val="both"/>
        <w:rPr>
          <w:color w:val="000000"/>
        </w:rPr>
      </w:pPr>
      <w:r w:rsidRPr="00674DFB">
        <w:rPr>
          <w:color w:val="000000"/>
        </w:rPr>
        <w:t>В состав КПДП входят регистр начального адреса START_ADDR, рабочий регистр текущего адреса CURR_ADDR, счётчик оставшегося объёма BYTE_CNT, входной регистр данных DATA_BUF, регистр состояния STATUS и конечный автомат управления. Перед началом передачи в START_ADDR загружается значение 10, а в BYTE_CNT - значение 6. После поступления внешнего запроса контроллер копирует начальный адрес в CURR_ADDR, переводит STATUS в состояние BUSY и запрашивает у арбитра доступ к системной шине данных</w:t>
      </w:r>
    </w:p>
    <w:p w14:paraId="62D8AA7C" w14:textId="77777777" w:rsidR="00FC5201" w:rsidRPr="00674DFB" w:rsidRDefault="00FC5201" w:rsidP="00FA4920">
      <w:pPr>
        <w:spacing w:after="0"/>
        <w:jc w:val="both"/>
        <w:rPr>
          <w:color w:val="000000"/>
        </w:rPr>
      </w:pPr>
      <w:r w:rsidRPr="00674DFB">
        <w:rPr>
          <w:color w:val="000000"/>
        </w:rPr>
        <w:t>.</w:t>
      </w:r>
    </w:p>
    <w:p w14:paraId="2D114A96" w14:textId="77777777" w:rsidR="00FC5201" w:rsidRPr="00674DFB" w:rsidRDefault="00FC5201" w:rsidP="00FA4920">
      <w:pPr>
        <w:spacing w:before="120" w:after="0"/>
        <w:rPr>
          <w:bCs/>
          <w:color w:val="000000"/>
        </w:rPr>
      </w:pPr>
      <w:r w:rsidRPr="00674DFB">
        <w:rPr>
          <w:bCs/>
          <w:color w:val="000000"/>
        </w:rPr>
        <w:t>Таблица 11 - Регистры и сигналы контроллера прямого доступа к памяти</w:t>
      </w:r>
    </w:p>
    <w:tbl>
      <w:tblPr>
        <w:tblStyle w:val="a5"/>
        <w:tblW w:w="0" w:type="auto"/>
        <w:jc w:val="center"/>
        <w:tblLook w:val="04A0" w:firstRow="1" w:lastRow="0" w:firstColumn="1" w:lastColumn="0" w:noHBand="0" w:noVBand="1"/>
      </w:tblPr>
      <w:tblGrid>
        <w:gridCol w:w="2061"/>
        <w:gridCol w:w="3232"/>
        <w:gridCol w:w="4052"/>
      </w:tblGrid>
      <w:tr w:rsidR="00FC5201" w:rsidRPr="00674DFB" w14:paraId="0D691C97" w14:textId="77777777" w:rsidTr="002E676B">
        <w:trPr>
          <w:jc w:val="center"/>
        </w:trPr>
        <w:tc>
          <w:tcPr>
            <w:tcW w:w="1701" w:type="dxa"/>
            <w:tcMar>
              <w:top w:w="80" w:type="dxa"/>
              <w:left w:w="120" w:type="dxa"/>
              <w:bottom w:w="80" w:type="dxa"/>
              <w:right w:w="120" w:type="dxa"/>
            </w:tcMar>
            <w:vAlign w:val="center"/>
          </w:tcPr>
          <w:p w14:paraId="0B6739C8" w14:textId="77777777" w:rsidR="00FC5201" w:rsidRPr="00674DFB" w:rsidRDefault="00FC5201" w:rsidP="00FA4920">
            <w:pPr>
              <w:spacing w:line="240" w:lineRule="auto"/>
              <w:jc w:val="center"/>
              <w:rPr>
                <w:color w:val="000000"/>
              </w:rPr>
            </w:pPr>
            <w:r w:rsidRPr="00674DFB">
              <w:rPr>
                <w:b/>
                <w:color w:val="000000"/>
              </w:rPr>
              <w:t>Элемент</w:t>
            </w:r>
          </w:p>
        </w:tc>
        <w:tc>
          <w:tcPr>
            <w:tcW w:w="2551" w:type="dxa"/>
            <w:tcMar>
              <w:top w:w="80" w:type="dxa"/>
              <w:left w:w="120" w:type="dxa"/>
              <w:bottom w:w="80" w:type="dxa"/>
              <w:right w:w="120" w:type="dxa"/>
            </w:tcMar>
            <w:vAlign w:val="center"/>
          </w:tcPr>
          <w:p w14:paraId="1220669B" w14:textId="77777777" w:rsidR="00FC5201" w:rsidRPr="00674DFB" w:rsidRDefault="00FC5201" w:rsidP="00FA4920">
            <w:pPr>
              <w:spacing w:line="240" w:lineRule="auto"/>
              <w:jc w:val="center"/>
              <w:rPr>
                <w:color w:val="000000"/>
              </w:rPr>
            </w:pPr>
            <w:r w:rsidRPr="00674DFB">
              <w:rPr>
                <w:b/>
                <w:color w:val="000000"/>
              </w:rPr>
              <w:t>Разрядность/начальное значение</w:t>
            </w:r>
          </w:p>
        </w:tc>
        <w:tc>
          <w:tcPr>
            <w:tcW w:w="4819" w:type="dxa"/>
            <w:tcMar>
              <w:top w:w="80" w:type="dxa"/>
              <w:left w:w="120" w:type="dxa"/>
              <w:bottom w:w="80" w:type="dxa"/>
              <w:right w:w="120" w:type="dxa"/>
            </w:tcMar>
            <w:vAlign w:val="center"/>
          </w:tcPr>
          <w:p w14:paraId="000CFD96" w14:textId="77777777" w:rsidR="00FC5201" w:rsidRPr="00674DFB" w:rsidRDefault="00FC5201" w:rsidP="00FA4920">
            <w:pPr>
              <w:spacing w:line="240" w:lineRule="auto"/>
              <w:jc w:val="center"/>
              <w:rPr>
                <w:color w:val="000000"/>
              </w:rPr>
            </w:pPr>
            <w:r w:rsidRPr="00674DFB">
              <w:rPr>
                <w:b/>
                <w:color w:val="000000"/>
              </w:rPr>
              <w:t>Назначение</w:t>
            </w:r>
          </w:p>
        </w:tc>
      </w:tr>
      <w:tr w:rsidR="00FC5201" w:rsidRPr="00674DFB" w14:paraId="691DD265" w14:textId="77777777" w:rsidTr="002E676B">
        <w:trPr>
          <w:jc w:val="center"/>
        </w:trPr>
        <w:tc>
          <w:tcPr>
            <w:tcW w:w="1701" w:type="dxa"/>
            <w:tcMar>
              <w:top w:w="80" w:type="dxa"/>
              <w:left w:w="120" w:type="dxa"/>
              <w:bottom w:w="80" w:type="dxa"/>
              <w:right w:w="120" w:type="dxa"/>
            </w:tcMar>
            <w:vAlign w:val="center"/>
          </w:tcPr>
          <w:p w14:paraId="147A9012" w14:textId="77777777" w:rsidR="00FC5201" w:rsidRPr="00674DFB" w:rsidRDefault="00FC5201" w:rsidP="00FA4920">
            <w:pPr>
              <w:spacing w:line="240" w:lineRule="auto"/>
              <w:rPr>
                <w:color w:val="000000"/>
              </w:rPr>
            </w:pPr>
            <w:r w:rsidRPr="00674DFB">
              <w:rPr>
                <w:color w:val="000000"/>
              </w:rPr>
              <w:t>START_ADDR</w:t>
            </w:r>
          </w:p>
        </w:tc>
        <w:tc>
          <w:tcPr>
            <w:tcW w:w="2551" w:type="dxa"/>
            <w:tcMar>
              <w:top w:w="80" w:type="dxa"/>
              <w:left w:w="120" w:type="dxa"/>
              <w:bottom w:w="80" w:type="dxa"/>
              <w:right w:w="120" w:type="dxa"/>
            </w:tcMar>
            <w:vAlign w:val="center"/>
          </w:tcPr>
          <w:p w14:paraId="3CF5C10C" w14:textId="77777777" w:rsidR="00FC5201" w:rsidRPr="00674DFB" w:rsidRDefault="00FC5201" w:rsidP="00FA4920">
            <w:pPr>
              <w:spacing w:line="240" w:lineRule="auto"/>
              <w:rPr>
                <w:color w:val="000000"/>
              </w:rPr>
            </w:pPr>
            <w:r w:rsidRPr="00674DFB">
              <w:rPr>
                <w:color w:val="000000"/>
              </w:rPr>
              <w:t>16 бит / 10</w:t>
            </w:r>
          </w:p>
        </w:tc>
        <w:tc>
          <w:tcPr>
            <w:tcW w:w="4819" w:type="dxa"/>
            <w:tcMar>
              <w:top w:w="80" w:type="dxa"/>
              <w:left w:w="120" w:type="dxa"/>
              <w:bottom w:w="80" w:type="dxa"/>
              <w:right w:w="120" w:type="dxa"/>
            </w:tcMar>
            <w:vAlign w:val="center"/>
          </w:tcPr>
          <w:p w14:paraId="3AFBCE15" w14:textId="77777777" w:rsidR="00FC5201" w:rsidRPr="00674DFB" w:rsidRDefault="00FC5201" w:rsidP="00FA4920">
            <w:pPr>
              <w:spacing w:line="240" w:lineRule="auto"/>
              <w:rPr>
                <w:color w:val="000000"/>
              </w:rPr>
            </w:pPr>
            <w:r w:rsidRPr="00674DFB">
              <w:rPr>
                <w:color w:val="000000"/>
              </w:rPr>
              <w:t>Хранит базовый адрес области ОЗУ, в которую должен быть записан принимаемый блок.</w:t>
            </w:r>
          </w:p>
        </w:tc>
      </w:tr>
      <w:tr w:rsidR="00FC5201" w:rsidRPr="00674DFB" w14:paraId="0DD05F8B" w14:textId="77777777" w:rsidTr="002E676B">
        <w:trPr>
          <w:jc w:val="center"/>
        </w:trPr>
        <w:tc>
          <w:tcPr>
            <w:tcW w:w="1701" w:type="dxa"/>
            <w:tcMar>
              <w:top w:w="80" w:type="dxa"/>
              <w:left w:w="120" w:type="dxa"/>
              <w:bottom w:w="80" w:type="dxa"/>
              <w:right w:w="120" w:type="dxa"/>
            </w:tcMar>
            <w:vAlign w:val="center"/>
          </w:tcPr>
          <w:p w14:paraId="381D5392" w14:textId="77777777" w:rsidR="00FC5201" w:rsidRPr="00674DFB" w:rsidRDefault="00FC5201" w:rsidP="00FA4920">
            <w:pPr>
              <w:spacing w:line="240" w:lineRule="auto"/>
              <w:rPr>
                <w:color w:val="000000"/>
              </w:rPr>
            </w:pPr>
            <w:r w:rsidRPr="00674DFB">
              <w:rPr>
                <w:color w:val="000000"/>
              </w:rPr>
              <w:t>CURR_ADDR</w:t>
            </w:r>
          </w:p>
        </w:tc>
        <w:tc>
          <w:tcPr>
            <w:tcW w:w="2551" w:type="dxa"/>
            <w:tcMar>
              <w:top w:w="80" w:type="dxa"/>
              <w:left w:w="120" w:type="dxa"/>
              <w:bottom w:w="80" w:type="dxa"/>
              <w:right w:w="120" w:type="dxa"/>
            </w:tcMar>
            <w:vAlign w:val="center"/>
          </w:tcPr>
          <w:p w14:paraId="581BCA93" w14:textId="77777777" w:rsidR="00FC5201" w:rsidRPr="00674DFB" w:rsidRDefault="00FC5201" w:rsidP="00FA4920">
            <w:pPr>
              <w:spacing w:line="240" w:lineRule="auto"/>
              <w:rPr>
                <w:color w:val="000000"/>
              </w:rPr>
            </w:pPr>
            <w:r w:rsidRPr="00674DFB">
              <w:rPr>
                <w:color w:val="000000"/>
              </w:rPr>
              <w:t>16 бит</w:t>
            </w:r>
          </w:p>
        </w:tc>
        <w:tc>
          <w:tcPr>
            <w:tcW w:w="4819" w:type="dxa"/>
            <w:tcMar>
              <w:top w:w="80" w:type="dxa"/>
              <w:left w:w="120" w:type="dxa"/>
              <w:bottom w:w="80" w:type="dxa"/>
              <w:right w:w="120" w:type="dxa"/>
            </w:tcMar>
            <w:vAlign w:val="center"/>
          </w:tcPr>
          <w:p w14:paraId="3D374EA2" w14:textId="77777777" w:rsidR="00FC5201" w:rsidRPr="00674DFB" w:rsidRDefault="00FC5201" w:rsidP="00FA4920">
            <w:pPr>
              <w:spacing w:line="240" w:lineRule="auto"/>
              <w:rPr>
                <w:color w:val="000000"/>
              </w:rPr>
            </w:pPr>
            <w:r w:rsidRPr="00674DFB">
              <w:rPr>
                <w:color w:val="000000"/>
              </w:rPr>
              <w:t xml:space="preserve">Содержит текущий адрес очередной передачи; </w:t>
            </w:r>
            <w:r w:rsidRPr="00674DFB">
              <w:rPr>
                <w:color w:val="000000"/>
              </w:rPr>
              <w:lastRenderedPageBreak/>
              <w:t>увеличивается после каждого успешно записанного слова.</w:t>
            </w:r>
          </w:p>
        </w:tc>
      </w:tr>
      <w:tr w:rsidR="00FC5201" w:rsidRPr="00674DFB" w14:paraId="0DC27743" w14:textId="77777777" w:rsidTr="002E676B">
        <w:trPr>
          <w:jc w:val="center"/>
        </w:trPr>
        <w:tc>
          <w:tcPr>
            <w:tcW w:w="1701" w:type="dxa"/>
            <w:tcMar>
              <w:top w:w="80" w:type="dxa"/>
              <w:left w:w="120" w:type="dxa"/>
              <w:bottom w:w="80" w:type="dxa"/>
              <w:right w:w="120" w:type="dxa"/>
            </w:tcMar>
            <w:vAlign w:val="center"/>
          </w:tcPr>
          <w:p w14:paraId="0DEDFDF0" w14:textId="77777777" w:rsidR="00FC5201" w:rsidRPr="00674DFB" w:rsidRDefault="00FC5201" w:rsidP="00FA4920">
            <w:pPr>
              <w:spacing w:line="240" w:lineRule="auto"/>
              <w:rPr>
                <w:color w:val="000000"/>
              </w:rPr>
            </w:pPr>
            <w:r w:rsidRPr="00674DFB">
              <w:rPr>
                <w:color w:val="000000"/>
              </w:rPr>
              <w:lastRenderedPageBreak/>
              <w:t>BYTE_CNT</w:t>
            </w:r>
          </w:p>
        </w:tc>
        <w:tc>
          <w:tcPr>
            <w:tcW w:w="2551" w:type="dxa"/>
            <w:tcMar>
              <w:top w:w="80" w:type="dxa"/>
              <w:left w:w="120" w:type="dxa"/>
              <w:bottom w:w="80" w:type="dxa"/>
              <w:right w:w="120" w:type="dxa"/>
            </w:tcMar>
            <w:vAlign w:val="center"/>
          </w:tcPr>
          <w:p w14:paraId="7E339AA1" w14:textId="77777777" w:rsidR="00FC5201" w:rsidRPr="00674DFB" w:rsidRDefault="00FC5201" w:rsidP="00FA4920">
            <w:pPr>
              <w:spacing w:line="240" w:lineRule="auto"/>
              <w:rPr>
                <w:color w:val="000000"/>
              </w:rPr>
            </w:pPr>
            <w:r w:rsidRPr="00674DFB">
              <w:rPr>
                <w:color w:val="000000"/>
              </w:rPr>
              <w:t>16 бит / 6</w:t>
            </w:r>
          </w:p>
        </w:tc>
        <w:tc>
          <w:tcPr>
            <w:tcW w:w="4819" w:type="dxa"/>
            <w:tcMar>
              <w:top w:w="80" w:type="dxa"/>
              <w:left w:w="120" w:type="dxa"/>
              <w:bottom w:w="80" w:type="dxa"/>
              <w:right w:w="120" w:type="dxa"/>
            </w:tcMar>
            <w:vAlign w:val="center"/>
          </w:tcPr>
          <w:p w14:paraId="1CC00668" w14:textId="77777777" w:rsidR="00FC5201" w:rsidRPr="00674DFB" w:rsidRDefault="00FC5201" w:rsidP="00FA4920">
            <w:pPr>
              <w:spacing w:line="240" w:lineRule="auto"/>
              <w:rPr>
                <w:color w:val="000000"/>
              </w:rPr>
            </w:pPr>
            <w:r w:rsidRPr="00674DFB">
              <w:rPr>
                <w:color w:val="000000"/>
              </w:rPr>
              <w:t>Содержит число ещё не переданных байтов; после каждой 16-битной передачи уменьшается на 2.</w:t>
            </w:r>
          </w:p>
        </w:tc>
      </w:tr>
      <w:tr w:rsidR="00FC5201" w:rsidRPr="00674DFB" w14:paraId="53561986" w14:textId="77777777" w:rsidTr="002E676B">
        <w:trPr>
          <w:jc w:val="center"/>
        </w:trPr>
        <w:tc>
          <w:tcPr>
            <w:tcW w:w="1701" w:type="dxa"/>
            <w:tcMar>
              <w:top w:w="80" w:type="dxa"/>
              <w:left w:w="120" w:type="dxa"/>
              <w:bottom w:w="80" w:type="dxa"/>
              <w:right w:w="120" w:type="dxa"/>
            </w:tcMar>
            <w:vAlign w:val="center"/>
          </w:tcPr>
          <w:p w14:paraId="7865F0A5" w14:textId="77777777" w:rsidR="00FC5201" w:rsidRPr="00674DFB" w:rsidRDefault="00FC5201" w:rsidP="00FA4920">
            <w:pPr>
              <w:spacing w:line="240" w:lineRule="auto"/>
              <w:rPr>
                <w:color w:val="000000"/>
              </w:rPr>
            </w:pPr>
            <w:r w:rsidRPr="00674DFB">
              <w:rPr>
                <w:color w:val="000000"/>
              </w:rPr>
              <w:t>DATA_BUF</w:t>
            </w:r>
          </w:p>
        </w:tc>
        <w:tc>
          <w:tcPr>
            <w:tcW w:w="2551" w:type="dxa"/>
            <w:tcMar>
              <w:top w:w="80" w:type="dxa"/>
              <w:left w:w="120" w:type="dxa"/>
              <w:bottom w:w="80" w:type="dxa"/>
              <w:right w:w="120" w:type="dxa"/>
            </w:tcMar>
            <w:vAlign w:val="center"/>
          </w:tcPr>
          <w:p w14:paraId="79CDE9B1" w14:textId="77777777" w:rsidR="00FC5201" w:rsidRPr="00674DFB" w:rsidRDefault="00FC5201" w:rsidP="00FA4920">
            <w:pPr>
              <w:spacing w:line="240" w:lineRule="auto"/>
              <w:rPr>
                <w:color w:val="000000"/>
              </w:rPr>
            </w:pPr>
            <w:r w:rsidRPr="00674DFB">
              <w:rPr>
                <w:color w:val="000000"/>
              </w:rPr>
              <w:t>16 бит</w:t>
            </w:r>
          </w:p>
        </w:tc>
        <w:tc>
          <w:tcPr>
            <w:tcW w:w="4819" w:type="dxa"/>
            <w:tcMar>
              <w:top w:w="80" w:type="dxa"/>
              <w:left w:w="120" w:type="dxa"/>
              <w:bottom w:w="80" w:type="dxa"/>
              <w:right w:w="120" w:type="dxa"/>
            </w:tcMar>
            <w:vAlign w:val="center"/>
          </w:tcPr>
          <w:p w14:paraId="6B8B1FF6" w14:textId="77777777" w:rsidR="00FC5201" w:rsidRPr="00674DFB" w:rsidRDefault="00FC5201" w:rsidP="00FA4920">
            <w:pPr>
              <w:spacing w:line="240" w:lineRule="auto"/>
              <w:rPr>
                <w:color w:val="000000"/>
              </w:rPr>
            </w:pPr>
            <w:r w:rsidRPr="00674DFB">
              <w:rPr>
                <w:color w:val="000000"/>
              </w:rPr>
              <w:t>Буферизует слово, принимаемое от внешнего устройства до момента записи в ОЗУ.</w:t>
            </w:r>
          </w:p>
        </w:tc>
      </w:tr>
      <w:tr w:rsidR="00FC5201" w:rsidRPr="00674DFB" w14:paraId="703CDF68" w14:textId="77777777" w:rsidTr="002E676B">
        <w:trPr>
          <w:jc w:val="center"/>
        </w:trPr>
        <w:tc>
          <w:tcPr>
            <w:tcW w:w="1701" w:type="dxa"/>
            <w:tcMar>
              <w:top w:w="80" w:type="dxa"/>
              <w:left w:w="120" w:type="dxa"/>
              <w:bottom w:w="80" w:type="dxa"/>
              <w:right w:w="120" w:type="dxa"/>
            </w:tcMar>
            <w:vAlign w:val="center"/>
          </w:tcPr>
          <w:p w14:paraId="291E1EF2" w14:textId="77777777" w:rsidR="00FC5201" w:rsidRPr="00674DFB" w:rsidRDefault="00FC5201" w:rsidP="00FA4920">
            <w:pPr>
              <w:spacing w:line="240" w:lineRule="auto"/>
              <w:rPr>
                <w:color w:val="000000"/>
              </w:rPr>
            </w:pPr>
            <w:r w:rsidRPr="00674DFB">
              <w:rPr>
                <w:color w:val="000000"/>
              </w:rPr>
              <w:t>STATUS</w:t>
            </w:r>
          </w:p>
        </w:tc>
        <w:tc>
          <w:tcPr>
            <w:tcW w:w="2551" w:type="dxa"/>
            <w:tcMar>
              <w:top w:w="80" w:type="dxa"/>
              <w:left w:w="120" w:type="dxa"/>
              <w:bottom w:w="80" w:type="dxa"/>
              <w:right w:w="120" w:type="dxa"/>
            </w:tcMar>
            <w:vAlign w:val="center"/>
          </w:tcPr>
          <w:p w14:paraId="0395E7A9" w14:textId="77777777" w:rsidR="00FC5201" w:rsidRPr="00674DFB" w:rsidRDefault="00FC5201" w:rsidP="00FA4920">
            <w:pPr>
              <w:spacing w:line="240" w:lineRule="auto"/>
              <w:rPr>
                <w:color w:val="000000"/>
              </w:rPr>
            </w:pPr>
            <w:r w:rsidRPr="00674DFB">
              <w:rPr>
                <w:color w:val="000000"/>
              </w:rPr>
              <w:t>несколько бит</w:t>
            </w:r>
          </w:p>
        </w:tc>
        <w:tc>
          <w:tcPr>
            <w:tcW w:w="4819" w:type="dxa"/>
            <w:tcMar>
              <w:top w:w="80" w:type="dxa"/>
              <w:left w:w="120" w:type="dxa"/>
              <w:bottom w:w="80" w:type="dxa"/>
              <w:right w:w="120" w:type="dxa"/>
            </w:tcMar>
            <w:vAlign w:val="center"/>
          </w:tcPr>
          <w:p w14:paraId="28E4E549" w14:textId="77777777" w:rsidR="00FC5201" w:rsidRPr="00674DFB" w:rsidRDefault="00FC5201" w:rsidP="00FA4920">
            <w:pPr>
              <w:spacing w:line="240" w:lineRule="auto"/>
              <w:rPr>
                <w:color w:val="000000"/>
              </w:rPr>
            </w:pPr>
            <w:r w:rsidRPr="00674DFB">
              <w:rPr>
                <w:color w:val="000000"/>
              </w:rPr>
              <w:t>Формирует признаки BUSY, DONE и, при необходимости, ERROR.</w:t>
            </w:r>
          </w:p>
        </w:tc>
      </w:tr>
      <w:tr w:rsidR="00FC5201" w:rsidRPr="00674DFB" w14:paraId="4AAC2610" w14:textId="77777777" w:rsidTr="002E676B">
        <w:trPr>
          <w:jc w:val="center"/>
        </w:trPr>
        <w:tc>
          <w:tcPr>
            <w:tcW w:w="1701" w:type="dxa"/>
            <w:tcMar>
              <w:top w:w="80" w:type="dxa"/>
              <w:left w:w="120" w:type="dxa"/>
              <w:bottom w:w="80" w:type="dxa"/>
              <w:right w:w="120" w:type="dxa"/>
            </w:tcMar>
            <w:vAlign w:val="center"/>
          </w:tcPr>
          <w:p w14:paraId="6A539A54" w14:textId="77777777" w:rsidR="00FC5201" w:rsidRPr="00674DFB" w:rsidRDefault="00FC5201" w:rsidP="00FA4920">
            <w:pPr>
              <w:spacing w:line="240" w:lineRule="auto"/>
              <w:rPr>
                <w:color w:val="000000"/>
                <w:lang w:val="en-US"/>
              </w:rPr>
            </w:pPr>
            <w:r w:rsidRPr="00674DFB">
              <w:rPr>
                <w:color w:val="000000"/>
                <w:lang w:val="en-US"/>
              </w:rPr>
              <w:t>DREQ, DACK, BR_DMA, BG_DMA</w:t>
            </w:r>
          </w:p>
        </w:tc>
        <w:tc>
          <w:tcPr>
            <w:tcW w:w="2551" w:type="dxa"/>
            <w:tcMar>
              <w:top w:w="80" w:type="dxa"/>
              <w:left w:w="120" w:type="dxa"/>
              <w:bottom w:w="80" w:type="dxa"/>
              <w:right w:w="120" w:type="dxa"/>
            </w:tcMar>
            <w:vAlign w:val="center"/>
          </w:tcPr>
          <w:p w14:paraId="24548AF8" w14:textId="77777777" w:rsidR="00FC5201" w:rsidRPr="00674DFB" w:rsidRDefault="00FC5201" w:rsidP="00FA4920">
            <w:pPr>
              <w:spacing w:line="240" w:lineRule="auto"/>
              <w:rPr>
                <w:color w:val="000000"/>
              </w:rPr>
            </w:pPr>
            <w:r w:rsidRPr="00674DFB">
              <w:rPr>
                <w:color w:val="000000"/>
              </w:rPr>
              <w:t>служебные сигналы</w:t>
            </w:r>
          </w:p>
        </w:tc>
        <w:tc>
          <w:tcPr>
            <w:tcW w:w="4819" w:type="dxa"/>
            <w:tcMar>
              <w:top w:w="80" w:type="dxa"/>
              <w:left w:w="120" w:type="dxa"/>
              <w:bottom w:w="80" w:type="dxa"/>
              <w:right w:w="120" w:type="dxa"/>
            </w:tcMar>
            <w:vAlign w:val="center"/>
          </w:tcPr>
          <w:p w14:paraId="5A6408A2" w14:textId="77777777" w:rsidR="00FC5201" w:rsidRPr="00674DFB" w:rsidRDefault="00FC5201" w:rsidP="00FA4920">
            <w:pPr>
              <w:spacing w:line="240" w:lineRule="auto"/>
              <w:rPr>
                <w:color w:val="000000"/>
              </w:rPr>
            </w:pPr>
            <w:r w:rsidRPr="00674DFB">
              <w:rPr>
                <w:color w:val="000000"/>
              </w:rPr>
              <w:t>Организуют внешний запрос на передачу и захват системной шины через арбитр.</w:t>
            </w:r>
          </w:p>
        </w:tc>
      </w:tr>
    </w:tbl>
    <w:p w14:paraId="493D0D47" w14:textId="77777777" w:rsidR="00973321" w:rsidRPr="00674DFB" w:rsidRDefault="00973321" w:rsidP="00FA4920">
      <w:pPr>
        <w:spacing w:after="60"/>
        <w:jc w:val="both"/>
        <w:rPr>
          <w:color w:val="000000"/>
        </w:rPr>
      </w:pPr>
    </w:p>
    <w:p w14:paraId="463331FD" w14:textId="77777777" w:rsidR="00FC5201" w:rsidRPr="00674DFB" w:rsidRDefault="00FC5201" w:rsidP="00FA4920">
      <w:pPr>
        <w:spacing w:after="60"/>
        <w:jc w:val="both"/>
        <w:rPr>
          <w:color w:val="000000"/>
        </w:rPr>
      </w:pPr>
      <w:r w:rsidRPr="00674DFB">
        <w:rPr>
          <w:color w:val="000000"/>
        </w:rPr>
        <w:t>В данной работе КПДП рассматривается в режиме передачи от внешнего источника в ОЗУ. Алгоритм его работы таков. Сначала внешнее устройство формирует сигнал DREQ и выдаёт первое 16-разрядное слово на вход DATA_BUF. Контроллер выставляет запрос BR_DMA на арбитр шины. После получения разрешения BG_DMA он подаёт адрес CURR_ADDR на вход ОЗУ, выдаёт данные из DATA_BUF на шину DI_RAM и формирует сигнал записи WR_RAM. После завершения такта записи CURR_ADDR увеличивается на единицу, а BYTE_CNT уменьшается на 2. Цикл повторяется до тех пор, пока счётчик не достигнет нуля.</w:t>
      </w:r>
    </w:p>
    <w:p w14:paraId="35117E8B" w14:textId="77777777" w:rsidR="00FC5201" w:rsidRPr="00674DFB" w:rsidRDefault="00FC5201" w:rsidP="00FA4920">
      <w:pPr>
        <w:spacing w:after="60"/>
        <w:jc w:val="both"/>
        <w:rPr>
          <w:color w:val="000000"/>
        </w:rPr>
      </w:pPr>
      <w:r w:rsidRPr="00674DFB">
        <w:rPr>
          <w:color w:val="000000"/>
        </w:rPr>
        <w:t>Так как объём блока составляет всего 6 байт, для упрощения управляющей логики выбирается пакетный режим: после получения гранта контроллер удерживает шину до завершения всех трёх слов передачи. По окончании обмена признак BUSY сбрасывается, формируется DONE, а арбитру передаётся освобождение шины. Если требуется прерывание процессора по завершении обмена, сигнал DONE может быть дополнительно подан на вход контроллера прерываний или на отдельный флаг состояния.</w:t>
      </w:r>
    </w:p>
    <w:p w14:paraId="7B3066D8" w14:textId="77777777" w:rsidR="00FC5201" w:rsidRPr="00674DFB" w:rsidRDefault="00FC5201" w:rsidP="00FA4920">
      <w:pPr>
        <w:spacing w:after="60"/>
        <w:jc w:val="both"/>
        <w:rPr>
          <w:color w:val="000000"/>
        </w:rPr>
      </w:pPr>
      <w:r w:rsidRPr="00674DFB">
        <w:rPr>
          <w:color w:val="000000"/>
        </w:rPr>
        <w:t xml:space="preserve">Использование КПДП особенно удобно при моделировании, поскольку позволяет показать, что память данных изменяется даже без выполнения </w:t>
      </w:r>
      <w:r w:rsidRPr="00674DFB">
        <w:rPr>
          <w:color w:val="000000"/>
        </w:rPr>
        <w:lastRenderedPageBreak/>
        <w:t xml:space="preserve">процессором явных команд MOV </w:t>
      </w:r>
      <w:proofErr w:type="spellStart"/>
      <w:r w:rsidRPr="00674DFB">
        <w:rPr>
          <w:color w:val="000000"/>
        </w:rPr>
        <w:t>reg</w:t>
      </w:r>
      <w:proofErr w:type="spellEnd"/>
      <w:r w:rsidRPr="00674DFB">
        <w:rPr>
          <w:color w:val="000000"/>
        </w:rPr>
        <w:t xml:space="preserve">, </w:t>
      </w:r>
      <w:proofErr w:type="spellStart"/>
      <w:r w:rsidRPr="00674DFB">
        <w:rPr>
          <w:color w:val="000000"/>
        </w:rPr>
        <w:t>adr</w:t>
      </w:r>
      <w:proofErr w:type="spellEnd"/>
      <w:r w:rsidRPr="00674DFB">
        <w:rPr>
          <w:color w:val="000000"/>
        </w:rPr>
        <w:t xml:space="preserve">. В дампе памяти после окончания передачи должны измениться ячейки с адресами 10, 11 и 12, а содержимое регистров процессора при этом может остаться неизменным. Именно эта особенность и демонстрирует принцип прямого доступа к памяти как самостоятельного </w:t>
      </w:r>
      <w:proofErr w:type="spellStart"/>
      <w:r w:rsidRPr="00674DFB">
        <w:rPr>
          <w:color w:val="000000"/>
        </w:rPr>
        <w:t>шино</w:t>
      </w:r>
      <w:proofErr w:type="spellEnd"/>
      <w:r w:rsidRPr="00674DFB">
        <w:rPr>
          <w:color w:val="000000"/>
        </w:rPr>
        <w:t>-мастеринга со стороны внешнего контроллера.</w:t>
      </w:r>
    </w:p>
    <w:p w14:paraId="0AE67032" w14:textId="77777777" w:rsidR="00F41762" w:rsidRPr="00674DFB" w:rsidRDefault="00F41762" w:rsidP="00FA4920">
      <w:pPr>
        <w:pStyle w:val="2"/>
        <w:spacing w:before="0"/>
        <w:rPr>
          <w:rFonts w:ascii="Times New Roman" w:eastAsia="Times New Roman" w:hAnsi="Times New Roman"/>
          <w:color w:val="000000"/>
        </w:rPr>
      </w:pPr>
    </w:p>
    <w:p w14:paraId="456AEE3A" w14:textId="77777777" w:rsidR="00FC5201" w:rsidRPr="00674DFB" w:rsidRDefault="00FC5201" w:rsidP="00FA4920">
      <w:pPr>
        <w:pStyle w:val="2"/>
        <w:spacing w:before="120" w:after="60"/>
        <w:jc w:val="both"/>
        <w:rPr>
          <w:rFonts w:ascii="Times New Roman" w:eastAsia="Times New Roman" w:hAnsi="Times New Roman"/>
          <w:color w:val="000000"/>
        </w:rPr>
      </w:pPr>
      <w:r w:rsidRPr="00674DFB">
        <w:rPr>
          <w:color w:val="000000"/>
        </w:rPr>
        <w:t>2.9 Предсказатель переходов</w:t>
      </w:r>
    </w:p>
    <w:p w14:paraId="32420C86" w14:textId="77777777" w:rsidR="00A620D8" w:rsidRPr="00674DFB" w:rsidRDefault="00A620D8" w:rsidP="00FA4920">
      <w:pPr>
        <w:spacing w:after="0"/>
        <w:rPr>
          <w:color w:val="000000"/>
        </w:rPr>
      </w:pPr>
    </w:p>
    <w:p w14:paraId="2AE74846" w14:textId="77777777" w:rsidR="00FC5201" w:rsidRPr="00674DFB" w:rsidRDefault="00FC5201" w:rsidP="00FA4920">
      <w:pPr>
        <w:spacing w:after="0"/>
        <w:jc w:val="both"/>
        <w:rPr>
          <w:color w:val="000000"/>
        </w:rPr>
      </w:pPr>
      <w:r w:rsidRPr="00674DFB">
        <w:rPr>
          <w:color w:val="000000"/>
        </w:rPr>
        <w:t>Для технического задания задана схема предсказания переходов A4 с шаблоном «4, PC(2) || GHR(2)». В пояснительной записке целесообразно реализовать её как двухуровневый адаптивный предсказатель, использующий два младших бита адреса условного перехода и двухразрядный регистр глобальной истории. Такая структура хорошо согласуется с параметрами задания и при этом достаточно проста для моделирования на ПЛИС.</w:t>
      </w:r>
    </w:p>
    <w:p w14:paraId="05CC65DF" w14:textId="77777777" w:rsidR="00FC5201" w:rsidRPr="00674DFB" w:rsidRDefault="00FC5201" w:rsidP="00FA4920">
      <w:pPr>
        <w:spacing w:after="60"/>
        <w:jc w:val="both"/>
        <w:rPr>
          <w:color w:val="000000"/>
        </w:rPr>
      </w:pPr>
      <w:r w:rsidRPr="00674DFB">
        <w:rPr>
          <w:color w:val="000000"/>
        </w:rPr>
        <w:t>В состав блока предсказания включаются: регистр глобальной истории GHR[1:0], таблица историй шаблонов PHT на 16 ячеек, а также буфер целевых адресов BTB на 16 записей. Индекс таблицы образуется конкатенацией двух младших бит адреса команды перехода и текущего содержимого GHR: INDEX = PC[1:0] || GHR[1:0]. По этому индексу выбирается 2-битный счётчик насыщения, задающий прогноз направления перехода.</w:t>
      </w:r>
      <w:r w:rsidR="00A620D8" w:rsidRPr="00674DFB">
        <w:rPr>
          <w:color w:val="000000"/>
        </w:rPr>
        <w:t xml:space="preserve"> </w:t>
      </w:r>
    </w:p>
    <w:p w14:paraId="0D6CD795" w14:textId="77777777" w:rsidR="00FC5201" w:rsidRPr="00674DFB" w:rsidRDefault="00FC5201" w:rsidP="00FA4920">
      <w:pPr>
        <w:spacing w:before="120" w:after="60"/>
        <w:rPr>
          <w:bCs/>
          <w:color w:val="000000"/>
        </w:rPr>
      </w:pPr>
      <w:r w:rsidRPr="00674DFB">
        <w:rPr>
          <w:bCs/>
          <w:color w:val="000000"/>
        </w:rPr>
        <w:t>Таблица 10 - Интерпретация 2-битного счётчика предсказания</w:t>
      </w:r>
    </w:p>
    <w:tbl>
      <w:tblPr>
        <w:tblStyle w:val="a5"/>
        <w:tblW w:w="0" w:type="auto"/>
        <w:jc w:val="center"/>
        <w:tblLook w:val="04A0" w:firstRow="1" w:lastRow="0" w:firstColumn="1" w:lastColumn="0" w:noHBand="0" w:noVBand="1"/>
      </w:tblPr>
      <w:tblGrid>
        <w:gridCol w:w="1134"/>
        <w:gridCol w:w="3402"/>
        <w:gridCol w:w="4535"/>
      </w:tblGrid>
      <w:tr w:rsidR="00FC5201" w:rsidRPr="00674DFB" w14:paraId="0F9FDA9A" w14:textId="77777777" w:rsidTr="002E676B">
        <w:trPr>
          <w:jc w:val="center"/>
        </w:trPr>
        <w:tc>
          <w:tcPr>
            <w:tcW w:w="1134" w:type="dxa"/>
            <w:tcMar>
              <w:top w:w="80" w:type="dxa"/>
              <w:left w:w="120" w:type="dxa"/>
              <w:bottom w:w="80" w:type="dxa"/>
              <w:right w:w="120" w:type="dxa"/>
            </w:tcMar>
            <w:vAlign w:val="center"/>
          </w:tcPr>
          <w:p w14:paraId="2397321E" w14:textId="77777777" w:rsidR="00FC5201" w:rsidRPr="00674DFB" w:rsidRDefault="00FC5201" w:rsidP="00FA4920">
            <w:pPr>
              <w:spacing w:line="240" w:lineRule="auto"/>
              <w:jc w:val="center"/>
              <w:rPr>
                <w:color w:val="000000"/>
              </w:rPr>
            </w:pPr>
            <w:r w:rsidRPr="00674DFB">
              <w:rPr>
                <w:b/>
                <w:color w:val="000000"/>
              </w:rPr>
              <w:t>Код</w:t>
            </w:r>
          </w:p>
        </w:tc>
        <w:tc>
          <w:tcPr>
            <w:tcW w:w="3402" w:type="dxa"/>
            <w:tcMar>
              <w:top w:w="80" w:type="dxa"/>
              <w:left w:w="120" w:type="dxa"/>
              <w:bottom w:w="80" w:type="dxa"/>
              <w:right w:w="120" w:type="dxa"/>
            </w:tcMar>
            <w:vAlign w:val="center"/>
          </w:tcPr>
          <w:p w14:paraId="7A6A6B35" w14:textId="77777777" w:rsidR="00FC5201" w:rsidRPr="00674DFB" w:rsidRDefault="00FC5201" w:rsidP="00FA4920">
            <w:pPr>
              <w:spacing w:line="240" w:lineRule="auto"/>
              <w:jc w:val="center"/>
              <w:rPr>
                <w:color w:val="000000"/>
              </w:rPr>
            </w:pPr>
            <w:r w:rsidRPr="00674DFB">
              <w:rPr>
                <w:b/>
                <w:color w:val="000000"/>
              </w:rPr>
              <w:t>Состояние</w:t>
            </w:r>
          </w:p>
        </w:tc>
        <w:tc>
          <w:tcPr>
            <w:tcW w:w="4535" w:type="dxa"/>
            <w:tcMar>
              <w:top w:w="80" w:type="dxa"/>
              <w:left w:w="120" w:type="dxa"/>
              <w:bottom w:w="80" w:type="dxa"/>
              <w:right w:w="120" w:type="dxa"/>
            </w:tcMar>
            <w:vAlign w:val="center"/>
          </w:tcPr>
          <w:p w14:paraId="5F9FC6F0" w14:textId="77777777" w:rsidR="00FC5201" w:rsidRPr="00674DFB" w:rsidRDefault="00FC5201" w:rsidP="00FA4920">
            <w:pPr>
              <w:spacing w:line="240" w:lineRule="auto"/>
              <w:jc w:val="center"/>
              <w:rPr>
                <w:color w:val="000000"/>
              </w:rPr>
            </w:pPr>
            <w:r w:rsidRPr="00674DFB">
              <w:rPr>
                <w:b/>
                <w:color w:val="000000"/>
              </w:rPr>
              <w:t>Выдаваемый прогноз</w:t>
            </w:r>
          </w:p>
        </w:tc>
      </w:tr>
      <w:tr w:rsidR="00FC5201" w:rsidRPr="00674DFB" w14:paraId="3B30C335" w14:textId="77777777" w:rsidTr="002E676B">
        <w:trPr>
          <w:jc w:val="center"/>
        </w:trPr>
        <w:tc>
          <w:tcPr>
            <w:tcW w:w="1134" w:type="dxa"/>
            <w:tcMar>
              <w:top w:w="80" w:type="dxa"/>
              <w:left w:w="120" w:type="dxa"/>
              <w:bottom w:w="80" w:type="dxa"/>
              <w:right w:w="120" w:type="dxa"/>
            </w:tcMar>
            <w:vAlign w:val="center"/>
          </w:tcPr>
          <w:p w14:paraId="029211A1" w14:textId="77777777" w:rsidR="00FC5201" w:rsidRPr="00674DFB" w:rsidRDefault="00FC5201" w:rsidP="00FA4920">
            <w:pPr>
              <w:spacing w:line="240" w:lineRule="auto"/>
              <w:rPr>
                <w:color w:val="000000"/>
              </w:rPr>
            </w:pPr>
            <w:r w:rsidRPr="00674DFB">
              <w:rPr>
                <w:color w:val="000000"/>
              </w:rPr>
              <w:t>00</w:t>
            </w:r>
          </w:p>
        </w:tc>
        <w:tc>
          <w:tcPr>
            <w:tcW w:w="3402" w:type="dxa"/>
            <w:tcMar>
              <w:top w:w="80" w:type="dxa"/>
              <w:left w:w="120" w:type="dxa"/>
              <w:bottom w:w="80" w:type="dxa"/>
              <w:right w:w="120" w:type="dxa"/>
            </w:tcMar>
            <w:vAlign w:val="center"/>
          </w:tcPr>
          <w:p w14:paraId="38BAEC22" w14:textId="77777777" w:rsidR="00FC5201" w:rsidRPr="00674DFB" w:rsidRDefault="00FC5201" w:rsidP="00FA4920">
            <w:pPr>
              <w:spacing w:line="240" w:lineRule="auto"/>
              <w:rPr>
                <w:color w:val="000000"/>
              </w:rPr>
            </w:pPr>
            <w:r w:rsidRPr="00674DFB">
              <w:rPr>
                <w:color w:val="000000"/>
              </w:rPr>
              <w:t>сильно не переход</w:t>
            </w:r>
          </w:p>
        </w:tc>
        <w:tc>
          <w:tcPr>
            <w:tcW w:w="4535" w:type="dxa"/>
            <w:tcMar>
              <w:top w:w="80" w:type="dxa"/>
              <w:left w:w="120" w:type="dxa"/>
              <w:bottom w:w="80" w:type="dxa"/>
              <w:right w:w="120" w:type="dxa"/>
            </w:tcMar>
            <w:vAlign w:val="center"/>
          </w:tcPr>
          <w:p w14:paraId="7601B95B" w14:textId="77777777" w:rsidR="00FC5201" w:rsidRPr="00674DFB" w:rsidRDefault="00FC5201" w:rsidP="00FA4920">
            <w:pPr>
              <w:spacing w:line="240" w:lineRule="auto"/>
              <w:rPr>
                <w:color w:val="000000"/>
              </w:rPr>
            </w:pPr>
            <w:r w:rsidRPr="00674DFB">
              <w:rPr>
                <w:color w:val="000000"/>
              </w:rPr>
              <w:t>не переходить</w:t>
            </w:r>
          </w:p>
        </w:tc>
      </w:tr>
      <w:tr w:rsidR="00FC5201" w:rsidRPr="00674DFB" w14:paraId="4C240C30" w14:textId="77777777" w:rsidTr="002E676B">
        <w:trPr>
          <w:jc w:val="center"/>
        </w:trPr>
        <w:tc>
          <w:tcPr>
            <w:tcW w:w="1134" w:type="dxa"/>
            <w:tcMar>
              <w:top w:w="80" w:type="dxa"/>
              <w:left w:w="120" w:type="dxa"/>
              <w:bottom w:w="80" w:type="dxa"/>
              <w:right w:w="120" w:type="dxa"/>
            </w:tcMar>
            <w:vAlign w:val="center"/>
          </w:tcPr>
          <w:p w14:paraId="58BD9880" w14:textId="77777777" w:rsidR="00FC5201" w:rsidRPr="00674DFB" w:rsidRDefault="00FC5201" w:rsidP="00FA4920">
            <w:pPr>
              <w:spacing w:line="240" w:lineRule="auto"/>
              <w:rPr>
                <w:color w:val="000000"/>
              </w:rPr>
            </w:pPr>
            <w:r w:rsidRPr="00674DFB">
              <w:rPr>
                <w:color w:val="000000"/>
              </w:rPr>
              <w:t>01</w:t>
            </w:r>
          </w:p>
        </w:tc>
        <w:tc>
          <w:tcPr>
            <w:tcW w:w="3402" w:type="dxa"/>
            <w:tcMar>
              <w:top w:w="80" w:type="dxa"/>
              <w:left w:w="120" w:type="dxa"/>
              <w:bottom w:w="80" w:type="dxa"/>
              <w:right w:w="120" w:type="dxa"/>
            </w:tcMar>
            <w:vAlign w:val="center"/>
          </w:tcPr>
          <w:p w14:paraId="7C9054F1" w14:textId="77777777" w:rsidR="00FC5201" w:rsidRPr="00674DFB" w:rsidRDefault="00FC5201" w:rsidP="00FA4920">
            <w:pPr>
              <w:spacing w:line="240" w:lineRule="auto"/>
              <w:rPr>
                <w:color w:val="000000"/>
              </w:rPr>
            </w:pPr>
            <w:r w:rsidRPr="00674DFB">
              <w:rPr>
                <w:color w:val="000000"/>
              </w:rPr>
              <w:t>слабо не переход</w:t>
            </w:r>
          </w:p>
        </w:tc>
        <w:tc>
          <w:tcPr>
            <w:tcW w:w="4535" w:type="dxa"/>
            <w:tcMar>
              <w:top w:w="80" w:type="dxa"/>
              <w:left w:w="120" w:type="dxa"/>
              <w:bottom w:w="80" w:type="dxa"/>
              <w:right w:w="120" w:type="dxa"/>
            </w:tcMar>
            <w:vAlign w:val="center"/>
          </w:tcPr>
          <w:p w14:paraId="481797B6" w14:textId="77777777" w:rsidR="00FC5201" w:rsidRPr="00674DFB" w:rsidRDefault="00FC5201" w:rsidP="00FA4920">
            <w:pPr>
              <w:spacing w:line="240" w:lineRule="auto"/>
              <w:rPr>
                <w:color w:val="000000"/>
              </w:rPr>
            </w:pPr>
            <w:r w:rsidRPr="00674DFB">
              <w:rPr>
                <w:color w:val="000000"/>
              </w:rPr>
              <w:t>не переходить</w:t>
            </w:r>
          </w:p>
        </w:tc>
      </w:tr>
      <w:tr w:rsidR="00FC5201" w:rsidRPr="00674DFB" w14:paraId="094E4297" w14:textId="77777777" w:rsidTr="002E676B">
        <w:trPr>
          <w:jc w:val="center"/>
        </w:trPr>
        <w:tc>
          <w:tcPr>
            <w:tcW w:w="1134" w:type="dxa"/>
            <w:tcMar>
              <w:top w:w="80" w:type="dxa"/>
              <w:left w:w="120" w:type="dxa"/>
              <w:bottom w:w="80" w:type="dxa"/>
              <w:right w:w="120" w:type="dxa"/>
            </w:tcMar>
            <w:vAlign w:val="center"/>
          </w:tcPr>
          <w:p w14:paraId="1DF47CEF" w14:textId="77777777" w:rsidR="00FC5201" w:rsidRPr="00674DFB" w:rsidRDefault="00FC5201" w:rsidP="00FA4920">
            <w:pPr>
              <w:spacing w:line="240" w:lineRule="auto"/>
              <w:rPr>
                <w:color w:val="000000"/>
              </w:rPr>
            </w:pPr>
            <w:r w:rsidRPr="00674DFB">
              <w:rPr>
                <w:color w:val="000000"/>
              </w:rPr>
              <w:t>10</w:t>
            </w:r>
          </w:p>
        </w:tc>
        <w:tc>
          <w:tcPr>
            <w:tcW w:w="3402" w:type="dxa"/>
            <w:tcMar>
              <w:top w:w="80" w:type="dxa"/>
              <w:left w:w="120" w:type="dxa"/>
              <w:bottom w:w="80" w:type="dxa"/>
              <w:right w:w="120" w:type="dxa"/>
            </w:tcMar>
            <w:vAlign w:val="center"/>
          </w:tcPr>
          <w:p w14:paraId="47699B17" w14:textId="77777777" w:rsidR="00FC5201" w:rsidRPr="00674DFB" w:rsidRDefault="00FC5201" w:rsidP="00FA4920">
            <w:pPr>
              <w:spacing w:line="240" w:lineRule="auto"/>
              <w:rPr>
                <w:color w:val="000000"/>
              </w:rPr>
            </w:pPr>
            <w:r w:rsidRPr="00674DFB">
              <w:rPr>
                <w:color w:val="000000"/>
              </w:rPr>
              <w:t>слабо переход</w:t>
            </w:r>
          </w:p>
        </w:tc>
        <w:tc>
          <w:tcPr>
            <w:tcW w:w="4535" w:type="dxa"/>
            <w:tcMar>
              <w:top w:w="80" w:type="dxa"/>
              <w:left w:w="120" w:type="dxa"/>
              <w:bottom w:w="80" w:type="dxa"/>
              <w:right w:w="120" w:type="dxa"/>
            </w:tcMar>
            <w:vAlign w:val="center"/>
          </w:tcPr>
          <w:p w14:paraId="396F9906" w14:textId="77777777" w:rsidR="00FC5201" w:rsidRPr="00674DFB" w:rsidRDefault="00FC5201" w:rsidP="00FA4920">
            <w:pPr>
              <w:spacing w:line="240" w:lineRule="auto"/>
              <w:rPr>
                <w:color w:val="000000"/>
              </w:rPr>
            </w:pPr>
            <w:r w:rsidRPr="00674DFB">
              <w:rPr>
                <w:color w:val="000000"/>
              </w:rPr>
              <w:t>переходить</w:t>
            </w:r>
          </w:p>
        </w:tc>
      </w:tr>
      <w:tr w:rsidR="00FC5201" w:rsidRPr="00674DFB" w14:paraId="7A0DC601" w14:textId="77777777" w:rsidTr="002E676B">
        <w:trPr>
          <w:jc w:val="center"/>
        </w:trPr>
        <w:tc>
          <w:tcPr>
            <w:tcW w:w="1134" w:type="dxa"/>
            <w:tcMar>
              <w:top w:w="80" w:type="dxa"/>
              <w:left w:w="120" w:type="dxa"/>
              <w:bottom w:w="80" w:type="dxa"/>
              <w:right w:w="120" w:type="dxa"/>
            </w:tcMar>
            <w:vAlign w:val="center"/>
          </w:tcPr>
          <w:p w14:paraId="1A5D524E" w14:textId="77777777" w:rsidR="00FC5201" w:rsidRPr="00674DFB" w:rsidRDefault="00FC5201" w:rsidP="00FA4920">
            <w:pPr>
              <w:spacing w:line="240" w:lineRule="auto"/>
              <w:rPr>
                <w:color w:val="000000"/>
              </w:rPr>
            </w:pPr>
            <w:r w:rsidRPr="00674DFB">
              <w:rPr>
                <w:color w:val="000000"/>
              </w:rPr>
              <w:t>11</w:t>
            </w:r>
          </w:p>
        </w:tc>
        <w:tc>
          <w:tcPr>
            <w:tcW w:w="3402" w:type="dxa"/>
            <w:tcMar>
              <w:top w:w="80" w:type="dxa"/>
              <w:left w:w="120" w:type="dxa"/>
              <w:bottom w:w="80" w:type="dxa"/>
              <w:right w:w="120" w:type="dxa"/>
            </w:tcMar>
            <w:vAlign w:val="center"/>
          </w:tcPr>
          <w:p w14:paraId="092B3DB3" w14:textId="77777777" w:rsidR="00FC5201" w:rsidRPr="00674DFB" w:rsidRDefault="00FC5201" w:rsidP="00FA4920">
            <w:pPr>
              <w:spacing w:line="240" w:lineRule="auto"/>
              <w:rPr>
                <w:color w:val="000000"/>
              </w:rPr>
            </w:pPr>
            <w:r w:rsidRPr="00674DFB">
              <w:rPr>
                <w:color w:val="000000"/>
              </w:rPr>
              <w:t>сильно переход</w:t>
            </w:r>
          </w:p>
        </w:tc>
        <w:tc>
          <w:tcPr>
            <w:tcW w:w="4535" w:type="dxa"/>
            <w:tcMar>
              <w:top w:w="80" w:type="dxa"/>
              <w:left w:w="120" w:type="dxa"/>
              <w:bottom w:w="80" w:type="dxa"/>
              <w:right w:w="120" w:type="dxa"/>
            </w:tcMar>
            <w:vAlign w:val="center"/>
          </w:tcPr>
          <w:p w14:paraId="5AEABAD1" w14:textId="77777777" w:rsidR="00FC5201" w:rsidRPr="00674DFB" w:rsidRDefault="00FC5201" w:rsidP="00FA4920">
            <w:pPr>
              <w:spacing w:line="240" w:lineRule="auto"/>
              <w:rPr>
                <w:color w:val="000000"/>
              </w:rPr>
            </w:pPr>
            <w:r w:rsidRPr="00674DFB">
              <w:rPr>
                <w:color w:val="000000"/>
              </w:rPr>
              <w:t>переходить</w:t>
            </w:r>
          </w:p>
        </w:tc>
      </w:tr>
    </w:tbl>
    <w:p w14:paraId="7D720BA5" w14:textId="77777777" w:rsidR="00A620D8" w:rsidRPr="00674DFB" w:rsidRDefault="00A620D8" w:rsidP="00FA4920">
      <w:pPr>
        <w:spacing w:after="60"/>
        <w:jc w:val="both"/>
        <w:rPr>
          <w:color w:val="000000"/>
          <w:lang w:val="en-US"/>
        </w:rPr>
      </w:pPr>
    </w:p>
    <w:p w14:paraId="1B35BFBD" w14:textId="77777777" w:rsidR="00FC5201" w:rsidRPr="00674DFB" w:rsidRDefault="00FC5201" w:rsidP="00FA4920">
      <w:pPr>
        <w:spacing w:after="60"/>
        <w:jc w:val="both"/>
        <w:rPr>
          <w:color w:val="000000"/>
        </w:rPr>
      </w:pPr>
      <w:r w:rsidRPr="00674DFB">
        <w:rPr>
          <w:color w:val="000000"/>
        </w:rPr>
        <w:t xml:space="preserve">В проектируемой системе условным переходом считается команда JZ </w:t>
      </w:r>
      <w:proofErr w:type="spellStart"/>
      <w:r w:rsidRPr="00674DFB">
        <w:rPr>
          <w:color w:val="000000"/>
        </w:rPr>
        <w:t>adr</w:t>
      </w:r>
      <w:proofErr w:type="spellEnd"/>
      <w:r w:rsidRPr="00674DFB">
        <w:rPr>
          <w:color w:val="000000"/>
        </w:rPr>
        <w:t xml:space="preserve">, введённая как дополнение к обязательному набору команд. Для неё предсказатель решает две задачи: заранее выбрать предполагаемое направление и, в случае прогноза «переход», выдать адрес цели. Поскольку адрес перехода хранится во втором слове команды, для ранней подстановки нового значения IP в блоке предсказания дополнительно используется BTB. В </w:t>
      </w:r>
      <w:r w:rsidRPr="00674DFB">
        <w:rPr>
          <w:color w:val="000000"/>
        </w:rPr>
        <w:lastRenderedPageBreak/>
        <w:t>каждой записи BTB хранятся признак действительности, тег адреса ветвления и ранее подтверждённый целевой адрес.</w:t>
      </w:r>
    </w:p>
    <w:p w14:paraId="780986CE" w14:textId="77777777" w:rsidR="00FC5201" w:rsidRPr="00674DFB" w:rsidRDefault="00FC5201" w:rsidP="00FA4920">
      <w:pPr>
        <w:spacing w:after="60"/>
        <w:jc w:val="both"/>
        <w:rPr>
          <w:color w:val="000000"/>
        </w:rPr>
      </w:pPr>
      <w:r w:rsidRPr="00674DFB">
        <w:rPr>
          <w:color w:val="000000"/>
        </w:rPr>
        <w:t xml:space="preserve">Во время выборки команды блок предсказания получает текущее значение IP. Если BTB содержит запись для данного адреса ветвления, а соответствующий счётчик PHT находится в состоянии 10 или 11, формируется прогноз «переход» и в IP подставляется целевой адрес из BTB. В противном случае выбирается последовательное продолжение программы, то есть IP + 2, так как длина команды принята равной двум словам. Для безусловной команды JMP </w:t>
      </w:r>
      <w:proofErr w:type="spellStart"/>
      <w:r w:rsidRPr="00674DFB">
        <w:rPr>
          <w:color w:val="000000"/>
        </w:rPr>
        <w:t>adr</w:t>
      </w:r>
      <w:proofErr w:type="spellEnd"/>
      <w:r w:rsidRPr="00674DFB">
        <w:rPr>
          <w:color w:val="000000"/>
        </w:rPr>
        <w:t xml:space="preserve"> необходимость в предсказании направления отсутствует: она всегда считается выполняющейся с переходом, и её целевой адрес просто загружается в IP после декодирования.</w:t>
      </w:r>
    </w:p>
    <w:p w14:paraId="2085822D" w14:textId="77777777" w:rsidR="00FC5201" w:rsidRPr="00674DFB" w:rsidRDefault="00FC5201" w:rsidP="00FA4920">
      <w:pPr>
        <w:spacing w:after="60"/>
        <w:jc w:val="both"/>
        <w:rPr>
          <w:color w:val="000000"/>
        </w:rPr>
      </w:pPr>
      <w:r w:rsidRPr="00674DFB">
        <w:rPr>
          <w:color w:val="000000"/>
        </w:rPr>
        <w:t xml:space="preserve">После фактического выполнения условного перехода устройство управления возвращает в блок предсказания сигнал ACTUAL_TAKEN. По нему выбранный счётчик в PHT увеличивается или уменьшается на единицу до ближайшего предельного состояния, а регистр глобальной истории обновляется по правилу </w:t>
      </w:r>
      <w:proofErr w:type="spellStart"/>
      <w:r w:rsidRPr="00674DFB">
        <w:rPr>
          <w:color w:val="000000"/>
        </w:rPr>
        <w:t>GHR_next</w:t>
      </w:r>
      <w:proofErr w:type="spellEnd"/>
      <w:r w:rsidRPr="00674DFB">
        <w:rPr>
          <w:color w:val="000000"/>
        </w:rPr>
        <w:t xml:space="preserve"> = {GHR[0], ACTUAL_TAKEN}. Если предсказание оказалось неверным, устройство управления сбрасывает ошибочно выбранную следующую команду, корректирует значение IP и обновляет BTB новым адресом цели. В результате на часто повторяющихся ветвлениях предсказатель постепенно подстраивается к характерному шаблону программы и уменьшает число пустых циклов на переходах.</w:t>
      </w:r>
    </w:p>
    <w:p w14:paraId="3CDFBD35" w14:textId="77777777" w:rsidR="005F11D8" w:rsidRPr="00674DFB" w:rsidRDefault="005F11D8" w:rsidP="00FA4920">
      <w:pPr>
        <w:spacing w:after="0"/>
        <w:jc w:val="both"/>
        <w:rPr>
          <w:color w:val="000000"/>
        </w:rPr>
      </w:pPr>
    </w:p>
    <w:p w14:paraId="6E6A7151" w14:textId="77777777" w:rsidR="00FC5201" w:rsidRPr="00674DFB" w:rsidRDefault="00FC5201" w:rsidP="00FA4920">
      <w:pPr>
        <w:pStyle w:val="2"/>
        <w:spacing w:before="0"/>
        <w:rPr>
          <w:color w:val="000000"/>
        </w:rPr>
      </w:pPr>
      <w:r w:rsidRPr="00674DFB">
        <w:rPr>
          <w:color w:val="000000"/>
        </w:rPr>
        <w:t>2.10 Организация арбитража</w:t>
      </w:r>
    </w:p>
    <w:p w14:paraId="048A332E" w14:textId="77777777" w:rsidR="00F41762" w:rsidRPr="00674DFB" w:rsidRDefault="00F41762" w:rsidP="00FA4920">
      <w:pPr>
        <w:spacing w:after="0"/>
        <w:jc w:val="both"/>
        <w:rPr>
          <w:color w:val="000000"/>
        </w:rPr>
      </w:pPr>
    </w:p>
    <w:p w14:paraId="44DA1DD7" w14:textId="77777777" w:rsidR="00FC5201" w:rsidRPr="00674DFB" w:rsidRDefault="00FC5201" w:rsidP="00FA4920">
      <w:pPr>
        <w:spacing w:after="0"/>
        <w:jc w:val="both"/>
        <w:rPr>
          <w:color w:val="000000"/>
        </w:rPr>
      </w:pPr>
      <w:r w:rsidRPr="00674DFB">
        <w:rPr>
          <w:color w:val="000000"/>
        </w:rPr>
        <w:t>Поскольку архитектура микро-ЭВМ является Гарвардской, выборка команд из ПЗУ выполняется по выделенному тракту и не требует участия общего арбитра данных. Следовательно, арбитраж необходим только для обращений к ОЗУ данных. Основными претендентами на использование этой шины в проекте являются процессорная подсистема данных, представленная контроллером кэша, и контроллер прямого доступа к памяти. По условию задания должен быть реализован централизованный параллельный арбитраж, то есть все запросы одновременно поступают в один управляющий узел, который формирует взаимоисключающие сигналы разрешения.</w:t>
      </w:r>
    </w:p>
    <w:p w14:paraId="7EB7886F" w14:textId="77777777" w:rsidR="00FC5201" w:rsidRPr="00674DFB" w:rsidRDefault="00FC5201" w:rsidP="00FA4920">
      <w:pPr>
        <w:spacing w:after="60"/>
        <w:jc w:val="both"/>
        <w:rPr>
          <w:color w:val="000000"/>
        </w:rPr>
      </w:pPr>
      <w:r w:rsidRPr="00674DFB">
        <w:rPr>
          <w:color w:val="000000"/>
        </w:rPr>
        <w:t xml:space="preserve">Для данной микро-ЭВМ достаточно двух входов запроса: REQ_CPU и REQ_DMA. Сигнал REQ_CPU формируется контроллером кэша при промахе чтения или при сквозной записи в ОЗУ. Сигнал REQ_DMA выдаётся КПДП на время пакетной передачи. Арбитр реализуется как комбинационный приоритетный блок с регистрацией результата в такте синхронизации. В </w:t>
      </w:r>
      <w:r w:rsidRPr="00674DFB">
        <w:rPr>
          <w:color w:val="000000"/>
        </w:rPr>
        <w:lastRenderedPageBreak/>
        <w:t>принятом проектном решении более высокий приоритет получает REQ_DMA, поскольку источник данных может быть внешним устройством реального времени, а объём обмена всего 6 байт, поэтому задержка центрального процессора будет небольшой.</w:t>
      </w:r>
    </w:p>
    <w:p w14:paraId="61FA0787" w14:textId="77777777" w:rsidR="00FC5201" w:rsidRPr="00674DFB" w:rsidRDefault="00FC5201" w:rsidP="00FA4920">
      <w:pPr>
        <w:spacing w:before="120" w:after="60"/>
        <w:rPr>
          <w:bCs/>
          <w:color w:val="000000"/>
        </w:rPr>
      </w:pPr>
      <w:r w:rsidRPr="00674DFB">
        <w:rPr>
          <w:bCs/>
          <w:color w:val="000000"/>
        </w:rPr>
        <w:t>Таблица 12 - Логика централизованного параллельного арбитра для шины данных</w:t>
      </w:r>
    </w:p>
    <w:tbl>
      <w:tblPr>
        <w:tblStyle w:val="a5"/>
        <w:tblW w:w="0" w:type="auto"/>
        <w:jc w:val="center"/>
        <w:tblLook w:val="04A0" w:firstRow="1" w:lastRow="0" w:firstColumn="1" w:lastColumn="0" w:noHBand="0" w:noVBand="1"/>
      </w:tblPr>
      <w:tblGrid>
        <w:gridCol w:w="1814"/>
        <w:gridCol w:w="1814"/>
        <w:gridCol w:w="1814"/>
        <w:gridCol w:w="1814"/>
      </w:tblGrid>
      <w:tr w:rsidR="00FC5201" w:rsidRPr="00674DFB" w14:paraId="56FB3B18" w14:textId="77777777" w:rsidTr="00F41762">
        <w:trPr>
          <w:jc w:val="center"/>
        </w:trPr>
        <w:tc>
          <w:tcPr>
            <w:tcW w:w="1814" w:type="dxa"/>
            <w:tcMar>
              <w:top w:w="80" w:type="dxa"/>
              <w:left w:w="120" w:type="dxa"/>
              <w:bottom w:w="80" w:type="dxa"/>
              <w:right w:w="120" w:type="dxa"/>
            </w:tcMar>
            <w:vAlign w:val="center"/>
          </w:tcPr>
          <w:p w14:paraId="4FFFB3F6" w14:textId="77777777" w:rsidR="00FC5201" w:rsidRPr="00674DFB" w:rsidRDefault="00FC5201" w:rsidP="00FA4920">
            <w:pPr>
              <w:spacing w:line="240" w:lineRule="auto"/>
              <w:jc w:val="center"/>
              <w:rPr>
                <w:color w:val="000000"/>
              </w:rPr>
            </w:pPr>
            <w:r w:rsidRPr="00674DFB">
              <w:rPr>
                <w:b/>
                <w:color w:val="000000"/>
              </w:rPr>
              <w:t>REQ_DMA</w:t>
            </w:r>
          </w:p>
        </w:tc>
        <w:tc>
          <w:tcPr>
            <w:tcW w:w="1814" w:type="dxa"/>
            <w:tcMar>
              <w:top w:w="80" w:type="dxa"/>
              <w:left w:w="120" w:type="dxa"/>
              <w:bottom w:w="80" w:type="dxa"/>
              <w:right w:w="120" w:type="dxa"/>
            </w:tcMar>
            <w:vAlign w:val="center"/>
          </w:tcPr>
          <w:p w14:paraId="1FA7D01E" w14:textId="77777777" w:rsidR="00FC5201" w:rsidRPr="00674DFB" w:rsidRDefault="00FC5201" w:rsidP="00FA4920">
            <w:pPr>
              <w:spacing w:line="240" w:lineRule="auto"/>
              <w:jc w:val="center"/>
              <w:rPr>
                <w:color w:val="000000"/>
              </w:rPr>
            </w:pPr>
            <w:r w:rsidRPr="00674DFB">
              <w:rPr>
                <w:b/>
                <w:color w:val="000000"/>
              </w:rPr>
              <w:t>REQ_CPU</w:t>
            </w:r>
          </w:p>
        </w:tc>
        <w:tc>
          <w:tcPr>
            <w:tcW w:w="1814" w:type="dxa"/>
            <w:tcMar>
              <w:top w:w="80" w:type="dxa"/>
              <w:left w:w="120" w:type="dxa"/>
              <w:bottom w:w="80" w:type="dxa"/>
              <w:right w:w="120" w:type="dxa"/>
            </w:tcMar>
            <w:vAlign w:val="center"/>
          </w:tcPr>
          <w:p w14:paraId="03E7CA05" w14:textId="77777777" w:rsidR="00FC5201" w:rsidRPr="00674DFB" w:rsidRDefault="00FC5201" w:rsidP="00FA4920">
            <w:pPr>
              <w:spacing w:line="240" w:lineRule="auto"/>
              <w:jc w:val="center"/>
              <w:rPr>
                <w:color w:val="000000"/>
              </w:rPr>
            </w:pPr>
            <w:r w:rsidRPr="00674DFB">
              <w:rPr>
                <w:b/>
                <w:color w:val="000000"/>
              </w:rPr>
              <w:t>GNT_DMA</w:t>
            </w:r>
          </w:p>
        </w:tc>
        <w:tc>
          <w:tcPr>
            <w:tcW w:w="1814" w:type="dxa"/>
            <w:tcMar>
              <w:top w:w="80" w:type="dxa"/>
              <w:left w:w="120" w:type="dxa"/>
              <w:bottom w:w="80" w:type="dxa"/>
              <w:right w:w="120" w:type="dxa"/>
            </w:tcMar>
            <w:vAlign w:val="center"/>
          </w:tcPr>
          <w:p w14:paraId="6E3DE15A" w14:textId="77777777" w:rsidR="00FC5201" w:rsidRPr="00674DFB" w:rsidRDefault="00FC5201" w:rsidP="00FA4920">
            <w:pPr>
              <w:spacing w:line="240" w:lineRule="auto"/>
              <w:jc w:val="center"/>
              <w:rPr>
                <w:color w:val="000000"/>
              </w:rPr>
            </w:pPr>
            <w:r w:rsidRPr="00674DFB">
              <w:rPr>
                <w:b/>
                <w:color w:val="000000"/>
              </w:rPr>
              <w:t>GNT_CPU</w:t>
            </w:r>
          </w:p>
        </w:tc>
      </w:tr>
      <w:tr w:rsidR="00FC5201" w:rsidRPr="00674DFB" w14:paraId="0C5B50BE" w14:textId="77777777" w:rsidTr="00F41762">
        <w:trPr>
          <w:jc w:val="center"/>
        </w:trPr>
        <w:tc>
          <w:tcPr>
            <w:tcW w:w="1814" w:type="dxa"/>
            <w:tcMar>
              <w:top w:w="80" w:type="dxa"/>
              <w:left w:w="120" w:type="dxa"/>
              <w:bottom w:w="80" w:type="dxa"/>
              <w:right w:w="120" w:type="dxa"/>
            </w:tcMar>
            <w:vAlign w:val="center"/>
          </w:tcPr>
          <w:p w14:paraId="7F16FC3B"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2FD74E95"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71EE7A60"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64D9A351" w14:textId="77777777" w:rsidR="00FC5201" w:rsidRPr="00674DFB" w:rsidRDefault="00FC5201" w:rsidP="00FA4920">
            <w:pPr>
              <w:spacing w:line="240" w:lineRule="auto"/>
              <w:rPr>
                <w:color w:val="000000"/>
              </w:rPr>
            </w:pPr>
            <w:r w:rsidRPr="00674DFB">
              <w:rPr>
                <w:color w:val="000000"/>
              </w:rPr>
              <w:t>0</w:t>
            </w:r>
          </w:p>
        </w:tc>
      </w:tr>
      <w:tr w:rsidR="00FC5201" w:rsidRPr="00674DFB" w14:paraId="0A30987C" w14:textId="77777777" w:rsidTr="00F41762">
        <w:trPr>
          <w:jc w:val="center"/>
        </w:trPr>
        <w:tc>
          <w:tcPr>
            <w:tcW w:w="1814" w:type="dxa"/>
            <w:tcMar>
              <w:top w:w="80" w:type="dxa"/>
              <w:left w:w="120" w:type="dxa"/>
              <w:bottom w:w="80" w:type="dxa"/>
              <w:right w:w="120" w:type="dxa"/>
            </w:tcMar>
            <w:vAlign w:val="center"/>
          </w:tcPr>
          <w:p w14:paraId="2635353C"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6247F8B7"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7E1D6DFA"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4A11066E" w14:textId="77777777" w:rsidR="00FC5201" w:rsidRPr="00674DFB" w:rsidRDefault="00FC5201" w:rsidP="00FA4920">
            <w:pPr>
              <w:spacing w:line="240" w:lineRule="auto"/>
              <w:rPr>
                <w:color w:val="000000"/>
              </w:rPr>
            </w:pPr>
            <w:r w:rsidRPr="00674DFB">
              <w:rPr>
                <w:color w:val="000000"/>
              </w:rPr>
              <w:t>1</w:t>
            </w:r>
          </w:p>
        </w:tc>
      </w:tr>
      <w:tr w:rsidR="00FC5201" w:rsidRPr="00674DFB" w14:paraId="1DA6A7F8" w14:textId="77777777" w:rsidTr="00F41762">
        <w:trPr>
          <w:jc w:val="center"/>
        </w:trPr>
        <w:tc>
          <w:tcPr>
            <w:tcW w:w="1814" w:type="dxa"/>
            <w:tcMar>
              <w:top w:w="80" w:type="dxa"/>
              <w:left w:w="120" w:type="dxa"/>
              <w:bottom w:w="80" w:type="dxa"/>
              <w:right w:w="120" w:type="dxa"/>
            </w:tcMar>
            <w:vAlign w:val="center"/>
          </w:tcPr>
          <w:p w14:paraId="05567D74"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62178BA7" w14:textId="77777777" w:rsidR="00FC5201" w:rsidRPr="00674DFB" w:rsidRDefault="00FC5201" w:rsidP="00FA4920">
            <w:pPr>
              <w:spacing w:line="240" w:lineRule="auto"/>
              <w:rPr>
                <w:color w:val="000000"/>
              </w:rPr>
            </w:pPr>
            <w:r w:rsidRPr="00674DFB">
              <w:rPr>
                <w:color w:val="000000"/>
              </w:rPr>
              <w:t>0</w:t>
            </w:r>
          </w:p>
        </w:tc>
        <w:tc>
          <w:tcPr>
            <w:tcW w:w="1814" w:type="dxa"/>
            <w:tcMar>
              <w:top w:w="80" w:type="dxa"/>
              <w:left w:w="120" w:type="dxa"/>
              <w:bottom w:w="80" w:type="dxa"/>
              <w:right w:w="120" w:type="dxa"/>
            </w:tcMar>
            <w:vAlign w:val="center"/>
          </w:tcPr>
          <w:p w14:paraId="3C556E91"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347F95E8" w14:textId="77777777" w:rsidR="00FC5201" w:rsidRPr="00674DFB" w:rsidRDefault="00FC5201" w:rsidP="00FA4920">
            <w:pPr>
              <w:spacing w:line="240" w:lineRule="auto"/>
              <w:rPr>
                <w:color w:val="000000"/>
              </w:rPr>
            </w:pPr>
            <w:r w:rsidRPr="00674DFB">
              <w:rPr>
                <w:color w:val="000000"/>
              </w:rPr>
              <w:t>0</w:t>
            </w:r>
          </w:p>
        </w:tc>
      </w:tr>
      <w:tr w:rsidR="00FC5201" w:rsidRPr="00674DFB" w14:paraId="27B8E69E" w14:textId="77777777" w:rsidTr="00F41762">
        <w:trPr>
          <w:jc w:val="center"/>
        </w:trPr>
        <w:tc>
          <w:tcPr>
            <w:tcW w:w="1814" w:type="dxa"/>
            <w:tcMar>
              <w:top w:w="80" w:type="dxa"/>
              <w:left w:w="120" w:type="dxa"/>
              <w:bottom w:w="80" w:type="dxa"/>
              <w:right w:w="120" w:type="dxa"/>
            </w:tcMar>
            <w:vAlign w:val="center"/>
          </w:tcPr>
          <w:p w14:paraId="1D86A1E6"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50FDAF00"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2F2F608D" w14:textId="77777777" w:rsidR="00FC5201" w:rsidRPr="00674DFB" w:rsidRDefault="00FC5201" w:rsidP="00FA4920">
            <w:pPr>
              <w:spacing w:line="240" w:lineRule="auto"/>
              <w:rPr>
                <w:color w:val="000000"/>
              </w:rPr>
            </w:pPr>
            <w:r w:rsidRPr="00674DFB">
              <w:rPr>
                <w:color w:val="000000"/>
              </w:rPr>
              <w:t>1</w:t>
            </w:r>
          </w:p>
        </w:tc>
        <w:tc>
          <w:tcPr>
            <w:tcW w:w="1814" w:type="dxa"/>
            <w:tcMar>
              <w:top w:w="80" w:type="dxa"/>
              <w:left w:w="120" w:type="dxa"/>
              <w:bottom w:w="80" w:type="dxa"/>
              <w:right w:w="120" w:type="dxa"/>
            </w:tcMar>
            <w:vAlign w:val="center"/>
          </w:tcPr>
          <w:p w14:paraId="4797DAFD" w14:textId="77777777" w:rsidR="00FC5201" w:rsidRPr="00674DFB" w:rsidRDefault="00FC5201" w:rsidP="00FA4920">
            <w:pPr>
              <w:spacing w:line="240" w:lineRule="auto"/>
              <w:rPr>
                <w:color w:val="000000"/>
              </w:rPr>
            </w:pPr>
            <w:r w:rsidRPr="00674DFB">
              <w:rPr>
                <w:color w:val="000000"/>
              </w:rPr>
              <w:t>0</w:t>
            </w:r>
          </w:p>
        </w:tc>
      </w:tr>
    </w:tbl>
    <w:p w14:paraId="7B73F28B" w14:textId="77777777" w:rsidR="00F41762" w:rsidRPr="00674DFB" w:rsidRDefault="00F41762" w:rsidP="00FA4920">
      <w:pPr>
        <w:spacing w:after="60"/>
        <w:jc w:val="both"/>
        <w:rPr>
          <w:color w:val="000000"/>
        </w:rPr>
      </w:pPr>
    </w:p>
    <w:p w14:paraId="2A2CB2B6" w14:textId="77777777" w:rsidR="00FC5201" w:rsidRPr="00674DFB" w:rsidRDefault="00FC5201" w:rsidP="00FA4920">
      <w:pPr>
        <w:spacing w:after="60"/>
        <w:jc w:val="both"/>
        <w:rPr>
          <w:color w:val="000000"/>
        </w:rPr>
      </w:pPr>
      <w:r w:rsidRPr="00674DFB">
        <w:rPr>
          <w:color w:val="000000"/>
        </w:rPr>
        <w:t>Из таблицы видно, что при одновременном поступлении двух запросов приоритет получает КПДП. Это означает, что процессорная подсистема должна удерживать свой запрос до освобождения шины. После завершения пакетной передачи DMA арбитр снимает GNT_DMA и в следующем такте может выдать разрешение процессору. Благодаря выделенному тракту команд даже во время активного КПДП содержимое указателя команд IP и выборка команд из ПЗУ не обязательно останавливаются, однако фактические обращения к ОЗУ данных со стороны процессора задерживаются до освобождения шины.</w:t>
      </w:r>
    </w:p>
    <w:p w14:paraId="0FD0BF78" w14:textId="77777777" w:rsidR="00FC5201" w:rsidRPr="00674DFB" w:rsidRDefault="00FC5201" w:rsidP="00FA4920">
      <w:pPr>
        <w:spacing w:after="60"/>
        <w:jc w:val="both"/>
        <w:rPr>
          <w:color w:val="000000"/>
        </w:rPr>
      </w:pPr>
      <w:r w:rsidRPr="00674DFB">
        <w:rPr>
          <w:color w:val="000000"/>
        </w:rPr>
        <w:t xml:space="preserve">Централизованный параллельный арбитр удобен тем, что его схема легко описывается логическими формулами. Для выбранной </w:t>
      </w:r>
      <w:proofErr w:type="spellStart"/>
      <w:r w:rsidRPr="00674DFB">
        <w:rPr>
          <w:color w:val="000000"/>
        </w:rPr>
        <w:t>двухмастерной</w:t>
      </w:r>
      <w:proofErr w:type="spellEnd"/>
      <w:r w:rsidRPr="00674DFB">
        <w:rPr>
          <w:color w:val="000000"/>
        </w:rPr>
        <w:t xml:space="preserve"> конфигурации они имеют вид: GNT_DMA = REQ_DMA, GNT_CPU = REQ_CPU </w:t>
      </w:r>
      <w:proofErr w:type="spellStart"/>
      <w:r w:rsidRPr="00674DFB">
        <w:rPr>
          <w:color w:val="000000"/>
        </w:rPr>
        <w:t>and</w:t>
      </w:r>
      <w:proofErr w:type="spellEnd"/>
      <w:r w:rsidRPr="00674DFB">
        <w:rPr>
          <w:color w:val="000000"/>
        </w:rPr>
        <w:t xml:space="preserve"> </w:t>
      </w:r>
      <w:proofErr w:type="spellStart"/>
      <w:r w:rsidRPr="00674DFB">
        <w:rPr>
          <w:color w:val="000000"/>
        </w:rPr>
        <w:t>not</w:t>
      </w:r>
      <w:proofErr w:type="spellEnd"/>
      <w:r w:rsidRPr="00674DFB">
        <w:rPr>
          <w:color w:val="000000"/>
        </w:rPr>
        <w:t xml:space="preserve"> REQ_DMA. При необходимости расширения системы к арбитру можно добавить новые входы запросов и перераспределить приоритеты, не меняя принципа работы уже существующих блоков. Это делает принятое решение удобной основой для последующего развития архитектуры.</w:t>
      </w:r>
    </w:p>
    <w:p w14:paraId="3247AACB" w14:textId="77777777" w:rsidR="00674DFB" w:rsidRPr="00674DFB" w:rsidRDefault="00674DFB" w:rsidP="00FA4920">
      <w:pPr>
        <w:spacing w:after="60"/>
        <w:jc w:val="both"/>
        <w:rPr>
          <w:color w:val="000000"/>
        </w:rPr>
      </w:pPr>
      <w:r w:rsidRPr="00674DFB">
        <w:rPr>
          <w:color w:val="000000"/>
        </w:rPr>
        <w:t xml:space="preserve">Таким образом, во втором разделе получена уже не только общая, но и структурно детализированная архитектура микро-ЭВМ. Для памяти, АЛУ, устройства управления, кэша, предсказателя переходов, КПДП и арбитра шины сформулированы конкретные проектные решения, которые далее могут быть непосредственно перенесены </w:t>
      </w:r>
      <w:r w:rsidRPr="00674DFB">
        <w:rPr>
          <w:color w:val="000000"/>
        </w:rPr>
        <w:lastRenderedPageBreak/>
        <w:t>в структурные схемы и использованы при подготовке временных диаграмм и тестовых моделей.</w:t>
      </w:r>
    </w:p>
    <w:p w14:paraId="0E26168C" w14:textId="0D87EACE" w:rsidR="00FC5201" w:rsidRPr="00674DFB" w:rsidRDefault="00FC5201" w:rsidP="00FA4920">
      <w:pPr>
        <w:spacing w:after="60"/>
        <w:jc w:val="both"/>
        <w:rPr>
          <w:rFonts w:cs="Times New Roman"/>
          <w:color w:val="000000"/>
          <w:szCs w:val="28"/>
        </w:rPr>
      </w:pPr>
    </w:p>
    <w:p w14:paraId="663BB8FF" w14:textId="77777777" w:rsidR="00292E59" w:rsidRPr="00674DFB" w:rsidRDefault="00292E59" w:rsidP="00FA4920">
      <w:pPr>
        <w:spacing w:after="60"/>
        <w:jc w:val="both"/>
        <w:rPr>
          <w:rFonts w:cs="Times New Roman"/>
          <w:color w:val="000000"/>
          <w:szCs w:val="28"/>
        </w:rPr>
      </w:pPr>
    </w:p>
    <w:p w14:paraId="1C34FB0F" w14:textId="77777777" w:rsidR="00292E59" w:rsidRPr="00674DFB" w:rsidRDefault="00292E59" w:rsidP="00FA4920">
      <w:pPr>
        <w:pStyle w:val="1"/>
        <w:numPr>
          <w:ilvl w:val="0"/>
          <w:numId w:val="5"/>
        </w:numPr>
        <w:spacing w:after="60"/>
        <w:ind w:firstLine="0"/>
        <w:jc w:val="both"/>
        <w:rPr>
          <w:rFonts w:cs="Times New Roman"/>
          <w:color w:val="000000"/>
          <w:lang w:val="ru-RU"/>
        </w:rPr>
      </w:pPr>
      <w:r w:rsidRPr="00674DFB">
        <w:rPr>
          <w:color w:val="000000"/>
          <w:lang w:val="ru-RU"/>
        </w:rPr>
        <w:t>3 Полная временная диаграмма функционального моделирования работы микро-ЭВМ и её анализ</w:t>
      </w:r>
    </w:p>
    <w:p w14:paraId="379041EC" w14:textId="77777777" w:rsidR="00292E59" w:rsidRPr="00674DFB" w:rsidRDefault="00292E59" w:rsidP="00FA4920">
      <w:pPr>
        <w:pStyle w:val="a4"/>
        <w:spacing w:after="60"/>
        <w:ind w:left="0"/>
        <w:jc w:val="both"/>
        <w:rPr>
          <w:rFonts w:cs="Times New Roman"/>
          <w:color w:val="000000"/>
          <w:szCs w:val="28"/>
        </w:rPr>
      </w:pPr>
      <w:r w:rsidRPr="00674DFB">
        <w:rPr>
          <w:rFonts w:cs="Times New Roman"/>
          <w:color w:val="000000"/>
          <w:szCs w:val="28"/>
        </w:rPr>
        <w:t>В данном разделе будут представлены временные диаграммы разработанных блоков, а так же всей смоделированной системы сразу</w:t>
      </w:r>
    </w:p>
    <w:p w14:paraId="343DBB8C" w14:textId="77777777" w:rsidR="00FC5201" w:rsidRPr="00674DFB" w:rsidRDefault="00CD43AC" w:rsidP="00FA4920">
      <w:pPr>
        <w:spacing w:after="60"/>
        <w:jc w:val="both"/>
        <w:rPr>
          <w:color w:val="000000"/>
        </w:rPr>
      </w:pPr>
      <w:r w:rsidRPr="00674DFB">
        <w:rPr>
          <w:color w:val="000000"/>
        </w:rPr>
        <w:t>Ф</w:t>
      </w:r>
      <w:r w:rsidR="00FC5201" w:rsidRPr="00674DFB">
        <w:rPr>
          <w:rFonts w:cs="Times New Roman"/>
          <w:color w:val="000000"/>
        </w:rPr>
        <w:t>ункциональное моделирование предназначено для подтверждения корректности логики отдельных блоков и их совместной работы в составе полной микро-ЭВМ. На данном этапе удобно использовать поведенческие модели без учёта реальных задержек распространения сигналов, оставляя только общий тактовый сигнал CLK и синхронный сброс RESET. Перед запуском тестов принимаются одинаковые начальные условия: регистры общего назначения R0-R11 обнулены, регистр флагов FR содержит 0000, указатель команд IP установлен в 0000h, указатель стека SP равен 7, все признаки валидности строк кэша сброшены, регистр глобальной истории GHR установлен в 00, а все счётчики PHT инициализированы состоянием 01 («слабо не переходить»).</w:t>
      </w:r>
    </w:p>
    <w:p w14:paraId="30434CAE" w14:textId="77777777" w:rsidR="00D72AA9" w:rsidRPr="00674DFB" w:rsidRDefault="00D72AA9" w:rsidP="00FA4920">
      <w:pPr>
        <w:spacing w:after="60"/>
        <w:rPr>
          <w:rFonts w:cs="Times New Roman"/>
          <w:color w:val="000000"/>
        </w:rPr>
      </w:pPr>
      <w:r w:rsidRPr="00674DFB">
        <w:rPr>
          <w:rFonts w:cs="Times New Roman"/>
          <w:color w:val="000000"/>
        </w:rPr>
        <w:t>Такой способ подготовки модели важен по двум причинам. Во-первых, он делает результаты повторяемыми: каждый запуск проверки приводит к одним и тем же переходным процессам. Во-вторых, он позволяет заранее вычислить контрольные значения регистров и памяти и затем сравнить их с тем, что будет видно на временных диаграммах функционального моделирования. Ниже приведены контрольные сценарии как для автономной проверки блоков, так и для сквозного моделирования всей микро-ЭВМ по тестовой программе.</w:t>
      </w:r>
    </w:p>
    <w:p w14:paraId="191FD3D0" w14:textId="2EDEB144" w:rsidR="00FC5201" w:rsidRPr="00674DFB" w:rsidRDefault="00FC5201" w:rsidP="00FA4920">
      <w:pPr>
        <w:spacing w:after="60"/>
        <w:rPr>
          <w:color w:val="000000"/>
        </w:rPr>
      </w:pPr>
      <w:r w:rsidRPr="00674DFB">
        <w:rPr>
          <w:rFonts w:cs="Times New Roman"/>
          <w:color w:val="000000"/>
        </w:rPr>
        <w:t>3.1 Моделирование отдельных блоков</w:t>
      </w:r>
    </w:p>
    <w:p w14:paraId="750D96BF" w14:textId="77777777" w:rsidR="00FC5201" w:rsidRPr="00674DFB" w:rsidRDefault="00FC5201" w:rsidP="00FA4920">
      <w:pPr>
        <w:spacing w:after="60"/>
        <w:jc w:val="both"/>
        <w:rPr>
          <w:color w:val="000000"/>
        </w:rPr>
      </w:pPr>
      <w:r w:rsidRPr="00674DFB">
        <w:rPr>
          <w:rFonts w:cs="Times New Roman"/>
          <w:color w:val="000000"/>
        </w:rPr>
        <w:t xml:space="preserve">Автономное моделирование блоков позволяет убедиться, что каждый функциональный узел работает правильно ещё до сборки полной схемы. Для каждого </w:t>
      </w:r>
      <w:proofErr w:type="spellStart"/>
      <w:r w:rsidRPr="00674DFB">
        <w:rPr>
          <w:rFonts w:cs="Times New Roman"/>
          <w:color w:val="000000"/>
        </w:rPr>
        <w:t>testbench</w:t>
      </w:r>
      <w:proofErr w:type="spellEnd"/>
      <w:r w:rsidRPr="00674DFB">
        <w:rPr>
          <w:rFonts w:cs="Times New Roman"/>
          <w:color w:val="000000"/>
        </w:rPr>
        <w:t xml:space="preserve"> рекомендуется подавать минимально необходимый набор входных воздействий и фиксировать не только конечный результат, но и порядок изменения внутренних сигналов. Это особенно важно для синхронных блоков, где ошибка часто проявляется не в самом значении, а в неверном такте его появления.</w:t>
      </w:r>
    </w:p>
    <w:p w14:paraId="255D0278" w14:textId="77777777" w:rsidR="00FC5201" w:rsidRPr="00674DFB" w:rsidRDefault="00FC5201" w:rsidP="00FA4920">
      <w:pPr>
        <w:spacing w:before="120" w:after="60"/>
        <w:rPr>
          <w:bCs/>
          <w:color w:val="000000"/>
        </w:rPr>
      </w:pPr>
      <w:r w:rsidRPr="00674DFB">
        <w:rPr>
          <w:bCs/>
          <w:color w:val="000000"/>
        </w:rPr>
        <w:t>Таблица 13 - Контрольные тесты для моделирования отдельных блоков</w:t>
      </w:r>
    </w:p>
    <w:tbl>
      <w:tblPr>
        <w:tblStyle w:val="a5"/>
        <w:tblW w:w="0" w:type="auto"/>
        <w:jc w:val="center"/>
        <w:tblLook w:val="04A0" w:firstRow="1" w:lastRow="0" w:firstColumn="1" w:lastColumn="0" w:noHBand="0" w:noVBand="1"/>
      </w:tblPr>
      <w:tblGrid>
        <w:gridCol w:w="1912"/>
        <w:gridCol w:w="2537"/>
        <w:gridCol w:w="2359"/>
        <w:gridCol w:w="2537"/>
      </w:tblGrid>
      <w:tr w:rsidR="00FC5201" w:rsidRPr="00674DFB" w14:paraId="6FF39007" w14:textId="77777777" w:rsidTr="002E676B">
        <w:trPr>
          <w:jc w:val="center"/>
        </w:trPr>
        <w:tc>
          <w:tcPr>
            <w:tcW w:w="1757" w:type="dxa"/>
            <w:tcMar>
              <w:top w:w="80" w:type="dxa"/>
              <w:left w:w="120" w:type="dxa"/>
              <w:bottom w:w="80" w:type="dxa"/>
              <w:right w:w="120" w:type="dxa"/>
            </w:tcMar>
            <w:vAlign w:val="center"/>
          </w:tcPr>
          <w:p w14:paraId="7C346A6A" w14:textId="77777777" w:rsidR="00FC5201" w:rsidRPr="00674DFB" w:rsidRDefault="00FC5201" w:rsidP="00FA4920">
            <w:pPr>
              <w:spacing w:line="240" w:lineRule="auto"/>
              <w:jc w:val="center"/>
              <w:rPr>
                <w:color w:val="000000"/>
              </w:rPr>
            </w:pPr>
            <w:r w:rsidRPr="00674DFB">
              <w:rPr>
                <w:rFonts w:cs="Times New Roman"/>
                <w:b/>
                <w:color w:val="000000"/>
              </w:rPr>
              <w:lastRenderedPageBreak/>
              <w:t>Блок</w:t>
            </w:r>
          </w:p>
        </w:tc>
        <w:tc>
          <w:tcPr>
            <w:tcW w:w="3402" w:type="dxa"/>
            <w:tcMar>
              <w:top w:w="80" w:type="dxa"/>
              <w:left w:w="120" w:type="dxa"/>
              <w:bottom w:w="80" w:type="dxa"/>
              <w:right w:w="120" w:type="dxa"/>
            </w:tcMar>
            <w:vAlign w:val="center"/>
          </w:tcPr>
          <w:p w14:paraId="01E366E3" w14:textId="77777777" w:rsidR="00FC5201" w:rsidRPr="00674DFB" w:rsidRDefault="00FC5201" w:rsidP="00FA4920">
            <w:pPr>
              <w:spacing w:line="240" w:lineRule="auto"/>
              <w:jc w:val="center"/>
              <w:rPr>
                <w:color w:val="000000"/>
              </w:rPr>
            </w:pPr>
            <w:r w:rsidRPr="00674DFB">
              <w:rPr>
                <w:rFonts w:cs="Times New Roman"/>
                <w:b/>
                <w:color w:val="000000"/>
              </w:rPr>
              <w:t>Тестовое воздействие</w:t>
            </w:r>
          </w:p>
        </w:tc>
        <w:tc>
          <w:tcPr>
            <w:tcW w:w="2665" w:type="dxa"/>
            <w:tcMar>
              <w:top w:w="80" w:type="dxa"/>
              <w:left w:w="120" w:type="dxa"/>
              <w:bottom w:w="80" w:type="dxa"/>
              <w:right w:w="120" w:type="dxa"/>
            </w:tcMar>
            <w:vAlign w:val="center"/>
          </w:tcPr>
          <w:p w14:paraId="0BEEC80B" w14:textId="77777777" w:rsidR="00FC5201" w:rsidRPr="00674DFB" w:rsidRDefault="00FC5201" w:rsidP="00FA4920">
            <w:pPr>
              <w:spacing w:line="240" w:lineRule="auto"/>
              <w:jc w:val="center"/>
              <w:rPr>
                <w:color w:val="000000"/>
              </w:rPr>
            </w:pPr>
            <w:r w:rsidRPr="00674DFB">
              <w:rPr>
                <w:rFonts w:cs="Times New Roman"/>
                <w:b/>
                <w:color w:val="000000"/>
              </w:rPr>
              <w:t>Контролируемые сигналы</w:t>
            </w:r>
          </w:p>
        </w:tc>
        <w:tc>
          <w:tcPr>
            <w:tcW w:w="2948" w:type="dxa"/>
            <w:tcMar>
              <w:top w:w="80" w:type="dxa"/>
              <w:left w:w="120" w:type="dxa"/>
              <w:bottom w:w="80" w:type="dxa"/>
              <w:right w:w="120" w:type="dxa"/>
            </w:tcMar>
            <w:vAlign w:val="center"/>
          </w:tcPr>
          <w:p w14:paraId="627CFC9A" w14:textId="77777777" w:rsidR="00FC5201" w:rsidRPr="00674DFB" w:rsidRDefault="00FC5201" w:rsidP="00FA4920">
            <w:pPr>
              <w:spacing w:line="240" w:lineRule="auto"/>
              <w:jc w:val="center"/>
              <w:rPr>
                <w:color w:val="000000"/>
              </w:rPr>
            </w:pPr>
            <w:r w:rsidRPr="00674DFB">
              <w:rPr>
                <w:rFonts w:cs="Times New Roman"/>
                <w:b/>
                <w:color w:val="000000"/>
              </w:rPr>
              <w:t>Ожидаемый результат</w:t>
            </w:r>
          </w:p>
        </w:tc>
      </w:tr>
      <w:tr w:rsidR="00FC5201" w:rsidRPr="00674DFB" w14:paraId="437E9044" w14:textId="77777777" w:rsidTr="002E676B">
        <w:trPr>
          <w:jc w:val="center"/>
        </w:trPr>
        <w:tc>
          <w:tcPr>
            <w:tcW w:w="1757" w:type="dxa"/>
            <w:tcMar>
              <w:top w:w="80" w:type="dxa"/>
              <w:left w:w="120" w:type="dxa"/>
              <w:bottom w:w="80" w:type="dxa"/>
              <w:right w:w="120" w:type="dxa"/>
            </w:tcMar>
            <w:vAlign w:val="center"/>
          </w:tcPr>
          <w:p w14:paraId="6DE94344" w14:textId="77777777" w:rsidR="00FC5201" w:rsidRPr="00674DFB" w:rsidRDefault="00FC5201" w:rsidP="00FA4920">
            <w:pPr>
              <w:spacing w:line="240" w:lineRule="auto"/>
              <w:rPr>
                <w:color w:val="000000"/>
              </w:rPr>
            </w:pPr>
            <w:r w:rsidRPr="00674DFB">
              <w:rPr>
                <w:rFonts w:cs="Times New Roman"/>
                <w:color w:val="000000"/>
              </w:rPr>
              <w:t>ПЗУ и регистр команд IR</w:t>
            </w:r>
          </w:p>
        </w:tc>
        <w:tc>
          <w:tcPr>
            <w:tcW w:w="3402" w:type="dxa"/>
            <w:tcMar>
              <w:top w:w="80" w:type="dxa"/>
              <w:left w:w="120" w:type="dxa"/>
              <w:bottom w:w="80" w:type="dxa"/>
              <w:right w:w="120" w:type="dxa"/>
            </w:tcMar>
            <w:vAlign w:val="center"/>
          </w:tcPr>
          <w:p w14:paraId="28C6891B" w14:textId="77777777" w:rsidR="00FC5201" w:rsidRPr="00674DFB" w:rsidRDefault="00FC5201" w:rsidP="00FA4920">
            <w:pPr>
              <w:spacing w:line="240" w:lineRule="auto"/>
              <w:rPr>
                <w:color w:val="000000"/>
              </w:rPr>
            </w:pPr>
            <w:r w:rsidRPr="00674DFB">
              <w:rPr>
                <w:rFonts w:cs="Times New Roman"/>
                <w:color w:val="000000"/>
              </w:rPr>
              <w:t>Последовательно подать адреса 0000h, 0001h, 0002h и 0003h при CE_ROM = 1; по фронтам такта активировать IR0_LD и IR1_LD.</w:t>
            </w:r>
          </w:p>
        </w:tc>
        <w:tc>
          <w:tcPr>
            <w:tcW w:w="2665" w:type="dxa"/>
            <w:tcMar>
              <w:top w:w="80" w:type="dxa"/>
              <w:left w:w="120" w:type="dxa"/>
              <w:bottom w:w="80" w:type="dxa"/>
              <w:right w:w="120" w:type="dxa"/>
            </w:tcMar>
            <w:vAlign w:val="center"/>
          </w:tcPr>
          <w:p w14:paraId="63869EF5" w14:textId="77777777" w:rsidR="00FC5201" w:rsidRPr="00674DFB" w:rsidRDefault="00FC5201" w:rsidP="00FA4920">
            <w:pPr>
              <w:spacing w:line="240" w:lineRule="auto"/>
              <w:rPr>
                <w:color w:val="000000"/>
                <w:lang w:val="en-US"/>
              </w:rPr>
            </w:pPr>
            <w:r w:rsidRPr="00674DFB">
              <w:rPr>
                <w:rFonts w:cs="Times New Roman"/>
                <w:color w:val="000000"/>
                <w:lang w:val="en-US"/>
              </w:rPr>
              <w:t>A_ROM[15:0], DO_ROM[15:0], IR0, IR1, IP</w:t>
            </w:r>
          </w:p>
        </w:tc>
        <w:tc>
          <w:tcPr>
            <w:tcW w:w="2948" w:type="dxa"/>
            <w:tcMar>
              <w:top w:w="80" w:type="dxa"/>
              <w:left w:w="120" w:type="dxa"/>
              <w:bottom w:w="80" w:type="dxa"/>
              <w:right w:w="120" w:type="dxa"/>
            </w:tcMar>
            <w:vAlign w:val="center"/>
          </w:tcPr>
          <w:p w14:paraId="3E8D0827" w14:textId="77777777" w:rsidR="00FC5201" w:rsidRPr="00674DFB" w:rsidRDefault="00FC5201" w:rsidP="00FA4920">
            <w:pPr>
              <w:spacing w:line="240" w:lineRule="auto"/>
              <w:rPr>
                <w:color w:val="000000"/>
              </w:rPr>
            </w:pPr>
            <w:r w:rsidRPr="00674DFB">
              <w:rPr>
                <w:rFonts w:cs="Times New Roman"/>
                <w:color w:val="000000"/>
              </w:rPr>
              <w:t>В IR0/IR1 должны последовательно загрузиться пары 0110h/0020h и 0510h/0000h; после завершения цикла IP увеличивается на 2.</w:t>
            </w:r>
          </w:p>
        </w:tc>
      </w:tr>
      <w:tr w:rsidR="00FC5201" w:rsidRPr="00674DFB" w14:paraId="3E180718" w14:textId="77777777" w:rsidTr="002E676B">
        <w:trPr>
          <w:jc w:val="center"/>
        </w:trPr>
        <w:tc>
          <w:tcPr>
            <w:tcW w:w="1757" w:type="dxa"/>
            <w:tcMar>
              <w:top w:w="80" w:type="dxa"/>
              <w:left w:w="120" w:type="dxa"/>
              <w:bottom w:w="80" w:type="dxa"/>
              <w:right w:w="120" w:type="dxa"/>
            </w:tcMar>
            <w:vAlign w:val="center"/>
          </w:tcPr>
          <w:p w14:paraId="69716135" w14:textId="77777777" w:rsidR="00FC5201" w:rsidRPr="00674DFB" w:rsidRDefault="00FC5201" w:rsidP="00FA4920">
            <w:pPr>
              <w:spacing w:line="240" w:lineRule="auto"/>
              <w:rPr>
                <w:color w:val="000000"/>
              </w:rPr>
            </w:pPr>
            <w:r w:rsidRPr="00674DFB">
              <w:rPr>
                <w:rFonts w:cs="Times New Roman"/>
                <w:color w:val="000000"/>
              </w:rPr>
              <w:t>ОЗУ данных</w:t>
            </w:r>
          </w:p>
        </w:tc>
        <w:tc>
          <w:tcPr>
            <w:tcW w:w="3402" w:type="dxa"/>
            <w:tcMar>
              <w:top w:w="80" w:type="dxa"/>
              <w:left w:w="120" w:type="dxa"/>
              <w:bottom w:w="80" w:type="dxa"/>
              <w:right w:w="120" w:type="dxa"/>
            </w:tcMar>
            <w:vAlign w:val="center"/>
          </w:tcPr>
          <w:p w14:paraId="3DAB2CA9" w14:textId="77777777" w:rsidR="00FC5201" w:rsidRPr="00674DFB" w:rsidRDefault="00FC5201" w:rsidP="00FA4920">
            <w:pPr>
              <w:spacing w:line="240" w:lineRule="auto"/>
              <w:rPr>
                <w:color w:val="000000"/>
              </w:rPr>
            </w:pPr>
            <w:r w:rsidRPr="00674DFB">
              <w:rPr>
                <w:rFonts w:cs="Times New Roman"/>
                <w:color w:val="000000"/>
              </w:rPr>
              <w:t>Сначала выполнить чтение по адресу 0021h, затем запись C001h по адресу 0030h и повторное чтение этой ячейки.</w:t>
            </w:r>
          </w:p>
        </w:tc>
        <w:tc>
          <w:tcPr>
            <w:tcW w:w="2665" w:type="dxa"/>
            <w:tcMar>
              <w:top w:w="80" w:type="dxa"/>
              <w:left w:w="120" w:type="dxa"/>
              <w:bottom w:w="80" w:type="dxa"/>
              <w:right w:w="120" w:type="dxa"/>
            </w:tcMar>
            <w:vAlign w:val="center"/>
          </w:tcPr>
          <w:p w14:paraId="6ADD1347" w14:textId="77777777" w:rsidR="00FC5201" w:rsidRPr="00674DFB" w:rsidRDefault="00FC5201" w:rsidP="00FA4920">
            <w:pPr>
              <w:spacing w:line="240" w:lineRule="auto"/>
              <w:rPr>
                <w:color w:val="000000"/>
                <w:lang w:val="en-US"/>
              </w:rPr>
            </w:pPr>
            <w:r w:rsidRPr="00674DFB">
              <w:rPr>
                <w:rFonts w:cs="Times New Roman"/>
                <w:color w:val="000000"/>
                <w:lang w:val="en-US"/>
              </w:rPr>
              <w:t>A_RAM[15:0], RD_RAM, WR_RAM, DI_RAM[15:0], DO_RAM[15:0]</w:t>
            </w:r>
          </w:p>
        </w:tc>
        <w:tc>
          <w:tcPr>
            <w:tcW w:w="2948" w:type="dxa"/>
            <w:tcMar>
              <w:top w:w="80" w:type="dxa"/>
              <w:left w:w="120" w:type="dxa"/>
              <w:bottom w:w="80" w:type="dxa"/>
              <w:right w:w="120" w:type="dxa"/>
            </w:tcMar>
            <w:vAlign w:val="center"/>
          </w:tcPr>
          <w:p w14:paraId="3E397A5D" w14:textId="77777777" w:rsidR="00FC5201" w:rsidRPr="00674DFB" w:rsidRDefault="00FC5201" w:rsidP="00FA4920">
            <w:pPr>
              <w:spacing w:line="240" w:lineRule="auto"/>
              <w:rPr>
                <w:color w:val="000000"/>
              </w:rPr>
            </w:pPr>
            <w:r w:rsidRPr="00674DFB">
              <w:rPr>
                <w:rFonts w:cs="Times New Roman"/>
                <w:color w:val="000000"/>
              </w:rPr>
              <w:t>При первом чтении на выходе DO_RAM появляется 00F0h, после цикла записи и повторного чтения - значение C001h.</w:t>
            </w:r>
          </w:p>
        </w:tc>
      </w:tr>
      <w:tr w:rsidR="00FC5201" w:rsidRPr="00674DFB" w14:paraId="77436BC3" w14:textId="77777777" w:rsidTr="002E676B">
        <w:trPr>
          <w:jc w:val="center"/>
        </w:trPr>
        <w:tc>
          <w:tcPr>
            <w:tcW w:w="1757" w:type="dxa"/>
            <w:tcMar>
              <w:top w:w="80" w:type="dxa"/>
              <w:left w:w="120" w:type="dxa"/>
              <w:bottom w:w="80" w:type="dxa"/>
              <w:right w:w="120" w:type="dxa"/>
            </w:tcMar>
            <w:vAlign w:val="center"/>
          </w:tcPr>
          <w:p w14:paraId="3AD4FE3C" w14:textId="77777777" w:rsidR="00FC5201" w:rsidRPr="00674DFB" w:rsidRDefault="00FC5201" w:rsidP="00FA4920">
            <w:pPr>
              <w:spacing w:line="240" w:lineRule="auto"/>
              <w:rPr>
                <w:color w:val="000000"/>
              </w:rPr>
            </w:pPr>
            <w:r w:rsidRPr="00674DFB">
              <w:rPr>
                <w:rFonts w:cs="Times New Roman"/>
                <w:color w:val="000000"/>
              </w:rPr>
              <w:t>Блок РОН и АЛУ</w:t>
            </w:r>
          </w:p>
        </w:tc>
        <w:tc>
          <w:tcPr>
            <w:tcW w:w="3402" w:type="dxa"/>
            <w:tcMar>
              <w:top w:w="80" w:type="dxa"/>
              <w:left w:w="120" w:type="dxa"/>
              <w:bottom w:w="80" w:type="dxa"/>
              <w:right w:w="120" w:type="dxa"/>
            </w:tcMar>
            <w:vAlign w:val="center"/>
          </w:tcPr>
          <w:p w14:paraId="182A0776" w14:textId="77777777" w:rsidR="00FC5201" w:rsidRPr="00674DFB" w:rsidRDefault="00FC5201" w:rsidP="00FA4920">
            <w:pPr>
              <w:spacing w:line="240" w:lineRule="auto"/>
              <w:rPr>
                <w:color w:val="000000"/>
              </w:rPr>
            </w:pPr>
            <w:r w:rsidRPr="00674DFB">
              <w:rPr>
                <w:rFonts w:cs="Times New Roman"/>
                <w:color w:val="000000"/>
              </w:rPr>
              <w:t>Задать R1 = 8001h, FR.S = 1, R2 = 00F0h и значения памяти M[0022] = 0F0Fh, M[0023] = 0000h; последовательно выполнить SRA, INCS, OR и NOR.</w:t>
            </w:r>
          </w:p>
        </w:tc>
        <w:tc>
          <w:tcPr>
            <w:tcW w:w="2665" w:type="dxa"/>
            <w:tcMar>
              <w:top w:w="80" w:type="dxa"/>
              <w:left w:w="120" w:type="dxa"/>
              <w:bottom w:w="80" w:type="dxa"/>
              <w:right w:w="120" w:type="dxa"/>
            </w:tcMar>
            <w:vAlign w:val="center"/>
          </w:tcPr>
          <w:p w14:paraId="1F6CEE2B" w14:textId="77777777" w:rsidR="00FC5201" w:rsidRPr="00674DFB" w:rsidRDefault="00FC5201" w:rsidP="00FA4920">
            <w:pPr>
              <w:spacing w:line="240" w:lineRule="auto"/>
              <w:rPr>
                <w:color w:val="000000"/>
                <w:lang w:val="en-US"/>
              </w:rPr>
            </w:pPr>
            <w:r w:rsidRPr="00674DFB">
              <w:rPr>
                <w:rFonts w:cs="Times New Roman"/>
                <w:color w:val="000000"/>
                <w:lang w:val="en-US"/>
              </w:rPr>
              <w:t>RF_WE, ALU_OP, A[15:0], B[15:0], Y[15:0], Z, S, C, O</w:t>
            </w:r>
          </w:p>
        </w:tc>
        <w:tc>
          <w:tcPr>
            <w:tcW w:w="2948" w:type="dxa"/>
            <w:tcMar>
              <w:top w:w="80" w:type="dxa"/>
              <w:left w:w="120" w:type="dxa"/>
              <w:bottom w:w="80" w:type="dxa"/>
              <w:right w:w="120" w:type="dxa"/>
            </w:tcMar>
            <w:vAlign w:val="center"/>
          </w:tcPr>
          <w:p w14:paraId="30F9B938" w14:textId="77777777" w:rsidR="00FC5201" w:rsidRPr="00674DFB" w:rsidRDefault="00FC5201" w:rsidP="00FA4920">
            <w:pPr>
              <w:spacing w:line="240" w:lineRule="auto"/>
              <w:rPr>
                <w:color w:val="000000"/>
              </w:rPr>
            </w:pPr>
            <w:r w:rsidRPr="00674DFB">
              <w:rPr>
                <w:rFonts w:cs="Times New Roman"/>
                <w:color w:val="000000"/>
              </w:rPr>
              <w:t>SRA формирует C000h и C = 1; INCS даёт C001h; OR формирует 0FFFh; NOR формирует F000h. Для отдельной проверки INCS полезно также задать FR.S = 0 и убедиться, что содержимое регистра не изменяется.</w:t>
            </w:r>
          </w:p>
        </w:tc>
      </w:tr>
      <w:tr w:rsidR="00FC5201" w:rsidRPr="00674DFB" w14:paraId="7A5FD5BD" w14:textId="77777777" w:rsidTr="002E676B">
        <w:trPr>
          <w:jc w:val="center"/>
        </w:trPr>
        <w:tc>
          <w:tcPr>
            <w:tcW w:w="1757" w:type="dxa"/>
            <w:tcMar>
              <w:top w:w="80" w:type="dxa"/>
              <w:left w:w="120" w:type="dxa"/>
              <w:bottom w:w="80" w:type="dxa"/>
              <w:right w:w="120" w:type="dxa"/>
            </w:tcMar>
            <w:vAlign w:val="center"/>
          </w:tcPr>
          <w:p w14:paraId="708A108C" w14:textId="77777777" w:rsidR="00FC5201" w:rsidRPr="00674DFB" w:rsidRDefault="00FC5201" w:rsidP="00FA4920">
            <w:pPr>
              <w:spacing w:line="240" w:lineRule="auto"/>
              <w:rPr>
                <w:color w:val="000000"/>
              </w:rPr>
            </w:pPr>
            <w:r w:rsidRPr="00674DFB">
              <w:rPr>
                <w:rFonts w:cs="Times New Roman"/>
                <w:color w:val="000000"/>
              </w:rPr>
              <w:t>Стек</w:t>
            </w:r>
          </w:p>
        </w:tc>
        <w:tc>
          <w:tcPr>
            <w:tcW w:w="3402" w:type="dxa"/>
            <w:tcMar>
              <w:top w:w="80" w:type="dxa"/>
              <w:left w:w="120" w:type="dxa"/>
              <w:bottom w:w="80" w:type="dxa"/>
              <w:right w:w="120" w:type="dxa"/>
            </w:tcMar>
            <w:vAlign w:val="center"/>
          </w:tcPr>
          <w:p w14:paraId="7BA9BCAC" w14:textId="77777777" w:rsidR="00FC5201" w:rsidRPr="00674DFB" w:rsidRDefault="00FC5201" w:rsidP="00FA4920">
            <w:pPr>
              <w:spacing w:line="240" w:lineRule="auto"/>
              <w:rPr>
                <w:color w:val="000000"/>
              </w:rPr>
            </w:pPr>
            <w:r w:rsidRPr="00674DFB">
              <w:rPr>
                <w:rFonts w:cs="Times New Roman"/>
                <w:color w:val="000000"/>
              </w:rPr>
              <w:t xml:space="preserve">При начальном SP = 7 выполнить PUSH для слова C001h, а затем </w:t>
            </w:r>
            <w:r w:rsidRPr="00674DFB">
              <w:rPr>
                <w:rFonts w:cs="Times New Roman"/>
                <w:color w:val="000000"/>
              </w:rPr>
              <w:lastRenderedPageBreak/>
              <w:t>POP в приёмный регистр.</w:t>
            </w:r>
          </w:p>
        </w:tc>
        <w:tc>
          <w:tcPr>
            <w:tcW w:w="2665" w:type="dxa"/>
            <w:tcMar>
              <w:top w:w="80" w:type="dxa"/>
              <w:left w:w="120" w:type="dxa"/>
              <w:bottom w:w="80" w:type="dxa"/>
              <w:right w:w="120" w:type="dxa"/>
            </w:tcMar>
            <w:vAlign w:val="center"/>
          </w:tcPr>
          <w:p w14:paraId="39B80F64" w14:textId="77777777" w:rsidR="00FC5201" w:rsidRPr="00674DFB" w:rsidRDefault="00FC5201" w:rsidP="00FA4920">
            <w:pPr>
              <w:spacing w:line="240" w:lineRule="auto"/>
              <w:rPr>
                <w:color w:val="000000"/>
                <w:lang w:val="en-US"/>
              </w:rPr>
            </w:pPr>
            <w:r w:rsidRPr="00674DFB">
              <w:rPr>
                <w:rFonts w:cs="Times New Roman"/>
                <w:color w:val="000000"/>
                <w:lang w:val="en-US"/>
              </w:rPr>
              <w:lastRenderedPageBreak/>
              <w:t>SP, STK_WE, STK_OE, STK_DIN[15:0], STK_DOUT[15:0]</w:t>
            </w:r>
          </w:p>
        </w:tc>
        <w:tc>
          <w:tcPr>
            <w:tcW w:w="2948" w:type="dxa"/>
            <w:tcMar>
              <w:top w:w="80" w:type="dxa"/>
              <w:left w:w="120" w:type="dxa"/>
              <w:bottom w:w="80" w:type="dxa"/>
              <w:right w:w="120" w:type="dxa"/>
            </w:tcMar>
            <w:vAlign w:val="center"/>
          </w:tcPr>
          <w:p w14:paraId="6533415F" w14:textId="77777777" w:rsidR="00FC5201" w:rsidRPr="00674DFB" w:rsidRDefault="00FC5201" w:rsidP="00FA4920">
            <w:pPr>
              <w:spacing w:line="240" w:lineRule="auto"/>
              <w:rPr>
                <w:color w:val="000000"/>
              </w:rPr>
            </w:pPr>
            <w:r w:rsidRPr="00674DFB">
              <w:rPr>
                <w:rFonts w:cs="Times New Roman"/>
                <w:color w:val="000000"/>
              </w:rPr>
              <w:t xml:space="preserve">После PUSH указатель уменьшается до 6 и в ячейке STK[6] записывается C001h; после POP </w:t>
            </w:r>
            <w:r w:rsidRPr="00674DFB">
              <w:rPr>
                <w:rFonts w:cs="Times New Roman"/>
                <w:color w:val="000000"/>
              </w:rPr>
              <w:lastRenderedPageBreak/>
              <w:t>значение попадает в регистр, а SP возвращается к 7.</w:t>
            </w:r>
          </w:p>
        </w:tc>
      </w:tr>
      <w:tr w:rsidR="00FC5201" w:rsidRPr="00674DFB" w14:paraId="037D5DAA" w14:textId="77777777" w:rsidTr="002E676B">
        <w:trPr>
          <w:jc w:val="center"/>
        </w:trPr>
        <w:tc>
          <w:tcPr>
            <w:tcW w:w="1757" w:type="dxa"/>
            <w:tcMar>
              <w:top w:w="80" w:type="dxa"/>
              <w:left w:w="120" w:type="dxa"/>
              <w:bottom w:w="80" w:type="dxa"/>
              <w:right w:w="120" w:type="dxa"/>
            </w:tcMar>
            <w:vAlign w:val="center"/>
          </w:tcPr>
          <w:p w14:paraId="4997BA02" w14:textId="77777777" w:rsidR="00FC5201" w:rsidRPr="00674DFB" w:rsidRDefault="00FC5201" w:rsidP="00FA4920">
            <w:pPr>
              <w:spacing w:line="240" w:lineRule="auto"/>
              <w:rPr>
                <w:color w:val="000000"/>
              </w:rPr>
            </w:pPr>
            <w:r w:rsidRPr="00674DFB">
              <w:rPr>
                <w:rFonts w:cs="Times New Roman"/>
                <w:color w:val="000000"/>
              </w:rPr>
              <w:lastRenderedPageBreak/>
              <w:t>Кэш-память</w:t>
            </w:r>
          </w:p>
        </w:tc>
        <w:tc>
          <w:tcPr>
            <w:tcW w:w="3402" w:type="dxa"/>
            <w:tcMar>
              <w:top w:w="80" w:type="dxa"/>
              <w:left w:w="120" w:type="dxa"/>
              <w:bottom w:w="80" w:type="dxa"/>
              <w:right w:w="120" w:type="dxa"/>
            </w:tcMar>
            <w:vAlign w:val="center"/>
          </w:tcPr>
          <w:p w14:paraId="5CC7AC6D" w14:textId="77777777" w:rsidR="00FC5201" w:rsidRPr="00674DFB" w:rsidRDefault="00FC5201" w:rsidP="00FA4920">
            <w:pPr>
              <w:spacing w:line="240" w:lineRule="auto"/>
              <w:rPr>
                <w:color w:val="000000"/>
              </w:rPr>
            </w:pPr>
            <w:r w:rsidRPr="00674DFB">
              <w:rPr>
                <w:rFonts w:cs="Times New Roman"/>
                <w:color w:val="000000"/>
              </w:rPr>
              <w:t>Дважды обратиться к адресу 0025h, затем выполнить запись по адресу 0030h. Для проверки вытеснения дополнительно последовательно читать 0010h, 0110h, 0210h, 0310h и 0410h.</w:t>
            </w:r>
          </w:p>
        </w:tc>
        <w:tc>
          <w:tcPr>
            <w:tcW w:w="2665" w:type="dxa"/>
            <w:tcMar>
              <w:top w:w="80" w:type="dxa"/>
              <w:left w:w="120" w:type="dxa"/>
              <w:bottom w:w="80" w:type="dxa"/>
              <w:right w:w="120" w:type="dxa"/>
            </w:tcMar>
            <w:vAlign w:val="center"/>
          </w:tcPr>
          <w:p w14:paraId="732EB94C" w14:textId="77777777" w:rsidR="00FC5201" w:rsidRPr="00674DFB" w:rsidRDefault="00FC5201" w:rsidP="00FA4920">
            <w:pPr>
              <w:spacing w:line="240" w:lineRule="auto"/>
              <w:rPr>
                <w:color w:val="000000"/>
                <w:lang w:val="en-US"/>
              </w:rPr>
            </w:pPr>
            <w:r w:rsidRPr="00674DFB">
              <w:rPr>
                <w:rFonts w:cs="Times New Roman"/>
                <w:color w:val="000000"/>
                <w:lang w:val="en-US"/>
              </w:rPr>
              <w:t>ADDR, HIT, MISS, TAG_HIT, LINE_WE, AGE[1:0], RAM_REQ</w:t>
            </w:r>
          </w:p>
        </w:tc>
        <w:tc>
          <w:tcPr>
            <w:tcW w:w="2948" w:type="dxa"/>
            <w:tcMar>
              <w:top w:w="80" w:type="dxa"/>
              <w:left w:w="120" w:type="dxa"/>
              <w:bottom w:w="80" w:type="dxa"/>
              <w:right w:w="120" w:type="dxa"/>
            </w:tcMar>
            <w:vAlign w:val="center"/>
          </w:tcPr>
          <w:p w14:paraId="6287816F" w14:textId="77777777" w:rsidR="00FC5201" w:rsidRPr="00674DFB" w:rsidRDefault="00FC5201" w:rsidP="00FA4920">
            <w:pPr>
              <w:spacing w:line="240" w:lineRule="auto"/>
              <w:rPr>
                <w:color w:val="000000"/>
              </w:rPr>
            </w:pPr>
            <w:r w:rsidRPr="00674DFB">
              <w:rPr>
                <w:rFonts w:cs="Times New Roman"/>
                <w:color w:val="000000"/>
              </w:rPr>
              <w:t xml:space="preserve">Первое чтение 0025h должно дать </w:t>
            </w:r>
            <w:proofErr w:type="spellStart"/>
            <w:r w:rsidRPr="00674DFB">
              <w:rPr>
                <w:rFonts w:cs="Times New Roman"/>
                <w:color w:val="000000"/>
              </w:rPr>
              <w:t>miss</w:t>
            </w:r>
            <w:proofErr w:type="spellEnd"/>
            <w:r w:rsidRPr="00674DFB">
              <w:rPr>
                <w:rFonts w:cs="Times New Roman"/>
                <w:color w:val="000000"/>
              </w:rPr>
              <w:t xml:space="preserve">, второе - </w:t>
            </w:r>
            <w:proofErr w:type="spellStart"/>
            <w:r w:rsidRPr="00674DFB">
              <w:rPr>
                <w:rFonts w:cs="Times New Roman"/>
                <w:color w:val="000000"/>
              </w:rPr>
              <w:t>hit</w:t>
            </w:r>
            <w:proofErr w:type="spellEnd"/>
            <w:r w:rsidRPr="00674DFB">
              <w:rPr>
                <w:rFonts w:cs="Times New Roman"/>
                <w:color w:val="000000"/>
              </w:rPr>
              <w:t>. При записи в 0030h обновляются и кэш, и ОЗУ. Пятое обращение к одному и тому же набору вызывает вытеснение наиболее старой строки.</w:t>
            </w:r>
          </w:p>
        </w:tc>
      </w:tr>
      <w:tr w:rsidR="00FC5201" w:rsidRPr="00674DFB" w14:paraId="50AC712A" w14:textId="77777777" w:rsidTr="002E676B">
        <w:trPr>
          <w:jc w:val="center"/>
        </w:trPr>
        <w:tc>
          <w:tcPr>
            <w:tcW w:w="1757" w:type="dxa"/>
            <w:tcMar>
              <w:top w:w="80" w:type="dxa"/>
              <w:left w:w="120" w:type="dxa"/>
              <w:bottom w:w="80" w:type="dxa"/>
              <w:right w:w="120" w:type="dxa"/>
            </w:tcMar>
            <w:vAlign w:val="center"/>
          </w:tcPr>
          <w:p w14:paraId="7B7EEA2B" w14:textId="77777777" w:rsidR="00FC5201" w:rsidRPr="00674DFB" w:rsidRDefault="00FC5201" w:rsidP="00FA4920">
            <w:pPr>
              <w:spacing w:line="240" w:lineRule="auto"/>
              <w:rPr>
                <w:color w:val="000000"/>
              </w:rPr>
            </w:pPr>
            <w:r w:rsidRPr="00674DFB">
              <w:rPr>
                <w:rFonts w:cs="Times New Roman"/>
                <w:color w:val="000000"/>
              </w:rPr>
              <w:t>Предсказатель переходов</w:t>
            </w:r>
          </w:p>
        </w:tc>
        <w:tc>
          <w:tcPr>
            <w:tcW w:w="3402" w:type="dxa"/>
            <w:tcMar>
              <w:top w:w="80" w:type="dxa"/>
              <w:left w:w="120" w:type="dxa"/>
              <w:bottom w:w="80" w:type="dxa"/>
              <w:right w:w="120" w:type="dxa"/>
            </w:tcMar>
            <w:vAlign w:val="center"/>
          </w:tcPr>
          <w:p w14:paraId="4EEA624A" w14:textId="77777777" w:rsidR="00FC5201" w:rsidRPr="00674DFB" w:rsidRDefault="00FC5201" w:rsidP="00FA4920">
            <w:pPr>
              <w:spacing w:line="240" w:lineRule="auto"/>
              <w:rPr>
                <w:color w:val="000000"/>
              </w:rPr>
            </w:pPr>
            <w:r w:rsidRPr="00674DFB">
              <w:rPr>
                <w:rFonts w:cs="Times New Roman"/>
                <w:color w:val="000000"/>
              </w:rPr>
              <w:t xml:space="preserve">В </w:t>
            </w:r>
            <w:proofErr w:type="spellStart"/>
            <w:r w:rsidRPr="00674DFB">
              <w:rPr>
                <w:rFonts w:cs="Times New Roman"/>
                <w:color w:val="000000"/>
              </w:rPr>
              <w:t>тестбенче</w:t>
            </w:r>
            <w:proofErr w:type="spellEnd"/>
            <w:r w:rsidRPr="00674DFB">
              <w:rPr>
                <w:rFonts w:cs="Times New Roman"/>
                <w:color w:val="000000"/>
              </w:rPr>
              <w:t xml:space="preserve"> вручную задавать пары PC[1:0] и GHR[1:0], а также текущие состояния счётчиков PHT; затем подавать фактический исход ветвления.</w:t>
            </w:r>
          </w:p>
        </w:tc>
        <w:tc>
          <w:tcPr>
            <w:tcW w:w="2665" w:type="dxa"/>
            <w:tcMar>
              <w:top w:w="80" w:type="dxa"/>
              <w:left w:w="120" w:type="dxa"/>
              <w:bottom w:w="80" w:type="dxa"/>
              <w:right w:w="120" w:type="dxa"/>
            </w:tcMar>
            <w:vAlign w:val="center"/>
          </w:tcPr>
          <w:p w14:paraId="10C995AA" w14:textId="77777777" w:rsidR="00FC5201" w:rsidRPr="00674DFB" w:rsidRDefault="00FC5201" w:rsidP="00FA4920">
            <w:pPr>
              <w:spacing w:line="240" w:lineRule="auto"/>
              <w:rPr>
                <w:color w:val="000000"/>
                <w:lang w:val="en-US"/>
              </w:rPr>
            </w:pPr>
            <w:r w:rsidRPr="00674DFB">
              <w:rPr>
                <w:rFonts w:cs="Times New Roman"/>
                <w:color w:val="000000"/>
                <w:lang w:val="en-US"/>
              </w:rPr>
              <w:t>PRED_TAKEN, PHT_STATE[1:0], GHR[1:0], BTB_HIT, BR_RESOLVE</w:t>
            </w:r>
          </w:p>
        </w:tc>
        <w:tc>
          <w:tcPr>
            <w:tcW w:w="2948" w:type="dxa"/>
            <w:tcMar>
              <w:top w:w="80" w:type="dxa"/>
              <w:left w:w="120" w:type="dxa"/>
              <w:bottom w:w="80" w:type="dxa"/>
              <w:right w:w="120" w:type="dxa"/>
            </w:tcMar>
            <w:vAlign w:val="center"/>
          </w:tcPr>
          <w:p w14:paraId="207F5A00" w14:textId="77777777" w:rsidR="00FC5201" w:rsidRPr="00674DFB" w:rsidRDefault="00FC5201" w:rsidP="00FA4920">
            <w:pPr>
              <w:spacing w:line="240" w:lineRule="auto"/>
              <w:rPr>
                <w:color w:val="000000"/>
              </w:rPr>
            </w:pPr>
            <w:r w:rsidRPr="00674DFB">
              <w:rPr>
                <w:rFonts w:cs="Times New Roman"/>
                <w:color w:val="000000"/>
              </w:rPr>
              <w:t>Прогноз определяется старшим битом двухразрядного счётчика. После разрешения перехода счётчик изменяется по насыщаемому закону 00↔01↔10↔11, а GHR сдвигается с занесением фактического исхода.</w:t>
            </w:r>
          </w:p>
        </w:tc>
      </w:tr>
      <w:tr w:rsidR="00FC5201" w:rsidRPr="00674DFB" w14:paraId="3C2ABCCD" w14:textId="77777777" w:rsidTr="002E676B">
        <w:trPr>
          <w:jc w:val="center"/>
        </w:trPr>
        <w:tc>
          <w:tcPr>
            <w:tcW w:w="1757" w:type="dxa"/>
            <w:tcMar>
              <w:top w:w="80" w:type="dxa"/>
              <w:left w:w="120" w:type="dxa"/>
              <w:bottom w:w="80" w:type="dxa"/>
              <w:right w:w="120" w:type="dxa"/>
            </w:tcMar>
            <w:vAlign w:val="center"/>
          </w:tcPr>
          <w:p w14:paraId="027E36D2" w14:textId="77777777" w:rsidR="00FC5201" w:rsidRPr="00674DFB" w:rsidRDefault="00FC5201" w:rsidP="00FA4920">
            <w:pPr>
              <w:spacing w:line="240" w:lineRule="auto"/>
              <w:rPr>
                <w:color w:val="000000"/>
              </w:rPr>
            </w:pPr>
            <w:r w:rsidRPr="00674DFB">
              <w:rPr>
                <w:rFonts w:cs="Times New Roman"/>
                <w:color w:val="000000"/>
              </w:rPr>
              <w:t>КПДП и арбитр</w:t>
            </w:r>
          </w:p>
        </w:tc>
        <w:tc>
          <w:tcPr>
            <w:tcW w:w="3402" w:type="dxa"/>
            <w:tcMar>
              <w:top w:w="80" w:type="dxa"/>
              <w:left w:w="120" w:type="dxa"/>
              <w:bottom w:w="80" w:type="dxa"/>
              <w:right w:w="120" w:type="dxa"/>
            </w:tcMar>
            <w:vAlign w:val="center"/>
          </w:tcPr>
          <w:p w14:paraId="3F09D29B" w14:textId="77777777" w:rsidR="00FC5201" w:rsidRPr="00674DFB" w:rsidRDefault="00FC5201" w:rsidP="00FA4920">
            <w:pPr>
              <w:spacing w:line="240" w:lineRule="auto"/>
              <w:rPr>
                <w:color w:val="000000"/>
              </w:rPr>
            </w:pPr>
            <w:r w:rsidRPr="00674DFB">
              <w:rPr>
                <w:rFonts w:cs="Times New Roman"/>
                <w:color w:val="000000"/>
              </w:rPr>
              <w:t xml:space="preserve">Одновременно подать REQ_CPU = 1 и REQ_DMA = 1, затем инициировать DREQ и поочерёдно загрузить в DATA_BUF слова </w:t>
            </w:r>
            <w:r w:rsidRPr="00674DFB">
              <w:rPr>
                <w:rFonts w:cs="Times New Roman"/>
                <w:color w:val="000000"/>
              </w:rPr>
              <w:lastRenderedPageBreak/>
              <w:t>1111h, 2222h и 3333h.</w:t>
            </w:r>
          </w:p>
        </w:tc>
        <w:tc>
          <w:tcPr>
            <w:tcW w:w="2665" w:type="dxa"/>
            <w:tcMar>
              <w:top w:w="80" w:type="dxa"/>
              <w:left w:w="120" w:type="dxa"/>
              <w:bottom w:w="80" w:type="dxa"/>
              <w:right w:w="120" w:type="dxa"/>
            </w:tcMar>
            <w:vAlign w:val="center"/>
          </w:tcPr>
          <w:p w14:paraId="76E1669D" w14:textId="77777777" w:rsidR="00FC5201" w:rsidRPr="00674DFB" w:rsidRDefault="00FC5201" w:rsidP="00FA4920">
            <w:pPr>
              <w:spacing w:line="240" w:lineRule="auto"/>
              <w:rPr>
                <w:color w:val="000000"/>
                <w:lang w:val="en-US"/>
              </w:rPr>
            </w:pPr>
            <w:r w:rsidRPr="00674DFB">
              <w:rPr>
                <w:rFonts w:cs="Times New Roman"/>
                <w:color w:val="000000"/>
                <w:lang w:val="en-US"/>
              </w:rPr>
              <w:lastRenderedPageBreak/>
              <w:t>REQ_CPU, REQ_DMA, GNT_CPU, GNT_DMA, CURR_ADDR, BYTE_CNT, WR_RAM, DONE</w:t>
            </w:r>
          </w:p>
        </w:tc>
        <w:tc>
          <w:tcPr>
            <w:tcW w:w="2948" w:type="dxa"/>
            <w:tcMar>
              <w:top w:w="80" w:type="dxa"/>
              <w:left w:w="120" w:type="dxa"/>
              <w:bottom w:w="80" w:type="dxa"/>
              <w:right w:w="120" w:type="dxa"/>
            </w:tcMar>
            <w:vAlign w:val="center"/>
          </w:tcPr>
          <w:p w14:paraId="402A91DE" w14:textId="77777777" w:rsidR="00FC5201" w:rsidRPr="00674DFB" w:rsidRDefault="00FC5201" w:rsidP="00FA4920">
            <w:pPr>
              <w:spacing w:line="240" w:lineRule="auto"/>
              <w:rPr>
                <w:color w:val="000000"/>
              </w:rPr>
            </w:pPr>
            <w:r w:rsidRPr="00674DFB">
              <w:rPr>
                <w:rFonts w:cs="Times New Roman"/>
                <w:color w:val="000000"/>
              </w:rPr>
              <w:t xml:space="preserve">Арбитр должен выдать приоритет DMA. После трёх циклов записи в ОЗУ по адресам 000Ah-000Ch формируется DONE, шина освобождается и </w:t>
            </w:r>
            <w:r w:rsidRPr="00674DFB">
              <w:rPr>
                <w:rFonts w:cs="Times New Roman"/>
                <w:color w:val="000000"/>
              </w:rPr>
              <w:lastRenderedPageBreak/>
              <w:t>доступ может получить процессор.</w:t>
            </w:r>
          </w:p>
        </w:tc>
      </w:tr>
      <w:tr w:rsidR="00FC5201" w:rsidRPr="00674DFB" w14:paraId="1C14F5AE" w14:textId="77777777" w:rsidTr="002E676B">
        <w:trPr>
          <w:jc w:val="center"/>
        </w:trPr>
        <w:tc>
          <w:tcPr>
            <w:tcW w:w="1757" w:type="dxa"/>
            <w:tcMar>
              <w:top w:w="80" w:type="dxa"/>
              <w:left w:w="120" w:type="dxa"/>
              <w:bottom w:w="80" w:type="dxa"/>
              <w:right w:w="120" w:type="dxa"/>
            </w:tcMar>
            <w:vAlign w:val="center"/>
          </w:tcPr>
          <w:p w14:paraId="4E99E56E" w14:textId="77777777" w:rsidR="00FC5201" w:rsidRPr="00674DFB" w:rsidRDefault="00FC5201" w:rsidP="00FA4920">
            <w:pPr>
              <w:spacing w:line="240" w:lineRule="auto"/>
              <w:rPr>
                <w:color w:val="000000"/>
              </w:rPr>
            </w:pPr>
            <w:r w:rsidRPr="00674DFB">
              <w:rPr>
                <w:rFonts w:cs="Times New Roman"/>
                <w:color w:val="000000"/>
              </w:rPr>
              <w:lastRenderedPageBreak/>
              <w:t>Устройство управления</w:t>
            </w:r>
          </w:p>
        </w:tc>
        <w:tc>
          <w:tcPr>
            <w:tcW w:w="3402" w:type="dxa"/>
            <w:tcMar>
              <w:top w:w="80" w:type="dxa"/>
              <w:left w:w="120" w:type="dxa"/>
              <w:bottom w:w="80" w:type="dxa"/>
              <w:right w:w="120" w:type="dxa"/>
            </w:tcMar>
            <w:vAlign w:val="center"/>
          </w:tcPr>
          <w:p w14:paraId="01038874" w14:textId="77777777" w:rsidR="00FC5201" w:rsidRPr="00674DFB" w:rsidRDefault="00FC5201" w:rsidP="00FA4920">
            <w:pPr>
              <w:spacing w:line="240" w:lineRule="auto"/>
              <w:rPr>
                <w:color w:val="000000"/>
              </w:rPr>
            </w:pPr>
            <w:r w:rsidRPr="00674DFB">
              <w:rPr>
                <w:rFonts w:cs="Times New Roman"/>
                <w:color w:val="000000"/>
              </w:rPr>
              <w:t xml:space="preserve">Подавать в IR0 коды команд 01h, 05h, 07h, 09h и 0Ah при разных флагах; отслеживать последовательность фаз T0-T5 и состояние ожидания </w:t>
            </w:r>
            <w:proofErr w:type="spellStart"/>
            <w:r w:rsidRPr="00674DFB">
              <w:rPr>
                <w:rFonts w:cs="Times New Roman"/>
                <w:color w:val="000000"/>
              </w:rPr>
              <w:t>Tw</w:t>
            </w:r>
            <w:proofErr w:type="spellEnd"/>
            <w:r w:rsidRPr="00674DFB">
              <w:rPr>
                <w:rFonts w:cs="Times New Roman"/>
                <w:color w:val="000000"/>
              </w:rPr>
              <w:t>.</w:t>
            </w:r>
          </w:p>
        </w:tc>
        <w:tc>
          <w:tcPr>
            <w:tcW w:w="2665" w:type="dxa"/>
            <w:tcMar>
              <w:top w:w="80" w:type="dxa"/>
              <w:left w:w="120" w:type="dxa"/>
              <w:bottom w:w="80" w:type="dxa"/>
              <w:right w:w="120" w:type="dxa"/>
            </w:tcMar>
            <w:vAlign w:val="center"/>
          </w:tcPr>
          <w:p w14:paraId="7F96754C" w14:textId="77777777" w:rsidR="00FC5201" w:rsidRPr="00674DFB" w:rsidRDefault="00FC5201" w:rsidP="00FA4920">
            <w:pPr>
              <w:spacing w:line="240" w:lineRule="auto"/>
              <w:rPr>
                <w:color w:val="000000"/>
                <w:lang w:val="en-US"/>
              </w:rPr>
            </w:pPr>
            <w:r w:rsidRPr="00674DFB">
              <w:rPr>
                <w:rFonts w:cs="Times New Roman"/>
                <w:color w:val="000000"/>
                <w:lang w:val="en-US"/>
              </w:rPr>
              <w:t>STATE, ROM_CE, IR0_LD, IR1_LD, RAM_RD, RAM_WR, RF_WE, STK_WE, IP_SEL</w:t>
            </w:r>
          </w:p>
        </w:tc>
        <w:tc>
          <w:tcPr>
            <w:tcW w:w="2948" w:type="dxa"/>
            <w:tcMar>
              <w:top w:w="80" w:type="dxa"/>
              <w:left w:w="120" w:type="dxa"/>
              <w:bottom w:w="80" w:type="dxa"/>
              <w:right w:w="120" w:type="dxa"/>
            </w:tcMar>
            <w:vAlign w:val="center"/>
          </w:tcPr>
          <w:p w14:paraId="4A1ED66D" w14:textId="77777777" w:rsidR="00FC5201" w:rsidRPr="00674DFB" w:rsidRDefault="00FC5201" w:rsidP="00FA4920">
            <w:pPr>
              <w:spacing w:line="240" w:lineRule="auto"/>
              <w:rPr>
                <w:color w:val="000000"/>
              </w:rPr>
            </w:pPr>
            <w:r w:rsidRPr="00674DFB">
              <w:rPr>
                <w:rFonts w:cs="Times New Roman"/>
                <w:color w:val="000000"/>
              </w:rPr>
              <w:t xml:space="preserve">Для каждой команды должна формироваться своя корректная последовательность управляющих сигналов; состояние </w:t>
            </w:r>
            <w:proofErr w:type="spellStart"/>
            <w:r w:rsidRPr="00674DFB">
              <w:rPr>
                <w:rFonts w:cs="Times New Roman"/>
                <w:color w:val="000000"/>
              </w:rPr>
              <w:t>Tw</w:t>
            </w:r>
            <w:proofErr w:type="spellEnd"/>
            <w:r w:rsidRPr="00674DFB">
              <w:rPr>
                <w:rFonts w:cs="Times New Roman"/>
                <w:color w:val="000000"/>
              </w:rPr>
              <w:t xml:space="preserve"> появляется только при промахе в кэше либо при занятой шине данных.</w:t>
            </w:r>
          </w:p>
        </w:tc>
      </w:tr>
    </w:tbl>
    <w:p w14:paraId="6B21E522" w14:textId="77777777" w:rsidR="00CD43AC" w:rsidRPr="00674DFB" w:rsidRDefault="00CD43AC" w:rsidP="00FA4920">
      <w:pPr>
        <w:spacing w:after="0"/>
        <w:jc w:val="both"/>
        <w:rPr>
          <w:rFonts w:cs="Times New Roman"/>
          <w:color w:val="000000"/>
        </w:rPr>
      </w:pPr>
    </w:p>
    <w:p w14:paraId="0E6029CA" w14:textId="77777777" w:rsidR="00FC5201" w:rsidRPr="00674DFB" w:rsidRDefault="00FC5201" w:rsidP="00FA4920">
      <w:pPr>
        <w:spacing w:after="0"/>
        <w:jc w:val="both"/>
        <w:rPr>
          <w:color w:val="000000"/>
        </w:rPr>
      </w:pPr>
      <w:r w:rsidRPr="00674DFB">
        <w:rPr>
          <w:rFonts w:cs="Times New Roman"/>
          <w:color w:val="000000"/>
        </w:rPr>
        <w:t xml:space="preserve">Из приведённых сценариев наиболее показательны тесты АЛУ, кэша и предсказателя переходов. Для АЛУ важно вывести на диаграмму сразу и операнды, и флаги, поскольку неверное обновление Z, S или C приводит к каскадным ошибкам в команде JZ и в операции INCS. Для кэша, помимо факта </w:t>
      </w:r>
      <w:proofErr w:type="spellStart"/>
      <w:r w:rsidRPr="00674DFB">
        <w:rPr>
          <w:rFonts w:cs="Times New Roman"/>
          <w:color w:val="000000"/>
        </w:rPr>
        <w:t>hit</w:t>
      </w:r>
      <w:proofErr w:type="spellEnd"/>
      <w:r w:rsidRPr="00674DFB">
        <w:rPr>
          <w:rFonts w:cs="Times New Roman"/>
          <w:color w:val="000000"/>
        </w:rPr>
        <w:t>/</w:t>
      </w:r>
      <w:proofErr w:type="spellStart"/>
      <w:r w:rsidRPr="00674DFB">
        <w:rPr>
          <w:rFonts w:cs="Times New Roman"/>
          <w:color w:val="000000"/>
        </w:rPr>
        <w:t>miss</w:t>
      </w:r>
      <w:proofErr w:type="spellEnd"/>
      <w:r w:rsidRPr="00674DFB">
        <w:rPr>
          <w:rFonts w:cs="Times New Roman"/>
          <w:color w:val="000000"/>
        </w:rPr>
        <w:t>, необходимо показать изменение полей возраста, иначе не удастся доказать правильность алгоритма замещения по наибольшей давности хранения.</w:t>
      </w:r>
    </w:p>
    <w:p w14:paraId="1A2FD52B" w14:textId="77777777" w:rsidR="00FC5201" w:rsidRPr="00674DFB" w:rsidRDefault="00FC5201" w:rsidP="00FA4920">
      <w:pPr>
        <w:spacing w:after="60"/>
        <w:jc w:val="both"/>
        <w:rPr>
          <w:color w:val="000000"/>
        </w:rPr>
      </w:pPr>
      <w:r w:rsidRPr="00674DFB">
        <w:rPr>
          <w:rFonts w:cs="Times New Roman"/>
          <w:color w:val="000000"/>
        </w:rPr>
        <w:t xml:space="preserve">Проверка предсказателя переходов в составе отдельного блока полезна тем, что позволяет не смешивать его динамику с остальными сигналами процессора. В автономном </w:t>
      </w:r>
      <w:proofErr w:type="spellStart"/>
      <w:r w:rsidRPr="00674DFB">
        <w:rPr>
          <w:rFonts w:cs="Times New Roman"/>
          <w:color w:val="000000"/>
        </w:rPr>
        <w:t>testbench</w:t>
      </w:r>
      <w:proofErr w:type="spellEnd"/>
      <w:r w:rsidRPr="00674DFB">
        <w:rPr>
          <w:rFonts w:cs="Times New Roman"/>
          <w:color w:val="000000"/>
        </w:rPr>
        <w:t xml:space="preserve"> проще проследить, как комбинация PC(2)||GHR(2) выбирает строку PHT, как формируется прогноз и как после разрешения ветвления обновляются и счётчик, и регистр GHR. Аналогично сценарий для КПДП и арбитра должен обязательно содержать одновременный запрос процессора и DMA, потому что только в этом случае проявляется требование задания о централизованном параллельном арбитраже с приоритетом контроллера прямого доступа к памяти.</w:t>
      </w:r>
    </w:p>
    <w:p w14:paraId="3811A199" w14:textId="77777777" w:rsidR="00CD43AC" w:rsidRPr="00674DFB" w:rsidRDefault="00CD43AC" w:rsidP="00FA4920">
      <w:pPr>
        <w:pStyle w:val="2"/>
        <w:spacing w:after="60"/>
        <w:rPr>
          <w:rFonts w:ascii="Times New Roman" w:eastAsia="Times New Roman" w:hAnsi="Times New Roman" w:cs="Times New Roman"/>
          <w:color w:val="000000"/>
        </w:rPr>
      </w:pPr>
    </w:p>
    <w:p w14:paraId="17712F4B" w14:textId="77777777" w:rsidR="00FC5201" w:rsidRPr="00674DFB" w:rsidRDefault="00FC5201" w:rsidP="00FA4920">
      <w:pPr>
        <w:spacing w:after="60"/>
        <w:rPr>
          <w:color w:val="000000"/>
        </w:rPr>
      </w:pPr>
      <w:r w:rsidRPr="00674DFB">
        <w:rPr>
          <w:rFonts w:cs="Times New Roman"/>
          <w:color w:val="000000"/>
        </w:rPr>
        <w:t>3.2 Моделирование всей системы</w:t>
      </w:r>
    </w:p>
    <w:p w14:paraId="6C301960" w14:textId="77777777" w:rsidR="00FC5201" w:rsidRPr="00674DFB" w:rsidRDefault="00FC5201" w:rsidP="00FA4920">
      <w:pPr>
        <w:spacing w:after="60"/>
        <w:jc w:val="both"/>
        <w:rPr>
          <w:rFonts w:cs="Times New Roman"/>
          <w:color w:val="000000"/>
        </w:rPr>
      </w:pPr>
      <w:r w:rsidRPr="00674DFB">
        <w:rPr>
          <w:rFonts w:cs="Times New Roman"/>
          <w:color w:val="000000"/>
        </w:rPr>
        <w:t xml:space="preserve">После проверки отдельных узлов выполняется сквозное моделирование полной микро-ЭВМ. Для него в ПЗУ загружается тестовая программа, охватывающая все команды системы, а ОЗУ и сервисные блоки </w:t>
      </w:r>
      <w:r w:rsidRPr="00674DFB">
        <w:rPr>
          <w:rFonts w:cs="Times New Roman"/>
          <w:color w:val="000000"/>
        </w:rPr>
        <w:lastRenderedPageBreak/>
        <w:t xml:space="preserve">инициализируются контрольными значениями. Дополнительно в процессе моделирования создаётся внешний запрос DREQ, чтобы продемонстрировать работу КПДП и арбитра уже в составе общей структуры, а не только в изолированном </w:t>
      </w:r>
      <w:proofErr w:type="spellStart"/>
      <w:r w:rsidRPr="00674DFB">
        <w:rPr>
          <w:rFonts w:cs="Times New Roman"/>
          <w:color w:val="000000"/>
        </w:rPr>
        <w:t>тестбенче</w:t>
      </w:r>
      <w:proofErr w:type="spellEnd"/>
      <w:r w:rsidRPr="00674DFB">
        <w:rPr>
          <w:rFonts w:cs="Times New Roman"/>
          <w:color w:val="000000"/>
        </w:rPr>
        <w:t>.</w:t>
      </w:r>
    </w:p>
    <w:p w14:paraId="0C4A5C82" w14:textId="77777777" w:rsidR="00CD43AC" w:rsidRPr="00674DFB" w:rsidRDefault="00CD43AC" w:rsidP="00FA4920">
      <w:pPr>
        <w:spacing w:after="0"/>
        <w:jc w:val="both"/>
        <w:rPr>
          <w:color w:val="000000"/>
        </w:rPr>
      </w:pPr>
    </w:p>
    <w:p w14:paraId="1BCB989B" w14:textId="77777777" w:rsidR="00FC5201" w:rsidRPr="00674DFB" w:rsidRDefault="00FC5201" w:rsidP="00FA4920">
      <w:pPr>
        <w:numPr>
          <w:ilvl w:val="2"/>
          <w:numId w:val="5"/>
        </w:numPr>
        <w:ind w:firstLine="0"/>
        <w:rPr>
          <w:rFonts w:cs="Times New Roman"/>
          <w:color w:val="000000"/>
        </w:rPr>
      </w:pPr>
      <w:r w:rsidRPr="00674DFB">
        <w:rPr>
          <w:rFonts w:cs="Times New Roman"/>
          <w:color w:val="000000"/>
        </w:rPr>
        <w:t>Тестовая программа и исходные данные</w:t>
      </w:r>
    </w:p>
    <w:p w14:paraId="6CAA40AE" w14:textId="77777777" w:rsidR="00CD43AC" w:rsidRPr="00674DFB" w:rsidRDefault="00CD43AC" w:rsidP="00FA4920">
      <w:pPr>
        <w:spacing w:after="0"/>
        <w:rPr>
          <w:color w:val="000000"/>
        </w:rPr>
      </w:pPr>
    </w:p>
    <w:p w14:paraId="5A805343" w14:textId="77777777" w:rsidR="00FC5201" w:rsidRPr="00674DFB" w:rsidRDefault="00FC5201" w:rsidP="00FA4920">
      <w:pPr>
        <w:spacing w:after="0"/>
        <w:jc w:val="both"/>
        <w:rPr>
          <w:color w:val="000000"/>
        </w:rPr>
      </w:pPr>
      <w:r w:rsidRPr="00674DFB">
        <w:rPr>
          <w:rFonts w:cs="Times New Roman"/>
          <w:color w:val="000000"/>
        </w:rPr>
        <w:t>Тестовая программа составлена так, чтобы в одном проходе задействовать загрузку из памяти, запись в память, логические операции, арифметический сдвиг, стековые команды, условный и безусловный переходы, а также останов. Адреса в таблице 14 относятся к пространству ПЗУ и являются адресами слов программы. Для всех регистровых команд второе слово команды сохраняется как 0000h, поскольку в проекте принят фиксированный двухсловный формат.</w:t>
      </w:r>
    </w:p>
    <w:p w14:paraId="08071B84" w14:textId="77777777" w:rsidR="00FC5201" w:rsidRPr="00674DFB" w:rsidRDefault="00FC5201" w:rsidP="00FA4920">
      <w:pPr>
        <w:spacing w:before="120" w:after="60"/>
        <w:rPr>
          <w:bCs/>
          <w:color w:val="000000"/>
        </w:rPr>
      </w:pPr>
      <w:r w:rsidRPr="00674DFB">
        <w:rPr>
          <w:bCs/>
          <w:color w:val="000000"/>
        </w:rPr>
        <w:t>Таблица 14 - Листинг тестовой программы для полной модели</w:t>
      </w:r>
    </w:p>
    <w:tbl>
      <w:tblPr>
        <w:tblStyle w:val="a5"/>
        <w:tblW w:w="0" w:type="auto"/>
        <w:jc w:val="center"/>
        <w:tblLook w:val="04A0" w:firstRow="1" w:lastRow="0" w:firstColumn="1" w:lastColumn="0" w:noHBand="0" w:noVBand="1"/>
      </w:tblPr>
      <w:tblGrid>
        <w:gridCol w:w="1185"/>
        <w:gridCol w:w="1193"/>
        <w:gridCol w:w="1193"/>
        <w:gridCol w:w="2137"/>
        <w:gridCol w:w="3637"/>
      </w:tblGrid>
      <w:tr w:rsidR="00FC5201" w:rsidRPr="00674DFB" w14:paraId="50B6F557" w14:textId="77777777" w:rsidTr="002E676B">
        <w:trPr>
          <w:jc w:val="center"/>
        </w:trPr>
        <w:tc>
          <w:tcPr>
            <w:tcW w:w="1247" w:type="dxa"/>
            <w:tcMar>
              <w:top w:w="80" w:type="dxa"/>
              <w:left w:w="120" w:type="dxa"/>
              <w:bottom w:w="80" w:type="dxa"/>
              <w:right w:w="120" w:type="dxa"/>
            </w:tcMar>
            <w:vAlign w:val="center"/>
          </w:tcPr>
          <w:p w14:paraId="13B75931" w14:textId="77777777" w:rsidR="00FC5201" w:rsidRPr="00674DFB" w:rsidRDefault="00FC5201" w:rsidP="00FA4920">
            <w:pPr>
              <w:spacing w:line="240" w:lineRule="auto"/>
              <w:jc w:val="center"/>
              <w:rPr>
                <w:color w:val="000000"/>
              </w:rPr>
            </w:pPr>
            <w:r w:rsidRPr="00674DFB">
              <w:rPr>
                <w:rFonts w:cs="Times New Roman"/>
                <w:b/>
                <w:color w:val="000000"/>
              </w:rPr>
              <w:t>Адрес ПЗУ</w:t>
            </w:r>
          </w:p>
        </w:tc>
        <w:tc>
          <w:tcPr>
            <w:tcW w:w="1247" w:type="dxa"/>
            <w:tcMar>
              <w:top w:w="80" w:type="dxa"/>
              <w:left w:w="120" w:type="dxa"/>
              <w:bottom w:w="80" w:type="dxa"/>
              <w:right w:w="120" w:type="dxa"/>
            </w:tcMar>
            <w:vAlign w:val="center"/>
          </w:tcPr>
          <w:p w14:paraId="7BE57627" w14:textId="77777777" w:rsidR="00FC5201" w:rsidRPr="00674DFB" w:rsidRDefault="00FC5201" w:rsidP="00FA4920">
            <w:pPr>
              <w:spacing w:line="240" w:lineRule="auto"/>
              <w:jc w:val="center"/>
              <w:rPr>
                <w:color w:val="000000"/>
              </w:rPr>
            </w:pPr>
            <w:r w:rsidRPr="00674DFB">
              <w:rPr>
                <w:rFonts w:cs="Times New Roman"/>
                <w:b/>
                <w:color w:val="000000"/>
              </w:rPr>
              <w:t>Слово 0</w:t>
            </w:r>
          </w:p>
        </w:tc>
        <w:tc>
          <w:tcPr>
            <w:tcW w:w="1247" w:type="dxa"/>
            <w:tcMar>
              <w:top w:w="80" w:type="dxa"/>
              <w:left w:w="120" w:type="dxa"/>
              <w:bottom w:w="80" w:type="dxa"/>
              <w:right w:w="120" w:type="dxa"/>
            </w:tcMar>
            <w:vAlign w:val="center"/>
          </w:tcPr>
          <w:p w14:paraId="2CF2AFB4" w14:textId="77777777" w:rsidR="00FC5201" w:rsidRPr="00674DFB" w:rsidRDefault="00FC5201" w:rsidP="00FA4920">
            <w:pPr>
              <w:spacing w:line="240" w:lineRule="auto"/>
              <w:jc w:val="center"/>
              <w:rPr>
                <w:color w:val="000000"/>
              </w:rPr>
            </w:pPr>
            <w:r w:rsidRPr="00674DFB">
              <w:rPr>
                <w:rFonts w:cs="Times New Roman"/>
                <w:b/>
                <w:color w:val="000000"/>
              </w:rPr>
              <w:t>Слово 1</w:t>
            </w:r>
          </w:p>
        </w:tc>
        <w:tc>
          <w:tcPr>
            <w:tcW w:w="2268" w:type="dxa"/>
            <w:tcMar>
              <w:top w:w="80" w:type="dxa"/>
              <w:left w:w="120" w:type="dxa"/>
              <w:bottom w:w="80" w:type="dxa"/>
              <w:right w:w="120" w:type="dxa"/>
            </w:tcMar>
            <w:vAlign w:val="center"/>
          </w:tcPr>
          <w:p w14:paraId="754B57D7" w14:textId="77777777" w:rsidR="00FC5201" w:rsidRPr="00674DFB" w:rsidRDefault="00FC5201" w:rsidP="00FA4920">
            <w:pPr>
              <w:spacing w:line="240" w:lineRule="auto"/>
              <w:jc w:val="center"/>
              <w:rPr>
                <w:color w:val="000000"/>
              </w:rPr>
            </w:pPr>
            <w:r w:rsidRPr="00674DFB">
              <w:rPr>
                <w:rFonts w:cs="Times New Roman"/>
                <w:b/>
                <w:color w:val="000000"/>
              </w:rPr>
              <w:t>Мнемоника</w:t>
            </w:r>
          </w:p>
        </w:tc>
        <w:tc>
          <w:tcPr>
            <w:tcW w:w="4082" w:type="dxa"/>
            <w:tcMar>
              <w:top w:w="80" w:type="dxa"/>
              <w:left w:w="120" w:type="dxa"/>
              <w:bottom w:w="80" w:type="dxa"/>
              <w:right w:w="120" w:type="dxa"/>
            </w:tcMar>
            <w:vAlign w:val="center"/>
          </w:tcPr>
          <w:p w14:paraId="6675CFEF" w14:textId="77777777" w:rsidR="00FC5201" w:rsidRPr="00674DFB" w:rsidRDefault="00FC5201" w:rsidP="00FA4920">
            <w:pPr>
              <w:spacing w:line="240" w:lineRule="auto"/>
              <w:jc w:val="center"/>
              <w:rPr>
                <w:color w:val="000000"/>
              </w:rPr>
            </w:pPr>
            <w:r w:rsidRPr="00674DFB">
              <w:rPr>
                <w:rFonts w:cs="Times New Roman"/>
                <w:b/>
                <w:color w:val="000000"/>
              </w:rPr>
              <w:t>Назначение</w:t>
            </w:r>
          </w:p>
        </w:tc>
      </w:tr>
      <w:tr w:rsidR="00FC5201" w:rsidRPr="00674DFB" w14:paraId="30B7FEA8" w14:textId="77777777" w:rsidTr="002E676B">
        <w:trPr>
          <w:jc w:val="center"/>
        </w:trPr>
        <w:tc>
          <w:tcPr>
            <w:tcW w:w="1247" w:type="dxa"/>
            <w:tcMar>
              <w:top w:w="80" w:type="dxa"/>
              <w:left w:w="120" w:type="dxa"/>
              <w:bottom w:w="80" w:type="dxa"/>
              <w:right w:w="120" w:type="dxa"/>
            </w:tcMar>
            <w:vAlign w:val="center"/>
          </w:tcPr>
          <w:p w14:paraId="15EEEB91" w14:textId="77777777" w:rsidR="00FC5201" w:rsidRPr="00674DFB" w:rsidRDefault="00FC5201" w:rsidP="00FA4920">
            <w:pPr>
              <w:spacing w:line="240" w:lineRule="auto"/>
              <w:rPr>
                <w:color w:val="000000"/>
              </w:rPr>
            </w:pPr>
            <w:r w:rsidRPr="00674DFB">
              <w:rPr>
                <w:rFonts w:cs="Times New Roman"/>
                <w:color w:val="000000"/>
              </w:rPr>
              <w:t>0000h</w:t>
            </w:r>
          </w:p>
        </w:tc>
        <w:tc>
          <w:tcPr>
            <w:tcW w:w="1247" w:type="dxa"/>
            <w:tcMar>
              <w:top w:w="80" w:type="dxa"/>
              <w:left w:w="120" w:type="dxa"/>
              <w:bottom w:w="80" w:type="dxa"/>
              <w:right w:w="120" w:type="dxa"/>
            </w:tcMar>
            <w:vAlign w:val="center"/>
          </w:tcPr>
          <w:p w14:paraId="09CFCECE" w14:textId="77777777" w:rsidR="00FC5201" w:rsidRPr="00674DFB" w:rsidRDefault="00FC5201" w:rsidP="00FA4920">
            <w:pPr>
              <w:spacing w:line="240" w:lineRule="auto"/>
              <w:rPr>
                <w:color w:val="000000"/>
              </w:rPr>
            </w:pPr>
            <w:r w:rsidRPr="00674DFB">
              <w:rPr>
                <w:rFonts w:cs="Times New Roman"/>
                <w:color w:val="000000"/>
              </w:rPr>
              <w:t>0110h</w:t>
            </w:r>
          </w:p>
        </w:tc>
        <w:tc>
          <w:tcPr>
            <w:tcW w:w="1247" w:type="dxa"/>
            <w:tcMar>
              <w:top w:w="80" w:type="dxa"/>
              <w:left w:w="120" w:type="dxa"/>
              <w:bottom w:w="80" w:type="dxa"/>
              <w:right w:w="120" w:type="dxa"/>
            </w:tcMar>
            <w:vAlign w:val="center"/>
          </w:tcPr>
          <w:p w14:paraId="043D6000" w14:textId="77777777" w:rsidR="00FC5201" w:rsidRPr="00674DFB" w:rsidRDefault="00FC5201" w:rsidP="00FA4920">
            <w:pPr>
              <w:spacing w:line="240" w:lineRule="auto"/>
              <w:rPr>
                <w:color w:val="000000"/>
              </w:rPr>
            </w:pPr>
            <w:r w:rsidRPr="00674DFB">
              <w:rPr>
                <w:rFonts w:cs="Times New Roman"/>
                <w:color w:val="000000"/>
              </w:rPr>
              <w:t>0020h</w:t>
            </w:r>
          </w:p>
        </w:tc>
        <w:tc>
          <w:tcPr>
            <w:tcW w:w="2268" w:type="dxa"/>
            <w:tcMar>
              <w:top w:w="80" w:type="dxa"/>
              <w:left w:w="120" w:type="dxa"/>
              <w:bottom w:w="80" w:type="dxa"/>
              <w:right w:w="120" w:type="dxa"/>
            </w:tcMar>
            <w:vAlign w:val="center"/>
          </w:tcPr>
          <w:p w14:paraId="41988517" w14:textId="77777777" w:rsidR="00FC5201" w:rsidRPr="00674DFB" w:rsidRDefault="00FC5201" w:rsidP="00FA4920">
            <w:pPr>
              <w:spacing w:line="240" w:lineRule="auto"/>
              <w:rPr>
                <w:color w:val="000000"/>
              </w:rPr>
            </w:pPr>
            <w:r w:rsidRPr="00674DFB">
              <w:rPr>
                <w:rFonts w:cs="Times New Roman"/>
                <w:color w:val="000000"/>
              </w:rPr>
              <w:t>MOV 0020h, R1</w:t>
            </w:r>
          </w:p>
        </w:tc>
        <w:tc>
          <w:tcPr>
            <w:tcW w:w="4082" w:type="dxa"/>
            <w:tcMar>
              <w:top w:w="80" w:type="dxa"/>
              <w:left w:w="120" w:type="dxa"/>
              <w:bottom w:w="80" w:type="dxa"/>
              <w:right w:w="120" w:type="dxa"/>
            </w:tcMar>
            <w:vAlign w:val="center"/>
          </w:tcPr>
          <w:p w14:paraId="133699D3" w14:textId="77777777" w:rsidR="00FC5201" w:rsidRPr="00674DFB" w:rsidRDefault="00FC5201" w:rsidP="00FA4920">
            <w:pPr>
              <w:spacing w:line="240" w:lineRule="auto"/>
              <w:rPr>
                <w:color w:val="000000"/>
              </w:rPr>
            </w:pPr>
            <w:r w:rsidRPr="00674DFB">
              <w:rPr>
                <w:rFonts w:cs="Times New Roman"/>
                <w:color w:val="000000"/>
              </w:rPr>
              <w:t>Загрузка отрицательного числа для проверки SRA.</w:t>
            </w:r>
          </w:p>
        </w:tc>
      </w:tr>
      <w:tr w:rsidR="00FC5201" w:rsidRPr="00674DFB" w14:paraId="312C1AF8" w14:textId="77777777" w:rsidTr="002E676B">
        <w:trPr>
          <w:jc w:val="center"/>
        </w:trPr>
        <w:tc>
          <w:tcPr>
            <w:tcW w:w="1247" w:type="dxa"/>
            <w:tcMar>
              <w:top w:w="80" w:type="dxa"/>
              <w:left w:w="120" w:type="dxa"/>
              <w:bottom w:w="80" w:type="dxa"/>
              <w:right w:w="120" w:type="dxa"/>
            </w:tcMar>
            <w:vAlign w:val="center"/>
          </w:tcPr>
          <w:p w14:paraId="1DB1460E" w14:textId="77777777" w:rsidR="00FC5201" w:rsidRPr="00674DFB" w:rsidRDefault="00FC5201" w:rsidP="00FA4920">
            <w:pPr>
              <w:spacing w:line="240" w:lineRule="auto"/>
              <w:rPr>
                <w:color w:val="000000"/>
              </w:rPr>
            </w:pPr>
            <w:r w:rsidRPr="00674DFB">
              <w:rPr>
                <w:rFonts w:cs="Times New Roman"/>
                <w:color w:val="000000"/>
              </w:rPr>
              <w:t>0002h</w:t>
            </w:r>
          </w:p>
        </w:tc>
        <w:tc>
          <w:tcPr>
            <w:tcW w:w="1247" w:type="dxa"/>
            <w:tcMar>
              <w:top w:w="80" w:type="dxa"/>
              <w:left w:w="120" w:type="dxa"/>
              <w:bottom w:w="80" w:type="dxa"/>
              <w:right w:w="120" w:type="dxa"/>
            </w:tcMar>
            <w:vAlign w:val="center"/>
          </w:tcPr>
          <w:p w14:paraId="34D94474" w14:textId="77777777" w:rsidR="00FC5201" w:rsidRPr="00674DFB" w:rsidRDefault="00FC5201" w:rsidP="00FA4920">
            <w:pPr>
              <w:spacing w:line="240" w:lineRule="auto"/>
              <w:rPr>
                <w:color w:val="000000"/>
              </w:rPr>
            </w:pPr>
            <w:r w:rsidRPr="00674DFB">
              <w:rPr>
                <w:rFonts w:cs="Times New Roman"/>
                <w:color w:val="000000"/>
              </w:rPr>
              <w:t>0510h</w:t>
            </w:r>
          </w:p>
        </w:tc>
        <w:tc>
          <w:tcPr>
            <w:tcW w:w="1247" w:type="dxa"/>
            <w:tcMar>
              <w:top w:w="80" w:type="dxa"/>
              <w:left w:w="120" w:type="dxa"/>
              <w:bottom w:w="80" w:type="dxa"/>
              <w:right w:w="120" w:type="dxa"/>
            </w:tcMar>
            <w:vAlign w:val="center"/>
          </w:tcPr>
          <w:p w14:paraId="0E23E6EB"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125E7182" w14:textId="77777777" w:rsidR="00FC5201" w:rsidRPr="00674DFB" w:rsidRDefault="00FC5201" w:rsidP="00FA4920">
            <w:pPr>
              <w:spacing w:line="240" w:lineRule="auto"/>
              <w:rPr>
                <w:color w:val="000000"/>
              </w:rPr>
            </w:pPr>
            <w:r w:rsidRPr="00674DFB">
              <w:rPr>
                <w:rFonts w:cs="Times New Roman"/>
                <w:color w:val="000000"/>
              </w:rPr>
              <w:t>SRA R1</w:t>
            </w:r>
          </w:p>
        </w:tc>
        <w:tc>
          <w:tcPr>
            <w:tcW w:w="4082" w:type="dxa"/>
            <w:tcMar>
              <w:top w:w="80" w:type="dxa"/>
              <w:left w:w="120" w:type="dxa"/>
              <w:bottom w:w="80" w:type="dxa"/>
              <w:right w:w="120" w:type="dxa"/>
            </w:tcMar>
            <w:vAlign w:val="center"/>
          </w:tcPr>
          <w:p w14:paraId="4C353B2D" w14:textId="77777777" w:rsidR="00FC5201" w:rsidRPr="00674DFB" w:rsidRDefault="00FC5201" w:rsidP="00FA4920">
            <w:pPr>
              <w:spacing w:line="240" w:lineRule="auto"/>
              <w:rPr>
                <w:color w:val="000000"/>
              </w:rPr>
            </w:pPr>
            <w:r w:rsidRPr="00674DFB">
              <w:rPr>
                <w:rFonts w:cs="Times New Roman"/>
                <w:color w:val="000000"/>
              </w:rPr>
              <w:t>Арифметический сдвиг вправо; ожидается результат C000h и C = 1.</w:t>
            </w:r>
          </w:p>
        </w:tc>
      </w:tr>
      <w:tr w:rsidR="00FC5201" w:rsidRPr="00674DFB" w14:paraId="284CE4B6" w14:textId="77777777" w:rsidTr="002E676B">
        <w:trPr>
          <w:jc w:val="center"/>
        </w:trPr>
        <w:tc>
          <w:tcPr>
            <w:tcW w:w="1247" w:type="dxa"/>
            <w:tcMar>
              <w:top w:w="80" w:type="dxa"/>
              <w:left w:w="120" w:type="dxa"/>
              <w:bottom w:w="80" w:type="dxa"/>
              <w:right w:w="120" w:type="dxa"/>
            </w:tcMar>
            <w:vAlign w:val="center"/>
          </w:tcPr>
          <w:p w14:paraId="04136BF9" w14:textId="77777777" w:rsidR="00FC5201" w:rsidRPr="00674DFB" w:rsidRDefault="00FC5201" w:rsidP="00FA4920">
            <w:pPr>
              <w:spacing w:line="240" w:lineRule="auto"/>
              <w:rPr>
                <w:color w:val="000000"/>
              </w:rPr>
            </w:pPr>
            <w:r w:rsidRPr="00674DFB">
              <w:rPr>
                <w:rFonts w:cs="Times New Roman"/>
                <w:color w:val="000000"/>
              </w:rPr>
              <w:t>0004h</w:t>
            </w:r>
          </w:p>
        </w:tc>
        <w:tc>
          <w:tcPr>
            <w:tcW w:w="1247" w:type="dxa"/>
            <w:tcMar>
              <w:top w:w="80" w:type="dxa"/>
              <w:left w:w="120" w:type="dxa"/>
              <w:bottom w:w="80" w:type="dxa"/>
              <w:right w:w="120" w:type="dxa"/>
            </w:tcMar>
            <w:vAlign w:val="center"/>
          </w:tcPr>
          <w:p w14:paraId="7821D4B1" w14:textId="77777777" w:rsidR="00FC5201" w:rsidRPr="00674DFB" w:rsidRDefault="00FC5201" w:rsidP="00FA4920">
            <w:pPr>
              <w:spacing w:line="240" w:lineRule="auto"/>
              <w:rPr>
                <w:color w:val="000000"/>
              </w:rPr>
            </w:pPr>
            <w:r w:rsidRPr="00674DFB">
              <w:rPr>
                <w:rFonts w:cs="Times New Roman"/>
                <w:color w:val="000000"/>
              </w:rPr>
              <w:t>0610h</w:t>
            </w:r>
          </w:p>
        </w:tc>
        <w:tc>
          <w:tcPr>
            <w:tcW w:w="1247" w:type="dxa"/>
            <w:tcMar>
              <w:top w:w="80" w:type="dxa"/>
              <w:left w:w="120" w:type="dxa"/>
              <w:bottom w:w="80" w:type="dxa"/>
              <w:right w:w="120" w:type="dxa"/>
            </w:tcMar>
            <w:vAlign w:val="center"/>
          </w:tcPr>
          <w:p w14:paraId="44E99511"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5008964D" w14:textId="77777777" w:rsidR="00FC5201" w:rsidRPr="00674DFB" w:rsidRDefault="00FC5201" w:rsidP="00FA4920">
            <w:pPr>
              <w:spacing w:line="240" w:lineRule="auto"/>
              <w:rPr>
                <w:color w:val="000000"/>
              </w:rPr>
            </w:pPr>
            <w:r w:rsidRPr="00674DFB">
              <w:rPr>
                <w:rFonts w:cs="Times New Roman"/>
                <w:color w:val="000000"/>
              </w:rPr>
              <w:t>INCS R1</w:t>
            </w:r>
          </w:p>
        </w:tc>
        <w:tc>
          <w:tcPr>
            <w:tcW w:w="4082" w:type="dxa"/>
            <w:tcMar>
              <w:top w:w="80" w:type="dxa"/>
              <w:left w:w="120" w:type="dxa"/>
              <w:bottom w:w="80" w:type="dxa"/>
              <w:right w:w="120" w:type="dxa"/>
            </w:tcMar>
            <w:vAlign w:val="center"/>
          </w:tcPr>
          <w:p w14:paraId="747ADBBD" w14:textId="77777777" w:rsidR="00FC5201" w:rsidRPr="00674DFB" w:rsidRDefault="00FC5201" w:rsidP="00FA4920">
            <w:pPr>
              <w:spacing w:line="240" w:lineRule="auto"/>
              <w:rPr>
                <w:color w:val="000000"/>
              </w:rPr>
            </w:pPr>
            <w:r w:rsidRPr="00674DFB">
              <w:rPr>
                <w:rFonts w:cs="Times New Roman"/>
                <w:color w:val="000000"/>
              </w:rPr>
              <w:t>При S = 1 значение регистра увеличивается до C001h.</w:t>
            </w:r>
          </w:p>
        </w:tc>
      </w:tr>
      <w:tr w:rsidR="00FC5201" w:rsidRPr="00674DFB" w14:paraId="026AD980" w14:textId="77777777" w:rsidTr="002E676B">
        <w:trPr>
          <w:jc w:val="center"/>
        </w:trPr>
        <w:tc>
          <w:tcPr>
            <w:tcW w:w="1247" w:type="dxa"/>
            <w:tcMar>
              <w:top w:w="80" w:type="dxa"/>
              <w:left w:w="120" w:type="dxa"/>
              <w:bottom w:w="80" w:type="dxa"/>
              <w:right w:w="120" w:type="dxa"/>
            </w:tcMar>
            <w:vAlign w:val="center"/>
          </w:tcPr>
          <w:p w14:paraId="28EEE81F" w14:textId="77777777" w:rsidR="00FC5201" w:rsidRPr="00674DFB" w:rsidRDefault="00FC5201" w:rsidP="00FA4920">
            <w:pPr>
              <w:spacing w:line="240" w:lineRule="auto"/>
              <w:rPr>
                <w:color w:val="000000"/>
              </w:rPr>
            </w:pPr>
            <w:r w:rsidRPr="00674DFB">
              <w:rPr>
                <w:rFonts w:cs="Times New Roman"/>
                <w:color w:val="000000"/>
              </w:rPr>
              <w:t>0006h</w:t>
            </w:r>
          </w:p>
        </w:tc>
        <w:tc>
          <w:tcPr>
            <w:tcW w:w="1247" w:type="dxa"/>
            <w:tcMar>
              <w:top w:w="80" w:type="dxa"/>
              <w:left w:w="120" w:type="dxa"/>
              <w:bottom w:w="80" w:type="dxa"/>
              <w:right w:w="120" w:type="dxa"/>
            </w:tcMar>
            <w:vAlign w:val="center"/>
          </w:tcPr>
          <w:p w14:paraId="704BA41B" w14:textId="77777777" w:rsidR="00FC5201" w:rsidRPr="00674DFB" w:rsidRDefault="00FC5201" w:rsidP="00FA4920">
            <w:pPr>
              <w:spacing w:line="240" w:lineRule="auto"/>
              <w:rPr>
                <w:color w:val="000000"/>
              </w:rPr>
            </w:pPr>
            <w:r w:rsidRPr="00674DFB">
              <w:rPr>
                <w:rFonts w:cs="Times New Roman"/>
                <w:color w:val="000000"/>
              </w:rPr>
              <w:t>0710h</w:t>
            </w:r>
          </w:p>
        </w:tc>
        <w:tc>
          <w:tcPr>
            <w:tcW w:w="1247" w:type="dxa"/>
            <w:tcMar>
              <w:top w:w="80" w:type="dxa"/>
              <w:left w:w="120" w:type="dxa"/>
              <w:bottom w:w="80" w:type="dxa"/>
              <w:right w:w="120" w:type="dxa"/>
            </w:tcMar>
            <w:vAlign w:val="center"/>
          </w:tcPr>
          <w:p w14:paraId="20E39E84"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5744E76C" w14:textId="77777777" w:rsidR="00FC5201" w:rsidRPr="00674DFB" w:rsidRDefault="00FC5201" w:rsidP="00FA4920">
            <w:pPr>
              <w:spacing w:line="240" w:lineRule="auto"/>
              <w:rPr>
                <w:color w:val="000000"/>
              </w:rPr>
            </w:pPr>
            <w:r w:rsidRPr="00674DFB">
              <w:rPr>
                <w:rFonts w:cs="Times New Roman"/>
                <w:color w:val="000000"/>
              </w:rPr>
              <w:t>PUSH R1</w:t>
            </w:r>
          </w:p>
        </w:tc>
        <w:tc>
          <w:tcPr>
            <w:tcW w:w="4082" w:type="dxa"/>
            <w:tcMar>
              <w:top w:w="80" w:type="dxa"/>
              <w:left w:w="120" w:type="dxa"/>
              <w:bottom w:w="80" w:type="dxa"/>
              <w:right w:w="120" w:type="dxa"/>
            </w:tcMar>
            <w:vAlign w:val="center"/>
          </w:tcPr>
          <w:p w14:paraId="096F004A" w14:textId="77777777" w:rsidR="00FC5201" w:rsidRPr="00674DFB" w:rsidRDefault="00FC5201" w:rsidP="00FA4920">
            <w:pPr>
              <w:spacing w:line="240" w:lineRule="auto"/>
              <w:rPr>
                <w:color w:val="000000"/>
              </w:rPr>
            </w:pPr>
            <w:r w:rsidRPr="00674DFB">
              <w:rPr>
                <w:rFonts w:cs="Times New Roman"/>
                <w:color w:val="000000"/>
              </w:rPr>
              <w:t>Помещение слова C001h в стек.</w:t>
            </w:r>
          </w:p>
        </w:tc>
      </w:tr>
      <w:tr w:rsidR="00FC5201" w:rsidRPr="00674DFB" w14:paraId="315B58AE" w14:textId="77777777" w:rsidTr="002E676B">
        <w:trPr>
          <w:jc w:val="center"/>
        </w:trPr>
        <w:tc>
          <w:tcPr>
            <w:tcW w:w="1247" w:type="dxa"/>
            <w:tcMar>
              <w:top w:w="80" w:type="dxa"/>
              <w:left w:w="120" w:type="dxa"/>
              <w:bottom w:w="80" w:type="dxa"/>
              <w:right w:w="120" w:type="dxa"/>
            </w:tcMar>
            <w:vAlign w:val="center"/>
          </w:tcPr>
          <w:p w14:paraId="5826A2F8" w14:textId="77777777" w:rsidR="00FC5201" w:rsidRPr="00674DFB" w:rsidRDefault="00FC5201" w:rsidP="00FA4920">
            <w:pPr>
              <w:spacing w:line="240" w:lineRule="auto"/>
              <w:rPr>
                <w:color w:val="000000"/>
              </w:rPr>
            </w:pPr>
            <w:r w:rsidRPr="00674DFB">
              <w:rPr>
                <w:rFonts w:cs="Times New Roman"/>
                <w:color w:val="000000"/>
              </w:rPr>
              <w:t>0008h</w:t>
            </w:r>
          </w:p>
        </w:tc>
        <w:tc>
          <w:tcPr>
            <w:tcW w:w="1247" w:type="dxa"/>
            <w:tcMar>
              <w:top w:w="80" w:type="dxa"/>
              <w:left w:w="120" w:type="dxa"/>
              <w:bottom w:w="80" w:type="dxa"/>
              <w:right w:w="120" w:type="dxa"/>
            </w:tcMar>
            <w:vAlign w:val="center"/>
          </w:tcPr>
          <w:p w14:paraId="5D46E906" w14:textId="77777777" w:rsidR="00FC5201" w:rsidRPr="00674DFB" w:rsidRDefault="00FC5201" w:rsidP="00FA4920">
            <w:pPr>
              <w:spacing w:line="240" w:lineRule="auto"/>
              <w:rPr>
                <w:color w:val="000000"/>
              </w:rPr>
            </w:pPr>
            <w:r w:rsidRPr="00674DFB">
              <w:rPr>
                <w:rFonts w:cs="Times New Roman"/>
                <w:color w:val="000000"/>
              </w:rPr>
              <w:t>0120h</w:t>
            </w:r>
          </w:p>
        </w:tc>
        <w:tc>
          <w:tcPr>
            <w:tcW w:w="1247" w:type="dxa"/>
            <w:tcMar>
              <w:top w:w="80" w:type="dxa"/>
              <w:left w:w="120" w:type="dxa"/>
              <w:bottom w:w="80" w:type="dxa"/>
              <w:right w:w="120" w:type="dxa"/>
            </w:tcMar>
            <w:vAlign w:val="center"/>
          </w:tcPr>
          <w:p w14:paraId="04666F5D" w14:textId="77777777" w:rsidR="00FC5201" w:rsidRPr="00674DFB" w:rsidRDefault="00FC5201" w:rsidP="00FA4920">
            <w:pPr>
              <w:spacing w:line="240" w:lineRule="auto"/>
              <w:rPr>
                <w:color w:val="000000"/>
              </w:rPr>
            </w:pPr>
            <w:r w:rsidRPr="00674DFB">
              <w:rPr>
                <w:rFonts w:cs="Times New Roman"/>
                <w:color w:val="000000"/>
              </w:rPr>
              <w:t>0021h</w:t>
            </w:r>
          </w:p>
        </w:tc>
        <w:tc>
          <w:tcPr>
            <w:tcW w:w="2268" w:type="dxa"/>
            <w:tcMar>
              <w:top w:w="80" w:type="dxa"/>
              <w:left w:w="120" w:type="dxa"/>
              <w:bottom w:w="80" w:type="dxa"/>
              <w:right w:w="120" w:type="dxa"/>
            </w:tcMar>
            <w:vAlign w:val="center"/>
          </w:tcPr>
          <w:p w14:paraId="68CAF0A4" w14:textId="77777777" w:rsidR="00FC5201" w:rsidRPr="00674DFB" w:rsidRDefault="00FC5201" w:rsidP="00FA4920">
            <w:pPr>
              <w:spacing w:line="240" w:lineRule="auto"/>
              <w:rPr>
                <w:color w:val="000000"/>
              </w:rPr>
            </w:pPr>
            <w:r w:rsidRPr="00674DFB">
              <w:rPr>
                <w:rFonts w:cs="Times New Roman"/>
                <w:color w:val="000000"/>
              </w:rPr>
              <w:t>MOV 0021h, R2</w:t>
            </w:r>
          </w:p>
        </w:tc>
        <w:tc>
          <w:tcPr>
            <w:tcW w:w="4082" w:type="dxa"/>
            <w:tcMar>
              <w:top w:w="80" w:type="dxa"/>
              <w:left w:w="120" w:type="dxa"/>
              <w:bottom w:w="80" w:type="dxa"/>
              <w:right w:w="120" w:type="dxa"/>
            </w:tcMar>
            <w:vAlign w:val="center"/>
          </w:tcPr>
          <w:p w14:paraId="4C7EA3B6" w14:textId="77777777" w:rsidR="00FC5201" w:rsidRPr="00674DFB" w:rsidRDefault="00FC5201" w:rsidP="00FA4920">
            <w:pPr>
              <w:spacing w:line="240" w:lineRule="auto"/>
              <w:rPr>
                <w:color w:val="000000"/>
              </w:rPr>
            </w:pPr>
            <w:r w:rsidRPr="00674DFB">
              <w:rPr>
                <w:rFonts w:cs="Times New Roman"/>
                <w:color w:val="000000"/>
              </w:rPr>
              <w:t>Загрузка первого операнда для OR и NOR.</w:t>
            </w:r>
          </w:p>
        </w:tc>
      </w:tr>
      <w:tr w:rsidR="00FC5201" w:rsidRPr="00674DFB" w14:paraId="2C8BD9BA" w14:textId="77777777" w:rsidTr="002E676B">
        <w:trPr>
          <w:jc w:val="center"/>
        </w:trPr>
        <w:tc>
          <w:tcPr>
            <w:tcW w:w="1247" w:type="dxa"/>
            <w:tcMar>
              <w:top w:w="80" w:type="dxa"/>
              <w:left w:w="120" w:type="dxa"/>
              <w:bottom w:w="80" w:type="dxa"/>
              <w:right w:w="120" w:type="dxa"/>
            </w:tcMar>
            <w:vAlign w:val="center"/>
          </w:tcPr>
          <w:p w14:paraId="1865E3B4" w14:textId="77777777" w:rsidR="00FC5201" w:rsidRPr="00674DFB" w:rsidRDefault="00FC5201" w:rsidP="00FA4920">
            <w:pPr>
              <w:spacing w:line="240" w:lineRule="auto"/>
              <w:rPr>
                <w:color w:val="000000"/>
              </w:rPr>
            </w:pPr>
            <w:r w:rsidRPr="00674DFB">
              <w:rPr>
                <w:rFonts w:cs="Times New Roman"/>
                <w:color w:val="000000"/>
              </w:rPr>
              <w:t>000Ah</w:t>
            </w:r>
          </w:p>
        </w:tc>
        <w:tc>
          <w:tcPr>
            <w:tcW w:w="1247" w:type="dxa"/>
            <w:tcMar>
              <w:top w:w="80" w:type="dxa"/>
              <w:left w:w="120" w:type="dxa"/>
              <w:bottom w:w="80" w:type="dxa"/>
              <w:right w:w="120" w:type="dxa"/>
            </w:tcMar>
            <w:vAlign w:val="center"/>
          </w:tcPr>
          <w:p w14:paraId="17DD37BA" w14:textId="77777777" w:rsidR="00FC5201" w:rsidRPr="00674DFB" w:rsidRDefault="00FC5201" w:rsidP="00FA4920">
            <w:pPr>
              <w:spacing w:line="240" w:lineRule="auto"/>
              <w:rPr>
                <w:color w:val="000000"/>
              </w:rPr>
            </w:pPr>
            <w:r w:rsidRPr="00674DFB">
              <w:rPr>
                <w:rFonts w:cs="Times New Roman"/>
                <w:color w:val="000000"/>
              </w:rPr>
              <w:t>0320h</w:t>
            </w:r>
          </w:p>
        </w:tc>
        <w:tc>
          <w:tcPr>
            <w:tcW w:w="1247" w:type="dxa"/>
            <w:tcMar>
              <w:top w:w="80" w:type="dxa"/>
              <w:left w:w="120" w:type="dxa"/>
              <w:bottom w:w="80" w:type="dxa"/>
              <w:right w:w="120" w:type="dxa"/>
            </w:tcMar>
            <w:vAlign w:val="center"/>
          </w:tcPr>
          <w:p w14:paraId="1CAF8B0D" w14:textId="77777777" w:rsidR="00FC5201" w:rsidRPr="00674DFB" w:rsidRDefault="00FC5201" w:rsidP="00FA4920">
            <w:pPr>
              <w:spacing w:line="240" w:lineRule="auto"/>
              <w:rPr>
                <w:color w:val="000000"/>
              </w:rPr>
            </w:pPr>
            <w:r w:rsidRPr="00674DFB">
              <w:rPr>
                <w:rFonts w:cs="Times New Roman"/>
                <w:color w:val="000000"/>
              </w:rPr>
              <w:t>0022h</w:t>
            </w:r>
          </w:p>
        </w:tc>
        <w:tc>
          <w:tcPr>
            <w:tcW w:w="2268" w:type="dxa"/>
            <w:tcMar>
              <w:top w:w="80" w:type="dxa"/>
              <w:left w:w="120" w:type="dxa"/>
              <w:bottom w:w="80" w:type="dxa"/>
              <w:right w:w="120" w:type="dxa"/>
            </w:tcMar>
            <w:vAlign w:val="center"/>
          </w:tcPr>
          <w:p w14:paraId="15763935" w14:textId="77777777" w:rsidR="00FC5201" w:rsidRPr="00674DFB" w:rsidRDefault="00FC5201" w:rsidP="00FA4920">
            <w:pPr>
              <w:spacing w:line="240" w:lineRule="auto"/>
              <w:rPr>
                <w:color w:val="000000"/>
              </w:rPr>
            </w:pPr>
            <w:r w:rsidRPr="00674DFB">
              <w:rPr>
                <w:rFonts w:cs="Times New Roman"/>
                <w:color w:val="000000"/>
              </w:rPr>
              <w:t>OR R2, 0022h</w:t>
            </w:r>
          </w:p>
        </w:tc>
        <w:tc>
          <w:tcPr>
            <w:tcW w:w="4082" w:type="dxa"/>
            <w:tcMar>
              <w:top w:w="80" w:type="dxa"/>
              <w:left w:w="120" w:type="dxa"/>
              <w:bottom w:w="80" w:type="dxa"/>
              <w:right w:w="120" w:type="dxa"/>
            </w:tcMar>
            <w:vAlign w:val="center"/>
          </w:tcPr>
          <w:p w14:paraId="737D64AB" w14:textId="77777777" w:rsidR="00FC5201" w:rsidRPr="00674DFB" w:rsidRDefault="00FC5201" w:rsidP="00FA4920">
            <w:pPr>
              <w:spacing w:line="240" w:lineRule="auto"/>
              <w:rPr>
                <w:color w:val="000000"/>
              </w:rPr>
            </w:pPr>
            <w:r w:rsidRPr="00674DFB">
              <w:rPr>
                <w:rFonts w:cs="Times New Roman"/>
                <w:color w:val="000000"/>
              </w:rPr>
              <w:t>Формирование значения 0FFFh.</w:t>
            </w:r>
          </w:p>
        </w:tc>
      </w:tr>
      <w:tr w:rsidR="00FC5201" w:rsidRPr="00674DFB" w14:paraId="2159DD85" w14:textId="77777777" w:rsidTr="002E676B">
        <w:trPr>
          <w:jc w:val="center"/>
        </w:trPr>
        <w:tc>
          <w:tcPr>
            <w:tcW w:w="1247" w:type="dxa"/>
            <w:tcMar>
              <w:top w:w="80" w:type="dxa"/>
              <w:left w:w="120" w:type="dxa"/>
              <w:bottom w:w="80" w:type="dxa"/>
              <w:right w:w="120" w:type="dxa"/>
            </w:tcMar>
            <w:vAlign w:val="center"/>
          </w:tcPr>
          <w:p w14:paraId="0C2C73BD" w14:textId="77777777" w:rsidR="00FC5201" w:rsidRPr="00674DFB" w:rsidRDefault="00FC5201" w:rsidP="00FA4920">
            <w:pPr>
              <w:spacing w:line="240" w:lineRule="auto"/>
              <w:rPr>
                <w:color w:val="000000"/>
              </w:rPr>
            </w:pPr>
            <w:r w:rsidRPr="00674DFB">
              <w:rPr>
                <w:rFonts w:cs="Times New Roman"/>
                <w:color w:val="000000"/>
              </w:rPr>
              <w:lastRenderedPageBreak/>
              <w:t>000Ch</w:t>
            </w:r>
          </w:p>
        </w:tc>
        <w:tc>
          <w:tcPr>
            <w:tcW w:w="1247" w:type="dxa"/>
            <w:tcMar>
              <w:top w:w="80" w:type="dxa"/>
              <w:left w:w="120" w:type="dxa"/>
              <w:bottom w:w="80" w:type="dxa"/>
              <w:right w:w="120" w:type="dxa"/>
            </w:tcMar>
            <w:vAlign w:val="center"/>
          </w:tcPr>
          <w:p w14:paraId="2060D1DC" w14:textId="77777777" w:rsidR="00FC5201" w:rsidRPr="00674DFB" w:rsidRDefault="00FC5201" w:rsidP="00FA4920">
            <w:pPr>
              <w:spacing w:line="240" w:lineRule="auto"/>
              <w:rPr>
                <w:color w:val="000000"/>
              </w:rPr>
            </w:pPr>
            <w:r w:rsidRPr="00674DFB">
              <w:rPr>
                <w:rFonts w:cs="Times New Roman"/>
                <w:color w:val="000000"/>
              </w:rPr>
              <w:t>0420h</w:t>
            </w:r>
          </w:p>
        </w:tc>
        <w:tc>
          <w:tcPr>
            <w:tcW w:w="1247" w:type="dxa"/>
            <w:tcMar>
              <w:top w:w="80" w:type="dxa"/>
              <w:left w:w="120" w:type="dxa"/>
              <w:bottom w:w="80" w:type="dxa"/>
              <w:right w:w="120" w:type="dxa"/>
            </w:tcMar>
            <w:vAlign w:val="center"/>
          </w:tcPr>
          <w:p w14:paraId="3D5FA13D" w14:textId="77777777" w:rsidR="00FC5201" w:rsidRPr="00674DFB" w:rsidRDefault="00FC5201" w:rsidP="00FA4920">
            <w:pPr>
              <w:spacing w:line="240" w:lineRule="auto"/>
              <w:rPr>
                <w:color w:val="000000"/>
              </w:rPr>
            </w:pPr>
            <w:r w:rsidRPr="00674DFB">
              <w:rPr>
                <w:rFonts w:cs="Times New Roman"/>
                <w:color w:val="000000"/>
              </w:rPr>
              <w:t>0023h</w:t>
            </w:r>
          </w:p>
        </w:tc>
        <w:tc>
          <w:tcPr>
            <w:tcW w:w="2268" w:type="dxa"/>
            <w:tcMar>
              <w:top w:w="80" w:type="dxa"/>
              <w:left w:w="120" w:type="dxa"/>
              <w:bottom w:w="80" w:type="dxa"/>
              <w:right w:w="120" w:type="dxa"/>
            </w:tcMar>
            <w:vAlign w:val="center"/>
          </w:tcPr>
          <w:p w14:paraId="18B98378" w14:textId="77777777" w:rsidR="00FC5201" w:rsidRPr="00674DFB" w:rsidRDefault="00FC5201" w:rsidP="00FA4920">
            <w:pPr>
              <w:spacing w:line="240" w:lineRule="auto"/>
              <w:rPr>
                <w:color w:val="000000"/>
              </w:rPr>
            </w:pPr>
            <w:r w:rsidRPr="00674DFB">
              <w:rPr>
                <w:rFonts w:cs="Times New Roman"/>
                <w:color w:val="000000"/>
              </w:rPr>
              <w:t>NOR R2, 0023h</w:t>
            </w:r>
          </w:p>
        </w:tc>
        <w:tc>
          <w:tcPr>
            <w:tcW w:w="4082" w:type="dxa"/>
            <w:tcMar>
              <w:top w:w="80" w:type="dxa"/>
              <w:left w:w="120" w:type="dxa"/>
              <w:bottom w:w="80" w:type="dxa"/>
              <w:right w:w="120" w:type="dxa"/>
            </w:tcMar>
            <w:vAlign w:val="center"/>
          </w:tcPr>
          <w:p w14:paraId="1FF5520F" w14:textId="77777777" w:rsidR="00FC5201" w:rsidRPr="00674DFB" w:rsidRDefault="00FC5201" w:rsidP="00FA4920">
            <w:pPr>
              <w:spacing w:line="240" w:lineRule="auto"/>
              <w:rPr>
                <w:color w:val="000000"/>
              </w:rPr>
            </w:pPr>
            <w:r w:rsidRPr="00674DFB">
              <w:rPr>
                <w:rFonts w:cs="Times New Roman"/>
                <w:color w:val="000000"/>
              </w:rPr>
              <w:t>Формирование значения F000h.</w:t>
            </w:r>
          </w:p>
        </w:tc>
      </w:tr>
      <w:tr w:rsidR="00FC5201" w:rsidRPr="00674DFB" w14:paraId="7E7A8E93" w14:textId="77777777" w:rsidTr="002E676B">
        <w:trPr>
          <w:jc w:val="center"/>
        </w:trPr>
        <w:tc>
          <w:tcPr>
            <w:tcW w:w="1247" w:type="dxa"/>
            <w:tcMar>
              <w:top w:w="80" w:type="dxa"/>
              <w:left w:w="120" w:type="dxa"/>
              <w:bottom w:w="80" w:type="dxa"/>
              <w:right w:w="120" w:type="dxa"/>
            </w:tcMar>
            <w:vAlign w:val="center"/>
          </w:tcPr>
          <w:p w14:paraId="0F940984" w14:textId="77777777" w:rsidR="00FC5201" w:rsidRPr="00674DFB" w:rsidRDefault="00FC5201" w:rsidP="00FA4920">
            <w:pPr>
              <w:spacing w:line="240" w:lineRule="auto"/>
              <w:rPr>
                <w:color w:val="000000"/>
              </w:rPr>
            </w:pPr>
            <w:r w:rsidRPr="00674DFB">
              <w:rPr>
                <w:rFonts w:cs="Times New Roman"/>
                <w:color w:val="000000"/>
              </w:rPr>
              <w:t>000Eh</w:t>
            </w:r>
          </w:p>
        </w:tc>
        <w:tc>
          <w:tcPr>
            <w:tcW w:w="1247" w:type="dxa"/>
            <w:tcMar>
              <w:top w:w="80" w:type="dxa"/>
              <w:left w:w="120" w:type="dxa"/>
              <w:bottom w:w="80" w:type="dxa"/>
              <w:right w:w="120" w:type="dxa"/>
            </w:tcMar>
            <w:vAlign w:val="center"/>
          </w:tcPr>
          <w:p w14:paraId="3D3DCA65" w14:textId="77777777" w:rsidR="00FC5201" w:rsidRPr="00674DFB" w:rsidRDefault="00FC5201" w:rsidP="00FA4920">
            <w:pPr>
              <w:spacing w:line="240" w:lineRule="auto"/>
              <w:rPr>
                <w:color w:val="000000"/>
              </w:rPr>
            </w:pPr>
            <w:r w:rsidRPr="00674DFB">
              <w:rPr>
                <w:rFonts w:cs="Times New Roman"/>
                <w:color w:val="000000"/>
              </w:rPr>
              <w:t>0830h</w:t>
            </w:r>
          </w:p>
        </w:tc>
        <w:tc>
          <w:tcPr>
            <w:tcW w:w="1247" w:type="dxa"/>
            <w:tcMar>
              <w:top w:w="80" w:type="dxa"/>
              <w:left w:w="120" w:type="dxa"/>
              <w:bottom w:w="80" w:type="dxa"/>
              <w:right w:w="120" w:type="dxa"/>
            </w:tcMar>
            <w:vAlign w:val="center"/>
          </w:tcPr>
          <w:p w14:paraId="068A5C70"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0508DCB4" w14:textId="77777777" w:rsidR="00FC5201" w:rsidRPr="00674DFB" w:rsidRDefault="00FC5201" w:rsidP="00FA4920">
            <w:pPr>
              <w:spacing w:line="240" w:lineRule="auto"/>
              <w:rPr>
                <w:color w:val="000000"/>
              </w:rPr>
            </w:pPr>
            <w:r w:rsidRPr="00674DFB">
              <w:rPr>
                <w:rFonts w:cs="Times New Roman"/>
                <w:color w:val="000000"/>
              </w:rPr>
              <w:t>POP R3</w:t>
            </w:r>
          </w:p>
        </w:tc>
        <w:tc>
          <w:tcPr>
            <w:tcW w:w="4082" w:type="dxa"/>
            <w:tcMar>
              <w:top w:w="80" w:type="dxa"/>
              <w:left w:w="120" w:type="dxa"/>
              <w:bottom w:w="80" w:type="dxa"/>
              <w:right w:w="120" w:type="dxa"/>
            </w:tcMar>
            <w:vAlign w:val="center"/>
          </w:tcPr>
          <w:p w14:paraId="400798B8" w14:textId="77777777" w:rsidR="00FC5201" w:rsidRPr="00674DFB" w:rsidRDefault="00FC5201" w:rsidP="00FA4920">
            <w:pPr>
              <w:spacing w:line="240" w:lineRule="auto"/>
              <w:rPr>
                <w:color w:val="000000"/>
              </w:rPr>
            </w:pPr>
            <w:r w:rsidRPr="00674DFB">
              <w:rPr>
                <w:rFonts w:cs="Times New Roman"/>
                <w:color w:val="000000"/>
              </w:rPr>
              <w:t>Извлечение C001h из стека в регистр R3.</w:t>
            </w:r>
          </w:p>
        </w:tc>
      </w:tr>
      <w:tr w:rsidR="00FC5201" w:rsidRPr="00674DFB" w14:paraId="603DB723" w14:textId="77777777" w:rsidTr="002E676B">
        <w:trPr>
          <w:jc w:val="center"/>
        </w:trPr>
        <w:tc>
          <w:tcPr>
            <w:tcW w:w="1247" w:type="dxa"/>
            <w:tcMar>
              <w:top w:w="80" w:type="dxa"/>
              <w:left w:w="120" w:type="dxa"/>
              <w:bottom w:w="80" w:type="dxa"/>
              <w:right w:w="120" w:type="dxa"/>
            </w:tcMar>
            <w:vAlign w:val="center"/>
          </w:tcPr>
          <w:p w14:paraId="3EBCA566" w14:textId="77777777" w:rsidR="00FC5201" w:rsidRPr="00674DFB" w:rsidRDefault="00FC5201" w:rsidP="00FA4920">
            <w:pPr>
              <w:spacing w:line="240" w:lineRule="auto"/>
              <w:rPr>
                <w:color w:val="000000"/>
              </w:rPr>
            </w:pPr>
            <w:r w:rsidRPr="00674DFB">
              <w:rPr>
                <w:rFonts w:cs="Times New Roman"/>
                <w:color w:val="000000"/>
              </w:rPr>
              <w:t>0010h</w:t>
            </w:r>
          </w:p>
        </w:tc>
        <w:tc>
          <w:tcPr>
            <w:tcW w:w="1247" w:type="dxa"/>
            <w:tcMar>
              <w:top w:w="80" w:type="dxa"/>
              <w:left w:w="120" w:type="dxa"/>
              <w:bottom w:w="80" w:type="dxa"/>
              <w:right w:w="120" w:type="dxa"/>
            </w:tcMar>
            <w:vAlign w:val="center"/>
          </w:tcPr>
          <w:p w14:paraId="6622079A" w14:textId="77777777" w:rsidR="00FC5201" w:rsidRPr="00674DFB" w:rsidRDefault="00FC5201" w:rsidP="00FA4920">
            <w:pPr>
              <w:spacing w:line="240" w:lineRule="auto"/>
              <w:rPr>
                <w:color w:val="000000"/>
              </w:rPr>
            </w:pPr>
            <w:r w:rsidRPr="00674DFB">
              <w:rPr>
                <w:rFonts w:cs="Times New Roman"/>
                <w:color w:val="000000"/>
              </w:rPr>
              <w:t>0230h</w:t>
            </w:r>
          </w:p>
        </w:tc>
        <w:tc>
          <w:tcPr>
            <w:tcW w:w="1247" w:type="dxa"/>
            <w:tcMar>
              <w:top w:w="80" w:type="dxa"/>
              <w:left w:w="120" w:type="dxa"/>
              <w:bottom w:w="80" w:type="dxa"/>
              <w:right w:w="120" w:type="dxa"/>
            </w:tcMar>
            <w:vAlign w:val="center"/>
          </w:tcPr>
          <w:p w14:paraId="428A9F13" w14:textId="77777777" w:rsidR="00FC5201" w:rsidRPr="00674DFB" w:rsidRDefault="00FC5201" w:rsidP="00FA4920">
            <w:pPr>
              <w:spacing w:line="240" w:lineRule="auto"/>
              <w:rPr>
                <w:color w:val="000000"/>
              </w:rPr>
            </w:pPr>
            <w:r w:rsidRPr="00674DFB">
              <w:rPr>
                <w:rFonts w:cs="Times New Roman"/>
                <w:color w:val="000000"/>
              </w:rPr>
              <w:t>0030h</w:t>
            </w:r>
          </w:p>
        </w:tc>
        <w:tc>
          <w:tcPr>
            <w:tcW w:w="2268" w:type="dxa"/>
            <w:tcMar>
              <w:top w:w="80" w:type="dxa"/>
              <w:left w:w="120" w:type="dxa"/>
              <w:bottom w:w="80" w:type="dxa"/>
              <w:right w:w="120" w:type="dxa"/>
            </w:tcMar>
            <w:vAlign w:val="center"/>
          </w:tcPr>
          <w:p w14:paraId="5B05669B" w14:textId="77777777" w:rsidR="00FC5201" w:rsidRPr="00674DFB" w:rsidRDefault="00FC5201" w:rsidP="00FA4920">
            <w:pPr>
              <w:spacing w:line="240" w:lineRule="auto"/>
              <w:rPr>
                <w:color w:val="000000"/>
              </w:rPr>
            </w:pPr>
            <w:r w:rsidRPr="00674DFB">
              <w:rPr>
                <w:rFonts w:cs="Times New Roman"/>
                <w:color w:val="000000"/>
              </w:rPr>
              <w:t>MOV R3, 0030h</w:t>
            </w:r>
          </w:p>
        </w:tc>
        <w:tc>
          <w:tcPr>
            <w:tcW w:w="4082" w:type="dxa"/>
            <w:tcMar>
              <w:top w:w="80" w:type="dxa"/>
              <w:left w:w="120" w:type="dxa"/>
              <w:bottom w:w="80" w:type="dxa"/>
              <w:right w:w="120" w:type="dxa"/>
            </w:tcMar>
            <w:vAlign w:val="center"/>
          </w:tcPr>
          <w:p w14:paraId="793E25D1" w14:textId="77777777" w:rsidR="00FC5201" w:rsidRPr="00674DFB" w:rsidRDefault="00FC5201" w:rsidP="00FA4920">
            <w:pPr>
              <w:spacing w:line="240" w:lineRule="auto"/>
              <w:rPr>
                <w:color w:val="000000"/>
              </w:rPr>
            </w:pPr>
            <w:r w:rsidRPr="00674DFB">
              <w:rPr>
                <w:rFonts w:cs="Times New Roman"/>
                <w:color w:val="000000"/>
              </w:rPr>
              <w:t>Запись результата в память данных.</w:t>
            </w:r>
          </w:p>
        </w:tc>
      </w:tr>
      <w:tr w:rsidR="00FC5201" w:rsidRPr="00674DFB" w14:paraId="47F910BC" w14:textId="77777777" w:rsidTr="002E676B">
        <w:trPr>
          <w:jc w:val="center"/>
        </w:trPr>
        <w:tc>
          <w:tcPr>
            <w:tcW w:w="1247" w:type="dxa"/>
            <w:tcMar>
              <w:top w:w="80" w:type="dxa"/>
              <w:left w:w="120" w:type="dxa"/>
              <w:bottom w:w="80" w:type="dxa"/>
              <w:right w:w="120" w:type="dxa"/>
            </w:tcMar>
            <w:vAlign w:val="center"/>
          </w:tcPr>
          <w:p w14:paraId="3AA7AF6E" w14:textId="77777777" w:rsidR="00FC5201" w:rsidRPr="00674DFB" w:rsidRDefault="00FC5201" w:rsidP="00FA4920">
            <w:pPr>
              <w:spacing w:line="240" w:lineRule="auto"/>
              <w:rPr>
                <w:color w:val="000000"/>
              </w:rPr>
            </w:pPr>
            <w:r w:rsidRPr="00674DFB">
              <w:rPr>
                <w:rFonts w:cs="Times New Roman"/>
                <w:color w:val="000000"/>
              </w:rPr>
              <w:t>0012h</w:t>
            </w:r>
          </w:p>
        </w:tc>
        <w:tc>
          <w:tcPr>
            <w:tcW w:w="1247" w:type="dxa"/>
            <w:tcMar>
              <w:top w:w="80" w:type="dxa"/>
              <w:left w:w="120" w:type="dxa"/>
              <w:bottom w:w="80" w:type="dxa"/>
              <w:right w:w="120" w:type="dxa"/>
            </w:tcMar>
            <w:vAlign w:val="center"/>
          </w:tcPr>
          <w:p w14:paraId="4E01D026" w14:textId="77777777" w:rsidR="00FC5201" w:rsidRPr="00674DFB" w:rsidRDefault="00FC5201" w:rsidP="00FA4920">
            <w:pPr>
              <w:spacing w:line="240" w:lineRule="auto"/>
              <w:rPr>
                <w:color w:val="000000"/>
              </w:rPr>
            </w:pPr>
            <w:r w:rsidRPr="00674DFB">
              <w:rPr>
                <w:rFonts w:cs="Times New Roman"/>
                <w:color w:val="000000"/>
              </w:rPr>
              <w:t>0140h</w:t>
            </w:r>
          </w:p>
        </w:tc>
        <w:tc>
          <w:tcPr>
            <w:tcW w:w="1247" w:type="dxa"/>
            <w:tcMar>
              <w:top w:w="80" w:type="dxa"/>
              <w:left w:w="120" w:type="dxa"/>
              <w:bottom w:w="80" w:type="dxa"/>
              <w:right w:w="120" w:type="dxa"/>
            </w:tcMar>
            <w:vAlign w:val="center"/>
          </w:tcPr>
          <w:p w14:paraId="369B1CB2" w14:textId="77777777" w:rsidR="00FC5201" w:rsidRPr="00674DFB" w:rsidRDefault="00FC5201" w:rsidP="00FA4920">
            <w:pPr>
              <w:spacing w:line="240" w:lineRule="auto"/>
              <w:rPr>
                <w:color w:val="000000"/>
              </w:rPr>
            </w:pPr>
            <w:r w:rsidRPr="00674DFB">
              <w:rPr>
                <w:rFonts w:cs="Times New Roman"/>
                <w:color w:val="000000"/>
              </w:rPr>
              <w:t>0025h</w:t>
            </w:r>
          </w:p>
        </w:tc>
        <w:tc>
          <w:tcPr>
            <w:tcW w:w="2268" w:type="dxa"/>
            <w:tcMar>
              <w:top w:w="80" w:type="dxa"/>
              <w:left w:w="120" w:type="dxa"/>
              <w:bottom w:w="80" w:type="dxa"/>
              <w:right w:w="120" w:type="dxa"/>
            </w:tcMar>
            <w:vAlign w:val="center"/>
          </w:tcPr>
          <w:p w14:paraId="77A898CD" w14:textId="77777777" w:rsidR="00FC5201" w:rsidRPr="00674DFB" w:rsidRDefault="00FC5201" w:rsidP="00FA4920">
            <w:pPr>
              <w:spacing w:line="240" w:lineRule="auto"/>
              <w:rPr>
                <w:color w:val="000000"/>
              </w:rPr>
            </w:pPr>
            <w:r w:rsidRPr="00674DFB">
              <w:rPr>
                <w:rFonts w:cs="Times New Roman"/>
                <w:color w:val="000000"/>
              </w:rPr>
              <w:t>MOV 0025h, R4</w:t>
            </w:r>
          </w:p>
        </w:tc>
        <w:tc>
          <w:tcPr>
            <w:tcW w:w="4082" w:type="dxa"/>
            <w:tcMar>
              <w:top w:w="80" w:type="dxa"/>
              <w:left w:w="120" w:type="dxa"/>
              <w:bottom w:w="80" w:type="dxa"/>
              <w:right w:w="120" w:type="dxa"/>
            </w:tcMar>
            <w:vAlign w:val="center"/>
          </w:tcPr>
          <w:p w14:paraId="19FADCE6" w14:textId="77777777" w:rsidR="00FC5201" w:rsidRPr="00674DFB" w:rsidRDefault="00FC5201" w:rsidP="00FA4920">
            <w:pPr>
              <w:spacing w:line="240" w:lineRule="auto"/>
              <w:rPr>
                <w:color w:val="000000"/>
              </w:rPr>
            </w:pPr>
            <w:r w:rsidRPr="00674DFB">
              <w:rPr>
                <w:rFonts w:cs="Times New Roman"/>
                <w:color w:val="000000"/>
              </w:rPr>
              <w:t xml:space="preserve">Загрузка </w:t>
            </w:r>
            <w:proofErr w:type="spellStart"/>
            <w:r w:rsidRPr="00674DFB">
              <w:rPr>
                <w:rFonts w:cs="Times New Roman"/>
                <w:color w:val="000000"/>
              </w:rPr>
              <w:t>FFFFh</w:t>
            </w:r>
            <w:proofErr w:type="spellEnd"/>
            <w:r w:rsidRPr="00674DFB">
              <w:rPr>
                <w:rFonts w:cs="Times New Roman"/>
                <w:color w:val="000000"/>
              </w:rPr>
              <w:t xml:space="preserve"> для последующего формирования нуля.</w:t>
            </w:r>
          </w:p>
        </w:tc>
      </w:tr>
      <w:tr w:rsidR="00FC5201" w:rsidRPr="00674DFB" w14:paraId="0A35BB0E" w14:textId="77777777" w:rsidTr="002E676B">
        <w:trPr>
          <w:jc w:val="center"/>
        </w:trPr>
        <w:tc>
          <w:tcPr>
            <w:tcW w:w="1247" w:type="dxa"/>
            <w:tcMar>
              <w:top w:w="80" w:type="dxa"/>
              <w:left w:w="120" w:type="dxa"/>
              <w:bottom w:w="80" w:type="dxa"/>
              <w:right w:w="120" w:type="dxa"/>
            </w:tcMar>
            <w:vAlign w:val="center"/>
          </w:tcPr>
          <w:p w14:paraId="3903EA71" w14:textId="77777777" w:rsidR="00FC5201" w:rsidRPr="00674DFB" w:rsidRDefault="00FC5201" w:rsidP="00FA4920">
            <w:pPr>
              <w:spacing w:line="240" w:lineRule="auto"/>
              <w:rPr>
                <w:color w:val="000000"/>
              </w:rPr>
            </w:pPr>
            <w:r w:rsidRPr="00674DFB">
              <w:rPr>
                <w:rFonts w:cs="Times New Roman"/>
                <w:color w:val="000000"/>
              </w:rPr>
              <w:t>0014h</w:t>
            </w:r>
          </w:p>
        </w:tc>
        <w:tc>
          <w:tcPr>
            <w:tcW w:w="1247" w:type="dxa"/>
            <w:tcMar>
              <w:top w:w="80" w:type="dxa"/>
              <w:left w:w="120" w:type="dxa"/>
              <w:bottom w:w="80" w:type="dxa"/>
              <w:right w:w="120" w:type="dxa"/>
            </w:tcMar>
            <w:vAlign w:val="center"/>
          </w:tcPr>
          <w:p w14:paraId="6645CB56" w14:textId="77777777" w:rsidR="00FC5201" w:rsidRPr="00674DFB" w:rsidRDefault="00FC5201" w:rsidP="00FA4920">
            <w:pPr>
              <w:spacing w:line="240" w:lineRule="auto"/>
              <w:rPr>
                <w:color w:val="000000"/>
              </w:rPr>
            </w:pPr>
            <w:r w:rsidRPr="00674DFB">
              <w:rPr>
                <w:rFonts w:cs="Times New Roman"/>
                <w:color w:val="000000"/>
              </w:rPr>
              <w:t>0440h</w:t>
            </w:r>
          </w:p>
        </w:tc>
        <w:tc>
          <w:tcPr>
            <w:tcW w:w="1247" w:type="dxa"/>
            <w:tcMar>
              <w:top w:w="80" w:type="dxa"/>
              <w:left w:w="120" w:type="dxa"/>
              <w:bottom w:w="80" w:type="dxa"/>
              <w:right w:w="120" w:type="dxa"/>
            </w:tcMar>
            <w:vAlign w:val="center"/>
          </w:tcPr>
          <w:p w14:paraId="1E969DBA" w14:textId="77777777" w:rsidR="00FC5201" w:rsidRPr="00674DFB" w:rsidRDefault="00FC5201" w:rsidP="00FA4920">
            <w:pPr>
              <w:spacing w:line="240" w:lineRule="auto"/>
              <w:rPr>
                <w:color w:val="000000"/>
              </w:rPr>
            </w:pPr>
            <w:r w:rsidRPr="00674DFB">
              <w:rPr>
                <w:rFonts w:cs="Times New Roman"/>
                <w:color w:val="000000"/>
              </w:rPr>
              <w:t>0025h</w:t>
            </w:r>
          </w:p>
        </w:tc>
        <w:tc>
          <w:tcPr>
            <w:tcW w:w="2268" w:type="dxa"/>
            <w:tcMar>
              <w:top w:w="80" w:type="dxa"/>
              <w:left w:w="120" w:type="dxa"/>
              <w:bottom w:w="80" w:type="dxa"/>
              <w:right w:w="120" w:type="dxa"/>
            </w:tcMar>
            <w:vAlign w:val="center"/>
          </w:tcPr>
          <w:p w14:paraId="132DA93D" w14:textId="77777777" w:rsidR="00FC5201" w:rsidRPr="00674DFB" w:rsidRDefault="00FC5201" w:rsidP="00FA4920">
            <w:pPr>
              <w:spacing w:line="240" w:lineRule="auto"/>
              <w:rPr>
                <w:color w:val="000000"/>
              </w:rPr>
            </w:pPr>
            <w:r w:rsidRPr="00674DFB">
              <w:rPr>
                <w:rFonts w:cs="Times New Roman"/>
                <w:color w:val="000000"/>
              </w:rPr>
              <w:t>NOR R4, 0025h</w:t>
            </w:r>
          </w:p>
        </w:tc>
        <w:tc>
          <w:tcPr>
            <w:tcW w:w="4082" w:type="dxa"/>
            <w:tcMar>
              <w:top w:w="80" w:type="dxa"/>
              <w:left w:w="120" w:type="dxa"/>
              <w:bottom w:w="80" w:type="dxa"/>
              <w:right w:w="120" w:type="dxa"/>
            </w:tcMar>
            <w:vAlign w:val="center"/>
          </w:tcPr>
          <w:p w14:paraId="59C23345" w14:textId="77777777" w:rsidR="00FC5201" w:rsidRPr="00674DFB" w:rsidRDefault="00FC5201" w:rsidP="00FA4920">
            <w:pPr>
              <w:spacing w:line="240" w:lineRule="auto"/>
              <w:rPr>
                <w:color w:val="000000"/>
              </w:rPr>
            </w:pPr>
            <w:r w:rsidRPr="00674DFB">
              <w:rPr>
                <w:rFonts w:cs="Times New Roman"/>
                <w:color w:val="000000"/>
              </w:rPr>
              <w:t>Получение 0000h и установка флага Z = 1.</w:t>
            </w:r>
          </w:p>
        </w:tc>
      </w:tr>
      <w:tr w:rsidR="00FC5201" w:rsidRPr="00674DFB" w14:paraId="6D70E442" w14:textId="77777777" w:rsidTr="002E676B">
        <w:trPr>
          <w:jc w:val="center"/>
        </w:trPr>
        <w:tc>
          <w:tcPr>
            <w:tcW w:w="1247" w:type="dxa"/>
            <w:tcMar>
              <w:top w:w="80" w:type="dxa"/>
              <w:left w:w="120" w:type="dxa"/>
              <w:bottom w:w="80" w:type="dxa"/>
              <w:right w:w="120" w:type="dxa"/>
            </w:tcMar>
            <w:vAlign w:val="center"/>
          </w:tcPr>
          <w:p w14:paraId="4A55CB85" w14:textId="77777777" w:rsidR="00FC5201" w:rsidRPr="00674DFB" w:rsidRDefault="00FC5201" w:rsidP="00FA4920">
            <w:pPr>
              <w:spacing w:line="240" w:lineRule="auto"/>
              <w:rPr>
                <w:color w:val="000000"/>
              </w:rPr>
            </w:pPr>
            <w:r w:rsidRPr="00674DFB">
              <w:rPr>
                <w:rFonts w:cs="Times New Roman"/>
                <w:color w:val="000000"/>
              </w:rPr>
              <w:t>0016h</w:t>
            </w:r>
          </w:p>
        </w:tc>
        <w:tc>
          <w:tcPr>
            <w:tcW w:w="1247" w:type="dxa"/>
            <w:tcMar>
              <w:top w:w="80" w:type="dxa"/>
              <w:left w:w="120" w:type="dxa"/>
              <w:bottom w:w="80" w:type="dxa"/>
              <w:right w:w="120" w:type="dxa"/>
            </w:tcMar>
            <w:vAlign w:val="center"/>
          </w:tcPr>
          <w:p w14:paraId="586D9970" w14:textId="77777777" w:rsidR="00FC5201" w:rsidRPr="00674DFB" w:rsidRDefault="00FC5201" w:rsidP="00FA4920">
            <w:pPr>
              <w:spacing w:line="240" w:lineRule="auto"/>
              <w:rPr>
                <w:color w:val="000000"/>
              </w:rPr>
            </w:pPr>
            <w:r w:rsidRPr="00674DFB">
              <w:rPr>
                <w:rFonts w:cs="Times New Roman"/>
                <w:color w:val="000000"/>
              </w:rPr>
              <w:t>0A00h</w:t>
            </w:r>
          </w:p>
        </w:tc>
        <w:tc>
          <w:tcPr>
            <w:tcW w:w="1247" w:type="dxa"/>
            <w:tcMar>
              <w:top w:w="80" w:type="dxa"/>
              <w:left w:w="120" w:type="dxa"/>
              <w:bottom w:w="80" w:type="dxa"/>
              <w:right w:w="120" w:type="dxa"/>
            </w:tcMar>
            <w:vAlign w:val="center"/>
          </w:tcPr>
          <w:p w14:paraId="7FA43BA5" w14:textId="77777777" w:rsidR="00FC5201" w:rsidRPr="00674DFB" w:rsidRDefault="00FC5201" w:rsidP="00FA4920">
            <w:pPr>
              <w:spacing w:line="240" w:lineRule="auto"/>
              <w:rPr>
                <w:color w:val="000000"/>
              </w:rPr>
            </w:pPr>
            <w:r w:rsidRPr="00674DFB">
              <w:rPr>
                <w:rFonts w:cs="Times New Roman"/>
                <w:color w:val="000000"/>
              </w:rPr>
              <w:t>001Ah</w:t>
            </w:r>
          </w:p>
        </w:tc>
        <w:tc>
          <w:tcPr>
            <w:tcW w:w="2268" w:type="dxa"/>
            <w:tcMar>
              <w:top w:w="80" w:type="dxa"/>
              <w:left w:w="120" w:type="dxa"/>
              <w:bottom w:w="80" w:type="dxa"/>
              <w:right w:w="120" w:type="dxa"/>
            </w:tcMar>
            <w:vAlign w:val="center"/>
          </w:tcPr>
          <w:p w14:paraId="5A91209A" w14:textId="77777777" w:rsidR="00FC5201" w:rsidRPr="00674DFB" w:rsidRDefault="00FC5201" w:rsidP="00FA4920">
            <w:pPr>
              <w:spacing w:line="240" w:lineRule="auto"/>
              <w:rPr>
                <w:color w:val="000000"/>
              </w:rPr>
            </w:pPr>
            <w:r w:rsidRPr="00674DFB">
              <w:rPr>
                <w:rFonts w:cs="Times New Roman"/>
                <w:color w:val="000000"/>
              </w:rPr>
              <w:t>JZ 001Ah</w:t>
            </w:r>
          </w:p>
        </w:tc>
        <w:tc>
          <w:tcPr>
            <w:tcW w:w="4082" w:type="dxa"/>
            <w:tcMar>
              <w:top w:w="80" w:type="dxa"/>
              <w:left w:w="120" w:type="dxa"/>
              <w:bottom w:w="80" w:type="dxa"/>
              <w:right w:w="120" w:type="dxa"/>
            </w:tcMar>
            <w:vAlign w:val="center"/>
          </w:tcPr>
          <w:p w14:paraId="0C9C90EF" w14:textId="77777777" w:rsidR="00FC5201" w:rsidRPr="00674DFB" w:rsidRDefault="00FC5201" w:rsidP="00FA4920">
            <w:pPr>
              <w:spacing w:line="240" w:lineRule="auto"/>
              <w:rPr>
                <w:color w:val="000000"/>
              </w:rPr>
            </w:pPr>
            <w:r w:rsidRPr="00674DFB">
              <w:rPr>
                <w:rFonts w:cs="Times New Roman"/>
                <w:color w:val="000000"/>
              </w:rPr>
              <w:t>Условный переход на адрес 001Ah при Z = 1.</w:t>
            </w:r>
          </w:p>
        </w:tc>
      </w:tr>
      <w:tr w:rsidR="00FC5201" w:rsidRPr="00674DFB" w14:paraId="1F3EEBE8" w14:textId="77777777" w:rsidTr="002E676B">
        <w:trPr>
          <w:jc w:val="center"/>
        </w:trPr>
        <w:tc>
          <w:tcPr>
            <w:tcW w:w="1247" w:type="dxa"/>
            <w:tcMar>
              <w:top w:w="80" w:type="dxa"/>
              <w:left w:w="120" w:type="dxa"/>
              <w:bottom w:w="80" w:type="dxa"/>
              <w:right w:w="120" w:type="dxa"/>
            </w:tcMar>
            <w:vAlign w:val="center"/>
          </w:tcPr>
          <w:p w14:paraId="1EF1A41A" w14:textId="77777777" w:rsidR="00FC5201" w:rsidRPr="00674DFB" w:rsidRDefault="00FC5201" w:rsidP="00FA4920">
            <w:pPr>
              <w:spacing w:line="240" w:lineRule="auto"/>
              <w:rPr>
                <w:color w:val="000000"/>
              </w:rPr>
            </w:pPr>
            <w:r w:rsidRPr="00674DFB">
              <w:rPr>
                <w:rFonts w:cs="Times New Roman"/>
                <w:color w:val="000000"/>
              </w:rPr>
              <w:t>0018h</w:t>
            </w:r>
          </w:p>
        </w:tc>
        <w:tc>
          <w:tcPr>
            <w:tcW w:w="1247" w:type="dxa"/>
            <w:tcMar>
              <w:top w:w="80" w:type="dxa"/>
              <w:left w:w="120" w:type="dxa"/>
              <w:bottom w:w="80" w:type="dxa"/>
              <w:right w:w="120" w:type="dxa"/>
            </w:tcMar>
            <w:vAlign w:val="center"/>
          </w:tcPr>
          <w:p w14:paraId="3731311E" w14:textId="77777777" w:rsidR="00FC5201" w:rsidRPr="00674DFB" w:rsidRDefault="00FC5201" w:rsidP="00FA4920">
            <w:pPr>
              <w:spacing w:line="240" w:lineRule="auto"/>
              <w:rPr>
                <w:color w:val="000000"/>
              </w:rPr>
            </w:pPr>
            <w:r w:rsidRPr="00674DFB">
              <w:rPr>
                <w:rFonts w:cs="Times New Roman"/>
                <w:color w:val="000000"/>
              </w:rPr>
              <w:t>0150h</w:t>
            </w:r>
          </w:p>
        </w:tc>
        <w:tc>
          <w:tcPr>
            <w:tcW w:w="1247" w:type="dxa"/>
            <w:tcMar>
              <w:top w:w="80" w:type="dxa"/>
              <w:left w:w="120" w:type="dxa"/>
              <w:bottom w:w="80" w:type="dxa"/>
              <w:right w:w="120" w:type="dxa"/>
            </w:tcMar>
            <w:vAlign w:val="center"/>
          </w:tcPr>
          <w:p w14:paraId="75362429" w14:textId="77777777" w:rsidR="00FC5201" w:rsidRPr="00674DFB" w:rsidRDefault="00FC5201" w:rsidP="00FA4920">
            <w:pPr>
              <w:spacing w:line="240" w:lineRule="auto"/>
              <w:rPr>
                <w:color w:val="000000"/>
              </w:rPr>
            </w:pPr>
            <w:r w:rsidRPr="00674DFB">
              <w:rPr>
                <w:rFonts w:cs="Times New Roman"/>
                <w:color w:val="000000"/>
              </w:rPr>
              <w:t>0024h</w:t>
            </w:r>
          </w:p>
        </w:tc>
        <w:tc>
          <w:tcPr>
            <w:tcW w:w="2268" w:type="dxa"/>
            <w:tcMar>
              <w:top w:w="80" w:type="dxa"/>
              <w:left w:w="120" w:type="dxa"/>
              <w:bottom w:w="80" w:type="dxa"/>
              <w:right w:w="120" w:type="dxa"/>
            </w:tcMar>
            <w:vAlign w:val="center"/>
          </w:tcPr>
          <w:p w14:paraId="3916380C" w14:textId="77777777" w:rsidR="00FC5201" w:rsidRPr="00674DFB" w:rsidRDefault="00FC5201" w:rsidP="00FA4920">
            <w:pPr>
              <w:spacing w:line="240" w:lineRule="auto"/>
              <w:rPr>
                <w:color w:val="000000"/>
              </w:rPr>
            </w:pPr>
            <w:r w:rsidRPr="00674DFB">
              <w:rPr>
                <w:rFonts w:cs="Times New Roman"/>
                <w:color w:val="000000"/>
              </w:rPr>
              <w:t>MOV 0024h, R5</w:t>
            </w:r>
          </w:p>
        </w:tc>
        <w:tc>
          <w:tcPr>
            <w:tcW w:w="4082" w:type="dxa"/>
            <w:tcMar>
              <w:top w:w="80" w:type="dxa"/>
              <w:left w:w="120" w:type="dxa"/>
              <w:bottom w:w="80" w:type="dxa"/>
              <w:right w:w="120" w:type="dxa"/>
            </w:tcMar>
            <w:vAlign w:val="center"/>
          </w:tcPr>
          <w:p w14:paraId="247107A4" w14:textId="77777777" w:rsidR="00FC5201" w:rsidRPr="00674DFB" w:rsidRDefault="00FC5201" w:rsidP="00FA4920">
            <w:pPr>
              <w:spacing w:line="240" w:lineRule="auto"/>
              <w:rPr>
                <w:color w:val="000000"/>
              </w:rPr>
            </w:pPr>
            <w:r w:rsidRPr="00674DFB">
              <w:rPr>
                <w:rFonts w:cs="Times New Roman"/>
                <w:color w:val="000000"/>
              </w:rPr>
              <w:t>Эта команда должна быть пропущена.</w:t>
            </w:r>
          </w:p>
        </w:tc>
      </w:tr>
      <w:tr w:rsidR="00FC5201" w:rsidRPr="00674DFB" w14:paraId="6BDDE0F9" w14:textId="77777777" w:rsidTr="002E676B">
        <w:trPr>
          <w:jc w:val="center"/>
        </w:trPr>
        <w:tc>
          <w:tcPr>
            <w:tcW w:w="1247" w:type="dxa"/>
            <w:tcMar>
              <w:top w:w="80" w:type="dxa"/>
              <w:left w:w="120" w:type="dxa"/>
              <w:bottom w:w="80" w:type="dxa"/>
              <w:right w:w="120" w:type="dxa"/>
            </w:tcMar>
            <w:vAlign w:val="center"/>
          </w:tcPr>
          <w:p w14:paraId="4BECE824" w14:textId="77777777" w:rsidR="00FC5201" w:rsidRPr="00674DFB" w:rsidRDefault="00FC5201" w:rsidP="00FA4920">
            <w:pPr>
              <w:spacing w:line="240" w:lineRule="auto"/>
              <w:rPr>
                <w:color w:val="000000"/>
              </w:rPr>
            </w:pPr>
            <w:r w:rsidRPr="00674DFB">
              <w:rPr>
                <w:rFonts w:cs="Times New Roman"/>
                <w:color w:val="000000"/>
              </w:rPr>
              <w:t>001Ah</w:t>
            </w:r>
          </w:p>
        </w:tc>
        <w:tc>
          <w:tcPr>
            <w:tcW w:w="1247" w:type="dxa"/>
            <w:tcMar>
              <w:top w:w="80" w:type="dxa"/>
              <w:left w:w="120" w:type="dxa"/>
              <w:bottom w:w="80" w:type="dxa"/>
              <w:right w:w="120" w:type="dxa"/>
            </w:tcMar>
            <w:vAlign w:val="center"/>
          </w:tcPr>
          <w:p w14:paraId="5A928425" w14:textId="77777777" w:rsidR="00FC5201" w:rsidRPr="00674DFB" w:rsidRDefault="00FC5201" w:rsidP="00FA4920">
            <w:pPr>
              <w:spacing w:line="240" w:lineRule="auto"/>
              <w:rPr>
                <w:color w:val="000000"/>
              </w:rPr>
            </w:pPr>
            <w:r w:rsidRPr="00674DFB">
              <w:rPr>
                <w:rFonts w:cs="Times New Roman"/>
                <w:color w:val="000000"/>
              </w:rPr>
              <w:t>0900h</w:t>
            </w:r>
          </w:p>
        </w:tc>
        <w:tc>
          <w:tcPr>
            <w:tcW w:w="1247" w:type="dxa"/>
            <w:tcMar>
              <w:top w:w="80" w:type="dxa"/>
              <w:left w:w="120" w:type="dxa"/>
              <w:bottom w:w="80" w:type="dxa"/>
              <w:right w:w="120" w:type="dxa"/>
            </w:tcMar>
            <w:vAlign w:val="center"/>
          </w:tcPr>
          <w:p w14:paraId="41E45BD4" w14:textId="77777777" w:rsidR="00FC5201" w:rsidRPr="00674DFB" w:rsidRDefault="00FC5201" w:rsidP="00FA4920">
            <w:pPr>
              <w:spacing w:line="240" w:lineRule="auto"/>
              <w:rPr>
                <w:color w:val="000000"/>
              </w:rPr>
            </w:pPr>
            <w:r w:rsidRPr="00674DFB">
              <w:rPr>
                <w:rFonts w:cs="Times New Roman"/>
                <w:color w:val="000000"/>
              </w:rPr>
              <w:t>001Eh</w:t>
            </w:r>
          </w:p>
        </w:tc>
        <w:tc>
          <w:tcPr>
            <w:tcW w:w="2268" w:type="dxa"/>
            <w:tcMar>
              <w:top w:w="80" w:type="dxa"/>
              <w:left w:w="120" w:type="dxa"/>
              <w:bottom w:w="80" w:type="dxa"/>
              <w:right w:w="120" w:type="dxa"/>
            </w:tcMar>
            <w:vAlign w:val="center"/>
          </w:tcPr>
          <w:p w14:paraId="70A3AC6E" w14:textId="77777777" w:rsidR="00FC5201" w:rsidRPr="00674DFB" w:rsidRDefault="00FC5201" w:rsidP="00FA4920">
            <w:pPr>
              <w:spacing w:line="240" w:lineRule="auto"/>
              <w:rPr>
                <w:color w:val="000000"/>
              </w:rPr>
            </w:pPr>
            <w:r w:rsidRPr="00674DFB">
              <w:rPr>
                <w:rFonts w:cs="Times New Roman"/>
                <w:color w:val="000000"/>
              </w:rPr>
              <w:t>JMP 001Eh</w:t>
            </w:r>
          </w:p>
        </w:tc>
        <w:tc>
          <w:tcPr>
            <w:tcW w:w="4082" w:type="dxa"/>
            <w:tcMar>
              <w:top w:w="80" w:type="dxa"/>
              <w:left w:w="120" w:type="dxa"/>
              <w:bottom w:w="80" w:type="dxa"/>
              <w:right w:w="120" w:type="dxa"/>
            </w:tcMar>
            <w:vAlign w:val="center"/>
          </w:tcPr>
          <w:p w14:paraId="521ADEB0" w14:textId="77777777" w:rsidR="00FC5201" w:rsidRPr="00674DFB" w:rsidRDefault="00FC5201" w:rsidP="00FA4920">
            <w:pPr>
              <w:spacing w:line="240" w:lineRule="auto"/>
              <w:rPr>
                <w:color w:val="000000"/>
              </w:rPr>
            </w:pPr>
            <w:r w:rsidRPr="00674DFB">
              <w:rPr>
                <w:rFonts w:cs="Times New Roman"/>
                <w:color w:val="000000"/>
              </w:rPr>
              <w:t>Безусловный переход к чтению результата DMA.</w:t>
            </w:r>
          </w:p>
        </w:tc>
      </w:tr>
      <w:tr w:rsidR="00FC5201" w:rsidRPr="00674DFB" w14:paraId="0F4043E4" w14:textId="77777777" w:rsidTr="002E676B">
        <w:trPr>
          <w:jc w:val="center"/>
        </w:trPr>
        <w:tc>
          <w:tcPr>
            <w:tcW w:w="1247" w:type="dxa"/>
            <w:tcMar>
              <w:top w:w="80" w:type="dxa"/>
              <w:left w:w="120" w:type="dxa"/>
              <w:bottom w:w="80" w:type="dxa"/>
              <w:right w:w="120" w:type="dxa"/>
            </w:tcMar>
            <w:vAlign w:val="center"/>
          </w:tcPr>
          <w:p w14:paraId="3A0CA4E5" w14:textId="77777777" w:rsidR="00FC5201" w:rsidRPr="00674DFB" w:rsidRDefault="00FC5201" w:rsidP="00FA4920">
            <w:pPr>
              <w:spacing w:line="240" w:lineRule="auto"/>
              <w:rPr>
                <w:color w:val="000000"/>
              </w:rPr>
            </w:pPr>
            <w:r w:rsidRPr="00674DFB">
              <w:rPr>
                <w:rFonts w:cs="Times New Roman"/>
                <w:color w:val="000000"/>
              </w:rPr>
              <w:t>001Ch</w:t>
            </w:r>
          </w:p>
        </w:tc>
        <w:tc>
          <w:tcPr>
            <w:tcW w:w="1247" w:type="dxa"/>
            <w:tcMar>
              <w:top w:w="80" w:type="dxa"/>
              <w:left w:w="120" w:type="dxa"/>
              <w:bottom w:w="80" w:type="dxa"/>
              <w:right w:w="120" w:type="dxa"/>
            </w:tcMar>
            <w:vAlign w:val="center"/>
          </w:tcPr>
          <w:p w14:paraId="121EC986" w14:textId="77777777" w:rsidR="00FC5201" w:rsidRPr="00674DFB" w:rsidRDefault="00FC5201" w:rsidP="00FA4920">
            <w:pPr>
              <w:spacing w:line="240" w:lineRule="auto"/>
              <w:rPr>
                <w:color w:val="000000"/>
              </w:rPr>
            </w:pPr>
            <w:r w:rsidRPr="00674DFB">
              <w:rPr>
                <w:rFonts w:cs="Times New Roman"/>
                <w:color w:val="000000"/>
              </w:rPr>
              <w:t>0160h</w:t>
            </w:r>
          </w:p>
        </w:tc>
        <w:tc>
          <w:tcPr>
            <w:tcW w:w="1247" w:type="dxa"/>
            <w:tcMar>
              <w:top w:w="80" w:type="dxa"/>
              <w:left w:w="120" w:type="dxa"/>
              <w:bottom w:w="80" w:type="dxa"/>
              <w:right w:w="120" w:type="dxa"/>
            </w:tcMar>
            <w:vAlign w:val="center"/>
          </w:tcPr>
          <w:p w14:paraId="4225D579" w14:textId="77777777" w:rsidR="00FC5201" w:rsidRPr="00674DFB" w:rsidRDefault="00FC5201" w:rsidP="00FA4920">
            <w:pPr>
              <w:spacing w:line="240" w:lineRule="auto"/>
              <w:rPr>
                <w:color w:val="000000"/>
              </w:rPr>
            </w:pPr>
            <w:r w:rsidRPr="00674DFB">
              <w:rPr>
                <w:rFonts w:cs="Times New Roman"/>
                <w:color w:val="000000"/>
              </w:rPr>
              <w:t>0024h</w:t>
            </w:r>
          </w:p>
        </w:tc>
        <w:tc>
          <w:tcPr>
            <w:tcW w:w="2268" w:type="dxa"/>
            <w:tcMar>
              <w:top w:w="80" w:type="dxa"/>
              <w:left w:w="120" w:type="dxa"/>
              <w:bottom w:w="80" w:type="dxa"/>
              <w:right w:w="120" w:type="dxa"/>
            </w:tcMar>
            <w:vAlign w:val="center"/>
          </w:tcPr>
          <w:p w14:paraId="407B5AD9" w14:textId="77777777" w:rsidR="00FC5201" w:rsidRPr="00674DFB" w:rsidRDefault="00FC5201" w:rsidP="00FA4920">
            <w:pPr>
              <w:spacing w:line="240" w:lineRule="auto"/>
              <w:rPr>
                <w:color w:val="000000"/>
              </w:rPr>
            </w:pPr>
            <w:r w:rsidRPr="00674DFB">
              <w:rPr>
                <w:rFonts w:cs="Times New Roman"/>
                <w:color w:val="000000"/>
              </w:rPr>
              <w:t>MOV 0024h, R6</w:t>
            </w:r>
          </w:p>
        </w:tc>
        <w:tc>
          <w:tcPr>
            <w:tcW w:w="4082" w:type="dxa"/>
            <w:tcMar>
              <w:top w:w="80" w:type="dxa"/>
              <w:left w:w="120" w:type="dxa"/>
              <w:bottom w:w="80" w:type="dxa"/>
              <w:right w:w="120" w:type="dxa"/>
            </w:tcMar>
            <w:vAlign w:val="center"/>
          </w:tcPr>
          <w:p w14:paraId="57591325" w14:textId="77777777" w:rsidR="00FC5201" w:rsidRPr="00674DFB" w:rsidRDefault="00FC5201" w:rsidP="00FA4920">
            <w:pPr>
              <w:spacing w:line="240" w:lineRule="auto"/>
              <w:rPr>
                <w:color w:val="000000"/>
              </w:rPr>
            </w:pPr>
            <w:r w:rsidRPr="00674DFB">
              <w:rPr>
                <w:rFonts w:cs="Times New Roman"/>
                <w:color w:val="000000"/>
              </w:rPr>
              <w:t>Эта команда также должна быть пропущена.</w:t>
            </w:r>
          </w:p>
        </w:tc>
      </w:tr>
      <w:tr w:rsidR="00FC5201" w:rsidRPr="00674DFB" w14:paraId="0F68EA21" w14:textId="77777777" w:rsidTr="002E676B">
        <w:trPr>
          <w:jc w:val="center"/>
        </w:trPr>
        <w:tc>
          <w:tcPr>
            <w:tcW w:w="1247" w:type="dxa"/>
            <w:tcMar>
              <w:top w:w="80" w:type="dxa"/>
              <w:left w:w="120" w:type="dxa"/>
              <w:bottom w:w="80" w:type="dxa"/>
              <w:right w:w="120" w:type="dxa"/>
            </w:tcMar>
            <w:vAlign w:val="center"/>
          </w:tcPr>
          <w:p w14:paraId="2F794650" w14:textId="77777777" w:rsidR="00FC5201" w:rsidRPr="00674DFB" w:rsidRDefault="00FC5201" w:rsidP="00FA4920">
            <w:pPr>
              <w:spacing w:line="240" w:lineRule="auto"/>
              <w:rPr>
                <w:color w:val="000000"/>
              </w:rPr>
            </w:pPr>
            <w:r w:rsidRPr="00674DFB">
              <w:rPr>
                <w:rFonts w:cs="Times New Roman"/>
                <w:color w:val="000000"/>
              </w:rPr>
              <w:t>001Eh</w:t>
            </w:r>
          </w:p>
        </w:tc>
        <w:tc>
          <w:tcPr>
            <w:tcW w:w="1247" w:type="dxa"/>
            <w:tcMar>
              <w:top w:w="80" w:type="dxa"/>
              <w:left w:w="120" w:type="dxa"/>
              <w:bottom w:w="80" w:type="dxa"/>
              <w:right w:w="120" w:type="dxa"/>
            </w:tcMar>
            <w:vAlign w:val="center"/>
          </w:tcPr>
          <w:p w14:paraId="5A8B45A6" w14:textId="77777777" w:rsidR="00FC5201" w:rsidRPr="00674DFB" w:rsidRDefault="00FC5201" w:rsidP="00FA4920">
            <w:pPr>
              <w:spacing w:line="240" w:lineRule="auto"/>
              <w:rPr>
                <w:color w:val="000000"/>
              </w:rPr>
            </w:pPr>
            <w:r w:rsidRPr="00674DFB">
              <w:rPr>
                <w:rFonts w:cs="Times New Roman"/>
                <w:color w:val="000000"/>
              </w:rPr>
              <w:t>0170h</w:t>
            </w:r>
          </w:p>
        </w:tc>
        <w:tc>
          <w:tcPr>
            <w:tcW w:w="1247" w:type="dxa"/>
            <w:tcMar>
              <w:top w:w="80" w:type="dxa"/>
              <w:left w:w="120" w:type="dxa"/>
              <w:bottom w:w="80" w:type="dxa"/>
              <w:right w:w="120" w:type="dxa"/>
            </w:tcMar>
            <w:vAlign w:val="center"/>
          </w:tcPr>
          <w:p w14:paraId="2BFBE24C" w14:textId="77777777" w:rsidR="00FC5201" w:rsidRPr="00674DFB" w:rsidRDefault="00FC5201" w:rsidP="00FA4920">
            <w:pPr>
              <w:spacing w:line="240" w:lineRule="auto"/>
              <w:rPr>
                <w:color w:val="000000"/>
              </w:rPr>
            </w:pPr>
            <w:r w:rsidRPr="00674DFB">
              <w:rPr>
                <w:rFonts w:cs="Times New Roman"/>
                <w:color w:val="000000"/>
              </w:rPr>
              <w:t>000Ah</w:t>
            </w:r>
          </w:p>
        </w:tc>
        <w:tc>
          <w:tcPr>
            <w:tcW w:w="2268" w:type="dxa"/>
            <w:tcMar>
              <w:top w:w="80" w:type="dxa"/>
              <w:left w:w="120" w:type="dxa"/>
              <w:bottom w:w="80" w:type="dxa"/>
              <w:right w:w="120" w:type="dxa"/>
            </w:tcMar>
            <w:vAlign w:val="center"/>
          </w:tcPr>
          <w:p w14:paraId="79255426" w14:textId="77777777" w:rsidR="00FC5201" w:rsidRPr="00674DFB" w:rsidRDefault="00FC5201" w:rsidP="00FA4920">
            <w:pPr>
              <w:spacing w:line="240" w:lineRule="auto"/>
              <w:rPr>
                <w:color w:val="000000"/>
              </w:rPr>
            </w:pPr>
            <w:r w:rsidRPr="00674DFB">
              <w:rPr>
                <w:rFonts w:cs="Times New Roman"/>
                <w:color w:val="000000"/>
              </w:rPr>
              <w:t>MOV 000Ah, R7</w:t>
            </w:r>
          </w:p>
        </w:tc>
        <w:tc>
          <w:tcPr>
            <w:tcW w:w="4082" w:type="dxa"/>
            <w:tcMar>
              <w:top w:w="80" w:type="dxa"/>
              <w:left w:w="120" w:type="dxa"/>
              <w:bottom w:w="80" w:type="dxa"/>
              <w:right w:w="120" w:type="dxa"/>
            </w:tcMar>
            <w:vAlign w:val="center"/>
          </w:tcPr>
          <w:p w14:paraId="281A2E24" w14:textId="77777777" w:rsidR="00FC5201" w:rsidRPr="00674DFB" w:rsidRDefault="00FC5201" w:rsidP="00FA4920">
            <w:pPr>
              <w:spacing w:line="240" w:lineRule="auto"/>
              <w:rPr>
                <w:color w:val="000000"/>
              </w:rPr>
            </w:pPr>
            <w:r w:rsidRPr="00674DFB">
              <w:rPr>
                <w:rFonts w:cs="Times New Roman"/>
                <w:color w:val="000000"/>
              </w:rPr>
              <w:t>Чтение первого слова, записанного контроллером DMA.</w:t>
            </w:r>
          </w:p>
        </w:tc>
      </w:tr>
      <w:tr w:rsidR="00FC5201" w:rsidRPr="00674DFB" w14:paraId="3A7CCCF4" w14:textId="77777777" w:rsidTr="002E676B">
        <w:trPr>
          <w:jc w:val="center"/>
        </w:trPr>
        <w:tc>
          <w:tcPr>
            <w:tcW w:w="1247" w:type="dxa"/>
            <w:tcMar>
              <w:top w:w="80" w:type="dxa"/>
              <w:left w:w="120" w:type="dxa"/>
              <w:bottom w:w="80" w:type="dxa"/>
              <w:right w:w="120" w:type="dxa"/>
            </w:tcMar>
            <w:vAlign w:val="center"/>
          </w:tcPr>
          <w:p w14:paraId="46EABFAA" w14:textId="77777777" w:rsidR="00FC5201" w:rsidRPr="00674DFB" w:rsidRDefault="00FC5201" w:rsidP="00FA4920">
            <w:pPr>
              <w:spacing w:line="240" w:lineRule="auto"/>
              <w:rPr>
                <w:color w:val="000000"/>
              </w:rPr>
            </w:pPr>
            <w:r w:rsidRPr="00674DFB">
              <w:rPr>
                <w:rFonts w:cs="Times New Roman"/>
                <w:color w:val="000000"/>
              </w:rPr>
              <w:t>0020h</w:t>
            </w:r>
          </w:p>
        </w:tc>
        <w:tc>
          <w:tcPr>
            <w:tcW w:w="1247" w:type="dxa"/>
            <w:tcMar>
              <w:top w:w="80" w:type="dxa"/>
              <w:left w:w="120" w:type="dxa"/>
              <w:bottom w:w="80" w:type="dxa"/>
              <w:right w:w="120" w:type="dxa"/>
            </w:tcMar>
            <w:vAlign w:val="center"/>
          </w:tcPr>
          <w:p w14:paraId="36C7C822" w14:textId="77777777" w:rsidR="00FC5201" w:rsidRPr="00674DFB" w:rsidRDefault="00FC5201" w:rsidP="00FA4920">
            <w:pPr>
              <w:spacing w:line="240" w:lineRule="auto"/>
              <w:rPr>
                <w:color w:val="000000"/>
              </w:rPr>
            </w:pPr>
            <w:r w:rsidRPr="00674DFB">
              <w:rPr>
                <w:rFonts w:cs="Times New Roman"/>
                <w:color w:val="000000"/>
              </w:rPr>
              <w:t>0000h</w:t>
            </w:r>
          </w:p>
        </w:tc>
        <w:tc>
          <w:tcPr>
            <w:tcW w:w="1247" w:type="dxa"/>
            <w:tcMar>
              <w:top w:w="80" w:type="dxa"/>
              <w:left w:w="120" w:type="dxa"/>
              <w:bottom w:w="80" w:type="dxa"/>
              <w:right w:w="120" w:type="dxa"/>
            </w:tcMar>
            <w:vAlign w:val="center"/>
          </w:tcPr>
          <w:p w14:paraId="29557EFE" w14:textId="77777777" w:rsidR="00FC5201" w:rsidRPr="00674DFB" w:rsidRDefault="00FC5201" w:rsidP="00FA4920">
            <w:pPr>
              <w:spacing w:line="240" w:lineRule="auto"/>
              <w:rPr>
                <w:color w:val="000000"/>
              </w:rPr>
            </w:pPr>
            <w:r w:rsidRPr="00674DFB">
              <w:rPr>
                <w:rFonts w:cs="Times New Roman"/>
                <w:color w:val="000000"/>
              </w:rPr>
              <w:t>0000h</w:t>
            </w:r>
          </w:p>
        </w:tc>
        <w:tc>
          <w:tcPr>
            <w:tcW w:w="2268" w:type="dxa"/>
            <w:tcMar>
              <w:top w:w="80" w:type="dxa"/>
              <w:left w:w="120" w:type="dxa"/>
              <w:bottom w:w="80" w:type="dxa"/>
              <w:right w:w="120" w:type="dxa"/>
            </w:tcMar>
            <w:vAlign w:val="center"/>
          </w:tcPr>
          <w:p w14:paraId="4FF5AA6B" w14:textId="77777777" w:rsidR="00FC5201" w:rsidRPr="00674DFB" w:rsidRDefault="00FC5201" w:rsidP="00FA4920">
            <w:pPr>
              <w:spacing w:line="240" w:lineRule="auto"/>
              <w:rPr>
                <w:color w:val="000000"/>
              </w:rPr>
            </w:pPr>
            <w:r w:rsidRPr="00674DFB">
              <w:rPr>
                <w:rFonts w:cs="Times New Roman"/>
                <w:color w:val="000000"/>
              </w:rPr>
              <w:t>HLT</w:t>
            </w:r>
          </w:p>
        </w:tc>
        <w:tc>
          <w:tcPr>
            <w:tcW w:w="4082" w:type="dxa"/>
            <w:tcMar>
              <w:top w:w="80" w:type="dxa"/>
              <w:left w:w="120" w:type="dxa"/>
              <w:bottom w:w="80" w:type="dxa"/>
              <w:right w:w="120" w:type="dxa"/>
            </w:tcMar>
            <w:vAlign w:val="center"/>
          </w:tcPr>
          <w:p w14:paraId="1E97A40A" w14:textId="77777777" w:rsidR="00FC5201" w:rsidRPr="00674DFB" w:rsidRDefault="00FC5201" w:rsidP="00FA4920">
            <w:pPr>
              <w:spacing w:line="240" w:lineRule="auto"/>
              <w:rPr>
                <w:color w:val="000000"/>
              </w:rPr>
            </w:pPr>
            <w:r w:rsidRPr="00674DFB">
              <w:rPr>
                <w:rFonts w:cs="Times New Roman"/>
                <w:color w:val="000000"/>
              </w:rPr>
              <w:t>Останов полной модели.</w:t>
            </w:r>
          </w:p>
        </w:tc>
      </w:tr>
    </w:tbl>
    <w:p w14:paraId="60CF84C1" w14:textId="77777777" w:rsidR="00FC5201" w:rsidRPr="00674DFB" w:rsidRDefault="00FC5201" w:rsidP="00FA4920">
      <w:pPr>
        <w:spacing w:after="60"/>
        <w:jc w:val="both"/>
        <w:rPr>
          <w:color w:val="000000"/>
        </w:rPr>
      </w:pPr>
      <w:r w:rsidRPr="00674DFB">
        <w:rPr>
          <w:rFonts w:cs="Times New Roman"/>
          <w:color w:val="000000"/>
        </w:rPr>
        <w:t xml:space="preserve">Принятый листинг удобно использовать и как программу, и как дамп ПЗУ. При необходимости двоичное представление слов получается прямым переводом соответствующих </w:t>
      </w:r>
      <w:proofErr w:type="spellStart"/>
      <w:r w:rsidRPr="00674DFB">
        <w:rPr>
          <w:rFonts w:cs="Times New Roman"/>
          <w:color w:val="000000"/>
        </w:rPr>
        <w:t>hex</w:t>
      </w:r>
      <w:proofErr w:type="spellEnd"/>
      <w:r w:rsidRPr="00674DFB">
        <w:rPr>
          <w:rFonts w:cs="Times New Roman"/>
          <w:color w:val="000000"/>
        </w:rPr>
        <w:t xml:space="preserve">-кодов в 16-разрядную форму; например, слово 0110h соответствует коду 0000 0001 0001 0000b. Для инициализации ОЗУ данных используются значения, приведённые в таблице 15. Важно не путать одинаковые числовые адреса в таблицах 14 и 15: в первом случае они </w:t>
      </w:r>
      <w:r w:rsidRPr="00674DFB">
        <w:rPr>
          <w:rFonts w:cs="Times New Roman"/>
          <w:color w:val="000000"/>
        </w:rPr>
        <w:lastRenderedPageBreak/>
        <w:t>относятся к пространству команд, во втором - к пространству данных, что соответствует Гарвардской архитектуре.</w:t>
      </w:r>
    </w:p>
    <w:p w14:paraId="1424D155" w14:textId="77777777" w:rsidR="00CD43AC" w:rsidRPr="00674DFB" w:rsidRDefault="00CD43AC" w:rsidP="00FA4920">
      <w:pPr>
        <w:spacing w:after="0"/>
        <w:rPr>
          <w:bCs/>
          <w:color w:val="000000"/>
        </w:rPr>
      </w:pPr>
    </w:p>
    <w:p w14:paraId="637F6EF6" w14:textId="77777777" w:rsidR="00FC5201" w:rsidRPr="00674DFB" w:rsidRDefault="00FC5201" w:rsidP="00FA4920">
      <w:pPr>
        <w:spacing w:after="0"/>
        <w:rPr>
          <w:bCs/>
          <w:color w:val="000000"/>
        </w:rPr>
      </w:pPr>
      <w:r w:rsidRPr="00674DFB">
        <w:rPr>
          <w:bCs/>
          <w:color w:val="000000"/>
        </w:rPr>
        <w:t>Таблица 15 - Контрольный дамп ОЗУ до и после выполнения программы</w:t>
      </w:r>
    </w:p>
    <w:tbl>
      <w:tblPr>
        <w:tblStyle w:val="a5"/>
        <w:tblW w:w="0" w:type="auto"/>
        <w:jc w:val="center"/>
        <w:tblLook w:val="04A0" w:firstRow="1" w:lastRow="0" w:firstColumn="1" w:lastColumn="0" w:noHBand="0" w:noVBand="1"/>
      </w:tblPr>
      <w:tblGrid>
        <w:gridCol w:w="1474"/>
        <w:gridCol w:w="1247"/>
        <w:gridCol w:w="1304"/>
        <w:gridCol w:w="5102"/>
      </w:tblGrid>
      <w:tr w:rsidR="00FC5201" w:rsidRPr="00674DFB" w14:paraId="078DA145" w14:textId="77777777" w:rsidTr="002E676B">
        <w:trPr>
          <w:jc w:val="center"/>
        </w:trPr>
        <w:tc>
          <w:tcPr>
            <w:tcW w:w="1474" w:type="dxa"/>
            <w:tcMar>
              <w:top w:w="80" w:type="dxa"/>
              <w:left w:w="120" w:type="dxa"/>
              <w:bottom w:w="80" w:type="dxa"/>
              <w:right w:w="120" w:type="dxa"/>
            </w:tcMar>
            <w:vAlign w:val="center"/>
          </w:tcPr>
          <w:p w14:paraId="2AD0BF57" w14:textId="77777777" w:rsidR="00FC5201" w:rsidRPr="00674DFB" w:rsidRDefault="00FC5201" w:rsidP="00FA4920">
            <w:pPr>
              <w:spacing w:line="240" w:lineRule="auto"/>
              <w:jc w:val="center"/>
              <w:rPr>
                <w:color w:val="000000"/>
              </w:rPr>
            </w:pPr>
            <w:r w:rsidRPr="00674DFB">
              <w:rPr>
                <w:rFonts w:cs="Times New Roman"/>
                <w:b/>
                <w:color w:val="000000"/>
              </w:rPr>
              <w:t>Адрес данных</w:t>
            </w:r>
          </w:p>
        </w:tc>
        <w:tc>
          <w:tcPr>
            <w:tcW w:w="1247" w:type="dxa"/>
            <w:tcMar>
              <w:top w:w="80" w:type="dxa"/>
              <w:left w:w="120" w:type="dxa"/>
              <w:bottom w:w="80" w:type="dxa"/>
              <w:right w:w="120" w:type="dxa"/>
            </w:tcMar>
            <w:vAlign w:val="center"/>
          </w:tcPr>
          <w:p w14:paraId="25493CA1" w14:textId="77777777" w:rsidR="00FC5201" w:rsidRPr="00674DFB" w:rsidRDefault="00FC5201" w:rsidP="00FA4920">
            <w:pPr>
              <w:spacing w:line="240" w:lineRule="auto"/>
              <w:jc w:val="center"/>
              <w:rPr>
                <w:color w:val="000000"/>
              </w:rPr>
            </w:pPr>
            <w:r w:rsidRPr="00674DFB">
              <w:rPr>
                <w:rFonts w:cs="Times New Roman"/>
                <w:b/>
                <w:color w:val="000000"/>
              </w:rPr>
              <w:t>До запуска</w:t>
            </w:r>
          </w:p>
        </w:tc>
        <w:tc>
          <w:tcPr>
            <w:tcW w:w="1304" w:type="dxa"/>
            <w:tcMar>
              <w:top w:w="80" w:type="dxa"/>
              <w:left w:w="120" w:type="dxa"/>
              <w:bottom w:w="80" w:type="dxa"/>
              <w:right w:w="120" w:type="dxa"/>
            </w:tcMar>
            <w:vAlign w:val="center"/>
          </w:tcPr>
          <w:p w14:paraId="05A7C608" w14:textId="77777777" w:rsidR="00FC5201" w:rsidRPr="00674DFB" w:rsidRDefault="00FC5201" w:rsidP="00FA4920">
            <w:pPr>
              <w:spacing w:line="240" w:lineRule="auto"/>
              <w:jc w:val="center"/>
              <w:rPr>
                <w:color w:val="000000"/>
              </w:rPr>
            </w:pPr>
            <w:r w:rsidRPr="00674DFB">
              <w:rPr>
                <w:rFonts w:cs="Times New Roman"/>
                <w:b/>
                <w:color w:val="000000"/>
              </w:rPr>
              <w:t>После HLT</w:t>
            </w:r>
          </w:p>
        </w:tc>
        <w:tc>
          <w:tcPr>
            <w:tcW w:w="5102" w:type="dxa"/>
            <w:tcMar>
              <w:top w:w="80" w:type="dxa"/>
              <w:left w:w="120" w:type="dxa"/>
              <w:bottom w:w="80" w:type="dxa"/>
              <w:right w:w="120" w:type="dxa"/>
            </w:tcMar>
            <w:vAlign w:val="center"/>
          </w:tcPr>
          <w:p w14:paraId="1064D6B5" w14:textId="77777777" w:rsidR="00FC5201" w:rsidRPr="00674DFB" w:rsidRDefault="00FC5201" w:rsidP="00FA4920">
            <w:pPr>
              <w:spacing w:line="240" w:lineRule="auto"/>
              <w:jc w:val="center"/>
              <w:rPr>
                <w:color w:val="000000"/>
              </w:rPr>
            </w:pPr>
            <w:r w:rsidRPr="00674DFB">
              <w:rPr>
                <w:rFonts w:cs="Times New Roman"/>
                <w:b/>
                <w:color w:val="000000"/>
              </w:rPr>
              <w:t>Пояснение</w:t>
            </w:r>
          </w:p>
        </w:tc>
      </w:tr>
      <w:tr w:rsidR="00FC5201" w:rsidRPr="00674DFB" w14:paraId="08AE6A59" w14:textId="77777777" w:rsidTr="002E676B">
        <w:trPr>
          <w:jc w:val="center"/>
        </w:trPr>
        <w:tc>
          <w:tcPr>
            <w:tcW w:w="1474" w:type="dxa"/>
            <w:tcMar>
              <w:top w:w="80" w:type="dxa"/>
              <w:left w:w="120" w:type="dxa"/>
              <w:bottom w:w="80" w:type="dxa"/>
              <w:right w:w="120" w:type="dxa"/>
            </w:tcMar>
            <w:vAlign w:val="center"/>
          </w:tcPr>
          <w:p w14:paraId="5F707A6E" w14:textId="77777777" w:rsidR="00FC5201" w:rsidRPr="00674DFB" w:rsidRDefault="00FC5201" w:rsidP="00FA4920">
            <w:pPr>
              <w:spacing w:line="240" w:lineRule="auto"/>
              <w:rPr>
                <w:color w:val="000000"/>
              </w:rPr>
            </w:pPr>
            <w:r w:rsidRPr="00674DFB">
              <w:rPr>
                <w:rFonts w:cs="Times New Roman"/>
                <w:color w:val="000000"/>
              </w:rPr>
              <w:t>000Ah</w:t>
            </w:r>
          </w:p>
        </w:tc>
        <w:tc>
          <w:tcPr>
            <w:tcW w:w="1247" w:type="dxa"/>
            <w:tcMar>
              <w:top w:w="80" w:type="dxa"/>
              <w:left w:w="120" w:type="dxa"/>
              <w:bottom w:w="80" w:type="dxa"/>
              <w:right w:w="120" w:type="dxa"/>
            </w:tcMar>
            <w:vAlign w:val="center"/>
          </w:tcPr>
          <w:p w14:paraId="7915A7CC"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4ED33525" w14:textId="77777777" w:rsidR="00FC5201" w:rsidRPr="00674DFB" w:rsidRDefault="00FC5201" w:rsidP="00FA4920">
            <w:pPr>
              <w:spacing w:line="240" w:lineRule="auto"/>
              <w:rPr>
                <w:color w:val="000000"/>
              </w:rPr>
            </w:pPr>
            <w:r w:rsidRPr="00674DFB">
              <w:rPr>
                <w:rFonts w:cs="Times New Roman"/>
                <w:color w:val="000000"/>
              </w:rPr>
              <w:t>1111h</w:t>
            </w:r>
          </w:p>
        </w:tc>
        <w:tc>
          <w:tcPr>
            <w:tcW w:w="5102" w:type="dxa"/>
            <w:tcMar>
              <w:top w:w="80" w:type="dxa"/>
              <w:left w:w="120" w:type="dxa"/>
              <w:bottom w:w="80" w:type="dxa"/>
              <w:right w:w="120" w:type="dxa"/>
            </w:tcMar>
            <w:vAlign w:val="center"/>
          </w:tcPr>
          <w:p w14:paraId="17AAA5FC" w14:textId="77777777" w:rsidR="00FC5201" w:rsidRPr="00674DFB" w:rsidRDefault="00FC5201" w:rsidP="00FA4920">
            <w:pPr>
              <w:spacing w:line="240" w:lineRule="auto"/>
              <w:rPr>
                <w:color w:val="000000"/>
              </w:rPr>
            </w:pPr>
            <w:r w:rsidRPr="00674DFB">
              <w:rPr>
                <w:rFonts w:cs="Times New Roman"/>
                <w:color w:val="000000"/>
              </w:rPr>
              <w:t>Первое слово, переданное КПДП.</w:t>
            </w:r>
          </w:p>
        </w:tc>
      </w:tr>
      <w:tr w:rsidR="00FC5201" w:rsidRPr="00674DFB" w14:paraId="79AFA487" w14:textId="77777777" w:rsidTr="002E676B">
        <w:trPr>
          <w:jc w:val="center"/>
        </w:trPr>
        <w:tc>
          <w:tcPr>
            <w:tcW w:w="1474" w:type="dxa"/>
            <w:tcMar>
              <w:top w:w="80" w:type="dxa"/>
              <w:left w:w="120" w:type="dxa"/>
              <w:bottom w:w="80" w:type="dxa"/>
              <w:right w:w="120" w:type="dxa"/>
            </w:tcMar>
            <w:vAlign w:val="center"/>
          </w:tcPr>
          <w:p w14:paraId="26329BD8" w14:textId="77777777" w:rsidR="00FC5201" w:rsidRPr="00674DFB" w:rsidRDefault="00FC5201" w:rsidP="00FA4920">
            <w:pPr>
              <w:spacing w:line="240" w:lineRule="auto"/>
              <w:rPr>
                <w:color w:val="000000"/>
              </w:rPr>
            </w:pPr>
            <w:r w:rsidRPr="00674DFB">
              <w:rPr>
                <w:rFonts w:cs="Times New Roman"/>
                <w:color w:val="000000"/>
              </w:rPr>
              <w:t>000Bh</w:t>
            </w:r>
          </w:p>
        </w:tc>
        <w:tc>
          <w:tcPr>
            <w:tcW w:w="1247" w:type="dxa"/>
            <w:tcMar>
              <w:top w:w="80" w:type="dxa"/>
              <w:left w:w="120" w:type="dxa"/>
              <w:bottom w:w="80" w:type="dxa"/>
              <w:right w:w="120" w:type="dxa"/>
            </w:tcMar>
            <w:vAlign w:val="center"/>
          </w:tcPr>
          <w:p w14:paraId="7E917A31"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2E09AA01" w14:textId="77777777" w:rsidR="00FC5201" w:rsidRPr="00674DFB" w:rsidRDefault="00FC5201" w:rsidP="00FA4920">
            <w:pPr>
              <w:spacing w:line="240" w:lineRule="auto"/>
              <w:rPr>
                <w:color w:val="000000"/>
              </w:rPr>
            </w:pPr>
            <w:r w:rsidRPr="00674DFB">
              <w:rPr>
                <w:rFonts w:cs="Times New Roman"/>
                <w:color w:val="000000"/>
              </w:rPr>
              <w:t>2222h</w:t>
            </w:r>
          </w:p>
        </w:tc>
        <w:tc>
          <w:tcPr>
            <w:tcW w:w="5102" w:type="dxa"/>
            <w:tcMar>
              <w:top w:w="80" w:type="dxa"/>
              <w:left w:w="120" w:type="dxa"/>
              <w:bottom w:w="80" w:type="dxa"/>
              <w:right w:w="120" w:type="dxa"/>
            </w:tcMar>
            <w:vAlign w:val="center"/>
          </w:tcPr>
          <w:p w14:paraId="43CBBA1C" w14:textId="77777777" w:rsidR="00FC5201" w:rsidRPr="00674DFB" w:rsidRDefault="00FC5201" w:rsidP="00FA4920">
            <w:pPr>
              <w:spacing w:line="240" w:lineRule="auto"/>
              <w:rPr>
                <w:color w:val="000000"/>
              </w:rPr>
            </w:pPr>
            <w:r w:rsidRPr="00674DFB">
              <w:rPr>
                <w:rFonts w:cs="Times New Roman"/>
                <w:color w:val="000000"/>
              </w:rPr>
              <w:t>Второе слово, переданное КПДП.</w:t>
            </w:r>
          </w:p>
        </w:tc>
      </w:tr>
      <w:tr w:rsidR="00FC5201" w:rsidRPr="00674DFB" w14:paraId="44127ED8" w14:textId="77777777" w:rsidTr="002E676B">
        <w:trPr>
          <w:jc w:val="center"/>
        </w:trPr>
        <w:tc>
          <w:tcPr>
            <w:tcW w:w="1474" w:type="dxa"/>
            <w:tcMar>
              <w:top w:w="80" w:type="dxa"/>
              <w:left w:w="120" w:type="dxa"/>
              <w:bottom w:w="80" w:type="dxa"/>
              <w:right w:w="120" w:type="dxa"/>
            </w:tcMar>
            <w:vAlign w:val="center"/>
          </w:tcPr>
          <w:p w14:paraId="6247BF82" w14:textId="77777777" w:rsidR="00FC5201" w:rsidRPr="00674DFB" w:rsidRDefault="00FC5201" w:rsidP="00FA4920">
            <w:pPr>
              <w:spacing w:line="240" w:lineRule="auto"/>
              <w:rPr>
                <w:color w:val="000000"/>
              </w:rPr>
            </w:pPr>
            <w:r w:rsidRPr="00674DFB">
              <w:rPr>
                <w:rFonts w:cs="Times New Roman"/>
                <w:color w:val="000000"/>
              </w:rPr>
              <w:t>000Ch</w:t>
            </w:r>
          </w:p>
        </w:tc>
        <w:tc>
          <w:tcPr>
            <w:tcW w:w="1247" w:type="dxa"/>
            <w:tcMar>
              <w:top w:w="80" w:type="dxa"/>
              <w:left w:w="120" w:type="dxa"/>
              <w:bottom w:w="80" w:type="dxa"/>
              <w:right w:w="120" w:type="dxa"/>
            </w:tcMar>
            <w:vAlign w:val="center"/>
          </w:tcPr>
          <w:p w14:paraId="758AD0CA"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6978CB2B" w14:textId="77777777" w:rsidR="00FC5201" w:rsidRPr="00674DFB" w:rsidRDefault="00FC5201" w:rsidP="00FA4920">
            <w:pPr>
              <w:spacing w:line="240" w:lineRule="auto"/>
              <w:rPr>
                <w:color w:val="000000"/>
              </w:rPr>
            </w:pPr>
            <w:r w:rsidRPr="00674DFB">
              <w:rPr>
                <w:rFonts w:cs="Times New Roman"/>
                <w:color w:val="000000"/>
              </w:rPr>
              <w:t>3333h</w:t>
            </w:r>
          </w:p>
        </w:tc>
        <w:tc>
          <w:tcPr>
            <w:tcW w:w="5102" w:type="dxa"/>
            <w:tcMar>
              <w:top w:w="80" w:type="dxa"/>
              <w:left w:w="120" w:type="dxa"/>
              <w:bottom w:w="80" w:type="dxa"/>
              <w:right w:w="120" w:type="dxa"/>
            </w:tcMar>
            <w:vAlign w:val="center"/>
          </w:tcPr>
          <w:p w14:paraId="5A171F24" w14:textId="77777777" w:rsidR="00FC5201" w:rsidRPr="00674DFB" w:rsidRDefault="00FC5201" w:rsidP="00FA4920">
            <w:pPr>
              <w:spacing w:line="240" w:lineRule="auto"/>
              <w:rPr>
                <w:color w:val="000000"/>
              </w:rPr>
            </w:pPr>
            <w:r w:rsidRPr="00674DFB">
              <w:rPr>
                <w:rFonts w:cs="Times New Roman"/>
                <w:color w:val="000000"/>
              </w:rPr>
              <w:t>Третье слово, переданное КПДП.</w:t>
            </w:r>
          </w:p>
        </w:tc>
      </w:tr>
      <w:tr w:rsidR="00FC5201" w:rsidRPr="00674DFB" w14:paraId="5A401866" w14:textId="77777777" w:rsidTr="002E676B">
        <w:trPr>
          <w:jc w:val="center"/>
        </w:trPr>
        <w:tc>
          <w:tcPr>
            <w:tcW w:w="1474" w:type="dxa"/>
            <w:tcMar>
              <w:top w:w="80" w:type="dxa"/>
              <w:left w:w="120" w:type="dxa"/>
              <w:bottom w:w="80" w:type="dxa"/>
              <w:right w:w="120" w:type="dxa"/>
            </w:tcMar>
            <w:vAlign w:val="center"/>
          </w:tcPr>
          <w:p w14:paraId="14990B59" w14:textId="77777777" w:rsidR="00FC5201" w:rsidRPr="00674DFB" w:rsidRDefault="00FC5201" w:rsidP="00FA4920">
            <w:pPr>
              <w:spacing w:line="240" w:lineRule="auto"/>
              <w:rPr>
                <w:color w:val="000000"/>
              </w:rPr>
            </w:pPr>
            <w:r w:rsidRPr="00674DFB">
              <w:rPr>
                <w:rFonts w:cs="Times New Roman"/>
                <w:color w:val="000000"/>
              </w:rPr>
              <w:t>0020h</w:t>
            </w:r>
          </w:p>
        </w:tc>
        <w:tc>
          <w:tcPr>
            <w:tcW w:w="1247" w:type="dxa"/>
            <w:tcMar>
              <w:top w:w="80" w:type="dxa"/>
              <w:left w:w="120" w:type="dxa"/>
              <w:bottom w:w="80" w:type="dxa"/>
              <w:right w:w="120" w:type="dxa"/>
            </w:tcMar>
            <w:vAlign w:val="center"/>
          </w:tcPr>
          <w:p w14:paraId="4E5517DE" w14:textId="77777777" w:rsidR="00FC5201" w:rsidRPr="00674DFB" w:rsidRDefault="00FC5201" w:rsidP="00FA4920">
            <w:pPr>
              <w:spacing w:line="240" w:lineRule="auto"/>
              <w:rPr>
                <w:color w:val="000000"/>
              </w:rPr>
            </w:pPr>
            <w:r w:rsidRPr="00674DFB">
              <w:rPr>
                <w:rFonts w:cs="Times New Roman"/>
                <w:color w:val="000000"/>
              </w:rPr>
              <w:t>8001h</w:t>
            </w:r>
          </w:p>
        </w:tc>
        <w:tc>
          <w:tcPr>
            <w:tcW w:w="1304" w:type="dxa"/>
            <w:tcMar>
              <w:top w:w="80" w:type="dxa"/>
              <w:left w:w="120" w:type="dxa"/>
              <w:bottom w:w="80" w:type="dxa"/>
              <w:right w:w="120" w:type="dxa"/>
            </w:tcMar>
            <w:vAlign w:val="center"/>
          </w:tcPr>
          <w:p w14:paraId="318184E1" w14:textId="77777777" w:rsidR="00FC5201" w:rsidRPr="00674DFB" w:rsidRDefault="00FC5201" w:rsidP="00FA4920">
            <w:pPr>
              <w:spacing w:line="240" w:lineRule="auto"/>
              <w:rPr>
                <w:color w:val="000000"/>
              </w:rPr>
            </w:pPr>
            <w:r w:rsidRPr="00674DFB">
              <w:rPr>
                <w:rFonts w:cs="Times New Roman"/>
                <w:color w:val="000000"/>
              </w:rPr>
              <w:t>8001h</w:t>
            </w:r>
          </w:p>
        </w:tc>
        <w:tc>
          <w:tcPr>
            <w:tcW w:w="5102" w:type="dxa"/>
            <w:tcMar>
              <w:top w:w="80" w:type="dxa"/>
              <w:left w:w="120" w:type="dxa"/>
              <w:bottom w:w="80" w:type="dxa"/>
              <w:right w:w="120" w:type="dxa"/>
            </w:tcMar>
            <w:vAlign w:val="center"/>
          </w:tcPr>
          <w:p w14:paraId="50D36E6C" w14:textId="77777777" w:rsidR="00FC5201" w:rsidRPr="00674DFB" w:rsidRDefault="00FC5201" w:rsidP="00FA4920">
            <w:pPr>
              <w:spacing w:line="240" w:lineRule="auto"/>
              <w:rPr>
                <w:color w:val="000000"/>
              </w:rPr>
            </w:pPr>
            <w:r w:rsidRPr="00674DFB">
              <w:rPr>
                <w:rFonts w:cs="Times New Roman"/>
                <w:color w:val="000000"/>
              </w:rPr>
              <w:t>Исходное отрицательное число для команды SRA.</w:t>
            </w:r>
          </w:p>
        </w:tc>
      </w:tr>
      <w:tr w:rsidR="00FC5201" w:rsidRPr="00674DFB" w14:paraId="32DB63F9" w14:textId="77777777" w:rsidTr="002E676B">
        <w:trPr>
          <w:jc w:val="center"/>
        </w:trPr>
        <w:tc>
          <w:tcPr>
            <w:tcW w:w="1474" w:type="dxa"/>
            <w:tcMar>
              <w:top w:w="80" w:type="dxa"/>
              <w:left w:w="120" w:type="dxa"/>
              <w:bottom w:w="80" w:type="dxa"/>
              <w:right w:w="120" w:type="dxa"/>
            </w:tcMar>
            <w:vAlign w:val="center"/>
          </w:tcPr>
          <w:p w14:paraId="67F4E1DC" w14:textId="77777777" w:rsidR="00FC5201" w:rsidRPr="00674DFB" w:rsidRDefault="00FC5201" w:rsidP="00FA4920">
            <w:pPr>
              <w:spacing w:line="240" w:lineRule="auto"/>
              <w:rPr>
                <w:color w:val="000000"/>
              </w:rPr>
            </w:pPr>
            <w:r w:rsidRPr="00674DFB">
              <w:rPr>
                <w:rFonts w:cs="Times New Roman"/>
                <w:color w:val="000000"/>
              </w:rPr>
              <w:t>0021h</w:t>
            </w:r>
          </w:p>
        </w:tc>
        <w:tc>
          <w:tcPr>
            <w:tcW w:w="1247" w:type="dxa"/>
            <w:tcMar>
              <w:top w:w="80" w:type="dxa"/>
              <w:left w:w="120" w:type="dxa"/>
              <w:bottom w:w="80" w:type="dxa"/>
              <w:right w:w="120" w:type="dxa"/>
            </w:tcMar>
            <w:vAlign w:val="center"/>
          </w:tcPr>
          <w:p w14:paraId="3889A8D6" w14:textId="77777777" w:rsidR="00FC5201" w:rsidRPr="00674DFB" w:rsidRDefault="00FC5201" w:rsidP="00FA4920">
            <w:pPr>
              <w:spacing w:line="240" w:lineRule="auto"/>
              <w:rPr>
                <w:color w:val="000000"/>
              </w:rPr>
            </w:pPr>
            <w:r w:rsidRPr="00674DFB">
              <w:rPr>
                <w:rFonts w:cs="Times New Roman"/>
                <w:color w:val="000000"/>
              </w:rPr>
              <w:t>00F0h</w:t>
            </w:r>
          </w:p>
        </w:tc>
        <w:tc>
          <w:tcPr>
            <w:tcW w:w="1304" w:type="dxa"/>
            <w:tcMar>
              <w:top w:w="80" w:type="dxa"/>
              <w:left w:w="120" w:type="dxa"/>
              <w:bottom w:w="80" w:type="dxa"/>
              <w:right w:w="120" w:type="dxa"/>
            </w:tcMar>
            <w:vAlign w:val="center"/>
          </w:tcPr>
          <w:p w14:paraId="141EF382" w14:textId="77777777" w:rsidR="00FC5201" w:rsidRPr="00674DFB" w:rsidRDefault="00FC5201" w:rsidP="00FA4920">
            <w:pPr>
              <w:spacing w:line="240" w:lineRule="auto"/>
              <w:rPr>
                <w:color w:val="000000"/>
              </w:rPr>
            </w:pPr>
            <w:r w:rsidRPr="00674DFB">
              <w:rPr>
                <w:rFonts w:cs="Times New Roman"/>
                <w:color w:val="000000"/>
              </w:rPr>
              <w:t>00F0h</w:t>
            </w:r>
          </w:p>
        </w:tc>
        <w:tc>
          <w:tcPr>
            <w:tcW w:w="5102" w:type="dxa"/>
            <w:tcMar>
              <w:top w:w="80" w:type="dxa"/>
              <w:left w:w="120" w:type="dxa"/>
              <w:bottom w:w="80" w:type="dxa"/>
              <w:right w:w="120" w:type="dxa"/>
            </w:tcMar>
            <w:vAlign w:val="center"/>
          </w:tcPr>
          <w:p w14:paraId="02708CEF" w14:textId="77777777" w:rsidR="00FC5201" w:rsidRPr="00674DFB" w:rsidRDefault="00FC5201" w:rsidP="00FA4920">
            <w:pPr>
              <w:spacing w:line="240" w:lineRule="auto"/>
              <w:rPr>
                <w:color w:val="000000"/>
              </w:rPr>
            </w:pPr>
            <w:r w:rsidRPr="00674DFB">
              <w:rPr>
                <w:rFonts w:cs="Times New Roman"/>
                <w:color w:val="000000"/>
              </w:rPr>
              <w:t>Первый логический операнд.</w:t>
            </w:r>
          </w:p>
        </w:tc>
      </w:tr>
      <w:tr w:rsidR="00FC5201" w:rsidRPr="00674DFB" w14:paraId="5E99A4F4" w14:textId="77777777" w:rsidTr="002E676B">
        <w:trPr>
          <w:jc w:val="center"/>
        </w:trPr>
        <w:tc>
          <w:tcPr>
            <w:tcW w:w="1474" w:type="dxa"/>
            <w:tcMar>
              <w:top w:w="80" w:type="dxa"/>
              <w:left w:w="120" w:type="dxa"/>
              <w:bottom w:w="80" w:type="dxa"/>
              <w:right w:w="120" w:type="dxa"/>
            </w:tcMar>
            <w:vAlign w:val="center"/>
          </w:tcPr>
          <w:p w14:paraId="25971550" w14:textId="77777777" w:rsidR="00FC5201" w:rsidRPr="00674DFB" w:rsidRDefault="00FC5201" w:rsidP="00FA4920">
            <w:pPr>
              <w:spacing w:line="240" w:lineRule="auto"/>
              <w:rPr>
                <w:color w:val="000000"/>
              </w:rPr>
            </w:pPr>
            <w:r w:rsidRPr="00674DFB">
              <w:rPr>
                <w:rFonts w:cs="Times New Roman"/>
                <w:color w:val="000000"/>
              </w:rPr>
              <w:t>0022h</w:t>
            </w:r>
          </w:p>
        </w:tc>
        <w:tc>
          <w:tcPr>
            <w:tcW w:w="1247" w:type="dxa"/>
            <w:tcMar>
              <w:top w:w="80" w:type="dxa"/>
              <w:left w:w="120" w:type="dxa"/>
              <w:bottom w:w="80" w:type="dxa"/>
              <w:right w:w="120" w:type="dxa"/>
            </w:tcMar>
            <w:vAlign w:val="center"/>
          </w:tcPr>
          <w:p w14:paraId="30195DFA" w14:textId="77777777" w:rsidR="00FC5201" w:rsidRPr="00674DFB" w:rsidRDefault="00FC5201" w:rsidP="00FA4920">
            <w:pPr>
              <w:spacing w:line="240" w:lineRule="auto"/>
              <w:rPr>
                <w:color w:val="000000"/>
              </w:rPr>
            </w:pPr>
            <w:r w:rsidRPr="00674DFB">
              <w:rPr>
                <w:rFonts w:cs="Times New Roman"/>
                <w:color w:val="000000"/>
              </w:rPr>
              <w:t>0F0Fh</w:t>
            </w:r>
          </w:p>
        </w:tc>
        <w:tc>
          <w:tcPr>
            <w:tcW w:w="1304" w:type="dxa"/>
            <w:tcMar>
              <w:top w:w="80" w:type="dxa"/>
              <w:left w:w="120" w:type="dxa"/>
              <w:bottom w:w="80" w:type="dxa"/>
              <w:right w:w="120" w:type="dxa"/>
            </w:tcMar>
            <w:vAlign w:val="center"/>
          </w:tcPr>
          <w:p w14:paraId="58371756" w14:textId="77777777" w:rsidR="00FC5201" w:rsidRPr="00674DFB" w:rsidRDefault="00FC5201" w:rsidP="00FA4920">
            <w:pPr>
              <w:spacing w:line="240" w:lineRule="auto"/>
              <w:rPr>
                <w:color w:val="000000"/>
              </w:rPr>
            </w:pPr>
            <w:r w:rsidRPr="00674DFB">
              <w:rPr>
                <w:rFonts w:cs="Times New Roman"/>
                <w:color w:val="000000"/>
              </w:rPr>
              <w:t>0F0Fh</w:t>
            </w:r>
          </w:p>
        </w:tc>
        <w:tc>
          <w:tcPr>
            <w:tcW w:w="5102" w:type="dxa"/>
            <w:tcMar>
              <w:top w:w="80" w:type="dxa"/>
              <w:left w:w="120" w:type="dxa"/>
              <w:bottom w:w="80" w:type="dxa"/>
              <w:right w:w="120" w:type="dxa"/>
            </w:tcMar>
            <w:vAlign w:val="center"/>
          </w:tcPr>
          <w:p w14:paraId="54871E13" w14:textId="77777777" w:rsidR="00FC5201" w:rsidRPr="00674DFB" w:rsidRDefault="00FC5201" w:rsidP="00FA4920">
            <w:pPr>
              <w:spacing w:line="240" w:lineRule="auto"/>
              <w:rPr>
                <w:color w:val="000000"/>
              </w:rPr>
            </w:pPr>
            <w:r w:rsidRPr="00674DFB">
              <w:rPr>
                <w:rFonts w:cs="Times New Roman"/>
                <w:color w:val="000000"/>
              </w:rPr>
              <w:t>Второй логический операнд для OR.</w:t>
            </w:r>
          </w:p>
        </w:tc>
      </w:tr>
      <w:tr w:rsidR="00FC5201" w:rsidRPr="00674DFB" w14:paraId="65FA7EA7" w14:textId="77777777" w:rsidTr="002E676B">
        <w:trPr>
          <w:jc w:val="center"/>
        </w:trPr>
        <w:tc>
          <w:tcPr>
            <w:tcW w:w="1474" w:type="dxa"/>
            <w:tcMar>
              <w:top w:w="80" w:type="dxa"/>
              <w:left w:w="120" w:type="dxa"/>
              <w:bottom w:w="80" w:type="dxa"/>
              <w:right w:w="120" w:type="dxa"/>
            </w:tcMar>
            <w:vAlign w:val="center"/>
          </w:tcPr>
          <w:p w14:paraId="475A0D9D" w14:textId="77777777" w:rsidR="00FC5201" w:rsidRPr="00674DFB" w:rsidRDefault="00FC5201" w:rsidP="00FA4920">
            <w:pPr>
              <w:spacing w:line="240" w:lineRule="auto"/>
              <w:rPr>
                <w:color w:val="000000"/>
              </w:rPr>
            </w:pPr>
            <w:r w:rsidRPr="00674DFB">
              <w:rPr>
                <w:rFonts w:cs="Times New Roman"/>
                <w:color w:val="000000"/>
              </w:rPr>
              <w:t>0023h</w:t>
            </w:r>
          </w:p>
        </w:tc>
        <w:tc>
          <w:tcPr>
            <w:tcW w:w="1247" w:type="dxa"/>
            <w:tcMar>
              <w:top w:w="80" w:type="dxa"/>
              <w:left w:w="120" w:type="dxa"/>
              <w:bottom w:w="80" w:type="dxa"/>
              <w:right w:w="120" w:type="dxa"/>
            </w:tcMar>
            <w:vAlign w:val="center"/>
          </w:tcPr>
          <w:p w14:paraId="64C92C3B"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14B2B85D" w14:textId="77777777" w:rsidR="00FC5201" w:rsidRPr="00674DFB" w:rsidRDefault="00FC5201" w:rsidP="00FA4920">
            <w:pPr>
              <w:spacing w:line="240" w:lineRule="auto"/>
              <w:rPr>
                <w:color w:val="000000"/>
              </w:rPr>
            </w:pPr>
            <w:r w:rsidRPr="00674DFB">
              <w:rPr>
                <w:rFonts w:cs="Times New Roman"/>
                <w:color w:val="000000"/>
              </w:rPr>
              <w:t>0000h</w:t>
            </w:r>
          </w:p>
        </w:tc>
        <w:tc>
          <w:tcPr>
            <w:tcW w:w="5102" w:type="dxa"/>
            <w:tcMar>
              <w:top w:w="80" w:type="dxa"/>
              <w:left w:w="120" w:type="dxa"/>
              <w:bottom w:w="80" w:type="dxa"/>
              <w:right w:w="120" w:type="dxa"/>
            </w:tcMar>
            <w:vAlign w:val="center"/>
          </w:tcPr>
          <w:p w14:paraId="275794F7" w14:textId="77777777" w:rsidR="00FC5201" w:rsidRPr="00674DFB" w:rsidRDefault="00FC5201" w:rsidP="00FA4920">
            <w:pPr>
              <w:spacing w:line="240" w:lineRule="auto"/>
              <w:rPr>
                <w:color w:val="000000"/>
              </w:rPr>
            </w:pPr>
            <w:r w:rsidRPr="00674DFB">
              <w:rPr>
                <w:rFonts w:cs="Times New Roman"/>
                <w:color w:val="000000"/>
              </w:rPr>
              <w:t>Операнд для NOR над содержимым R2.</w:t>
            </w:r>
          </w:p>
        </w:tc>
      </w:tr>
      <w:tr w:rsidR="00FC5201" w:rsidRPr="00674DFB" w14:paraId="6E20F6C4" w14:textId="77777777" w:rsidTr="002E676B">
        <w:trPr>
          <w:jc w:val="center"/>
        </w:trPr>
        <w:tc>
          <w:tcPr>
            <w:tcW w:w="1474" w:type="dxa"/>
            <w:tcMar>
              <w:top w:w="80" w:type="dxa"/>
              <w:left w:w="120" w:type="dxa"/>
              <w:bottom w:w="80" w:type="dxa"/>
              <w:right w:w="120" w:type="dxa"/>
            </w:tcMar>
            <w:vAlign w:val="center"/>
          </w:tcPr>
          <w:p w14:paraId="55D9ABFA" w14:textId="77777777" w:rsidR="00FC5201" w:rsidRPr="00674DFB" w:rsidRDefault="00FC5201" w:rsidP="00FA4920">
            <w:pPr>
              <w:spacing w:line="240" w:lineRule="auto"/>
              <w:rPr>
                <w:color w:val="000000"/>
              </w:rPr>
            </w:pPr>
            <w:r w:rsidRPr="00674DFB">
              <w:rPr>
                <w:rFonts w:cs="Times New Roman"/>
                <w:color w:val="000000"/>
              </w:rPr>
              <w:t>0024h</w:t>
            </w:r>
          </w:p>
        </w:tc>
        <w:tc>
          <w:tcPr>
            <w:tcW w:w="1247" w:type="dxa"/>
            <w:tcMar>
              <w:top w:w="80" w:type="dxa"/>
              <w:left w:w="120" w:type="dxa"/>
              <w:bottom w:w="80" w:type="dxa"/>
              <w:right w:w="120" w:type="dxa"/>
            </w:tcMar>
            <w:vAlign w:val="center"/>
          </w:tcPr>
          <w:p w14:paraId="1AA77176" w14:textId="77777777" w:rsidR="00FC5201" w:rsidRPr="00674DFB" w:rsidRDefault="00FC5201" w:rsidP="00FA4920">
            <w:pPr>
              <w:spacing w:line="240" w:lineRule="auto"/>
              <w:rPr>
                <w:color w:val="000000"/>
              </w:rPr>
            </w:pPr>
            <w:r w:rsidRPr="00674DFB">
              <w:rPr>
                <w:rFonts w:cs="Times New Roman"/>
                <w:color w:val="000000"/>
              </w:rPr>
              <w:t>1234h</w:t>
            </w:r>
          </w:p>
        </w:tc>
        <w:tc>
          <w:tcPr>
            <w:tcW w:w="1304" w:type="dxa"/>
            <w:tcMar>
              <w:top w:w="80" w:type="dxa"/>
              <w:left w:w="120" w:type="dxa"/>
              <w:bottom w:w="80" w:type="dxa"/>
              <w:right w:w="120" w:type="dxa"/>
            </w:tcMar>
            <w:vAlign w:val="center"/>
          </w:tcPr>
          <w:p w14:paraId="24B874F7" w14:textId="77777777" w:rsidR="00FC5201" w:rsidRPr="00674DFB" w:rsidRDefault="00FC5201" w:rsidP="00FA4920">
            <w:pPr>
              <w:spacing w:line="240" w:lineRule="auto"/>
              <w:rPr>
                <w:color w:val="000000"/>
              </w:rPr>
            </w:pPr>
            <w:r w:rsidRPr="00674DFB">
              <w:rPr>
                <w:rFonts w:cs="Times New Roman"/>
                <w:color w:val="000000"/>
              </w:rPr>
              <w:t>1234h</w:t>
            </w:r>
          </w:p>
        </w:tc>
        <w:tc>
          <w:tcPr>
            <w:tcW w:w="5102" w:type="dxa"/>
            <w:tcMar>
              <w:top w:w="80" w:type="dxa"/>
              <w:left w:w="120" w:type="dxa"/>
              <w:bottom w:w="80" w:type="dxa"/>
              <w:right w:w="120" w:type="dxa"/>
            </w:tcMar>
            <w:vAlign w:val="center"/>
          </w:tcPr>
          <w:p w14:paraId="536BEAF1" w14:textId="77777777" w:rsidR="00FC5201" w:rsidRPr="00674DFB" w:rsidRDefault="00FC5201" w:rsidP="00FA4920">
            <w:pPr>
              <w:spacing w:line="240" w:lineRule="auto"/>
              <w:rPr>
                <w:color w:val="000000"/>
              </w:rPr>
            </w:pPr>
            <w:r w:rsidRPr="00674DFB">
              <w:rPr>
                <w:rFonts w:cs="Times New Roman"/>
                <w:color w:val="000000"/>
              </w:rPr>
              <w:t>Контрольное значение; из-за переходов не должно использоваться.</w:t>
            </w:r>
          </w:p>
        </w:tc>
      </w:tr>
      <w:tr w:rsidR="00FC5201" w:rsidRPr="00674DFB" w14:paraId="0E0AAD36" w14:textId="77777777" w:rsidTr="002E676B">
        <w:trPr>
          <w:jc w:val="center"/>
        </w:trPr>
        <w:tc>
          <w:tcPr>
            <w:tcW w:w="1474" w:type="dxa"/>
            <w:tcMar>
              <w:top w:w="80" w:type="dxa"/>
              <w:left w:w="120" w:type="dxa"/>
              <w:bottom w:w="80" w:type="dxa"/>
              <w:right w:w="120" w:type="dxa"/>
            </w:tcMar>
            <w:vAlign w:val="center"/>
          </w:tcPr>
          <w:p w14:paraId="01A7A788" w14:textId="77777777" w:rsidR="00FC5201" w:rsidRPr="00674DFB" w:rsidRDefault="00FC5201" w:rsidP="00FA4920">
            <w:pPr>
              <w:spacing w:line="240" w:lineRule="auto"/>
              <w:rPr>
                <w:color w:val="000000"/>
              </w:rPr>
            </w:pPr>
            <w:r w:rsidRPr="00674DFB">
              <w:rPr>
                <w:rFonts w:cs="Times New Roman"/>
                <w:color w:val="000000"/>
              </w:rPr>
              <w:t>0025h</w:t>
            </w:r>
          </w:p>
        </w:tc>
        <w:tc>
          <w:tcPr>
            <w:tcW w:w="1247" w:type="dxa"/>
            <w:tcMar>
              <w:top w:w="80" w:type="dxa"/>
              <w:left w:w="120" w:type="dxa"/>
              <w:bottom w:w="80" w:type="dxa"/>
              <w:right w:w="120" w:type="dxa"/>
            </w:tcMar>
            <w:vAlign w:val="center"/>
          </w:tcPr>
          <w:p w14:paraId="17D2B64B" w14:textId="77777777" w:rsidR="00FC5201" w:rsidRPr="00674DFB" w:rsidRDefault="00FC5201" w:rsidP="00FA4920">
            <w:pPr>
              <w:spacing w:line="240" w:lineRule="auto"/>
              <w:rPr>
                <w:color w:val="000000"/>
              </w:rPr>
            </w:pPr>
            <w:proofErr w:type="spellStart"/>
            <w:r w:rsidRPr="00674DFB">
              <w:rPr>
                <w:rFonts w:cs="Times New Roman"/>
                <w:color w:val="000000"/>
              </w:rPr>
              <w:t>FFFFh</w:t>
            </w:r>
            <w:proofErr w:type="spellEnd"/>
          </w:p>
        </w:tc>
        <w:tc>
          <w:tcPr>
            <w:tcW w:w="1304" w:type="dxa"/>
            <w:tcMar>
              <w:top w:w="80" w:type="dxa"/>
              <w:left w:w="120" w:type="dxa"/>
              <w:bottom w:w="80" w:type="dxa"/>
              <w:right w:w="120" w:type="dxa"/>
            </w:tcMar>
            <w:vAlign w:val="center"/>
          </w:tcPr>
          <w:p w14:paraId="09A82355" w14:textId="77777777" w:rsidR="00FC5201" w:rsidRPr="00674DFB" w:rsidRDefault="00FC5201" w:rsidP="00FA4920">
            <w:pPr>
              <w:spacing w:line="240" w:lineRule="auto"/>
              <w:rPr>
                <w:color w:val="000000"/>
              </w:rPr>
            </w:pPr>
            <w:proofErr w:type="spellStart"/>
            <w:r w:rsidRPr="00674DFB">
              <w:rPr>
                <w:rFonts w:cs="Times New Roman"/>
                <w:color w:val="000000"/>
              </w:rPr>
              <w:t>FFFFh</w:t>
            </w:r>
            <w:proofErr w:type="spellEnd"/>
          </w:p>
        </w:tc>
        <w:tc>
          <w:tcPr>
            <w:tcW w:w="5102" w:type="dxa"/>
            <w:tcMar>
              <w:top w:w="80" w:type="dxa"/>
              <w:left w:w="120" w:type="dxa"/>
              <w:bottom w:w="80" w:type="dxa"/>
              <w:right w:w="120" w:type="dxa"/>
            </w:tcMar>
            <w:vAlign w:val="center"/>
          </w:tcPr>
          <w:p w14:paraId="126028D2" w14:textId="77777777" w:rsidR="00FC5201" w:rsidRPr="00674DFB" w:rsidRDefault="00FC5201" w:rsidP="00FA4920">
            <w:pPr>
              <w:spacing w:line="240" w:lineRule="auto"/>
              <w:rPr>
                <w:color w:val="000000"/>
              </w:rPr>
            </w:pPr>
            <w:r w:rsidRPr="00674DFB">
              <w:rPr>
                <w:rFonts w:cs="Times New Roman"/>
                <w:color w:val="000000"/>
              </w:rPr>
              <w:t>Операнд для получения нулевого результата в R4.</w:t>
            </w:r>
          </w:p>
        </w:tc>
      </w:tr>
      <w:tr w:rsidR="00FC5201" w:rsidRPr="00674DFB" w14:paraId="36693E46" w14:textId="77777777" w:rsidTr="002E676B">
        <w:trPr>
          <w:jc w:val="center"/>
        </w:trPr>
        <w:tc>
          <w:tcPr>
            <w:tcW w:w="1474" w:type="dxa"/>
            <w:tcMar>
              <w:top w:w="80" w:type="dxa"/>
              <w:left w:w="120" w:type="dxa"/>
              <w:bottom w:w="80" w:type="dxa"/>
              <w:right w:w="120" w:type="dxa"/>
            </w:tcMar>
            <w:vAlign w:val="center"/>
          </w:tcPr>
          <w:p w14:paraId="4AA3B331" w14:textId="77777777" w:rsidR="00FC5201" w:rsidRPr="00674DFB" w:rsidRDefault="00FC5201" w:rsidP="00FA4920">
            <w:pPr>
              <w:spacing w:line="240" w:lineRule="auto"/>
              <w:rPr>
                <w:color w:val="000000"/>
              </w:rPr>
            </w:pPr>
            <w:r w:rsidRPr="00674DFB">
              <w:rPr>
                <w:rFonts w:cs="Times New Roman"/>
                <w:color w:val="000000"/>
              </w:rPr>
              <w:t>0030h</w:t>
            </w:r>
          </w:p>
        </w:tc>
        <w:tc>
          <w:tcPr>
            <w:tcW w:w="1247" w:type="dxa"/>
            <w:tcMar>
              <w:top w:w="80" w:type="dxa"/>
              <w:left w:w="120" w:type="dxa"/>
              <w:bottom w:w="80" w:type="dxa"/>
              <w:right w:w="120" w:type="dxa"/>
            </w:tcMar>
            <w:vAlign w:val="center"/>
          </w:tcPr>
          <w:p w14:paraId="051E3456" w14:textId="77777777" w:rsidR="00FC5201" w:rsidRPr="00674DFB" w:rsidRDefault="00FC5201" w:rsidP="00FA4920">
            <w:pPr>
              <w:spacing w:line="240" w:lineRule="auto"/>
              <w:rPr>
                <w:color w:val="000000"/>
              </w:rPr>
            </w:pPr>
            <w:r w:rsidRPr="00674DFB">
              <w:rPr>
                <w:rFonts w:cs="Times New Roman"/>
                <w:color w:val="000000"/>
              </w:rPr>
              <w:t>0000h</w:t>
            </w:r>
          </w:p>
        </w:tc>
        <w:tc>
          <w:tcPr>
            <w:tcW w:w="1304" w:type="dxa"/>
            <w:tcMar>
              <w:top w:w="80" w:type="dxa"/>
              <w:left w:w="120" w:type="dxa"/>
              <w:bottom w:w="80" w:type="dxa"/>
              <w:right w:w="120" w:type="dxa"/>
            </w:tcMar>
            <w:vAlign w:val="center"/>
          </w:tcPr>
          <w:p w14:paraId="72CA74A5" w14:textId="77777777" w:rsidR="00FC5201" w:rsidRPr="00674DFB" w:rsidRDefault="00FC5201" w:rsidP="00FA4920">
            <w:pPr>
              <w:spacing w:line="240" w:lineRule="auto"/>
              <w:rPr>
                <w:color w:val="000000"/>
              </w:rPr>
            </w:pPr>
            <w:r w:rsidRPr="00674DFB">
              <w:rPr>
                <w:rFonts w:cs="Times New Roman"/>
                <w:color w:val="000000"/>
              </w:rPr>
              <w:t>C001h</w:t>
            </w:r>
          </w:p>
        </w:tc>
        <w:tc>
          <w:tcPr>
            <w:tcW w:w="5102" w:type="dxa"/>
            <w:tcMar>
              <w:top w:w="80" w:type="dxa"/>
              <w:left w:w="120" w:type="dxa"/>
              <w:bottom w:w="80" w:type="dxa"/>
              <w:right w:w="120" w:type="dxa"/>
            </w:tcMar>
            <w:vAlign w:val="center"/>
          </w:tcPr>
          <w:p w14:paraId="5BE9E0FD" w14:textId="77777777" w:rsidR="00FC5201" w:rsidRPr="00674DFB" w:rsidRDefault="00FC5201" w:rsidP="00FA4920">
            <w:pPr>
              <w:spacing w:line="240" w:lineRule="auto"/>
              <w:rPr>
                <w:color w:val="000000"/>
              </w:rPr>
            </w:pPr>
            <w:r w:rsidRPr="00674DFB">
              <w:rPr>
                <w:rFonts w:cs="Times New Roman"/>
                <w:color w:val="000000"/>
              </w:rPr>
              <w:t>Результат, записанный из регистра R3 командой MOV R3, 0030h.</w:t>
            </w:r>
          </w:p>
        </w:tc>
      </w:tr>
    </w:tbl>
    <w:p w14:paraId="7E86E0A3" w14:textId="77777777" w:rsidR="00CD43AC" w:rsidRPr="00674DFB" w:rsidRDefault="00CD43AC" w:rsidP="00FA4920">
      <w:pPr>
        <w:spacing w:after="60"/>
        <w:jc w:val="both"/>
        <w:rPr>
          <w:rFonts w:cs="Times New Roman"/>
          <w:color w:val="000000"/>
        </w:rPr>
      </w:pPr>
    </w:p>
    <w:p w14:paraId="1764CBEC" w14:textId="77777777" w:rsidR="00FC5201" w:rsidRPr="00674DFB" w:rsidRDefault="00FC5201" w:rsidP="00FA4920">
      <w:pPr>
        <w:spacing w:after="0"/>
        <w:jc w:val="both"/>
        <w:rPr>
          <w:color w:val="000000"/>
        </w:rPr>
      </w:pPr>
      <w:r w:rsidRPr="00674DFB">
        <w:rPr>
          <w:rFonts w:cs="Times New Roman"/>
          <w:color w:val="000000"/>
        </w:rPr>
        <w:t xml:space="preserve">В полном </w:t>
      </w:r>
      <w:proofErr w:type="spellStart"/>
      <w:r w:rsidRPr="00674DFB">
        <w:rPr>
          <w:rFonts w:cs="Times New Roman"/>
          <w:color w:val="000000"/>
        </w:rPr>
        <w:t>testbench</w:t>
      </w:r>
      <w:proofErr w:type="spellEnd"/>
      <w:r w:rsidRPr="00674DFB">
        <w:rPr>
          <w:rFonts w:cs="Times New Roman"/>
          <w:color w:val="000000"/>
        </w:rPr>
        <w:t xml:space="preserve"> внешний запрос DREQ удобно подавать после завершения команды по адресу 0010h, то есть сразу после записи C001h в память по адресу 0030h. При таком сценарии контроллер DMA успевает передать блок 1111h, 2222h, 3333h в ячейки 000Ah-000Ch ещё до того, как процессор выполнит последнюю команду MOV 000Ah, R7. Это позволяет на одной и той же временной диаграмме увидеть и результат арбитража шины, и непосредственное использование данных, записанных КПДП.</w:t>
      </w:r>
    </w:p>
    <w:p w14:paraId="10EFD635" w14:textId="77777777" w:rsidR="00CD43AC" w:rsidRPr="00674DFB" w:rsidRDefault="00CD43AC" w:rsidP="00FA4920">
      <w:pPr>
        <w:pStyle w:val="3"/>
        <w:rPr>
          <w:rFonts w:ascii="Times New Roman" w:eastAsia="Times New Roman" w:hAnsi="Times New Roman" w:cs="Times New Roman"/>
          <w:color w:val="000000"/>
        </w:rPr>
      </w:pPr>
    </w:p>
    <w:p w14:paraId="5BF96EF1" w14:textId="77777777" w:rsidR="00FC5201" w:rsidRPr="00674DFB" w:rsidRDefault="00FC5201" w:rsidP="00FA4920">
      <w:pPr>
        <w:rPr>
          <w:color w:val="000000"/>
        </w:rPr>
      </w:pPr>
      <w:r w:rsidRPr="00674DFB">
        <w:rPr>
          <w:rFonts w:cs="Times New Roman"/>
          <w:color w:val="000000"/>
        </w:rPr>
        <w:t>3.2.2 Ожидаемые результаты сквозного выполнения программы</w:t>
      </w:r>
    </w:p>
    <w:p w14:paraId="0B21FC87" w14:textId="77777777" w:rsidR="00CD43AC" w:rsidRPr="00674DFB" w:rsidRDefault="00CD43AC" w:rsidP="00FA4920">
      <w:pPr>
        <w:spacing w:after="0"/>
        <w:jc w:val="both"/>
        <w:rPr>
          <w:rFonts w:cs="Times New Roman"/>
          <w:color w:val="000000"/>
        </w:rPr>
      </w:pPr>
    </w:p>
    <w:p w14:paraId="31E18CE1" w14:textId="77777777" w:rsidR="00FC5201" w:rsidRPr="00674DFB" w:rsidRDefault="00FC5201" w:rsidP="00FA4920">
      <w:pPr>
        <w:spacing w:after="0"/>
        <w:jc w:val="both"/>
        <w:rPr>
          <w:color w:val="000000"/>
        </w:rPr>
      </w:pPr>
      <w:r w:rsidRPr="00674DFB">
        <w:rPr>
          <w:rFonts w:cs="Times New Roman"/>
          <w:color w:val="000000"/>
        </w:rPr>
        <w:t>Контрольный расчёт по выбранной тестовой программе даёт следующую последовательность событий. После команд MOV 0020h, R1; SRA R1; INCS R1 регистр R1 принимает значение C001h. Команда PUSH помещает это слово в стек, а команда POP переносит его в регистр R3, после чего MOV R3, 0030h записывает C001h в ОЗУ. Пара команд MOV 0025h, R4 и NOR R4, 0025h формирует в регистре R4 нулевой результат, поэтому флаг Z становится равным единице и условный переход JZ по адресу 0016h обязан быть выполнен.</w:t>
      </w:r>
    </w:p>
    <w:p w14:paraId="34E6524E" w14:textId="77777777" w:rsidR="00FC5201" w:rsidRPr="00674DFB" w:rsidRDefault="00FC5201" w:rsidP="00FA4920">
      <w:pPr>
        <w:spacing w:after="60"/>
        <w:jc w:val="both"/>
        <w:rPr>
          <w:color w:val="000000"/>
        </w:rPr>
      </w:pPr>
      <w:r w:rsidRPr="00674DFB">
        <w:rPr>
          <w:rFonts w:cs="Times New Roman"/>
          <w:color w:val="000000"/>
        </w:rPr>
        <w:t>Поскольку условный переход выполняется, команда по адресу 0018h не должна попасть в фазу исполнения. Далее безусловный переход JMP переводит управление на адрес 001Eh, поэтому и команда по адресу 001Ch также пропускается. Если все счётчики предсказателя после сброса содержат код 01, то первое выполнение JZ обычно будет предсказано как «не переход». После разрешения реального условия в таблице PHT для индекса PC(2)||GHR(2) = 1000b соответствующий счётчик должен измениться до 10, а регистр GHR - принять значение 01.</w:t>
      </w:r>
    </w:p>
    <w:p w14:paraId="02F04784" w14:textId="77777777" w:rsidR="00FC5201" w:rsidRPr="00674DFB" w:rsidRDefault="00FC5201" w:rsidP="00FA4920">
      <w:pPr>
        <w:spacing w:after="60"/>
        <w:jc w:val="both"/>
        <w:rPr>
          <w:color w:val="000000"/>
        </w:rPr>
      </w:pPr>
      <w:r w:rsidRPr="00674DFB">
        <w:rPr>
          <w:rFonts w:cs="Times New Roman"/>
          <w:color w:val="000000"/>
        </w:rPr>
        <w:t>Последняя активная команда программы считывает по адресу 000Ah слово, записанное контроллером DMA, и помещает его в регистр R7. Таким образом, в финальном состоянии одновременно подтверждаются сразу несколько механизмов: корректная работа АЛУ и флагов, правильность LIFO-логики стека, работоспособность записи результата в ОЗУ, выполнение условного и безусловного переходов, а также возможность изменения памяти данных со стороны КПДП без участия исполнительного тракта процессора.</w:t>
      </w:r>
    </w:p>
    <w:p w14:paraId="56F449E0" w14:textId="77777777" w:rsidR="00937547" w:rsidRPr="00674DFB" w:rsidRDefault="00937547" w:rsidP="00FA4920">
      <w:pPr>
        <w:spacing w:before="120" w:after="60"/>
        <w:rPr>
          <w:bCs/>
          <w:color w:val="000000"/>
        </w:rPr>
      </w:pPr>
    </w:p>
    <w:p w14:paraId="74C2F5AF" w14:textId="77777777" w:rsidR="00FC5201" w:rsidRPr="00674DFB" w:rsidRDefault="00FC5201" w:rsidP="00FA4920">
      <w:pPr>
        <w:spacing w:before="120" w:after="60"/>
        <w:rPr>
          <w:bCs/>
          <w:color w:val="000000"/>
        </w:rPr>
      </w:pPr>
      <w:r w:rsidRPr="00674DFB">
        <w:rPr>
          <w:bCs/>
          <w:color w:val="000000"/>
        </w:rPr>
        <w:t>Таблица 16 - Контрольное финальное состояние модели</w:t>
      </w:r>
    </w:p>
    <w:tbl>
      <w:tblPr>
        <w:tblStyle w:val="a5"/>
        <w:tblW w:w="0" w:type="auto"/>
        <w:jc w:val="center"/>
        <w:tblLook w:val="04A0" w:firstRow="1" w:lastRow="0" w:firstColumn="1" w:lastColumn="0" w:noHBand="0" w:noVBand="1"/>
      </w:tblPr>
      <w:tblGrid>
        <w:gridCol w:w="1814"/>
        <w:gridCol w:w="1701"/>
        <w:gridCol w:w="5669"/>
      </w:tblGrid>
      <w:tr w:rsidR="00FC5201" w:rsidRPr="00674DFB" w14:paraId="6171D870" w14:textId="77777777" w:rsidTr="002E676B">
        <w:trPr>
          <w:jc w:val="center"/>
        </w:trPr>
        <w:tc>
          <w:tcPr>
            <w:tcW w:w="1814" w:type="dxa"/>
            <w:tcMar>
              <w:top w:w="80" w:type="dxa"/>
              <w:left w:w="120" w:type="dxa"/>
              <w:bottom w:w="80" w:type="dxa"/>
              <w:right w:w="120" w:type="dxa"/>
            </w:tcMar>
            <w:vAlign w:val="center"/>
          </w:tcPr>
          <w:p w14:paraId="76582D36" w14:textId="77777777" w:rsidR="00FC5201" w:rsidRPr="00674DFB" w:rsidRDefault="00FC5201" w:rsidP="00FA4920">
            <w:pPr>
              <w:spacing w:line="240" w:lineRule="auto"/>
              <w:jc w:val="center"/>
              <w:rPr>
                <w:color w:val="000000"/>
              </w:rPr>
            </w:pPr>
            <w:r w:rsidRPr="00674DFB">
              <w:rPr>
                <w:rFonts w:cs="Times New Roman"/>
                <w:b/>
                <w:color w:val="000000"/>
              </w:rPr>
              <w:t>Объект</w:t>
            </w:r>
          </w:p>
        </w:tc>
        <w:tc>
          <w:tcPr>
            <w:tcW w:w="1701" w:type="dxa"/>
            <w:tcMar>
              <w:top w:w="80" w:type="dxa"/>
              <w:left w:w="120" w:type="dxa"/>
              <w:bottom w:w="80" w:type="dxa"/>
              <w:right w:w="120" w:type="dxa"/>
            </w:tcMar>
            <w:vAlign w:val="center"/>
          </w:tcPr>
          <w:p w14:paraId="2FCB6D86" w14:textId="77777777" w:rsidR="00FC5201" w:rsidRPr="00674DFB" w:rsidRDefault="00FC5201" w:rsidP="00FA4920">
            <w:pPr>
              <w:spacing w:line="240" w:lineRule="auto"/>
              <w:jc w:val="center"/>
              <w:rPr>
                <w:color w:val="000000"/>
              </w:rPr>
            </w:pPr>
            <w:r w:rsidRPr="00674DFB">
              <w:rPr>
                <w:rFonts w:cs="Times New Roman"/>
                <w:b/>
                <w:color w:val="000000"/>
              </w:rPr>
              <w:t>Ожидаемое значение</w:t>
            </w:r>
          </w:p>
        </w:tc>
        <w:tc>
          <w:tcPr>
            <w:tcW w:w="5669" w:type="dxa"/>
            <w:tcMar>
              <w:top w:w="80" w:type="dxa"/>
              <w:left w:w="120" w:type="dxa"/>
              <w:bottom w:w="80" w:type="dxa"/>
              <w:right w:w="120" w:type="dxa"/>
            </w:tcMar>
            <w:vAlign w:val="center"/>
          </w:tcPr>
          <w:p w14:paraId="2A357FBA" w14:textId="77777777" w:rsidR="00FC5201" w:rsidRPr="00674DFB" w:rsidRDefault="00FC5201" w:rsidP="00FA4920">
            <w:pPr>
              <w:spacing w:line="240" w:lineRule="auto"/>
              <w:jc w:val="center"/>
              <w:rPr>
                <w:color w:val="000000"/>
              </w:rPr>
            </w:pPr>
            <w:r w:rsidRPr="00674DFB">
              <w:rPr>
                <w:rFonts w:cs="Times New Roman"/>
                <w:b/>
                <w:color w:val="000000"/>
              </w:rPr>
              <w:t>Комментарий</w:t>
            </w:r>
          </w:p>
        </w:tc>
      </w:tr>
      <w:tr w:rsidR="00FC5201" w:rsidRPr="00674DFB" w14:paraId="384AE8DD" w14:textId="77777777" w:rsidTr="002E676B">
        <w:trPr>
          <w:jc w:val="center"/>
        </w:trPr>
        <w:tc>
          <w:tcPr>
            <w:tcW w:w="1814" w:type="dxa"/>
            <w:tcMar>
              <w:top w:w="80" w:type="dxa"/>
              <w:left w:w="120" w:type="dxa"/>
              <w:bottom w:w="80" w:type="dxa"/>
              <w:right w:w="120" w:type="dxa"/>
            </w:tcMar>
            <w:vAlign w:val="center"/>
          </w:tcPr>
          <w:p w14:paraId="678920AB" w14:textId="77777777" w:rsidR="00FC5201" w:rsidRPr="00674DFB" w:rsidRDefault="00FC5201" w:rsidP="00FA4920">
            <w:pPr>
              <w:spacing w:line="240" w:lineRule="auto"/>
              <w:rPr>
                <w:color w:val="000000"/>
              </w:rPr>
            </w:pPr>
            <w:r w:rsidRPr="00674DFB">
              <w:rPr>
                <w:rFonts w:cs="Times New Roman"/>
                <w:color w:val="000000"/>
              </w:rPr>
              <w:t>R1</w:t>
            </w:r>
          </w:p>
        </w:tc>
        <w:tc>
          <w:tcPr>
            <w:tcW w:w="1701" w:type="dxa"/>
            <w:tcMar>
              <w:top w:w="80" w:type="dxa"/>
              <w:left w:w="120" w:type="dxa"/>
              <w:bottom w:w="80" w:type="dxa"/>
              <w:right w:w="120" w:type="dxa"/>
            </w:tcMar>
            <w:vAlign w:val="center"/>
          </w:tcPr>
          <w:p w14:paraId="12B7341D"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1956F6E8" w14:textId="77777777" w:rsidR="00FC5201" w:rsidRPr="00674DFB" w:rsidRDefault="00FC5201" w:rsidP="00FA4920">
            <w:pPr>
              <w:spacing w:line="240" w:lineRule="auto"/>
              <w:rPr>
                <w:color w:val="000000"/>
              </w:rPr>
            </w:pPr>
            <w:r w:rsidRPr="00674DFB">
              <w:rPr>
                <w:rFonts w:cs="Times New Roman"/>
                <w:color w:val="000000"/>
              </w:rPr>
              <w:t>Результат последовательности MOV -&gt; SRA -&gt; INCS.</w:t>
            </w:r>
          </w:p>
        </w:tc>
      </w:tr>
      <w:tr w:rsidR="00FC5201" w:rsidRPr="00674DFB" w14:paraId="14E4672D" w14:textId="77777777" w:rsidTr="002E676B">
        <w:trPr>
          <w:jc w:val="center"/>
        </w:trPr>
        <w:tc>
          <w:tcPr>
            <w:tcW w:w="1814" w:type="dxa"/>
            <w:tcMar>
              <w:top w:w="80" w:type="dxa"/>
              <w:left w:w="120" w:type="dxa"/>
              <w:bottom w:w="80" w:type="dxa"/>
              <w:right w:w="120" w:type="dxa"/>
            </w:tcMar>
            <w:vAlign w:val="center"/>
          </w:tcPr>
          <w:p w14:paraId="2CD4442C" w14:textId="77777777" w:rsidR="00FC5201" w:rsidRPr="00674DFB" w:rsidRDefault="00FC5201" w:rsidP="00FA4920">
            <w:pPr>
              <w:spacing w:line="240" w:lineRule="auto"/>
              <w:rPr>
                <w:color w:val="000000"/>
              </w:rPr>
            </w:pPr>
            <w:r w:rsidRPr="00674DFB">
              <w:rPr>
                <w:rFonts w:cs="Times New Roman"/>
                <w:color w:val="000000"/>
              </w:rPr>
              <w:t>R2</w:t>
            </w:r>
          </w:p>
        </w:tc>
        <w:tc>
          <w:tcPr>
            <w:tcW w:w="1701" w:type="dxa"/>
            <w:tcMar>
              <w:top w:w="80" w:type="dxa"/>
              <w:left w:w="120" w:type="dxa"/>
              <w:bottom w:w="80" w:type="dxa"/>
              <w:right w:w="120" w:type="dxa"/>
            </w:tcMar>
            <w:vAlign w:val="center"/>
          </w:tcPr>
          <w:p w14:paraId="66481650" w14:textId="77777777" w:rsidR="00FC5201" w:rsidRPr="00674DFB" w:rsidRDefault="00FC5201" w:rsidP="00FA4920">
            <w:pPr>
              <w:spacing w:line="240" w:lineRule="auto"/>
              <w:rPr>
                <w:color w:val="000000"/>
              </w:rPr>
            </w:pPr>
            <w:r w:rsidRPr="00674DFB">
              <w:rPr>
                <w:rFonts w:cs="Times New Roman"/>
                <w:color w:val="000000"/>
              </w:rPr>
              <w:t>F000h</w:t>
            </w:r>
          </w:p>
        </w:tc>
        <w:tc>
          <w:tcPr>
            <w:tcW w:w="5669" w:type="dxa"/>
            <w:tcMar>
              <w:top w:w="80" w:type="dxa"/>
              <w:left w:w="120" w:type="dxa"/>
              <w:bottom w:w="80" w:type="dxa"/>
              <w:right w:w="120" w:type="dxa"/>
            </w:tcMar>
            <w:vAlign w:val="center"/>
          </w:tcPr>
          <w:p w14:paraId="768CDC17" w14:textId="77777777" w:rsidR="00FC5201" w:rsidRPr="00674DFB" w:rsidRDefault="00FC5201" w:rsidP="00FA4920">
            <w:pPr>
              <w:spacing w:line="240" w:lineRule="auto"/>
              <w:rPr>
                <w:color w:val="000000"/>
              </w:rPr>
            </w:pPr>
            <w:r w:rsidRPr="00674DFB">
              <w:rPr>
                <w:rFonts w:cs="Times New Roman"/>
                <w:color w:val="000000"/>
              </w:rPr>
              <w:t>Результат логических операций OR и NOR.</w:t>
            </w:r>
          </w:p>
        </w:tc>
      </w:tr>
      <w:tr w:rsidR="00FC5201" w:rsidRPr="00674DFB" w14:paraId="130A6A49" w14:textId="77777777" w:rsidTr="002E676B">
        <w:trPr>
          <w:jc w:val="center"/>
        </w:trPr>
        <w:tc>
          <w:tcPr>
            <w:tcW w:w="1814" w:type="dxa"/>
            <w:tcMar>
              <w:top w:w="80" w:type="dxa"/>
              <w:left w:w="120" w:type="dxa"/>
              <w:bottom w:w="80" w:type="dxa"/>
              <w:right w:w="120" w:type="dxa"/>
            </w:tcMar>
            <w:vAlign w:val="center"/>
          </w:tcPr>
          <w:p w14:paraId="1956F6E7" w14:textId="77777777" w:rsidR="00FC5201" w:rsidRPr="00674DFB" w:rsidRDefault="00FC5201" w:rsidP="00FA4920">
            <w:pPr>
              <w:spacing w:line="240" w:lineRule="auto"/>
              <w:rPr>
                <w:color w:val="000000"/>
              </w:rPr>
            </w:pPr>
            <w:r w:rsidRPr="00674DFB">
              <w:rPr>
                <w:rFonts w:cs="Times New Roman"/>
                <w:color w:val="000000"/>
              </w:rPr>
              <w:t>R3</w:t>
            </w:r>
          </w:p>
        </w:tc>
        <w:tc>
          <w:tcPr>
            <w:tcW w:w="1701" w:type="dxa"/>
            <w:tcMar>
              <w:top w:w="80" w:type="dxa"/>
              <w:left w:w="120" w:type="dxa"/>
              <w:bottom w:w="80" w:type="dxa"/>
              <w:right w:w="120" w:type="dxa"/>
            </w:tcMar>
            <w:vAlign w:val="center"/>
          </w:tcPr>
          <w:p w14:paraId="384AAF52"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2434A77F" w14:textId="77777777" w:rsidR="00FC5201" w:rsidRPr="00674DFB" w:rsidRDefault="00FC5201" w:rsidP="00FA4920">
            <w:pPr>
              <w:spacing w:line="240" w:lineRule="auto"/>
              <w:rPr>
                <w:color w:val="000000"/>
              </w:rPr>
            </w:pPr>
            <w:r w:rsidRPr="00674DFB">
              <w:rPr>
                <w:rFonts w:cs="Times New Roman"/>
                <w:color w:val="000000"/>
              </w:rPr>
              <w:t>Слово, извлечённое из стека.</w:t>
            </w:r>
          </w:p>
        </w:tc>
      </w:tr>
      <w:tr w:rsidR="00FC5201" w:rsidRPr="00674DFB" w14:paraId="7A0478F3" w14:textId="77777777" w:rsidTr="002E676B">
        <w:trPr>
          <w:jc w:val="center"/>
        </w:trPr>
        <w:tc>
          <w:tcPr>
            <w:tcW w:w="1814" w:type="dxa"/>
            <w:tcMar>
              <w:top w:w="80" w:type="dxa"/>
              <w:left w:w="120" w:type="dxa"/>
              <w:bottom w:w="80" w:type="dxa"/>
              <w:right w:w="120" w:type="dxa"/>
            </w:tcMar>
            <w:vAlign w:val="center"/>
          </w:tcPr>
          <w:p w14:paraId="119C4060" w14:textId="77777777" w:rsidR="00FC5201" w:rsidRPr="00674DFB" w:rsidRDefault="00FC5201" w:rsidP="00FA4920">
            <w:pPr>
              <w:spacing w:line="240" w:lineRule="auto"/>
              <w:rPr>
                <w:color w:val="000000"/>
              </w:rPr>
            </w:pPr>
            <w:r w:rsidRPr="00674DFB">
              <w:rPr>
                <w:rFonts w:cs="Times New Roman"/>
                <w:color w:val="000000"/>
              </w:rPr>
              <w:lastRenderedPageBreak/>
              <w:t>R4</w:t>
            </w:r>
          </w:p>
        </w:tc>
        <w:tc>
          <w:tcPr>
            <w:tcW w:w="1701" w:type="dxa"/>
            <w:tcMar>
              <w:top w:w="80" w:type="dxa"/>
              <w:left w:w="120" w:type="dxa"/>
              <w:bottom w:w="80" w:type="dxa"/>
              <w:right w:w="120" w:type="dxa"/>
            </w:tcMar>
            <w:vAlign w:val="center"/>
          </w:tcPr>
          <w:p w14:paraId="325E4BC9"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668E3E9A" w14:textId="77777777" w:rsidR="00FC5201" w:rsidRPr="00674DFB" w:rsidRDefault="00FC5201" w:rsidP="00FA4920">
            <w:pPr>
              <w:spacing w:line="240" w:lineRule="auto"/>
              <w:rPr>
                <w:color w:val="000000"/>
              </w:rPr>
            </w:pPr>
            <w:r w:rsidRPr="00674DFB">
              <w:rPr>
                <w:rFonts w:cs="Times New Roman"/>
                <w:color w:val="000000"/>
              </w:rPr>
              <w:t>После NOR R4, 0025h формируется нулевой результат.</w:t>
            </w:r>
          </w:p>
        </w:tc>
      </w:tr>
      <w:tr w:rsidR="00FC5201" w:rsidRPr="00674DFB" w14:paraId="75CD2B4B" w14:textId="77777777" w:rsidTr="002E676B">
        <w:trPr>
          <w:jc w:val="center"/>
        </w:trPr>
        <w:tc>
          <w:tcPr>
            <w:tcW w:w="1814" w:type="dxa"/>
            <w:tcMar>
              <w:top w:w="80" w:type="dxa"/>
              <w:left w:w="120" w:type="dxa"/>
              <w:bottom w:w="80" w:type="dxa"/>
              <w:right w:w="120" w:type="dxa"/>
            </w:tcMar>
            <w:vAlign w:val="center"/>
          </w:tcPr>
          <w:p w14:paraId="18A10EC5" w14:textId="77777777" w:rsidR="00FC5201" w:rsidRPr="00674DFB" w:rsidRDefault="00FC5201" w:rsidP="00FA4920">
            <w:pPr>
              <w:spacing w:line="240" w:lineRule="auto"/>
              <w:rPr>
                <w:color w:val="000000"/>
              </w:rPr>
            </w:pPr>
            <w:r w:rsidRPr="00674DFB">
              <w:rPr>
                <w:rFonts w:cs="Times New Roman"/>
                <w:color w:val="000000"/>
              </w:rPr>
              <w:t>R5</w:t>
            </w:r>
          </w:p>
        </w:tc>
        <w:tc>
          <w:tcPr>
            <w:tcW w:w="1701" w:type="dxa"/>
            <w:tcMar>
              <w:top w:w="80" w:type="dxa"/>
              <w:left w:w="120" w:type="dxa"/>
              <w:bottom w:w="80" w:type="dxa"/>
              <w:right w:w="120" w:type="dxa"/>
            </w:tcMar>
            <w:vAlign w:val="center"/>
          </w:tcPr>
          <w:p w14:paraId="75C06538"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70F80463" w14:textId="77777777" w:rsidR="00FC5201" w:rsidRPr="00674DFB" w:rsidRDefault="00FC5201" w:rsidP="00FA4920">
            <w:pPr>
              <w:spacing w:line="240" w:lineRule="auto"/>
              <w:rPr>
                <w:color w:val="000000"/>
              </w:rPr>
            </w:pPr>
            <w:r w:rsidRPr="00674DFB">
              <w:rPr>
                <w:rFonts w:cs="Times New Roman"/>
                <w:color w:val="000000"/>
              </w:rPr>
              <w:t>Не изменяется, так как команда по адресу 0018h пропущена.</w:t>
            </w:r>
          </w:p>
        </w:tc>
      </w:tr>
      <w:tr w:rsidR="00FC5201" w:rsidRPr="00674DFB" w14:paraId="0F5D46E0" w14:textId="77777777" w:rsidTr="002E676B">
        <w:trPr>
          <w:jc w:val="center"/>
        </w:trPr>
        <w:tc>
          <w:tcPr>
            <w:tcW w:w="1814" w:type="dxa"/>
            <w:tcMar>
              <w:top w:w="80" w:type="dxa"/>
              <w:left w:w="120" w:type="dxa"/>
              <w:bottom w:w="80" w:type="dxa"/>
              <w:right w:w="120" w:type="dxa"/>
            </w:tcMar>
            <w:vAlign w:val="center"/>
          </w:tcPr>
          <w:p w14:paraId="5B02DAA6" w14:textId="77777777" w:rsidR="00FC5201" w:rsidRPr="00674DFB" w:rsidRDefault="00FC5201" w:rsidP="00FA4920">
            <w:pPr>
              <w:spacing w:line="240" w:lineRule="auto"/>
              <w:rPr>
                <w:color w:val="000000"/>
              </w:rPr>
            </w:pPr>
            <w:r w:rsidRPr="00674DFB">
              <w:rPr>
                <w:rFonts w:cs="Times New Roman"/>
                <w:color w:val="000000"/>
              </w:rPr>
              <w:t>R6</w:t>
            </w:r>
          </w:p>
        </w:tc>
        <w:tc>
          <w:tcPr>
            <w:tcW w:w="1701" w:type="dxa"/>
            <w:tcMar>
              <w:top w:w="80" w:type="dxa"/>
              <w:left w:w="120" w:type="dxa"/>
              <w:bottom w:w="80" w:type="dxa"/>
              <w:right w:w="120" w:type="dxa"/>
            </w:tcMar>
            <w:vAlign w:val="center"/>
          </w:tcPr>
          <w:p w14:paraId="178AFCA1"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4A0A7CA9" w14:textId="77777777" w:rsidR="00FC5201" w:rsidRPr="00674DFB" w:rsidRDefault="00FC5201" w:rsidP="00FA4920">
            <w:pPr>
              <w:spacing w:line="240" w:lineRule="auto"/>
              <w:rPr>
                <w:color w:val="000000"/>
              </w:rPr>
            </w:pPr>
            <w:r w:rsidRPr="00674DFB">
              <w:rPr>
                <w:rFonts w:cs="Times New Roman"/>
                <w:color w:val="000000"/>
              </w:rPr>
              <w:t>Не изменяется, так как команда по адресу 001Ch пропущена.</w:t>
            </w:r>
          </w:p>
        </w:tc>
      </w:tr>
      <w:tr w:rsidR="00FC5201" w:rsidRPr="00674DFB" w14:paraId="495049FD" w14:textId="77777777" w:rsidTr="002E676B">
        <w:trPr>
          <w:jc w:val="center"/>
        </w:trPr>
        <w:tc>
          <w:tcPr>
            <w:tcW w:w="1814" w:type="dxa"/>
            <w:tcMar>
              <w:top w:w="80" w:type="dxa"/>
              <w:left w:w="120" w:type="dxa"/>
              <w:bottom w:w="80" w:type="dxa"/>
              <w:right w:w="120" w:type="dxa"/>
            </w:tcMar>
            <w:vAlign w:val="center"/>
          </w:tcPr>
          <w:p w14:paraId="0874ACEF" w14:textId="77777777" w:rsidR="00FC5201" w:rsidRPr="00674DFB" w:rsidRDefault="00FC5201" w:rsidP="00FA4920">
            <w:pPr>
              <w:spacing w:line="240" w:lineRule="auto"/>
              <w:rPr>
                <w:color w:val="000000"/>
              </w:rPr>
            </w:pPr>
            <w:r w:rsidRPr="00674DFB">
              <w:rPr>
                <w:rFonts w:cs="Times New Roman"/>
                <w:color w:val="000000"/>
              </w:rPr>
              <w:t>R7</w:t>
            </w:r>
          </w:p>
        </w:tc>
        <w:tc>
          <w:tcPr>
            <w:tcW w:w="1701" w:type="dxa"/>
            <w:tcMar>
              <w:top w:w="80" w:type="dxa"/>
              <w:left w:w="120" w:type="dxa"/>
              <w:bottom w:w="80" w:type="dxa"/>
              <w:right w:w="120" w:type="dxa"/>
            </w:tcMar>
            <w:vAlign w:val="center"/>
          </w:tcPr>
          <w:p w14:paraId="7F1B1115" w14:textId="77777777" w:rsidR="00FC5201" w:rsidRPr="00674DFB" w:rsidRDefault="00FC5201" w:rsidP="00FA4920">
            <w:pPr>
              <w:spacing w:line="240" w:lineRule="auto"/>
              <w:rPr>
                <w:color w:val="000000"/>
              </w:rPr>
            </w:pPr>
            <w:r w:rsidRPr="00674DFB">
              <w:rPr>
                <w:rFonts w:cs="Times New Roman"/>
                <w:color w:val="000000"/>
              </w:rPr>
              <w:t>1111h</w:t>
            </w:r>
          </w:p>
        </w:tc>
        <w:tc>
          <w:tcPr>
            <w:tcW w:w="5669" w:type="dxa"/>
            <w:tcMar>
              <w:top w:w="80" w:type="dxa"/>
              <w:left w:w="120" w:type="dxa"/>
              <w:bottom w:w="80" w:type="dxa"/>
              <w:right w:w="120" w:type="dxa"/>
            </w:tcMar>
            <w:vAlign w:val="center"/>
          </w:tcPr>
          <w:p w14:paraId="4C6B3EAD" w14:textId="77777777" w:rsidR="00FC5201" w:rsidRPr="00674DFB" w:rsidRDefault="00FC5201" w:rsidP="00FA4920">
            <w:pPr>
              <w:spacing w:line="240" w:lineRule="auto"/>
              <w:rPr>
                <w:color w:val="000000"/>
              </w:rPr>
            </w:pPr>
            <w:r w:rsidRPr="00674DFB">
              <w:rPr>
                <w:rFonts w:cs="Times New Roman"/>
                <w:color w:val="000000"/>
              </w:rPr>
              <w:t>Считывание первого слова, переданного КПДП.</w:t>
            </w:r>
          </w:p>
        </w:tc>
      </w:tr>
      <w:tr w:rsidR="00FC5201" w:rsidRPr="00674DFB" w14:paraId="491F711A" w14:textId="77777777" w:rsidTr="002E676B">
        <w:trPr>
          <w:jc w:val="center"/>
        </w:trPr>
        <w:tc>
          <w:tcPr>
            <w:tcW w:w="1814" w:type="dxa"/>
            <w:tcMar>
              <w:top w:w="80" w:type="dxa"/>
              <w:left w:w="120" w:type="dxa"/>
              <w:bottom w:w="80" w:type="dxa"/>
              <w:right w:w="120" w:type="dxa"/>
            </w:tcMar>
            <w:vAlign w:val="center"/>
          </w:tcPr>
          <w:p w14:paraId="28335244" w14:textId="77777777" w:rsidR="00FC5201" w:rsidRPr="00674DFB" w:rsidRDefault="00FC5201" w:rsidP="00FA4920">
            <w:pPr>
              <w:spacing w:line="240" w:lineRule="auto"/>
              <w:rPr>
                <w:color w:val="000000"/>
              </w:rPr>
            </w:pPr>
            <w:r w:rsidRPr="00674DFB">
              <w:rPr>
                <w:rFonts w:cs="Times New Roman"/>
                <w:color w:val="000000"/>
              </w:rPr>
              <w:t>R0, R8-R11</w:t>
            </w:r>
          </w:p>
        </w:tc>
        <w:tc>
          <w:tcPr>
            <w:tcW w:w="1701" w:type="dxa"/>
            <w:tcMar>
              <w:top w:w="80" w:type="dxa"/>
              <w:left w:w="120" w:type="dxa"/>
              <w:bottom w:w="80" w:type="dxa"/>
              <w:right w:w="120" w:type="dxa"/>
            </w:tcMar>
            <w:vAlign w:val="center"/>
          </w:tcPr>
          <w:p w14:paraId="53E7CEFF" w14:textId="77777777" w:rsidR="00FC5201" w:rsidRPr="00674DFB" w:rsidRDefault="00FC5201" w:rsidP="00FA4920">
            <w:pPr>
              <w:spacing w:line="240" w:lineRule="auto"/>
              <w:rPr>
                <w:color w:val="000000"/>
              </w:rPr>
            </w:pPr>
            <w:r w:rsidRPr="00674DFB">
              <w:rPr>
                <w:rFonts w:cs="Times New Roman"/>
                <w:color w:val="000000"/>
              </w:rPr>
              <w:t>0000h</w:t>
            </w:r>
          </w:p>
        </w:tc>
        <w:tc>
          <w:tcPr>
            <w:tcW w:w="5669" w:type="dxa"/>
            <w:tcMar>
              <w:top w:w="80" w:type="dxa"/>
              <w:left w:w="120" w:type="dxa"/>
              <w:bottom w:w="80" w:type="dxa"/>
              <w:right w:w="120" w:type="dxa"/>
            </w:tcMar>
            <w:vAlign w:val="center"/>
          </w:tcPr>
          <w:p w14:paraId="7EFCF3BC" w14:textId="77777777" w:rsidR="00FC5201" w:rsidRPr="00674DFB" w:rsidRDefault="00FC5201" w:rsidP="00FA4920">
            <w:pPr>
              <w:spacing w:line="240" w:lineRule="auto"/>
              <w:rPr>
                <w:color w:val="000000"/>
              </w:rPr>
            </w:pPr>
            <w:r w:rsidRPr="00674DFB">
              <w:rPr>
                <w:rFonts w:cs="Times New Roman"/>
                <w:color w:val="000000"/>
              </w:rPr>
              <w:t>Эти регистры в программе не используются.</w:t>
            </w:r>
          </w:p>
        </w:tc>
      </w:tr>
      <w:tr w:rsidR="00FC5201" w:rsidRPr="00674DFB" w14:paraId="59AB7E97" w14:textId="77777777" w:rsidTr="002E676B">
        <w:trPr>
          <w:jc w:val="center"/>
        </w:trPr>
        <w:tc>
          <w:tcPr>
            <w:tcW w:w="1814" w:type="dxa"/>
            <w:tcMar>
              <w:top w:w="80" w:type="dxa"/>
              <w:left w:w="120" w:type="dxa"/>
              <w:bottom w:w="80" w:type="dxa"/>
              <w:right w:w="120" w:type="dxa"/>
            </w:tcMar>
            <w:vAlign w:val="center"/>
          </w:tcPr>
          <w:p w14:paraId="5642CB62" w14:textId="77777777" w:rsidR="00FC5201" w:rsidRPr="00674DFB" w:rsidRDefault="00FC5201" w:rsidP="00FA4920">
            <w:pPr>
              <w:spacing w:line="240" w:lineRule="auto"/>
              <w:rPr>
                <w:color w:val="000000"/>
              </w:rPr>
            </w:pPr>
            <w:r w:rsidRPr="00674DFB">
              <w:rPr>
                <w:rFonts w:cs="Times New Roman"/>
                <w:color w:val="000000"/>
              </w:rPr>
              <w:t>FR</w:t>
            </w:r>
          </w:p>
        </w:tc>
        <w:tc>
          <w:tcPr>
            <w:tcW w:w="1701" w:type="dxa"/>
            <w:tcMar>
              <w:top w:w="80" w:type="dxa"/>
              <w:left w:w="120" w:type="dxa"/>
              <w:bottom w:w="80" w:type="dxa"/>
              <w:right w:w="120" w:type="dxa"/>
            </w:tcMar>
            <w:vAlign w:val="center"/>
          </w:tcPr>
          <w:p w14:paraId="5B815FBE" w14:textId="77777777" w:rsidR="00FC5201" w:rsidRPr="00674DFB" w:rsidRDefault="00FC5201" w:rsidP="00FA4920">
            <w:pPr>
              <w:spacing w:line="240" w:lineRule="auto"/>
              <w:rPr>
                <w:color w:val="000000"/>
              </w:rPr>
            </w:pPr>
            <w:r w:rsidRPr="00674DFB">
              <w:rPr>
                <w:rFonts w:cs="Times New Roman"/>
                <w:color w:val="000000"/>
              </w:rPr>
              <w:t>Z = 1, S = 0, C = 0, O = 0</w:t>
            </w:r>
          </w:p>
        </w:tc>
        <w:tc>
          <w:tcPr>
            <w:tcW w:w="5669" w:type="dxa"/>
            <w:tcMar>
              <w:top w:w="80" w:type="dxa"/>
              <w:left w:w="120" w:type="dxa"/>
              <w:bottom w:w="80" w:type="dxa"/>
              <w:right w:w="120" w:type="dxa"/>
            </w:tcMar>
            <w:vAlign w:val="center"/>
          </w:tcPr>
          <w:p w14:paraId="0D42E081" w14:textId="77777777" w:rsidR="00FC5201" w:rsidRPr="00674DFB" w:rsidRDefault="00FC5201" w:rsidP="00FA4920">
            <w:pPr>
              <w:spacing w:line="240" w:lineRule="auto"/>
              <w:rPr>
                <w:color w:val="000000"/>
              </w:rPr>
            </w:pPr>
            <w:r w:rsidRPr="00674DFB">
              <w:rPr>
                <w:rFonts w:cs="Times New Roman"/>
                <w:color w:val="000000"/>
              </w:rPr>
              <w:t>Флаги сохраняются после последней команды MOV.</w:t>
            </w:r>
          </w:p>
        </w:tc>
      </w:tr>
      <w:tr w:rsidR="00FC5201" w:rsidRPr="00674DFB" w14:paraId="5B395B51" w14:textId="77777777" w:rsidTr="002E676B">
        <w:trPr>
          <w:jc w:val="center"/>
        </w:trPr>
        <w:tc>
          <w:tcPr>
            <w:tcW w:w="1814" w:type="dxa"/>
            <w:tcMar>
              <w:top w:w="80" w:type="dxa"/>
              <w:left w:w="120" w:type="dxa"/>
              <w:bottom w:w="80" w:type="dxa"/>
              <w:right w:w="120" w:type="dxa"/>
            </w:tcMar>
            <w:vAlign w:val="center"/>
          </w:tcPr>
          <w:p w14:paraId="23245CDF" w14:textId="77777777" w:rsidR="00FC5201" w:rsidRPr="00674DFB" w:rsidRDefault="00FC5201" w:rsidP="00FA4920">
            <w:pPr>
              <w:spacing w:line="240" w:lineRule="auto"/>
              <w:rPr>
                <w:color w:val="000000"/>
              </w:rPr>
            </w:pPr>
            <w:r w:rsidRPr="00674DFB">
              <w:rPr>
                <w:rFonts w:cs="Times New Roman"/>
                <w:color w:val="000000"/>
              </w:rPr>
              <w:t>SP</w:t>
            </w:r>
          </w:p>
        </w:tc>
        <w:tc>
          <w:tcPr>
            <w:tcW w:w="1701" w:type="dxa"/>
            <w:tcMar>
              <w:top w:w="80" w:type="dxa"/>
              <w:left w:w="120" w:type="dxa"/>
              <w:bottom w:w="80" w:type="dxa"/>
              <w:right w:w="120" w:type="dxa"/>
            </w:tcMar>
            <w:vAlign w:val="center"/>
          </w:tcPr>
          <w:p w14:paraId="450B8DB6" w14:textId="77777777" w:rsidR="00FC5201" w:rsidRPr="00674DFB" w:rsidRDefault="00FC5201" w:rsidP="00FA4920">
            <w:pPr>
              <w:spacing w:line="240" w:lineRule="auto"/>
              <w:rPr>
                <w:color w:val="000000"/>
              </w:rPr>
            </w:pPr>
            <w:r w:rsidRPr="00674DFB">
              <w:rPr>
                <w:rFonts w:cs="Times New Roman"/>
                <w:color w:val="000000"/>
              </w:rPr>
              <w:t>7</w:t>
            </w:r>
          </w:p>
        </w:tc>
        <w:tc>
          <w:tcPr>
            <w:tcW w:w="5669" w:type="dxa"/>
            <w:tcMar>
              <w:top w:w="80" w:type="dxa"/>
              <w:left w:w="120" w:type="dxa"/>
              <w:bottom w:w="80" w:type="dxa"/>
              <w:right w:w="120" w:type="dxa"/>
            </w:tcMar>
            <w:vAlign w:val="center"/>
          </w:tcPr>
          <w:p w14:paraId="67484985" w14:textId="77777777" w:rsidR="00FC5201" w:rsidRPr="00674DFB" w:rsidRDefault="00FC5201" w:rsidP="00FA4920">
            <w:pPr>
              <w:spacing w:line="240" w:lineRule="auto"/>
              <w:rPr>
                <w:color w:val="000000"/>
              </w:rPr>
            </w:pPr>
            <w:r w:rsidRPr="00674DFB">
              <w:rPr>
                <w:rFonts w:cs="Times New Roman"/>
                <w:color w:val="000000"/>
              </w:rPr>
              <w:t>После последовательности PUSH/POP стек логически пуст.</w:t>
            </w:r>
          </w:p>
        </w:tc>
      </w:tr>
      <w:tr w:rsidR="00FC5201" w:rsidRPr="00674DFB" w14:paraId="05E66519" w14:textId="77777777" w:rsidTr="002E676B">
        <w:trPr>
          <w:jc w:val="center"/>
        </w:trPr>
        <w:tc>
          <w:tcPr>
            <w:tcW w:w="1814" w:type="dxa"/>
            <w:tcMar>
              <w:top w:w="80" w:type="dxa"/>
              <w:left w:w="120" w:type="dxa"/>
              <w:bottom w:w="80" w:type="dxa"/>
              <w:right w:w="120" w:type="dxa"/>
            </w:tcMar>
            <w:vAlign w:val="center"/>
          </w:tcPr>
          <w:p w14:paraId="427110C3" w14:textId="77777777" w:rsidR="00FC5201" w:rsidRPr="00674DFB" w:rsidRDefault="00FC5201" w:rsidP="00FA4920">
            <w:pPr>
              <w:spacing w:line="240" w:lineRule="auto"/>
              <w:rPr>
                <w:color w:val="000000"/>
              </w:rPr>
            </w:pPr>
            <w:r w:rsidRPr="00674DFB">
              <w:rPr>
                <w:rFonts w:cs="Times New Roman"/>
                <w:color w:val="000000"/>
              </w:rPr>
              <w:t>STK[6]</w:t>
            </w:r>
          </w:p>
        </w:tc>
        <w:tc>
          <w:tcPr>
            <w:tcW w:w="1701" w:type="dxa"/>
            <w:tcMar>
              <w:top w:w="80" w:type="dxa"/>
              <w:left w:w="120" w:type="dxa"/>
              <w:bottom w:w="80" w:type="dxa"/>
              <w:right w:w="120" w:type="dxa"/>
            </w:tcMar>
            <w:vAlign w:val="center"/>
          </w:tcPr>
          <w:p w14:paraId="069CD69F" w14:textId="77777777" w:rsidR="00FC5201" w:rsidRPr="00674DFB" w:rsidRDefault="00FC5201" w:rsidP="00FA4920">
            <w:pPr>
              <w:spacing w:line="240" w:lineRule="auto"/>
              <w:rPr>
                <w:color w:val="000000"/>
              </w:rPr>
            </w:pPr>
            <w:r w:rsidRPr="00674DFB">
              <w:rPr>
                <w:rFonts w:cs="Times New Roman"/>
                <w:color w:val="000000"/>
              </w:rPr>
              <w:t>C001h</w:t>
            </w:r>
          </w:p>
        </w:tc>
        <w:tc>
          <w:tcPr>
            <w:tcW w:w="5669" w:type="dxa"/>
            <w:tcMar>
              <w:top w:w="80" w:type="dxa"/>
              <w:left w:w="120" w:type="dxa"/>
              <w:bottom w:w="80" w:type="dxa"/>
              <w:right w:w="120" w:type="dxa"/>
            </w:tcMar>
            <w:vAlign w:val="center"/>
          </w:tcPr>
          <w:p w14:paraId="49E233B4" w14:textId="77777777" w:rsidR="00FC5201" w:rsidRPr="00674DFB" w:rsidRDefault="00FC5201" w:rsidP="00FA4920">
            <w:pPr>
              <w:spacing w:line="240" w:lineRule="auto"/>
              <w:rPr>
                <w:color w:val="000000"/>
              </w:rPr>
            </w:pPr>
            <w:r w:rsidRPr="00674DFB">
              <w:rPr>
                <w:rFonts w:cs="Times New Roman"/>
                <w:color w:val="000000"/>
              </w:rPr>
              <w:t>Физически значение может оставаться в ячейке, но при SP = 7 оно уже не считается вершиной стека.</w:t>
            </w:r>
          </w:p>
        </w:tc>
      </w:tr>
      <w:tr w:rsidR="00FC5201" w:rsidRPr="00674DFB" w14:paraId="4DB17230" w14:textId="77777777" w:rsidTr="002E676B">
        <w:trPr>
          <w:jc w:val="center"/>
        </w:trPr>
        <w:tc>
          <w:tcPr>
            <w:tcW w:w="1814" w:type="dxa"/>
            <w:tcMar>
              <w:top w:w="80" w:type="dxa"/>
              <w:left w:w="120" w:type="dxa"/>
              <w:bottom w:w="80" w:type="dxa"/>
              <w:right w:w="120" w:type="dxa"/>
            </w:tcMar>
            <w:vAlign w:val="center"/>
          </w:tcPr>
          <w:p w14:paraId="72C1285A" w14:textId="77777777" w:rsidR="00FC5201" w:rsidRPr="00674DFB" w:rsidRDefault="00FC5201" w:rsidP="00FA4920">
            <w:pPr>
              <w:spacing w:line="240" w:lineRule="auto"/>
              <w:rPr>
                <w:color w:val="000000"/>
              </w:rPr>
            </w:pPr>
            <w:r w:rsidRPr="00674DFB">
              <w:rPr>
                <w:rFonts w:cs="Times New Roman"/>
                <w:color w:val="000000"/>
              </w:rPr>
              <w:t>GHR</w:t>
            </w:r>
          </w:p>
        </w:tc>
        <w:tc>
          <w:tcPr>
            <w:tcW w:w="1701" w:type="dxa"/>
            <w:tcMar>
              <w:top w:w="80" w:type="dxa"/>
              <w:left w:w="120" w:type="dxa"/>
              <w:bottom w:w="80" w:type="dxa"/>
              <w:right w:w="120" w:type="dxa"/>
            </w:tcMar>
            <w:vAlign w:val="center"/>
          </w:tcPr>
          <w:p w14:paraId="7735EE57" w14:textId="77777777" w:rsidR="00FC5201" w:rsidRPr="00674DFB" w:rsidRDefault="00FC5201" w:rsidP="00FA4920">
            <w:pPr>
              <w:spacing w:line="240" w:lineRule="auto"/>
              <w:rPr>
                <w:color w:val="000000"/>
              </w:rPr>
            </w:pPr>
            <w:r w:rsidRPr="00674DFB">
              <w:rPr>
                <w:rFonts w:cs="Times New Roman"/>
                <w:color w:val="000000"/>
              </w:rPr>
              <w:t>01</w:t>
            </w:r>
          </w:p>
        </w:tc>
        <w:tc>
          <w:tcPr>
            <w:tcW w:w="5669" w:type="dxa"/>
            <w:tcMar>
              <w:top w:w="80" w:type="dxa"/>
              <w:left w:w="120" w:type="dxa"/>
              <w:bottom w:w="80" w:type="dxa"/>
              <w:right w:w="120" w:type="dxa"/>
            </w:tcMar>
            <w:vAlign w:val="center"/>
          </w:tcPr>
          <w:p w14:paraId="6B05844D" w14:textId="77777777" w:rsidR="00FC5201" w:rsidRPr="00674DFB" w:rsidRDefault="00FC5201" w:rsidP="00FA4920">
            <w:pPr>
              <w:spacing w:line="240" w:lineRule="auto"/>
              <w:rPr>
                <w:color w:val="000000"/>
              </w:rPr>
            </w:pPr>
            <w:r w:rsidRPr="00674DFB">
              <w:rPr>
                <w:rFonts w:cs="Times New Roman"/>
                <w:color w:val="000000"/>
              </w:rPr>
              <w:t>Результат обновления после одного выполненного условного перехода.</w:t>
            </w:r>
          </w:p>
        </w:tc>
      </w:tr>
      <w:tr w:rsidR="00FC5201" w:rsidRPr="00674DFB" w14:paraId="6AE621AC" w14:textId="77777777" w:rsidTr="002E676B">
        <w:trPr>
          <w:jc w:val="center"/>
        </w:trPr>
        <w:tc>
          <w:tcPr>
            <w:tcW w:w="1814" w:type="dxa"/>
            <w:tcMar>
              <w:top w:w="80" w:type="dxa"/>
              <w:left w:w="120" w:type="dxa"/>
              <w:bottom w:w="80" w:type="dxa"/>
              <w:right w:w="120" w:type="dxa"/>
            </w:tcMar>
            <w:vAlign w:val="center"/>
          </w:tcPr>
          <w:p w14:paraId="2B766ACA" w14:textId="77777777" w:rsidR="00FC5201" w:rsidRPr="00674DFB" w:rsidRDefault="00FC5201" w:rsidP="00FA4920">
            <w:pPr>
              <w:spacing w:line="240" w:lineRule="auto"/>
              <w:rPr>
                <w:color w:val="000000"/>
              </w:rPr>
            </w:pPr>
            <w:r w:rsidRPr="00674DFB">
              <w:rPr>
                <w:rFonts w:cs="Times New Roman"/>
                <w:color w:val="000000"/>
              </w:rPr>
              <w:t>PHT[8]</w:t>
            </w:r>
          </w:p>
        </w:tc>
        <w:tc>
          <w:tcPr>
            <w:tcW w:w="1701" w:type="dxa"/>
            <w:tcMar>
              <w:top w:w="80" w:type="dxa"/>
              <w:left w:w="120" w:type="dxa"/>
              <w:bottom w:w="80" w:type="dxa"/>
              <w:right w:w="120" w:type="dxa"/>
            </w:tcMar>
            <w:vAlign w:val="center"/>
          </w:tcPr>
          <w:p w14:paraId="78EB8891" w14:textId="77777777" w:rsidR="00FC5201" w:rsidRPr="00674DFB" w:rsidRDefault="00FC5201" w:rsidP="00FA4920">
            <w:pPr>
              <w:spacing w:line="240" w:lineRule="auto"/>
              <w:rPr>
                <w:color w:val="000000"/>
              </w:rPr>
            </w:pPr>
            <w:r w:rsidRPr="00674DFB">
              <w:rPr>
                <w:rFonts w:cs="Times New Roman"/>
                <w:color w:val="000000"/>
              </w:rPr>
              <w:t>10</w:t>
            </w:r>
          </w:p>
        </w:tc>
        <w:tc>
          <w:tcPr>
            <w:tcW w:w="5669" w:type="dxa"/>
            <w:tcMar>
              <w:top w:w="80" w:type="dxa"/>
              <w:left w:w="120" w:type="dxa"/>
              <w:bottom w:w="80" w:type="dxa"/>
              <w:right w:w="120" w:type="dxa"/>
            </w:tcMar>
            <w:vAlign w:val="center"/>
          </w:tcPr>
          <w:p w14:paraId="7EE323EC" w14:textId="77777777" w:rsidR="00FC5201" w:rsidRPr="00674DFB" w:rsidRDefault="00FC5201" w:rsidP="00FA4920">
            <w:pPr>
              <w:spacing w:line="240" w:lineRule="auto"/>
              <w:rPr>
                <w:color w:val="000000"/>
              </w:rPr>
            </w:pPr>
            <w:r w:rsidRPr="00674DFB">
              <w:rPr>
                <w:rFonts w:cs="Times New Roman"/>
                <w:color w:val="000000"/>
              </w:rPr>
              <w:t>Счётчик для индекса 1000b после первого реально выполненного перехода.</w:t>
            </w:r>
          </w:p>
        </w:tc>
      </w:tr>
    </w:tbl>
    <w:p w14:paraId="19A6B6F4" w14:textId="77777777" w:rsidR="00CD43AC" w:rsidRPr="00674DFB" w:rsidRDefault="00CD43AC" w:rsidP="00FA4920">
      <w:pPr>
        <w:spacing w:after="60"/>
        <w:jc w:val="both"/>
        <w:rPr>
          <w:rFonts w:cs="Times New Roman"/>
          <w:color w:val="000000"/>
        </w:rPr>
      </w:pPr>
    </w:p>
    <w:p w14:paraId="2BC55EAC" w14:textId="77777777" w:rsidR="00FC5201" w:rsidRPr="00674DFB" w:rsidRDefault="00FC5201" w:rsidP="00FA4920">
      <w:pPr>
        <w:spacing w:after="0"/>
        <w:jc w:val="both"/>
        <w:rPr>
          <w:color w:val="000000"/>
        </w:rPr>
      </w:pPr>
      <w:r w:rsidRPr="00674DFB">
        <w:rPr>
          <w:rFonts w:cs="Times New Roman"/>
          <w:color w:val="000000"/>
        </w:rPr>
        <w:t>Фиксируя указанные значения на выходе модели после HLT, удобно быстро убедиться, что ключевые узлы работают согласованно. В частности, если R5 или R6 окажутся отличными от нуля, это будет означать ошибку в реализации переходов; если по адресу 0030h не появится C001h, значит нарушена работа тракта записи в память; если же R7 не примет значение 1111h, следует проверять либо КПДП, либо логику арбитража шины данных.</w:t>
      </w:r>
    </w:p>
    <w:p w14:paraId="4DCDB085" w14:textId="77777777" w:rsidR="00CD43AC" w:rsidRPr="00674DFB" w:rsidRDefault="00CD43AC" w:rsidP="00FA4920">
      <w:pPr>
        <w:pStyle w:val="3"/>
        <w:rPr>
          <w:rFonts w:ascii="Times New Roman" w:eastAsia="Times New Roman" w:hAnsi="Times New Roman" w:cs="Times New Roman"/>
          <w:color w:val="000000"/>
        </w:rPr>
      </w:pPr>
    </w:p>
    <w:p w14:paraId="66F9B575" w14:textId="77777777" w:rsidR="00FC5201" w:rsidRPr="00674DFB" w:rsidRDefault="00FC5201" w:rsidP="00FA4920">
      <w:pPr>
        <w:rPr>
          <w:color w:val="000000"/>
        </w:rPr>
      </w:pPr>
      <w:r w:rsidRPr="00674DFB">
        <w:rPr>
          <w:rFonts w:cs="Times New Roman"/>
          <w:color w:val="000000"/>
        </w:rPr>
        <w:t>3.2.3 Перечень сигналов для временных диаграмм</w:t>
      </w:r>
    </w:p>
    <w:p w14:paraId="14B32CDD" w14:textId="77777777" w:rsidR="00CD43AC" w:rsidRPr="00674DFB" w:rsidRDefault="00CD43AC" w:rsidP="00FA4920">
      <w:pPr>
        <w:spacing w:after="0"/>
        <w:jc w:val="both"/>
        <w:rPr>
          <w:rFonts w:cs="Times New Roman"/>
          <w:color w:val="000000"/>
        </w:rPr>
      </w:pPr>
    </w:p>
    <w:p w14:paraId="38CCC838" w14:textId="77777777" w:rsidR="00FC5201" w:rsidRPr="00674DFB" w:rsidRDefault="00FC5201" w:rsidP="00FA4920">
      <w:pPr>
        <w:spacing w:after="0"/>
        <w:jc w:val="both"/>
        <w:rPr>
          <w:color w:val="000000"/>
        </w:rPr>
      </w:pPr>
      <w:r w:rsidRPr="00674DFB">
        <w:rPr>
          <w:rFonts w:cs="Times New Roman"/>
          <w:color w:val="000000"/>
        </w:rPr>
        <w:lastRenderedPageBreak/>
        <w:t>Чтобы временные диаграммы оставались читаемыми, не следует выводить на один лист абсолютно все внутренние сигналы проекта. Достаточно выбрать контрольные группы, по которым можно восстановить ход исполнения команды, обращения к памяти и работу служебных подсистем. Рекомендуемый состав сигналов для отчёта приведён в таблице 17.</w:t>
      </w:r>
    </w:p>
    <w:p w14:paraId="2329CD15" w14:textId="77777777" w:rsidR="00CD43AC" w:rsidRPr="00674DFB" w:rsidRDefault="00CD43AC" w:rsidP="00FA4920">
      <w:pPr>
        <w:spacing w:after="0"/>
        <w:rPr>
          <w:bCs/>
          <w:color w:val="000000"/>
        </w:rPr>
      </w:pPr>
    </w:p>
    <w:p w14:paraId="15AD7613" w14:textId="77777777" w:rsidR="00FC5201" w:rsidRPr="00674DFB" w:rsidRDefault="00FC5201" w:rsidP="00FA4920">
      <w:pPr>
        <w:spacing w:after="0"/>
        <w:rPr>
          <w:bCs/>
          <w:color w:val="000000"/>
        </w:rPr>
      </w:pPr>
      <w:r w:rsidRPr="00674DFB">
        <w:rPr>
          <w:bCs/>
          <w:color w:val="000000"/>
        </w:rPr>
        <w:t>Таблица 17 - Рекомендуемые сигналы для временных диаграмм</w:t>
      </w:r>
    </w:p>
    <w:tbl>
      <w:tblPr>
        <w:tblStyle w:val="a5"/>
        <w:tblW w:w="0" w:type="auto"/>
        <w:jc w:val="center"/>
        <w:tblLook w:val="04A0" w:firstRow="1" w:lastRow="0" w:firstColumn="1" w:lastColumn="0" w:noHBand="0" w:noVBand="1"/>
      </w:tblPr>
      <w:tblGrid>
        <w:gridCol w:w="1983"/>
        <w:gridCol w:w="4246"/>
        <w:gridCol w:w="3116"/>
      </w:tblGrid>
      <w:tr w:rsidR="00FC5201" w:rsidRPr="00674DFB" w14:paraId="555104DC" w14:textId="77777777" w:rsidTr="002E676B">
        <w:trPr>
          <w:jc w:val="center"/>
        </w:trPr>
        <w:tc>
          <w:tcPr>
            <w:tcW w:w="1814" w:type="dxa"/>
            <w:tcMar>
              <w:top w:w="80" w:type="dxa"/>
              <w:left w:w="120" w:type="dxa"/>
              <w:bottom w:w="80" w:type="dxa"/>
              <w:right w:w="120" w:type="dxa"/>
            </w:tcMar>
            <w:vAlign w:val="center"/>
          </w:tcPr>
          <w:p w14:paraId="3A976968" w14:textId="77777777" w:rsidR="00FC5201" w:rsidRPr="00674DFB" w:rsidRDefault="00FC5201" w:rsidP="00FA4920">
            <w:pPr>
              <w:spacing w:line="240" w:lineRule="auto"/>
              <w:jc w:val="center"/>
              <w:rPr>
                <w:color w:val="000000"/>
              </w:rPr>
            </w:pPr>
            <w:r w:rsidRPr="00674DFB">
              <w:rPr>
                <w:rFonts w:cs="Times New Roman"/>
                <w:b/>
                <w:color w:val="000000"/>
              </w:rPr>
              <w:t>Группа</w:t>
            </w:r>
          </w:p>
        </w:tc>
        <w:tc>
          <w:tcPr>
            <w:tcW w:w="4252" w:type="dxa"/>
            <w:tcMar>
              <w:top w:w="80" w:type="dxa"/>
              <w:left w:w="120" w:type="dxa"/>
              <w:bottom w:w="80" w:type="dxa"/>
              <w:right w:w="120" w:type="dxa"/>
            </w:tcMar>
            <w:vAlign w:val="center"/>
          </w:tcPr>
          <w:p w14:paraId="5DB37E97" w14:textId="77777777" w:rsidR="00FC5201" w:rsidRPr="00674DFB" w:rsidRDefault="00FC5201" w:rsidP="00FA4920">
            <w:pPr>
              <w:spacing w:line="240" w:lineRule="auto"/>
              <w:jc w:val="center"/>
              <w:rPr>
                <w:color w:val="000000"/>
              </w:rPr>
            </w:pPr>
            <w:r w:rsidRPr="00674DFB">
              <w:rPr>
                <w:rFonts w:cs="Times New Roman"/>
                <w:b/>
                <w:color w:val="000000"/>
              </w:rPr>
              <w:t>Сигналы</w:t>
            </w:r>
          </w:p>
        </w:tc>
        <w:tc>
          <w:tcPr>
            <w:tcW w:w="3118" w:type="dxa"/>
            <w:tcMar>
              <w:top w:w="80" w:type="dxa"/>
              <w:left w:w="120" w:type="dxa"/>
              <w:bottom w:w="80" w:type="dxa"/>
              <w:right w:w="120" w:type="dxa"/>
            </w:tcMar>
            <w:vAlign w:val="center"/>
          </w:tcPr>
          <w:p w14:paraId="4A0C4F74" w14:textId="77777777" w:rsidR="00FC5201" w:rsidRPr="00674DFB" w:rsidRDefault="00FC5201" w:rsidP="00FA4920">
            <w:pPr>
              <w:spacing w:line="240" w:lineRule="auto"/>
              <w:jc w:val="center"/>
              <w:rPr>
                <w:color w:val="000000"/>
              </w:rPr>
            </w:pPr>
            <w:r w:rsidRPr="00674DFB">
              <w:rPr>
                <w:rFonts w:cs="Times New Roman"/>
                <w:b/>
                <w:color w:val="000000"/>
              </w:rPr>
              <w:t>Что подтверждается</w:t>
            </w:r>
          </w:p>
        </w:tc>
      </w:tr>
      <w:tr w:rsidR="00FC5201" w:rsidRPr="00674DFB" w14:paraId="4BE40E5D" w14:textId="77777777" w:rsidTr="002E676B">
        <w:trPr>
          <w:jc w:val="center"/>
        </w:trPr>
        <w:tc>
          <w:tcPr>
            <w:tcW w:w="1814" w:type="dxa"/>
            <w:tcMar>
              <w:top w:w="80" w:type="dxa"/>
              <w:left w:w="120" w:type="dxa"/>
              <w:bottom w:w="80" w:type="dxa"/>
              <w:right w:w="120" w:type="dxa"/>
            </w:tcMar>
            <w:vAlign w:val="center"/>
          </w:tcPr>
          <w:p w14:paraId="20343F18" w14:textId="77777777" w:rsidR="00FC5201" w:rsidRPr="00674DFB" w:rsidRDefault="00FC5201" w:rsidP="00FA4920">
            <w:pPr>
              <w:spacing w:line="240" w:lineRule="auto"/>
              <w:rPr>
                <w:color w:val="000000"/>
              </w:rPr>
            </w:pPr>
            <w:r w:rsidRPr="00674DFB">
              <w:rPr>
                <w:rFonts w:cs="Times New Roman"/>
                <w:color w:val="000000"/>
              </w:rPr>
              <w:t>Глобальные сигналы</w:t>
            </w:r>
          </w:p>
        </w:tc>
        <w:tc>
          <w:tcPr>
            <w:tcW w:w="4252" w:type="dxa"/>
            <w:tcMar>
              <w:top w:w="80" w:type="dxa"/>
              <w:left w:w="120" w:type="dxa"/>
              <w:bottom w:w="80" w:type="dxa"/>
              <w:right w:w="120" w:type="dxa"/>
            </w:tcMar>
            <w:vAlign w:val="center"/>
          </w:tcPr>
          <w:p w14:paraId="0F654706" w14:textId="77777777" w:rsidR="00FC5201" w:rsidRPr="00674DFB" w:rsidRDefault="00FC5201" w:rsidP="00FA4920">
            <w:pPr>
              <w:spacing w:line="240" w:lineRule="auto"/>
              <w:rPr>
                <w:color w:val="000000"/>
              </w:rPr>
            </w:pPr>
            <w:r w:rsidRPr="00674DFB">
              <w:rPr>
                <w:rFonts w:cs="Times New Roman"/>
                <w:color w:val="000000"/>
              </w:rPr>
              <w:t xml:space="preserve">CLK, RESET, STATE[2:0], </w:t>
            </w:r>
            <w:proofErr w:type="spellStart"/>
            <w:r w:rsidRPr="00674DFB">
              <w:rPr>
                <w:rFonts w:cs="Times New Roman"/>
                <w:color w:val="000000"/>
              </w:rPr>
              <w:t>Tw</w:t>
            </w:r>
            <w:proofErr w:type="spellEnd"/>
          </w:p>
        </w:tc>
        <w:tc>
          <w:tcPr>
            <w:tcW w:w="3118" w:type="dxa"/>
            <w:tcMar>
              <w:top w:w="80" w:type="dxa"/>
              <w:left w:w="120" w:type="dxa"/>
              <w:bottom w:w="80" w:type="dxa"/>
              <w:right w:w="120" w:type="dxa"/>
            </w:tcMar>
            <w:vAlign w:val="center"/>
          </w:tcPr>
          <w:p w14:paraId="3B6279B6" w14:textId="77777777" w:rsidR="00FC5201" w:rsidRPr="00674DFB" w:rsidRDefault="00FC5201" w:rsidP="00FA4920">
            <w:pPr>
              <w:spacing w:line="240" w:lineRule="auto"/>
              <w:rPr>
                <w:color w:val="000000"/>
              </w:rPr>
            </w:pPr>
            <w:r w:rsidRPr="00674DFB">
              <w:rPr>
                <w:rFonts w:cs="Times New Roman"/>
                <w:color w:val="000000"/>
              </w:rPr>
              <w:t>Общая фазовая организация цикла команды, наличие или отсутствие состояний ожидания.</w:t>
            </w:r>
          </w:p>
        </w:tc>
      </w:tr>
      <w:tr w:rsidR="00FC5201" w:rsidRPr="00674DFB" w14:paraId="23CDF53F" w14:textId="77777777" w:rsidTr="002E676B">
        <w:trPr>
          <w:jc w:val="center"/>
        </w:trPr>
        <w:tc>
          <w:tcPr>
            <w:tcW w:w="1814" w:type="dxa"/>
            <w:tcMar>
              <w:top w:w="80" w:type="dxa"/>
              <w:left w:w="120" w:type="dxa"/>
              <w:bottom w:w="80" w:type="dxa"/>
              <w:right w:w="120" w:type="dxa"/>
            </w:tcMar>
            <w:vAlign w:val="center"/>
          </w:tcPr>
          <w:p w14:paraId="0707D80F" w14:textId="77777777" w:rsidR="00FC5201" w:rsidRPr="00674DFB" w:rsidRDefault="00FC5201" w:rsidP="00FA4920">
            <w:pPr>
              <w:spacing w:line="240" w:lineRule="auto"/>
              <w:rPr>
                <w:color w:val="000000"/>
              </w:rPr>
            </w:pPr>
            <w:r w:rsidRPr="00674DFB">
              <w:rPr>
                <w:rFonts w:cs="Times New Roman"/>
                <w:color w:val="000000"/>
              </w:rPr>
              <w:t>Тракт команд</w:t>
            </w:r>
          </w:p>
        </w:tc>
        <w:tc>
          <w:tcPr>
            <w:tcW w:w="4252" w:type="dxa"/>
            <w:tcMar>
              <w:top w:w="80" w:type="dxa"/>
              <w:left w:w="120" w:type="dxa"/>
              <w:bottom w:w="80" w:type="dxa"/>
              <w:right w:w="120" w:type="dxa"/>
            </w:tcMar>
            <w:vAlign w:val="center"/>
          </w:tcPr>
          <w:p w14:paraId="52F87BDC" w14:textId="77777777" w:rsidR="00FC5201" w:rsidRPr="00674DFB" w:rsidRDefault="00FC5201" w:rsidP="00FA4920">
            <w:pPr>
              <w:spacing w:line="240" w:lineRule="auto"/>
              <w:rPr>
                <w:color w:val="000000"/>
                <w:lang w:val="en-US"/>
              </w:rPr>
            </w:pPr>
            <w:r w:rsidRPr="00674DFB">
              <w:rPr>
                <w:rFonts w:cs="Times New Roman"/>
                <w:color w:val="000000"/>
                <w:lang w:val="en-US"/>
              </w:rPr>
              <w:t>IP[15:0], A_ROM[15:0], DO_ROM[15:0], IR0[15:0], IR1[15:0], IP_SEL</w:t>
            </w:r>
          </w:p>
        </w:tc>
        <w:tc>
          <w:tcPr>
            <w:tcW w:w="3118" w:type="dxa"/>
            <w:tcMar>
              <w:top w:w="80" w:type="dxa"/>
              <w:left w:w="120" w:type="dxa"/>
              <w:bottom w:w="80" w:type="dxa"/>
              <w:right w:w="120" w:type="dxa"/>
            </w:tcMar>
            <w:vAlign w:val="center"/>
          </w:tcPr>
          <w:p w14:paraId="21B47A8B" w14:textId="77777777" w:rsidR="00FC5201" w:rsidRPr="00674DFB" w:rsidRDefault="00FC5201" w:rsidP="00FA4920">
            <w:pPr>
              <w:spacing w:line="240" w:lineRule="auto"/>
              <w:rPr>
                <w:color w:val="000000"/>
              </w:rPr>
            </w:pPr>
            <w:r w:rsidRPr="00674DFB">
              <w:rPr>
                <w:rFonts w:cs="Times New Roman"/>
                <w:color w:val="000000"/>
              </w:rPr>
              <w:t>Правильность выборки двух слов команды, загрузки регистров IR и смены адреса следующей команды.</w:t>
            </w:r>
          </w:p>
        </w:tc>
      </w:tr>
      <w:tr w:rsidR="00FC5201" w:rsidRPr="00674DFB" w14:paraId="2E68AC4C" w14:textId="77777777" w:rsidTr="002E676B">
        <w:trPr>
          <w:jc w:val="center"/>
        </w:trPr>
        <w:tc>
          <w:tcPr>
            <w:tcW w:w="1814" w:type="dxa"/>
            <w:tcMar>
              <w:top w:w="80" w:type="dxa"/>
              <w:left w:w="120" w:type="dxa"/>
              <w:bottom w:w="80" w:type="dxa"/>
              <w:right w:w="120" w:type="dxa"/>
            </w:tcMar>
            <w:vAlign w:val="center"/>
          </w:tcPr>
          <w:p w14:paraId="2F46480E" w14:textId="77777777" w:rsidR="00FC5201" w:rsidRPr="00674DFB" w:rsidRDefault="00FC5201" w:rsidP="00FA4920">
            <w:pPr>
              <w:spacing w:line="240" w:lineRule="auto"/>
              <w:rPr>
                <w:color w:val="000000"/>
              </w:rPr>
            </w:pPr>
            <w:r w:rsidRPr="00674DFB">
              <w:rPr>
                <w:rFonts w:cs="Times New Roman"/>
                <w:color w:val="000000"/>
              </w:rPr>
              <w:t>РОН и АЛУ</w:t>
            </w:r>
          </w:p>
        </w:tc>
        <w:tc>
          <w:tcPr>
            <w:tcW w:w="4252" w:type="dxa"/>
            <w:tcMar>
              <w:top w:w="80" w:type="dxa"/>
              <w:left w:w="120" w:type="dxa"/>
              <w:bottom w:w="80" w:type="dxa"/>
              <w:right w:w="120" w:type="dxa"/>
            </w:tcMar>
            <w:vAlign w:val="center"/>
          </w:tcPr>
          <w:p w14:paraId="36471694" w14:textId="77777777" w:rsidR="00FC5201" w:rsidRPr="00674DFB" w:rsidRDefault="00FC5201" w:rsidP="00FA4920">
            <w:pPr>
              <w:spacing w:line="240" w:lineRule="auto"/>
              <w:rPr>
                <w:color w:val="000000"/>
                <w:lang w:val="en-US"/>
              </w:rPr>
            </w:pPr>
            <w:r w:rsidRPr="00674DFB">
              <w:rPr>
                <w:rFonts w:cs="Times New Roman"/>
                <w:color w:val="000000"/>
                <w:lang w:val="en-US"/>
              </w:rPr>
              <w:t>RF_WE, RF_WA, RF_DIN, A[15:0], B[15:0], ALU_OP, Y[15:0], Z, S, C, O</w:t>
            </w:r>
          </w:p>
        </w:tc>
        <w:tc>
          <w:tcPr>
            <w:tcW w:w="3118" w:type="dxa"/>
            <w:tcMar>
              <w:top w:w="80" w:type="dxa"/>
              <w:left w:w="120" w:type="dxa"/>
              <w:bottom w:w="80" w:type="dxa"/>
              <w:right w:w="120" w:type="dxa"/>
            </w:tcMar>
            <w:vAlign w:val="center"/>
          </w:tcPr>
          <w:p w14:paraId="603A0F45" w14:textId="77777777" w:rsidR="00FC5201" w:rsidRPr="00674DFB" w:rsidRDefault="00FC5201" w:rsidP="00FA4920">
            <w:pPr>
              <w:spacing w:line="240" w:lineRule="auto"/>
              <w:rPr>
                <w:color w:val="000000"/>
              </w:rPr>
            </w:pPr>
            <w:r w:rsidRPr="00674DFB">
              <w:rPr>
                <w:rFonts w:cs="Times New Roman"/>
                <w:color w:val="000000"/>
              </w:rPr>
              <w:t>Корректность чтения и записи регистров, выбора операции АЛУ и обновления регистра флагов.</w:t>
            </w:r>
          </w:p>
        </w:tc>
      </w:tr>
      <w:tr w:rsidR="00FC5201" w:rsidRPr="00674DFB" w14:paraId="3512BBEF" w14:textId="77777777" w:rsidTr="002E676B">
        <w:trPr>
          <w:jc w:val="center"/>
        </w:trPr>
        <w:tc>
          <w:tcPr>
            <w:tcW w:w="1814" w:type="dxa"/>
            <w:tcMar>
              <w:top w:w="80" w:type="dxa"/>
              <w:left w:w="120" w:type="dxa"/>
              <w:bottom w:w="80" w:type="dxa"/>
              <w:right w:w="120" w:type="dxa"/>
            </w:tcMar>
            <w:vAlign w:val="center"/>
          </w:tcPr>
          <w:p w14:paraId="00A6BE79" w14:textId="77777777" w:rsidR="00FC5201" w:rsidRPr="00674DFB" w:rsidRDefault="00FC5201" w:rsidP="00FA4920">
            <w:pPr>
              <w:spacing w:line="240" w:lineRule="auto"/>
              <w:rPr>
                <w:color w:val="000000"/>
              </w:rPr>
            </w:pPr>
            <w:r w:rsidRPr="00674DFB">
              <w:rPr>
                <w:rFonts w:cs="Times New Roman"/>
                <w:color w:val="000000"/>
              </w:rPr>
              <w:t>Память данных и кэш</w:t>
            </w:r>
          </w:p>
        </w:tc>
        <w:tc>
          <w:tcPr>
            <w:tcW w:w="4252" w:type="dxa"/>
            <w:tcMar>
              <w:top w:w="80" w:type="dxa"/>
              <w:left w:w="120" w:type="dxa"/>
              <w:bottom w:w="80" w:type="dxa"/>
              <w:right w:w="120" w:type="dxa"/>
            </w:tcMar>
            <w:vAlign w:val="center"/>
          </w:tcPr>
          <w:p w14:paraId="17E5D9CA" w14:textId="77777777" w:rsidR="00FC5201" w:rsidRPr="00674DFB" w:rsidRDefault="00FC5201" w:rsidP="00FA4920">
            <w:pPr>
              <w:spacing w:line="240" w:lineRule="auto"/>
              <w:rPr>
                <w:color w:val="000000"/>
                <w:lang w:val="en-US"/>
              </w:rPr>
            </w:pPr>
            <w:r w:rsidRPr="00674DFB">
              <w:rPr>
                <w:rFonts w:cs="Times New Roman"/>
                <w:color w:val="000000"/>
                <w:lang w:val="en-US"/>
              </w:rPr>
              <w:t>A_RAM[15:0], RD_RAM, WR_RAM, DI_RAM[15:0], DO_RAM[15:0], CACHE_HIT, CACHE_MISS, LINE_WE</w:t>
            </w:r>
          </w:p>
        </w:tc>
        <w:tc>
          <w:tcPr>
            <w:tcW w:w="3118" w:type="dxa"/>
            <w:tcMar>
              <w:top w:w="80" w:type="dxa"/>
              <w:left w:w="120" w:type="dxa"/>
              <w:bottom w:w="80" w:type="dxa"/>
              <w:right w:w="120" w:type="dxa"/>
            </w:tcMar>
            <w:vAlign w:val="center"/>
          </w:tcPr>
          <w:p w14:paraId="67E0C5D7" w14:textId="77777777" w:rsidR="00FC5201" w:rsidRPr="00674DFB" w:rsidRDefault="00FC5201" w:rsidP="00FA4920">
            <w:pPr>
              <w:spacing w:line="240" w:lineRule="auto"/>
              <w:rPr>
                <w:color w:val="000000"/>
              </w:rPr>
            </w:pPr>
            <w:r w:rsidRPr="00674DFB">
              <w:rPr>
                <w:rFonts w:cs="Times New Roman"/>
                <w:color w:val="000000"/>
              </w:rPr>
              <w:t>Попадания и промахи кэша, а также правильность циклов чтения и записи в ОЗУ.</w:t>
            </w:r>
          </w:p>
        </w:tc>
      </w:tr>
      <w:tr w:rsidR="00FC5201" w:rsidRPr="00674DFB" w14:paraId="5F896DEE" w14:textId="77777777" w:rsidTr="002E676B">
        <w:trPr>
          <w:jc w:val="center"/>
        </w:trPr>
        <w:tc>
          <w:tcPr>
            <w:tcW w:w="1814" w:type="dxa"/>
            <w:tcMar>
              <w:top w:w="80" w:type="dxa"/>
              <w:left w:w="120" w:type="dxa"/>
              <w:bottom w:w="80" w:type="dxa"/>
              <w:right w:w="120" w:type="dxa"/>
            </w:tcMar>
            <w:vAlign w:val="center"/>
          </w:tcPr>
          <w:p w14:paraId="2AC0947F" w14:textId="77777777" w:rsidR="00FC5201" w:rsidRPr="00674DFB" w:rsidRDefault="00FC5201" w:rsidP="00FA4920">
            <w:pPr>
              <w:spacing w:line="240" w:lineRule="auto"/>
              <w:rPr>
                <w:color w:val="000000"/>
              </w:rPr>
            </w:pPr>
            <w:r w:rsidRPr="00674DFB">
              <w:rPr>
                <w:rFonts w:cs="Times New Roman"/>
                <w:color w:val="000000"/>
              </w:rPr>
              <w:t>Стек</w:t>
            </w:r>
          </w:p>
        </w:tc>
        <w:tc>
          <w:tcPr>
            <w:tcW w:w="4252" w:type="dxa"/>
            <w:tcMar>
              <w:top w:w="80" w:type="dxa"/>
              <w:left w:w="120" w:type="dxa"/>
              <w:bottom w:w="80" w:type="dxa"/>
              <w:right w:w="120" w:type="dxa"/>
            </w:tcMar>
            <w:vAlign w:val="center"/>
          </w:tcPr>
          <w:p w14:paraId="390D895B" w14:textId="77777777" w:rsidR="00FC5201" w:rsidRPr="00674DFB" w:rsidRDefault="00FC5201" w:rsidP="00FA4920">
            <w:pPr>
              <w:spacing w:line="240" w:lineRule="auto"/>
              <w:rPr>
                <w:color w:val="000000"/>
                <w:lang w:val="en-US"/>
              </w:rPr>
            </w:pPr>
            <w:r w:rsidRPr="00674DFB">
              <w:rPr>
                <w:rFonts w:cs="Times New Roman"/>
                <w:color w:val="000000"/>
                <w:lang w:val="en-US"/>
              </w:rPr>
              <w:t>SP, SP_DEC, SP_INC, STK_WE, STK_OE, STK_DIN[15:0], STK_DOUT[15:0]</w:t>
            </w:r>
          </w:p>
        </w:tc>
        <w:tc>
          <w:tcPr>
            <w:tcW w:w="3118" w:type="dxa"/>
            <w:tcMar>
              <w:top w:w="80" w:type="dxa"/>
              <w:left w:w="120" w:type="dxa"/>
              <w:bottom w:w="80" w:type="dxa"/>
              <w:right w:w="120" w:type="dxa"/>
            </w:tcMar>
            <w:vAlign w:val="center"/>
          </w:tcPr>
          <w:p w14:paraId="575B2AE5" w14:textId="77777777" w:rsidR="00FC5201" w:rsidRPr="00674DFB" w:rsidRDefault="00FC5201" w:rsidP="00FA4920">
            <w:pPr>
              <w:spacing w:line="240" w:lineRule="auto"/>
              <w:rPr>
                <w:color w:val="000000"/>
              </w:rPr>
            </w:pPr>
            <w:r w:rsidRPr="00674DFB">
              <w:rPr>
                <w:rFonts w:cs="Times New Roman"/>
                <w:color w:val="000000"/>
              </w:rPr>
              <w:t>Последовательность операций PUSH и POP, изменение указателя вершины и передача данных.</w:t>
            </w:r>
          </w:p>
        </w:tc>
      </w:tr>
      <w:tr w:rsidR="00FC5201" w:rsidRPr="00674DFB" w14:paraId="1EEEA2A9" w14:textId="77777777" w:rsidTr="002E676B">
        <w:trPr>
          <w:jc w:val="center"/>
        </w:trPr>
        <w:tc>
          <w:tcPr>
            <w:tcW w:w="1814" w:type="dxa"/>
            <w:tcMar>
              <w:top w:w="80" w:type="dxa"/>
              <w:left w:w="120" w:type="dxa"/>
              <w:bottom w:w="80" w:type="dxa"/>
              <w:right w:w="120" w:type="dxa"/>
            </w:tcMar>
            <w:vAlign w:val="center"/>
          </w:tcPr>
          <w:p w14:paraId="364B1C07" w14:textId="77777777" w:rsidR="00FC5201" w:rsidRPr="00674DFB" w:rsidRDefault="00FC5201" w:rsidP="00FA4920">
            <w:pPr>
              <w:spacing w:line="240" w:lineRule="auto"/>
              <w:rPr>
                <w:color w:val="000000"/>
              </w:rPr>
            </w:pPr>
            <w:r w:rsidRPr="00674DFB">
              <w:rPr>
                <w:rFonts w:cs="Times New Roman"/>
                <w:color w:val="000000"/>
              </w:rPr>
              <w:t>Предсказатель переходов</w:t>
            </w:r>
          </w:p>
        </w:tc>
        <w:tc>
          <w:tcPr>
            <w:tcW w:w="4252" w:type="dxa"/>
            <w:tcMar>
              <w:top w:w="80" w:type="dxa"/>
              <w:left w:w="120" w:type="dxa"/>
              <w:bottom w:w="80" w:type="dxa"/>
              <w:right w:w="120" w:type="dxa"/>
            </w:tcMar>
            <w:vAlign w:val="center"/>
          </w:tcPr>
          <w:p w14:paraId="7A7F06D7" w14:textId="77777777" w:rsidR="00FC5201" w:rsidRPr="00674DFB" w:rsidRDefault="00FC5201" w:rsidP="00FA4920">
            <w:pPr>
              <w:spacing w:line="240" w:lineRule="auto"/>
              <w:rPr>
                <w:color w:val="000000"/>
                <w:lang w:val="en-US"/>
              </w:rPr>
            </w:pPr>
            <w:r w:rsidRPr="00674DFB">
              <w:rPr>
                <w:rFonts w:cs="Times New Roman"/>
                <w:color w:val="000000"/>
                <w:lang w:val="en-US"/>
              </w:rPr>
              <w:t>PC[1:0], GHR[1:0], PHT_IDX[3:0], PHT_STATE[1:0], PRED_TAKEN, BR_RESOLVE</w:t>
            </w:r>
          </w:p>
        </w:tc>
        <w:tc>
          <w:tcPr>
            <w:tcW w:w="3118" w:type="dxa"/>
            <w:tcMar>
              <w:top w:w="80" w:type="dxa"/>
              <w:left w:w="120" w:type="dxa"/>
              <w:bottom w:w="80" w:type="dxa"/>
              <w:right w:w="120" w:type="dxa"/>
            </w:tcMar>
            <w:vAlign w:val="center"/>
          </w:tcPr>
          <w:p w14:paraId="76365F30" w14:textId="77777777" w:rsidR="00FC5201" w:rsidRPr="00674DFB" w:rsidRDefault="00FC5201" w:rsidP="00FA4920">
            <w:pPr>
              <w:spacing w:line="240" w:lineRule="auto"/>
              <w:rPr>
                <w:color w:val="000000"/>
              </w:rPr>
            </w:pPr>
            <w:r w:rsidRPr="00674DFB">
              <w:rPr>
                <w:rFonts w:cs="Times New Roman"/>
                <w:color w:val="000000"/>
              </w:rPr>
              <w:t xml:space="preserve">Правильность выбора индекса, выдачи прогноза и обновления </w:t>
            </w:r>
            <w:r w:rsidRPr="00674DFB">
              <w:rPr>
                <w:rFonts w:cs="Times New Roman"/>
                <w:color w:val="000000"/>
              </w:rPr>
              <w:lastRenderedPageBreak/>
              <w:t>таблицы PHT и регистра GHR.</w:t>
            </w:r>
          </w:p>
        </w:tc>
      </w:tr>
      <w:tr w:rsidR="00FC5201" w:rsidRPr="00674DFB" w14:paraId="7EE62C4E" w14:textId="77777777" w:rsidTr="002E676B">
        <w:trPr>
          <w:jc w:val="center"/>
        </w:trPr>
        <w:tc>
          <w:tcPr>
            <w:tcW w:w="1814" w:type="dxa"/>
            <w:tcMar>
              <w:top w:w="80" w:type="dxa"/>
              <w:left w:w="120" w:type="dxa"/>
              <w:bottom w:w="80" w:type="dxa"/>
              <w:right w:w="120" w:type="dxa"/>
            </w:tcMar>
            <w:vAlign w:val="center"/>
          </w:tcPr>
          <w:p w14:paraId="43E2E85D" w14:textId="77777777" w:rsidR="00FC5201" w:rsidRPr="00674DFB" w:rsidRDefault="00FC5201" w:rsidP="00FA4920">
            <w:pPr>
              <w:spacing w:line="240" w:lineRule="auto"/>
              <w:rPr>
                <w:color w:val="000000"/>
              </w:rPr>
            </w:pPr>
            <w:r w:rsidRPr="00674DFB">
              <w:rPr>
                <w:rFonts w:cs="Times New Roman"/>
                <w:color w:val="000000"/>
              </w:rPr>
              <w:lastRenderedPageBreak/>
              <w:t>КПДП и арбитр</w:t>
            </w:r>
          </w:p>
        </w:tc>
        <w:tc>
          <w:tcPr>
            <w:tcW w:w="4252" w:type="dxa"/>
            <w:tcMar>
              <w:top w:w="80" w:type="dxa"/>
              <w:left w:w="120" w:type="dxa"/>
              <w:bottom w:w="80" w:type="dxa"/>
              <w:right w:w="120" w:type="dxa"/>
            </w:tcMar>
            <w:vAlign w:val="center"/>
          </w:tcPr>
          <w:p w14:paraId="72F90FC0" w14:textId="77777777" w:rsidR="00FC5201" w:rsidRPr="00674DFB" w:rsidRDefault="00FC5201" w:rsidP="00FA4920">
            <w:pPr>
              <w:spacing w:line="240" w:lineRule="auto"/>
              <w:rPr>
                <w:color w:val="000000"/>
                <w:lang w:val="en-US"/>
              </w:rPr>
            </w:pPr>
            <w:r w:rsidRPr="00674DFB">
              <w:rPr>
                <w:rFonts w:cs="Times New Roman"/>
                <w:color w:val="000000"/>
                <w:lang w:val="en-US"/>
              </w:rPr>
              <w:t>DREQ, REQ_CPU, REQ_DMA, GNT_CPU, GNT_DMA, CURR_ADDR, BYTE_CNT, WR_RAM, DONE</w:t>
            </w:r>
          </w:p>
        </w:tc>
        <w:tc>
          <w:tcPr>
            <w:tcW w:w="3118" w:type="dxa"/>
            <w:tcMar>
              <w:top w:w="80" w:type="dxa"/>
              <w:left w:w="120" w:type="dxa"/>
              <w:bottom w:w="80" w:type="dxa"/>
              <w:right w:w="120" w:type="dxa"/>
            </w:tcMar>
            <w:vAlign w:val="center"/>
          </w:tcPr>
          <w:p w14:paraId="57DE1C07" w14:textId="77777777" w:rsidR="00FC5201" w:rsidRPr="00674DFB" w:rsidRDefault="00FC5201" w:rsidP="00FA4920">
            <w:pPr>
              <w:spacing w:line="240" w:lineRule="auto"/>
              <w:rPr>
                <w:color w:val="000000"/>
              </w:rPr>
            </w:pPr>
            <w:r w:rsidRPr="00674DFB">
              <w:rPr>
                <w:rFonts w:cs="Times New Roman"/>
                <w:color w:val="000000"/>
              </w:rPr>
              <w:t>Приоритет DMA на общей шине, пакетная передача трёх слов и завершение обмена.</w:t>
            </w:r>
          </w:p>
        </w:tc>
      </w:tr>
      <w:tr w:rsidR="00FC5201" w:rsidRPr="00674DFB" w14:paraId="6E31D461" w14:textId="77777777" w:rsidTr="002E676B">
        <w:trPr>
          <w:jc w:val="center"/>
        </w:trPr>
        <w:tc>
          <w:tcPr>
            <w:tcW w:w="1814" w:type="dxa"/>
            <w:tcMar>
              <w:top w:w="80" w:type="dxa"/>
              <w:left w:w="120" w:type="dxa"/>
              <w:bottom w:w="80" w:type="dxa"/>
              <w:right w:w="120" w:type="dxa"/>
            </w:tcMar>
            <w:vAlign w:val="center"/>
          </w:tcPr>
          <w:p w14:paraId="5F3E9E86" w14:textId="77777777" w:rsidR="00FC5201" w:rsidRPr="00674DFB" w:rsidRDefault="00FC5201" w:rsidP="00FA4920">
            <w:pPr>
              <w:spacing w:line="240" w:lineRule="auto"/>
              <w:rPr>
                <w:color w:val="000000"/>
              </w:rPr>
            </w:pPr>
            <w:r w:rsidRPr="00674DFB">
              <w:rPr>
                <w:rFonts w:cs="Times New Roman"/>
                <w:color w:val="000000"/>
              </w:rPr>
              <w:t>Контрольные регистры полной модели</w:t>
            </w:r>
          </w:p>
        </w:tc>
        <w:tc>
          <w:tcPr>
            <w:tcW w:w="4252" w:type="dxa"/>
            <w:tcMar>
              <w:top w:w="80" w:type="dxa"/>
              <w:left w:w="120" w:type="dxa"/>
              <w:bottom w:w="80" w:type="dxa"/>
              <w:right w:w="120" w:type="dxa"/>
            </w:tcMar>
            <w:vAlign w:val="center"/>
          </w:tcPr>
          <w:p w14:paraId="005473FE" w14:textId="77777777" w:rsidR="00FC5201" w:rsidRPr="00674DFB" w:rsidRDefault="00FC5201" w:rsidP="00FA4920">
            <w:pPr>
              <w:spacing w:line="240" w:lineRule="auto"/>
              <w:rPr>
                <w:color w:val="000000"/>
              </w:rPr>
            </w:pPr>
            <w:r w:rsidRPr="00674DFB">
              <w:rPr>
                <w:rFonts w:cs="Times New Roman"/>
                <w:color w:val="000000"/>
              </w:rPr>
              <w:t>R1, R2, R3, R4, R7, FR, SP</w:t>
            </w:r>
          </w:p>
        </w:tc>
        <w:tc>
          <w:tcPr>
            <w:tcW w:w="3118" w:type="dxa"/>
            <w:tcMar>
              <w:top w:w="80" w:type="dxa"/>
              <w:left w:w="120" w:type="dxa"/>
              <w:bottom w:w="80" w:type="dxa"/>
              <w:right w:w="120" w:type="dxa"/>
            </w:tcMar>
            <w:vAlign w:val="center"/>
          </w:tcPr>
          <w:p w14:paraId="42F28DAC" w14:textId="77777777" w:rsidR="00FC5201" w:rsidRPr="00674DFB" w:rsidRDefault="00FC5201" w:rsidP="00FA4920">
            <w:pPr>
              <w:spacing w:line="240" w:lineRule="auto"/>
              <w:rPr>
                <w:color w:val="000000"/>
              </w:rPr>
            </w:pPr>
            <w:r w:rsidRPr="00674DFB">
              <w:rPr>
                <w:rFonts w:cs="Times New Roman"/>
                <w:color w:val="000000"/>
              </w:rPr>
              <w:t>Итог выполнения тестовой программы без необходимости выводить на диаграмму все 12 регистров.</w:t>
            </w:r>
          </w:p>
        </w:tc>
      </w:tr>
    </w:tbl>
    <w:p w14:paraId="08AD6DC0" w14:textId="77777777" w:rsidR="00BC6584" w:rsidRPr="00674DFB" w:rsidRDefault="00BC6584" w:rsidP="00FA4920">
      <w:pPr>
        <w:pStyle w:val="1"/>
        <w:spacing w:after="60" w:line="276" w:lineRule="auto"/>
        <w:jc w:val="center"/>
        <w:rPr>
          <w:rFonts w:ascii="Times New Roman" w:eastAsia="Times New Roman" w:hAnsi="Times New Roman" w:cs="Times New Roman"/>
          <w:color w:val="000000"/>
          <w:lang w:val="ru-RU"/>
        </w:rPr>
      </w:pPr>
    </w:p>
    <w:p w14:paraId="0058106F" w14:textId="77777777" w:rsidR="00BC6584" w:rsidRPr="00674DFB" w:rsidRDefault="00BC6584" w:rsidP="00FA4920">
      <w:pPr>
        <w:spacing w:after="160" w:line="259" w:lineRule="auto"/>
        <w:rPr>
          <w:rFonts w:cs="Times New Roman"/>
          <w:b/>
          <w:bCs/>
          <w:color w:val="000000"/>
          <w:szCs w:val="28"/>
        </w:rPr>
      </w:pPr>
      <w:r w:rsidRPr="00674DFB">
        <w:rPr>
          <w:rFonts w:cs="Times New Roman"/>
          <w:color w:val="000000"/>
        </w:rPr>
        <w:br w:type="page"/>
      </w:r>
    </w:p>
    <w:p w14:paraId="4D7B0FD8" w14:textId="77777777" w:rsidR="009F45D0" w:rsidRPr="00674DFB" w:rsidRDefault="009F45D0" w:rsidP="00FA4920">
      <w:pPr>
        <w:pStyle w:val="1"/>
        <w:spacing w:after="60" w:line="276" w:lineRule="auto"/>
        <w:jc w:val="center"/>
        <w:rPr>
          <w:rFonts w:ascii="Times New Roman" w:hAnsi="Times New Roman" w:cs="Times New Roman"/>
          <w:color w:val="000000"/>
          <w:lang w:val="ru-RU"/>
        </w:rPr>
      </w:pPr>
      <w:r w:rsidRPr="00674DFB">
        <w:rPr>
          <w:rFonts w:ascii="Times New Roman" w:eastAsia="Times New Roman" w:hAnsi="Times New Roman" w:cs="Times New Roman"/>
          <w:color w:val="000000"/>
          <w:lang w:val="ru-RU"/>
        </w:rPr>
        <w:lastRenderedPageBreak/>
        <w:t>ЗАКЛЮЧЕНИЕ</w:t>
      </w:r>
    </w:p>
    <w:p w14:paraId="051BC10B" w14:textId="77777777" w:rsidR="009F45D0" w:rsidRPr="00674DFB" w:rsidRDefault="009F45D0" w:rsidP="00FA4920">
      <w:pPr>
        <w:spacing w:after="60"/>
        <w:jc w:val="center"/>
        <w:rPr>
          <w:rFonts w:cs="Times New Roman"/>
          <w:b/>
          <w:color w:val="000000"/>
          <w:szCs w:val="28"/>
        </w:rPr>
      </w:pPr>
    </w:p>
    <w:p w14:paraId="14C97041" w14:textId="77777777" w:rsidR="00F84352" w:rsidRPr="00674DFB" w:rsidRDefault="00F84352" w:rsidP="00C32401">
      <w:pPr>
        <w:spacing w:after="60"/>
        <w:ind w:firstLine="708"/>
        <w:jc w:val="both"/>
        <w:rPr>
          <w:color w:val="000000"/>
        </w:rPr>
      </w:pPr>
      <w:r w:rsidRPr="00674DFB">
        <w:rPr>
          <w:color w:val="000000"/>
        </w:rPr>
        <w:t>В ходе работы была разработана структура микро-ЭВМ на ПЛИС в соответствии с индивидуальным техническим заданием. Для проектируемой системы зафиксированы Гарвардская архитектура, 16-разрядные шины адреса и данных, синхронные ПЗУ и ОЗУ, 12 регистров общего назначения, стек глубиной 7 ячеек, кэш-память данных, блок предсказания переходов, контроллер прямого доступа к памяти и централизованный параллельный арбитр шины.</w:t>
      </w:r>
    </w:p>
    <w:p w14:paraId="0EE43C5E" w14:textId="77777777" w:rsidR="00F84352" w:rsidRPr="00674DFB" w:rsidRDefault="00F84352" w:rsidP="00C32401">
      <w:pPr>
        <w:spacing w:after="60"/>
        <w:ind w:firstLine="708"/>
        <w:jc w:val="both"/>
        <w:rPr>
          <w:color w:val="000000"/>
        </w:rPr>
      </w:pPr>
      <w:r w:rsidRPr="00674DFB">
        <w:rPr>
          <w:color w:val="000000"/>
        </w:rPr>
        <w:t>Сформирована система команд, включающая обязательные операции обмена с памятью, переходов и работы со стеком, а также заданные операции INCS, OR, NOR и SRA. Для всех основных блоков описаны назначение, структура, сигналы и взаимодействие при выполнении программы. Дополнительно подготовлена тестовая программа для сквозного функционального моделирования, контрольные дампы памяти и перечень сигналов, подлежащих выводу на временные диаграммы.</w:t>
      </w:r>
    </w:p>
    <w:p w14:paraId="64EC91F3" w14:textId="77777777" w:rsidR="00F84352" w:rsidRPr="00674DFB" w:rsidRDefault="00F84352" w:rsidP="00C32401">
      <w:pPr>
        <w:spacing w:after="60"/>
        <w:ind w:firstLine="708"/>
        <w:jc w:val="both"/>
        <w:rPr>
          <w:color w:val="000000"/>
        </w:rPr>
      </w:pPr>
      <w:r w:rsidRPr="00674DFB">
        <w:rPr>
          <w:color w:val="000000"/>
        </w:rPr>
        <w:t>Проведённый анализ показал, что дальнейшее улучшение микро-ЭВМ связано прежде всего с уменьшением задержек памяти, с конвейеризацией выполнения команд и с возможным переходом к микропрограммному устройству управления. Следовательно, разработанная архитектура может рассматриваться как функционально завершённая базовая модель, пригодная как для моделирования, так и для дальнейшего усложнения при последующих этапах проектирования.</w:t>
      </w:r>
    </w:p>
    <w:p w14:paraId="62A81322" w14:textId="77777777" w:rsidR="00F84352" w:rsidRPr="00674DFB" w:rsidRDefault="00F84352" w:rsidP="00FA4920">
      <w:pPr>
        <w:spacing w:after="60"/>
        <w:jc w:val="both"/>
        <w:rPr>
          <w:rFonts w:cs="Times New Roman"/>
          <w:b/>
          <w:color w:val="000000"/>
          <w:szCs w:val="28"/>
        </w:rPr>
      </w:pPr>
    </w:p>
    <w:p w14:paraId="64F2E2DB" w14:textId="77777777" w:rsidR="00F84352" w:rsidRPr="00674DFB" w:rsidRDefault="00F84352" w:rsidP="00FA4920">
      <w:pPr>
        <w:spacing w:after="60"/>
        <w:rPr>
          <w:rFonts w:cs="Times New Roman"/>
          <w:b/>
          <w:color w:val="000000"/>
          <w:szCs w:val="28"/>
        </w:rPr>
      </w:pPr>
      <w:r w:rsidRPr="00674DFB">
        <w:rPr>
          <w:rFonts w:cs="Times New Roman"/>
          <w:b/>
          <w:color w:val="000000"/>
          <w:szCs w:val="28"/>
        </w:rPr>
        <w:br w:type="page"/>
      </w:r>
    </w:p>
    <w:p w14:paraId="54F5CDCA" w14:textId="77777777" w:rsidR="005F56FF" w:rsidRPr="00674DFB" w:rsidRDefault="005F56FF" w:rsidP="00FA4920">
      <w:pPr>
        <w:pStyle w:val="ad"/>
        <w:ind w:firstLine="0"/>
        <w:rPr>
          <w:color w:val="000000"/>
          <w:lang w:val="ru-RU"/>
        </w:rPr>
      </w:pPr>
      <w:bookmarkStart w:id="0" w:name="_Toc224497618"/>
      <w:r w:rsidRPr="00674DFB">
        <w:rPr>
          <w:color w:val="000000"/>
          <w:lang w:val="ru-RU"/>
        </w:rPr>
        <w:lastRenderedPageBreak/>
        <w:t>СПИСОК ИСПОЛЬЗОВАННЫХ ИСТОЧНИКОВ</w:t>
      </w:r>
      <w:bookmarkEnd w:id="0"/>
    </w:p>
    <w:p w14:paraId="74E49D3D" w14:textId="77777777" w:rsidR="005F56FF" w:rsidRPr="00674DFB" w:rsidRDefault="005F56FF" w:rsidP="00FA4920">
      <w:pPr>
        <w:rPr>
          <w:color w:val="000000"/>
          <w:lang w:eastAsia="ru-RU"/>
        </w:rPr>
      </w:pPr>
    </w:p>
    <w:p w14:paraId="01712BB8"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[1] </w:t>
      </w:r>
      <w:r w:rsidRPr="00674DFB">
        <w:rPr>
          <w:color w:val="000000"/>
          <w:lang w:val="en-US" w:eastAsia="ru-RU"/>
        </w:rPr>
        <w:t>Patterson</w:t>
      </w:r>
      <w:r w:rsidRPr="00674DFB">
        <w:rPr>
          <w:color w:val="000000"/>
          <w:lang w:eastAsia="ru-RU"/>
        </w:rPr>
        <w:t xml:space="preserve"> </w:t>
      </w:r>
      <w:r w:rsidRPr="00674DFB">
        <w:rPr>
          <w:color w:val="000000"/>
          <w:lang w:val="en-US" w:eastAsia="ru-RU"/>
        </w:rPr>
        <w:t>D</w:t>
      </w:r>
      <w:r w:rsidRPr="00674DFB">
        <w:rPr>
          <w:color w:val="000000"/>
          <w:lang w:eastAsia="ru-RU"/>
        </w:rPr>
        <w:t>.</w:t>
      </w:r>
      <w:r w:rsidRPr="00674DFB">
        <w:rPr>
          <w:color w:val="000000"/>
          <w:lang w:val="en-US" w:eastAsia="ru-RU"/>
        </w:rPr>
        <w:t>A</w:t>
      </w:r>
      <w:r w:rsidRPr="00674DFB">
        <w:rPr>
          <w:color w:val="000000"/>
          <w:lang w:eastAsia="ru-RU"/>
        </w:rPr>
        <w:t xml:space="preserve">., </w:t>
      </w:r>
      <w:r w:rsidRPr="00674DFB">
        <w:rPr>
          <w:color w:val="000000"/>
          <w:lang w:val="en-US" w:eastAsia="ru-RU"/>
        </w:rPr>
        <w:t>Hennessy</w:t>
      </w:r>
      <w:r w:rsidRPr="00674DFB">
        <w:rPr>
          <w:color w:val="000000"/>
          <w:lang w:eastAsia="ru-RU"/>
        </w:rPr>
        <w:t xml:space="preserve"> </w:t>
      </w:r>
      <w:r w:rsidRPr="00674DFB">
        <w:rPr>
          <w:color w:val="000000"/>
          <w:lang w:val="en-US" w:eastAsia="ru-RU"/>
        </w:rPr>
        <w:t>J</w:t>
      </w:r>
      <w:r w:rsidRPr="00674DFB">
        <w:rPr>
          <w:color w:val="000000"/>
          <w:lang w:eastAsia="ru-RU"/>
        </w:rPr>
        <w:t>.</w:t>
      </w:r>
      <w:r w:rsidRPr="00674DFB">
        <w:rPr>
          <w:color w:val="000000"/>
          <w:lang w:val="en-US" w:eastAsia="ru-RU"/>
        </w:rPr>
        <w:t>L</w:t>
      </w:r>
      <w:r w:rsidRPr="00674DFB">
        <w:rPr>
          <w:color w:val="000000"/>
          <w:lang w:eastAsia="ru-RU"/>
        </w:rPr>
        <w:t xml:space="preserve">. </w:t>
      </w:r>
      <w:r w:rsidRPr="00674DFB">
        <w:rPr>
          <w:color w:val="000000"/>
          <w:lang w:val="en-US" w:eastAsia="ru-RU"/>
        </w:rPr>
        <w:t>Computer</w:t>
      </w:r>
      <w:r w:rsidRPr="00674DFB">
        <w:rPr>
          <w:color w:val="000000"/>
          <w:lang w:eastAsia="ru-RU"/>
        </w:rPr>
        <w:t xml:space="preserve"> </w:t>
      </w:r>
      <w:r w:rsidRPr="00674DFB">
        <w:rPr>
          <w:color w:val="000000"/>
          <w:lang w:val="en-US" w:eastAsia="ru-RU"/>
        </w:rPr>
        <w:t>Organization</w:t>
      </w:r>
      <w:r w:rsidRPr="00674DFB">
        <w:rPr>
          <w:color w:val="000000"/>
          <w:lang w:eastAsia="ru-RU"/>
        </w:rPr>
        <w:t xml:space="preserve"> </w:t>
      </w:r>
      <w:r w:rsidRPr="00674DFB">
        <w:rPr>
          <w:color w:val="000000"/>
          <w:lang w:val="en-US" w:eastAsia="ru-RU"/>
        </w:rPr>
        <w:t>and</w:t>
      </w:r>
      <w:r w:rsidRPr="00674DFB">
        <w:rPr>
          <w:color w:val="000000"/>
          <w:lang w:eastAsia="ru-RU"/>
        </w:rPr>
        <w:t xml:space="preserve"> </w:t>
      </w:r>
      <w:r w:rsidRPr="00674DFB">
        <w:rPr>
          <w:color w:val="000000"/>
          <w:lang w:val="en-US" w:eastAsia="ru-RU"/>
        </w:rPr>
        <w:t>Design</w:t>
      </w:r>
      <w:r w:rsidRPr="00674DFB">
        <w:rPr>
          <w:color w:val="000000"/>
          <w:lang w:eastAsia="ru-RU"/>
        </w:rPr>
        <w:t xml:space="preserve"> [Электронный ресурс]. – Электронные данные. – Режим доступа: </w:t>
      </w:r>
      <w:r w:rsidRPr="00674DFB">
        <w:rPr>
          <w:color w:val="000000"/>
          <w:lang w:val="en-US" w:eastAsia="ru-RU"/>
        </w:rPr>
        <w:t>https</w:t>
      </w:r>
      <w:r w:rsidRPr="00674DFB">
        <w:rPr>
          <w:color w:val="000000"/>
          <w:lang w:eastAsia="ru-RU"/>
        </w:rPr>
        <w:t>://</w:t>
      </w:r>
      <w:r w:rsidRPr="00674DFB">
        <w:rPr>
          <w:color w:val="000000"/>
          <w:lang w:val="en-US" w:eastAsia="ru-RU"/>
        </w:rPr>
        <w:t>www</w:t>
      </w:r>
      <w:r w:rsidRPr="00674DFB">
        <w:rPr>
          <w:color w:val="000000"/>
          <w:lang w:eastAsia="ru-RU"/>
        </w:rPr>
        <w:t>.</w:t>
      </w:r>
      <w:proofErr w:type="spellStart"/>
      <w:r w:rsidRPr="00674DFB">
        <w:rPr>
          <w:color w:val="000000"/>
          <w:lang w:val="en-US" w:eastAsia="ru-RU"/>
        </w:rPr>
        <w:t>elsevier</w:t>
      </w:r>
      <w:proofErr w:type="spellEnd"/>
      <w:r w:rsidRPr="00674DFB">
        <w:rPr>
          <w:color w:val="000000"/>
          <w:lang w:eastAsia="ru-RU"/>
        </w:rPr>
        <w:t>.</w:t>
      </w:r>
      <w:r w:rsidRPr="00674DFB">
        <w:rPr>
          <w:color w:val="000000"/>
          <w:lang w:val="en-US" w:eastAsia="ru-RU"/>
        </w:rPr>
        <w:t>com</w:t>
      </w:r>
      <w:r w:rsidRPr="00674DFB">
        <w:rPr>
          <w:color w:val="000000"/>
          <w:lang w:eastAsia="ru-RU"/>
        </w:rPr>
        <w:t>/</w:t>
      </w:r>
      <w:r w:rsidRPr="00674DFB">
        <w:rPr>
          <w:color w:val="000000"/>
          <w:lang w:val="en-US" w:eastAsia="ru-RU"/>
        </w:rPr>
        <w:t>books</w:t>
      </w:r>
      <w:r w:rsidRPr="00674DFB">
        <w:rPr>
          <w:color w:val="000000"/>
          <w:lang w:eastAsia="ru-RU"/>
        </w:rPr>
        <w:t>/</w:t>
      </w:r>
      <w:r w:rsidRPr="00674DFB">
        <w:rPr>
          <w:color w:val="000000"/>
          <w:lang w:val="en-US" w:eastAsia="ru-RU"/>
        </w:rPr>
        <w:t>computer</w:t>
      </w:r>
      <w:r w:rsidRPr="00674DFB">
        <w:rPr>
          <w:color w:val="000000"/>
          <w:lang w:eastAsia="ru-RU"/>
        </w:rPr>
        <w:t>-</w:t>
      </w:r>
      <w:r w:rsidRPr="00674DFB">
        <w:rPr>
          <w:color w:val="000000"/>
          <w:lang w:val="en-US" w:eastAsia="ru-RU"/>
        </w:rPr>
        <w:t>organization</w:t>
      </w:r>
      <w:r w:rsidRPr="00674DFB">
        <w:rPr>
          <w:color w:val="000000"/>
          <w:lang w:eastAsia="ru-RU"/>
        </w:rPr>
        <w:t>-</w:t>
      </w:r>
      <w:r w:rsidRPr="00674DFB">
        <w:rPr>
          <w:color w:val="000000"/>
          <w:lang w:val="en-US" w:eastAsia="ru-RU"/>
        </w:rPr>
        <w:t>and</w:t>
      </w:r>
      <w:r w:rsidRPr="00674DFB">
        <w:rPr>
          <w:color w:val="000000"/>
          <w:lang w:eastAsia="ru-RU"/>
        </w:rPr>
        <w:t>-</w:t>
      </w:r>
      <w:r w:rsidRPr="00674DFB">
        <w:rPr>
          <w:color w:val="000000"/>
          <w:lang w:val="en-US" w:eastAsia="ru-RU"/>
        </w:rPr>
        <w:t>design</w:t>
      </w:r>
      <w:r w:rsidRPr="00674DFB">
        <w:rPr>
          <w:color w:val="000000"/>
          <w:lang w:eastAsia="ru-RU"/>
        </w:rPr>
        <w:t>/</w:t>
      </w:r>
      <w:proofErr w:type="spellStart"/>
      <w:r w:rsidRPr="00674DFB">
        <w:rPr>
          <w:color w:val="000000"/>
          <w:lang w:val="en-US" w:eastAsia="ru-RU"/>
        </w:rPr>
        <w:t>patterson</w:t>
      </w:r>
      <w:proofErr w:type="spellEnd"/>
      <w:r w:rsidRPr="00674DFB">
        <w:rPr>
          <w:color w:val="000000"/>
          <w:lang w:eastAsia="ru-RU"/>
        </w:rPr>
        <w:t>/978-0-12-812275-4 – Дата доступа: 07.01.2026</w:t>
      </w:r>
    </w:p>
    <w:p w14:paraId="6DA6DD60"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[2] </w:t>
      </w:r>
      <w:proofErr w:type="spellStart"/>
      <w:r w:rsidRPr="00674DFB">
        <w:rPr>
          <w:color w:val="000000"/>
          <w:lang w:eastAsia="ru-RU"/>
        </w:rPr>
        <w:t>Самаль</w:t>
      </w:r>
      <w:proofErr w:type="spellEnd"/>
      <w:r w:rsidRPr="00674DFB">
        <w:rPr>
          <w:color w:val="000000"/>
          <w:lang w:eastAsia="ru-RU"/>
        </w:rPr>
        <w:t xml:space="preserve"> Д.И. Структурная и функциональная организация ЭВМ [Электронный ресурс]. – Электронные данные. – Режим доступа: https://elib.bsu.by/handle/123456789/123456 – Дата доступа: 22.01.2026</w:t>
      </w:r>
    </w:p>
    <w:p w14:paraId="35879A2C"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[3] Зотов В.Ю. Проектирование встраиваемых микропроцессорных систем на основе ПЛИС фирмы XILINX [Электронный ресурс]. – Электронные данные. – Режим доступа: https://www.xilinx.com/support/documentation/books/xupv2p_zotov.pdf – Дата доступа: 06.02.2026</w:t>
      </w:r>
    </w:p>
    <w:p w14:paraId="0428EDDE"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[4] Сергиенко А.М. Проектирование вычислительных устройств [Электронный ресурс]. – Электронные данные. – Режим доступа: https://www.solon-press.ru/books/ – Дата доступа: 06.03.2026</w:t>
      </w:r>
    </w:p>
    <w:p w14:paraId="1D4DB7AD"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[5] Поляков А.К. Языки описания цифровой аппаратуры в проектировании цифровых устройств [Электронный ресурс]. – Электронные данные. – Режим доступа: https://www.solon-press.ru/books/ – Дата доступа: 08.03.2026</w:t>
      </w:r>
    </w:p>
    <w:p w14:paraId="66DC0AB1" w14:textId="313A1BEA"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[6] </w:t>
      </w:r>
      <w:proofErr w:type="spellStart"/>
      <w:r w:rsidRPr="00674DFB">
        <w:rPr>
          <w:color w:val="000000"/>
          <w:lang w:eastAsia="ru-RU"/>
        </w:rPr>
        <w:t>Глецевич</w:t>
      </w:r>
      <w:proofErr w:type="spellEnd"/>
      <w:r w:rsidRPr="00674DFB">
        <w:rPr>
          <w:color w:val="000000"/>
          <w:lang w:eastAsia="ru-RU"/>
        </w:rPr>
        <w:t xml:space="preserve"> И.И., Прытков В.А., Отвагин А.В. Методические указания по дипломному проектированию для студентов специальности 40 02 01 «Вычислительные машины, системы и сети» [Электронный ресурс]. – Электронные данные. – Режим доступа: https://elib.bsu.by/handle/123456789/method-diplom – Дата доступа: 12.03.2026</w:t>
      </w:r>
    </w:p>
    <w:p w14:paraId="21FDAE6D" w14:textId="77777777" w:rsidR="00D72AA9" w:rsidRPr="00674DFB" w:rsidRDefault="00D72AA9" w:rsidP="00DE136E">
      <w:pPr>
        <w:spacing w:after="0" w:line="240" w:lineRule="auto"/>
        <w:ind w:firstLine="708"/>
        <w:jc w:val="both"/>
        <w:rPr>
          <w:color w:val="000000"/>
          <w:lang w:eastAsia="ru-RU"/>
        </w:rPr>
      </w:pPr>
      <w:r w:rsidRPr="00674DFB">
        <w:rPr>
          <w:color w:val="000000"/>
          <w:lang w:eastAsia="ru-RU"/>
        </w:rPr>
        <w:t xml:space="preserve">[7] Intel Corporation. </w:t>
      </w:r>
      <w:proofErr w:type="spellStart"/>
      <w:r w:rsidRPr="00674DFB">
        <w:rPr>
          <w:color w:val="000000"/>
          <w:lang w:eastAsia="ru-RU"/>
        </w:rPr>
        <w:t>Documentation</w:t>
      </w:r>
      <w:proofErr w:type="spellEnd"/>
      <w:r w:rsidRPr="00674DFB">
        <w:rPr>
          <w:color w:val="000000"/>
          <w:lang w:eastAsia="ru-RU"/>
        </w:rPr>
        <w:t xml:space="preserve"> </w:t>
      </w:r>
      <w:proofErr w:type="spellStart"/>
      <w:r w:rsidRPr="00674DFB">
        <w:rPr>
          <w:color w:val="000000"/>
          <w:lang w:eastAsia="ru-RU"/>
        </w:rPr>
        <w:t>for</w:t>
      </w:r>
      <w:proofErr w:type="spellEnd"/>
      <w:r w:rsidRPr="00674DFB">
        <w:rPr>
          <w:color w:val="000000"/>
          <w:lang w:eastAsia="ru-RU"/>
        </w:rPr>
        <w:t xml:space="preserve"> FPGA Development Software [Электронный ресурс]. – Электронные данные. – Режим доступа: http://www.altera.com/literature/ – Дата доступа: 26.03.2026</w:t>
      </w:r>
    </w:p>
    <w:p w14:paraId="7D360BB4" w14:textId="498C2F41"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[8] </w:t>
      </w:r>
      <w:proofErr w:type="spellStart"/>
      <w:r w:rsidRPr="00674DFB">
        <w:rPr>
          <w:color w:val="000000"/>
          <w:lang w:eastAsia="ru-RU"/>
        </w:rPr>
        <w:t>Столлингс</w:t>
      </w:r>
      <w:proofErr w:type="spellEnd"/>
      <w:r w:rsidRPr="00674DFB">
        <w:rPr>
          <w:color w:val="000000"/>
          <w:lang w:eastAsia="ru-RU"/>
        </w:rPr>
        <w:t xml:space="preserve"> У. Структурная организация и архитектура компьютерных систем [Электронный ресурс]. – Электронные данные. – Режим доступа: https://www.williamspublishing.com/Books/978-5-8459-0127-4.html – Дата доступа: 25.03.2026</w:t>
      </w:r>
    </w:p>
    <w:p w14:paraId="1D6BF0E1"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[9] Таненбаум Э. Архитектура компьютерных систем [Электронный ресурс]. – Электронные данные. – Режим доступа: https://www.piter.com/collection/all/product/arhitektura-kompyuternyh-sistem-4-e-mezhdunarodnoe-izdanie – Дата доступа: 29.03.2026</w:t>
      </w:r>
    </w:p>
    <w:p w14:paraId="51049E36" w14:textId="77777777" w:rsidR="005F56FF" w:rsidRPr="00674DFB" w:rsidRDefault="005F56FF" w:rsidP="00DE136E">
      <w:pPr>
        <w:spacing w:after="0" w:line="240" w:lineRule="auto"/>
        <w:ind w:firstLine="708"/>
        <w:jc w:val="both"/>
        <w:rPr>
          <w:color w:val="000000"/>
          <w:lang w:eastAsia="ru-RU"/>
        </w:rPr>
      </w:pPr>
      <w:r w:rsidRPr="00674DFB">
        <w:rPr>
          <w:color w:val="000000"/>
          <w:lang w:eastAsia="ru-RU"/>
        </w:rPr>
        <w:t xml:space="preserve">[10] </w:t>
      </w:r>
      <w:proofErr w:type="spellStart"/>
      <w:r w:rsidRPr="00674DFB">
        <w:rPr>
          <w:color w:val="000000"/>
          <w:lang w:eastAsia="ru-RU"/>
        </w:rPr>
        <w:t>Цилькер</w:t>
      </w:r>
      <w:proofErr w:type="spellEnd"/>
      <w:r w:rsidRPr="00674DFB">
        <w:rPr>
          <w:color w:val="000000"/>
          <w:lang w:eastAsia="ru-RU"/>
        </w:rPr>
        <w:t xml:space="preserve"> Б.Я., Орлов С.А. Организация ЭВМ и систем [Электронный ресурс]. – Электронные данные. – Режим доступа: https://www.piter.com/collection/all/product/organizaciya-evm-i-sistem – Дата доступа: 29.03.2026</w:t>
      </w:r>
    </w:p>
    <w:p w14:paraId="3936597B" w14:textId="77777777" w:rsidR="005550BB" w:rsidRPr="00674DFB" w:rsidRDefault="005550BB" w:rsidP="00FA4920">
      <w:pPr>
        <w:rPr>
          <w:color w:val="000000"/>
        </w:rPr>
      </w:pPr>
    </w:p>
    <w:p w14:paraId="751391AE" w14:textId="77777777" w:rsidR="004727F6" w:rsidRPr="00674DFB" w:rsidRDefault="004727F6" w:rsidP="00FA4920">
      <w:pPr>
        <w:rPr>
          <w:color w:val="000000"/>
        </w:rPr>
      </w:pPr>
    </w:p>
    <w:p w14:paraId="0AC8C3CA"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А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Система команд микро-ЭВМ</w:t>
      </w:r>
    </w:p>
    <w:p w14:paraId="530BCE5C"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Б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совмещенного блока ЗУ</w:t>
      </w:r>
    </w:p>
    <w:p w14:paraId="06F87F2F"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В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устройства управления</w:t>
      </w:r>
    </w:p>
    <w:p w14:paraId="0633E6CC"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Г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специальных регистров</w:t>
      </w:r>
    </w:p>
    <w:p w14:paraId="1029E6D8"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 xml:space="preserve">ПРИЛОЖЕНИЕ Д (обязательное) </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комбинированная структурная блока регистров общего назначения</w:t>
      </w:r>
    </w:p>
    <w:p w14:paraId="3289B1EE" w14:textId="77777777" w:rsidR="005842A5" w:rsidRPr="00674DFB" w:rsidRDefault="005842A5" w:rsidP="005842A5">
      <w:pPr>
        <w:rPr>
          <w:rFonts w:cs="Times New Roman"/>
          <w:color w:val="000000"/>
          <w:szCs w:val="28"/>
        </w:rPr>
      </w:pPr>
    </w:p>
    <w:p w14:paraId="677BB98C" w14:textId="77777777" w:rsidR="005842A5" w:rsidRPr="00674DFB" w:rsidRDefault="005842A5" w:rsidP="005842A5">
      <w:pPr>
        <w:rPr>
          <w:rFonts w:cs="Times New Roman"/>
          <w:color w:val="000000"/>
          <w:szCs w:val="28"/>
        </w:rPr>
      </w:pPr>
    </w:p>
    <w:p w14:paraId="108A11A5" w14:textId="77777777" w:rsidR="005842A5" w:rsidRPr="00674DFB" w:rsidRDefault="005842A5" w:rsidP="005842A5">
      <w:pPr>
        <w:rPr>
          <w:rFonts w:cs="Times New Roman"/>
          <w:color w:val="000000"/>
          <w:szCs w:val="28"/>
        </w:rPr>
      </w:pPr>
    </w:p>
    <w:p w14:paraId="1BD39BFE" w14:textId="77777777" w:rsidR="005842A5" w:rsidRPr="00674DFB" w:rsidRDefault="005842A5" w:rsidP="005842A5">
      <w:pPr>
        <w:rPr>
          <w:rFonts w:cs="Times New Roman"/>
          <w:color w:val="000000"/>
          <w:szCs w:val="28"/>
        </w:rPr>
      </w:pPr>
    </w:p>
    <w:p w14:paraId="201429D4" w14:textId="77777777" w:rsidR="005842A5" w:rsidRPr="00674DFB" w:rsidRDefault="005842A5" w:rsidP="005842A5">
      <w:pPr>
        <w:rPr>
          <w:rFonts w:cs="Times New Roman"/>
          <w:color w:val="000000"/>
          <w:szCs w:val="28"/>
        </w:rPr>
      </w:pPr>
    </w:p>
    <w:p w14:paraId="40957997" w14:textId="77777777" w:rsidR="005842A5" w:rsidRPr="00674DFB" w:rsidRDefault="005842A5" w:rsidP="005842A5">
      <w:pPr>
        <w:rPr>
          <w:rFonts w:cs="Times New Roman"/>
          <w:color w:val="000000"/>
          <w:szCs w:val="28"/>
        </w:rPr>
      </w:pPr>
    </w:p>
    <w:p w14:paraId="41666BF3" w14:textId="77777777" w:rsidR="005842A5" w:rsidRPr="00674DFB" w:rsidRDefault="005842A5" w:rsidP="005842A5">
      <w:pPr>
        <w:rPr>
          <w:rFonts w:cs="Times New Roman"/>
          <w:color w:val="000000"/>
          <w:szCs w:val="28"/>
        </w:rPr>
      </w:pPr>
    </w:p>
    <w:p w14:paraId="114817CE" w14:textId="77777777" w:rsidR="005842A5" w:rsidRPr="00674DFB" w:rsidRDefault="005842A5" w:rsidP="005842A5">
      <w:pPr>
        <w:rPr>
          <w:rFonts w:cs="Times New Roman"/>
          <w:color w:val="000000"/>
          <w:szCs w:val="28"/>
        </w:rPr>
      </w:pPr>
    </w:p>
    <w:p w14:paraId="15C5FB1A" w14:textId="77777777" w:rsidR="005842A5" w:rsidRPr="00674DFB" w:rsidRDefault="005842A5" w:rsidP="005842A5">
      <w:pPr>
        <w:rPr>
          <w:rFonts w:cs="Times New Roman"/>
          <w:color w:val="000000"/>
          <w:szCs w:val="28"/>
        </w:rPr>
      </w:pPr>
    </w:p>
    <w:p w14:paraId="673ECFF0" w14:textId="77777777" w:rsidR="005842A5" w:rsidRPr="00674DFB" w:rsidRDefault="005842A5" w:rsidP="005842A5">
      <w:pPr>
        <w:rPr>
          <w:rFonts w:cs="Times New Roman"/>
          <w:color w:val="000000"/>
          <w:szCs w:val="28"/>
        </w:rPr>
      </w:pPr>
    </w:p>
    <w:p w14:paraId="6FBC0C91" w14:textId="77777777" w:rsidR="005842A5" w:rsidRPr="00674DFB" w:rsidRDefault="005842A5" w:rsidP="005842A5">
      <w:pPr>
        <w:rPr>
          <w:rFonts w:cs="Times New Roman"/>
          <w:color w:val="000000"/>
          <w:szCs w:val="28"/>
        </w:rPr>
      </w:pPr>
    </w:p>
    <w:p w14:paraId="1C3B0379" w14:textId="77777777" w:rsidR="005842A5" w:rsidRPr="00674DFB" w:rsidRDefault="005842A5" w:rsidP="005842A5">
      <w:pPr>
        <w:rPr>
          <w:rFonts w:cs="Times New Roman"/>
          <w:color w:val="000000"/>
          <w:szCs w:val="28"/>
        </w:rPr>
      </w:pPr>
    </w:p>
    <w:p w14:paraId="1F0108E8" w14:textId="77777777" w:rsidR="005842A5" w:rsidRPr="00674DFB" w:rsidRDefault="005842A5" w:rsidP="005842A5">
      <w:pPr>
        <w:rPr>
          <w:rFonts w:cs="Times New Roman"/>
          <w:color w:val="000000"/>
          <w:szCs w:val="28"/>
        </w:rPr>
      </w:pPr>
    </w:p>
    <w:p w14:paraId="05BF7EDB" w14:textId="77777777" w:rsidR="005842A5" w:rsidRPr="00674DFB" w:rsidRDefault="005842A5" w:rsidP="005842A5">
      <w:pPr>
        <w:rPr>
          <w:rFonts w:cs="Times New Roman"/>
          <w:color w:val="000000"/>
          <w:szCs w:val="28"/>
        </w:rPr>
      </w:pPr>
    </w:p>
    <w:p w14:paraId="1E72517B" w14:textId="77777777" w:rsidR="005842A5" w:rsidRPr="00674DFB" w:rsidRDefault="005842A5" w:rsidP="005842A5">
      <w:pPr>
        <w:rPr>
          <w:rFonts w:cs="Times New Roman"/>
          <w:color w:val="000000"/>
          <w:szCs w:val="28"/>
        </w:rPr>
      </w:pPr>
    </w:p>
    <w:p w14:paraId="22AC9ED2" w14:textId="77777777" w:rsidR="005842A5" w:rsidRPr="00674DFB" w:rsidRDefault="005842A5" w:rsidP="005842A5">
      <w:pPr>
        <w:rPr>
          <w:rFonts w:cs="Times New Roman"/>
          <w:color w:val="000000"/>
          <w:szCs w:val="28"/>
        </w:rPr>
      </w:pPr>
    </w:p>
    <w:p w14:paraId="5355AE89" w14:textId="77777777" w:rsidR="005842A5" w:rsidRPr="00674DFB" w:rsidRDefault="005842A5" w:rsidP="005842A5">
      <w:pPr>
        <w:rPr>
          <w:rFonts w:cs="Times New Roman"/>
          <w:color w:val="000000"/>
          <w:szCs w:val="28"/>
        </w:rPr>
      </w:pPr>
    </w:p>
    <w:p w14:paraId="1915AC37" w14:textId="77777777" w:rsidR="005842A5" w:rsidRPr="00674DFB" w:rsidRDefault="005842A5" w:rsidP="005842A5">
      <w:pPr>
        <w:rPr>
          <w:rFonts w:cs="Times New Roman"/>
          <w:color w:val="000000"/>
          <w:szCs w:val="28"/>
        </w:rPr>
      </w:pPr>
    </w:p>
    <w:p w14:paraId="6F7C89C7" w14:textId="77777777" w:rsidR="005842A5" w:rsidRPr="00674DFB" w:rsidRDefault="005842A5" w:rsidP="005842A5">
      <w:pPr>
        <w:rPr>
          <w:rFonts w:cs="Times New Roman"/>
          <w:color w:val="000000"/>
          <w:szCs w:val="28"/>
        </w:rPr>
      </w:pPr>
    </w:p>
    <w:p w14:paraId="17BE824B" w14:textId="77777777" w:rsidR="005842A5" w:rsidRPr="00674DFB" w:rsidRDefault="005842A5" w:rsidP="005842A5">
      <w:pPr>
        <w:rPr>
          <w:rFonts w:cs="Times New Roman"/>
          <w:color w:val="000000"/>
          <w:szCs w:val="28"/>
        </w:rPr>
      </w:pPr>
    </w:p>
    <w:p w14:paraId="02993969" w14:textId="77777777" w:rsidR="005842A5" w:rsidRPr="00674DFB" w:rsidRDefault="005842A5" w:rsidP="005842A5">
      <w:pPr>
        <w:rPr>
          <w:rFonts w:cs="Times New Roman"/>
          <w:color w:val="000000"/>
          <w:szCs w:val="28"/>
        </w:rPr>
      </w:pPr>
    </w:p>
    <w:p w14:paraId="4B3C3388" w14:textId="77777777" w:rsidR="005842A5" w:rsidRPr="00674DFB" w:rsidRDefault="005842A5" w:rsidP="005842A5">
      <w:pPr>
        <w:rPr>
          <w:rFonts w:cs="Times New Roman"/>
          <w:color w:val="000000"/>
          <w:szCs w:val="28"/>
        </w:rPr>
      </w:pPr>
    </w:p>
    <w:p w14:paraId="5F91BFB3" w14:textId="77777777" w:rsidR="005842A5" w:rsidRPr="00674DFB" w:rsidRDefault="005842A5" w:rsidP="005842A5">
      <w:pPr>
        <w:rPr>
          <w:rFonts w:cs="Times New Roman"/>
          <w:b/>
          <w:color w:val="000000"/>
          <w:kern w:val="2"/>
          <w:szCs w:val="28"/>
          <w14:ligatures w14:val="standardContextual"/>
        </w:rPr>
      </w:pPr>
    </w:p>
    <w:p w14:paraId="757417F5" w14:textId="77777777" w:rsidR="005842A5" w:rsidRPr="00674DFB" w:rsidRDefault="005842A5" w:rsidP="005842A5">
      <w:pPr>
        <w:jc w:val="right"/>
        <w:rPr>
          <w:rFonts w:cs="Times New Roman"/>
          <w:color w:val="000000"/>
          <w:szCs w:val="28"/>
        </w:rPr>
      </w:pPr>
    </w:p>
    <w:p w14:paraId="01C7FB5B"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Е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общих операций</w:t>
      </w:r>
    </w:p>
    <w:p w14:paraId="70029484"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Ж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Схема комбинированная структурная блока операции «безусловный переход»</w:t>
      </w:r>
    </w:p>
    <w:p w14:paraId="2E089094" w14:textId="77777777" w:rsidR="00B80533" w:rsidRPr="00674DFB" w:rsidRDefault="00944343">
      <w:pPr>
        <w:keepNext/>
        <w:keepLines/>
        <w:pageBreakBefore/>
        <w:spacing w:after="0" w:line="240" w:lineRule="auto"/>
        <w:jc w:val="center"/>
        <w:outlineLvl w:val="0"/>
        <w:rPr>
          <w:rFonts w:cs="Times New Roman"/>
          <w:b/>
          <w:color w:val="000000"/>
          <w:kern w:val="2"/>
          <w:szCs w:val="28"/>
          <w14:ligatures w14:val="standardContextual"/>
        </w:rPr>
      </w:pPr>
      <w:r w:rsidRPr="00674DFB">
        <w:rPr>
          <w:rFonts w:cs="Times New Roman"/>
          <w:b/>
          <w:color w:val="000000"/>
          <w:kern w:val="2"/>
          <w:szCs w:val="28"/>
          <w14:ligatures w14:val="standardContextual"/>
        </w:rPr>
        <w:lastRenderedPageBreak/>
        <w:t>ПРИЛОЖЕНИЕ И (обязательное)</w:t>
      </w:r>
      <w:r w:rsidR="005842A5" w:rsidRPr="00674DFB">
        <w:rPr>
          <w:rFonts w:cs="Times New Roman"/>
          <w:b/>
          <w:color w:val="000000"/>
          <w:kern w:val="2"/>
          <w:szCs w:val="28"/>
          <w14:ligatures w14:val="standardContextual"/>
        </w:rPr>
        <w:br/>
      </w:r>
      <w:r w:rsidRPr="00674DFB">
        <w:rPr>
          <w:rFonts w:cs="Times New Roman"/>
          <w:b/>
          <w:color w:val="000000"/>
          <w:kern w:val="2"/>
          <w:szCs w:val="28"/>
          <w14:ligatures w14:val="standardContextual"/>
        </w:rPr>
        <w:t xml:space="preserve"> Схема комбинированная структурная блока операции «M-&gt;R»</w:t>
      </w:r>
    </w:p>
    <w:p w14:paraId="199F5BA7"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К (обязательное) Схема комбинированная структурная блока операции «R-&gt;M»</w:t>
      </w:r>
    </w:p>
    <w:p w14:paraId="118BE000"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Л (обязательное) Схема комбинированная структурная блока арифметико-логического устройства</w:t>
      </w:r>
    </w:p>
    <w:p w14:paraId="3E1D1AAB"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М (обязательное) Схема комбинированная структурная блока операции «побитовое ИЛИ»</w:t>
      </w:r>
    </w:p>
    <w:p w14:paraId="7D94F493"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Н (обязательное) Схема комбинированная структурная блока операции «побитовое ИЛИ-НЕ»</w:t>
      </w:r>
    </w:p>
    <w:p w14:paraId="56779F2A"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П (обязательное) Схема комбинированная структурная блока операции «арифметический сдвиг вправо»</w:t>
      </w:r>
    </w:p>
    <w:p w14:paraId="46220086"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Р (обязательное) Схема комбинированная структурная блока операции «инкремент по флагу S»</w:t>
      </w:r>
    </w:p>
    <w:p w14:paraId="217AEE99"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С (обязательное) Схема комбинированная структурная блока формирования регистра флагов</w:t>
      </w:r>
    </w:p>
    <w:p w14:paraId="042015DD"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Т (обязательное) Схема комбинированная структурная блока стекового устройства</w:t>
      </w:r>
    </w:p>
    <w:p w14:paraId="5DF36E30"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У (обязательное) Схема комбинированная структурная исполнительного блока стекового запоминающего устройства</w:t>
      </w:r>
    </w:p>
    <w:p w14:paraId="5ED71C66"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Ф (обязательное) Схема комбинированная структурная блока КЭША</w:t>
      </w:r>
    </w:p>
    <w:p w14:paraId="7D6963A5"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Х (обязательное) Схема комбинированная структурная блока данных КЭША</w:t>
      </w:r>
    </w:p>
    <w:p w14:paraId="4F20B50A"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Ц (обязательное) Схема комбинированная структурная блока флагов КЭША</w:t>
      </w:r>
    </w:p>
    <w:p w14:paraId="34CE2377"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Ш (обязательное) Схема комбинированная структурная блока микро-ЭВМ</w:t>
      </w:r>
    </w:p>
    <w:p w14:paraId="6333561C" w14:textId="77777777" w:rsidR="00B80533" w:rsidRPr="00674DFB" w:rsidRDefault="00944343">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Щ (обязательное) Схема комбинированная структурная блока управления предсказателя переходов</w:t>
      </w:r>
    </w:p>
    <w:p w14:paraId="17AAEE81" w14:textId="77777777" w:rsidR="00D72AA9" w:rsidRPr="00674DFB" w:rsidRDefault="00D72AA9">
      <w:pPr>
        <w:keepNext/>
        <w:keepLines/>
        <w:pageBreakBefore/>
        <w:spacing w:after="0" w:line="240" w:lineRule="auto"/>
        <w:jc w:val="center"/>
        <w:outlineLvl w:val="0"/>
        <w:rPr>
          <w:rFonts w:cs="Times New Roman"/>
          <w:b/>
          <w:color w:val="000000"/>
          <w:kern w:val="2"/>
          <w:sz w:val="32"/>
          <w:szCs w:val="32"/>
          <w14:ligatures w14:val="standardContextual"/>
        </w:rPr>
      </w:pPr>
      <w:r w:rsidRPr="00674DFB">
        <w:rPr>
          <w:rFonts w:cs="Times New Roman"/>
          <w:b/>
          <w:color w:val="000000"/>
          <w:kern w:val="2"/>
          <w:sz w:val="32"/>
          <w:szCs w:val="32"/>
          <w14:ligatures w14:val="standardContextual"/>
        </w:rPr>
        <w:lastRenderedPageBreak/>
        <w:t>ПРИЛОЖЕНИЕ Э (обязательное) Листинг проекта</w:t>
      </w:r>
    </w:p>
    <w:p w14:paraId="437B4DC2" w14:textId="576D5035" w:rsidR="00B80533" w:rsidRPr="00674DFB" w:rsidRDefault="00B80533">
      <w:pPr>
        <w:keepNext/>
        <w:keepLines/>
        <w:pageBreakBefore/>
        <w:spacing w:after="0" w:line="240" w:lineRule="auto"/>
        <w:jc w:val="center"/>
        <w:outlineLvl w:val="0"/>
        <w:rPr>
          <w:rFonts w:cs="Times New Roman"/>
          <w:b/>
          <w:color w:val="000000"/>
          <w:kern w:val="2"/>
          <w:sz w:val="32"/>
          <w:szCs w:val="32"/>
          <w14:ligatures w14:val="standardContextual"/>
        </w:rPr>
      </w:pPr>
    </w:p>
    <w:sectPr w:rsidR="00B80533" w:rsidRPr="00674DFB" w:rsidSect="00C7417A">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BE503" w14:textId="77777777" w:rsidR="007C7799" w:rsidRDefault="007C7799" w:rsidP="0041305A">
      <w:pPr>
        <w:spacing w:after="0" w:line="240" w:lineRule="auto"/>
      </w:pPr>
      <w:r>
        <w:separator/>
      </w:r>
    </w:p>
  </w:endnote>
  <w:endnote w:type="continuationSeparator" w:id="0">
    <w:p w14:paraId="6BCC4585" w14:textId="77777777" w:rsidR="007C7799" w:rsidRDefault="007C7799" w:rsidP="0041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618932"/>
      <w:docPartObj>
        <w:docPartGallery w:val="Page Numbers (Bottom of Page)"/>
        <w:docPartUnique/>
      </w:docPartObj>
    </w:sdtPr>
    <w:sdtEndPr/>
    <w:sdtContent>
      <w:p w14:paraId="1B548E4D" w14:textId="77777777" w:rsidR="0041305A" w:rsidRDefault="0041305A">
        <w:pPr>
          <w:pStyle w:val="aa"/>
          <w:jc w:val="right"/>
        </w:pPr>
        <w:r>
          <w:fldChar w:fldCharType="begin"/>
        </w:r>
        <w:r>
          <w:instrText>PAGE   \* MERGEFORMAT</w:instrText>
        </w:r>
        <w:r>
          <w:fldChar w:fldCharType="separate"/>
        </w:r>
        <w:r w:rsidR="001E63AF">
          <w:rPr>
            <w:noProof/>
          </w:rPr>
          <w:t>19</w:t>
        </w:r>
        <w:r>
          <w:fldChar w:fldCharType="end"/>
        </w:r>
      </w:p>
    </w:sdtContent>
  </w:sdt>
  <w:p w14:paraId="15E3D673" w14:textId="77777777" w:rsidR="0041305A" w:rsidRDefault="0041305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5523D" w14:textId="77777777" w:rsidR="007C7799" w:rsidRDefault="007C7799" w:rsidP="0041305A">
      <w:pPr>
        <w:spacing w:after="0" w:line="240" w:lineRule="auto"/>
      </w:pPr>
      <w:r>
        <w:separator/>
      </w:r>
    </w:p>
  </w:footnote>
  <w:footnote w:type="continuationSeparator" w:id="0">
    <w:p w14:paraId="6A32EABE" w14:textId="77777777" w:rsidR="007C7799" w:rsidRDefault="007C7799" w:rsidP="0041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4E3"/>
    <w:multiLevelType w:val="hybridMultilevel"/>
    <w:tmpl w:val="37589E5A"/>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2531FE"/>
    <w:multiLevelType w:val="hybridMultilevel"/>
    <w:tmpl w:val="0F4E7E4E"/>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F5901E0"/>
    <w:multiLevelType w:val="multilevel"/>
    <w:tmpl w:val="14AA3B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5A7C72"/>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90AC4"/>
    <w:multiLevelType w:val="multilevel"/>
    <w:tmpl w:val="E81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15357"/>
    <w:multiLevelType w:val="hybridMultilevel"/>
    <w:tmpl w:val="0AA24194"/>
    <w:lvl w:ilvl="0" w:tplc="3314EB84">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6" w15:restartNumberingAfterBreak="0">
    <w:nsid w:val="18CB6867"/>
    <w:multiLevelType w:val="multilevel"/>
    <w:tmpl w:val="1518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92DA9"/>
    <w:multiLevelType w:val="hybridMultilevel"/>
    <w:tmpl w:val="B5EE174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A400D"/>
    <w:multiLevelType w:val="multilevel"/>
    <w:tmpl w:val="E22E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3244FD"/>
    <w:multiLevelType w:val="multilevel"/>
    <w:tmpl w:val="A2D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451082"/>
    <w:multiLevelType w:val="multilevel"/>
    <w:tmpl w:val="49549CD0"/>
    <w:lvl w:ilvl="0">
      <w:start w:val="3"/>
      <w:numFmt w:val="decimal"/>
      <w:lvlText w:val="%1"/>
      <w:lvlJc w:val="left"/>
      <w:pPr>
        <w:ind w:left="720" w:hanging="360"/>
      </w:pPr>
      <w:rPr>
        <w:rFonts w:hint="default"/>
      </w:rPr>
    </w:lvl>
    <w:lvl w:ilvl="1">
      <w:start w:val="2"/>
      <w:numFmt w:val="decimal"/>
      <w:isLgl/>
      <w:lvlText w:val="%1.%2"/>
      <w:lvlJc w:val="left"/>
      <w:pPr>
        <w:ind w:left="1158" w:hanging="62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11" w15:restartNumberingAfterBreak="0">
    <w:nsid w:val="2327507D"/>
    <w:multiLevelType w:val="multilevel"/>
    <w:tmpl w:val="B51E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57490B"/>
    <w:multiLevelType w:val="multilevel"/>
    <w:tmpl w:val="3B9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C1D1B"/>
    <w:multiLevelType w:val="multilevel"/>
    <w:tmpl w:val="065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0F30AF"/>
    <w:multiLevelType w:val="multilevel"/>
    <w:tmpl w:val="CE5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3411C0"/>
    <w:multiLevelType w:val="multilevel"/>
    <w:tmpl w:val="92D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BD1EE0"/>
    <w:multiLevelType w:val="multilevel"/>
    <w:tmpl w:val="549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1E1863"/>
    <w:multiLevelType w:val="hybridMultilevel"/>
    <w:tmpl w:val="6788275E"/>
    <w:lvl w:ilvl="0" w:tplc="3314EB8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0A519D1"/>
    <w:multiLevelType w:val="multilevel"/>
    <w:tmpl w:val="169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961DCE"/>
    <w:multiLevelType w:val="multilevel"/>
    <w:tmpl w:val="10D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5A65FC"/>
    <w:multiLevelType w:val="hybridMultilevel"/>
    <w:tmpl w:val="9C920018"/>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3C44DBB"/>
    <w:multiLevelType w:val="multilevel"/>
    <w:tmpl w:val="901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DE27FB"/>
    <w:multiLevelType w:val="hybridMultilevel"/>
    <w:tmpl w:val="FB685650"/>
    <w:lvl w:ilvl="0" w:tplc="3314EB8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8B55842"/>
    <w:multiLevelType w:val="multilevel"/>
    <w:tmpl w:val="E816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1411F1"/>
    <w:multiLevelType w:val="multilevel"/>
    <w:tmpl w:val="EA1E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2D1F0B"/>
    <w:multiLevelType w:val="multilevel"/>
    <w:tmpl w:val="74C4E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B3F07"/>
    <w:multiLevelType w:val="multilevel"/>
    <w:tmpl w:val="AC3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7D1895"/>
    <w:multiLevelType w:val="multilevel"/>
    <w:tmpl w:val="82F8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892968"/>
    <w:multiLevelType w:val="hybridMultilevel"/>
    <w:tmpl w:val="CCF683CC"/>
    <w:lvl w:ilvl="0" w:tplc="FD9E3BC8">
      <w:start w:val="1"/>
      <w:numFmt w:val="decimal"/>
      <w:pStyle w:val="a"/>
      <w:suff w:val="space"/>
      <w:lvlText w:val="%1."/>
      <w:lvlJc w:val="left"/>
      <w:pPr>
        <w:ind w:left="1429" w:hanging="360"/>
      </w:pPr>
      <w:rPr>
        <w:rFonts w:ascii="Courier New" w:hAnsi="Courier New" w:hint="default"/>
        <w:b w:val="0"/>
        <w:i w:val="0"/>
        <w:sz w:val="2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09F4402"/>
    <w:multiLevelType w:val="multilevel"/>
    <w:tmpl w:val="1CF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DA2E2F"/>
    <w:multiLevelType w:val="hybridMultilevel"/>
    <w:tmpl w:val="76225EE2"/>
    <w:lvl w:ilvl="0" w:tplc="3314EB8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F2B6C63"/>
    <w:multiLevelType w:val="hybridMultilevel"/>
    <w:tmpl w:val="C54A2550"/>
    <w:lvl w:ilvl="0" w:tplc="3314EB8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61865965">
    <w:abstractNumId w:val="2"/>
  </w:num>
  <w:num w:numId="2" w16cid:durableId="1414887077">
    <w:abstractNumId w:val="8"/>
  </w:num>
  <w:num w:numId="3" w16cid:durableId="1305113854">
    <w:abstractNumId w:val="21"/>
  </w:num>
  <w:num w:numId="4" w16cid:durableId="1213037346">
    <w:abstractNumId w:val="28"/>
  </w:num>
  <w:num w:numId="5" w16cid:durableId="1850412931">
    <w:abstractNumId w:val="10"/>
  </w:num>
  <w:num w:numId="6" w16cid:durableId="656225067">
    <w:abstractNumId w:val="6"/>
  </w:num>
  <w:num w:numId="7" w16cid:durableId="2109082219">
    <w:abstractNumId w:val="24"/>
  </w:num>
  <w:num w:numId="8" w16cid:durableId="1282497874">
    <w:abstractNumId w:val="27"/>
  </w:num>
  <w:num w:numId="9" w16cid:durableId="1679313856">
    <w:abstractNumId w:val="18"/>
  </w:num>
  <w:num w:numId="10" w16cid:durableId="331492063">
    <w:abstractNumId w:val="25"/>
  </w:num>
  <w:num w:numId="11" w16cid:durableId="2041930152">
    <w:abstractNumId w:val="30"/>
  </w:num>
  <w:num w:numId="12" w16cid:durableId="688488344">
    <w:abstractNumId w:val="17"/>
  </w:num>
  <w:num w:numId="13" w16cid:durableId="879439589">
    <w:abstractNumId w:val="20"/>
  </w:num>
  <w:num w:numId="14" w16cid:durableId="800658412">
    <w:abstractNumId w:val="0"/>
  </w:num>
  <w:num w:numId="15" w16cid:durableId="1185632194">
    <w:abstractNumId w:val="29"/>
  </w:num>
  <w:num w:numId="16" w16cid:durableId="249507337">
    <w:abstractNumId w:val="11"/>
  </w:num>
  <w:num w:numId="17" w16cid:durableId="2010475153">
    <w:abstractNumId w:val="12"/>
  </w:num>
  <w:num w:numId="18" w16cid:durableId="594050228">
    <w:abstractNumId w:val="15"/>
  </w:num>
  <w:num w:numId="19" w16cid:durableId="704132913">
    <w:abstractNumId w:val="19"/>
  </w:num>
  <w:num w:numId="20" w16cid:durableId="119688762">
    <w:abstractNumId w:val="22"/>
  </w:num>
  <w:num w:numId="21" w16cid:durableId="392049930">
    <w:abstractNumId w:val="23"/>
  </w:num>
  <w:num w:numId="22" w16cid:durableId="1391226980">
    <w:abstractNumId w:val="1"/>
  </w:num>
  <w:num w:numId="23" w16cid:durableId="1707757632">
    <w:abstractNumId w:val="14"/>
  </w:num>
  <w:num w:numId="24" w16cid:durableId="1516647956">
    <w:abstractNumId w:val="9"/>
  </w:num>
  <w:num w:numId="25" w16cid:durableId="1352102435">
    <w:abstractNumId w:val="13"/>
  </w:num>
  <w:num w:numId="26" w16cid:durableId="1030840475">
    <w:abstractNumId w:val="4"/>
  </w:num>
  <w:num w:numId="27" w16cid:durableId="1647588436">
    <w:abstractNumId w:val="3"/>
  </w:num>
  <w:num w:numId="28" w16cid:durableId="1653023323">
    <w:abstractNumId w:val="16"/>
  </w:num>
  <w:num w:numId="29" w16cid:durableId="1600216460">
    <w:abstractNumId w:val="5"/>
  </w:num>
  <w:num w:numId="30" w16cid:durableId="39135711">
    <w:abstractNumId w:val="31"/>
  </w:num>
  <w:num w:numId="31" w16cid:durableId="874197250">
    <w:abstractNumId w:val="26"/>
  </w:num>
  <w:num w:numId="32" w16cid:durableId="1051223190">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62D"/>
    <w:rsid w:val="00014200"/>
    <w:rsid w:val="00045EC5"/>
    <w:rsid w:val="00047351"/>
    <w:rsid w:val="00052BCF"/>
    <w:rsid w:val="00083824"/>
    <w:rsid w:val="00085CD0"/>
    <w:rsid w:val="000C53FC"/>
    <w:rsid w:val="000D44EB"/>
    <w:rsid w:val="000E52D0"/>
    <w:rsid w:val="00103B67"/>
    <w:rsid w:val="00105652"/>
    <w:rsid w:val="001077EC"/>
    <w:rsid w:val="00111385"/>
    <w:rsid w:val="00131D46"/>
    <w:rsid w:val="00161AD3"/>
    <w:rsid w:val="0018584B"/>
    <w:rsid w:val="001B2058"/>
    <w:rsid w:val="001B5933"/>
    <w:rsid w:val="001C0EB8"/>
    <w:rsid w:val="001D398D"/>
    <w:rsid w:val="001E5F69"/>
    <w:rsid w:val="001E63AF"/>
    <w:rsid w:val="00203600"/>
    <w:rsid w:val="002062FD"/>
    <w:rsid w:val="0021048D"/>
    <w:rsid w:val="00211E8A"/>
    <w:rsid w:val="002134B9"/>
    <w:rsid w:val="00214AAC"/>
    <w:rsid w:val="002170EF"/>
    <w:rsid w:val="0023213A"/>
    <w:rsid w:val="00245150"/>
    <w:rsid w:val="002457CA"/>
    <w:rsid w:val="00246354"/>
    <w:rsid w:val="00272240"/>
    <w:rsid w:val="002722B4"/>
    <w:rsid w:val="002810FE"/>
    <w:rsid w:val="00282FAE"/>
    <w:rsid w:val="00292E59"/>
    <w:rsid w:val="00294EE6"/>
    <w:rsid w:val="00296CA2"/>
    <w:rsid w:val="002A4BDD"/>
    <w:rsid w:val="002B20FC"/>
    <w:rsid w:val="002B4DC9"/>
    <w:rsid w:val="002C3130"/>
    <w:rsid w:val="003013CC"/>
    <w:rsid w:val="00302228"/>
    <w:rsid w:val="003157F7"/>
    <w:rsid w:val="00321361"/>
    <w:rsid w:val="0032720F"/>
    <w:rsid w:val="00330661"/>
    <w:rsid w:val="00330773"/>
    <w:rsid w:val="00347ABB"/>
    <w:rsid w:val="00354215"/>
    <w:rsid w:val="00370701"/>
    <w:rsid w:val="003866B3"/>
    <w:rsid w:val="00390371"/>
    <w:rsid w:val="003A2FFC"/>
    <w:rsid w:val="003A4A8B"/>
    <w:rsid w:val="003C22E5"/>
    <w:rsid w:val="003C2730"/>
    <w:rsid w:val="003E1D57"/>
    <w:rsid w:val="003E21B9"/>
    <w:rsid w:val="004075BB"/>
    <w:rsid w:val="0041224E"/>
    <w:rsid w:val="0041305A"/>
    <w:rsid w:val="004155E5"/>
    <w:rsid w:val="00420F73"/>
    <w:rsid w:val="004576FF"/>
    <w:rsid w:val="0046319C"/>
    <w:rsid w:val="004727F6"/>
    <w:rsid w:val="004B2824"/>
    <w:rsid w:val="004C0F91"/>
    <w:rsid w:val="004C12C1"/>
    <w:rsid w:val="004C17E3"/>
    <w:rsid w:val="004F47A9"/>
    <w:rsid w:val="00501B09"/>
    <w:rsid w:val="00505DEE"/>
    <w:rsid w:val="00523259"/>
    <w:rsid w:val="0055139C"/>
    <w:rsid w:val="00553168"/>
    <w:rsid w:val="005550BB"/>
    <w:rsid w:val="005842A5"/>
    <w:rsid w:val="00590313"/>
    <w:rsid w:val="005A11BC"/>
    <w:rsid w:val="005A5176"/>
    <w:rsid w:val="005B1D6A"/>
    <w:rsid w:val="005B56C0"/>
    <w:rsid w:val="005B5DB8"/>
    <w:rsid w:val="005C1B81"/>
    <w:rsid w:val="005C2470"/>
    <w:rsid w:val="005C3A61"/>
    <w:rsid w:val="005F0533"/>
    <w:rsid w:val="005F11D8"/>
    <w:rsid w:val="005F4D27"/>
    <w:rsid w:val="005F56FF"/>
    <w:rsid w:val="00602CA5"/>
    <w:rsid w:val="006236F6"/>
    <w:rsid w:val="00674DFB"/>
    <w:rsid w:val="006773E2"/>
    <w:rsid w:val="006820E8"/>
    <w:rsid w:val="00691173"/>
    <w:rsid w:val="006A7ADA"/>
    <w:rsid w:val="006B278E"/>
    <w:rsid w:val="006B7DD7"/>
    <w:rsid w:val="006C2C9A"/>
    <w:rsid w:val="006C2EED"/>
    <w:rsid w:val="006C4242"/>
    <w:rsid w:val="006C6339"/>
    <w:rsid w:val="006D234B"/>
    <w:rsid w:val="006D6ACF"/>
    <w:rsid w:val="006E0B38"/>
    <w:rsid w:val="006E0FBD"/>
    <w:rsid w:val="006F0251"/>
    <w:rsid w:val="006F52D2"/>
    <w:rsid w:val="006F54C1"/>
    <w:rsid w:val="006F7B40"/>
    <w:rsid w:val="00710722"/>
    <w:rsid w:val="00713873"/>
    <w:rsid w:val="007139E6"/>
    <w:rsid w:val="007149BD"/>
    <w:rsid w:val="00726456"/>
    <w:rsid w:val="007544C8"/>
    <w:rsid w:val="0079635B"/>
    <w:rsid w:val="007C7799"/>
    <w:rsid w:val="007D542B"/>
    <w:rsid w:val="007E556A"/>
    <w:rsid w:val="007F4263"/>
    <w:rsid w:val="0081017F"/>
    <w:rsid w:val="0082129F"/>
    <w:rsid w:val="0083345E"/>
    <w:rsid w:val="008419D6"/>
    <w:rsid w:val="00852ED0"/>
    <w:rsid w:val="00854B1F"/>
    <w:rsid w:val="008550D1"/>
    <w:rsid w:val="00861FBC"/>
    <w:rsid w:val="008648F0"/>
    <w:rsid w:val="0088045B"/>
    <w:rsid w:val="008953BD"/>
    <w:rsid w:val="008A3293"/>
    <w:rsid w:val="008D09C5"/>
    <w:rsid w:val="008D79A3"/>
    <w:rsid w:val="008E1524"/>
    <w:rsid w:val="009002D0"/>
    <w:rsid w:val="00907562"/>
    <w:rsid w:val="00915F30"/>
    <w:rsid w:val="00925DC7"/>
    <w:rsid w:val="00937547"/>
    <w:rsid w:val="00944343"/>
    <w:rsid w:val="00946496"/>
    <w:rsid w:val="009503BB"/>
    <w:rsid w:val="009533BD"/>
    <w:rsid w:val="00964066"/>
    <w:rsid w:val="009660A4"/>
    <w:rsid w:val="00972552"/>
    <w:rsid w:val="00973321"/>
    <w:rsid w:val="00992E78"/>
    <w:rsid w:val="00996194"/>
    <w:rsid w:val="009C0F22"/>
    <w:rsid w:val="009D24FF"/>
    <w:rsid w:val="009D72FD"/>
    <w:rsid w:val="009F45D0"/>
    <w:rsid w:val="00A0382B"/>
    <w:rsid w:val="00A21C70"/>
    <w:rsid w:val="00A236C7"/>
    <w:rsid w:val="00A33380"/>
    <w:rsid w:val="00A61F8A"/>
    <w:rsid w:val="00A620D8"/>
    <w:rsid w:val="00A70A95"/>
    <w:rsid w:val="00A72AF1"/>
    <w:rsid w:val="00A8338D"/>
    <w:rsid w:val="00A9207D"/>
    <w:rsid w:val="00AA6989"/>
    <w:rsid w:val="00AA7630"/>
    <w:rsid w:val="00AB0606"/>
    <w:rsid w:val="00AB30E1"/>
    <w:rsid w:val="00AC1CF6"/>
    <w:rsid w:val="00AC6612"/>
    <w:rsid w:val="00AC762D"/>
    <w:rsid w:val="00AD09C3"/>
    <w:rsid w:val="00AE7F76"/>
    <w:rsid w:val="00AF0513"/>
    <w:rsid w:val="00B12406"/>
    <w:rsid w:val="00B17A4A"/>
    <w:rsid w:val="00B278FE"/>
    <w:rsid w:val="00B50D8E"/>
    <w:rsid w:val="00B52DFE"/>
    <w:rsid w:val="00B60CE7"/>
    <w:rsid w:val="00B71512"/>
    <w:rsid w:val="00B80533"/>
    <w:rsid w:val="00B86383"/>
    <w:rsid w:val="00B86AAE"/>
    <w:rsid w:val="00B94AF3"/>
    <w:rsid w:val="00B950E7"/>
    <w:rsid w:val="00BA1C79"/>
    <w:rsid w:val="00BA59DF"/>
    <w:rsid w:val="00BB787A"/>
    <w:rsid w:val="00BC1043"/>
    <w:rsid w:val="00BC2F9A"/>
    <w:rsid w:val="00BC6584"/>
    <w:rsid w:val="00BE3385"/>
    <w:rsid w:val="00C03F3B"/>
    <w:rsid w:val="00C32401"/>
    <w:rsid w:val="00C3447C"/>
    <w:rsid w:val="00C364DD"/>
    <w:rsid w:val="00C532CD"/>
    <w:rsid w:val="00C555D6"/>
    <w:rsid w:val="00C61B09"/>
    <w:rsid w:val="00C64F50"/>
    <w:rsid w:val="00C700FC"/>
    <w:rsid w:val="00C7417A"/>
    <w:rsid w:val="00C81507"/>
    <w:rsid w:val="00CA34E9"/>
    <w:rsid w:val="00CA394B"/>
    <w:rsid w:val="00CA4E02"/>
    <w:rsid w:val="00CB34B1"/>
    <w:rsid w:val="00CC6E01"/>
    <w:rsid w:val="00CD3B46"/>
    <w:rsid w:val="00CD43AC"/>
    <w:rsid w:val="00CD5E14"/>
    <w:rsid w:val="00CE45E0"/>
    <w:rsid w:val="00CF207B"/>
    <w:rsid w:val="00CF3787"/>
    <w:rsid w:val="00D24547"/>
    <w:rsid w:val="00D26AB0"/>
    <w:rsid w:val="00D304F3"/>
    <w:rsid w:val="00D37CC4"/>
    <w:rsid w:val="00D41BE7"/>
    <w:rsid w:val="00D437C7"/>
    <w:rsid w:val="00D441BB"/>
    <w:rsid w:val="00D46BB4"/>
    <w:rsid w:val="00D5504B"/>
    <w:rsid w:val="00D72AA9"/>
    <w:rsid w:val="00D75196"/>
    <w:rsid w:val="00D755BC"/>
    <w:rsid w:val="00D75771"/>
    <w:rsid w:val="00D80867"/>
    <w:rsid w:val="00D82A19"/>
    <w:rsid w:val="00D9144E"/>
    <w:rsid w:val="00DA2342"/>
    <w:rsid w:val="00DA27B2"/>
    <w:rsid w:val="00DD15B9"/>
    <w:rsid w:val="00DD7DB2"/>
    <w:rsid w:val="00DE136E"/>
    <w:rsid w:val="00E0251B"/>
    <w:rsid w:val="00E0539B"/>
    <w:rsid w:val="00E167C2"/>
    <w:rsid w:val="00E260C5"/>
    <w:rsid w:val="00E302CE"/>
    <w:rsid w:val="00E401AE"/>
    <w:rsid w:val="00E453E2"/>
    <w:rsid w:val="00E745ED"/>
    <w:rsid w:val="00E83DF4"/>
    <w:rsid w:val="00EE138B"/>
    <w:rsid w:val="00EE65E8"/>
    <w:rsid w:val="00EF1B39"/>
    <w:rsid w:val="00EF3BF5"/>
    <w:rsid w:val="00F00DAA"/>
    <w:rsid w:val="00F070B3"/>
    <w:rsid w:val="00F222A1"/>
    <w:rsid w:val="00F24B32"/>
    <w:rsid w:val="00F41660"/>
    <w:rsid w:val="00F41762"/>
    <w:rsid w:val="00F42D2B"/>
    <w:rsid w:val="00F448F0"/>
    <w:rsid w:val="00F57155"/>
    <w:rsid w:val="00F84352"/>
    <w:rsid w:val="00FA032E"/>
    <w:rsid w:val="00FA4920"/>
    <w:rsid w:val="00FB5610"/>
    <w:rsid w:val="00FC5201"/>
    <w:rsid w:val="00FF01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DB59"/>
  <w15:docId w15:val="{F42C6291-4BFB-4C22-B75F-A3BFC4A1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E65E8"/>
    <w:pPr>
      <w:spacing w:after="200" w:line="276" w:lineRule="auto"/>
    </w:pPr>
    <w:rPr>
      <w:rFonts w:ascii="Times New Roman" w:eastAsia="Times New Roman" w:hAnsi="Times New Roman"/>
      <w:sz w:val="28"/>
    </w:rPr>
  </w:style>
  <w:style w:type="paragraph" w:styleId="1">
    <w:name w:val="heading 1"/>
    <w:basedOn w:val="a0"/>
    <w:next w:val="a0"/>
    <w:link w:val="10"/>
    <w:uiPriority w:val="9"/>
    <w:qFormat/>
    <w:rsid w:val="00F84352"/>
    <w:pPr>
      <w:keepNext/>
      <w:keepLines/>
      <w:spacing w:before="240" w:after="120" w:line="360" w:lineRule="auto"/>
      <w:outlineLvl w:val="0"/>
    </w:pPr>
    <w:rPr>
      <w:rFonts w:asciiTheme="majorHAnsi" w:eastAsiaTheme="majorEastAsia" w:hAnsiTheme="majorHAnsi" w:cstheme="majorBidi"/>
      <w:b/>
      <w:bCs/>
      <w:color w:val="2E74B5" w:themeColor="accent1" w:themeShade="BF"/>
      <w:szCs w:val="28"/>
      <w:lang w:val="en-US"/>
    </w:rPr>
  </w:style>
  <w:style w:type="paragraph" w:styleId="2">
    <w:name w:val="heading 2"/>
    <w:basedOn w:val="a0"/>
    <w:next w:val="a0"/>
    <w:link w:val="20"/>
    <w:uiPriority w:val="9"/>
    <w:unhideWhenUsed/>
    <w:qFormat/>
    <w:rsid w:val="00DD7DB2"/>
    <w:pPr>
      <w:keepNext/>
      <w:keepLines/>
      <w:spacing w:before="40" w:after="0"/>
      <w:outlineLvl w:val="1"/>
    </w:pPr>
    <w:rPr>
      <w:rFonts w:asciiTheme="majorHAnsi" w:eastAsiaTheme="majorEastAsia" w:hAnsiTheme="majorHAnsi" w:cstheme="majorBidi"/>
      <w:b/>
      <w:color w:val="2E74B5" w:themeColor="accent1" w:themeShade="BF"/>
      <w:szCs w:val="26"/>
    </w:rPr>
  </w:style>
  <w:style w:type="paragraph" w:styleId="3">
    <w:name w:val="heading 3"/>
    <w:basedOn w:val="a0"/>
    <w:next w:val="a0"/>
    <w:link w:val="30"/>
    <w:uiPriority w:val="9"/>
    <w:unhideWhenUsed/>
    <w:qFormat/>
    <w:rsid w:val="00FC5201"/>
    <w:pPr>
      <w:keepNext/>
      <w:keepLines/>
      <w:spacing w:before="40" w:after="0"/>
      <w:outlineLvl w:val="2"/>
    </w:pPr>
    <w:rPr>
      <w:rFonts w:asciiTheme="majorHAnsi" w:eastAsiaTheme="majorEastAsia" w:hAnsiTheme="majorHAnsi" w:cstheme="majorBidi"/>
      <w:b/>
      <w:color w:val="1F4D78" w:themeColor="accent1" w:themeShade="7F"/>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282FAE"/>
    <w:pPr>
      <w:ind w:left="720"/>
      <w:contextualSpacing/>
    </w:pPr>
  </w:style>
  <w:style w:type="table" w:styleId="a5">
    <w:name w:val="Table Grid"/>
    <w:basedOn w:val="a2"/>
    <w:uiPriority w:val="59"/>
    <w:rsid w:val="00BA59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Balloon Text"/>
    <w:basedOn w:val="a0"/>
    <w:link w:val="a7"/>
    <w:uiPriority w:val="99"/>
    <w:semiHidden/>
    <w:unhideWhenUsed/>
    <w:rsid w:val="00A72AF1"/>
    <w:pPr>
      <w:spacing w:after="0" w:line="240" w:lineRule="auto"/>
    </w:pPr>
    <w:rPr>
      <w:rFonts w:ascii="Tahoma" w:hAnsi="Tahoma" w:cs="Tahoma"/>
      <w:sz w:val="16"/>
      <w:szCs w:val="16"/>
    </w:rPr>
  </w:style>
  <w:style w:type="character" w:customStyle="1" w:styleId="a7">
    <w:name w:val="Текст выноски Знак"/>
    <w:basedOn w:val="a1"/>
    <w:link w:val="a6"/>
    <w:uiPriority w:val="99"/>
    <w:semiHidden/>
    <w:rsid w:val="00A72AF1"/>
    <w:rPr>
      <w:rFonts w:ascii="Tahoma" w:hAnsi="Tahoma" w:cs="Tahoma"/>
      <w:sz w:val="16"/>
      <w:szCs w:val="16"/>
    </w:rPr>
  </w:style>
  <w:style w:type="paragraph" w:styleId="a8">
    <w:name w:val="header"/>
    <w:basedOn w:val="a0"/>
    <w:link w:val="a9"/>
    <w:uiPriority w:val="99"/>
    <w:unhideWhenUsed/>
    <w:rsid w:val="0041305A"/>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41305A"/>
  </w:style>
  <w:style w:type="paragraph" w:styleId="aa">
    <w:name w:val="footer"/>
    <w:basedOn w:val="a0"/>
    <w:link w:val="ab"/>
    <w:uiPriority w:val="99"/>
    <w:unhideWhenUsed/>
    <w:rsid w:val="0041305A"/>
    <w:pPr>
      <w:tabs>
        <w:tab w:val="center" w:pos="4677"/>
        <w:tab w:val="right" w:pos="9355"/>
      </w:tabs>
      <w:spacing w:after="0" w:line="240" w:lineRule="auto"/>
    </w:pPr>
  </w:style>
  <w:style w:type="character" w:customStyle="1" w:styleId="ab">
    <w:name w:val="Нижний колонтитул Знак"/>
    <w:basedOn w:val="a1"/>
    <w:link w:val="aa"/>
    <w:uiPriority w:val="99"/>
    <w:rsid w:val="0041305A"/>
  </w:style>
  <w:style w:type="character" w:customStyle="1" w:styleId="10">
    <w:name w:val="Заголовок 1 Знак"/>
    <w:basedOn w:val="a1"/>
    <w:link w:val="1"/>
    <w:uiPriority w:val="9"/>
    <w:rsid w:val="00F84352"/>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DD7DB2"/>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rsid w:val="00FC5201"/>
    <w:rPr>
      <w:rFonts w:asciiTheme="majorHAnsi" w:eastAsiaTheme="majorEastAsia" w:hAnsiTheme="majorHAnsi" w:cstheme="majorBidi"/>
      <w:color w:val="1F4D78" w:themeColor="accent1" w:themeShade="7F"/>
      <w:sz w:val="24"/>
      <w:szCs w:val="24"/>
    </w:rPr>
  </w:style>
  <w:style w:type="paragraph" w:styleId="21">
    <w:name w:val="toc 2"/>
    <w:next w:val="a0"/>
    <w:autoRedefine/>
    <w:uiPriority w:val="39"/>
    <w:unhideWhenUsed/>
    <w:rsid w:val="003157F7"/>
    <w:pPr>
      <w:tabs>
        <w:tab w:val="right" w:leader="dot" w:pos="9345"/>
      </w:tabs>
      <w:spacing w:after="0" w:line="240" w:lineRule="auto"/>
      <w:ind w:left="227" w:firstLine="709"/>
      <w:jc w:val="both"/>
    </w:pPr>
    <w:rPr>
      <w:rFonts w:ascii="Times New Roman" w:eastAsia="Calibri" w:hAnsi="Times New Roman" w:cs="Calibri"/>
      <w:bCs/>
      <w:sz w:val="28"/>
    </w:rPr>
  </w:style>
  <w:style w:type="character" w:styleId="ac">
    <w:name w:val="Hyperlink"/>
    <w:uiPriority w:val="99"/>
    <w:unhideWhenUsed/>
    <w:qFormat/>
    <w:rsid w:val="003157F7"/>
    <w:rPr>
      <w:rFonts w:ascii="Times New Roman" w:hAnsi="Times New Roman"/>
      <w:color w:val="auto"/>
      <w:sz w:val="28"/>
      <w:u w:val="single"/>
    </w:rPr>
  </w:style>
  <w:style w:type="paragraph" w:styleId="11">
    <w:name w:val="toc 1"/>
    <w:aliases w:val="Содержание Уровень 1"/>
    <w:next w:val="a0"/>
    <w:autoRedefine/>
    <w:uiPriority w:val="39"/>
    <w:unhideWhenUsed/>
    <w:qFormat/>
    <w:rsid w:val="00EE138B"/>
    <w:pPr>
      <w:tabs>
        <w:tab w:val="right" w:leader="dot" w:pos="9345"/>
      </w:tabs>
      <w:spacing w:after="0" w:line="240" w:lineRule="auto"/>
      <w:ind w:left="-142" w:firstLine="426"/>
    </w:pPr>
    <w:rPr>
      <w:rFonts w:ascii="Times New Roman" w:eastAsia="Times New Roman" w:hAnsi="Times New Roman" w:cs="Calibri"/>
      <w:bCs/>
      <w:sz w:val="28"/>
    </w:rPr>
  </w:style>
  <w:style w:type="paragraph" w:styleId="31">
    <w:name w:val="toc 3"/>
    <w:next w:val="a0"/>
    <w:autoRedefine/>
    <w:uiPriority w:val="39"/>
    <w:unhideWhenUsed/>
    <w:rsid w:val="003157F7"/>
    <w:pPr>
      <w:spacing w:after="0" w:line="240" w:lineRule="auto"/>
      <w:ind w:left="454" w:firstLine="709"/>
      <w:jc w:val="both"/>
    </w:pPr>
    <w:rPr>
      <w:rFonts w:ascii="Times New Roman" w:eastAsia="Calibri" w:hAnsi="Times New Roman" w:cs="Calibri"/>
      <w:sz w:val="28"/>
    </w:rPr>
  </w:style>
  <w:style w:type="paragraph" w:customStyle="1" w:styleId="a">
    <w:name w:val="Код"/>
    <w:basedOn w:val="a0"/>
    <w:next w:val="a0"/>
    <w:qFormat/>
    <w:rsid w:val="0081017F"/>
    <w:pPr>
      <w:numPr>
        <w:numId w:val="4"/>
      </w:numPr>
      <w:spacing w:after="0" w:line="240" w:lineRule="auto"/>
      <w:jc w:val="both"/>
    </w:pPr>
    <w:rPr>
      <w:rFonts w:ascii="Courier New" w:eastAsia="Calibri" w:hAnsi="Courier New" w:cs="Times New Roman"/>
      <w:sz w:val="20"/>
      <w:szCs w:val="28"/>
    </w:rPr>
  </w:style>
  <w:style w:type="paragraph" w:customStyle="1" w:styleId="text-size-chat">
    <w:name w:val="text-size-chat"/>
    <w:basedOn w:val="a0"/>
    <w:rsid w:val="00C3447C"/>
    <w:pPr>
      <w:spacing w:before="100" w:beforeAutospacing="1" w:after="100" w:afterAutospacing="1" w:line="240" w:lineRule="auto"/>
    </w:pPr>
    <w:rPr>
      <w:rFonts w:cs="Times New Roman"/>
      <w:sz w:val="24"/>
      <w:szCs w:val="24"/>
      <w:lang w:eastAsia="ru-RU"/>
    </w:rPr>
  </w:style>
  <w:style w:type="character" w:customStyle="1" w:styleId="inlinemarkdownrpccc93">
    <w:name w:val="_inlinemarkdown_rpccc_93"/>
    <w:basedOn w:val="a1"/>
    <w:rsid w:val="00C3447C"/>
  </w:style>
  <w:style w:type="paragraph" w:customStyle="1" w:styleId="ad">
    <w:name w:val="ВЗП"/>
    <w:next w:val="a0"/>
    <w:qFormat/>
    <w:rsid w:val="005F56FF"/>
    <w:pPr>
      <w:spacing w:after="0" w:line="240" w:lineRule="auto"/>
      <w:ind w:firstLine="709"/>
      <w:jc w:val="center"/>
    </w:pPr>
    <w:rPr>
      <w:rFonts w:ascii="Times New Roman" w:eastAsia="Times New Roman" w:hAnsi="Times New Roman" w:cs="Calibri Light"/>
      <w:b/>
      <w:bCs/>
      <w:sz w:val="28"/>
      <w:szCs w:val="24"/>
      <w:lang w:val="en-US"/>
    </w:rPr>
  </w:style>
  <w:style w:type="paragraph" w:styleId="ae">
    <w:name w:val="TOC Heading"/>
    <w:basedOn w:val="1"/>
    <w:next w:val="a0"/>
    <w:uiPriority w:val="39"/>
    <w:unhideWhenUsed/>
    <w:qFormat/>
    <w:rsid w:val="00FA4920"/>
    <w:pPr>
      <w:spacing w:after="0" w:line="276" w:lineRule="auto"/>
      <w:outlineLvl w:val="9"/>
    </w:pPr>
    <w:rPr>
      <w:b w:val="0"/>
      <w:bCs w:val="0"/>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99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44A674-9D78-4F7A-A143-1C203700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13752</TotalTime>
  <Pages>103</Pages>
  <Words>16308</Words>
  <Characters>92956</Characters>
  <Application>Microsoft Office Word</Application>
  <DocSecurity>0</DocSecurity>
  <Lines>774</Lines>
  <Paragraphs>218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kanash</dc:creator>
  <cp:keywords/>
  <dc:description/>
  <cp:lastModifiedBy>Roman Vlasov</cp:lastModifiedBy>
  <cp:revision>63</cp:revision>
  <dcterms:created xsi:type="dcterms:W3CDTF">2026-04-27T18:38:00Z</dcterms:created>
  <dcterms:modified xsi:type="dcterms:W3CDTF">2026-05-17T19:21:00Z</dcterms:modified>
</cp:coreProperties>
</file>