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Министерство образования Республики Беларусь</w:t>
      </w:r>
    </w:p>
    <w:p w:rsidR="00FF1C98" w:rsidRDefault="00FF1C98" w:rsidP="00FF1C98">
      <w:pPr>
        <w:ind w:firstLine="0"/>
        <w:jc w:val="center"/>
        <w:rPr>
          <w:szCs w:val="28"/>
        </w:rPr>
      </w:pPr>
    </w:p>
    <w:p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Учреждение образования</w:t>
      </w:r>
    </w:p>
    <w:p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БЕЛОРУССКИЙ ГОСУДАРСТВЕННЫЙ УНИВЕРСИТЕТ</w:t>
      </w:r>
    </w:p>
    <w:p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ИНФОРМАТИКИ И РАДИОЭЛЕКТРОНИКИ</w:t>
      </w:r>
    </w:p>
    <w:p w:rsidR="00FF1C98" w:rsidRPr="00453B6A" w:rsidRDefault="00FF1C98" w:rsidP="00FF1C98">
      <w:pPr>
        <w:jc w:val="center"/>
        <w:rPr>
          <w:szCs w:val="28"/>
        </w:rPr>
      </w:pPr>
    </w:p>
    <w:p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Факультет компьютерных систем и сетей</w:t>
      </w:r>
    </w:p>
    <w:p w:rsidR="00FF1C98" w:rsidRPr="00453B6A" w:rsidRDefault="00FF1C98" w:rsidP="00FF1C98">
      <w:pPr>
        <w:jc w:val="center"/>
        <w:rPr>
          <w:szCs w:val="28"/>
        </w:rPr>
      </w:pPr>
    </w:p>
    <w:p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Кафедра электронных вычислительных машин</w:t>
      </w:r>
    </w:p>
    <w:p w:rsidR="00FF1C98" w:rsidRPr="00453B6A" w:rsidRDefault="00FF1C98" w:rsidP="00FF1C98">
      <w:pPr>
        <w:jc w:val="center"/>
        <w:rPr>
          <w:szCs w:val="28"/>
        </w:rPr>
      </w:pPr>
    </w:p>
    <w:p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 xml:space="preserve">Дисциплина: </w:t>
      </w:r>
      <w:r>
        <w:rPr>
          <w:szCs w:val="28"/>
        </w:rPr>
        <w:t>Хранение и управление данными</w:t>
      </w: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ind w:firstLine="0"/>
        <w:jc w:val="center"/>
      </w:pPr>
      <w:r>
        <w:t>О</w:t>
      </w:r>
      <w:r w:rsidR="00556CA5">
        <w:t>тчет</w:t>
      </w:r>
    </w:p>
    <w:p w:rsidR="00FF1C98" w:rsidRDefault="00FF1C98" w:rsidP="00FF1C98">
      <w:pPr>
        <w:ind w:firstLine="0"/>
        <w:jc w:val="center"/>
      </w:pPr>
      <w:r>
        <w:t>по лабораторной работе № 2</w:t>
      </w:r>
    </w:p>
    <w:p w:rsidR="00FF1C98" w:rsidRDefault="00FF1C98" w:rsidP="00FF1C98">
      <w:pPr>
        <w:ind w:firstLine="0"/>
        <w:jc w:val="center"/>
      </w:pPr>
      <w:r>
        <w:t>Среда системы хранения</w:t>
      </w:r>
    </w:p>
    <w:p w:rsidR="00FF1C98" w:rsidRDefault="00FF1C98" w:rsidP="00FF1C98">
      <w:pPr>
        <w:ind w:firstLine="0"/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/>
    <w:p w:rsidR="00FF1C98" w:rsidRDefault="00FF1C98" w:rsidP="00FF1C98"/>
    <w:p w:rsidR="00FF1C98" w:rsidRDefault="00FF1C98" w:rsidP="00FF1C98"/>
    <w:p w:rsidR="00FF1C98" w:rsidRDefault="00FF1C98" w:rsidP="00FF1C98"/>
    <w:p w:rsidR="00FF1C98" w:rsidRDefault="00FF1C98" w:rsidP="00FF1C98"/>
    <w:p w:rsidR="00FF1C98" w:rsidRDefault="00FF1C98" w:rsidP="00FF1C98"/>
    <w:p w:rsidR="00FF1C98" w:rsidRPr="00ED5C49" w:rsidRDefault="00FF1C98" w:rsidP="00FF1C98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Выполнила</w:t>
      </w:r>
      <w:r w:rsidRPr="00453B6A">
        <w:rPr>
          <w:color w:val="000000"/>
          <w:szCs w:val="28"/>
        </w:rPr>
        <w:t xml:space="preserve">: 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>У.</w:t>
      </w:r>
      <w:r w:rsidRPr="0017412E">
        <w:rPr>
          <w:color w:val="000000"/>
          <w:szCs w:val="28"/>
        </w:rPr>
        <w:t>В</w:t>
      </w:r>
      <w:r>
        <w:rPr>
          <w:color w:val="000000"/>
          <w:szCs w:val="28"/>
        </w:rPr>
        <w:t>.</w:t>
      </w:r>
      <w:r w:rsidRPr="0017412E">
        <w:rPr>
          <w:color w:val="000000"/>
          <w:szCs w:val="28"/>
        </w:rPr>
        <w:t xml:space="preserve"> </w:t>
      </w:r>
      <w:proofErr w:type="spellStart"/>
      <w:r w:rsidRPr="0017412E">
        <w:rPr>
          <w:color w:val="000000"/>
          <w:szCs w:val="28"/>
        </w:rPr>
        <w:t>П</w:t>
      </w:r>
      <w:r>
        <w:rPr>
          <w:color w:val="000000"/>
          <w:szCs w:val="28"/>
        </w:rPr>
        <w:t>рокопюк</w:t>
      </w:r>
      <w:proofErr w:type="spellEnd"/>
    </w:p>
    <w:p w:rsidR="00FF1C98" w:rsidRPr="00453B6A" w:rsidRDefault="00FF1C98" w:rsidP="00FF1C98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</w:p>
    <w:p w:rsidR="00FF1C98" w:rsidRDefault="00FF1C98" w:rsidP="00FF1C98">
      <w:r w:rsidRPr="00453B6A">
        <w:rPr>
          <w:color w:val="000000"/>
          <w:szCs w:val="28"/>
        </w:rPr>
        <w:br/>
      </w:r>
      <w:r>
        <w:rPr>
          <w:color w:val="000000"/>
          <w:szCs w:val="28"/>
        </w:rPr>
        <w:t>Проверила</w:t>
      </w:r>
      <w:r w:rsidRPr="00453B6A">
        <w:rPr>
          <w:color w:val="000000"/>
          <w:szCs w:val="28"/>
        </w:rPr>
        <w:t>: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  <w:t>Д</w:t>
      </w:r>
      <w:r w:rsidRPr="00842E86">
        <w:rPr>
          <w:color w:val="000000"/>
          <w:szCs w:val="28"/>
        </w:rPr>
        <w:t>.</w:t>
      </w:r>
      <w:r>
        <w:rPr>
          <w:color w:val="000000"/>
          <w:szCs w:val="28"/>
        </w:rPr>
        <w:t>В</w:t>
      </w:r>
      <w:r w:rsidRPr="00842E86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Куприянова</w:t>
      </w:r>
    </w:p>
    <w:p w:rsidR="00FF1C98" w:rsidRDefault="00FF1C98" w:rsidP="00FF1C98"/>
    <w:p w:rsidR="00FF1C98" w:rsidRDefault="00FF1C98" w:rsidP="00FF1C98"/>
    <w:p w:rsidR="00FF1C98" w:rsidRDefault="00FF1C98" w:rsidP="00FF1C98"/>
    <w:p w:rsidR="00FF1C98" w:rsidRDefault="00FF1C98" w:rsidP="00FF1C98"/>
    <w:p w:rsidR="00FF1C98" w:rsidRDefault="00FF1C98" w:rsidP="00FF1C98"/>
    <w:p w:rsidR="00FF1C98" w:rsidRDefault="00FF1C98" w:rsidP="00FF1C98"/>
    <w:p w:rsidR="00556CA5" w:rsidRDefault="00556CA5" w:rsidP="00FF1C98"/>
    <w:p w:rsidR="00FF1C98" w:rsidRDefault="00FF1C98" w:rsidP="00FF1C98"/>
    <w:p w:rsidR="00FF1C98" w:rsidRDefault="00FF1C98" w:rsidP="00FF1C98">
      <w:pPr>
        <w:ind w:firstLine="0"/>
        <w:jc w:val="center"/>
      </w:pPr>
      <w:r>
        <w:t>МИНСК 2025</w:t>
      </w:r>
    </w:p>
    <w:p w:rsidR="00556CA5" w:rsidRDefault="00556CA5" w:rsidP="00556CA5">
      <w:pPr>
        <w:pStyle w:val="1"/>
      </w:pPr>
      <w:r>
        <w:lastRenderedPageBreak/>
        <w:t>1 ЦЕЛИ РАБОТЫ</w:t>
      </w:r>
    </w:p>
    <w:p w:rsidR="00556CA5" w:rsidRDefault="00556CA5" w:rsidP="00556CA5"/>
    <w:p w:rsidR="00556CA5" w:rsidRPr="003A169B" w:rsidRDefault="00ED5D0E" w:rsidP="00556CA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tab/>
        <w:t xml:space="preserve">  </w:t>
      </w:r>
      <w:r w:rsidR="00556CA5">
        <w:t>Целью лабораторной работы является</w:t>
      </w:r>
      <w:r w:rsidR="00556CA5">
        <w:t xml:space="preserve"> и</w:t>
      </w:r>
      <w:r w:rsidR="00556CA5"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сследова</w:t>
      </w:r>
      <w:r w:rsidR="00556CA5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ние</w:t>
      </w:r>
      <w:r w:rsidR="00556CA5"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интерфейс</w:t>
      </w:r>
      <w:r w:rsidR="00556CA5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а</w:t>
      </w:r>
      <w:r w:rsidR="00556CA5"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управления и основные задачи, которые можно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556CA5"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выполнить в среде интеллектуальной системы хранения.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Убедиться в правильности конфигурации системы хранения. Ознакомиться с шагами создания ресурсов хранения</w:t>
      </w:r>
      <w:r>
        <w:t>.</w:t>
      </w:r>
    </w:p>
    <w:p w:rsidR="00556CA5" w:rsidRDefault="00556CA5" w:rsidP="00556CA5"/>
    <w:p w:rsidR="00556CA5" w:rsidRPr="001D3AC0" w:rsidRDefault="00556CA5" w:rsidP="00556CA5"/>
    <w:p w:rsidR="00556CA5" w:rsidRDefault="00556CA5" w:rsidP="00556CA5">
      <w:pPr>
        <w:pStyle w:val="1"/>
      </w:pPr>
      <w:r>
        <w:t>2</w:t>
      </w:r>
      <w:r w:rsidRPr="00717586">
        <w:t xml:space="preserve"> </w:t>
      </w:r>
      <w:r>
        <w:t>ХОД</w:t>
      </w:r>
      <w:r w:rsidRPr="00717586">
        <w:t xml:space="preserve"> </w:t>
      </w:r>
      <w:r>
        <w:t>РАБОТЫ</w:t>
      </w:r>
    </w:p>
    <w:p w:rsidR="00556CA5" w:rsidRDefault="00556CA5" w:rsidP="00556CA5"/>
    <w:p w:rsidR="00556CA5" w:rsidRDefault="00556CA5" w:rsidP="00556CA5">
      <w:pPr>
        <w:pStyle w:val="2"/>
      </w:pPr>
      <w:r>
        <w:t>2.</w:t>
      </w:r>
      <w:r w:rsidRPr="009F1166">
        <w:t xml:space="preserve">1 </w:t>
      </w:r>
      <w:r>
        <w:t>Исследование системы хранения</w:t>
      </w:r>
    </w:p>
    <w:p w:rsidR="00ED5D0E" w:rsidRDefault="00ED5D0E" w:rsidP="00ED5D0E"/>
    <w:p w:rsidR="00ED5D0E" w:rsidRDefault="00ED5D0E" w:rsidP="00ED5D0E">
      <w:pPr>
        <w:pStyle w:val="a3"/>
        <w:rPr>
          <w:lang w:eastAsia="zh-CN"/>
        </w:rPr>
      </w:pPr>
      <w:r>
        <w:t>Настр</w:t>
      </w:r>
      <w:r>
        <w:t>аиваем</w:t>
      </w:r>
      <w:r>
        <w:t xml:space="preserve"> рабоч</w:t>
      </w:r>
      <w:r>
        <w:t>ую</w:t>
      </w:r>
      <w:r>
        <w:t xml:space="preserve"> област</w:t>
      </w:r>
      <w:r>
        <w:t>ь</w:t>
      </w:r>
      <w:r>
        <w:t xml:space="preserve"> </w:t>
      </w:r>
      <w:proofErr w:type="spellStart"/>
      <w:r>
        <w:t>Dashboard</w:t>
      </w:r>
      <w:proofErr w:type="spellEnd"/>
      <w:r>
        <w:t xml:space="preserve">. </w:t>
      </w:r>
      <w:r>
        <w:rPr>
          <w:lang w:eastAsia="zh-CN"/>
        </w:rPr>
        <w:t>В</w:t>
      </w:r>
      <w:r w:rsidRPr="00D87947">
        <w:rPr>
          <w:lang w:eastAsia="zh-CN"/>
        </w:rPr>
        <w:t>ыб</w:t>
      </w:r>
      <w:r>
        <w:rPr>
          <w:lang w:eastAsia="zh-CN"/>
        </w:rPr>
        <w:t>и</w:t>
      </w:r>
      <w:r w:rsidRPr="00D87947">
        <w:rPr>
          <w:lang w:eastAsia="zh-CN"/>
        </w:rPr>
        <w:t>р</w:t>
      </w:r>
      <w:r>
        <w:rPr>
          <w:lang w:eastAsia="zh-CN"/>
        </w:rPr>
        <w:t>аем</w:t>
      </w:r>
      <w:r>
        <w:rPr>
          <w:lang w:eastAsia="zh-CN"/>
        </w:rPr>
        <w:t xml:space="preserve"> </w:t>
      </w:r>
      <w:r w:rsidRPr="00D87947">
        <w:rPr>
          <w:lang w:eastAsia="zh-CN"/>
        </w:rPr>
        <w:t>шапку окна информации о системе (</w:t>
      </w:r>
      <w:r w:rsidRPr="00D87947">
        <w:rPr>
          <w:lang w:val="en-US" w:eastAsia="zh-CN"/>
        </w:rPr>
        <w:t>System</w:t>
      </w:r>
      <w:r w:rsidRPr="00D87947">
        <w:rPr>
          <w:lang w:eastAsia="zh-CN"/>
        </w:rPr>
        <w:t xml:space="preserve"> </w:t>
      </w:r>
      <w:r w:rsidRPr="00D87947">
        <w:rPr>
          <w:lang w:val="en-US" w:eastAsia="zh-CN"/>
        </w:rPr>
        <w:t>Information</w:t>
      </w:r>
      <w:r w:rsidRPr="00D87947">
        <w:rPr>
          <w:lang w:eastAsia="zh-CN"/>
        </w:rPr>
        <w:t>)</w:t>
      </w:r>
      <w:r>
        <w:rPr>
          <w:lang w:eastAsia="zh-CN"/>
        </w:rPr>
        <w:t xml:space="preserve"> и п</w:t>
      </w:r>
      <w:r w:rsidRPr="00D87947">
        <w:rPr>
          <w:lang w:eastAsia="zh-CN"/>
        </w:rPr>
        <w:t>ерен</w:t>
      </w:r>
      <w:r>
        <w:rPr>
          <w:lang w:eastAsia="zh-CN"/>
        </w:rPr>
        <w:t>осим</w:t>
      </w:r>
      <w:r w:rsidRPr="00D87947">
        <w:rPr>
          <w:lang w:eastAsia="zh-CN"/>
        </w:rPr>
        <w:t xml:space="preserve"> окно в верхний правый угол рабочей области</w:t>
      </w:r>
      <w:r>
        <w:rPr>
          <w:lang w:eastAsia="zh-CN"/>
        </w:rPr>
        <w:t>,</w:t>
      </w:r>
      <w:r w:rsidRPr="00ED5D0E">
        <w:rPr>
          <w:lang w:eastAsia="zh-CN"/>
        </w:rPr>
        <w:t xml:space="preserve"> </w:t>
      </w:r>
      <w:r>
        <w:t>а также добав</w:t>
      </w:r>
      <w:r>
        <w:t>им</w:t>
      </w:r>
      <w:r>
        <w:t xml:space="preserve"> окна </w:t>
      </w:r>
      <w:proofErr w:type="spellStart"/>
      <w:r>
        <w:t>LUN</w:t>
      </w:r>
      <w:r w:rsidRPr="00771F9A">
        <w:t>’</w:t>
      </w:r>
      <w:r>
        <w:t>s</w:t>
      </w:r>
      <w:proofErr w:type="spellEnd"/>
      <w:r w:rsidRPr="00771F9A">
        <w:t xml:space="preserve"> </w:t>
      </w:r>
      <w:r>
        <w:t xml:space="preserve">из списка </w:t>
      </w:r>
      <w:proofErr w:type="spellStart"/>
      <w:r>
        <w:t>Customize</w:t>
      </w:r>
      <w:proofErr w:type="spellEnd"/>
      <w:r>
        <w:rPr>
          <w:lang w:eastAsia="zh-CN"/>
        </w:rPr>
        <w:t>.</w:t>
      </w:r>
      <w:r w:rsidRPr="00ED5D0E">
        <w:rPr>
          <w:lang w:eastAsia="zh-CN"/>
        </w:rPr>
        <w:t xml:space="preserve"> </w:t>
      </w:r>
      <w:r>
        <w:rPr>
          <w:lang w:eastAsia="zh-CN"/>
        </w:rPr>
        <w:t xml:space="preserve">Результат </w:t>
      </w:r>
      <w:r>
        <w:rPr>
          <w:lang w:eastAsia="zh-CN"/>
        </w:rPr>
        <w:t xml:space="preserve">представлен </w:t>
      </w:r>
      <w:r>
        <w:rPr>
          <w:lang w:eastAsia="zh-CN"/>
        </w:rPr>
        <w:t>на рисунке</w:t>
      </w:r>
      <w:r w:rsidRPr="00E76A1B">
        <w:rPr>
          <w:lang w:eastAsia="zh-CN"/>
        </w:rPr>
        <w:t xml:space="preserve"> </w:t>
      </w:r>
      <w:r w:rsidRPr="003A169B">
        <w:rPr>
          <w:lang w:eastAsia="zh-CN"/>
        </w:rPr>
        <w:t>2</w:t>
      </w:r>
      <w:r w:rsidRPr="00E76A1B">
        <w:rPr>
          <w:lang w:eastAsia="zh-CN"/>
        </w:rPr>
        <w:t>.</w:t>
      </w:r>
      <w:r>
        <w:rPr>
          <w:lang w:eastAsia="zh-CN"/>
        </w:rPr>
        <w:t>1</w:t>
      </w:r>
      <w:r w:rsidRPr="00E76A1B">
        <w:rPr>
          <w:lang w:eastAsia="zh-CN"/>
        </w:rPr>
        <w:t>.</w:t>
      </w:r>
    </w:p>
    <w:p w:rsidR="00ED5D0E" w:rsidRDefault="00ED5D0E" w:rsidP="00ED5D0E"/>
    <w:p w:rsidR="00ED5D0E" w:rsidRPr="00ED5D0E" w:rsidRDefault="00ED5D0E" w:rsidP="00ED5D0E">
      <w:r w:rsidRPr="00771F9A">
        <w:drawing>
          <wp:inline distT="0" distB="0" distL="0" distR="0" wp14:anchorId="4A984EE0" wp14:editId="5016CD94">
            <wp:extent cx="5128426" cy="3671150"/>
            <wp:effectExtent l="19050" t="19050" r="15240" b="247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7526" cy="3677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56CA5" w:rsidRDefault="00556CA5" w:rsidP="00556CA5"/>
    <w:p w:rsidR="00ED5D0E" w:rsidRPr="00B0410D" w:rsidRDefault="00ED5D0E" w:rsidP="00ED5D0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Pr="003A169B">
        <w:rPr>
          <w:lang w:eastAsia="zh-CN"/>
        </w:rPr>
        <w:t>2</w:t>
      </w:r>
      <w:r>
        <w:rPr>
          <w:lang w:eastAsia="zh-CN"/>
        </w:rPr>
        <w:t xml:space="preserve">.1 – </w:t>
      </w:r>
      <w:r>
        <w:rPr>
          <w:lang w:eastAsia="zh-CN"/>
        </w:rPr>
        <w:t xml:space="preserve">Настройка </w:t>
      </w:r>
      <w:proofErr w:type="spellStart"/>
      <w:r>
        <w:t>Dashboard</w:t>
      </w:r>
      <w:proofErr w:type="spellEnd"/>
    </w:p>
    <w:p w:rsidR="00556CA5" w:rsidRPr="00556CA5" w:rsidRDefault="00556CA5" w:rsidP="00556CA5"/>
    <w:p w:rsidR="00F20278" w:rsidRPr="00F130C1" w:rsidRDefault="00F20278" w:rsidP="00F20278">
      <w:r>
        <w:t>Перейдем</w:t>
      </w:r>
      <w:r w:rsidRPr="00F20278">
        <w:rPr>
          <w:lang w:val="en-US"/>
        </w:rPr>
        <w:t xml:space="preserve"> </w:t>
      </w:r>
      <w:r>
        <w:t>в</w:t>
      </w:r>
      <w:r w:rsidRPr="00F20278">
        <w:rPr>
          <w:lang w:val="en-US"/>
        </w:rPr>
        <w:t xml:space="preserve"> </w:t>
      </w:r>
      <w:r>
        <w:t>меню</w:t>
      </w:r>
      <w:r w:rsidRPr="00F20278">
        <w:rPr>
          <w:lang w:val="en-US"/>
        </w:rPr>
        <w:t xml:space="preserve"> Storage Resource Health (System </w:t>
      </w:r>
      <w:r>
        <w:sym w:font="Wingdings" w:char="F0E0"/>
      </w:r>
      <w:r w:rsidRPr="00F20278">
        <w:rPr>
          <w:lang w:val="en-US"/>
        </w:rPr>
        <w:t xml:space="preserve"> Storage Resource Health). </w:t>
      </w:r>
      <w:r>
        <w:t xml:space="preserve">Здесь представлены ресурсы хранения, </w:t>
      </w:r>
      <w:proofErr w:type="spellStart"/>
      <w:r>
        <w:t>LUN</w:t>
      </w:r>
      <w:r w:rsidRPr="00771F9A">
        <w:t>’</w:t>
      </w:r>
      <w:r>
        <w:t>s</w:t>
      </w:r>
      <w:proofErr w:type="spellEnd"/>
      <w:r w:rsidRPr="00771F9A">
        <w:t xml:space="preserve">, </w:t>
      </w:r>
      <w:r>
        <w:t>LUN</w:t>
      </w:r>
      <w:r w:rsidRPr="00771F9A">
        <w:t xml:space="preserve"> </w:t>
      </w:r>
      <w:proofErr w:type="spellStart"/>
      <w:r>
        <w:t>Groups</w:t>
      </w:r>
      <w:proofErr w:type="spellEnd"/>
      <w:r w:rsidRPr="00771F9A">
        <w:t xml:space="preserve">, </w:t>
      </w:r>
      <w:r>
        <w:t xml:space="preserve">хранилища данных и файловые системы (см. рисунок </w:t>
      </w:r>
      <w:r>
        <w:t>2</w:t>
      </w:r>
      <w:r>
        <w:t xml:space="preserve">.2). Информация о файловых системах представлена в таблице </w:t>
      </w:r>
      <w:r>
        <w:t>2</w:t>
      </w:r>
      <w:r>
        <w:t xml:space="preserve">.1. </w:t>
      </w:r>
    </w:p>
    <w:p w:rsidR="00F20278" w:rsidRDefault="00F20278" w:rsidP="00F20278">
      <w:pPr>
        <w:jc w:val="center"/>
      </w:pPr>
      <w:r w:rsidRPr="00F130C1">
        <w:lastRenderedPageBreak/>
        <w:drawing>
          <wp:inline distT="0" distB="0" distL="0" distR="0" wp14:anchorId="4E8A0457" wp14:editId="1FD56E60">
            <wp:extent cx="3871292" cy="2036856"/>
            <wp:effectExtent l="19050" t="19050" r="15240" b="209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3660" cy="20591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0278" w:rsidRDefault="00F20278" w:rsidP="00F20278">
      <w:pPr>
        <w:jc w:val="center"/>
      </w:pPr>
    </w:p>
    <w:p w:rsidR="00F20278" w:rsidRPr="006F54B2" w:rsidRDefault="00F20278" w:rsidP="00F20278">
      <w:pPr>
        <w:jc w:val="center"/>
      </w:pPr>
      <w:r>
        <w:t xml:space="preserve">Рисунок </w:t>
      </w:r>
      <w:r>
        <w:t>2</w:t>
      </w:r>
      <w:r>
        <w:t>.2</w:t>
      </w:r>
      <w:r>
        <w:t xml:space="preserve"> </w:t>
      </w:r>
      <w:r>
        <w:t>–</w:t>
      </w:r>
      <w:r>
        <w:t xml:space="preserve"> </w:t>
      </w:r>
      <w:r w:rsidRPr="00F20278">
        <w:rPr>
          <w:lang w:val="en-US"/>
        </w:rPr>
        <w:t>Storage</w:t>
      </w:r>
      <w:r w:rsidRPr="006F54B2">
        <w:t xml:space="preserve"> </w:t>
      </w:r>
      <w:r w:rsidRPr="00F20278">
        <w:rPr>
          <w:lang w:val="en-US"/>
        </w:rPr>
        <w:t>Resource</w:t>
      </w:r>
      <w:r w:rsidRPr="006F54B2">
        <w:t xml:space="preserve"> </w:t>
      </w:r>
      <w:r w:rsidRPr="00F20278">
        <w:rPr>
          <w:lang w:val="en-US"/>
        </w:rPr>
        <w:t>Healt</w:t>
      </w:r>
      <w:r>
        <w:rPr>
          <w:lang w:val="en-US"/>
        </w:rPr>
        <w:t>h</w:t>
      </w:r>
    </w:p>
    <w:p w:rsidR="006F54B2" w:rsidRDefault="006F54B2" w:rsidP="00F20278"/>
    <w:p w:rsidR="00F20278" w:rsidRDefault="00F20278" w:rsidP="006F54B2">
      <w:r>
        <w:t xml:space="preserve">Таблица </w:t>
      </w:r>
      <w:r>
        <w:t>2</w:t>
      </w:r>
      <w:r>
        <w:t>.1 – Файловые системы</w:t>
      </w:r>
      <w:r w:rsidR="006F54B2">
        <w:t xml:space="preserve"> и их статус</w:t>
      </w:r>
    </w:p>
    <w:tbl>
      <w:tblPr>
        <w:tblStyle w:val="a6"/>
        <w:tblW w:w="4244" w:type="pct"/>
        <w:jc w:val="center"/>
        <w:tblLook w:val="04A0" w:firstRow="1" w:lastRow="0" w:firstColumn="1" w:lastColumn="0" w:noHBand="0" w:noVBand="1"/>
      </w:tblPr>
      <w:tblGrid>
        <w:gridCol w:w="3260"/>
        <w:gridCol w:w="4671"/>
      </w:tblGrid>
      <w:tr w:rsidR="006F54B2" w:rsidTr="006F54B2">
        <w:trPr>
          <w:jc w:val="center"/>
        </w:trPr>
        <w:tc>
          <w:tcPr>
            <w:tcW w:w="2055" w:type="pct"/>
          </w:tcPr>
          <w:p w:rsidR="006F54B2" w:rsidRPr="00997068" w:rsidRDefault="006F54B2" w:rsidP="00BE7CCD">
            <w:pPr>
              <w:ind w:firstLine="0"/>
              <w:jc w:val="center"/>
            </w:pPr>
            <w:r>
              <w:t>Файловая система</w:t>
            </w:r>
          </w:p>
        </w:tc>
        <w:tc>
          <w:tcPr>
            <w:tcW w:w="2945" w:type="pct"/>
          </w:tcPr>
          <w:p w:rsidR="006F54B2" w:rsidRDefault="006F54B2" w:rsidP="00BE7CCD">
            <w:pPr>
              <w:ind w:firstLine="0"/>
              <w:jc w:val="center"/>
            </w:pPr>
            <w:r>
              <w:t>Статус</w:t>
            </w:r>
          </w:p>
        </w:tc>
      </w:tr>
      <w:tr w:rsidR="006F54B2" w:rsidTr="006F54B2">
        <w:trPr>
          <w:jc w:val="center"/>
        </w:trPr>
        <w:tc>
          <w:tcPr>
            <w:tcW w:w="2055" w:type="pct"/>
          </w:tcPr>
          <w:p w:rsidR="006F54B2" w:rsidRPr="00997068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LUN00</w:t>
            </w:r>
          </w:p>
        </w:tc>
        <w:tc>
          <w:tcPr>
            <w:tcW w:w="2945" w:type="pct"/>
          </w:tcPr>
          <w:p w:rsidR="006F54B2" w:rsidRPr="00997068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:rsidTr="006F54B2">
        <w:trPr>
          <w:jc w:val="center"/>
        </w:trPr>
        <w:tc>
          <w:tcPr>
            <w:tcW w:w="2055" w:type="pct"/>
          </w:tcPr>
          <w:p w:rsidR="006F54B2" w:rsidRDefault="006F54B2" w:rsidP="00BE7CCD">
            <w:pPr>
              <w:ind w:firstLine="0"/>
              <w:jc w:val="center"/>
            </w:pPr>
            <w:r>
              <w:rPr>
                <w:lang w:val="en-US"/>
              </w:rPr>
              <w:t>FileSystem01</w:t>
            </w:r>
          </w:p>
        </w:tc>
        <w:tc>
          <w:tcPr>
            <w:tcW w:w="2945" w:type="pct"/>
          </w:tcPr>
          <w:p w:rsidR="006F54B2" w:rsidRPr="00997068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:rsidTr="006F54B2">
        <w:trPr>
          <w:jc w:val="center"/>
        </w:trPr>
        <w:tc>
          <w:tcPr>
            <w:tcW w:w="205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FileSystem00</w:t>
            </w:r>
          </w:p>
        </w:tc>
        <w:tc>
          <w:tcPr>
            <w:tcW w:w="294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:rsidTr="006F54B2">
        <w:trPr>
          <w:jc w:val="center"/>
        </w:trPr>
        <w:tc>
          <w:tcPr>
            <w:tcW w:w="205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LUNGroup</w:t>
            </w:r>
            <w:proofErr w:type="spellEnd"/>
            <w:r>
              <w:rPr>
                <w:lang w:val="en-US"/>
              </w:rPr>
              <w:t>-FC</w:t>
            </w:r>
          </w:p>
        </w:tc>
        <w:tc>
          <w:tcPr>
            <w:tcW w:w="294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:rsidTr="006F54B2">
        <w:trPr>
          <w:jc w:val="center"/>
        </w:trPr>
        <w:tc>
          <w:tcPr>
            <w:tcW w:w="205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LUNGroup</w:t>
            </w:r>
            <w:proofErr w:type="spellEnd"/>
            <w:r>
              <w:rPr>
                <w:lang w:val="en-US"/>
              </w:rPr>
              <w:t>-iSCSI</w:t>
            </w:r>
          </w:p>
        </w:tc>
        <w:tc>
          <w:tcPr>
            <w:tcW w:w="294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:rsidTr="006F54B2">
        <w:trPr>
          <w:jc w:val="center"/>
        </w:trPr>
        <w:tc>
          <w:tcPr>
            <w:tcW w:w="205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Datastore01</w:t>
            </w:r>
          </w:p>
        </w:tc>
        <w:tc>
          <w:tcPr>
            <w:tcW w:w="294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:rsidTr="006F54B2">
        <w:trPr>
          <w:jc w:val="center"/>
        </w:trPr>
        <w:tc>
          <w:tcPr>
            <w:tcW w:w="205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Datastore00</w:t>
            </w:r>
          </w:p>
        </w:tc>
        <w:tc>
          <w:tcPr>
            <w:tcW w:w="294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</w:tbl>
    <w:p w:rsidR="00F20278" w:rsidRDefault="00F20278" w:rsidP="00F20278">
      <w:pPr>
        <w:jc w:val="center"/>
      </w:pPr>
    </w:p>
    <w:p w:rsidR="00F20278" w:rsidRPr="00F20278" w:rsidRDefault="00F20278" w:rsidP="00F20278">
      <w:pPr>
        <w:tabs>
          <w:tab w:val="center" w:pos="5031"/>
        </w:tabs>
        <w:rPr>
          <w:lang w:val="en-US"/>
        </w:rPr>
      </w:pPr>
      <w:r>
        <w:t>Перейдем</w:t>
      </w:r>
      <w:r w:rsidRPr="00F20278">
        <w:rPr>
          <w:lang w:val="en-US"/>
        </w:rPr>
        <w:t xml:space="preserve"> </w:t>
      </w:r>
      <w:r>
        <w:t>в</w:t>
      </w:r>
      <w:r w:rsidRPr="00F20278">
        <w:rPr>
          <w:lang w:val="en-US"/>
        </w:rPr>
        <w:t xml:space="preserve"> </w:t>
      </w:r>
      <w:r>
        <w:t>меню</w:t>
      </w:r>
      <w:r w:rsidRPr="00F20278">
        <w:rPr>
          <w:lang w:val="en-US"/>
        </w:rPr>
        <w:t xml:space="preserve"> </w:t>
      </w:r>
      <w:proofErr w:type="spellStart"/>
      <w:r w:rsidRPr="00F20278">
        <w:rPr>
          <w:lang w:val="en-US"/>
        </w:rPr>
        <w:t>VNXe</w:t>
      </w:r>
      <w:proofErr w:type="spellEnd"/>
      <w:r w:rsidRPr="00F20278">
        <w:rPr>
          <w:lang w:val="en-US"/>
        </w:rPr>
        <w:t xml:space="preserve"> </w:t>
      </w:r>
      <w:r>
        <w:sym w:font="Wingdings" w:char="F0E0"/>
      </w:r>
      <w:r w:rsidRPr="00F20278">
        <w:rPr>
          <w:lang w:val="en-US"/>
        </w:rPr>
        <w:t xml:space="preserve"> Storage </w:t>
      </w:r>
      <w:r>
        <w:sym w:font="Wingdings" w:char="F0E0"/>
      </w:r>
      <w:r w:rsidRPr="00F20278">
        <w:rPr>
          <w:lang w:val="en-US"/>
        </w:rPr>
        <w:t xml:space="preserve"> </w:t>
      </w:r>
      <w:proofErr w:type="spellStart"/>
      <w:r w:rsidRPr="00F20278">
        <w:rPr>
          <w:lang w:val="en-US"/>
        </w:rPr>
        <w:t>Storage</w:t>
      </w:r>
      <w:proofErr w:type="spellEnd"/>
      <w:r w:rsidRPr="00F20278">
        <w:rPr>
          <w:lang w:val="en-US"/>
        </w:rPr>
        <w:t xml:space="preserve"> Configuration </w:t>
      </w:r>
      <w:r>
        <w:sym w:font="Wingdings" w:char="F0E0"/>
      </w:r>
      <w:r w:rsidRPr="00F20278">
        <w:rPr>
          <w:lang w:val="en-US"/>
        </w:rPr>
        <w:t xml:space="preserve"> Storage Pools </w:t>
      </w:r>
      <w:r>
        <w:sym w:font="Wingdings" w:char="F0E0"/>
      </w:r>
      <w:r w:rsidRPr="00F20278">
        <w:rPr>
          <w:lang w:val="en-US"/>
        </w:rPr>
        <w:t xml:space="preserve"> Multitier (</w:t>
      </w:r>
      <w:r>
        <w:t>см</w:t>
      </w:r>
      <w:r w:rsidRPr="00F20278">
        <w:rPr>
          <w:lang w:val="en-US"/>
        </w:rPr>
        <w:t xml:space="preserve">. </w:t>
      </w:r>
      <w:r>
        <w:t>рисунок</w:t>
      </w:r>
      <w:r w:rsidRPr="00F20278">
        <w:rPr>
          <w:lang w:val="en-US"/>
        </w:rPr>
        <w:t xml:space="preserve"> </w:t>
      </w:r>
      <w:r w:rsidRPr="00F20278">
        <w:rPr>
          <w:lang w:val="en-US"/>
        </w:rPr>
        <w:t>2</w:t>
      </w:r>
      <w:r w:rsidRPr="00F20278">
        <w:rPr>
          <w:lang w:val="en-US"/>
        </w:rPr>
        <w:t xml:space="preserve">.3). </w:t>
      </w:r>
    </w:p>
    <w:p w:rsidR="00F20278" w:rsidRPr="00F20278" w:rsidRDefault="00F20278" w:rsidP="00F20278">
      <w:pPr>
        <w:tabs>
          <w:tab w:val="center" w:pos="5031"/>
        </w:tabs>
        <w:rPr>
          <w:lang w:val="en-US"/>
        </w:rPr>
      </w:pPr>
    </w:p>
    <w:p w:rsidR="00F20278" w:rsidRDefault="00F20278" w:rsidP="00F20278">
      <w:pPr>
        <w:tabs>
          <w:tab w:val="center" w:pos="5031"/>
        </w:tabs>
        <w:jc w:val="center"/>
      </w:pPr>
      <w:r w:rsidRPr="005F1B43">
        <w:drawing>
          <wp:inline distT="0" distB="0" distL="0" distR="0" wp14:anchorId="621123E1" wp14:editId="469A675F">
            <wp:extent cx="3914776" cy="2921376"/>
            <wp:effectExtent l="19050" t="19050" r="9525" b="127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404" cy="2955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0278" w:rsidRDefault="00F20278" w:rsidP="00F20278">
      <w:pPr>
        <w:tabs>
          <w:tab w:val="center" w:pos="5031"/>
        </w:tabs>
        <w:jc w:val="center"/>
      </w:pPr>
    </w:p>
    <w:p w:rsidR="00F20278" w:rsidRPr="00F20278" w:rsidRDefault="00F20278" w:rsidP="00F20278">
      <w:pPr>
        <w:tabs>
          <w:tab w:val="center" w:pos="5031"/>
        </w:tabs>
        <w:jc w:val="center"/>
      </w:pPr>
      <w:r>
        <w:t xml:space="preserve">Рисунок </w:t>
      </w:r>
      <w:r>
        <w:t>2</w:t>
      </w:r>
      <w:r>
        <w:t>.3</w:t>
      </w:r>
      <w:r w:rsidRPr="00F20278">
        <w:t xml:space="preserve"> </w:t>
      </w:r>
      <w:r>
        <w:t>–</w:t>
      </w:r>
      <w:r w:rsidRPr="00F20278">
        <w:t xml:space="preserve"> </w:t>
      </w:r>
      <w:r w:rsidRPr="00F20278">
        <w:rPr>
          <w:lang w:val="en-US"/>
        </w:rPr>
        <w:t>Multitier</w:t>
      </w:r>
    </w:p>
    <w:p w:rsidR="00F20278" w:rsidRDefault="00F20278" w:rsidP="00F20278">
      <w:pPr>
        <w:tabs>
          <w:tab w:val="center" w:pos="5031"/>
        </w:tabs>
        <w:jc w:val="center"/>
      </w:pPr>
    </w:p>
    <w:p w:rsidR="00F20278" w:rsidRDefault="00F20278" w:rsidP="00F20278">
      <w:r w:rsidRPr="005F1B43">
        <w:lastRenderedPageBreak/>
        <w:t>Выбер</w:t>
      </w:r>
      <w:r>
        <w:t>ем</w:t>
      </w:r>
      <w:r w:rsidRPr="005F1B43">
        <w:t xml:space="preserve"> вкладку </w:t>
      </w:r>
      <w:proofErr w:type="spellStart"/>
      <w:r w:rsidRPr="005F1B43">
        <w:t>Utilizatio</w:t>
      </w:r>
      <w:r>
        <w:t>n</w:t>
      </w:r>
      <w:proofErr w:type="spellEnd"/>
      <w:r w:rsidRPr="00F20278">
        <w:t xml:space="preserve"> и</w:t>
      </w:r>
      <w:r>
        <w:t xml:space="preserve"> у</w:t>
      </w:r>
      <w:r w:rsidRPr="005F1B43">
        <w:t>станови</w:t>
      </w:r>
      <w:r>
        <w:t>м</w:t>
      </w:r>
      <w:r w:rsidRPr="005F1B43">
        <w:t xml:space="preserve"> уровень </w:t>
      </w:r>
      <w:proofErr w:type="spellStart"/>
      <w:r w:rsidRPr="005F1B43">
        <w:t>Alert</w:t>
      </w:r>
      <w:proofErr w:type="spellEnd"/>
      <w:r w:rsidRPr="005F1B43">
        <w:t xml:space="preserve"> </w:t>
      </w:r>
      <w:proofErr w:type="spellStart"/>
      <w:r w:rsidRPr="005F1B43">
        <w:t>Treshold</w:t>
      </w:r>
      <w:proofErr w:type="spellEnd"/>
      <w:r>
        <w:t xml:space="preserve"> </w:t>
      </w:r>
      <w:r w:rsidRPr="005F1B43">
        <w:t>равным 50%</w:t>
      </w:r>
      <w:r>
        <w:t xml:space="preserve"> (см. рисунок </w:t>
      </w:r>
      <w:r>
        <w:t>2</w:t>
      </w:r>
      <w:r>
        <w:t>.</w:t>
      </w:r>
      <w:r>
        <w:t>4</w:t>
      </w:r>
      <w:r>
        <w:t>)</w:t>
      </w:r>
      <w:r w:rsidRPr="005F1B43">
        <w:t>.</w:t>
      </w:r>
      <w:r>
        <w:t xml:space="preserve"> Сохраним изменения, сообщение о завершении операции представлено на рисунке </w:t>
      </w:r>
      <w:r>
        <w:t>2</w:t>
      </w:r>
      <w:r>
        <w:t>.</w:t>
      </w:r>
      <w:r>
        <w:t>5</w:t>
      </w:r>
      <w:r>
        <w:t>.</w:t>
      </w:r>
      <w:r w:rsidRPr="005F1B43">
        <w:t xml:space="preserve"> Изменение </w:t>
      </w:r>
      <w:proofErr w:type="spellStart"/>
      <w:r w:rsidRPr="005F1B43">
        <w:t>Alert</w:t>
      </w:r>
      <w:proofErr w:type="spellEnd"/>
      <w:r w:rsidRPr="005F1B43">
        <w:t xml:space="preserve"> </w:t>
      </w:r>
      <w:proofErr w:type="spellStart"/>
      <w:r w:rsidRPr="005F1B43">
        <w:t>Threshold</w:t>
      </w:r>
      <w:proofErr w:type="spellEnd"/>
      <w:r w:rsidRPr="005F1B43">
        <w:t xml:space="preserve"> приводит к изменению</w:t>
      </w:r>
      <w:r>
        <w:t xml:space="preserve"> </w:t>
      </w:r>
      <w:r w:rsidRPr="005F1B43">
        <w:t>количества генерируемых оповещений. Чем ниже уровень, тем при</w:t>
      </w:r>
      <w:r>
        <w:t xml:space="preserve"> </w:t>
      </w:r>
      <w:r w:rsidRPr="005F1B43">
        <w:t>меньшем занятом объеме данных будут поступать предупреждения.</w:t>
      </w:r>
    </w:p>
    <w:p w:rsidR="00F20278" w:rsidRDefault="00F20278" w:rsidP="00F20278"/>
    <w:p w:rsidR="00F20278" w:rsidRDefault="00EB1D39" w:rsidP="00F20278">
      <w:r w:rsidRPr="005F1B43">
        <w:drawing>
          <wp:inline distT="0" distB="0" distL="0" distR="0" wp14:anchorId="17A3DCC3" wp14:editId="0458F0F9">
            <wp:extent cx="5490210" cy="1952738"/>
            <wp:effectExtent l="19050" t="19050" r="15240" b="285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3545" cy="2003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56CA5" w:rsidRDefault="00556CA5" w:rsidP="00556CA5"/>
    <w:p w:rsidR="00F20278" w:rsidRDefault="00F20278" w:rsidP="00F20278">
      <w:pPr>
        <w:tabs>
          <w:tab w:val="center" w:pos="5031"/>
        </w:tabs>
        <w:jc w:val="center"/>
      </w:pPr>
      <w:r>
        <w:t>Рисунок 2.</w:t>
      </w:r>
      <w:r>
        <w:rPr>
          <w:lang w:val="en-US"/>
        </w:rPr>
        <w:t>4</w:t>
      </w:r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rPr>
          <w:lang w:val="en-US"/>
        </w:rPr>
        <w:t>В</w:t>
      </w:r>
      <w:r>
        <w:t xml:space="preserve">кладка </w:t>
      </w:r>
      <w:proofErr w:type="spellStart"/>
      <w:r w:rsidRPr="005F1B43">
        <w:t>Utilization</w:t>
      </w:r>
      <w:proofErr w:type="spellEnd"/>
    </w:p>
    <w:p w:rsidR="00EB1D39" w:rsidRDefault="00EB1D39" w:rsidP="00F20278">
      <w:pPr>
        <w:tabs>
          <w:tab w:val="center" w:pos="5031"/>
        </w:tabs>
        <w:jc w:val="center"/>
      </w:pPr>
    </w:p>
    <w:p w:rsidR="00EB1D39" w:rsidRDefault="00EB1D39" w:rsidP="00F20278">
      <w:pPr>
        <w:tabs>
          <w:tab w:val="center" w:pos="5031"/>
        </w:tabs>
        <w:jc w:val="center"/>
        <w:rPr>
          <w:lang w:val="en-US"/>
        </w:rPr>
      </w:pPr>
      <w:r w:rsidRPr="00C93A90">
        <w:drawing>
          <wp:inline distT="0" distB="0" distL="0" distR="0" wp14:anchorId="6A192252" wp14:editId="61468A37">
            <wp:extent cx="3383944" cy="1334514"/>
            <wp:effectExtent l="19050" t="19050" r="26035" b="184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7708" cy="13793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1D39" w:rsidRDefault="00EB1D39" w:rsidP="00F20278">
      <w:pPr>
        <w:tabs>
          <w:tab w:val="center" w:pos="5031"/>
        </w:tabs>
        <w:jc w:val="center"/>
        <w:rPr>
          <w:lang w:val="en-US"/>
        </w:rPr>
      </w:pPr>
    </w:p>
    <w:p w:rsidR="00EB1D39" w:rsidRDefault="00EB1D39" w:rsidP="00F20278">
      <w:pPr>
        <w:tabs>
          <w:tab w:val="center" w:pos="5031"/>
        </w:tabs>
        <w:jc w:val="center"/>
      </w:pPr>
      <w:r>
        <w:t>Рисунок 2.</w:t>
      </w:r>
      <w:r>
        <w:t>5</w:t>
      </w:r>
      <w:r>
        <w:rPr>
          <w:lang w:val="en-US"/>
        </w:rPr>
        <w:t xml:space="preserve"> </w:t>
      </w:r>
      <w:r>
        <w:t>–</w:t>
      </w:r>
      <w:r>
        <w:t xml:space="preserve"> Сообщение о завершении операции</w:t>
      </w:r>
    </w:p>
    <w:p w:rsidR="00EB1D39" w:rsidRDefault="00EB1D39" w:rsidP="00F20278">
      <w:pPr>
        <w:tabs>
          <w:tab w:val="center" w:pos="5031"/>
        </w:tabs>
        <w:jc w:val="center"/>
      </w:pPr>
    </w:p>
    <w:p w:rsidR="00EB1D39" w:rsidRDefault="00EB1D39" w:rsidP="00EB1D39">
      <w:r w:rsidRPr="00EF4FD4">
        <w:t>Выбер</w:t>
      </w:r>
      <w:r>
        <w:t>ем</w:t>
      </w:r>
      <w:r w:rsidRPr="00EF4FD4">
        <w:t xml:space="preserve"> вкладку </w:t>
      </w:r>
      <w:proofErr w:type="spellStart"/>
      <w:r w:rsidRPr="00EF4FD4">
        <w:t>Hosts</w:t>
      </w:r>
      <w:proofErr w:type="spellEnd"/>
      <w:r w:rsidRPr="00EF4FD4">
        <w:t xml:space="preserve"> и </w:t>
      </w:r>
      <w:r>
        <w:t>затем</w:t>
      </w:r>
      <w:r w:rsidRPr="00EF4FD4">
        <w:t xml:space="preserve"> вкладку </w:t>
      </w:r>
      <w:proofErr w:type="spellStart"/>
      <w:r w:rsidRPr="00EF4FD4">
        <w:t>Initiators</w:t>
      </w:r>
      <w:proofErr w:type="spellEnd"/>
      <w:r w:rsidRPr="00EF4FD4">
        <w:t>. Из двух</w:t>
      </w:r>
      <w:r>
        <w:t xml:space="preserve"> </w:t>
      </w:r>
      <w:r w:rsidRPr="00EF4FD4">
        <w:t xml:space="preserve">вкладок ниже, </w:t>
      </w:r>
      <w:proofErr w:type="spellStart"/>
      <w:r w:rsidRPr="00EF4FD4">
        <w:t>Initiators</w:t>
      </w:r>
      <w:proofErr w:type="spellEnd"/>
      <w:r w:rsidRPr="00EF4FD4">
        <w:t xml:space="preserve"> и </w:t>
      </w:r>
      <w:proofErr w:type="spellStart"/>
      <w:r w:rsidRPr="00EF4FD4">
        <w:t>Initiator</w:t>
      </w:r>
      <w:proofErr w:type="spellEnd"/>
      <w:r w:rsidRPr="00EF4FD4">
        <w:t xml:space="preserve"> </w:t>
      </w:r>
      <w:proofErr w:type="spellStart"/>
      <w:r w:rsidRPr="00EF4FD4">
        <w:t>Paths</w:t>
      </w:r>
      <w:proofErr w:type="spellEnd"/>
      <w:r w:rsidRPr="00EF4FD4">
        <w:t>, выбер</w:t>
      </w:r>
      <w:r>
        <w:t>ем</w:t>
      </w:r>
      <w:r w:rsidRPr="00EF4FD4">
        <w:t xml:space="preserve"> вторую</w:t>
      </w:r>
      <w:r>
        <w:t xml:space="preserve"> (см. рисунок </w:t>
      </w:r>
      <w:r>
        <w:t>2</w:t>
      </w:r>
      <w:r>
        <w:t>.</w:t>
      </w:r>
      <w:r>
        <w:t>6</w:t>
      </w:r>
      <w:r>
        <w:t>)</w:t>
      </w:r>
      <w:r w:rsidRPr="00EF4FD4">
        <w:t>.</w:t>
      </w:r>
      <w:r>
        <w:t xml:space="preserve"> Выбранный хост – Windows 2k8 (см. рисунок </w:t>
      </w:r>
      <w:r>
        <w:t>2</w:t>
      </w:r>
      <w:r>
        <w:t>.</w:t>
      </w:r>
      <w:r>
        <w:t>7</w:t>
      </w:r>
      <w:r>
        <w:t>).</w:t>
      </w:r>
    </w:p>
    <w:p w:rsidR="00EB1D39" w:rsidRDefault="00EB1D39" w:rsidP="00EB1D39"/>
    <w:p w:rsidR="00EB1D39" w:rsidRDefault="00EB1D39" w:rsidP="00EB1D39">
      <w:pPr>
        <w:jc w:val="center"/>
      </w:pPr>
      <w:r w:rsidRPr="00EF4FD4">
        <w:lastRenderedPageBreak/>
        <w:drawing>
          <wp:inline distT="0" distB="0" distL="0" distR="0" wp14:anchorId="132A76B8" wp14:editId="5F193374">
            <wp:extent cx="5192946" cy="2547620"/>
            <wp:effectExtent l="12700" t="12700" r="14605" b="177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6725" cy="26524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1D39" w:rsidRDefault="00EB1D39" w:rsidP="00EB1D39">
      <w:pPr>
        <w:jc w:val="center"/>
      </w:pPr>
    </w:p>
    <w:p w:rsidR="00EB1D39" w:rsidRDefault="00EB1D39" w:rsidP="00EB1D39">
      <w:pPr>
        <w:jc w:val="center"/>
      </w:pPr>
      <w:r>
        <w:t xml:space="preserve">Рисунок </w:t>
      </w:r>
      <w:r>
        <w:t>2</w:t>
      </w:r>
      <w:r>
        <w:t>.</w:t>
      </w:r>
      <w:r>
        <w:t xml:space="preserve">6 </w:t>
      </w:r>
      <w:r>
        <w:t>–</w:t>
      </w:r>
      <w:r>
        <w:rPr>
          <w:lang w:val="en-US"/>
        </w:rPr>
        <w:t xml:space="preserve"> В</w:t>
      </w:r>
      <w:r>
        <w:t>кладка</w:t>
      </w:r>
      <w:r>
        <w:t xml:space="preserve"> </w:t>
      </w:r>
      <w:proofErr w:type="spellStart"/>
      <w:r w:rsidRPr="00EF4FD4">
        <w:t>Initiator</w:t>
      </w:r>
      <w:proofErr w:type="spellEnd"/>
      <w:r w:rsidRPr="00EF4FD4">
        <w:t xml:space="preserve"> </w:t>
      </w:r>
      <w:proofErr w:type="spellStart"/>
      <w:r w:rsidRPr="00EF4FD4">
        <w:t>Paths</w:t>
      </w:r>
      <w:proofErr w:type="spellEnd"/>
    </w:p>
    <w:p w:rsidR="00EB1D39" w:rsidRDefault="00EB1D39" w:rsidP="00EB1D39">
      <w:pPr>
        <w:jc w:val="center"/>
      </w:pPr>
    </w:p>
    <w:p w:rsidR="00EB1D39" w:rsidRDefault="00EB1D39" w:rsidP="00EB1D39">
      <w:pPr>
        <w:jc w:val="center"/>
      </w:pPr>
      <w:r w:rsidRPr="00EF4FD4">
        <w:drawing>
          <wp:inline distT="0" distB="0" distL="0" distR="0" wp14:anchorId="64D7D556" wp14:editId="4720292C">
            <wp:extent cx="4305525" cy="2078037"/>
            <wp:effectExtent l="12700" t="12700" r="12700" b="177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2688" cy="2144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1D39" w:rsidRDefault="00EB1D39" w:rsidP="00EB1D39">
      <w:pPr>
        <w:jc w:val="center"/>
      </w:pPr>
    </w:p>
    <w:p w:rsidR="00EB1D39" w:rsidRDefault="00EB1D39" w:rsidP="00EB1D39">
      <w:pPr>
        <w:jc w:val="center"/>
      </w:pPr>
      <w:r>
        <w:t xml:space="preserve">Рисунок </w:t>
      </w:r>
      <w:r>
        <w:t>2</w:t>
      </w:r>
      <w:r>
        <w:t>.</w:t>
      </w:r>
      <w:r>
        <w:t xml:space="preserve">7 </w:t>
      </w:r>
      <w:r>
        <w:t>–</w:t>
      </w:r>
      <w:r>
        <w:t xml:space="preserve"> Хост </w:t>
      </w:r>
      <w:r>
        <w:t>Windows 2k8</w:t>
      </w:r>
    </w:p>
    <w:p w:rsidR="00EB1D39" w:rsidRDefault="00EB1D39" w:rsidP="00EB1D39"/>
    <w:p w:rsidR="00EB1D39" w:rsidRDefault="00EB1D39" w:rsidP="00EB1D39">
      <w:pPr>
        <w:rPr>
          <w:lang w:val="en-US"/>
        </w:rPr>
      </w:pPr>
      <w:proofErr w:type="spellStart"/>
      <w:r>
        <w:t>Отве</w:t>
      </w:r>
      <w:proofErr w:type="spellEnd"/>
      <w:r>
        <w:rPr>
          <w:lang w:val="en-US"/>
        </w:rPr>
        <w:t>т</w:t>
      </w:r>
      <w:r>
        <w:t>ы на вопросы:</w:t>
      </w:r>
    </w:p>
    <w:p w:rsidR="00EB1D39" w:rsidRDefault="00EB1D39" w:rsidP="00EB1D39">
      <w:r w:rsidRPr="00EB1D39">
        <w:t xml:space="preserve">1) </w:t>
      </w:r>
      <w:r w:rsidRPr="00EF4FD4">
        <w:t>Какой протокол используется этим хостом для получения доступа к системе хранения?</w:t>
      </w:r>
    </w:p>
    <w:p w:rsidR="00EB1D39" w:rsidRDefault="00EB1D39" w:rsidP="00EB1D39">
      <w:r w:rsidRPr="00EB1D39">
        <w:t>О</w:t>
      </w:r>
      <w:r>
        <w:t>твет</w:t>
      </w:r>
      <w:r w:rsidRPr="00EB1D39">
        <w:t xml:space="preserve">: </w:t>
      </w:r>
      <w:proofErr w:type="spellStart"/>
      <w:r>
        <w:t>iSCSI</w:t>
      </w:r>
      <w:proofErr w:type="spellEnd"/>
      <w:r>
        <w:t xml:space="preserve"> (см. рисунок </w:t>
      </w:r>
      <w:r w:rsidRPr="00EB1D39">
        <w:t>2</w:t>
      </w:r>
      <w:r>
        <w:t>.</w:t>
      </w:r>
      <w:r w:rsidRPr="00EB1D39">
        <w:t>6</w:t>
      </w:r>
      <w:r>
        <w:t>)</w:t>
      </w:r>
      <w:r w:rsidRPr="00EF4FD4">
        <w:t>.</w:t>
      </w:r>
    </w:p>
    <w:p w:rsidR="00EB1D39" w:rsidRPr="00EF4FD4" w:rsidRDefault="00EB1D39" w:rsidP="00EB1D39"/>
    <w:p w:rsidR="00EB1D39" w:rsidRDefault="00EB1D39" w:rsidP="00EB1D39">
      <w:r w:rsidRPr="00EB1D39">
        <w:t xml:space="preserve">2) </w:t>
      </w:r>
      <w:r w:rsidRPr="00EF4FD4">
        <w:t>Имеет ли хост доступ к массиву хранения данных?</w:t>
      </w:r>
    </w:p>
    <w:p w:rsidR="00EB1D39" w:rsidRDefault="00EB1D39" w:rsidP="00EB1D39">
      <w:r>
        <w:t>Ответ:</w:t>
      </w:r>
      <w:r w:rsidRPr="00EB1D39">
        <w:t xml:space="preserve"> д</w:t>
      </w:r>
      <w:r>
        <w:t>а, имеет.</w:t>
      </w:r>
    </w:p>
    <w:p w:rsidR="00EB1D39" w:rsidRDefault="00EB1D39" w:rsidP="00EB1D39"/>
    <w:p w:rsidR="00EB1D39" w:rsidRDefault="00EB1D39" w:rsidP="00EB1D39">
      <w:r>
        <w:t xml:space="preserve">3) </w:t>
      </w:r>
      <w:r w:rsidRPr="00EF4FD4">
        <w:t>Сколько у выбранного хоста инициаторов?</w:t>
      </w:r>
    </w:p>
    <w:p w:rsidR="00EB1D39" w:rsidRDefault="00EB1D39" w:rsidP="00EB1D39">
      <w:r>
        <w:t>Ответ:</w:t>
      </w:r>
      <w:r>
        <w:rPr>
          <w:lang w:val="en-US"/>
        </w:rPr>
        <w:t xml:space="preserve"> </w:t>
      </w:r>
      <w:r>
        <w:t xml:space="preserve">1 инициатор (см. рисунок </w:t>
      </w:r>
      <w:r>
        <w:rPr>
          <w:lang w:val="en-US"/>
        </w:rPr>
        <w:t>2</w:t>
      </w:r>
      <w:r>
        <w:t>.</w:t>
      </w:r>
      <w:r>
        <w:rPr>
          <w:lang w:val="en-US"/>
        </w:rPr>
        <w:t>8</w:t>
      </w:r>
      <w:r>
        <w:t>).</w:t>
      </w:r>
    </w:p>
    <w:p w:rsidR="00EB1D39" w:rsidRDefault="00EB1D39" w:rsidP="00EB1D39"/>
    <w:p w:rsidR="00EB1D39" w:rsidRDefault="00EB1D39" w:rsidP="00EB1D39">
      <w:pPr>
        <w:jc w:val="center"/>
      </w:pPr>
      <w:r w:rsidRPr="00E4233A">
        <w:lastRenderedPageBreak/>
        <w:drawing>
          <wp:inline distT="0" distB="0" distL="0" distR="0" wp14:anchorId="10FAB3D9" wp14:editId="7CD25496">
            <wp:extent cx="4430890" cy="948798"/>
            <wp:effectExtent l="19050" t="19050" r="27305" b="2286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091" cy="962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1D39" w:rsidRDefault="00EB1D39" w:rsidP="00EB1D39">
      <w:pPr>
        <w:jc w:val="center"/>
      </w:pPr>
    </w:p>
    <w:p w:rsidR="00EB1D39" w:rsidRPr="00633A78" w:rsidRDefault="00EB1D39" w:rsidP="00EB1D39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2</w:t>
      </w:r>
      <w:r>
        <w:t>.</w:t>
      </w:r>
      <w:r>
        <w:rPr>
          <w:lang w:val="en-US"/>
        </w:rPr>
        <w:t xml:space="preserve">8 </w:t>
      </w:r>
      <w:r>
        <w:t>–</w:t>
      </w:r>
      <w:r>
        <w:rPr>
          <w:lang w:val="en-US"/>
        </w:rPr>
        <w:t xml:space="preserve"> </w:t>
      </w:r>
      <w:r w:rsidR="00633A78">
        <w:t>I</w:t>
      </w:r>
      <w:proofErr w:type="spellStart"/>
      <w:r w:rsidR="00633A78">
        <w:rPr>
          <w:lang w:val="en-US"/>
        </w:rPr>
        <w:t>nitiators</w:t>
      </w:r>
      <w:proofErr w:type="spellEnd"/>
    </w:p>
    <w:p w:rsidR="00EB1D39" w:rsidRPr="00EB1D39" w:rsidRDefault="00EB1D39" w:rsidP="00EB1D39">
      <w:pPr>
        <w:rPr>
          <w:lang w:val="en-US"/>
        </w:rPr>
      </w:pPr>
    </w:p>
    <w:p w:rsidR="00EB1D39" w:rsidRDefault="00EB1D39" w:rsidP="00EB1D39">
      <w:r w:rsidRPr="00EB1D39">
        <w:t xml:space="preserve">4) </w:t>
      </w:r>
      <w:r w:rsidRPr="00EF4FD4">
        <w:t>Сколько путей существует у выбранного хоста?</w:t>
      </w:r>
    </w:p>
    <w:p w:rsidR="00EB1D39" w:rsidRDefault="00EB1D39" w:rsidP="00EB1D39">
      <w:r>
        <w:rPr>
          <w:lang w:val="en-US"/>
        </w:rPr>
        <w:t>О</w:t>
      </w:r>
      <w:proofErr w:type="spellStart"/>
      <w:r>
        <w:t>твет</w:t>
      </w:r>
      <w:proofErr w:type="spellEnd"/>
      <w:r>
        <w:t>:</w:t>
      </w:r>
      <w:r>
        <w:rPr>
          <w:lang w:val="en-US"/>
        </w:rPr>
        <w:t xml:space="preserve"> </w:t>
      </w:r>
      <w:r>
        <w:t xml:space="preserve">2 хоста (см. рисунок </w:t>
      </w:r>
      <w:r w:rsidR="00633A78">
        <w:rPr>
          <w:lang w:val="en-US"/>
        </w:rPr>
        <w:t>2</w:t>
      </w:r>
      <w:r>
        <w:t>.</w:t>
      </w:r>
      <w:r w:rsidR="00633A78">
        <w:rPr>
          <w:lang w:val="en-US"/>
        </w:rPr>
        <w:t>9</w:t>
      </w:r>
      <w:r>
        <w:t>).</w:t>
      </w:r>
    </w:p>
    <w:p w:rsidR="00633A78" w:rsidRDefault="00633A78" w:rsidP="00EB1D39"/>
    <w:p w:rsidR="00633A78" w:rsidRDefault="00633A78" w:rsidP="00633A78">
      <w:pPr>
        <w:jc w:val="center"/>
      </w:pPr>
      <w:r w:rsidRPr="00E4233A">
        <w:drawing>
          <wp:inline distT="0" distB="0" distL="0" distR="0" wp14:anchorId="27254423" wp14:editId="5BB3CB94">
            <wp:extent cx="4133402" cy="1186022"/>
            <wp:effectExtent l="12700" t="12700" r="698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7945" cy="1241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33A78" w:rsidRDefault="00633A78" w:rsidP="00633A78">
      <w:pPr>
        <w:jc w:val="center"/>
      </w:pPr>
    </w:p>
    <w:p w:rsidR="00633A78" w:rsidRPr="00633A78" w:rsidRDefault="00633A78" w:rsidP="00633A78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2</w:t>
      </w:r>
      <w:r>
        <w:t>.</w:t>
      </w:r>
      <w:r>
        <w:rPr>
          <w:lang w:val="en-US"/>
        </w:rPr>
        <w:t xml:space="preserve">9 </w:t>
      </w:r>
      <w:r>
        <w:t>–</w:t>
      </w:r>
      <w:r>
        <w:rPr>
          <w:lang w:val="en-US"/>
        </w:rPr>
        <w:t xml:space="preserve"> I</w:t>
      </w:r>
      <w:r>
        <w:rPr>
          <w:lang w:val="en-US"/>
        </w:rPr>
        <w:t>nitiator</w:t>
      </w:r>
      <w:r>
        <w:rPr>
          <w:lang w:val="en-US"/>
        </w:rPr>
        <w:t xml:space="preserve"> Paths</w:t>
      </w:r>
    </w:p>
    <w:p w:rsidR="00633A78" w:rsidRDefault="00633A78" w:rsidP="00EB1D39"/>
    <w:p w:rsidR="00633A78" w:rsidRPr="006F54B2" w:rsidRDefault="00633A78" w:rsidP="00633A78">
      <w:r w:rsidRPr="00E4233A">
        <w:t>Выбер</w:t>
      </w:r>
      <w:r>
        <w:t>ем</w:t>
      </w:r>
      <w:r w:rsidRPr="00E4233A">
        <w:t xml:space="preserve"> вкладку </w:t>
      </w:r>
      <w:proofErr w:type="spellStart"/>
      <w:r w:rsidRPr="00E4233A">
        <w:t>Settings</w:t>
      </w:r>
      <w:proofErr w:type="spellEnd"/>
      <w:r w:rsidRPr="00E4233A">
        <w:t>. Из всех вариантов выбер</w:t>
      </w:r>
      <w:r>
        <w:t>ем</w:t>
      </w:r>
      <w:r w:rsidRPr="00E4233A">
        <w:t xml:space="preserve"> настройки</w:t>
      </w:r>
      <w:r>
        <w:t xml:space="preserve"> </w:t>
      </w:r>
      <w:r w:rsidRPr="00E4233A">
        <w:t xml:space="preserve">протокола </w:t>
      </w:r>
      <w:proofErr w:type="spellStart"/>
      <w:r w:rsidRPr="00E4233A">
        <w:t>iSCSI</w:t>
      </w:r>
      <w:proofErr w:type="spellEnd"/>
      <w:r w:rsidRPr="00E4233A">
        <w:t xml:space="preserve">. </w:t>
      </w:r>
      <w:r>
        <w:t xml:space="preserve">Ниже </w:t>
      </w:r>
      <w:r w:rsidRPr="00E4233A">
        <w:t>представлены</w:t>
      </w:r>
      <w:r>
        <w:t xml:space="preserve"> </w:t>
      </w:r>
      <w:r w:rsidRPr="00E4233A">
        <w:t>текущие настройки для и</w:t>
      </w:r>
      <w:r>
        <w:t>н</w:t>
      </w:r>
      <w:r w:rsidR="006F54B2">
        <w:t xml:space="preserve">ициаторов </w:t>
      </w:r>
      <w:r>
        <w:t xml:space="preserve">(см. рисунок </w:t>
      </w:r>
      <w:r w:rsidRPr="00633A78">
        <w:t>2</w:t>
      </w:r>
      <w:r>
        <w:t>.1</w:t>
      </w:r>
      <w:r w:rsidRPr="00633A78">
        <w:t>0</w:t>
      </w:r>
      <w:r>
        <w:t>)</w:t>
      </w:r>
      <w:r w:rsidR="006F54B2">
        <w:t>.</w:t>
      </w:r>
    </w:p>
    <w:p w:rsidR="006F54B2" w:rsidRDefault="006F54B2" w:rsidP="006F54B2">
      <w:pPr>
        <w:pStyle w:val="a3"/>
        <w:ind w:firstLine="720"/>
        <w:rPr>
          <w:lang w:eastAsia="zh-CN"/>
        </w:rPr>
      </w:pPr>
      <w:r w:rsidRPr="005D3002">
        <w:rPr>
          <w:lang w:eastAsia="zh-CN"/>
        </w:rPr>
        <w:t xml:space="preserve">В таблице 2.2 буден приведена конфигурация активных </w:t>
      </w:r>
      <w:proofErr w:type="spellStart"/>
      <w:r w:rsidRPr="005D3002">
        <w:rPr>
          <w:lang w:eastAsia="zh-CN"/>
        </w:rPr>
        <w:t>iSCSI</w:t>
      </w:r>
      <w:proofErr w:type="spellEnd"/>
      <w:r w:rsidRPr="005D3002">
        <w:rPr>
          <w:lang w:eastAsia="zh-CN"/>
        </w:rPr>
        <w:t xml:space="preserve"> интерфейсов.</w:t>
      </w:r>
    </w:p>
    <w:p w:rsidR="00633A78" w:rsidRDefault="00633A78" w:rsidP="00633A78"/>
    <w:p w:rsidR="00633A78" w:rsidRDefault="00633A78" w:rsidP="00633A78">
      <w:pPr>
        <w:jc w:val="center"/>
      </w:pPr>
      <w:r w:rsidRPr="00E4233A">
        <w:drawing>
          <wp:inline distT="0" distB="0" distL="0" distR="0" wp14:anchorId="7C58AB44" wp14:editId="70AF4F61">
            <wp:extent cx="5414674" cy="1626022"/>
            <wp:effectExtent l="19050" t="19050" r="14605" b="1270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5736" cy="1641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33A78" w:rsidRDefault="00633A78" w:rsidP="00633A78">
      <w:pPr>
        <w:jc w:val="center"/>
      </w:pPr>
    </w:p>
    <w:p w:rsidR="00633A78" w:rsidRPr="00633A78" w:rsidRDefault="00633A78" w:rsidP="00633A78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2</w:t>
      </w:r>
      <w:r>
        <w:t>.1</w:t>
      </w:r>
      <w:r>
        <w:rPr>
          <w:lang w:val="en-US"/>
        </w:rPr>
        <w:t xml:space="preserve">0 </w:t>
      </w:r>
      <w:r>
        <w:t>–</w:t>
      </w:r>
      <w:r>
        <w:rPr>
          <w:lang w:val="en-US"/>
        </w:rPr>
        <w:t xml:space="preserve"> iSCSI Interfaces</w:t>
      </w:r>
    </w:p>
    <w:p w:rsidR="006F54B2" w:rsidRDefault="006F54B2" w:rsidP="00633A78"/>
    <w:p w:rsidR="006F54B2" w:rsidRDefault="006F54B2" w:rsidP="006F54B2">
      <w:pPr>
        <w:pStyle w:val="a3"/>
        <w:ind w:firstLine="0"/>
        <w:rPr>
          <w:lang w:eastAsia="zh-CN"/>
        </w:rPr>
      </w:pPr>
      <w:r>
        <w:rPr>
          <w:lang w:eastAsia="zh-CN"/>
        </w:rPr>
        <w:t xml:space="preserve">Таблица </w:t>
      </w:r>
      <w:r w:rsidRPr="00386596">
        <w:rPr>
          <w:lang w:eastAsia="zh-CN"/>
        </w:rPr>
        <w:t>2</w:t>
      </w:r>
      <w:r>
        <w:rPr>
          <w:lang w:eastAsia="zh-CN"/>
        </w:rPr>
        <w:t xml:space="preserve">.2 – Конфигурация активных </w:t>
      </w:r>
      <w:proofErr w:type="spellStart"/>
      <w:r>
        <w:rPr>
          <w:lang w:eastAsia="zh-CN"/>
        </w:rPr>
        <w:t>iSCSI</w:t>
      </w:r>
      <w:proofErr w:type="spellEnd"/>
      <w:r w:rsidRPr="00627D38">
        <w:rPr>
          <w:lang w:eastAsia="zh-CN"/>
        </w:rPr>
        <w:t xml:space="preserve"> </w:t>
      </w:r>
      <w:r>
        <w:rPr>
          <w:lang w:eastAsia="zh-CN"/>
        </w:rPr>
        <w:t>интерфейсов</w:t>
      </w:r>
      <w:r>
        <w:rPr>
          <w:lang w:eastAsia="zh-CN"/>
        </w:rPr>
        <w:tab/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1979"/>
        <w:gridCol w:w="850"/>
        <w:gridCol w:w="2127"/>
        <w:gridCol w:w="4388"/>
      </w:tblGrid>
      <w:tr w:rsidR="006F54B2" w:rsidTr="00BE7CCD">
        <w:trPr>
          <w:jc w:val="center"/>
        </w:trPr>
        <w:tc>
          <w:tcPr>
            <w:tcW w:w="1059" w:type="pct"/>
          </w:tcPr>
          <w:p w:rsidR="006F54B2" w:rsidRPr="00C65BA4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Port #</w:t>
            </w:r>
          </w:p>
        </w:tc>
        <w:tc>
          <w:tcPr>
            <w:tcW w:w="455" w:type="pct"/>
          </w:tcPr>
          <w:p w:rsidR="006F54B2" w:rsidRPr="00C65BA4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1138" w:type="pct"/>
          </w:tcPr>
          <w:p w:rsidR="006F54B2" w:rsidRPr="00C65BA4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IP Address</w:t>
            </w:r>
          </w:p>
        </w:tc>
        <w:tc>
          <w:tcPr>
            <w:tcW w:w="2348" w:type="pct"/>
          </w:tcPr>
          <w:p w:rsidR="006F54B2" w:rsidRPr="00C65BA4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Port IQN</w:t>
            </w:r>
          </w:p>
        </w:tc>
      </w:tr>
      <w:tr w:rsidR="006F54B2" w:rsidRPr="00D711A0" w:rsidTr="00BE7CCD">
        <w:trPr>
          <w:jc w:val="center"/>
        </w:trPr>
        <w:tc>
          <w:tcPr>
            <w:tcW w:w="1059" w:type="pct"/>
          </w:tcPr>
          <w:p w:rsidR="006F54B2" w:rsidRPr="00DB467C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Ethernet Port 2</w:t>
            </w:r>
          </w:p>
        </w:tc>
        <w:tc>
          <w:tcPr>
            <w:tcW w:w="455" w:type="pct"/>
          </w:tcPr>
          <w:p w:rsidR="006F54B2" w:rsidRPr="00E20726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 B</w:t>
            </w:r>
          </w:p>
        </w:tc>
        <w:tc>
          <w:tcPr>
            <w:tcW w:w="1138" w:type="pct"/>
          </w:tcPr>
          <w:p w:rsidR="006F54B2" w:rsidRPr="00DB467C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10.244.214.141</w:t>
            </w:r>
          </w:p>
        </w:tc>
        <w:tc>
          <w:tcPr>
            <w:tcW w:w="2348" w:type="pct"/>
          </w:tcPr>
          <w:p w:rsidR="006F54B2" w:rsidRPr="00DB467C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</w:t>
            </w:r>
            <w:proofErr w:type="gramEnd"/>
            <w:r>
              <w:rPr>
                <w:lang w:val="en-US"/>
              </w:rPr>
              <w:t>00131</w:t>
            </w:r>
          </w:p>
        </w:tc>
      </w:tr>
      <w:tr w:rsidR="006F54B2" w:rsidRPr="00D711A0" w:rsidTr="00BE7CCD">
        <w:trPr>
          <w:jc w:val="center"/>
        </w:trPr>
        <w:tc>
          <w:tcPr>
            <w:tcW w:w="1059" w:type="pct"/>
          </w:tcPr>
          <w:p w:rsidR="006F54B2" w:rsidRPr="00DB467C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Ethernet Port 2</w:t>
            </w:r>
          </w:p>
        </w:tc>
        <w:tc>
          <w:tcPr>
            <w:tcW w:w="455" w:type="pct"/>
          </w:tcPr>
          <w:p w:rsidR="006F54B2" w:rsidRPr="00997068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 A</w:t>
            </w:r>
          </w:p>
        </w:tc>
        <w:tc>
          <w:tcPr>
            <w:tcW w:w="1138" w:type="pct"/>
          </w:tcPr>
          <w:p w:rsidR="006F54B2" w:rsidRPr="0073296F" w:rsidRDefault="006F54B2" w:rsidP="00BE7CCD">
            <w:pPr>
              <w:ind w:firstLine="0"/>
              <w:jc w:val="center"/>
            </w:pPr>
            <w:r>
              <w:rPr>
                <w:lang w:val="en-US"/>
              </w:rPr>
              <w:t>10.244.214.140</w:t>
            </w:r>
          </w:p>
        </w:tc>
        <w:tc>
          <w:tcPr>
            <w:tcW w:w="2348" w:type="pct"/>
          </w:tcPr>
          <w:p w:rsidR="006F54B2" w:rsidRPr="00067C2D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</w:t>
            </w:r>
            <w:proofErr w:type="gramEnd"/>
            <w:r>
              <w:rPr>
                <w:lang w:val="en-US"/>
              </w:rPr>
              <w:t>00131</w:t>
            </w:r>
          </w:p>
        </w:tc>
      </w:tr>
      <w:tr w:rsidR="006F54B2" w:rsidRPr="00D711A0" w:rsidTr="00BE7CCD">
        <w:trPr>
          <w:jc w:val="center"/>
        </w:trPr>
        <w:tc>
          <w:tcPr>
            <w:tcW w:w="1059" w:type="pct"/>
          </w:tcPr>
          <w:p w:rsidR="006F54B2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Ethernet Port 4</w:t>
            </w:r>
          </w:p>
        </w:tc>
        <w:tc>
          <w:tcPr>
            <w:tcW w:w="455" w:type="pct"/>
          </w:tcPr>
          <w:p w:rsidR="006F54B2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 A</w:t>
            </w:r>
          </w:p>
        </w:tc>
        <w:tc>
          <w:tcPr>
            <w:tcW w:w="1138" w:type="pct"/>
          </w:tcPr>
          <w:p w:rsidR="006F54B2" w:rsidRPr="00067C2D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10.244.214.142</w:t>
            </w:r>
          </w:p>
        </w:tc>
        <w:tc>
          <w:tcPr>
            <w:tcW w:w="2348" w:type="pct"/>
          </w:tcPr>
          <w:p w:rsidR="006F54B2" w:rsidRPr="00067C2D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</w:t>
            </w:r>
            <w:proofErr w:type="gramEnd"/>
            <w:r>
              <w:rPr>
                <w:lang w:val="en-US"/>
              </w:rPr>
              <w:t>00131</w:t>
            </w:r>
          </w:p>
        </w:tc>
      </w:tr>
      <w:tr w:rsidR="006F54B2" w:rsidRPr="00D711A0" w:rsidTr="00BE7CCD">
        <w:trPr>
          <w:jc w:val="center"/>
        </w:trPr>
        <w:tc>
          <w:tcPr>
            <w:tcW w:w="1059" w:type="pct"/>
          </w:tcPr>
          <w:p w:rsidR="006F54B2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Ethernet Port 4</w:t>
            </w:r>
          </w:p>
        </w:tc>
        <w:tc>
          <w:tcPr>
            <w:tcW w:w="455" w:type="pct"/>
          </w:tcPr>
          <w:p w:rsidR="006F54B2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 B</w:t>
            </w:r>
          </w:p>
        </w:tc>
        <w:tc>
          <w:tcPr>
            <w:tcW w:w="1138" w:type="pct"/>
          </w:tcPr>
          <w:p w:rsidR="006F54B2" w:rsidRPr="00067C2D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10.244.214.143</w:t>
            </w:r>
          </w:p>
        </w:tc>
        <w:tc>
          <w:tcPr>
            <w:tcW w:w="2348" w:type="pct"/>
          </w:tcPr>
          <w:p w:rsidR="006F54B2" w:rsidRPr="00067C2D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</w:t>
            </w:r>
            <w:proofErr w:type="gramEnd"/>
            <w:r>
              <w:rPr>
                <w:lang w:val="en-US"/>
              </w:rPr>
              <w:t>00131</w:t>
            </w:r>
          </w:p>
        </w:tc>
      </w:tr>
    </w:tbl>
    <w:p w:rsidR="00633A78" w:rsidRDefault="00633A78" w:rsidP="00633A78">
      <w:pPr>
        <w:pStyle w:val="2"/>
      </w:pPr>
      <w:r>
        <w:lastRenderedPageBreak/>
        <w:t>2.</w:t>
      </w:r>
      <w:r w:rsidRPr="00633A78">
        <w:t xml:space="preserve">2 </w:t>
      </w:r>
      <w:r>
        <w:rPr>
          <w:lang w:val="en-US"/>
        </w:rPr>
        <w:t>C</w:t>
      </w:r>
      <w:proofErr w:type="spellStart"/>
      <w:r>
        <w:t>оздание</w:t>
      </w:r>
      <w:proofErr w:type="spellEnd"/>
      <w:r>
        <w:t xml:space="preserve"> блочного устройства</w:t>
      </w:r>
    </w:p>
    <w:p w:rsidR="00633A78" w:rsidRDefault="00633A78" w:rsidP="00633A78"/>
    <w:p w:rsidR="00633A78" w:rsidRDefault="003E682D" w:rsidP="00633A78">
      <w:r>
        <w:t xml:space="preserve">Открываем панель инструментов EMC </w:t>
      </w:r>
      <w:proofErr w:type="spellStart"/>
      <w:r>
        <w:t>Unisphere</w:t>
      </w:r>
      <w:proofErr w:type="spellEnd"/>
      <w:r>
        <w:t xml:space="preserve"> System. В окне основных задач выбираем создать LUN или группу LUN. Открывается мастер создания LUN или группы LUN. Разница между LUN и группы LUN состоит в том, что группа LUN поддерживает состояние всех LUN в группе. Выбираем создать группу </w:t>
      </w:r>
      <w:r>
        <w:rPr>
          <w:lang w:val="en-US"/>
        </w:rPr>
        <w:t>LUN</w:t>
      </w:r>
      <w:r>
        <w:t xml:space="preserve">, как показано на рисунке </w:t>
      </w:r>
      <w:r>
        <w:t>2</w:t>
      </w:r>
      <w:r>
        <w:t>.1</w:t>
      </w:r>
      <w:r>
        <w:t>1</w:t>
      </w:r>
      <w:r>
        <w:t>.</w:t>
      </w:r>
    </w:p>
    <w:p w:rsidR="003E682D" w:rsidRPr="007E461A" w:rsidRDefault="003E682D" w:rsidP="00633A78"/>
    <w:p w:rsidR="00633A78" w:rsidRDefault="000334EE" w:rsidP="00633A78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3942453" cy="3367143"/>
            <wp:effectExtent l="0" t="0" r="0" b="0"/>
            <wp:docPr id="1307034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34496" name="Рисунок 13070344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942" cy="341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A78" w:rsidRDefault="00633A78" w:rsidP="00633A78">
      <w:pPr>
        <w:jc w:val="center"/>
      </w:pPr>
    </w:p>
    <w:p w:rsidR="00633A78" w:rsidRDefault="00633A78" w:rsidP="003E682D">
      <w:pPr>
        <w:ind w:firstLine="0"/>
        <w:jc w:val="center"/>
        <w:rPr>
          <w:lang w:val="en-US"/>
        </w:rPr>
      </w:pPr>
      <w:r>
        <w:t>Рисунок 2.1</w:t>
      </w:r>
      <w:r w:rsidR="003E682D">
        <w:t xml:space="preserve">1 </w:t>
      </w:r>
      <w:r w:rsidR="003E682D">
        <w:t xml:space="preserve">– Создание группы </w:t>
      </w:r>
      <w:r w:rsidR="003E682D">
        <w:rPr>
          <w:lang w:val="en-US"/>
        </w:rPr>
        <w:t>LUN</w:t>
      </w:r>
    </w:p>
    <w:p w:rsidR="000334EE" w:rsidRDefault="000334EE" w:rsidP="003E682D">
      <w:pPr>
        <w:ind w:firstLine="0"/>
        <w:jc w:val="center"/>
        <w:rPr>
          <w:lang w:val="en-US"/>
        </w:rPr>
      </w:pPr>
    </w:p>
    <w:p w:rsidR="000334EE" w:rsidRDefault="000334EE" w:rsidP="000334EE">
      <w:r w:rsidRPr="007E461A">
        <w:t>Созда</w:t>
      </w:r>
      <w:r>
        <w:t>дим</w:t>
      </w:r>
      <w:r w:rsidRPr="007E461A">
        <w:t xml:space="preserve"> группу из 10 </w:t>
      </w:r>
      <w:proofErr w:type="spellStart"/>
      <w:r>
        <w:t>LUNs</w:t>
      </w:r>
      <w:proofErr w:type="spellEnd"/>
      <w:r>
        <w:t xml:space="preserve"> (см. рисунок 2.</w:t>
      </w:r>
      <w:r>
        <w:t>12</w:t>
      </w:r>
      <w:r>
        <w:t>)</w:t>
      </w:r>
      <w:r w:rsidRPr="007E461A">
        <w:t>, 5</w:t>
      </w:r>
      <w:r>
        <w:t xml:space="preserve"> </w:t>
      </w:r>
      <w:r w:rsidRPr="007E461A">
        <w:t>одной конфигурации и 5 другой. Для первой конфигурации установи</w:t>
      </w:r>
      <w:r>
        <w:t xml:space="preserve">м </w:t>
      </w:r>
      <w:r w:rsidRPr="007E461A">
        <w:t xml:space="preserve">размер </w:t>
      </w:r>
      <w:r>
        <w:t>LUN</w:t>
      </w:r>
      <w:r w:rsidRPr="007E461A">
        <w:t xml:space="preserve"> равным 100 </w:t>
      </w:r>
      <w:r>
        <w:t>GB</w:t>
      </w:r>
      <w:r w:rsidRPr="007E461A">
        <w:t xml:space="preserve">, напротив </w:t>
      </w:r>
      <w:proofErr w:type="spellStart"/>
      <w:r>
        <w:t>Thin</w:t>
      </w:r>
      <w:proofErr w:type="spellEnd"/>
      <w:r w:rsidRPr="007E461A">
        <w:t xml:space="preserve"> постав</w:t>
      </w:r>
      <w:r>
        <w:t>им</w:t>
      </w:r>
      <w:r w:rsidRPr="007E461A">
        <w:t xml:space="preserve"> галочку. Добав</w:t>
      </w:r>
      <w:r>
        <w:t>им</w:t>
      </w:r>
      <w:r w:rsidRPr="007E461A">
        <w:t xml:space="preserve"> 5</w:t>
      </w:r>
      <w:r>
        <w:t xml:space="preserve"> </w:t>
      </w:r>
      <w:proofErr w:type="spellStart"/>
      <w:r>
        <w:t>LUNs</w:t>
      </w:r>
      <w:proofErr w:type="spellEnd"/>
      <w:r w:rsidRPr="007E461A">
        <w:t xml:space="preserve"> к группе. Для второй конфигурации установи</w:t>
      </w:r>
      <w:r>
        <w:t>м</w:t>
      </w:r>
      <w:r w:rsidRPr="007E461A">
        <w:t xml:space="preserve"> размер </w:t>
      </w:r>
      <w:r>
        <w:t>LUN</w:t>
      </w:r>
      <w:r w:rsidRPr="007E461A">
        <w:t xml:space="preserve"> равным</w:t>
      </w:r>
      <w:r>
        <w:t xml:space="preserve"> </w:t>
      </w:r>
      <w:r w:rsidRPr="007E461A">
        <w:t xml:space="preserve">10 </w:t>
      </w:r>
      <w:r>
        <w:t>GB</w:t>
      </w:r>
      <w:r w:rsidRPr="007E461A">
        <w:t xml:space="preserve">, напротив </w:t>
      </w:r>
      <w:proofErr w:type="spellStart"/>
      <w:r>
        <w:t>Thin</w:t>
      </w:r>
      <w:proofErr w:type="spellEnd"/>
      <w:r w:rsidRPr="007E461A">
        <w:t xml:space="preserve"> постав</w:t>
      </w:r>
      <w:r>
        <w:t>им</w:t>
      </w:r>
      <w:r w:rsidRPr="007E461A">
        <w:t xml:space="preserve"> галочку.</w:t>
      </w:r>
      <w:r>
        <w:t xml:space="preserve"> </w:t>
      </w:r>
    </w:p>
    <w:p w:rsidR="000334EE" w:rsidRDefault="000334EE" w:rsidP="000334EE"/>
    <w:p w:rsidR="000334EE" w:rsidRDefault="000334EE" w:rsidP="000334EE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3926541" cy="3361528"/>
            <wp:effectExtent l="0" t="0" r="0" b="4445"/>
            <wp:docPr id="18924434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43402" name="Рисунок 18924434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196" cy="341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4EE" w:rsidRDefault="000334EE" w:rsidP="000334EE">
      <w:pPr>
        <w:jc w:val="center"/>
      </w:pPr>
    </w:p>
    <w:p w:rsidR="000334EE" w:rsidRDefault="000334EE" w:rsidP="000334EE">
      <w:pPr>
        <w:jc w:val="center"/>
      </w:pPr>
      <w:r>
        <w:t>Рисунок 2.1</w:t>
      </w:r>
      <w:r>
        <w:t>2</w:t>
      </w:r>
      <w:r>
        <w:t xml:space="preserve"> –</w:t>
      </w:r>
      <w:r>
        <w:t xml:space="preserve"> </w:t>
      </w:r>
      <w:r>
        <w:t xml:space="preserve">Создание </w:t>
      </w:r>
      <w:r>
        <w:rPr>
          <w:lang w:val="en-US"/>
        </w:rPr>
        <w:t>LUN</w:t>
      </w:r>
    </w:p>
    <w:p w:rsidR="000334EE" w:rsidRPr="003E682D" w:rsidRDefault="000334EE" w:rsidP="000334EE">
      <w:pPr>
        <w:ind w:firstLine="0"/>
      </w:pPr>
    </w:p>
    <w:p w:rsidR="000334EE" w:rsidRDefault="000334EE" w:rsidP="000334EE">
      <w:r>
        <w:t>Следующий пункт (установка защиты) оставляем без изменений. Настройка соединения с хостом представлена на рисунке 2.</w:t>
      </w:r>
      <w:r>
        <w:t>1</w:t>
      </w:r>
      <w:r>
        <w:t>3.</w:t>
      </w:r>
    </w:p>
    <w:p w:rsidR="000334EE" w:rsidRDefault="000334EE" w:rsidP="000334EE">
      <w:r w:rsidRPr="007E461A">
        <w:t>Теперь необходимо выбрать тип доступа к хосту. На выбор есть 4</w:t>
      </w:r>
      <w:r>
        <w:t xml:space="preserve"> </w:t>
      </w:r>
      <w:r w:rsidRPr="007E461A">
        <w:t>варианта:</w:t>
      </w:r>
    </w:p>
    <w:p w:rsidR="000334EE" w:rsidRDefault="000334EE" w:rsidP="000334EE">
      <w:r w:rsidRPr="007E461A">
        <w:t>- Нет доступа – хост отклоняет любой доступ к группе</w:t>
      </w:r>
    </w:p>
    <w:p w:rsidR="000334EE" w:rsidRDefault="000334EE" w:rsidP="000334EE">
      <w:r w:rsidRPr="007E461A">
        <w:t>- LUN – хост гарантирует доступ к группе</w:t>
      </w:r>
    </w:p>
    <w:p w:rsidR="000334EE" w:rsidRDefault="000334EE" w:rsidP="000334EE">
      <w:r w:rsidRPr="007E461A">
        <w:t xml:space="preserve">- </w:t>
      </w:r>
      <w:proofErr w:type="spellStart"/>
      <w:r w:rsidRPr="007E461A">
        <w:t>Snapshot</w:t>
      </w:r>
      <w:proofErr w:type="spellEnd"/>
      <w:r w:rsidRPr="007E461A">
        <w:t xml:space="preserve"> – хост гарантирует доступ к наблюдению</w:t>
      </w:r>
    </w:p>
    <w:p w:rsidR="000334EE" w:rsidRDefault="000334EE" w:rsidP="000334EE">
      <w:r w:rsidRPr="007E461A">
        <w:t xml:space="preserve">- LUN и </w:t>
      </w:r>
      <w:proofErr w:type="spellStart"/>
      <w:r w:rsidRPr="007E461A">
        <w:t>Snapshot</w:t>
      </w:r>
      <w:proofErr w:type="spellEnd"/>
      <w:r w:rsidRPr="007E461A">
        <w:t xml:space="preserve"> – хост гарантирует доступ и к группе, и к</w:t>
      </w:r>
      <w:r>
        <w:t xml:space="preserve"> </w:t>
      </w:r>
      <w:r w:rsidRPr="007E461A">
        <w:t>наблюдению за ней.</w:t>
      </w:r>
    </w:p>
    <w:p w:rsidR="000334EE" w:rsidRDefault="000334EE" w:rsidP="000334EE">
      <w:r w:rsidRPr="007E461A">
        <w:t>Выб</w:t>
      </w:r>
      <w:r>
        <w:t>ираем</w:t>
      </w:r>
      <w:r w:rsidRPr="007E461A">
        <w:t xml:space="preserve"> LUN</w:t>
      </w:r>
      <w:r>
        <w:t xml:space="preserve"> </w:t>
      </w:r>
      <w:r w:rsidRPr="007E461A">
        <w:t>и пере</w:t>
      </w:r>
      <w:r>
        <w:t>ходим</w:t>
      </w:r>
      <w:r w:rsidRPr="007E461A">
        <w:t xml:space="preserve"> к следующему пункту.</w:t>
      </w:r>
    </w:p>
    <w:p w:rsidR="000334EE" w:rsidRDefault="000334EE" w:rsidP="000334EE"/>
    <w:p w:rsidR="000334EE" w:rsidRDefault="000334EE" w:rsidP="000334EE">
      <w:pPr>
        <w:jc w:val="center"/>
      </w:pPr>
      <w:r w:rsidRPr="009A038B">
        <w:lastRenderedPageBreak/>
        <w:drawing>
          <wp:inline distT="0" distB="0" distL="0" distR="0" wp14:anchorId="370E0477" wp14:editId="2FCE2698">
            <wp:extent cx="3932766" cy="3238620"/>
            <wp:effectExtent l="19050" t="19050" r="10795" b="190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0573" cy="3277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334EE" w:rsidRDefault="000334EE" w:rsidP="000334EE">
      <w:pPr>
        <w:jc w:val="center"/>
      </w:pPr>
    </w:p>
    <w:p w:rsidR="000334EE" w:rsidRDefault="000334EE" w:rsidP="000334EE">
      <w:pPr>
        <w:ind w:firstLine="0"/>
        <w:jc w:val="center"/>
      </w:pPr>
      <w:r>
        <w:t>Рисунок 2.1</w:t>
      </w:r>
      <w:r>
        <w:t>3</w:t>
      </w:r>
      <w:r>
        <w:t xml:space="preserve"> –</w:t>
      </w:r>
      <w:r>
        <w:t xml:space="preserve"> </w:t>
      </w:r>
      <w:r>
        <w:t xml:space="preserve">Доступные хосты по протоколу </w:t>
      </w:r>
      <w:r>
        <w:rPr>
          <w:lang w:val="en-US"/>
        </w:rPr>
        <w:t>FC</w:t>
      </w:r>
    </w:p>
    <w:p w:rsidR="00633A78" w:rsidRDefault="00633A78" w:rsidP="00633A78"/>
    <w:p w:rsidR="000334EE" w:rsidRDefault="000334EE" w:rsidP="000334EE">
      <w:r w:rsidRPr="007E461A">
        <w:t>Убеди</w:t>
      </w:r>
      <w:r>
        <w:t>мся</w:t>
      </w:r>
      <w:r w:rsidRPr="007E461A">
        <w:t>, что конфигурация LUN группы соответствует описанной</w:t>
      </w:r>
      <w:r>
        <w:t xml:space="preserve"> </w:t>
      </w:r>
      <w:r w:rsidRPr="007E461A">
        <w:t>на предыдущих шагах</w:t>
      </w:r>
      <w:r>
        <w:t xml:space="preserve"> (см. рисунок 2.</w:t>
      </w:r>
      <w:r>
        <w:t>1</w:t>
      </w:r>
      <w:r>
        <w:t>4)</w:t>
      </w:r>
      <w:r w:rsidRPr="007E461A">
        <w:t>.</w:t>
      </w:r>
    </w:p>
    <w:p w:rsidR="000334EE" w:rsidRDefault="000334EE" w:rsidP="000334EE"/>
    <w:p w:rsidR="000334EE" w:rsidRDefault="000334EE" w:rsidP="000334EE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217459" cy="2637176"/>
            <wp:effectExtent l="0" t="0" r="2540" b="4445"/>
            <wp:docPr id="4579557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55776" name="Рисунок 4579557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70" cy="265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4EE" w:rsidRDefault="000334EE" w:rsidP="000334EE">
      <w:pPr>
        <w:jc w:val="center"/>
      </w:pPr>
    </w:p>
    <w:p w:rsidR="000334EE" w:rsidRDefault="000334EE" w:rsidP="000334EE">
      <w:pPr>
        <w:jc w:val="center"/>
      </w:pPr>
      <w:r>
        <w:t>Рисунок 2.1</w:t>
      </w:r>
      <w:r>
        <w:t>4</w:t>
      </w:r>
      <w:r>
        <w:t xml:space="preserve"> –</w:t>
      </w:r>
      <w:r>
        <w:t xml:space="preserve"> </w:t>
      </w:r>
      <w:r>
        <w:t xml:space="preserve">Просмотр созданной </w:t>
      </w:r>
      <w:r>
        <w:rPr>
          <w:lang w:val="en-US"/>
        </w:rPr>
        <w:t>LUN</w:t>
      </w:r>
      <w:r w:rsidRPr="001D0834">
        <w:t xml:space="preserve"> </w:t>
      </w:r>
      <w:r>
        <w:t>группы</w:t>
      </w:r>
    </w:p>
    <w:p w:rsidR="000334EE" w:rsidRDefault="000334EE" w:rsidP="000334EE">
      <w:pPr>
        <w:jc w:val="center"/>
      </w:pPr>
    </w:p>
    <w:p w:rsidR="00633A78" w:rsidRDefault="00633A78" w:rsidP="00633A78"/>
    <w:p w:rsidR="00EB1D39" w:rsidRDefault="00633A78" w:rsidP="00633A78">
      <w:pPr>
        <w:pStyle w:val="2"/>
      </w:pPr>
      <w:r>
        <w:t>2.</w:t>
      </w:r>
      <w:r w:rsidRPr="006F54B2">
        <w:t>3</w:t>
      </w:r>
      <w:r>
        <w:t xml:space="preserve"> Создание файловой системы</w:t>
      </w:r>
    </w:p>
    <w:p w:rsidR="000334EE" w:rsidRDefault="000334EE" w:rsidP="000334EE"/>
    <w:p w:rsidR="000334EE" w:rsidRDefault="000334EE" w:rsidP="000334EE">
      <w:pPr>
        <w:pStyle w:val="a3"/>
        <w:rPr>
          <w:lang w:eastAsia="zh-CN"/>
        </w:rPr>
      </w:pPr>
      <w:r>
        <w:rPr>
          <w:lang w:eastAsia="zh-CN"/>
        </w:rPr>
        <w:t>Открываем панель инструментов и выбираем пункт «</w:t>
      </w:r>
      <w:r>
        <w:rPr>
          <w:lang w:val="en-US" w:eastAsia="zh-CN"/>
        </w:rPr>
        <w:t>Create</w:t>
      </w:r>
      <w:r w:rsidRPr="00F202E3">
        <w:rPr>
          <w:lang w:eastAsia="zh-CN"/>
        </w:rPr>
        <w:t xml:space="preserve"> </w:t>
      </w:r>
      <w:r>
        <w:rPr>
          <w:lang w:val="en-US" w:eastAsia="zh-CN"/>
        </w:rPr>
        <w:t>a</w:t>
      </w:r>
      <w:r w:rsidRPr="00F202E3">
        <w:rPr>
          <w:lang w:eastAsia="zh-CN"/>
        </w:rPr>
        <w:t xml:space="preserve"> </w:t>
      </w:r>
      <w:r>
        <w:rPr>
          <w:lang w:val="en-US" w:eastAsia="zh-CN"/>
        </w:rPr>
        <w:t>file</w:t>
      </w:r>
      <w:r w:rsidRPr="00F202E3">
        <w:rPr>
          <w:lang w:eastAsia="zh-CN"/>
        </w:rPr>
        <w:t xml:space="preserve"> </w:t>
      </w:r>
      <w:r>
        <w:rPr>
          <w:lang w:val="en-US" w:eastAsia="zh-CN"/>
        </w:rPr>
        <w:t>system</w:t>
      </w:r>
      <w:r>
        <w:rPr>
          <w:lang w:eastAsia="zh-CN"/>
        </w:rPr>
        <w:t xml:space="preserve">». Настраиваем файловую систему для хоста с </w:t>
      </w:r>
      <w:r>
        <w:rPr>
          <w:lang w:val="en-US" w:eastAsia="zh-CN"/>
        </w:rPr>
        <w:t>Windows</w:t>
      </w:r>
      <w:r w:rsidRPr="003C2301">
        <w:rPr>
          <w:lang w:eastAsia="zh-CN"/>
        </w:rPr>
        <w:t xml:space="preserve">, </w:t>
      </w:r>
      <w:r>
        <w:rPr>
          <w:lang w:eastAsia="zh-CN"/>
        </w:rPr>
        <w:t xml:space="preserve">выбираем тип протокола. Результат на рисунке </w:t>
      </w:r>
      <w:r>
        <w:rPr>
          <w:lang w:eastAsia="zh-CN"/>
        </w:rPr>
        <w:t>2</w:t>
      </w:r>
      <w:r>
        <w:rPr>
          <w:lang w:eastAsia="zh-CN"/>
        </w:rPr>
        <w:t>.1</w:t>
      </w:r>
      <w:r>
        <w:rPr>
          <w:lang w:eastAsia="zh-CN"/>
        </w:rPr>
        <w:t>5</w:t>
      </w:r>
      <w:r>
        <w:rPr>
          <w:lang w:eastAsia="zh-CN"/>
        </w:rPr>
        <w:t>.</w:t>
      </w:r>
    </w:p>
    <w:p w:rsidR="000334EE" w:rsidRDefault="000334EE" w:rsidP="000334EE">
      <w:pPr>
        <w:pStyle w:val="a3"/>
        <w:jc w:val="center"/>
        <w:rPr>
          <w:lang w:eastAsia="zh-CN"/>
        </w:rPr>
      </w:pPr>
      <w:r w:rsidRPr="000D44C0">
        <w:lastRenderedPageBreak/>
        <w:drawing>
          <wp:inline distT="0" distB="0" distL="0" distR="0" wp14:anchorId="58E5CB67" wp14:editId="02B90A95">
            <wp:extent cx="3972037" cy="3217459"/>
            <wp:effectExtent l="12700" t="12700" r="158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9605" cy="3239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334EE" w:rsidRDefault="000334EE" w:rsidP="000334EE">
      <w:pPr>
        <w:pStyle w:val="a3"/>
        <w:jc w:val="center"/>
        <w:rPr>
          <w:lang w:eastAsia="zh-CN"/>
        </w:rPr>
      </w:pPr>
    </w:p>
    <w:p w:rsidR="000334EE" w:rsidRPr="000334EE" w:rsidRDefault="000334EE" w:rsidP="000334E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>
        <w:rPr>
          <w:lang w:eastAsia="zh-CN"/>
        </w:rPr>
        <w:t>2</w:t>
      </w:r>
      <w:r>
        <w:rPr>
          <w:lang w:eastAsia="zh-CN"/>
        </w:rPr>
        <w:t>.1</w:t>
      </w:r>
      <w:r>
        <w:rPr>
          <w:lang w:eastAsia="zh-CN"/>
        </w:rPr>
        <w:t>5</w:t>
      </w:r>
      <w:r>
        <w:rPr>
          <w:lang w:eastAsia="zh-CN"/>
        </w:rPr>
        <w:t xml:space="preserve"> – Создание файловой системы для хоста с </w:t>
      </w:r>
      <w:r>
        <w:rPr>
          <w:lang w:val="en-US" w:eastAsia="zh-CN"/>
        </w:rPr>
        <w:t>Windows</w:t>
      </w:r>
    </w:p>
    <w:p w:rsidR="000334EE" w:rsidRDefault="000334EE" w:rsidP="000334EE">
      <w:pPr>
        <w:pStyle w:val="a3"/>
        <w:ind w:firstLine="0"/>
        <w:jc w:val="center"/>
        <w:rPr>
          <w:lang w:eastAsia="zh-CN"/>
        </w:rPr>
      </w:pPr>
    </w:p>
    <w:p w:rsidR="000334EE" w:rsidRDefault="000334EE" w:rsidP="000334EE">
      <w:pPr>
        <w:pStyle w:val="a3"/>
        <w:ind w:firstLine="0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 xml:space="preserve">Вводим название файловой системы и ее описание. Это показано на рисунке </w:t>
      </w:r>
      <w:r>
        <w:rPr>
          <w:lang w:eastAsia="zh-CN"/>
        </w:rPr>
        <w:t>2</w:t>
      </w:r>
      <w:r>
        <w:rPr>
          <w:lang w:eastAsia="zh-CN"/>
        </w:rPr>
        <w:t>.</w:t>
      </w:r>
      <w:r>
        <w:rPr>
          <w:lang w:eastAsia="zh-CN"/>
        </w:rPr>
        <w:t>16</w:t>
      </w:r>
      <w:r>
        <w:rPr>
          <w:lang w:eastAsia="zh-CN"/>
        </w:rPr>
        <w:t>.</w:t>
      </w:r>
    </w:p>
    <w:p w:rsidR="000334EE" w:rsidRDefault="000334EE" w:rsidP="000334EE">
      <w:pPr>
        <w:pStyle w:val="a3"/>
        <w:ind w:firstLine="0"/>
        <w:rPr>
          <w:lang w:eastAsia="zh-CN"/>
        </w:rPr>
      </w:pPr>
    </w:p>
    <w:p w:rsidR="000334EE" w:rsidRDefault="007E44FA" w:rsidP="007E44FA">
      <w:pPr>
        <w:pStyle w:val="a3"/>
        <w:ind w:firstLine="0"/>
        <w:jc w:val="center"/>
        <w:rPr>
          <w:lang w:eastAsia="zh-CN"/>
        </w:rPr>
      </w:pPr>
      <w:r>
        <w:rPr>
          <w:noProof/>
          <w:lang w:eastAsia="zh-CN"/>
          <w14:ligatures w14:val="standardContextual"/>
        </w:rPr>
        <w:drawing>
          <wp:inline distT="0" distB="0" distL="0" distR="0">
            <wp:extent cx="4496696" cy="3639084"/>
            <wp:effectExtent l="0" t="0" r="0" b="6350"/>
            <wp:docPr id="211092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221" name="Рисунок 211092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304" cy="367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4FA" w:rsidRDefault="007E44FA" w:rsidP="007E44FA">
      <w:pPr>
        <w:pStyle w:val="a3"/>
        <w:ind w:firstLine="0"/>
        <w:jc w:val="center"/>
        <w:rPr>
          <w:lang w:eastAsia="zh-CN"/>
        </w:rPr>
      </w:pPr>
    </w:p>
    <w:p w:rsidR="000334EE" w:rsidRDefault="000334EE" w:rsidP="000334E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>
        <w:rPr>
          <w:lang w:eastAsia="zh-CN"/>
        </w:rPr>
        <w:t>2</w:t>
      </w:r>
      <w:r>
        <w:rPr>
          <w:lang w:eastAsia="zh-CN"/>
        </w:rPr>
        <w:t>.</w:t>
      </w:r>
      <w:r>
        <w:rPr>
          <w:lang w:eastAsia="zh-CN"/>
        </w:rPr>
        <w:t>16</w:t>
      </w:r>
      <w:r>
        <w:rPr>
          <w:lang w:eastAsia="zh-CN"/>
        </w:rPr>
        <w:t xml:space="preserve"> – Выбор названия файловой системы</w:t>
      </w:r>
    </w:p>
    <w:p w:rsidR="007E44FA" w:rsidRDefault="007E44FA" w:rsidP="000334EE">
      <w:pPr>
        <w:pStyle w:val="a3"/>
        <w:ind w:firstLine="0"/>
        <w:jc w:val="center"/>
        <w:rPr>
          <w:lang w:eastAsia="zh-CN"/>
        </w:rPr>
      </w:pPr>
    </w:p>
    <w:p w:rsidR="007E44FA" w:rsidRPr="000D44C0" w:rsidRDefault="007E44FA" w:rsidP="007E44FA">
      <w:r w:rsidRPr="000D44C0">
        <w:t>Выбер</w:t>
      </w:r>
      <w:r>
        <w:t>ем</w:t>
      </w:r>
      <w:r w:rsidRPr="000D44C0">
        <w:t xml:space="preserve"> подходящий пул для</w:t>
      </w:r>
      <w:r>
        <w:t xml:space="preserve"> нашей</w:t>
      </w:r>
      <w:r w:rsidRPr="000D44C0">
        <w:t xml:space="preserve"> системы. Определи</w:t>
      </w:r>
      <w:r>
        <w:t xml:space="preserve">м </w:t>
      </w:r>
      <w:r w:rsidRPr="000D44C0">
        <w:lastRenderedPageBreak/>
        <w:t>многоуровневую политику (</w:t>
      </w:r>
      <w:proofErr w:type="spellStart"/>
      <w:r w:rsidRPr="000D44C0">
        <w:t>start</w:t>
      </w:r>
      <w:proofErr w:type="spellEnd"/>
      <w:r w:rsidRPr="000D44C0">
        <w:t xml:space="preserve"> </w:t>
      </w:r>
      <w:proofErr w:type="spellStart"/>
      <w:r w:rsidRPr="000D44C0">
        <w:t>high</w:t>
      </w:r>
      <w:proofErr w:type="spellEnd"/>
      <w:r w:rsidRPr="000D44C0">
        <w:t xml:space="preserve">), размер (100GB) и </w:t>
      </w:r>
      <w:proofErr w:type="spellStart"/>
      <w:r w:rsidRPr="000D44C0">
        <w:t>Thin</w:t>
      </w:r>
      <w:proofErr w:type="spellEnd"/>
      <w:r>
        <w:t xml:space="preserve"> (см. рисунок </w:t>
      </w:r>
      <w:r>
        <w:t>2</w:t>
      </w:r>
      <w:r>
        <w:t>.</w:t>
      </w:r>
      <w:r>
        <w:t>17</w:t>
      </w:r>
      <w:r>
        <w:t>)</w:t>
      </w:r>
      <w:r w:rsidRPr="000D44C0">
        <w:t>.</w:t>
      </w:r>
    </w:p>
    <w:p w:rsidR="000334EE" w:rsidRDefault="000334EE" w:rsidP="000334EE">
      <w:pPr>
        <w:pStyle w:val="a3"/>
        <w:ind w:firstLine="0"/>
        <w:jc w:val="center"/>
      </w:pPr>
    </w:p>
    <w:p w:rsidR="007E44FA" w:rsidRDefault="007E44FA" w:rsidP="000334EE">
      <w:pPr>
        <w:pStyle w:val="a3"/>
        <w:ind w:firstLine="0"/>
        <w:jc w:val="center"/>
      </w:pPr>
      <w:r>
        <w:rPr>
          <w:noProof/>
          <w:lang w:eastAsia="zh-CN"/>
          <w14:ligatures w14:val="standardContextual"/>
        </w:rPr>
        <w:drawing>
          <wp:inline distT="0" distB="0" distL="0" distR="0" wp14:anchorId="15E4EE1C" wp14:editId="0A8F6937">
            <wp:extent cx="3937299" cy="3297076"/>
            <wp:effectExtent l="0" t="0" r="0" b="5080"/>
            <wp:docPr id="20761592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59260" name="Рисунок 207615926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302" cy="333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4FA" w:rsidRDefault="007E44FA" w:rsidP="000334EE">
      <w:pPr>
        <w:pStyle w:val="a3"/>
        <w:ind w:firstLine="0"/>
        <w:jc w:val="center"/>
        <w:rPr>
          <w:lang w:eastAsia="zh-CN"/>
        </w:rPr>
      </w:pPr>
    </w:p>
    <w:p w:rsidR="000334EE" w:rsidRDefault="000334EE" w:rsidP="000334E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>
        <w:rPr>
          <w:lang w:eastAsia="zh-CN"/>
        </w:rPr>
        <w:t>2</w:t>
      </w:r>
      <w:r>
        <w:rPr>
          <w:lang w:eastAsia="zh-CN"/>
        </w:rPr>
        <w:t>.</w:t>
      </w:r>
      <w:r>
        <w:rPr>
          <w:lang w:eastAsia="zh-CN"/>
        </w:rPr>
        <w:t>17</w:t>
      </w:r>
      <w:r>
        <w:rPr>
          <w:lang w:eastAsia="zh-CN"/>
        </w:rPr>
        <w:t xml:space="preserve"> – Выбор пула файловой системы</w:t>
      </w:r>
    </w:p>
    <w:p w:rsidR="000334EE" w:rsidRDefault="000334EE" w:rsidP="000334EE">
      <w:pPr>
        <w:pStyle w:val="a3"/>
        <w:ind w:firstLine="0"/>
        <w:jc w:val="center"/>
        <w:rPr>
          <w:lang w:eastAsia="zh-CN"/>
        </w:rPr>
      </w:pPr>
    </w:p>
    <w:p w:rsidR="000334EE" w:rsidRDefault="000334EE" w:rsidP="000334EE">
      <w:pPr>
        <w:pStyle w:val="a3"/>
        <w:rPr>
          <w:lang w:eastAsia="zh-CN"/>
        </w:rPr>
      </w:pPr>
      <w:r>
        <w:rPr>
          <w:lang w:eastAsia="zh-CN"/>
        </w:rPr>
        <w:t xml:space="preserve">Создаём общий участок памяти и задаём его имя и описание. Это приведено на рисунке </w:t>
      </w:r>
      <w:r w:rsidR="007E44FA">
        <w:rPr>
          <w:lang w:eastAsia="zh-CN"/>
        </w:rPr>
        <w:t>2</w:t>
      </w:r>
      <w:r>
        <w:rPr>
          <w:lang w:eastAsia="zh-CN"/>
        </w:rPr>
        <w:t>.</w:t>
      </w:r>
      <w:r w:rsidR="007E44FA">
        <w:rPr>
          <w:lang w:eastAsia="zh-CN"/>
        </w:rPr>
        <w:t>18</w:t>
      </w:r>
      <w:r>
        <w:rPr>
          <w:lang w:eastAsia="zh-CN"/>
        </w:rPr>
        <w:t>. Этот участок будет служить как интерфейс доступа к открытым для доступа папкам для различных хостов.</w:t>
      </w:r>
    </w:p>
    <w:p w:rsidR="007E44FA" w:rsidRDefault="007E44FA" w:rsidP="000334EE">
      <w:pPr>
        <w:pStyle w:val="a3"/>
        <w:rPr>
          <w:lang w:eastAsia="zh-CN"/>
        </w:rPr>
      </w:pPr>
    </w:p>
    <w:p w:rsidR="007E44FA" w:rsidRDefault="007E44FA" w:rsidP="007E44FA">
      <w:pPr>
        <w:pStyle w:val="a3"/>
        <w:jc w:val="center"/>
        <w:rPr>
          <w:lang w:eastAsia="zh-CN"/>
        </w:rPr>
      </w:pPr>
      <w:r>
        <w:rPr>
          <w:noProof/>
          <w:lang w:eastAsia="zh-CN"/>
          <w14:ligatures w14:val="standardContextual"/>
        </w:rPr>
        <w:drawing>
          <wp:inline distT="0" distB="0" distL="0" distR="0">
            <wp:extent cx="3808263" cy="3227294"/>
            <wp:effectExtent l="0" t="0" r="1905" b="0"/>
            <wp:docPr id="5878590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59050" name="Рисунок 58785905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837" cy="338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4EE" w:rsidRDefault="000334EE" w:rsidP="000334EE">
      <w:pPr>
        <w:pStyle w:val="a3"/>
        <w:ind w:firstLine="0"/>
        <w:jc w:val="center"/>
        <w:rPr>
          <w:lang w:eastAsia="zh-CN"/>
        </w:rPr>
      </w:pPr>
    </w:p>
    <w:p w:rsidR="000334EE" w:rsidRDefault="000334EE" w:rsidP="007E44FA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>
        <w:rPr>
          <w:lang w:eastAsia="zh-CN"/>
        </w:rPr>
        <w:t>2</w:t>
      </w:r>
      <w:r>
        <w:rPr>
          <w:lang w:eastAsia="zh-CN"/>
        </w:rPr>
        <w:t>.</w:t>
      </w:r>
      <w:r>
        <w:rPr>
          <w:lang w:eastAsia="zh-CN"/>
        </w:rPr>
        <w:t>18</w:t>
      </w:r>
      <w:r>
        <w:rPr>
          <w:lang w:eastAsia="zh-CN"/>
        </w:rPr>
        <w:t xml:space="preserve"> – Создание общего участка памяти</w:t>
      </w:r>
    </w:p>
    <w:p w:rsidR="000334EE" w:rsidRDefault="000334EE" w:rsidP="000334EE">
      <w:pPr>
        <w:pStyle w:val="a3"/>
        <w:rPr>
          <w:lang w:eastAsia="zh-CN"/>
        </w:rPr>
      </w:pPr>
      <w:r>
        <w:rPr>
          <w:lang w:eastAsia="zh-CN"/>
        </w:rPr>
        <w:lastRenderedPageBreak/>
        <w:t>Далее</w:t>
      </w:r>
      <w:r w:rsidRPr="002E4A8F">
        <w:rPr>
          <w:lang w:eastAsia="zh-CN"/>
        </w:rPr>
        <w:t xml:space="preserve"> проводится настройка сохранения текущей конфигурации-защиты, которую рекомендуется применять для общей памяти. </w:t>
      </w:r>
      <w:r>
        <w:rPr>
          <w:lang w:eastAsia="zh-CN"/>
        </w:rPr>
        <w:t xml:space="preserve">Выбираем пункт Select a </w:t>
      </w:r>
      <w:proofErr w:type="spellStart"/>
      <w:r>
        <w:rPr>
          <w:lang w:eastAsia="zh-CN"/>
        </w:rPr>
        <w:t>snapshot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schedule</w:t>
      </w:r>
      <w:proofErr w:type="spellEnd"/>
      <w:r>
        <w:rPr>
          <w:lang w:eastAsia="zh-CN"/>
        </w:rPr>
        <w:t xml:space="preserve"> и выставляем значение по умолчанию.</w:t>
      </w:r>
    </w:p>
    <w:p w:rsidR="000334EE" w:rsidRDefault="000334EE" w:rsidP="000334EE">
      <w:pPr>
        <w:pStyle w:val="a3"/>
        <w:rPr>
          <w:lang w:eastAsia="zh-CN"/>
        </w:rPr>
      </w:pPr>
      <w:r>
        <w:rPr>
          <w:lang w:eastAsia="zh-CN"/>
        </w:rPr>
        <w:t xml:space="preserve">На последнем шаге проверяем все настройки. Так как все введено правильно, нажимаем на кнопку </w:t>
      </w:r>
      <w:r>
        <w:rPr>
          <w:lang w:val="en-US" w:eastAsia="zh-CN"/>
        </w:rPr>
        <w:t>Finish</w:t>
      </w:r>
      <w:r>
        <w:rPr>
          <w:lang w:eastAsia="zh-CN"/>
        </w:rPr>
        <w:t xml:space="preserve">. </w:t>
      </w:r>
      <w:r w:rsidRPr="002E4A8F">
        <w:rPr>
          <w:lang w:eastAsia="zh-CN"/>
        </w:rPr>
        <w:t>Файловая система</w:t>
      </w:r>
      <w:r>
        <w:rPr>
          <w:lang w:eastAsia="zh-CN"/>
        </w:rPr>
        <w:t xml:space="preserve"> была </w:t>
      </w:r>
      <w:r w:rsidRPr="002E4A8F">
        <w:rPr>
          <w:lang w:eastAsia="zh-CN"/>
        </w:rPr>
        <w:t>создана и появилась в списке с</w:t>
      </w:r>
      <w:r>
        <w:rPr>
          <w:lang w:eastAsia="zh-CN"/>
        </w:rPr>
        <w:t xml:space="preserve">о всеми </w:t>
      </w:r>
      <w:r w:rsidRPr="002E4A8F">
        <w:rPr>
          <w:lang w:eastAsia="zh-CN"/>
        </w:rPr>
        <w:t xml:space="preserve">файловыми системами. </w:t>
      </w:r>
      <w:r>
        <w:rPr>
          <w:lang w:eastAsia="zh-CN"/>
        </w:rPr>
        <w:t xml:space="preserve">Созданная система представлена на рисунке </w:t>
      </w:r>
      <w:r>
        <w:rPr>
          <w:lang w:eastAsia="zh-CN"/>
        </w:rPr>
        <w:t>2</w:t>
      </w:r>
      <w:r>
        <w:rPr>
          <w:lang w:eastAsia="zh-CN"/>
        </w:rPr>
        <w:t>.</w:t>
      </w:r>
      <w:r>
        <w:rPr>
          <w:lang w:eastAsia="zh-CN"/>
        </w:rPr>
        <w:t>19</w:t>
      </w:r>
      <w:r>
        <w:rPr>
          <w:lang w:eastAsia="zh-CN"/>
        </w:rPr>
        <w:t>.</w:t>
      </w:r>
    </w:p>
    <w:p w:rsidR="000334EE" w:rsidRPr="002E4A8F" w:rsidRDefault="000334EE" w:rsidP="000334EE">
      <w:pPr>
        <w:pStyle w:val="a3"/>
        <w:rPr>
          <w:lang w:eastAsia="zh-CN"/>
        </w:rPr>
      </w:pPr>
    </w:p>
    <w:p w:rsidR="000334EE" w:rsidRDefault="007E44FA" w:rsidP="000334EE">
      <w:pPr>
        <w:pStyle w:val="a3"/>
        <w:ind w:firstLine="0"/>
        <w:rPr>
          <w:lang w:eastAsia="zh-CN"/>
        </w:rPr>
      </w:pPr>
      <w:r>
        <w:rPr>
          <w:noProof/>
          <w:lang w:eastAsia="zh-CN"/>
          <w14:ligatures w14:val="standardContextual"/>
        </w:rPr>
        <w:drawing>
          <wp:inline distT="0" distB="0" distL="0" distR="0">
            <wp:extent cx="5939790" cy="1167130"/>
            <wp:effectExtent l="0" t="0" r="3810" b="1270"/>
            <wp:docPr id="16399184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18464" name="Рисунок 16399184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4FA" w:rsidRDefault="007E44FA" w:rsidP="000334EE">
      <w:pPr>
        <w:pStyle w:val="a3"/>
        <w:ind w:firstLine="0"/>
        <w:rPr>
          <w:lang w:eastAsia="zh-CN"/>
        </w:rPr>
      </w:pPr>
    </w:p>
    <w:p w:rsidR="000334EE" w:rsidRPr="003D18FA" w:rsidRDefault="000334EE" w:rsidP="000334E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>
        <w:rPr>
          <w:lang w:eastAsia="zh-CN"/>
        </w:rPr>
        <w:t>2</w:t>
      </w:r>
      <w:r>
        <w:rPr>
          <w:lang w:eastAsia="zh-CN"/>
        </w:rPr>
        <w:t>.</w:t>
      </w:r>
      <w:r>
        <w:rPr>
          <w:lang w:eastAsia="zh-CN"/>
        </w:rPr>
        <w:t>19</w:t>
      </w:r>
      <w:r>
        <w:rPr>
          <w:lang w:eastAsia="zh-CN"/>
        </w:rPr>
        <w:t xml:space="preserve"> – Созданная файловая система</w:t>
      </w:r>
    </w:p>
    <w:p w:rsidR="000334EE" w:rsidRPr="000334EE" w:rsidRDefault="000334EE" w:rsidP="000334EE"/>
    <w:p w:rsidR="00F20278" w:rsidRDefault="00F20278" w:rsidP="00556CA5"/>
    <w:p w:rsidR="00556CA5" w:rsidRPr="006F54B2" w:rsidRDefault="00556CA5" w:rsidP="00556CA5">
      <w:pPr>
        <w:pStyle w:val="1"/>
      </w:pPr>
      <w:r>
        <w:t xml:space="preserve">3 </w:t>
      </w:r>
      <w:r w:rsidR="006F54B2" w:rsidRPr="006F54B2">
        <w:t>В</w:t>
      </w:r>
      <w:r w:rsidR="006F54B2">
        <w:t>ЫВОД</w:t>
      </w:r>
    </w:p>
    <w:p w:rsidR="006F54B2" w:rsidRDefault="006F54B2" w:rsidP="006F54B2"/>
    <w:p w:rsidR="006F54B2" w:rsidRDefault="006F54B2" w:rsidP="006F54B2">
      <w:pPr>
        <w:pStyle w:val="a3"/>
      </w:pPr>
      <w:r>
        <w:t>В ходе работы был исследован интерфейс управления интеллектуальной системой хранения, а также подробно рассмотрены основные задачи, которые можно выполнять в этой среде. Проведен анализ возможностей системы, включая настройку параметров хранения, управление ресурсами.</w:t>
      </w:r>
    </w:p>
    <w:p w:rsidR="006F54B2" w:rsidRPr="006F54B2" w:rsidRDefault="006F54B2" w:rsidP="006F54B2"/>
    <w:p w:rsidR="00556CA5" w:rsidRDefault="00556CA5" w:rsidP="00556CA5"/>
    <w:p w:rsidR="00556CA5" w:rsidRPr="00556CA5" w:rsidRDefault="00556CA5" w:rsidP="00556CA5"/>
    <w:p w:rsidR="00FF1C98" w:rsidRDefault="00FF1C98"/>
    <w:sectPr w:rsidR="00FF1C98" w:rsidSect="002A1B19"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98"/>
    <w:rsid w:val="000334EE"/>
    <w:rsid w:val="002A1B19"/>
    <w:rsid w:val="003E682D"/>
    <w:rsid w:val="00556CA5"/>
    <w:rsid w:val="00633A78"/>
    <w:rsid w:val="006F54B2"/>
    <w:rsid w:val="007E44FA"/>
    <w:rsid w:val="00EB1D39"/>
    <w:rsid w:val="00ED5D0E"/>
    <w:rsid w:val="00F20278"/>
    <w:rsid w:val="00FF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17AB74"/>
  <w15:chartTrackingRefBased/>
  <w15:docId w15:val="{E83EE41C-6A9C-1D40-B01C-42843F9D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C98"/>
    <w:pPr>
      <w:widowControl w:val="0"/>
      <w:ind w:firstLine="709"/>
      <w:jc w:val="both"/>
    </w:pPr>
    <w:rPr>
      <w:rFonts w:ascii="Times New Roman" w:eastAsia="SimSun" w:hAnsi="Times New Roman" w:cs="Mangal"/>
      <w:kern w:val="0"/>
      <w:sz w:val="28"/>
      <w:szCs w:val="20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6CA5"/>
    <w:pPr>
      <w:keepNext/>
      <w:keepLines/>
      <w:ind w:left="709" w:firstLine="0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556CA5"/>
    <w:pPr>
      <w:outlineLvl w:val="1"/>
    </w:pPr>
    <w:rPr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CA5"/>
    <w:rPr>
      <w:rFonts w:ascii="Times New Roman" w:eastAsiaTheme="majorEastAsia" w:hAnsi="Times New Roman" w:cs="Mangal"/>
      <w:b/>
      <w:kern w:val="0"/>
      <w:sz w:val="28"/>
      <w:szCs w:val="29"/>
      <w:lang w:val="ru-RU"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56CA5"/>
    <w:rPr>
      <w:rFonts w:ascii="Times New Roman" w:eastAsiaTheme="majorEastAsia" w:hAnsi="Times New Roman" w:cs="Mangal"/>
      <w:b/>
      <w:kern w:val="0"/>
      <w:sz w:val="28"/>
      <w:szCs w:val="23"/>
      <w:lang w:val="ru-RU" w:eastAsia="zh-CN" w:bidi="hi-IN"/>
      <w14:ligatures w14:val="none"/>
    </w:rPr>
  </w:style>
  <w:style w:type="paragraph" w:customStyle="1" w:styleId="a3">
    <w:name w:val="Обычный (ГОСТ)"/>
    <w:basedOn w:val="a4"/>
    <w:link w:val="a5"/>
    <w:qFormat/>
    <w:rsid w:val="00ED5D0E"/>
    <w:pPr>
      <w:widowControl/>
      <w:ind w:left="0"/>
    </w:pPr>
    <w:rPr>
      <w:rFonts w:eastAsia="Times New Roman" w:cs="Times New Roman"/>
      <w:szCs w:val="28"/>
      <w:lang w:eastAsia="ru-RU" w:bidi="ar-SA"/>
    </w:rPr>
  </w:style>
  <w:style w:type="character" w:customStyle="1" w:styleId="a5">
    <w:name w:val="Обычный (ГОСТ) Знак"/>
    <w:basedOn w:val="a0"/>
    <w:link w:val="a3"/>
    <w:rsid w:val="00ED5D0E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a4">
    <w:name w:val="Normal Indent"/>
    <w:basedOn w:val="a"/>
    <w:uiPriority w:val="99"/>
    <w:semiHidden/>
    <w:unhideWhenUsed/>
    <w:rsid w:val="00ED5D0E"/>
    <w:pPr>
      <w:ind w:left="708"/>
    </w:pPr>
  </w:style>
  <w:style w:type="table" w:styleId="a6">
    <w:name w:val="Table Grid"/>
    <w:basedOn w:val="a1"/>
    <w:uiPriority w:val="39"/>
    <w:rsid w:val="00F20278"/>
    <w:rPr>
      <w:rFonts w:ascii="Arial" w:eastAsia="Arial" w:hAnsi="Arial" w:cs="Arial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Grid Table Light"/>
    <w:basedOn w:val="a1"/>
    <w:uiPriority w:val="40"/>
    <w:rsid w:val="00633A7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8">
    <w:name w:val="caption"/>
    <w:basedOn w:val="a"/>
    <w:next w:val="a"/>
    <w:uiPriority w:val="35"/>
    <w:unhideWhenUsed/>
    <w:qFormat/>
    <w:rsid w:val="006F54B2"/>
    <w:pPr>
      <w:spacing w:after="200"/>
    </w:pPr>
    <w:rPr>
      <w:i/>
      <w:iCs/>
      <w:color w:val="44546A" w:themeColor="text2"/>
      <w:sz w:val="18"/>
      <w:szCs w:val="16"/>
    </w:rPr>
  </w:style>
  <w:style w:type="paragraph" w:styleId="a9">
    <w:name w:val="header"/>
    <w:basedOn w:val="a"/>
    <w:link w:val="aa"/>
    <w:uiPriority w:val="99"/>
    <w:unhideWhenUsed/>
    <w:rsid w:val="007E44FA"/>
    <w:pPr>
      <w:widowControl/>
      <w:tabs>
        <w:tab w:val="center" w:pos="4513"/>
        <w:tab w:val="right" w:pos="9026"/>
      </w:tabs>
      <w:ind w:firstLine="0"/>
      <w:jc w:val="left"/>
    </w:pPr>
    <w:rPr>
      <w:rFonts w:eastAsia="Arial" w:cs="Arial"/>
      <w:noProof/>
      <w:szCs w:val="22"/>
      <w:lang w:val="en-US" w:eastAsia="en-US" w:bidi="ar-SA"/>
    </w:rPr>
  </w:style>
  <w:style w:type="character" w:customStyle="1" w:styleId="aa">
    <w:name w:val="Верхний колонтитул Знак"/>
    <w:basedOn w:val="a0"/>
    <w:link w:val="a9"/>
    <w:uiPriority w:val="99"/>
    <w:rsid w:val="007E44FA"/>
    <w:rPr>
      <w:rFonts w:ascii="Times New Roman" w:eastAsia="Arial" w:hAnsi="Times New Roman" w:cs="Arial"/>
      <w:noProof/>
      <w:kern w:val="0"/>
      <w:sz w:val="2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8F1E06-16D6-094C-88E1-A71389237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3</cp:revision>
  <dcterms:created xsi:type="dcterms:W3CDTF">2025-11-24T15:19:00Z</dcterms:created>
  <dcterms:modified xsi:type="dcterms:W3CDTF">2025-11-28T21:50:00Z</dcterms:modified>
</cp:coreProperties>
</file>