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0" w:name="OLE_LINK1"/>
      <w:bookmarkStart w:id="1" w:name="OLE_LINK2"/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2D3D7A" w:rsidRPr="00CD1DF7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2D3D7A" w:rsidRPr="008C0370" w:rsidRDefault="002D3D7A" w:rsidP="002D3D7A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F321C2">
        <w:rPr>
          <w:rFonts w:ascii="Times New Roman" w:hAnsi="Times New Roman" w:cs="Times New Roman"/>
          <w:sz w:val="28"/>
          <w:szCs w:val="28"/>
        </w:rPr>
        <w:t>Безопасность жизнедеятельности человека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B346B5" w:rsidRDefault="002D3D7A" w:rsidP="002D3D7A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2D3D7A" w:rsidRPr="009A69B6" w:rsidRDefault="009A69B6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</w:t>
      </w:r>
      <w:r w:rsidR="003A5D32">
        <w:rPr>
          <w:rFonts w:ascii="Times New Roman" w:hAnsi="Times New Roman" w:cs="Times New Roman"/>
          <w:b/>
          <w:sz w:val="28"/>
          <w:szCs w:val="28"/>
        </w:rPr>
        <w:t>2</w:t>
      </w:r>
    </w:p>
    <w:p w:rsidR="002D3D7A" w:rsidRPr="008C0370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3A5D32" w:rsidRPr="003A5D32" w:rsidRDefault="002D3D7A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</w:rPr>
        <w:t>«</w:t>
      </w:r>
      <w:r w:rsidR="003A5D32" w:rsidRPr="003A5D32">
        <w:rPr>
          <w:rFonts w:ascii="Times New Roman" w:hAnsi="Times New Roman" w:cs="Times New Roman"/>
          <w:sz w:val="28"/>
          <w:szCs w:val="28"/>
          <w:lang w:val="ru-BY"/>
        </w:rPr>
        <w:t>ПРОИЗВОДСТВЕННАЯ САНИТАРИЯ.</w:t>
      </w:r>
    </w:p>
    <w:p w:rsidR="003A5D32" w:rsidRPr="003A5D32" w:rsidRDefault="003A5D32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  <w:lang w:val="ru-BY"/>
        </w:rPr>
        <w:t>ИССЛЕДОВАНИЕ ПАРАМЕТРОВ МИКРОКЛИМАТА</w:t>
      </w:r>
    </w:p>
    <w:p w:rsidR="002D3D7A" w:rsidRPr="003A5D32" w:rsidRDefault="003A5D32" w:rsidP="003A5D3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3A5D32">
        <w:rPr>
          <w:rFonts w:ascii="Times New Roman" w:hAnsi="Times New Roman" w:cs="Times New Roman"/>
          <w:sz w:val="28"/>
          <w:szCs w:val="28"/>
          <w:lang w:val="ru-BY"/>
        </w:rPr>
        <w:t>В ПРОИЗВОДСТВЕННЫХ ПОМЕЩЕНИЯХ</w:t>
      </w:r>
      <w:r w:rsidR="002D3D7A" w:rsidRPr="003A5D32">
        <w:rPr>
          <w:rFonts w:ascii="Times New Roman" w:hAnsi="Times New Roman" w:cs="Times New Roman"/>
          <w:sz w:val="28"/>
          <w:szCs w:val="28"/>
        </w:rPr>
        <w:t>»</w:t>
      </w:r>
    </w:p>
    <w:p w:rsidR="00995E54" w:rsidRPr="009A69B6" w:rsidRDefault="00995E54" w:rsidP="009A69B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785885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9A69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2D3D7A" w:rsidRPr="009A69B6" w:rsidRDefault="002D3D7A" w:rsidP="009A69B6">
      <w:pPr>
        <w:tabs>
          <w:tab w:val="left" w:pos="2925"/>
        </w:tabs>
        <w:spacing w:line="360" w:lineRule="exact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D1DF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DF7">
        <w:rPr>
          <w:rFonts w:ascii="Times New Roman" w:hAnsi="Times New Roman" w:cs="Times New Roman"/>
          <w:sz w:val="28"/>
          <w:szCs w:val="28"/>
        </w:rPr>
        <w:t>гр.</w:t>
      </w:r>
      <w:r>
        <w:rPr>
          <w:rFonts w:ascii="Times New Roman" w:hAnsi="Times New Roman" w:cs="Times New Roman"/>
          <w:sz w:val="28"/>
          <w:szCs w:val="28"/>
        </w:rPr>
        <w:t xml:space="preserve"> 250541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9A69B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bookmarkStart w:id="2" w:name="OLE_LINK11"/>
      <w:bookmarkStart w:id="3" w:name="OLE_LINK12"/>
      <w:r w:rsidR="009A69B6" w:rsidRPr="009A69B6">
        <w:rPr>
          <w:rFonts w:ascii="Times New Roman" w:hAnsi="Times New Roman" w:cs="Times New Roman"/>
          <w:sz w:val="28"/>
          <w:szCs w:val="28"/>
          <w:lang w:val="ru-BY"/>
        </w:rPr>
        <w:t xml:space="preserve">Бобровничая </w:t>
      </w:r>
      <w:bookmarkEnd w:id="2"/>
      <w:bookmarkEnd w:id="3"/>
      <w:r w:rsidR="009A69B6">
        <w:rPr>
          <w:rFonts w:ascii="Times New Roman" w:hAnsi="Times New Roman" w:cs="Times New Roman"/>
          <w:sz w:val="28"/>
          <w:szCs w:val="28"/>
        </w:rPr>
        <w:t>М</w:t>
      </w:r>
      <w:r w:rsidRPr="009A69B6">
        <w:rPr>
          <w:rFonts w:ascii="Times New Roman" w:hAnsi="Times New Roman" w:cs="Times New Roman"/>
          <w:sz w:val="28"/>
          <w:szCs w:val="28"/>
        </w:rPr>
        <w:t>.</w:t>
      </w:r>
      <w:r w:rsidR="009A69B6">
        <w:rPr>
          <w:rFonts w:ascii="Times New Roman" w:hAnsi="Times New Roman" w:cs="Times New Roman"/>
          <w:sz w:val="28"/>
          <w:szCs w:val="28"/>
        </w:rPr>
        <w:t>А</w:t>
      </w:r>
      <w:r w:rsidRPr="009A69B6">
        <w:rPr>
          <w:rFonts w:ascii="Times New Roman" w:hAnsi="Times New Roman" w:cs="Times New Roman"/>
          <w:sz w:val="28"/>
          <w:szCs w:val="28"/>
        </w:rPr>
        <w:t>.</w:t>
      </w:r>
    </w:p>
    <w:p w:rsidR="002D3D7A" w:rsidRDefault="002D3D7A" w:rsidP="002D3D7A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Власов Р.Е.</w:t>
      </w:r>
    </w:p>
    <w:p w:rsidR="002D3D7A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2D3D7A" w:rsidRPr="00CD1DF7" w:rsidRDefault="002D3D7A" w:rsidP="002D3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D3D7A" w:rsidRPr="00CD1DF7" w:rsidRDefault="002D3D7A" w:rsidP="006D3D0A">
      <w:pPr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</w:p>
    <w:p w:rsidR="002D3D7A" w:rsidRPr="009A69B6" w:rsidRDefault="002D3D7A" w:rsidP="002D3D7A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bookmarkEnd w:id="1"/>
    <w:p w:rsidR="00555EA3" w:rsidRDefault="00555EA3" w:rsidP="00555EA3"/>
    <w:p w:rsidR="00555EA3" w:rsidRPr="00555EA3" w:rsidRDefault="00555EA3" w:rsidP="00555EA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lastRenderedPageBreak/>
        <w:t>Задача 1. Нормирование микроклимата и расчет воздухообмена по избыткам тепла</w:t>
      </w:r>
    </w:p>
    <w:p w:rsidR="00555EA3" w:rsidRPr="009927DE" w:rsidRDefault="009927DE" w:rsidP="00992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Pr="009927DE">
        <w:rPr>
          <w:rFonts w:ascii="Times New Roman" w:hAnsi="Times New Roman" w:cs="Times New Roman"/>
          <w:sz w:val="28"/>
          <w:szCs w:val="28"/>
        </w:rPr>
        <w:t xml:space="preserve">.1 - </w:t>
      </w:r>
      <w:r w:rsidR="00555EA3" w:rsidRPr="00555EA3">
        <w:rPr>
          <w:rFonts w:ascii="Times New Roman" w:hAnsi="Times New Roman" w:cs="Times New Roman"/>
          <w:sz w:val="28"/>
          <w:szCs w:val="28"/>
        </w:rPr>
        <w:t xml:space="preserve">Исходные данные для </w:t>
      </w:r>
      <w:r w:rsidR="00555EA3">
        <w:rPr>
          <w:rFonts w:ascii="Times New Roman" w:hAnsi="Times New Roman" w:cs="Times New Roman"/>
          <w:sz w:val="28"/>
          <w:szCs w:val="28"/>
        </w:rPr>
        <w:t>зала вычислительной техники</w:t>
      </w:r>
      <w:r w:rsidRPr="009927DE">
        <w:rPr>
          <w:rFonts w:ascii="Times New Roman" w:hAnsi="Times New Roman" w:cs="Times New Roman"/>
          <w:sz w:val="28"/>
          <w:szCs w:val="28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55EA3" w:rsidRPr="00555EA3" w:rsidTr="00555EA3"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Характеристика работы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Зал вычислительной техники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Объем помещения, м3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495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Количество рабочих мест, шт.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Мощность оборудования на одном рабочем месте, Вт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Мощность одной лампы освещения, Вт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Количество ламп, шт.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Способ установки светильников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Открытые подвесные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Количество тепла от солнечной радиации, ккал/ч</w:t>
            </w:r>
          </w:p>
        </w:tc>
        <w:tc>
          <w:tcPr>
            <w:tcW w:w="4320" w:type="dxa"/>
          </w:tcPr>
          <w:p w:rsidR="00555EA3" w:rsidRPr="00555EA3" w:rsidRDefault="00555EA3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385</w:t>
            </w:r>
          </w:p>
        </w:tc>
      </w:tr>
      <w:tr w:rsidR="00555EA3" w:rsidRPr="00555EA3" w:rsidTr="00555EA3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Среднесуточная температура наружного воздуха, град С</w:t>
            </w:r>
          </w:p>
        </w:tc>
        <w:tc>
          <w:tcPr>
            <w:tcW w:w="4320" w:type="dxa"/>
          </w:tcPr>
          <w:p w:rsidR="00555EA3" w:rsidRPr="00555EA3" w:rsidRDefault="006B573C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555EA3" w:rsidRPr="00555EA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B573C" w:rsidRPr="00555EA3" w:rsidTr="00555EA3">
        <w:tc>
          <w:tcPr>
            <w:tcW w:w="4320" w:type="dxa"/>
          </w:tcPr>
          <w:p w:rsidR="006B573C" w:rsidRPr="006B573C" w:rsidRDefault="006B573C" w:rsidP="006E30C0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6B573C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Суммарные теплопотери в помещении от суммарных теплопоступлений, % </w:t>
            </w:r>
          </w:p>
        </w:tc>
        <w:tc>
          <w:tcPr>
            <w:tcW w:w="4320" w:type="dxa"/>
          </w:tcPr>
          <w:p w:rsidR="006B573C" w:rsidRPr="006B573C" w:rsidRDefault="006B573C" w:rsidP="000268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21</w:t>
            </w:r>
          </w:p>
        </w:tc>
      </w:tr>
    </w:tbl>
    <w:p w:rsidR="00555EA3" w:rsidRPr="00555EA3" w:rsidRDefault="00555EA3" w:rsidP="00555EA3">
      <w:pPr>
        <w:rPr>
          <w:rFonts w:ascii="Times New Roman" w:hAnsi="Times New Roman" w:cs="Times New Roman"/>
          <w:b/>
          <w:sz w:val="28"/>
          <w:szCs w:val="28"/>
        </w:rPr>
      </w:pPr>
    </w:p>
    <w:p w:rsidR="00555EA3" w:rsidRPr="009927DE" w:rsidRDefault="00555EA3" w:rsidP="009927DE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26817">
        <w:rPr>
          <w:rFonts w:ascii="Times New Roman" w:hAnsi="Times New Roman" w:cs="Times New Roman"/>
          <w:b/>
          <w:sz w:val="28"/>
          <w:szCs w:val="28"/>
        </w:rPr>
        <w:t>Определение нормируемых показателей микроклимата</w:t>
      </w:r>
    </w:p>
    <w:p w:rsidR="009927DE" w:rsidRPr="009927DE" w:rsidRDefault="009927DE" w:rsidP="009927D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026817" w:rsidRPr="00026817" w:rsidRDefault="00026817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817">
        <w:rPr>
          <w:rFonts w:ascii="Times New Roman" w:hAnsi="Times New Roman" w:cs="Times New Roman"/>
          <w:sz w:val="28"/>
          <w:szCs w:val="28"/>
        </w:rPr>
        <w:t xml:space="preserve">Среднесуточная температура наружного воздуха составляет 20 град С, поэтому период года относится к теплому. Работа в зале вычислительной техники выполняется сидя или стоя, возможно периодическое перемещение по залу, при этом физическое напряжение остается незначительным. По классификации работ такую деятельность относят к категории легких работ </w:t>
      </w:r>
      <w:proofErr w:type="spellStart"/>
      <w:r w:rsidRPr="00026817">
        <w:rPr>
          <w:rFonts w:ascii="Times New Roman" w:hAnsi="Times New Roman" w:cs="Times New Roman"/>
          <w:sz w:val="28"/>
          <w:szCs w:val="28"/>
        </w:rPr>
        <w:t>Iб</w:t>
      </w:r>
      <w:proofErr w:type="spellEnd"/>
      <w:r w:rsidRPr="00026817">
        <w:rPr>
          <w:rFonts w:ascii="Times New Roman" w:hAnsi="Times New Roman" w:cs="Times New Roman"/>
          <w:sz w:val="28"/>
          <w:szCs w:val="28"/>
        </w:rPr>
        <w:t>.</w:t>
      </w:r>
    </w:p>
    <w:p w:rsidR="00555EA3" w:rsidRPr="00383028" w:rsidRDefault="00026817" w:rsidP="0002681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26817">
        <w:rPr>
          <w:rFonts w:ascii="Times New Roman" w:hAnsi="Times New Roman" w:cs="Times New Roman"/>
          <w:sz w:val="28"/>
          <w:szCs w:val="28"/>
        </w:rPr>
        <w:t xml:space="preserve">Для теплого периода года и категории </w:t>
      </w:r>
      <w:proofErr w:type="spellStart"/>
      <w:r w:rsidRPr="00026817">
        <w:rPr>
          <w:rFonts w:ascii="Times New Roman" w:hAnsi="Times New Roman" w:cs="Times New Roman"/>
          <w:sz w:val="28"/>
          <w:szCs w:val="28"/>
        </w:rPr>
        <w:t>Iб</w:t>
      </w:r>
      <w:proofErr w:type="spellEnd"/>
      <w:r w:rsidRPr="00026817">
        <w:rPr>
          <w:rFonts w:ascii="Times New Roman" w:hAnsi="Times New Roman" w:cs="Times New Roman"/>
          <w:sz w:val="28"/>
          <w:szCs w:val="28"/>
        </w:rPr>
        <w:t xml:space="preserve"> по санитарным нормам принимаются следующие оптимальные показатели микроклимата: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817">
        <w:rPr>
          <w:rFonts w:ascii="Times New Roman" w:hAnsi="Times New Roman" w:cs="Times New Roman"/>
          <w:sz w:val="28"/>
          <w:szCs w:val="28"/>
        </w:rPr>
        <w:t>температура воздуха в рабочей зоне 22–24 град 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817">
        <w:rPr>
          <w:rFonts w:ascii="Times New Roman" w:hAnsi="Times New Roman" w:cs="Times New Roman"/>
          <w:sz w:val="28"/>
          <w:szCs w:val="28"/>
        </w:rPr>
        <w:t>относительная влажность воздуха 40–60 процентов,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817">
        <w:rPr>
          <w:rFonts w:ascii="Times New Roman" w:hAnsi="Times New Roman" w:cs="Times New Roman"/>
          <w:sz w:val="28"/>
          <w:szCs w:val="28"/>
        </w:rPr>
        <w:t>скорость движения воздуха около 0,1 м/с.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5EA3" w:rsidRPr="00555EA3">
        <w:rPr>
          <w:rFonts w:ascii="Times New Roman" w:hAnsi="Times New Roman" w:cs="Times New Roman"/>
          <w:sz w:val="28"/>
          <w:szCs w:val="28"/>
        </w:rPr>
        <w:t xml:space="preserve">Для дальнейших расчетов принимаем расчетную температуру воздуха в помещении </w:t>
      </w:r>
      <w:proofErr w:type="spellStart"/>
      <w:r w:rsidR="00555EA3"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="00555EA3" w:rsidRPr="00555EA3">
        <w:rPr>
          <w:rFonts w:ascii="Times New Roman" w:hAnsi="Times New Roman" w:cs="Times New Roman"/>
          <w:sz w:val="28"/>
          <w:szCs w:val="28"/>
        </w:rPr>
        <w:t xml:space="preserve"> = 23 град С.</w:t>
      </w:r>
    </w:p>
    <w:p w:rsidR="00026817" w:rsidRPr="00383028" w:rsidRDefault="00026817" w:rsidP="0002681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9927DE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Расчет теплопоступлений от оборудования</w:t>
      </w:r>
    </w:p>
    <w:p w:rsidR="009927DE" w:rsidRPr="009927DE" w:rsidRDefault="009927DE" w:rsidP="009927DE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6B573C" w:rsidRPr="00383028" w:rsidRDefault="00555EA3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Мощность оборудования на одном рабочем месте равна 550 Вт, что в пересчете на киловатты дает 0,55 кВт. Количество рабочих мест n = 5. Теплопоступления от оборудования рассчитываются по формуле:</w:t>
      </w:r>
    </w:p>
    <w:p w:rsidR="006B573C" w:rsidRPr="00383028" w:rsidRDefault="00555EA3" w:rsidP="0002681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Qтеп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860 * P * n * n1 * n2,</w:t>
      </w:r>
    </w:p>
    <w:p w:rsidR="006B573C" w:rsidRPr="00383028" w:rsidRDefault="00555EA3" w:rsidP="000268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где 860 – тепловой эквивалент 1 кВт*ч в ккал/ч, P – мощность одного рабочего места, кВт, n – число рабочих мест, n1 – коэффициент использования установленной мощности (принимаем n1 = 0,7), n2 – коэффициент одновременной работы оборудования (принимаем n2 = 1).</w:t>
      </w:r>
      <w:r w:rsidR="006B573C" w:rsidRPr="006B573C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Подставляя численные значения, получаем:</w:t>
      </w:r>
    </w:p>
    <w:p w:rsidR="00555EA3" w:rsidRPr="00383028" w:rsidRDefault="00555EA3" w:rsidP="00026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P * n = 0,55 * 5 = 2,75 кВт;</w:t>
      </w:r>
    </w:p>
    <w:p w:rsidR="00555EA3" w:rsidRPr="00383028" w:rsidRDefault="00555EA3" w:rsidP="00026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2,75 * 0,7 = 1,925 кВт;</w:t>
      </w: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Qтеп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860 * 1,925 = 1655,5 ккал/ч.</w:t>
      </w:r>
    </w:p>
    <w:p w:rsidR="00026817" w:rsidRPr="00383028" w:rsidRDefault="00026817" w:rsidP="00026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927DE" w:rsidRPr="00383028" w:rsidRDefault="00026817" w:rsidP="009927D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83028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="00555EA3" w:rsidRPr="00555EA3">
        <w:rPr>
          <w:rFonts w:ascii="Times New Roman" w:hAnsi="Times New Roman" w:cs="Times New Roman"/>
          <w:b/>
          <w:sz w:val="28"/>
          <w:szCs w:val="28"/>
        </w:rPr>
        <w:t>Теплопоступления от искусственного освещения</w:t>
      </w:r>
    </w:p>
    <w:p w:rsidR="009927DE" w:rsidRPr="00383028" w:rsidRDefault="009927DE" w:rsidP="009927D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6B573C" w:rsidRPr="00383028" w:rsidRDefault="00555EA3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Осветительная установка включает 13 ламп мощностью 150 Вт каждая. Мощность одной лампы в киловаттах равна 0,15 кВт. Суммарная установленная мощность освещения:</w:t>
      </w:r>
    </w:p>
    <w:p w:rsidR="00555EA3" w:rsidRPr="00383028" w:rsidRDefault="00555EA3" w:rsidP="0002681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Nосв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0,15 * 13 = 1,95 кВт.</w:t>
      </w:r>
    </w:p>
    <w:p w:rsidR="00026817" w:rsidRPr="00383028" w:rsidRDefault="00026817" w:rsidP="0002681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B573C" w:rsidRPr="00026817" w:rsidRDefault="00555EA3" w:rsidP="000268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Теплопоступления от освещения определяются по формуле: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6B573C" w:rsidRPr="00383028" w:rsidRDefault="00555EA3" w:rsidP="00026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Qосв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860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Nосв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n3,</w:t>
      </w:r>
    </w:p>
    <w:p w:rsidR="006B573C" w:rsidRPr="00383028" w:rsidRDefault="00555EA3" w:rsidP="0002681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где n3 – коэффициент использования установленной мощности светильников. Для открытых подвесных светильников принимаем n3 = 0,1.</w:t>
      </w:r>
      <w:r w:rsidR="00026817" w:rsidRPr="00383028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Подставляя значения, получаем:</w:t>
      </w:r>
    </w:p>
    <w:p w:rsidR="00026817" w:rsidRPr="00383028" w:rsidRDefault="00555EA3" w:rsidP="009927DE">
      <w:pPr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Qосв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860 * 1,95 * 0,1 = 167,7 ккал/ч.</w:t>
      </w:r>
    </w:p>
    <w:p w:rsidR="009927DE" w:rsidRPr="00383028" w:rsidRDefault="009927DE" w:rsidP="009927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9927DE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Теплопоступления от солнечной радиации</w:t>
      </w:r>
    </w:p>
    <w:p w:rsidR="009927DE" w:rsidRPr="009927DE" w:rsidRDefault="009927DE" w:rsidP="009927DE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026817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Количество тепла, поступающего через остекление от солнечной радиации, для варианта 4 задано в исходных данных:</w:t>
      </w:r>
    </w:p>
    <w:p w:rsidR="00026817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lastRenderedPageBreak/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Qсолн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385 ккал/ч.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555EA3" w:rsidRPr="009927DE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Эта величина берется из таблицы и в расчете используется без перерасчета.</w:t>
      </w:r>
    </w:p>
    <w:p w:rsidR="006E0DD7" w:rsidRPr="009927DE" w:rsidRDefault="006E0DD7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9927DE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Тепловыделения от людей</w:t>
      </w:r>
    </w:p>
    <w:p w:rsidR="009927DE" w:rsidRPr="009927DE" w:rsidRDefault="009927DE" w:rsidP="009927DE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55EA3" w:rsidRPr="00555EA3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Количество работающих в помещении n = 5 человек. Работа относится к категории легких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Iб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. Для такой категории по таблице тепловыделений людей принимаем явную тепловую отдачу одного человека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qя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79 ккал/ч.</w:t>
      </w:r>
    </w:p>
    <w:p w:rsidR="00026817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Тогда суммарные теплопоступления от людей составят: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6E0DD7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Qлюд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n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qя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5 * 79 = 395 ккал/ч.</w:t>
      </w:r>
    </w:p>
    <w:p w:rsidR="006E0DD7" w:rsidRPr="00383028" w:rsidRDefault="006E0DD7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9927DE">
      <w:pPr>
        <w:pStyle w:val="a3"/>
        <w:numPr>
          <w:ilvl w:val="0"/>
          <w:numId w:val="27"/>
        </w:num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Суммарные теплопоступления в помещение</w:t>
      </w:r>
    </w:p>
    <w:p w:rsidR="009927DE" w:rsidRPr="009927DE" w:rsidRDefault="009927DE" w:rsidP="009927DE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026817" w:rsidRPr="00383028" w:rsidRDefault="00555EA3" w:rsidP="0002681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Суммарные теплопоступления в помещение определяются как сумма всех видов тепловыделений:</w:t>
      </w:r>
    </w:p>
    <w:p w:rsidR="00026817" w:rsidRPr="00383028" w:rsidRDefault="00555EA3" w:rsidP="00026817">
      <w:pPr>
        <w:jc w:val="center"/>
        <w:rPr>
          <w:rFonts w:ascii="Times New Roman" w:hAnsi="Times New Roman" w:cs="Times New Roman"/>
          <w:sz w:val="28"/>
          <w:szCs w:val="28"/>
        </w:rPr>
      </w:pPr>
      <w:r w:rsidRPr="000268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EA3">
        <w:rPr>
          <w:rFonts w:ascii="Times New Roman" w:hAnsi="Times New Roman" w:cs="Times New Roman"/>
          <w:sz w:val="28"/>
          <w:szCs w:val="28"/>
        </w:rPr>
        <w:t>пост</w:t>
      </w:r>
      <w:r w:rsidRPr="00383028">
        <w:rPr>
          <w:rFonts w:ascii="Times New Roman" w:hAnsi="Times New Roman" w:cs="Times New Roman"/>
          <w:sz w:val="28"/>
          <w:szCs w:val="28"/>
        </w:rPr>
        <w:t xml:space="preserve"> = </w:t>
      </w:r>
      <w:r w:rsidRPr="000268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EA3">
        <w:rPr>
          <w:rFonts w:ascii="Times New Roman" w:hAnsi="Times New Roman" w:cs="Times New Roman"/>
          <w:sz w:val="28"/>
          <w:szCs w:val="28"/>
        </w:rPr>
        <w:t>теп</w:t>
      </w:r>
      <w:r w:rsidRPr="00383028">
        <w:rPr>
          <w:rFonts w:ascii="Times New Roman" w:hAnsi="Times New Roman" w:cs="Times New Roman"/>
          <w:sz w:val="28"/>
          <w:szCs w:val="28"/>
        </w:rPr>
        <w:t xml:space="preserve"> + </w:t>
      </w:r>
      <w:r w:rsidRPr="00026817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осв</w:t>
      </w:r>
      <w:proofErr w:type="spellEnd"/>
      <w:r w:rsidRPr="00383028">
        <w:rPr>
          <w:rFonts w:ascii="Times New Roman" w:hAnsi="Times New Roman" w:cs="Times New Roman"/>
          <w:sz w:val="28"/>
          <w:szCs w:val="28"/>
        </w:rPr>
        <w:t xml:space="preserve"> + </w:t>
      </w:r>
      <w:r w:rsidRPr="00026817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солн</w:t>
      </w:r>
      <w:proofErr w:type="spellEnd"/>
      <w:r w:rsidRPr="00383028">
        <w:rPr>
          <w:rFonts w:ascii="Times New Roman" w:hAnsi="Times New Roman" w:cs="Times New Roman"/>
          <w:sz w:val="28"/>
          <w:szCs w:val="28"/>
        </w:rPr>
        <w:t xml:space="preserve"> + </w:t>
      </w:r>
      <w:r w:rsidRPr="000268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55EA3">
        <w:rPr>
          <w:rFonts w:ascii="Times New Roman" w:hAnsi="Times New Roman" w:cs="Times New Roman"/>
          <w:sz w:val="28"/>
          <w:szCs w:val="28"/>
        </w:rPr>
        <w:t>люд</w:t>
      </w:r>
      <w:r w:rsidRPr="00383028">
        <w:rPr>
          <w:rFonts w:ascii="Times New Roman" w:hAnsi="Times New Roman" w:cs="Times New Roman"/>
          <w:sz w:val="28"/>
          <w:szCs w:val="28"/>
        </w:rPr>
        <w:t>.</w:t>
      </w:r>
    </w:p>
    <w:p w:rsidR="00026817" w:rsidRPr="002B4AAE" w:rsidRDefault="00555EA3" w:rsidP="0002681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Подставляя рассчитанные значения, получаем:</w:t>
      </w:r>
    </w:p>
    <w:p w:rsidR="002B4AAE" w:rsidRPr="00383028" w:rsidRDefault="00555EA3" w:rsidP="002B4A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Qпост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1655,5 + 167,7 + 385 + 395 = 2603,2 ккал/ч</w:t>
      </w:r>
      <w:r w:rsidR="002B4AAE" w:rsidRPr="002B4AAE">
        <w:rPr>
          <w:rFonts w:ascii="Times New Roman" w:hAnsi="Times New Roman" w:cs="Times New Roman"/>
          <w:sz w:val="28"/>
          <w:szCs w:val="28"/>
        </w:rPr>
        <w:t>.</w:t>
      </w:r>
    </w:p>
    <w:p w:rsidR="002B4AAE" w:rsidRPr="00383028" w:rsidRDefault="002B4AAE" w:rsidP="002B4A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55EA3" w:rsidRPr="00555EA3" w:rsidRDefault="00555EA3" w:rsidP="002B4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Таблица</w:t>
      </w:r>
      <w:r w:rsidR="009927DE">
        <w:rPr>
          <w:rFonts w:ascii="Times New Roman" w:hAnsi="Times New Roman" w:cs="Times New Roman"/>
          <w:sz w:val="28"/>
          <w:szCs w:val="28"/>
        </w:rPr>
        <w:t xml:space="preserve"> 1</w:t>
      </w:r>
      <w:r w:rsidR="009927DE" w:rsidRPr="009927DE">
        <w:rPr>
          <w:rFonts w:ascii="Times New Roman" w:hAnsi="Times New Roman" w:cs="Times New Roman"/>
          <w:sz w:val="28"/>
          <w:szCs w:val="28"/>
        </w:rPr>
        <w:t>.</w:t>
      </w:r>
      <w:r w:rsidRPr="00555EA3">
        <w:rPr>
          <w:rFonts w:ascii="Times New Roman" w:hAnsi="Times New Roman" w:cs="Times New Roman"/>
          <w:sz w:val="28"/>
          <w:szCs w:val="28"/>
        </w:rPr>
        <w:t>2 – Результаты расчета теплопоступлений (за 1 час)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5EA3" w:rsidRPr="00555EA3" w:rsidTr="00026817"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Источник тепла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Теплопоступления, ккал/ч</w:t>
            </w:r>
          </w:p>
        </w:tc>
      </w:tr>
      <w:tr w:rsidR="00555EA3" w:rsidRPr="00555EA3" w:rsidTr="0002681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Qтеп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1655,5</w:t>
            </w:r>
          </w:p>
        </w:tc>
      </w:tr>
      <w:tr w:rsidR="00555EA3" w:rsidRPr="00555EA3" w:rsidTr="0002681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Освещение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Qосв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167,7</w:t>
            </w:r>
          </w:p>
        </w:tc>
      </w:tr>
      <w:tr w:rsidR="00555EA3" w:rsidRPr="00555EA3" w:rsidTr="0002681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Солнечная радиация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Qсолн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385</w:t>
            </w:r>
          </w:p>
        </w:tc>
      </w:tr>
      <w:tr w:rsidR="00555EA3" w:rsidRPr="00555EA3" w:rsidTr="0002681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Люди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Qлюд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395</w:t>
            </w:r>
          </w:p>
        </w:tc>
      </w:tr>
      <w:tr w:rsidR="00555EA3" w:rsidRPr="00555EA3" w:rsidTr="0002681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Qпост</w:t>
            </w:r>
            <w:proofErr w:type="spellEnd"/>
          </w:p>
        </w:tc>
        <w:tc>
          <w:tcPr>
            <w:tcW w:w="2880" w:type="dxa"/>
          </w:tcPr>
          <w:p w:rsidR="00026817" w:rsidRPr="00026817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2603,2</w:t>
            </w:r>
          </w:p>
        </w:tc>
      </w:tr>
    </w:tbl>
    <w:p w:rsidR="006E0DD7" w:rsidRDefault="006E0DD7" w:rsidP="006E0DD7">
      <w:pPr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E0DD7" w:rsidRPr="006E0DD7" w:rsidRDefault="00555EA3" w:rsidP="006E0D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7. Теплопотери и избытки тепла в помещении</w:t>
      </w:r>
    </w:p>
    <w:p w:rsidR="002B4AAE" w:rsidRPr="006E0DD7" w:rsidRDefault="00555EA3" w:rsidP="006E0D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lastRenderedPageBreak/>
        <w:t xml:space="preserve">Считаем, что суммарные теплопотери через ограждающие конструкции помещения составляют </w:t>
      </w:r>
      <w:r w:rsidR="009927DE">
        <w:rPr>
          <w:rFonts w:ascii="Times New Roman" w:hAnsi="Times New Roman" w:cs="Times New Roman"/>
          <w:sz w:val="28"/>
          <w:szCs w:val="28"/>
        </w:rPr>
        <w:t>21</w:t>
      </w:r>
      <w:r w:rsidRPr="00555EA3">
        <w:rPr>
          <w:rFonts w:ascii="Times New Roman" w:hAnsi="Times New Roman" w:cs="Times New Roman"/>
          <w:sz w:val="28"/>
          <w:szCs w:val="28"/>
        </w:rPr>
        <w:t xml:space="preserve"> процент от суммарных теплопоступлений. Тогда теплопотери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Qпот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составят:</w:t>
      </w:r>
    </w:p>
    <w:p w:rsidR="00555EA3" w:rsidRDefault="00555EA3" w:rsidP="002B4AAE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r w:rsidR="00026817" w:rsidRPr="00026817">
        <w:rPr>
          <w:rFonts w:ascii="Times New Roman" w:hAnsi="Times New Roman" w:cs="Times New Roman"/>
          <w:sz w:val="28"/>
          <w:szCs w:val="28"/>
          <w:lang w:val="ru-BY"/>
        </w:rPr>
        <w:t>Qпот = 0,21 * Qпост = 0,21 * 2603,2 = 546,7 ккал/ч</w:t>
      </w:r>
      <w:r w:rsidR="002B4AAE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:rsidR="002B4AAE" w:rsidRPr="00026817" w:rsidRDefault="002B4AAE" w:rsidP="002B4AAE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B4AAE" w:rsidRPr="002B4AAE" w:rsidRDefault="00555EA3" w:rsidP="002B4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Избытки тепла определяются по формуле: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2B4AAE" w:rsidRPr="002B4AAE" w:rsidRDefault="00555EA3" w:rsidP="002B4A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Qизб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Qпост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Qпот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>.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2B4AAE" w:rsidRPr="00383028" w:rsidRDefault="00555EA3" w:rsidP="002B4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Подставляя значения, получаем:</w:t>
      </w:r>
    </w:p>
    <w:p w:rsidR="002B4AAE" w:rsidRPr="00383028" w:rsidRDefault="002B4AAE" w:rsidP="002B4AA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5EA3" w:rsidRPr="00026817" w:rsidRDefault="00026817" w:rsidP="002B4AA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026817">
        <w:rPr>
          <w:rFonts w:ascii="Times New Roman" w:hAnsi="Times New Roman" w:cs="Times New Roman"/>
          <w:sz w:val="28"/>
          <w:szCs w:val="28"/>
          <w:lang w:val="ru-BY"/>
        </w:rPr>
        <w:t>Qизб = 2603,2 – 546,7 = 2056,5 ккал/ч.</w:t>
      </w:r>
    </w:p>
    <w:p w:rsidR="002B4AAE" w:rsidRPr="00383028" w:rsidRDefault="002B4AAE" w:rsidP="00026817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555EA3" w:rsidRDefault="00555EA3" w:rsidP="009927D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8. Расчет необходимого воздухообмена по избыткам тепла</w:t>
      </w:r>
    </w:p>
    <w:p w:rsidR="009927DE" w:rsidRPr="00555EA3" w:rsidRDefault="009927DE" w:rsidP="009927D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2B4AAE" w:rsidRPr="00383028" w:rsidRDefault="00555EA3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Необходимый расход приточного воздуха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Lприт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для удаления избытков тепла рассчитывается по формуле:</w:t>
      </w:r>
    </w:p>
    <w:p w:rsidR="002B4AAE" w:rsidRPr="00383028" w:rsidRDefault="00555EA3" w:rsidP="002B4AA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Lприт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Qизб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(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>)),</w:t>
      </w:r>
    </w:p>
    <w:p w:rsidR="006E0DD7" w:rsidRPr="00383028" w:rsidRDefault="00555EA3" w:rsidP="002B4AA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где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удельная теплоемкость воздуха (0,24 ккал/(кг*град)),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плотность воздуха (1,2 кг/м3),</w:t>
      </w: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температура воздуха в помещении, град С,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температура приточного воздуха, град С.</w:t>
      </w:r>
    </w:p>
    <w:p w:rsidR="002B4AAE" w:rsidRPr="006E0DD7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Расчетная температура воздуха в помещении принята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23 град С.</w:t>
      </w:r>
      <w:r w:rsidR="002B4AAE" w:rsidRPr="002B4AAE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 xml:space="preserve">Температуру приточного воздуха можно принять равной среднесуточной температуре наружного воздуха: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</w:t>
      </w:r>
      <w:r w:rsidR="00026817">
        <w:rPr>
          <w:rFonts w:ascii="Times New Roman" w:hAnsi="Times New Roman" w:cs="Times New Roman"/>
          <w:sz w:val="28"/>
          <w:szCs w:val="28"/>
        </w:rPr>
        <w:t>2</w:t>
      </w:r>
      <w:r w:rsidRPr="00555EA3">
        <w:rPr>
          <w:rFonts w:ascii="Times New Roman" w:hAnsi="Times New Roman" w:cs="Times New Roman"/>
          <w:sz w:val="28"/>
          <w:szCs w:val="28"/>
        </w:rPr>
        <w:t>0 град С. Тогда разность температур:</w:t>
      </w:r>
    </w:p>
    <w:p w:rsidR="006E0DD7" w:rsidRPr="006E0DD7" w:rsidRDefault="006E0DD7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55EA3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23 – </w:t>
      </w:r>
      <w:r w:rsidR="00026817">
        <w:rPr>
          <w:rFonts w:ascii="Times New Roman" w:hAnsi="Times New Roman" w:cs="Times New Roman"/>
          <w:sz w:val="28"/>
          <w:szCs w:val="28"/>
        </w:rPr>
        <w:t>2</w:t>
      </w:r>
      <w:r w:rsidRPr="00555EA3">
        <w:rPr>
          <w:rFonts w:ascii="Times New Roman" w:hAnsi="Times New Roman" w:cs="Times New Roman"/>
          <w:sz w:val="28"/>
          <w:szCs w:val="28"/>
        </w:rPr>
        <w:t>0 = 3 град С.</w:t>
      </w:r>
    </w:p>
    <w:p w:rsidR="006E0DD7" w:rsidRPr="00383028" w:rsidRDefault="006E0DD7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E0DD7" w:rsidRPr="00383028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Рассчитаем знаменатель формулы:</w:t>
      </w:r>
    </w:p>
    <w:p w:rsidR="006E0DD7" w:rsidRPr="00383028" w:rsidRDefault="006E0DD7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026817" w:rsidRPr="00026817" w:rsidRDefault="00026817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026817">
        <w:rPr>
          <w:rFonts w:ascii="Times New Roman" w:hAnsi="Times New Roman" w:cs="Times New Roman"/>
          <w:sz w:val="28"/>
          <w:szCs w:val="28"/>
          <w:lang w:val="ru-BY"/>
        </w:rPr>
        <w:t>Cb * pb = 0,24 * 1,2 = 0,288;</w:t>
      </w:r>
    </w:p>
    <w:p w:rsidR="006E0DD7" w:rsidRPr="00383028" w:rsidRDefault="00026817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26817">
        <w:rPr>
          <w:rFonts w:ascii="Times New Roman" w:hAnsi="Times New Roman" w:cs="Times New Roman"/>
          <w:sz w:val="28"/>
          <w:szCs w:val="28"/>
          <w:lang w:val="ru-BY"/>
        </w:rPr>
        <w:t>Cb * pb * (tуд – tприт) = 0,288 * 3 = 0,864.</w:t>
      </w:r>
      <w:r w:rsidR="00555EA3" w:rsidRPr="00383028">
        <w:rPr>
          <w:rFonts w:ascii="Times New Roman" w:hAnsi="Times New Roman" w:cs="Times New Roman"/>
          <w:sz w:val="28"/>
          <w:szCs w:val="28"/>
        </w:rPr>
        <w:br/>
      </w:r>
    </w:p>
    <w:p w:rsidR="006E0DD7" w:rsidRPr="00383028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Теперь находим расход воздуха:</w:t>
      </w:r>
    </w:p>
    <w:p w:rsidR="006E0DD7" w:rsidRDefault="00555EA3" w:rsidP="006E0DD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r w:rsidR="00026817" w:rsidRPr="00026817">
        <w:rPr>
          <w:rFonts w:ascii="Times New Roman" w:hAnsi="Times New Roman" w:cs="Times New Roman"/>
          <w:sz w:val="28"/>
          <w:szCs w:val="28"/>
          <w:lang w:val="ru-BY"/>
        </w:rPr>
        <w:t>Lприт = 2056,5 / 0,864 = 2380,2 м3/ч.</w:t>
      </w:r>
    </w:p>
    <w:p w:rsidR="009927DE" w:rsidRPr="00026817" w:rsidRDefault="009927DE" w:rsidP="006E0DD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555EA3" w:rsidRDefault="00555EA3" w:rsidP="009927D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lastRenderedPageBreak/>
        <w:t>9. Кратность воздухообмена</w:t>
      </w:r>
    </w:p>
    <w:p w:rsidR="009927DE" w:rsidRPr="00555EA3" w:rsidRDefault="009927DE" w:rsidP="009927D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6E0DD7" w:rsidRPr="00383028" w:rsidRDefault="00555EA3" w:rsidP="009927D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Кратность воздухообмена K показывает, сколько раз в час полностью обновляется воздух в помещении. Она определяется по формуле: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6E0DD7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K =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Lприт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Vпом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>,</w:t>
      </w:r>
    </w:p>
    <w:p w:rsidR="00555EA3" w:rsidRPr="00555EA3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где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Lприт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объем подаваемого воздуха, м3/ч,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Vпом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объем помещения, м3.</w:t>
      </w:r>
    </w:p>
    <w:p w:rsidR="006E0DD7" w:rsidRPr="00383028" w:rsidRDefault="00555EA3" w:rsidP="006E0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Подставляем значения:</w:t>
      </w:r>
    </w:p>
    <w:p w:rsidR="00555EA3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r w:rsidR="00026817" w:rsidRPr="00026817">
        <w:rPr>
          <w:rFonts w:ascii="Times New Roman" w:hAnsi="Times New Roman" w:cs="Times New Roman"/>
          <w:sz w:val="28"/>
          <w:szCs w:val="28"/>
          <w:lang w:val="ru-BY"/>
        </w:rPr>
        <w:t>K = 2380,2 / 495 = 4,8</w:t>
      </w:r>
    </w:p>
    <w:p w:rsidR="006E0DD7" w:rsidRPr="009927DE" w:rsidRDefault="006E0DD7" w:rsidP="006E0D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555EA3">
      <w:pPr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927DE" w:rsidRPr="009927DE">
        <w:rPr>
          <w:rFonts w:ascii="Times New Roman" w:hAnsi="Times New Roman" w:cs="Times New Roman"/>
          <w:sz w:val="28"/>
          <w:szCs w:val="28"/>
        </w:rPr>
        <w:t>1.</w:t>
      </w:r>
      <w:r w:rsidRPr="00555EA3">
        <w:rPr>
          <w:rFonts w:ascii="Times New Roman" w:hAnsi="Times New Roman" w:cs="Times New Roman"/>
          <w:sz w:val="28"/>
          <w:szCs w:val="28"/>
        </w:rPr>
        <w:t>3 – Результаты расчета воздухообмена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5EA3" w:rsidRPr="00555EA3" w:rsidTr="006E0DD7"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Избытки тепла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Qизб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26817">
              <w:rPr>
                <w:rFonts w:ascii="Times New Roman" w:hAnsi="Times New Roman" w:cs="Times New Roman"/>
                <w:sz w:val="28"/>
                <w:szCs w:val="28"/>
              </w:rPr>
              <w:t>056</w:t>
            </w: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268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 xml:space="preserve"> ккал/ч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Необходимый расход воздуха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Lприт</w:t>
            </w:r>
            <w:proofErr w:type="spellEnd"/>
          </w:p>
        </w:tc>
        <w:tc>
          <w:tcPr>
            <w:tcW w:w="2880" w:type="dxa"/>
          </w:tcPr>
          <w:p w:rsidR="00555EA3" w:rsidRPr="00555EA3" w:rsidRDefault="00026817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2380</w:t>
            </w:r>
            <w:r w:rsidR="00555EA3" w:rsidRPr="00555EA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55EA3" w:rsidRPr="00555EA3">
              <w:rPr>
                <w:rFonts w:ascii="Times New Roman" w:hAnsi="Times New Roman" w:cs="Times New Roman"/>
                <w:sz w:val="28"/>
                <w:szCs w:val="28"/>
              </w:rPr>
              <w:t xml:space="preserve"> м3/ч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Кратность воздухообмена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880" w:type="dxa"/>
          </w:tcPr>
          <w:p w:rsidR="00555EA3" w:rsidRPr="00B964BA" w:rsidRDefault="00026817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55EA3" w:rsidRPr="00555EA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:rsidR="00555EA3" w:rsidRPr="00555EA3" w:rsidRDefault="00555EA3" w:rsidP="00555EA3">
      <w:pPr>
        <w:rPr>
          <w:rFonts w:ascii="Times New Roman" w:hAnsi="Times New Roman" w:cs="Times New Roman"/>
          <w:sz w:val="28"/>
          <w:szCs w:val="28"/>
        </w:rPr>
      </w:pPr>
    </w:p>
    <w:p w:rsidR="00937206" w:rsidRPr="00383028" w:rsidRDefault="00555EA3" w:rsidP="0093720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 xml:space="preserve">Задача 2. Расчет воздухообмена по вредному веществу и избыткам тепла </w:t>
      </w:r>
    </w:p>
    <w:p w:rsidR="00555EA3" w:rsidRPr="00555EA3" w:rsidRDefault="009927DE" w:rsidP="006E0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Pr="009927DE">
        <w:rPr>
          <w:rFonts w:ascii="Times New Roman" w:hAnsi="Times New Roman" w:cs="Times New Roman"/>
          <w:sz w:val="28"/>
          <w:szCs w:val="28"/>
        </w:rPr>
        <w:t xml:space="preserve">.1 – </w:t>
      </w:r>
      <w:r w:rsidR="00555EA3" w:rsidRPr="00555EA3">
        <w:rPr>
          <w:rFonts w:ascii="Times New Roman" w:hAnsi="Times New Roman" w:cs="Times New Roman"/>
          <w:sz w:val="28"/>
          <w:szCs w:val="28"/>
        </w:rPr>
        <w:t>Исходные данные для варианта 4: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55EA3" w:rsidRPr="00555EA3" w:rsidTr="006E0DD7"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Среднесуточная температура наружного воздуха, град С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Объем помещения, м3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945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Вредное вещество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Фенол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Фактическая концентрация фенола в воздухе рабочей зоны, мг/м3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 xml:space="preserve">Избытки тепла в помещении </w:t>
            </w: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Qизб</w:t>
            </w:r>
            <w:proofErr w:type="spellEnd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, ккал/ч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3800</w:t>
            </w:r>
          </w:p>
        </w:tc>
      </w:tr>
    </w:tbl>
    <w:p w:rsidR="00B964BA" w:rsidRDefault="00B964BA"/>
    <w:p w:rsidR="00B964BA" w:rsidRPr="00B964BA" w:rsidRDefault="00B964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64B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  <w:r w:rsidRPr="00B964BA">
        <w:rPr>
          <w:rFonts w:ascii="Times New Roman" w:hAnsi="Times New Roman" w:cs="Times New Roman"/>
          <w:sz w:val="28"/>
          <w:szCs w:val="28"/>
          <w:lang w:val="en-US"/>
        </w:rPr>
        <w:t xml:space="preserve">.1: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Тип работы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Изготовление деталей полупроводниковых приборов методом литья и прессования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удаляемого воздуха </w:t>
            </w: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tуд</w:t>
            </w:r>
            <w:proofErr w:type="spellEnd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, град С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 xml:space="preserve">Температура приточного воздуха </w:t>
            </w: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tприт</w:t>
            </w:r>
            <w:proofErr w:type="spellEnd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, град С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555EA3" w:rsidRPr="00555EA3" w:rsidTr="006E0DD7">
        <w:tc>
          <w:tcPr>
            <w:tcW w:w="4320" w:type="dxa"/>
          </w:tcPr>
          <w:p w:rsidR="00555EA3" w:rsidRPr="00555EA3" w:rsidRDefault="00555EA3" w:rsidP="006E30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Концентрация вредных веществ в приточном воздухе</w:t>
            </w:r>
          </w:p>
        </w:tc>
        <w:tc>
          <w:tcPr>
            <w:tcW w:w="4320" w:type="dxa"/>
          </w:tcPr>
          <w:p w:rsidR="00555EA3" w:rsidRPr="00555EA3" w:rsidRDefault="00555EA3" w:rsidP="00B964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</w:tbl>
    <w:p w:rsidR="006E0DD7" w:rsidRDefault="006E0DD7" w:rsidP="00555EA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55EA3" w:rsidRPr="009927DE" w:rsidRDefault="00555EA3" w:rsidP="009927DE">
      <w:pPr>
        <w:pStyle w:val="a3"/>
        <w:numPr>
          <w:ilvl w:val="0"/>
          <w:numId w:val="28"/>
        </w:num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Определение нормируемых показателей микроклимата</w:t>
      </w:r>
    </w:p>
    <w:p w:rsidR="009927DE" w:rsidRPr="009927DE" w:rsidRDefault="009927DE" w:rsidP="009927DE">
      <w:pPr>
        <w:spacing w:after="0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55EA3" w:rsidRPr="00555EA3" w:rsidRDefault="00555EA3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Среднесуточная температура наружного воздуха составляет 12 град С, следовательно период года также относится к теплому. Изготовление деталей методом литья и прессования связано с постоянной ходьбой и перемещением заготовок, что требует определенного физического напряжения. Такую деятельность относят к работам категории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(работы средней тяжести).</w:t>
      </w:r>
    </w:p>
    <w:p w:rsidR="00555EA3" w:rsidRPr="00383028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Для теплого периода года и категории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IIа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оптимальные значения микроклимата составляют: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температура воздуха 20–22 град С,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относительная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влажность воздуха 40–60 процентов,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скорость движения воздуха около 0,2 м/с.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Именно к таким условиям должна стремиться система вентиляции и кондиционирования.</w:t>
      </w:r>
    </w:p>
    <w:p w:rsidR="006E0DD7" w:rsidRPr="00383028" w:rsidRDefault="006E0DD7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555EA3" w:rsidRPr="00555EA3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2. Расчет количества фенола, поступающего в помещение</w:t>
      </w:r>
    </w:p>
    <w:p w:rsidR="009927DE" w:rsidRDefault="009927DE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E0DD7" w:rsidRPr="009927DE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Общее количество фенола, поступающего в помещение за 1 час, рассчитывается с учетом неравномерности его распределения по объему помещения:</w:t>
      </w:r>
    </w:p>
    <w:p w:rsidR="00383028" w:rsidRPr="00383028" w:rsidRDefault="00555EA3" w:rsidP="006E0DD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6E0DD7" w:rsidRPr="00383028" w:rsidRDefault="00383028" w:rsidP="006E0DD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sigma" w:hAnsi="sigma" w:cs="Times New Roman"/>
          <w:sz w:val="28"/>
          <w:szCs w:val="28"/>
        </w:rPr>
        <w:t xml:space="preserve"> </w:t>
      </w:r>
      <w:r w:rsidRPr="00383028">
        <w:rPr>
          <w:rFonts w:ascii="sigma" w:hAnsi="sigma" w:cs="Times New Roman"/>
          <w:sz w:val="28"/>
          <w:szCs w:val="28"/>
        </w:rPr>
        <w:t>Σ</w:t>
      </w:r>
      <w:r w:rsidR="00555EA3" w:rsidRPr="00555EA3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555EA3" w:rsidRPr="00555EA3">
        <w:rPr>
          <w:rFonts w:ascii="Times New Roman" w:hAnsi="Times New Roman" w:cs="Times New Roman"/>
          <w:sz w:val="28"/>
          <w:szCs w:val="28"/>
        </w:rPr>
        <w:t>qфакт</w:t>
      </w:r>
      <w:proofErr w:type="spellEnd"/>
      <w:r w:rsidR="00555EA3"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555EA3" w:rsidRPr="00555EA3">
        <w:rPr>
          <w:rFonts w:ascii="Times New Roman" w:hAnsi="Times New Roman" w:cs="Times New Roman"/>
          <w:sz w:val="28"/>
          <w:szCs w:val="28"/>
        </w:rPr>
        <w:t>Vпом</w:t>
      </w:r>
      <w:proofErr w:type="spellEnd"/>
      <w:r w:rsidR="00555EA3"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555EA3" w:rsidRPr="00555EA3">
        <w:rPr>
          <w:rFonts w:ascii="Times New Roman" w:hAnsi="Times New Roman" w:cs="Times New Roman"/>
          <w:sz w:val="28"/>
          <w:szCs w:val="28"/>
        </w:rPr>
        <w:t>Kзап</w:t>
      </w:r>
      <w:proofErr w:type="spellEnd"/>
      <w:r w:rsidR="00555EA3" w:rsidRPr="00555EA3">
        <w:rPr>
          <w:rFonts w:ascii="Times New Roman" w:hAnsi="Times New Roman" w:cs="Times New Roman"/>
          <w:sz w:val="28"/>
          <w:szCs w:val="28"/>
        </w:rPr>
        <w:t>,</w:t>
      </w:r>
    </w:p>
    <w:p w:rsidR="006E0DD7" w:rsidRPr="00383028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где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qфакт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фактическая концентрация фенола в воздухе помещения, мг/м3,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Vпом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объем помещения, м3,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Kзап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коэффициент запаса, учитывающий неравномерность распределения вредностей (принимаем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Kзап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2).</w:t>
      </w:r>
    </w:p>
    <w:p w:rsidR="006E0DD7" w:rsidRPr="00383028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Подставляя исходные данные, получаем:</w:t>
      </w:r>
    </w:p>
    <w:p w:rsidR="00B964BA" w:rsidRPr="00383028" w:rsidRDefault="00B964BA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E0DD7" w:rsidRPr="00383028" w:rsidRDefault="00383028" w:rsidP="00B964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83028">
        <w:rPr>
          <w:rFonts w:ascii="Times New Roman" w:hAnsi="Times New Roman" w:cs="Times New Roman"/>
          <w:sz w:val="28"/>
          <w:szCs w:val="28"/>
        </w:rPr>
        <w:lastRenderedPageBreak/>
        <w:t>Σ</w:t>
      </w:r>
      <w:r w:rsidR="00555EA3" w:rsidRPr="00555EA3">
        <w:rPr>
          <w:rFonts w:ascii="Times New Roman" w:hAnsi="Times New Roman" w:cs="Times New Roman"/>
          <w:sz w:val="28"/>
          <w:szCs w:val="28"/>
        </w:rPr>
        <w:t>= 0,7 * 945 * 2 = 1323 мг/ч.</w:t>
      </w:r>
    </w:p>
    <w:p w:rsidR="009927DE" w:rsidRPr="009927DE" w:rsidRDefault="00555EA3" w:rsidP="009927DE">
      <w:pPr>
        <w:pStyle w:val="a3"/>
        <w:numPr>
          <w:ilvl w:val="0"/>
          <w:numId w:val="26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927DE">
        <w:rPr>
          <w:rFonts w:ascii="Times New Roman" w:hAnsi="Times New Roman" w:cs="Times New Roman"/>
          <w:b/>
          <w:sz w:val="28"/>
          <w:szCs w:val="28"/>
        </w:rPr>
        <w:t>Расчет расхода воздуха по предельно допустимой концентрации фенола</w:t>
      </w:r>
    </w:p>
    <w:p w:rsidR="009927DE" w:rsidRPr="009927DE" w:rsidRDefault="009927DE" w:rsidP="009927DE">
      <w:pPr>
        <w:pStyle w:val="a3"/>
        <w:spacing w:after="0"/>
        <w:ind w:left="1068"/>
        <w:rPr>
          <w:rFonts w:ascii="Times New Roman" w:hAnsi="Times New Roman" w:cs="Times New Roman"/>
          <w:b/>
          <w:sz w:val="28"/>
          <w:szCs w:val="28"/>
        </w:rPr>
      </w:pPr>
    </w:p>
    <w:p w:rsidR="006E0DD7" w:rsidRPr="00383028" w:rsidRDefault="00555EA3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Предельно допустимая концентрация фенола в воздухе рабочей зоны по санитарным нормам составляет 0,3 мг/м3. Необходимый расход приточного воздуха для разбавления фенола до ПДК определяется по формуле:</w:t>
      </w:r>
    </w:p>
    <w:p w:rsidR="006E0DD7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Lприт1 = </w:t>
      </w:r>
      <w:r w:rsidR="00383028" w:rsidRPr="00383028">
        <w:rPr>
          <w:rFonts w:ascii="Times New Roman" w:hAnsi="Times New Roman" w:cs="Times New Roman"/>
          <w:sz w:val="28"/>
          <w:szCs w:val="28"/>
        </w:rPr>
        <w:t>Σ</w:t>
      </w:r>
      <w:r w:rsidRPr="00555EA3">
        <w:rPr>
          <w:rFonts w:ascii="Times New Roman" w:hAnsi="Times New Roman" w:cs="Times New Roman"/>
          <w:sz w:val="28"/>
          <w:szCs w:val="28"/>
        </w:rPr>
        <w:t>/ КПДК,</w:t>
      </w:r>
    </w:p>
    <w:p w:rsidR="006E0DD7" w:rsidRPr="00383028" w:rsidRDefault="00555EA3" w:rsidP="006E0DD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где КПДК – предельно допустимая концентрация фенола, мг/м3.</w:t>
      </w:r>
    </w:p>
    <w:p w:rsidR="006E0DD7" w:rsidRPr="00383028" w:rsidRDefault="006E0DD7" w:rsidP="006E0D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E0DD7" w:rsidRPr="00383028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Подставляя значения, получаем:</w:t>
      </w:r>
    </w:p>
    <w:p w:rsidR="00555EA3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Lприт1 = 1323 / 0,3 = 4410 м3/ч.</w:t>
      </w:r>
    </w:p>
    <w:p w:rsidR="006E0DD7" w:rsidRPr="00383028" w:rsidRDefault="006E0DD7" w:rsidP="006E0D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55EA3" w:rsidRPr="00555EA3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4. Расчет расхода воздуха по избыткам тепла</w:t>
      </w:r>
    </w:p>
    <w:p w:rsidR="009927DE" w:rsidRDefault="009927DE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6E0DD7" w:rsidRPr="009927DE" w:rsidRDefault="00555EA3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 xml:space="preserve">Кроме разбавления вредного вещества, система вентиляции должна обеспечивать удаление избытков тепла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Qизб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3800 ккал/ч. Расход воздуха по избыткам тепла рассчитывается по формуле:</w:t>
      </w:r>
    </w:p>
    <w:p w:rsidR="006E0DD7" w:rsidRPr="00383028" w:rsidRDefault="00555EA3" w:rsidP="006E0DD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Lприт2 =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Qизб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(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>)),</w:t>
      </w:r>
    </w:p>
    <w:p w:rsidR="006E0DD7" w:rsidRPr="00383028" w:rsidRDefault="00555EA3" w:rsidP="006E0DD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 xml:space="preserve">где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0,24 ккал/(кг*град) – удельная теплоемкость воздуха;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1,2 кг/м3 – плотность воздуха;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23 град С – температура воздуха, удаляемого из помещения;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18 град С – температура приточного воздуха.</w:t>
      </w:r>
    </w:p>
    <w:p w:rsidR="006E0DD7" w:rsidRPr="00383028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Разность температур:</w:t>
      </w:r>
      <w:r w:rsidRPr="00555EA3">
        <w:rPr>
          <w:rFonts w:ascii="Times New Roman" w:hAnsi="Times New Roman" w:cs="Times New Roman"/>
          <w:sz w:val="28"/>
          <w:szCs w:val="28"/>
        </w:rPr>
        <w:br/>
      </w:r>
    </w:p>
    <w:p w:rsidR="006E0DD7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23 – 18 = 5 град С.</w:t>
      </w:r>
    </w:p>
    <w:p w:rsidR="006E0DD7" w:rsidRPr="00383028" w:rsidRDefault="00555EA3" w:rsidP="006E0DD7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Рассчитываем знаменатель:</w:t>
      </w:r>
    </w:p>
    <w:p w:rsidR="006E0DD7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0,24 * 1,2 = 0,288;</w:t>
      </w:r>
      <w:r w:rsidRPr="00555EA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pb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* (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tуд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tприт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>) = 0,288 * 5 = 1,44.</w:t>
      </w:r>
    </w:p>
    <w:p w:rsidR="006E0DD7" w:rsidRPr="00383028" w:rsidRDefault="00555EA3" w:rsidP="006E0DD7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Тогда расход воздуха по избыткам тепла составит:</w:t>
      </w:r>
    </w:p>
    <w:p w:rsidR="00555EA3" w:rsidRPr="00383028" w:rsidRDefault="00555EA3" w:rsidP="006E0D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br/>
        <w:t>Lприт2 = 3800 / 1,44 = 2638,9 м3/ч</w:t>
      </w:r>
      <w:r w:rsidR="00323BE8" w:rsidRPr="00383028">
        <w:rPr>
          <w:rFonts w:ascii="Times New Roman" w:hAnsi="Times New Roman" w:cs="Times New Roman"/>
          <w:sz w:val="28"/>
          <w:szCs w:val="28"/>
        </w:rPr>
        <w:t>.</w:t>
      </w:r>
    </w:p>
    <w:p w:rsidR="006E0DD7" w:rsidRPr="00383028" w:rsidRDefault="006E0DD7" w:rsidP="006E0DD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964BA" w:rsidRPr="00383028" w:rsidRDefault="00B964BA" w:rsidP="006E0DD7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B964BA" w:rsidRPr="00383028" w:rsidRDefault="00B964BA" w:rsidP="006E0DD7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555EA3" w:rsidRPr="00555EA3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5. Выбор расчетного воздухообмена</w:t>
      </w:r>
    </w:p>
    <w:p w:rsidR="009927DE" w:rsidRDefault="009927DE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555EA3" w:rsidRPr="009927DE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Для обеспечения и допустимой концентрации фенола, и нормального теплового состояния помещения необходимо выбрать большее из двух рассчитанных значений:</w:t>
      </w:r>
      <w:r w:rsidR="009927DE" w:rsidRPr="009927DE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Lприт1 = 4410 м3/ч (по вредному веществу),</w:t>
      </w:r>
      <w:r w:rsidR="006E0DD7" w:rsidRPr="006E0DD7">
        <w:rPr>
          <w:rFonts w:ascii="Times New Roman" w:hAnsi="Times New Roman" w:cs="Times New Roman"/>
          <w:sz w:val="28"/>
          <w:szCs w:val="28"/>
        </w:rPr>
        <w:t xml:space="preserve"> </w:t>
      </w:r>
      <w:r w:rsidRPr="00555EA3">
        <w:rPr>
          <w:rFonts w:ascii="Times New Roman" w:hAnsi="Times New Roman" w:cs="Times New Roman"/>
          <w:sz w:val="28"/>
          <w:szCs w:val="28"/>
        </w:rPr>
        <w:t>Lприт2 = 2639 м3/ч (по избыткам тепла).</w:t>
      </w:r>
      <w:r w:rsidRPr="00555EA3">
        <w:rPr>
          <w:rFonts w:ascii="Times New Roman" w:hAnsi="Times New Roman" w:cs="Times New Roman"/>
          <w:sz w:val="28"/>
          <w:szCs w:val="28"/>
        </w:rPr>
        <w:br/>
        <w:t xml:space="preserve">Следовательно, расчетный расход приточного воздуха принимаем равным 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Lприт</w:t>
      </w:r>
      <w:proofErr w:type="spellEnd"/>
      <w:r w:rsidRPr="00555EA3">
        <w:rPr>
          <w:rFonts w:ascii="Times New Roman" w:hAnsi="Times New Roman" w:cs="Times New Roman"/>
          <w:sz w:val="28"/>
          <w:szCs w:val="28"/>
        </w:rPr>
        <w:t xml:space="preserve"> = 4410 м3/ч.</w:t>
      </w:r>
    </w:p>
    <w:p w:rsidR="006E0DD7" w:rsidRPr="009927DE" w:rsidRDefault="006E0DD7" w:rsidP="006E0DD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555EA3" w:rsidRPr="00555EA3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6. Кратность воздухообмена в помещении</w:t>
      </w:r>
    </w:p>
    <w:p w:rsidR="009927DE" w:rsidRDefault="009927DE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9927DE" w:rsidRPr="009927DE" w:rsidRDefault="00555EA3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sz w:val="28"/>
          <w:szCs w:val="28"/>
        </w:rPr>
        <w:t>Кратность воздухообмена K определяется как отношение объемного расхода подаваемого воздуха к объему помещения:</w:t>
      </w:r>
    </w:p>
    <w:p w:rsidR="009927DE" w:rsidRPr="009927DE" w:rsidRDefault="009927DE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9927DE" w:rsidRPr="00383028" w:rsidRDefault="00555EA3" w:rsidP="009927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927D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83028">
        <w:rPr>
          <w:rFonts w:ascii="Times New Roman" w:hAnsi="Times New Roman" w:cs="Times New Roman"/>
          <w:sz w:val="28"/>
          <w:szCs w:val="28"/>
        </w:rPr>
        <w:t xml:space="preserve"> = </w:t>
      </w:r>
      <w:r w:rsidRPr="009927DE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555EA3">
        <w:rPr>
          <w:rFonts w:ascii="Times New Roman" w:hAnsi="Times New Roman" w:cs="Times New Roman"/>
          <w:sz w:val="28"/>
          <w:szCs w:val="28"/>
        </w:rPr>
        <w:t>прит</w:t>
      </w:r>
      <w:proofErr w:type="spellEnd"/>
      <w:r w:rsidRPr="00383028">
        <w:rPr>
          <w:rFonts w:ascii="Times New Roman" w:hAnsi="Times New Roman" w:cs="Times New Roman"/>
          <w:sz w:val="28"/>
          <w:szCs w:val="28"/>
        </w:rPr>
        <w:t xml:space="preserve"> / </w:t>
      </w:r>
      <w:r w:rsidRPr="009927D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55EA3">
        <w:rPr>
          <w:rFonts w:ascii="Times New Roman" w:hAnsi="Times New Roman" w:cs="Times New Roman"/>
          <w:sz w:val="28"/>
          <w:szCs w:val="28"/>
        </w:rPr>
        <w:t>пом</w:t>
      </w:r>
      <w:r w:rsidRPr="00383028">
        <w:rPr>
          <w:rFonts w:ascii="Times New Roman" w:hAnsi="Times New Roman" w:cs="Times New Roman"/>
          <w:sz w:val="28"/>
          <w:szCs w:val="28"/>
        </w:rPr>
        <w:t>.</w:t>
      </w:r>
    </w:p>
    <w:p w:rsidR="00555EA3" w:rsidRPr="00383028" w:rsidRDefault="00555EA3" w:rsidP="009927D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927D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83028">
        <w:rPr>
          <w:rFonts w:ascii="Times New Roman" w:hAnsi="Times New Roman" w:cs="Times New Roman"/>
          <w:sz w:val="28"/>
          <w:szCs w:val="28"/>
        </w:rPr>
        <w:t xml:space="preserve"> = 4410 / 945 = 4,</w:t>
      </w:r>
      <w:r w:rsidR="009927DE" w:rsidRPr="00383028">
        <w:rPr>
          <w:rFonts w:ascii="Times New Roman" w:hAnsi="Times New Roman" w:cs="Times New Roman"/>
          <w:sz w:val="28"/>
          <w:szCs w:val="28"/>
        </w:rPr>
        <w:t>7</w:t>
      </w:r>
      <w:r w:rsidRPr="00383028">
        <w:rPr>
          <w:rFonts w:ascii="Times New Roman" w:hAnsi="Times New Roman" w:cs="Times New Roman"/>
          <w:sz w:val="28"/>
          <w:szCs w:val="28"/>
        </w:rPr>
        <w:t xml:space="preserve"> 1/</w:t>
      </w:r>
      <w:r w:rsidRPr="00555EA3">
        <w:rPr>
          <w:rFonts w:ascii="Times New Roman" w:hAnsi="Times New Roman" w:cs="Times New Roman"/>
          <w:sz w:val="28"/>
          <w:szCs w:val="28"/>
        </w:rPr>
        <w:t>ч</w:t>
      </w:r>
      <w:r w:rsidRPr="00383028">
        <w:rPr>
          <w:rFonts w:ascii="Times New Roman" w:hAnsi="Times New Roman" w:cs="Times New Roman"/>
          <w:sz w:val="28"/>
          <w:szCs w:val="28"/>
        </w:rPr>
        <w:t>.</w:t>
      </w:r>
    </w:p>
    <w:p w:rsidR="006E0DD7" w:rsidRPr="00383028" w:rsidRDefault="006E0DD7" w:rsidP="006E0DD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555EA3" w:rsidRPr="006E0DD7" w:rsidRDefault="00555EA3" w:rsidP="006E0DD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55EA3">
        <w:rPr>
          <w:rFonts w:ascii="Times New Roman" w:hAnsi="Times New Roman" w:cs="Times New Roman"/>
          <w:sz w:val="28"/>
          <w:szCs w:val="28"/>
        </w:rPr>
        <w:t>Таблица 4 – Результаты расчета воздухообмена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5EA3" w:rsidRPr="00555EA3" w:rsidTr="006E0DD7"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0DD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Количество фенола, поступающего в помещение</w:t>
            </w:r>
          </w:p>
        </w:tc>
        <w:tc>
          <w:tcPr>
            <w:tcW w:w="2880" w:type="dxa"/>
          </w:tcPr>
          <w:p w:rsidR="00555EA3" w:rsidRPr="00555EA3" w:rsidRDefault="00383028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3028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1323 мг/ч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0DD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Расход воздуха по ПДК фенола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Lприт1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4410 м3/ч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0DD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Расход воздуха по избыткам тепла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Lприт2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2639 м3/ч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0DD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Принятый расход приточного воздуха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Lприт</w:t>
            </w:r>
            <w:proofErr w:type="spellEnd"/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4410 м3/ч</w:t>
            </w:r>
          </w:p>
        </w:tc>
      </w:tr>
      <w:tr w:rsidR="00555EA3" w:rsidRPr="00555EA3" w:rsidTr="006E0DD7">
        <w:tc>
          <w:tcPr>
            <w:tcW w:w="2880" w:type="dxa"/>
          </w:tcPr>
          <w:p w:rsidR="00555EA3" w:rsidRPr="00555EA3" w:rsidRDefault="00555EA3" w:rsidP="006E0DD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Кратность воздухообмена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880" w:type="dxa"/>
          </w:tcPr>
          <w:p w:rsidR="00555EA3" w:rsidRPr="00555EA3" w:rsidRDefault="00555EA3" w:rsidP="00B964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5EA3">
              <w:rPr>
                <w:rFonts w:ascii="Times New Roman" w:hAnsi="Times New Roman" w:cs="Times New Roman"/>
                <w:sz w:val="28"/>
                <w:szCs w:val="28"/>
              </w:rPr>
              <w:t>4,7 1/ч</w:t>
            </w:r>
          </w:p>
        </w:tc>
      </w:tr>
    </w:tbl>
    <w:p w:rsidR="006E0DD7" w:rsidRDefault="006E0DD7" w:rsidP="006E0DD7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927DE" w:rsidRPr="009927DE" w:rsidRDefault="00555EA3" w:rsidP="009927D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55EA3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9927DE" w:rsidRPr="009927DE" w:rsidRDefault="009927DE" w:rsidP="009927D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964BA" w:rsidRPr="00B964BA" w:rsidRDefault="00B964BA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964BA">
        <w:rPr>
          <w:rFonts w:ascii="Times New Roman" w:hAnsi="Times New Roman" w:cs="Times New Roman"/>
          <w:sz w:val="28"/>
          <w:szCs w:val="28"/>
          <w:lang w:val="ru-BY"/>
        </w:rPr>
        <w:t>В результате выполнения практической работы были определены и обоснованы нормативные показатели микроклимата, а также рассчитаны параметры воздухообмена для двух типов помещений – зала вычислительной техники и производственного помещения с выделением паров фенола.</w:t>
      </w:r>
    </w:p>
    <w:p w:rsidR="00B964BA" w:rsidRPr="00B964BA" w:rsidRDefault="00B964BA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964BA">
        <w:rPr>
          <w:rFonts w:ascii="Times New Roman" w:hAnsi="Times New Roman" w:cs="Times New Roman"/>
          <w:sz w:val="28"/>
          <w:szCs w:val="28"/>
          <w:lang w:val="ru-BY"/>
        </w:rPr>
        <w:t xml:space="preserve">Для зала вычислительной техники, относящегося к тёплому периоду года и категории работ Iб, установлено, что оптимальные параметры </w:t>
      </w:r>
      <w:r w:rsidRPr="00B964BA">
        <w:rPr>
          <w:rFonts w:ascii="Times New Roman" w:hAnsi="Times New Roman" w:cs="Times New Roman"/>
          <w:sz w:val="28"/>
          <w:szCs w:val="28"/>
          <w:lang w:val="ru-BY"/>
        </w:rPr>
        <w:lastRenderedPageBreak/>
        <w:t>микроклимата включают температуру воздуха 22–24 °С, относительную влажность 40–60 % и скорость движения воздуха около 0,1 м/с. По результатам расчётов суммарные теплопоступления в помещение составляют 2603,2 ккал/ч, при этом теплопотери, равные 21 % от этой величины, достигают примерно 546,7 ккал/ч. Избытки тепла равны 2056,5 ккал/ч. Для их ассимиляции необходим расход приточного воздуха Lприт ≈ 2380 м³/ч, что соответствует кратности воздухообмена K ≈ 4,8. Такой режим вентиляции позволяет поддерживать нормативные гигиенические условия по тепловому фактору.</w:t>
      </w:r>
    </w:p>
    <w:p w:rsidR="00B964BA" w:rsidRPr="00B964BA" w:rsidRDefault="00B964BA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964BA">
        <w:rPr>
          <w:rFonts w:ascii="Times New Roman" w:hAnsi="Times New Roman" w:cs="Times New Roman"/>
          <w:sz w:val="28"/>
          <w:szCs w:val="28"/>
          <w:lang w:val="ru-BY"/>
        </w:rPr>
        <w:t>Для производственного помещения, в котором выполняются работы категории IIа и выделяются пары фенола, также установлен тёплый период года. Оптимальные параметры микроклимата для данного вида работ: температура воздуха 20–22 °С, относительная влажность 40–60 %, скорость движения воздуха около 0,2 м/с. Расчёты показали, что для разбавления фенола до предельно допустимой концентрации требуется расход приточного воздуха Lприт1 = 4410 м³/ч, тогда как для удаления избытков тепла достаточно Lприт2 ≈ 2639 м³/ч. Поскольку более жёстким является требование по содержанию вредного вещества, расчетный воздухообмен принимается по фенолу: Lприт = 4410 м³/ч, что соответствует кратности воздухообмена K ≈ 4,7 ч⁻¹.</w:t>
      </w:r>
    </w:p>
    <w:p w:rsidR="00B964BA" w:rsidRPr="00B964BA" w:rsidRDefault="00B964BA" w:rsidP="00B964B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964BA">
        <w:rPr>
          <w:rFonts w:ascii="Times New Roman" w:hAnsi="Times New Roman" w:cs="Times New Roman"/>
          <w:sz w:val="28"/>
          <w:szCs w:val="28"/>
          <w:lang w:val="ru-BY"/>
        </w:rPr>
        <w:t>Таким образом, проведённые расчёты подтверждают, что правильно спроектированные системы вентиляции позволяют одновременно обеспечить как тепловой комфорт работающих, так и соблюдение санитарно-гигиенических норм по содержанию вредных веществ в воздухе рабочей зоны, что является необходимым условием безопасных и здоровых условий труда.</w:t>
      </w:r>
    </w:p>
    <w:p w:rsidR="00D96422" w:rsidRPr="00B964BA" w:rsidRDefault="00D96422" w:rsidP="009927D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sectPr w:rsidR="00D96422" w:rsidRPr="00B964BA" w:rsidSect="0020188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C0636" w:rsidRDefault="00DC0636" w:rsidP="00741683">
      <w:pPr>
        <w:spacing w:after="0" w:line="240" w:lineRule="auto"/>
      </w:pPr>
      <w:r>
        <w:separator/>
      </w:r>
    </w:p>
  </w:endnote>
  <w:endnote w:type="continuationSeparator" w:id="0">
    <w:p w:rsidR="00DC0636" w:rsidRDefault="00DC0636" w:rsidP="00741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gma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02463013"/>
      <w:docPartObj>
        <w:docPartGallery w:val="Page Numbers (Bottom of Page)"/>
        <w:docPartUnique/>
      </w:docPartObj>
    </w:sdtPr>
    <w:sdtContent>
      <w:p w:rsidR="00760727" w:rsidRDefault="0076072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2E31">
          <w:rPr>
            <w:noProof/>
          </w:rPr>
          <w:t>12</w:t>
        </w:r>
        <w:r>
          <w:fldChar w:fldCharType="end"/>
        </w:r>
      </w:p>
    </w:sdtContent>
  </w:sdt>
  <w:p w:rsidR="00760727" w:rsidRDefault="007607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C0636" w:rsidRDefault="00DC0636" w:rsidP="00741683">
      <w:pPr>
        <w:spacing w:after="0" w:line="240" w:lineRule="auto"/>
      </w:pPr>
      <w:r>
        <w:separator/>
      </w:r>
    </w:p>
  </w:footnote>
  <w:footnote w:type="continuationSeparator" w:id="0">
    <w:p w:rsidR="00DC0636" w:rsidRDefault="00DC0636" w:rsidP="00741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</w:tblGrid>
    <w:tr w:rsidR="00760727" w:rsidTr="006D3250">
      <w:trPr>
        <w:trHeight w:val="378"/>
      </w:trPr>
      <w:tc>
        <w:tcPr>
          <w:tcW w:w="2500" w:type="pct"/>
        </w:tcPr>
        <w:p w:rsidR="00760727" w:rsidRDefault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  <w:tc>
        <w:tcPr>
          <w:tcW w:w="2500" w:type="pct"/>
        </w:tcPr>
        <w:p w:rsidR="00760727" w:rsidRDefault="00760727" w:rsidP="00760727">
          <w:pPr>
            <w:pStyle w:val="a5"/>
            <w:tabs>
              <w:tab w:val="clear" w:pos="4677"/>
              <w:tab w:val="clear" w:pos="9355"/>
            </w:tabs>
            <w:rPr>
              <w:color w:val="5B9BD5" w:themeColor="accent1"/>
            </w:rPr>
          </w:pPr>
        </w:p>
      </w:tc>
    </w:tr>
  </w:tbl>
  <w:p w:rsidR="00741683" w:rsidRDefault="0074168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4700403C"/>
    <w:lvl w:ilvl="0">
      <w:numFmt w:val="decimal"/>
      <w:lvlText w:val="*"/>
      <w:lvlJc w:val="left"/>
    </w:lvl>
  </w:abstractNum>
  <w:abstractNum w:abstractNumId="1" w15:restartNumberingAfterBreak="0">
    <w:nsid w:val="012507AA"/>
    <w:multiLevelType w:val="hybridMultilevel"/>
    <w:tmpl w:val="676AC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434741"/>
    <w:multiLevelType w:val="hybridMultilevel"/>
    <w:tmpl w:val="ED185D54"/>
    <w:lvl w:ilvl="0" w:tplc="0074AE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9C065A"/>
    <w:multiLevelType w:val="hybridMultilevel"/>
    <w:tmpl w:val="227C615C"/>
    <w:lvl w:ilvl="0" w:tplc="A6F0BB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425C76"/>
    <w:multiLevelType w:val="hybridMultilevel"/>
    <w:tmpl w:val="D63C3EB2"/>
    <w:lvl w:ilvl="0" w:tplc="A5367E12">
      <w:start w:val="4"/>
      <w:numFmt w:val="bullet"/>
      <w:lvlText w:val="–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5" w15:restartNumberingAfterBreak="0">
    <w:nsid w:val="1E8C250A"/>
    <w:multiLevelType w:val="hybridMultilevel"/>
    <w:tmpl w:val="66DA4D34"/>
    <w:lvl w:ilvl="0" w:tplc="C686754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57FCF"/>
    <w:multiLevelType w:val="hybridMultilevel"/>
    <w:tmpl w:val="D7B2776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B92638"/>
    <w:multiLevelType w:val="hybridMultilevel"/>
    <w:tmpl w:val="E236EDE2"/>
    <w:lvl w:ilvl="0" w:tplc="751AF934">
      <w:start w:val="1"/>
      <w:numFmt w:val="decimal"/>
      <w:lvlText w:val="%1)"/>
      <w:lvlJc w:val="left"/>
      <w:pPr>
        <w:ind w:left="1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0" w:hanging="360"/>
      </w:pPr>
    </w:lvl>
    <w:lvl w:ilvl="2" w:tplc="0419001B" w:tentative="1">
      <w:start w:val="1"/>
      <w:numFmt w:val="lowerRoman"/>
      <w:lvlText w:val="%3."/>
      <w:lvlJc w:val="right"/>
      <w:pPr>
        <w:ind w:left="2800" w:hanging="180"/>
      </w:pPr>
    </w:lvl>
    <w:lvl w:ilvl="3" w:tplc="0419000F" w:tentative="1">
      <w:start w:val="1"/>
      <w:numFmt w:val="decimal"/>
      <w:lvlText w:val="%4."/>
      <w:lvlJc w:val="left"/>
      <w:pPr>
        <w:ind w:left="3520" w:hanging="360"/>
      </w:pPr>
    </w:lvl>
    <w:lvl w:ilvl="4" w:tplc="04190019" w:tentative="1">
      <w:start w:val="1"/>
      <w:numFmt w:val="lowerLetter"/>
      <w:lvlText w:val="%5."/>
      <w:lvlJc w:val="left"/>
      <w:pPr>
        <w:ind w:left="4240" w:hanging="360"/>
      </w:pPr>
    </w:lvl>
    <w:lvl w:ilvl="5" w:tplc="0419001B" w:tentative="1">
      <w:start w:val="1"/>
      <w:numFmt w:val="lowerRoman"/>
      <w:lvlText w:val="%6."/>
      <w:lvlJc w:val="right"/>
      <w:pPr>
        <w:ind w:left="4960" w:hanging="180"/>
      </w:pPr>
    </w:lvl>
    <w:lvl w:ilvl="6" w:tplc="0419000F" w:tentative="1">
      <w:start w:val="1"/>
      <w:numFmt w:val="decimal"/>
      <w:lvlText w:val="%7."/>
      <w:lvlJc w:val="left"/>
      <w:pPr>
        <w:ind w:left="5680" w:hanging="360"/>
      </w:pPr>
    </w:lvl>
    <w:lvl w:ilvl="7" w:tplc="04190019" w:tentative="1">
      <w:start w:val="1"/>
      <w:numFmt w:val="lowerLetter"/>
      <w:lvlText w:val="%8."/>
      <w:lvlJc w:val="left"/>
      <w:pPr>
        <w:ind w:left="6400" w:hanging="360"/>
      </w:pPr>
    </w:lvl>
    <w:lvl w:ilvl="8" w:tplc="041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8" w15:restartNumberingAfterBreak="0">
    <w:nsid w:val="346E2B83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5DB5B54"/>
    <w:multiLevelType w:val="hybridMultilevel"/>
    <w:tmpl w:val="3BCC5B04"/>
    <w:lvl w:ilvl="0" w:tplc="1794ED9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6371546"/>
    <w:multiLevelType w:val="hybridMultilevel"/>
    <w:tmpl w:val="A1DC0368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6962F8"/>
    <w:multiLevelType w:val="hybridMultilevel"/>
    <w:tmpl w:val="76041A58"/>
    <w:lvl w:ilvl="0" w:tplc="FAAAD628">
      <w:start w:val="4"/>
      <w:numFmt w:val="bullet"/>
      <w:lvlText w:val="-"/>
      <w:lvlJc w:val="left"/>
      <w:pPr>
        <w:ind w:left="136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2" w15:restartNumberingAfterBreak="0">
    <w:nsid w:val="3E24301B"/>
    <w:multiLevelType w:val="hybridMultilevel"/>
    <w:tmpl w:val="ADA2A42C"/>
    <w:lvl w:ilvl="0" w:tplc="4FA6E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E8F2B28"/>
    <w:multiLevelType w:val="multilevel"/>
    <w:tmpl w:val="A7C815F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04430F5"/>
    <w:multiLevelType w:val="multilevel"/>
    <w:tmpl w:val="A23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070BA6"/>
    <w:multiLevelType w:val="multilevel"/>
    <w:tmpl w:val="3282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601230"/>
    <w:multiLevelType w:val="singleLevel"/>
    <w:tmpl w:val="EBC47BCC"/>
    <w:lvl w:ilvl="0">
      <w:start w:val="2"/>
      <w:numFmt w:val="decimal"/>
      <w:lvlText w:val="%1)"/>
      <w:legacy w:legacy="1" w:legacySpace="0" w:legacyIndent="26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6079E8"/>
    <w:multiLevelType w:val="hybridMultilevel"/>
    <w:tmpl w:val="0EE49F38"/>
    <w:lvl w:ilvl="0" w:tplc="7C624C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87B30CC"/>
    <w:multiLevelType w:val="multilevel"/>
    <w:tmpl w:val="682A85F6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60"/>
        </w:tabs>
        <w:ind w:left="-3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60"/>
        </w:tabs>
        <w:ind w:left="-3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20"/>
        </w:tabs>
        <w:ind w:left="-720" w:hanging="2160"/>
      </w:pPr>
      <w:rPr>
        <w:rFonts w:hint="default"/>
      </w:rPr>
    </w:lvl>
  </w:abstractNum>
  <w:abstractNum w:abstractNumId="19" w15:restartNumberingAfterBreak="0">
    <w:nsid w:val="61C50712"/>
    <w:multiLevelType w:val="hybridMultilevel"/>
    <w:tmpl w:val="202E07BA"/>
    <w:lvl w:ilvl="0" w:tplc="06A8C2B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86E213F"/>
    <w:multiLevelType w:val="multilevel"/>
    <w:tmpl w:val="37F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42E07"/>
    <w:multiLevelType w:val="hybridMultilevel"/>
    <w:tmpl w:val="F65A8BBE"/>
    <w:lvl w:ilvl="0" w:tplc="902A13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CFE1CBF"/>
    <w:multiLevelType w:val="hybridMultilevel"/>
    <w:tmpl w:val="E1449496"/>
    <w:lvl w:ilvl="0" w:tplc="D1D67534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F867A6C"/>
    <w:multiLevelType w:val="hybridMultilevel"/>
    <w:tmpl w:val="1E4EFCC4"/>
    <w:lvl w:ilvl="0" w:tplc="9A08B1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FEC5AFB"/>
    <w:multiLevelType w:val="multilevel"/>
    <w:tmpl w:val="3DF07E24"/>
    <w:lvl w:ilvl="0">
      <w:start w:val="8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464858904">
    <w:abstractNumId w:val="14"/>
  </w:num>
  <w:num w:numId="2" w16cid:durableId="1659844116">
    <w:abstractNumId w:val="15"/>
  </w:num>
  <w:num w:numId="3" w16cid:durableId="1180464900">
    <w:abstractNumId w:val="20"/>
  </w:num>
  <w:num w:numId="4" w16cid:durableId="1953854975">
    <w:abstractNumId w:val="10"/>
  </w:num>
  <w:num w:numId="5" w16cid:durableId="674962869">
    <w:abstractNumId w:val="23"/>
  </w:num>
  <w:num w:numId="6" w16cid:durableId="149375128">
    <w:abstractNumId w:val="6"/>
  </w:num>
  <w:num w:numId="7" w16cid:durableId="1958832169">
    <w:abstractNumId w:val="12"/>
  </w:num>
  <w:num w:numId="8" w16cid:durableId="38476175">
    <w:abstractNumId w:val="3"/>
  </w:num>
  <w:num w:numId="9" w16cid:durableId="1344670183">
    <w:abstractNumId w:val="1"/>
  </w:num>
  <w:num w:numId="10" w16cid:durableId="224874918">
    <w:abstractNumId w:val="21"/>
  </w:num>
  <w:num w:numId="11" w16cid:durableId="753013633">
    <w:abstractNumId w:val="13"/>
  </w:num>
  <w:num w:numId="12" w16cid:durableId="673264428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3" w16cid:durableId="1124807500">
    <w:abstractNumId w:val="0"/>
    <w:lvlOverride w:ilvl="0">
      <w:lvl w:ilvl="0">
        <w:start w:val="65535"/>
        <w:numFmt w:val="bullet"/>
        <w:lvlText w:val="•"/>
        <w:legacy w:legacy="1" w:legacySpace="0" w:legacyIndent="219"/>
        <w:lvlJc w:val="left"/>
        <w:rPr>
          <w:rFonts w:ascii="Times New Roman" w:hAnsi="Times New Roman" w:cs="Times New Roman" w:hint="default"/>
        </w:rPr>
      </w:lvl>
    </w:lvlOverride>
  </w:num>
  <w:num w:numId="14" w16cid:durableId="993990384">
    <w:abstractNumId w:val="0"/>
    <w:lvlOverride w:ilvl="0">
      <w:lvl w:ilvl="0">
        <w:start w:val="65535"/>
        <w:numFmt w:val="bullet"/>
        <w:lvlText w:val="•"/>
        <w:legacy w:legacy="1" w:legacySpace="0" w:legacyIndent="220"/>
        <w:lvlJc w:val="left"/>
        <w:rPr>
          <w:rFonts w:ascii="Times New Roman" w:hAnsi="Times New Roman" w:cs="Times New Roman" w:hint="default"/>
        </w:rPr>
      </w:lvl>
    </w:lvlOverride>
  </w:num>
  <w:num w:numId="15" w16cid:durableId="927544775">
    <w:abstractNumId w:val="0"/>
    <w:lvlOverride w:ilvl="0">
      <w:lvl w:ilvl="0">
        <w:start w:val="65535"/>
        <w:numFmt w:val="bullet"/>
        <w:lvlText w:val="•"/>
        <w:legacy w:legacy="1" w:legacySpace="0" w:legacyIndent="215"/>
        <w:lvlJc w:val="left"/>
        <w:rPr>
          <w:rFonts w:ascii="Times New Roman" w:hAnsi="Times New Roman" w:cs="Times New Roman" w:hint="default"/>
        </w:rPr>
      </w:lvl>
    </w:lvlOverride>
  </w:num>
  <w:num w:numId="16" w16cid:durableId="1907106355">
    <w:abstractNumId w:val="16"/>
  </w:num>
  <w:num w:numId="17" w16cid:durableId="941764050">
    <w:abstractNumId w:val="8"/>
  </w:num>
  <w:num w:numId="18" w16cid:durableId="854807620">
    <w:abstractNumId w:val="24"/>
  </w:num>
  <w:num w:numId="19" w16cid:durableId="291593430">
    <w:abstractNumId w:val="18"/>
  </w:num>
  <w:num w:numId="20" w16cid:durableId="226963716">
    <w:abstractNumId w:val="17"/>
  </w:num>
  <w:num w:numId="21" w16cid:durableId="1355226884">
    <w:abstractNumId w:val="9"/>
  </w:num>
  <w:num w:numId="22" w16cid:durableId="2097631695">
    <w:abstractNumId w:val="7"/>
  </w:num>
  <w:num w:numId="23" w16cid:durableId="732968479">
    <w:abstractNumId w:val="11"/>
  </w:num>
  <w:num w:numId="24" w16cid:durableId="353002567">
    <w:abstractNumId w:val="4"/>
  </w:num>
  <w:num w:numId="25" w16cid:durableId="882785442">
    <w:abstractNumId w:val="5"/>
  </w:num>
  <w:num w:numId="26" w16cid:durableId="735014208">
    <w:abstractNumId w:val="19"/>
  </w:num>
  <w:num w:numId="27" w16cid:durableId="118190266">
    <w:abstractNumId w:val="22"/>
  </w:num>
  <w:num w:numId="28" w16cid:durableId="675039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DB"/>
    <w:rsid w:val="00002EAD"/>
    <w:rsid w:val="00026817"/>
    <w:rsid w:val="000443C2"/>
    <w:rsid w:val="000467AE"/>
    <w:rsid w:val="00053487"/>
    <w:rsid w:val="00075378"/>
    <w:rsid w:val="000919FC"/>
    <w:rsid w:val="000B5D8D"/>
    <w:rsid w:val="000C5982"/>
    <w:rsid w:val="000F4E7D"/>
    <w:rsid w:val="00103C1E"/>
    <w:rsid w:val="001149B8"/>
    <w:rsid w:val="00123525"/>
    <w:rsid w:val="0013140A"/>
    <w:rsid w:val="00152D63"/>
    <w:rsid w:val="00174BF4"/>
    <w:rsid w:val="0018444C"/>
    <w:rsid w:val="001A1EF7"/>
    <w:rsid w:val="001A507C"/>
    <w:rsid w:val="001B7C6C"/>
    <w:rsid w:val="001F160B"/>
    <w:rsid w:val="001F1874"/>
    <w:rsid w:val="00201886"/>
    <w:rsid w:val="00217881"/>
    <w:rsid w:val="0022096E"/>
    <w:rsid w:val="00230AEA"/>
    <w:rsid w:val="00232B22"/>
    <w:rsid w:val="00262E31"/>
    <w:rsid w:val="00280607"/>
    <w:rsid w:val="00281445"/>
    <w:rsid w:val="002A31EF"/>
    <w:rsid w:val="002B3940"/>
    <w:rsid w:val="002B4AAE"/>
    <w:rsid w:val="002C53EA"/>
    <w:rsid w:val="002C705B"/>
    <w:rsid w:val="002D3D7A"/>
    <w:rsid w:val="002E1281"/>
    <w:rsid w:val="00323BE8"/>
    <w:rsid w:val="003245F1"/>
    <w:rsid w:val="003255AF"/>
    <w:rsid w:val="00326A7D"/>
    <w:rsid w:val="003326B4"/>
    <w:rsid w:val="003403B3"/>
    <w:rsid w:val="00351D5E"/>
    <w:rsid w:val="003733A4"/>
    <w:rsid w:val="00383028"/>
    <w:rsid w:val="003A5D32"/>
    <w:rsid w:val="003A6E19"/>
    <w:rsid w:val="003B36CE"/>
    <w:rsid w:val="003B4AC9"/>
    <w:rsid w:val="003C4487"/>
    <w:rsid w:val="003F5435"/>
    <w:rsid w:val="0040077B"/>
    <w:rsid w:val="00422C9A"/>
    <w:rsid w:val="00425B79"/>
    <w:rsid w:val="004575D3"/>
    <w:rsid w:val="004F0858"/>
    <w:rsid w:val="005016B8"/>
    <w:rsid w:val="005331F0"/>
    <w:rsid w:val="005372EC"/>
    <w:rsid w:val="005440CF"/>
    <w:rsid w:val="005456FF"/>
    <w:rsid w:val="00555EA3"/>
    <w:rsid w:val="005632EF"/>
    <w:rsid w:val="00564685"/>
    <w:rsid w:val="00596DB1"/>
    <w:rsid w:val="005C4638"/>
    <w:rsid w:val="005D4733"/>
    <w:rsid w:val="00632317"/>
    <w:rsid w:val="006758DE"/>
    <w:rsid w:val="006807AD"/>
    <w:rsid w:val="006B573C"/>
    <w:rsid w:val="006D3250"/>
    <w:rsid w:val="006D3D0A"/>
    <w:rsid w:val="006E0DD7"/>
    <w:rsid w:val="006E694A"/>
    <w:rsid w:val="006F3113"/>
    <w:rsid w:val="006F600C"/>
    <w:rsid w:val="00741683"/>
    <w:rsid w:val="00760727"/>
    <w:rsid w:val="00765A73"/>
    <w:rsid w:val="0076685A"/>
    <w:rsid w:val="00766C43"/>
    <w:rsid w:val="00767776"/>
    <w:rsid w:val="00771007"/>
    <w:rsid w:val="00785885"/>
    <w:rsid w:val="0080170E"/>
    <w:rsid w:val="00810770"/>
    <w:rsid w:val="0081251F"/>
    <w:rsid w:val="008175A3"/>
    <w:rsid w:val="008372A8"/>
    <w:rsid w:val="00864C37"/>
    <w:rsid w:val="008B2704"/>
    <w:rsid w:val="008B2893"/>
    <w:rsid w:val="00901F50"/>
    <w:rsid w:val="009062A3"/>
    <w:rsid w:val="009239EE"/>
    <w:rsid w:val="00937206"/>
    <w:rsid w:val="009679D8"/>
    <w:rsid w:val="00970606"/>
    <w:rsid w:val="009722CD"/>
    <w:rsid w:val="009927DE"/>
    <w:rsid w:val="00995E54"/>
    <w:rsid w:val="009A69B6"/>
    <w:rsid w:val="00A12613"/>
    <w:rsid w:val="00A36301"/>
    <w:rsid w:val="00A43199"/>
    <w:rsid w:val="00A43784"/>
    <w:rsid w:val="00A455C2"/>
    <w:rsid w:val="00A53E38"/>
    <w:rsid w:val="00A80163"/>
    <w:rsid w:val="00A8540C"/>
    <w:rsid w:val="00AC785E"/>
    <w:rsid w:val="00AF5A11"/>
    <w:rsid w:val="00AF74C0"/>
    <w:rsid w:val="00B11C37"/>
    <w:rsid w:val="00B132E1"/>
    <w:rsid w:val="00B40822"/>
    <w:rsid w:val="00B5423D"/>
    <w:rsid w:val="00B57B87"/>
    <w:rsid w:val="00B70934"/>
    <w:rsid w:val="00B76D50"/>
    <w:rsid w:val="00B9224D"/>
    <w:rsid w:val="00B94433"/>
    <w:rsid w:val="00B964BA"/>
    <w:rsid w:val="00BA6B75"/>
    <w:rsid w:val="00BB07A8"/>
    <w:rsid w:val="00BC5599"/>
    <w:rsid w:val="00C150D1"/>
    <w:rsid w:val="00C5317A"/>
    <w:rsid w:val="00C62AB3"/>
    <w:rsid w:val="00C80ADF"/>
    <w:rsid w:val="00C94934"/>
    <w:rsid w:val="00CD2626"/>
    <w:rsid w:val="00D1411A"/>
    <w:rsid w:val="00D21E61"/>
    <w:rsid w:val="00D272DB"/>
    <w:rsid w:val="00D46CF5"/>
    <w:rsid w:val="00D55DD8"/>
    <w:rsid w:val="00D80686"/>
    <w:rsid w:val="00D96422"/>
    <w:rsid w:val="00DC0636"/>
    <w:rsid w:val="00DF6A39"/>
    <w:rsid w:val="00E149F2"/>
    <w:rsid w:val="00E442F6"/>
    <w:rsid w:val="00E502CB"/>
    <w:rsid w:val="00E849D3"/>
    <w:rsid w:val="00EC1AFA"/>
    <w:rsid w:val="00EC44DF"/>
    <w:rsid w:val="00EC6D09"/>
    <w:rsid w:val="00EE3C7D"/>
    <w:rsid w:val="00EF69D3"/>
    <w:rsid w:val="00F321C2"/>
    <w:rsid w:val="00F50BB1"/>
    <w:rsid w:val="00F74867"/>
    <w:rsid w:val="00F75D27"/>
    <w:rsid w:val="00F77C56"/>
    <w:rsid w:val="00FD2B46"/>
    <w:rsid w:val="00FD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ADBD1"/>
  <w15:chartTrackingRefBased/>
  <w15:docId w15:val="{B503B333-F261-49EA-BE8C-7D72A885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34"/>
  </w:style>
  <w:style w:type="paragraph" w:styleId="1">
    <w:name w:val="heading 1"/>
    <w:basedOn w:val="a"/>
    <w:next w:val="a"/>
    <w:link w:val="10"/>
    <w:uiPriority w:val="9"/>
    <w:qFormat/>
    <w:rsid w:val="009A69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199"/>
    <w:pPr>
      <w:ind w:left="720"/>
      <w:contextualSpacing/>
    </w:pPr>
  </w:style>
  <w:style w:type="character" w:customStyle="1" w:styleId="fontstyle01">
    <w:name w:val="fontstyle01"/>
    <w:basedOn w:val="a0"/>
    <w:rsid w:val="00A43199"/>
    <w:rPr>
      <w:rFonts w:ascii="TimesNewRomanPSMT" w:hAnsi="TimesNewRomanPSMT" w:hint="default"/>
      <w:b w:val="0"/>
      <w:bCs w:val="0"/>
      <w:i w:val="0"/>
      <w:iCs w:val="0"/>
      <w:color w:val="242021"/>
      <w:sz w:val="22"/>
      <w:szCs w:val="22"/>
    </w:rPr>
  </w:style>
  <w:style w:type="table" w:styleId="a4">
    <w:name w:val="Table Grid"/>
    <w:basedOn w:val="a1"/>
    <w:uiPriority w:val="39"/>
    <w:rsid w:val="00837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41683"/>
  </w:style>
  <w:style w:type="paragraph" w:styleId="a7">
    <w:name w:val="footer"/>
    <w:basedOn w:val="a"/>
    <w:link w:val="a8"/>
    <w:uiPriority w:val="99"/>
    <w:unhideWhenUsed/>
    <w:rsid w:val="00741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41683"/>
  </w:style>
  <w:style w:type="paragraph" w:styleId="a9">
    <w:name w:val="Balloon Text"/>
    <w:basedOn w:val="a"/>
    <w:link w:val="aa"/>
    <w:uiPriority w:val="99"/>
    <w:semiHidden/>
    <w:unhideWhenUsed/>
    <w:rsid w:val="006323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3231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9A69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F007-507D-47EC-9BC4-FDA41199E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1768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Bdg</dc:creator>
  <cp:keywords/>
  <dc:description/>
  <cp:lastModifiedBy>Roman</cp:lastModifiedBy>
  <cp:revision>10</cp:revision>
  <dcterms:created xsi:type="dcterms:W3CDTF">2025-12-04T22:39:00Z</dcterms:created>
  <dcterms:modified xsi:type="dcterms:W3CDTF">2025-12-07T20:24:00Z</dcterms:modified>
</cp:coreProperties>
</file>