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8AB3D" w14:textId="77777777" w:rsidR="0095086D" w:rsidRPr="001A7A21" w:rsidRDefault="0095086D" w:rsidP="0047373A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Министерство образования Республики Беларусь</w:t>
      </w:r>
    </w:p>
    <w:p w14:paraId="53EE02D9" w14:textId="77777777" w:rsidR="0095086D" w:rsidRPr="001A7A21" w:rsidRDefault="0095086D" w:rsidP="0047373A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CF027CE" w14:textId="77777777" w:rsidR="0095086D" w:rsidRPr="001A7A21" w:rsidRDefault="0095086D" w:rsidP="0047373A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Учреждение образования</w:t>
      </w:r>
    </w:p>
    <w:p w14:paraId="687275D5" w14:textId="34DFA43F" w:rsidR="0095086D" w:rsidRPr="001A7A21" w:rsidRDefault="00B24AE1" w:rsidP="0047373A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БЕЛОРУССКИЙ ГОСУДАРСТВЕННЫЙ УНИВЕРСИТЕТ ИНФОРМАТИКИ И РАДИОЭЛЕКТРОНИКИ</w:t>
      </w:r>
    </w:p>
    <w:p w14:paraId="0A1F5FEC" w14:textId="77777777" w:rsidR="0095086D" w:rsidRPr="001A7A21" w:rsidRDefault="0095086D" w:rsidP="0047373A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0AF97A7" w14:textId="77777777" w:rsidR="0095086D" w:rsidRPr="001A7A21" w:rsidRDefault="0095086D" w:rsidP="0047373A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Факультет компьютерных систем и сетей</w:t>
      </w:r>
    </w:p>
    <w:p w14:paraId="1B59E758" w14:textId="77777777" w:rsidR="0095086D" w:rsidRPr="001A7A21" w:rsidRDefault="0095086D" w:rsidP="0047373A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30CD03E" w14:textId="77777777" w:rsidR="0095086D" w:rsidRPr="001A7A21" w:rsidRDefault="0095086D" w:rsidP="0047373A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Кафедра электронных вычислительных машин</w:t>
      </w:r>
    </w:p>
    <w:p w14:paraId="7D9DB9FB" w14:textId="77777777" w:rsidR="0095086D" w:rsidRPr="001A7A21" w:rsidRDefault="0095086D" w:rsidP="0047373A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26F4BBC2" w14:textId="480C9E4F" w:rsidR="0095086D" w:rsidRPr="00E1591C" w:rsidRDefault="0095086D" w:rsidP="0047373A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Дисциплина: </w:t>
      </w:r>
      <w:r w:rsidR="00E96772">
        <w:rPr>
          <w:rFonts w:eastAsia="Times New Roman" w:cs="Times New Roman"/>
          <w:color w:val="000000"/>
          <w:szCs w:val="28"/>
          <w:lang w:eastAsia="be-BY"/>
        </w:rPr>
        <w:t>Хранение и управление данными</w:t>
      </w:r>
    </w:p>
    <w:p w14:paraId="15D3D8C5" w14:textId="77777777" w:rsidR="0095086D" w:rsidRDefault="0095086D" w:rsidP="0047373A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A4FE1F0" w14:textId="3D8DFA42" w:rsidR="0095086D" w:rsidRDefault="0095086D" w:rsidP="0047373A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59B7827" w14:textId="71EC2B39" w:rsidR="0095086D" w:rsidRDefault="0095086D" w:rsidP="0047373A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C431515" w14:textId="048C8559" w:rsidR="00B24AE1" w:rsidRDefault="00B24AE1" w:rsidP="0047373A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DE45C15" w14:textId="5CAD66AC" w:rsidR="00B24AE1" w:rsidRDefault="00B24AE1" w:rsidP="0047373A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348B48C" w14:textId="77777777" w:rsidR="00B24AE1" w:rsidRPr="001A7A21" w:rsidRDefault="00B24AE1" w:rsidP="0047373A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B0AA81F" w14:textId="252B4EF4" w:rsidR="001254F4" w:rsidRPr="006C4DD2" w:rsidRDefault="001254F4" w:rsidP="0047373A">
      <w:pPr>
        <w:spacing w:line="24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ЛАБОРАТОРНАЯ РАБОТА</w:t>
      </w:r>
      <w:r w:rsidR="00E1591C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3229DD">
        <w:rPr>
          <w:rFonts w:eastAsia="Times New Roman" w:cs="Times New Roman"/>
          <w:color w:val="000000"/>
          <w:szCs w:val="28"/>
          <w:lang w:eastAsia="be-BY"/>
        </w:rPr>
        <w:t>№1</w:t>
      </w:r>
      <w:r w:rsidR="006C4DD2" w:rsidRPr="006C4DD2">
        <w:rPr>
          <w:rFonts w:eastAsia="Times New Roman" w:cs="Times New Roman"/>
          <w:color w:val="000000"/>
          <w:szCs w:val="28"/>
          <w:lang w:eastAsia="be-BY"/>
        </w:rPr>
        <w:t xml:space="preserve"> </w:t>
      </w:r>
    </w:p>
    <w:p w14:paraId="27626BAB" w14:textId="320F2BA8" w:rsidR="0095086D" w:rsidRPr="001A7A21" w:rsidRDefault="0095086D" w:rsidP="0047373A">
      <w:pPr>
        <w:spacing w:line="240" w:lineRule="auto"/>
        <w:ind w:right="-2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на тему</w:t>
      </w:r>
    </w:p>
    <w:p w14:paraId="795E158D" w14:textId="57968E57" w:rsidR="0047373A" w:rsidRDefault="0047373A" w:rsidP="0047373A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«</w:t>
      </w:r>
      <w:r w:rsidR="003229DD">
        <w:rPr>
          <w:rFonts w:eastAsia="Times New Roman" w:cs="Times New Roman"/>
          <w:color w:val="000000"/>
          <w:szCs w:val="28"/>
          <w:lang w:eastAsia="be-BY"/>
        </w:rPr>
        <w:t>СРЕДА СИСТЕМЫ ХРАНЕНИЯ</w:t>
      </w:r>
      <w:r>
        <w:rPr>
          <w:rFonts w:eastAsia="Times New Roman" w:cs="Times New Roman"/>
          <w:color w:val="000000"/>
          <w:szCs w:val="28"/>
          <w:lang w:eastAsia="be-BY"/>
        </w:rPr>
        <w:t>»</w:t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23529D85" w14:textId="77777777" w:rsidR="00C43710" w:rsidRDefault="00C43710" w:rsidP="00C4371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3371C518" w14:textId="77777777" w:rsidR="00C43710" w:rsidRDefault="00C43710" w:rsidP="00C4371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2EA2F207" w14:textId="77777777" w:rsidR="00C43710" w:rsidRDefault="00C43710" w:rsidP="00C4371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3C2BB4E2" w14:textId="77777777" w:rsidR="00C43710" w:rsidRDefault="00C43710" w:rsidP="00C4371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73C720BC" w14:textId="77777777" w:rsidR="00C43710" w:rsidRDefault="00C43710" w:rsidP="00C4371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393FB5F2" w14:textId="77777777" w:rsidR="00C43710" w:rsidRDefault="00C43710" w:rsidP="00C4371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5C33E33F" w14:textId="77777777" w:rsidR="00C43710" w:rsidRDefault="00C43710" w:rsidP="00C4371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4DA1DC06" w14:textId="77777777" w:rsidR="00C43710" w:rsidRDefault="00C43710" w:rsidP="00C4371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5582C0D9" w14:textId="77777777" w:rsidR="00C43710" w:rsidRDefault="00C43710" w:rsidP="00C4371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71D457CC" w14:textId="7A3930D5" w:rsidR="0047373A" w:rsidRDefault="0047373A" w:rsidP="0047373A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7F1341CD" w14:textId="77777777" w:rsidR="0047373A" w:rsidRDefault="0047373A" w:rsidP="0047373A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72465162" w14:textId="77777777" w:rsidR="00B24AE1" w:rsidRDefault="00B24AE1" w:rsidP="0047373A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6AA0B1A7" w14:textId="42567AFE" w:rsidR="0047373A" w:rsidRDefault="0047373A" w:rsidP="0047373A">
      <w:pPr>
        <w:spacing w:line="240" w:lineRule="auto"/>
        <w:rPr>
          <w:rFonts w:eastAsia="Times New Roman" w:cs="Times New Roman"/>
          <w:szCs w:val="28"/>
          <w:lang w:eastAsia="be-BY"/>
        </w:rPr>
      </w:pPr>
      <w:r w:rsidRPr="0047373A">
        <w:rPr>
          <w:rFonts w:eastAsia="Times New Roman" w:cs="Times New Roman"/>
          <w:szCs w:val="28"/>
          <w:lang w:eastAsia="be-BY"/>
        </w:rPr>
        <w:t>Студент:</w:t>
      </w:r>
      <w:r>
        <w:rPr>
          <w:rFonts w:eastAsia="Times New Roman" w:cs="Times New Roman"/>
          <w:szCs w:val="28"/>
          <w:lang w:eastAsia="be-BY"/>
        </w:rPr>
        <w:tab/>
      </w:r>
      <w:r>
        <w:rPr>
          <w:rFonts w:eastAsia="Times New Roman" w:cs="Times New Roman"/>
          <w:szCs w:val="28"/>
          <w:lang w:eastAsia="be-BY"/>
        </w:rPr>
        <w:tab/>
      </w:r>
      <w:r>
        <w:rPr>
          <w:rFonts w:eastAsia="Times New Roman" w:cs="Times New Roman"/>
          <w:szCs w:val="28"/>
          <w:lang w:eastAsia="be-BY"/>
        </w:rPr>
        <w:tab/>
      </w:r>
      <w:r>
        <w:rPr>
          <w:rFonts w:eastAsia="Times New Roman" w:cs="Times New Roman"/>
          <w:szCs w:val="28"/>
          <w:lang w:eastAsia="be-BY"/>
        </w:rPr>
        <w:tab/>
      </w:r>
      <w:r>
        <w:rPr>
          <w:rFonts w:eastAsia="Times New Roman" w:cs="Times New Roman"/>
          <w:szCs w:val="28"/>
          <w:lang w:eastAsia="be-BY"/>
        </w:rPr>
        <w:tab/>
      </w:r>
      <w:r>
        <w:rPr>
          <w:rFonts w:eastAsia="Times New Roman" w:cs="Times New Roman"/>
          <w:szCs w:val="28"/>
          <w:lang w:eastAsia="be-BY"/>
        </w:rPr>
        <w:tab/>
      </w:r>
      <w:r>
        <w:rPr>
          <w:rFonts w:eastAsia="Times New Roman" w:cs="Times New Roman"/>
          <w:szCs w:val="28"/>
          <w:lang w:eastAsia="be-BY"/>
        </w:rPr>
        <w:tab/>
      </w:r>
      <w:r>
        <w:rPr>
          <w:rFonts w:eastAsia="Times New Roman" w:cs="Times New Roman"/>
          <w:szCs w:val="28"/>
          <w:lang w:eastAsia="be-BY"/>
        </w:rPr>
        <w:tab/>
      </w:r>
      <w:r>
        <w:rPr>
          <w:rFonts w:eastAsia="Times New Roman" w:cs="Times New Roman"/>
          <w:szCs w:val="28"/>
          <w:lang w:eastAsia="be-BY"/>
        </w:rPr>
        <w:tab/>
        <w:t>В.Ю. Бобрик</w:t>
      </w:r>
    </w:p>
    <w:p w14:paraId="5525BF6F" w14:textId="7DF87D76" w:rsidR="0095086D" w:rsidRPr="0047373A" w:rsidRDefault="0047373A" w:rsidP="0047373A">
      <w:pPr>
        <w:spacing w:line="240" w:lineRule="auto"/>
        <w:rPr>
          <w:rFonts w:eastAsia="Times New Roman" w:cs="Times New Roman"/>
          <w:szCs w:val="28"/>
          <w:lang w:eastAsia="be-BY"/>
        </w:rPr>
      </w:pPr>
      <w:r w:rsidRPr="0047373A">
        <w:rPr>
          <w:rFonts w:eastAsia="Times New Roman" w:cs="Times New Roman"/>
          <w:szCs w:val="28"/>
          <w:lang w:eastAsia="be-BY"/>
        </w:rPr>
        <w:tab/>
      </w:r>
      <w:r w:rsidRPr="0047373A">
        <w:rPr>
          <w:rFonts w:eastAsia="Times New Roman" w:cs="Times New Roman"/>
          <w:szCs w:val="28"/>
          <w:lang w:eastAsia="be-BY"/>
        </w:rPr>
        <w:tab/>
      </w:r>
      <w:r w:rsidRPr="0047373A">
        <w:rPr>
          <w:rFonts w:eastAsia="Times New Roman" w:cs="Times New Roman"/>
          <w:szCs w:val="28"/>
          <w:lang w:eastAsia="be-BY"/>
        </w:rPr>
        <w:tab/>
      </w:r>
      <w:r w:rsidRPr="0047373A">
        <w:rPr>
          <w:rFonts w:eastAsia="Times New Roman" w:cs="Times New Roman"/>
          <w:szCs w:val="28"/>
          <w:lang w:eastAsia="be-BY"/>
        </w:rPr>
        <w:tab/>
      </w:r>
      <w:r w:rsidR="0095086D" w:rsidRPr="0047373A">
        <w:rPr>
          <w:rFonts w:eastAsia="Times New Roman" w:cs="Times New Roman"/>
          <w:szCs w:val="28"/>
          <w:lang w:eastAsia="be-BY"/>
        </w:rPr>
        <w:br/>
      </w:r>
      <w:r>
        <w:rPr>
          <w:rFonts w:eastAsia="Times New Roman" w:cs="Times New Roman"/>
          <w:szCs w:val="28"/>
          <w:lang w:eastAsia="be-BY"/>
        </w:rPr>
        <w:t>Преподаватель:</w:t>
      </w:r>
      <w:r>
        <w:rPr>
          <w:rFonts w:eastAsia="Times New Roman" w:cs="Times New Roman"/>
          <w:szCs w:val="28"/>
          <w:lang w:eastAsia="be-BY"/>
        </w:rPr>
        <w:tab/>
      </w:r>
      <w:r>
        <w:rPr>
          <w:rFonts w:eastAsia="Times New Roman" w:cs="Times New Roman"/>
          <w:szCs w:val="28"/>
          <w:lang w:eastAsia="be-BY"/>
        </w:rPr>
        <w:tab/>
      </w:r>
      <w:r>
        <w:rPr>
          <w:rFonts w:eastAsia="Times New Roman" w:cs="Times New Roman"/>
          <w:szCs w:val="28"/>
          <w:lang w:eastAsia="be-BY"/>
        </w:rPr>
        <w:tab/>
      </w:r>
      <w:r>
        <w:rPr>
          <w:rFonts w:eastAsia="Times New Roman" w:cs="Times New Roman"/>
          <w:szCs w:val="28"/>
          <w:lang w:eastAsia="be-BY"/>
        </w:rPr>
        <w:tab/>
      </w:r>
      <w:r>
        <w:rPr>
          <w:rFonts w:eastAsia="Times New Roman" w:cs="Times New Roman"/>
          <w:szCs w:val="28"/>
          <w:lang w:eastAsia="be-BY"/>
        </w:rPr>
        <w:tab/>
      </w:r>
      <w:r>
        <w:rPr>
          <w:rFonts w:eastAsia="Times New Roman" w:cs="Times New Roman"/>
          <w:szCs w:val="28"/>
          <w:lang w:eastAsia="be-BY"/>
        </w:rPr>
        <w:tab/>
      </w:r>
      <w:r>
        <w:rPr>
          <w:rFonts w:eastAsia="Times New Roman" w:cs="Times New Roman"/>
          <w:szCs w:val="28"/>
          <w:lang w:eastAsia="be-BY"/>
        </w:rPr>
        <w:tab/>
      </w:r>
      <w:r>
        <w:rPr>
          <w:rFonts w:eastAsia="Times New Roman" w:cs="Times New Roman"/>
          <w:szCs w:val="28"/>
          <w:lang w:eastAsia="be-BY"/>
        </w:rPr>
        <w:tab/>
        <w:t>Д.В. Куприянова</w:t>
      </w:r>
    </w:p>
    <w:p w14:paraId="0B6962B4" w14:textId="64FC4A16" w:rsidR="0047373A" w:rsidRDefault="0047373A" w:rsidP="0047373A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3DB31EC2" w14:textId="1BAFE07B" w:rsidR="0047373A" w:rsidRDefault="0047373A" w:rsidP="0047373A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454386A8" w14:textId="45DF783F" w:rsidR="0047373A" w:rsidRDefault="0047373A" w:rsidP="0047373A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2914DE28" w14:textId="209B7322" w:rsidR="00AA1330" w:rsidRDefault="00AA1330" w:rsidP="0047373A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069CA796" w14:textId="77777777" w:rsidR="00AA1330" w:rsidRDefault="00AA1330" w:rsidP="0047373A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5105D581" w14:textId="67DC9A91" w:rsidR="0047373A" w:rsidRDefault="0047373A" w:rsidP="0047373A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15228B50" w14:textId="69473F59" w:rsidR="0047373A" w:rsidRDefault="0047373A" w:rsidP="0047373A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6D561784" w14:textId="1AD10928" w:rsidR="0047373A" w:rsidRDefault="0047373A" w:rsidP="0047373A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60591414" w14:textId="54642738" w:rsidR="0047373A" w:rsidRDefault="0047373A" w:rsidP="0047373A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5E832718" w14:textId="2CC596DC" w:rsidR="006F4E44" w:rsidRPr="001A7A21" w:rsidRDefault="006F4E44" w:rsidP="0047373A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A5B16A0" w14:textId="7F60A88A" w:rsidR="0047373A" w:rsidRDefault="0095086D" w:rsidP="0047373A">
      <w:pPr>
        <w:spacing w:line="24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</w:t>
      </w:r>
      <w:r w:rsidR="00380181">
        <w:rPr>
          <w:rFonts w:eastAsia="Times New Roman" w:cs="Times New Roman"/>
          <w:color w:val="000000"/>
          <w:szCs w:val="28"/>
          <w:lang w:eastAsia="be-BY"/>
        </w:rPr>
        <w:t>инск</w:t>
      </w: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 202</w:t>
      </w:r>
      <w:r w:rsidR="00380181">
        <w:rPr>
          <w:rFonts w:eastAsia="Times New Roman" w:cs="Times New Roman"/>
          <w:color w:val="000000"/>
          <w:szCs w:val="28"/>
          <w:lang w:eastAsia="be-BY"/>
        </w:rPr>
        <w:t>6</w:t>
      </w:r>
    </w:p>
    <w:p w14:paraId="239F4B68" w14:textId="14925A7A" w:rsidR="00C43710" w:rsidRPr="00AA1330" w:rsidRDefault="00C43710" w:rsidP="00FA621F">
      <w:pPr>
        <w:pStyle w:val="a"/>
        <w:numPr>
          <w:ilvl w:val="0"/>
          <w:numId w:val="0"/>
        </w:numPr>
        <w:jc w:val="center"/>
        <w:rPr>
          <w:b w:val="0"/>
          <w:bCs w:val="0"/>
        </w:rPr>
      </w:pPr>
      <w:r w:rsidRPr="00AA1330">
        <w:rPr>
          <w:b w:val="0"/>
          <w:bCs w:val="0"/>
        </w:rPr>
        <w:lastRenderedPageBreak/>
        <w:t>Содержание</w:t>
      </w:r>
    </w:p>
    <w:p w14:paraId="4DA5AF38" w14:textId="77777777" w:rsidR="0073362A" w:rsidRDefault="0073362A" w:rsidP="0073362A">
      <w:pPr>
        <w:pStyle w:val="a2"/>
      </w:pPr>
    </w:p>
    <w:tbl>
      <w:tblPr>
        <w:tblStyle w:val="TableGrid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FD4652" w14:paraId="444DB8EC" w14:textId="77777777" w:rsidTr="009C6226">
        <w:tc>
          <w:tcPr>
            <w:tcW w:w="9182" w:type="dxa"/>
            <w:vAlign w:val="center"/>
          </w:tcPr>
          <w:p w14:paraId="53267A1F" w14:textId="74061209" w:rsidR="00FD4652" w:rsidRPr="00CB7D79" w:rsidRDefault="00FD4652" w:rsidP="009C6226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</w:t>
            </w:r>
            <w:r>
              <w:rPr>
                <w:sz w:val="28"/>
                <w:szCs w:val="28"/>
              </w:rPr>
              <w:t>………………………………………………………………………</w:t>
            </w:r>
            <w:r>
              <w:rPr>
                <w:sz w:val="28"/>
                <w:szCs w:val="28"/>
              </w:rPr>
              <w:t>……</w:t>
            </w:r>
          </w:p>
        </w:tc>
        <w:tc>
          <w:tcPr>
            <w:tcW w:w="496" w:type="dxa"/>
            <w:vAlign w:val="bottom"/>
          </w:tcPr>
          <w:p w14:paraId="0627EA21" w14:textId="77777777" w:rsidR="00FD4652" w:rsidRPr="00777364" w:rsidRDefault="00FD4652" w:rsidP="009C6226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FD4652" w14:paraId="72107851" w14:textId="77777777" w:rsidTr="009C6226">
        <w:tc>
          <w:tcPr>
            <w:tcW w:w="9182" w:type="dxa"/>
            <w:vAlign w:val="center"/>
          </w:tcPr>
          <w:p w14:paraId="74BC13C4" w14:textId="0C43E39A" w:rsidR="00FD4652" w:rsidRPr="00F4490A" w:rsidRDefault="00FD4652" w:rsidP="009C6226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Выполнение работы</w:t>
            </w:r>
            <w:r>
              <w:rPr>
                <w:sz w:val="28"/>
                <w:szCs w:val="28"/>
              </w:rPr>
              <w:t>……………………………………………………</w:t>
            </w:r>
            <w:r>
              <w:rPr>
                <w:sz w:val="28"/>
                <w:szCs w:val="28"/>
              </w:rPr>
              <w:t>………</w:t>
            </w:r>
          </w:p>
        </w:tc>
        <w:tc>
          <w:tcPr>
            <w:tcW w:w="496" w:type="dxa"/>
            <w:vAlign w:val="bottom"/>
          </w:tcPr>
          <w:p w14:paraId="6E4F44D4" w14:textId="11DBB33E" w:rsidR="00FD4652" w:rsidRPr="00777364" w:rsidRDefault="00FD4652" w:rsidP="009C6226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FD4652" w14:paraId="3F10E119" w14:textId="77777777" w:rsidTr="009C6226">
        <w:tc>
          <w:tcPr>
            <w:tcW w:w="9182" w:type="dxa"/>
            <w:vAlign w:val="center"/>
          </w:tcPr>
          <w:p w14:paraId="7CE4ACA4" w14:textId="2D5AF206" w:rsidR="00FD4652" w:rsidRDefault="00FD4652" w:rsidP="009C6226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1.1.</w:t>
            </w:r>
            <w:r w:rsidRPr="00FD4652">
              <w:rPr>
                <w:sz w:val="28"/>
                <w:szCs w:val="28"/>
              </w:rPr>
              <w:t xml:space="preserve"> Установка ПО для запуска VNXe-симулятора</w:t>
            </w:r>
            <w:r>
              <w:rPr>
                <w:sz w:val="28"/>
                <w:szCs w:val="28"/>
              </w:rPr>
              <w:t>………………………………</w:t>
            </w:r>
          </w:p>
        </w:tc>
        <w:tc>
          <w:tcPr>
            <w:tcW w:w="496" w:type="dxa"/>
            <w:vAlign w:val="bottom"/>
          </w:tcPr>
          <w:p w14:paraId="6BBFFB19" w14:textId="4479A336" w:rsidR="00FD4652" w:rsidRDefault="00FD4652" w:rsidP="009C6226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FD4652" w14:paraId="47A5313B" w14:textId="77777777" w:rsidTr="009C6226">
        <w:tc>
          <w:tcPr>
            <w:tcW w:w="9182" w:type="dxa"/>
            <w:vAlign w:val="center"/>
          </w:tcPr>
          <w:p w14:paraId="05984F08" w14:textId="799208F3" w:rsidR="00FD4652" w:rsidRDefault="00FD4652" w:rsidP="009C6226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FD4652"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2.</w:t>
            </w:r>
            <w:r w:rsidRPr="00FD4652">
              <w:rPr>
                <w:sz w:val="28"/>
                <w:szCs w:val="28"/>
              </w:rPr>
              <w:t xml:space="preserve"> Установка Unisphere VNXe Demo</w:t>
            </w:r>
            <w:r>
              <w:rPr>
                <w:sz w:val="28"/>
                <w:szCs w:val="28"/>
              </w:rPr>
              <w:t>……………………………………………</w:t>
            </w:r>
          </w:p>
        </w:tc>
        <w:tc>
          <w:tcPr>
            <w:tcW w:w="496" w:type="dxa"/>
            <w:vAlign w:val="bottom"/>
          </w:tcPr>
          <w:p w14:paraId="3F1C9C4E" w14:textId="55540BA4" w:rsidR="00FD4652" w:rsidRDefault="00FD4652" w:rsidP="009C6226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1F298B" w14:paraId="1D7A5569" w14:textId="77777777" w:rsidTr="009C6226">
        <w:tc>
          <w:tcPr>
            <w:tcW w:w="9182" w:type="dxa"/>
            <w:vAlign w:val="center"/>
          </w:tcPr>
          <w:p w14:paraId="38DD52CB" w14:textId="365D364D" w:rsidR="001F298B" w:rsidRDefault="001F298B" w:rsidP="009C6226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1F298B">
              <w:rPr>
                <w:sz w:val="28"/>
                <w:szCs w:val="28"/>
              </w:rPr>
              <w:t>1.</w:t>
            </w:r>
            <w:r w:rsidR="00FA621F">
              <w:rPr>
                <w:sz w:val="28"/>
                <w:szCs w:val="28"/>
              </w:rPr>
              <w:t>1.</w:t>
            </w:r>
            <w:r w:rsidRPr="001F298B">
              <w:rPr>
                <w:sz w:val="28"/>
                <w:szCs w:val="28"/>
              </w:rPr>
              <w:t xml:space="preserve"> Исследование инфраструктуры</w:t>
            </w:r>
            <w:r>
              <w:rPr>
                <w:sz w:val="28"/>
                <w:szCs w:val="28"/>
              </w:rPr>
              <w:t>…………………………………………….</w:t>
            </w:r>
          </w:p>
        </w:tc>
        <w:tc>
          <w:tcPr>
            <w:tcW w:w="496" w:type="dxa"/>
            <w:vAlign w:val="bottom"/>
          </w:tcPr>
          <w:p w14:paraId="1DBE02B3" w14:textId="1316F552" w:rsidR="001F298B" w:rsidRDefault="001F298B" w:rsidP="009C6226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FD4652" w14:paraId="3824C519" w14:textId="77777777" w:rsidTr="009C6226">
        <w:tc>
          <w:tcPr>
            <w:tcW w:w="9182" w:type="dxa"/>
            <w:vAlign w:val="center"/>
          </w:tcPr>
          <w:p w14:paraId="275E768F" w14:textId="4A0F69E0" w:rsidR="00FD4652" w:rsidRDefault="001F298B" w:rsidP="009C6226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Заключение</w:t>
            </w:r>
            <w:r w:rsidR="00FD4652">
              <w:rPr>
                <w:sz w:val="28"/>
                <w:szCs w:val="28"/>
              </w:rPr>
              <w:t>…………………………………………………………………………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6DF7026B" w14:textId="72CE066E" w:rsidR="00FD4652" w:rsidRDefault="001F298B" w:rsidP="009C6226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FD4652">
              <w:rPr>
                <w:sz w:val="28"/>
                <w:szCs w:val="28"/>
              </w:rPr>
              <w:t>7</w:t>
            </w:r>
          </w:p>
        </w:tc>
      </w:tr>
    </w:tbl>
    <w:p w14:paraId="46FF55B1" w14:textId="77777777" w:rsidR="00C43710" w:rsidRDefault="00C43710" w:rsidP="00C43710">
      <w:pPr>
        <w:pStyle w:val="a2"/>
      </w:pPr>
    </w:p>
    <w:p w14:paraId="571FF28A" w14:textId="142D298A" w:rsidR="002A2E69" w:rsidRDefault="002A2E69" w:rsidP="00FA621F">
      <w:pPr>
        <w:pStyle w:val="a"/>
        <w:numPr>
          <w:ilvl w:val="0"/>
          <w:numId w:val="0"/>
        </w:numPr>
        <w:jc w:val="center"/>
      </w:pPr>
      <w:r>
        <w:lastRenderedPageBreak/>
        <w:t>Введение</w:t>
      </w:r>
    </w:p>
    <w:p w14:paraId="304FA41A" w14:textId="77777777" w:rsidR="0047373A" w:rsidRDefault="0047373A" w:rsidP="002D79C6">
      <w:pPr>
        <w:pStyle w:val="a2"/>
      </w:pPr>
    </w:p>
    <w:p w14:paraId="2C8EF8B8" w14:textId="77777777" w:rsidR="00C43710" w:rsidRDefault="002A2E69" w:rsidP="00C43710">
      <w:pPr>
        <w:pStyle w:val="a2"/>
        <w:rPr>
          <w:lang w:val="ru-RU"/>
        </w:rPr>
      </w:pPr>
      <w:r>
        <w:rPr>
          <w:lang w:val="ru-RU"/>
        </w:rPr>
        <w:t>Цель работы: и</w:t>
      </w:r>
      <w:r w:rsidR="00685021">
        <w:rPr>
          <w:lang w:val="ru-RU"/>
        </w:rPr>
        <w:t>зучить компоненты системы хранения данных в специальной среде</w:t>
      </w:r>
      <w:r w:rsidR="00FF10BA">
        <w:rPr>
          <w:lang w:val="ru-RU"/>
        </w:rPr>
        <w:t>.</w:t>
      </w:r>
      <w:r w:rsidR="00402ACA">
        <w:rPr>
          <w:lang w:val="ru-RU"/>
        </w:rPr>
        <w:t xml:space="preserve"> </w:t>
      </w:r>
    </w:p>
    <w:p w14:paraId="2467A39D" w14:textId="14D0069E" w:rsidR="00C43710" w:rsidRDefault="00C43710" w:rsidP="00C43710">
      <w:pPr>
        <w:pStyle w:val="a2"/>
        <w:rPr>
          <w:lang w:val="ru-RU"/>
        </w:rPr>
      </w:pPr>
      <w:r>
        <w:rPr>
          <w:lang w:val="ru-RU"/>
        </w:rPr>
        <w:t>В задачи входит у</w:t>
      </w:r>
      <w:r w:rsidR="00402ACA">
        <w:rPr>
          <w:lang w:val="ru-RU"/>
        </w:rPr>
        <w:t>станов</w:t>
      </w:r>
      <w:r>
        <w:rPr>
          <w:lang w:val="ru-RU"/>
        </w:rPr>
        <w:t>ление</w:t>
      </w:r>
      <w:r w:rsidR="00402ACA">
        <w:rPr>
          <w:lang w:val="ru-RU"/>
        </w:rPr>
        <w:t xml:space="preserve"> связ</w:t>
      </w:r>
      <w:r>
        <w:rPr>
          <w:lang w:val="ru-RU"/>
        </w:rPr>
        <w:t>ей</w:t>
      </w:r>
      <w:r w:rsidR="00402ACA">
        <w:rPr>
          <w:lang w:val="ru-RU"/>
        </w:rPr>
        <w:t xml:space="preserve"> между компонентами системы, </w:t>
      </w:r>
      <w:r>
        <w:rPr>
          <w:lang w:val="ru-RU"/>
        </w:rPr>
        <w:t xml:space="preserve">и </w:t>
      </w:r>
      <w:r w:rsidR="001F3840">
        <w:rPr>
          <w:lang w:val="ru-RU"/>
        </w:rPr>
        <w:t>определ</w:t>
      </w:r>
      <w:r>
        <w:rPr>
          <w:lang w:val="ru-RU"/>
        </w:rPr>
        <w:t>ение</w:t>
      </w:r>
      <w:r w:rsidR="001F3840">
        <w:rPr>
          <w:lang w:val="ru-RU"/>
        </w:rPr>
        <w:t xml:space="preserve"> характеристик компонентов системы.</w:t>
      </w:r>
    </w:p>
    <w:p w14:paraId="0156F946" w14:textId="7A06AE26" w:rsidR="00FB2E9C" w:rsidRDefault="002711B6" w:rsidP="00C43710">
      <w:pPr>
        <w:pStyle w:val="a2"/>
        <w:rPr>
          <w:lang w:val="ru-RU"/>
        </w:rPr>
      </w:pPr>
      <w:r w:rsidRPr="002711B6">
        <w:rPr>
          <w:lang w:val="ru-RU"/>
        </w:rPr>
        <w:t>Ход выполнения</w:t>
      </w:r>
      <w:r w:rsidR="00F2330B">
        <w:rPr>
          <w:lang w:val="ru-RU"/>
        </w:rPr>
        <w:t xml:space="preserve"> данной</w:t>
      </w:r>
      <w:r w:rsidRPr="002711B6">
        <w:rPr>
          <w:lang w:val="ru-RU"/>
        </w:rPr>
        <w:t xml:space="preserve"> лабораторной работы отражен в отчете. </w:t>
      </w:r>
      <w:r w:rsidRPr="00C43710">
        <w:rPr>
          <w:lang w:val="ru-RU"/>
        </w:rPr>
        <w:t>Отчет</w:t>
      </w:r>
      <w:r w:rsidR="00F2330B">
        <w:rPr>
          <w:lang w:val="ru-RU"/>
        </w:rPr>
        <w:t xml:space="preserve"> содержит:</w:t>
      </w:r>
    </w:p>
    <w:p w14:paraId="2956B3DE" w14:textId="512B742D" w:rsidR="00F2330B" w:rsidRDefault="00156122" w:rsidP="00C43710">
      <w:pPr>
        <w:pStyle w:val="a2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титульный лист;</w:t>
      </w:r>
    </w:p>
    <w:p w14:paraId="0B14C003" w14:textId="7920C48F" w:rsidR="00C43710" w:rsidRDefault="00C43710" w:rsidP="00C43710">
      <w:pPr>
        <w:pStyle w:val="a2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введение;</w:t>
      </w:r>
    </w:p>
    <w:p w14:paraId="16033782" w14:textId="61AB32C6" w:rsidR="00156122" w:rsidRDefault="00156122" w:rsidP="00C43710">
      <w:pPr>
        <w:pStyle w:val="a2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последовательное описание действий</w:t>
      </w:r>
      <w:r w:rsidR="00815E4A">
        <w:rPr>
          <w:lang w:val="ru-RU"/>
        </w:rPr>
        <w:t>, выполняемых в рамках выполнения лабораторной работы (с приведением скриншотов)</w:t>
      </w:r>
      <w:r w:rsidR="00770E04">
        <w:rPr>
          <w:lang w:val="ru-RU"/>
        </w:rPr>
        <w:t>;</w:t>
      </w:r>
    </w:p>
    <w:p w14:paraId="1998CC74" w14:textId="669A9BFA" w:rsidR="00C43710" w:rsidRDefault="00770E04" w:rsidP="00C43710">
      <w:pPr>
        <w:pStyle w:val="a2"/>
        <w:numPr>
          <w:ilvl w:val="0"/>
          <w:numId w:val="14"/>
        </w:numPr>
        <w:ind w:left="0" w:firstLine="709"/>
      </w:pPr>
      <w:r>
        <w:rPr>
          <w:lang w:val="ru-RU"/>
        </w:rPr>
        <w:t>заключение.</w:t>
      </w:r>
    </w:p>
    <w:p w14:paraId="545EBB02" w14:textId="0BD18A0F" w:rsidR="0073362A" w:rsidRDefault="0073362A" w:rsidP="0073362A">
      <w:pPr>
        <w:pStyle w:val="a2"/>
        <w:rPr>
          <w:lang w:val="ru-RU" w:eastAsia="en-US"/>
        </w:rPr>
      </w:pPr>
      <w:r>
        <w:rPr>
          <w:lang w:val="ru-RU"/>
        </w:rPr>
        <w:t xml:space="preserve">Выполнение работы предполагает установку </w:t>
      </w:r>
      <w:proofErr w:type="spellStart"/>
      <w:r>
        <w:rPr>
          <w:lang w:eastAsia="en-US"/>
        </w:rPr>
        <w:t>Unisphere</w:t>
      </w:r>
      <w:proofErr w:type="spellEnd"/>
      <w:r w:rsidRPr="00577869">
        <w:rPr>
          <w:lang w:val="ru-RU" w:eastAsia="en-US"/>
        </w:rPr>
        <w:t xml:space="preserve"> </w:t>
      </w:r>
      <w:proofErr w:type="spellStart"/>
      <w:r>
        <w:rPr>
          <w:lang w:eastAsia="en-US"/>
        </w:rPr>
        <w:t>VNXe</w:t>
      </w:r>
      <w:proofErr w:type="spellEnd"/>
      <w:r w:rsidRPr="00577869">
        <w:rPr>
          <w:lang w:val="ru-RU" w:eastAsia="en-US"/>
        </w:rPr>
        <w:t xml:space="preserve"> </w:t>
      </w:r>
      <w:r>
        <w:rPr>
          <w:lang w:eastAsia="en-US"/>
        </w:rPr>
        <w:t>Demo</w:t>
      </w:r>
      <w:r>
        <w:rPr>
          <w:lang w:val="ru-RU" w:eastAsia="en-US"/>
        </w:rPr>
        <w:t xml:space="preserve">. Для установки данного ПО необходимо установить зависимости, связанные с устареванием демо-версии данной программы. Программа должна открываться в браузере с поддержкой </w:t>
      </w:r>
      <w:r>
        <w:rPr>
          <w:lang w:eastAsia="en-US"/>
        </w:rPr>
        <w:t>Adobe</w:t>
      </w:r>
      <w:r w:rsidRPr="0073362A">
        <w:rPr>
          <w:lang w:val="ru-RU" w:eastAsia="en-US"/>
        </w:rPr>
        <w:t xml:space="preserve"> </w:t>
      </w:r>
      <w:r>
        <w:rPr>
          <w:lang w:eastAsia="en-US"/>
        </w:rPr>
        <w:t>Flash</w:t>
      </w:r>
      <w:r w:rsidRPr="0073362A">
        <w:rPr>
          <w:lang w:val="ru-RU" w:eastAsia="en-US"/>
        </w:rPr>
        <w:t xml:space="preserve"> </w:t>
      </w:r>
      <w:r>
        <w:rPr>
          <w:lang w:eastAsia="en-US"/>
        </w:rPr>
        <w:t>Player</w:t>
      </w:r>
      <w:r w:rsidRPr="0073362A">
        <w:rPr>
          <w:lang w:val="ru-RU" w:eastAsia="en-US"/>
        </w:rPr>
        <w:t xml:space="preserve">, </w:t>
      </w:r>
      <w:r>
        <w:rPr>
          <w:lang w:val="ru-RU" w:eastAsia="en-US"/>
        </w:rPr>
        <w:t xml:space="preserve">поддержка которого на сегодняшний день прекращена. В связи с этим, в подготовительной части работы устанавливается </w:t>
      </w:r>
      <w:r>
        <w:rPr>
          <w:lang w:eastAsia="en-US"/>
        </w:rPr>
        <w:t>Adobe</w:t>
      </w:r>
      <w:r w:rsidRPr="0073362A">
        <w:rPr>
          <w:lang w:val="ru-RU" w:eastAsia="en-US"/>
        </w:rPr>
        <w:t xml:space="preserve"> </w:t>
      </w:r>
      <w:r>
        <w:rPr>
          <w:lang w:eastAsia="en-US"/>
        </w:rPr>
        <w:t>Flash</w:t>
      </w:r>
      <w:r w:rsidRPr="0073362A">
        <w:rPr>
          <w:lang w:val="ru-RU" w:eastAsia="en-US"/>
        </w:rPr>
        <w:t xml:space="preserve"> </w:t>
      </w:r>
      <w:r>
        <w:rPr>
          <w:lang w:eastAsia="en-US"/>
        </w:rPr>
        <w:t>Player</w:t>
      </w:r>
      <w:r w:rsidRPr="0073362A">
        <w:rPr>
          <w:lang w:val="ru-RU" w:eastAsia="en-US"/>
        </w:rPr>
        <w:t xml:space="preserve"> </w:t>
      </w:r>
      <w:r>
        <w:rPr>
          <w:lang w:val="ru-RU" w:eastAsia="en-US"/>
        </w:rPr>
        <w:t xml:space="preserve">и браузер </w:t>
      </w:r>
      <w:r>
        <w:rPr>
          <w:lang w:eastAsia="en-US"/>
        </w:rPr>
        <w:t>Mozilla</w:t>
      </w:r>
      <w:r w:rsidRPr="0073362A">
        <w:rPr>
          <w:lang w:val="ru-RU" w:eastAsia="en-US"/>
        </w:rPr>
        <w:t xml:space="preserve"> </w:t>
      </w:r>
      <w:r>
        <w:rPr>
          <w:lang w:eastAsia="en-US"/>
        </w:rPr>
        <w:t>Firefox</w:t>
      </w:r>
      <w:r w:rsidRPr="0073362A">
        <w:rPr>
          <w:lang w:val="ru-RU" w:eastAsia="en-US"/>
        </w:rPr>
        <w:t xml:space="preserve"> </w:t>
      </w:r>
      <w:r>
        <w:rPr>
          <w:lang w:eastAsia="en-US"/>
        </w:rPr>
        <w:t>ESR</w:t>
      </w:r>
      <w:r w:rsidRPr="0073362A">
        <w:rPr>
          <w:lang w:val="ru-RU" w:eastAsia="en-US"/>
        </w:rPr>
        <w:t xml:space="preserve"> </w:t>
      </w:r>
      <w:r>
        <w:rPr>
          <w:lang w:val="ru-RU" w:eastAsia="en-US"/>
        </w:rPr>
        <w:t xml:space="preserve">версии 52.9.0. </w:t>
      </w:r>
    </w:p>
    <w:p w14:paraId="00AA24BD" w14:textId="6E1D5FF8" w:rsidR="00FA621F" w:rsidRPr="00FA621F" w:rsidRDefault="00FA621F" w:rsidP="0073362A">
      <w:pPr>
        <w:pStyle w:val="a2"/>
        <w:rPr>
          <w:lang w:val="ru-RU"/>
        </w:rPr>
      </w:pPr>
      <w:r>
        <w:rPr>
          <w:lang w:val="ru-RU"/>
        </w:rPr>
        <w:t xml:space="preserve">После установки всего необходимого ПО </w:t>
      </w:r>
      <w:proofErr w:type="spellStart"/>
      <w:r>
        <w:t>Unisphere</w:t>
      </w:r>
      <w:proofErr w:type="spellEnd"/>
      <w:r w:rsidRPr="00FA621F">
        <w:rPr>
          <w:lang w:val="ru-RU"/>
        </w:rPr>
        <w:t xml:space="preserve"> </w:t>
      </w:r>
      <w:proofErr w:type="spellStart"/>
      <w:r>
        <w:t>VNXe</w:t>
      </w:r>
      <w:proofErr w:type="spellEnd"/>
      <w:r w:rsidRPr="00FA621F">
        <w:rPr>
          <w:lang w:val="ru-RU"/>
        </w:rPr>
        <w:t xml:space="preserve"> </w:t>
      </w:r>
      <w:r>
        <w:t>Demo</w:t>
      </w:r>
      <w:r>
        <w:rPr>
          <w:lang w:val="ru-RU"/>
        </w:rPr>
        <w:t xml:space="preserve"> должно быть исследовано, и в отчете указаны ответы на контрольные вопросы. </w:t>
      </w:r>
      <w:r w:rsidRPr="00FA621F">
        <w:rPr>
          <w:lang w:val="ru-RU"/>
        </w:rPr>
        <w:t xml:space="preserve"> </w:t>
      </w:r>
    </w:p>
    <w:p w14:paraId="396C327A" w14:textId="19220099" w:rsidR="00B94888" w:rsidRPr="00FD4652" w:rsidRDefault="00905B2C" w:rsidP="00FD4652">
      <w:pPr>
        <w:pStyle w:val="a"/>
      </w:pPr>
      <w:r w:rsidRPr="00FD4652">
        <w:lastRenderedPageBreak/>
        <w:t>Выполнение работы</w:t>
      </w:r>
    </w:p>
    <w:p w14:paraId="487DB570" w14:textId="77777777" w:rsidR="002D79C6" w:rsidRDefault="002D79C6" w:rsidP="002A2E69">
      <w:pPr>
        <w:pStyle w:val="a7"/>
      </w:pPr>
    </w:p>
    <w:p w14:paraId="744AA451" w14:textId="474ACA45" w:rsidR="00987ADB" w:rsidRPr="002D79C6" w:rsidRDefault="00987ADB" w:rsidP="00FD4652">
      <w:pPr>
        <w:pStyle w:val="a0"/>
      </w:pPr>
      <w:r w:rsidRPr="002D79C6">
        <w:t xml:space="preserve">Установка </w:t>
      </w:r>
      <w:r w:rsidR="00AC0203" w:rsidRPr="002D79C6">
        <w:t>ПО для запуска VNXe</w:t>
      </w:r>
      <w:r w:rsidR="00CD1097" w:rsidRPr="002D79C6">
        <w:t>-симулятора</w:t>
      </w:r>
    </w:p>
    <w:p w14:paraId="206196EA" w14:textId="77777777" w:rsidR="002D79C6" w:rsidRDefault="002D79C6" w:rsidP="0047373A">
      <w:pPr>
        <w:pStyle w:val="a2"/>
        <w:rPr>
          <w:lang w:val="ru-RU" w:eastAsia="en-US"/>
        </w:rPr>
      </w:pPr>
    </w:p>
    <w:p w14:paraId="47275694" w14:textId="19A66AF2" w:rsidR="0027151B" w:rsidRDefault="0027151B" w:rsidP="0047373A">
      <w:pPr>
        <w:pStyle w:val="a2"/>
        <w:rPr>
          <w:lang w:val="ru-RU" w:eastAsia="en-US"/>
        </w:rPr>
      </w:pPr>
      <w:r>
        <w:rPr>
          <w:lang w:val="ru-RU" w:eastAsia="en-US"/>
        </w:rPr>
        <w:t xml:space="preserve">Для запуска </w:t>
      </w:r>
      <w:proofErr w:type="spellStart"/>
      <w:r w:rsidR="00A869AB">
        <w:rPr>
          <w:lang w:eastAsia="en-US"/>
        </w:rPr>
        <w:t>VNXe</w:t>
      </w:r>
      <w:proofErr w:type="spellEnd"/>
      <w:r w:rsidR="00A869AB" w:rsidRPr="00A869AB">
        <w:rPr>
          <w:lang w:val="ru-RU" w:eastAsia="en-US"/>
        </w:rPr>
        <w:t>-</w:t>
      </w:r>
      <w:r w:rsidR="00A869AB">
        <w:rPr>
          <w:lang w:val="ru-RU" w:eastAsia="en-US"/>
        </w:rPr>
        <w:t>симулятора необходимо установить</w:t>
      </w:r>
      <w:r w:rsidR="005D5400" w:rsidRPr="005D5400">
        <w:rPr>
          <w:lang w:val="ru-RU" w:eastAsia="en-US"/>
        </w:rPr>
        <w:t xml:space="preserve"> </w:t>
      </w:r>
      <w:r w:rsidR="00380181">
        <w:rPr>
          <w:lang w:val="ru-RU" w:eastAsia="en-US"/>
        </w:rPr>
        <w:t>зависимости</w:t>
      </w:r>
      <w:r w:rsidR="00B65BA9" w:rsidRPr="00B65BA9">
        <w:rPr>
          <w:lang w:val="ru-RU" w:eastAsia="en-US"/>
        </w:rPr>
        <w:t xml:space="preserve"> –</w:t>
      </w:r>
      <w:r w:rsidR="00B65BA9">
        <w:rPr>
          <w:lang w:val="ru-RU" w:eastAsia="en-US"/>
        </w:rPr>
        <w:t xml:space="preserve"> </w:t>
      </w:r>
      <w:r w:rsidR="00B65BA9">
        <w:rPr>
          <w:lang w:eastAsia="en-US"/>
        </w:rPr>
        <w:t>Adobe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eastAsia="en-US"/>
        </w:rPr>
        <w:t>Flash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eastAsia="en-US"/>
        </w:rPr>
        <w:t>Player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val="ru-RU" w:eastAsia="en-US"/>
        </w:rPr>
        <w:t xml:space="preserve">и </w:t>
      </w:r>
      <w:r w:rsidR="00B65BA9">
        <w:rPr>
          <w:lang w:eastAsia="en-US"/>
        </w:rPr>
        <w:t>Mozilla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eastAsia="en-US"/>
        </w:rPr>
        <w:t>Firefox</w:t>
      </w:r>
      <w:r w:rsidR="000408A2" w:rsidRPr="000408A2">
        <w:rPr>
          <w:lang w:val="ru-RU" w:eastAsia="en-US"/>
        </w:rPr>
        <w:t xml:space="preserve"> </w:t>
      </w:r>
      <w:r w:rsidR="000408A2">
        <w:rPr>
          <w:lang w:eastAsia="en-US"/>
        </w:rPr>
        <w:t>ESR</w:t>
      </w:r>
      <w:r w:rsidR="000408A2" w:rsidRPr="000408A2">
        <w:rPr>
          <w:lang w:val="ru-RU" w:eastAsia="en-US"/>
        </w:rPr>
        <w:t xml:space="preserve">. </w:t>
      </w:r>
    </w:p>
    <w:p w14:paraId="7FD30EC4" w14:textId="57CDC804" w:rsidR="004F6FA4" w:rsidRDefault="00D36C4A" w:rsidP="0047373A">
      <w:pPr>
        <w:pStyle w:val="a2"/>
        <w:rPr>
          <w:lang w:val="ru-RU" w:eastAsia="en-US"/>
        </w:rPr>
      </w:pPr>
      <w:r>
        <w:rPr>
          <w:lang w:val="ru-RU" w:eastAsia="en-US"/>
        </w:rPr>
        <w:t xml:space="preserve">Процесс установки </w:t>
      </w:r>
      <w:r>
        <w:rPr>
          <w:lang w:eastAsia="en-US"/>
        </w:rPr>
        <w:t>Adobe</w:t>
      </w:r>
      <w:r w:rsidRPr="00D36C4A">
        <w:rPr>
          <w:lang w:val="ru-RU" w:eastAsia="en-US"/>
        </w:rPr>
        <w:t xml:space="preserve"> </w:t>
      </w:r>
      <w:r>
        <w:rPr>
          <w:lang w:eastAsia="en-US"/>
        </w:rPr>
        <w:t>Flash</w:t>
      </w:r>
      <w:r w:rsidRPr="00D36C4A">
        <w:rPr>
          <w:lang w:val="ru-RU" w:eastAsia="en-US"/>
        </w:rPr>
        <w:t xml:space="preserve"> </w:t>
      </w:r>
      <w:r>
        <w:rPr>
          <w:lang w:eastAsia="en-US"/>
        </w:rPr>
        <w:t>Player</w:t>
      </w:r>
      <w:r w:rsidRPr="00D36C4A">
        <w:rPr>
          <w:lang w:val="ru-RU" w:eastAsia="en-US"/>
        </w:rPr>
        <w:t xml:space="preserve"> </w:t>
      </w:r>
      <w:r>
        <w:rPr>
          <w:lang w:val="ru-RU" w:eastAsia="en-US"/>
        </w:rPr>
        <w:t xml:space="preserve">представлен на рисунках </w:t>
      </w:r>
      <w:r w:rsidR="00FA621F">
        <w:rPr>
          <w:lang w:val="ru-RU" w:eastAsia="en-US"/>
        </w:rPr>
        <w:t>1</w:t>
      </w:r>
      <w:r w:rsidR="00DD61D7">
        <w:rPr>
          <w:lang w:val="ru-RU" w:eastAsia="en-US"/>
        </w:rPr>
        <w:t>.1-</w:t>
      </w:r>
      <w:r w:rsidR="00FA621F">
        <w:rPr>
          <w:lang w:val="ru-RU" w:eastAsia="en-US"/>
        </w:rPr>
        <w:t>1</w:t>
      </w:r>
      <w:r w:rsidR="00DD61D7">
        <w:rPr>
          <w:lang w:val="ru-RU" w:eastAsia="en-US"/>
        </w:rPr>
        <w:t>.</w:t>
      </w:r>
      <w:r w:rsidR="00FA621F">
        <w:rPr>
          <w:lang w:val="ru-RU" w:eastAsia="en-US"/>
        </w:rPr>
        <w:t>1.</w:t>
      </w:r>
    </w:p>
    <w:p w14:paraId="71BB1256" w14:textId="77777777" w:rsidR="002D79C6" w:rsidRDefault="002D79C6" w:rsidP="0047373A">
      <w:pPr>
        <w:pStyle w:val="a2"/>
        <w:rPr>
          <w:lang w:val="ru-RU" w:eastAsia="en-US"/>
        </w:rPr>
      </w:pPr>
    </w:p>
    <w:p w14:paraId="01C371C6" w14:textId="2E1B5E41" w:rsidR="00DD61D7" w:rsidRDefault="005D5400" w:rsidP="002D79C6">
      <w:pPr>
        <w:pStyle w:val="a9"/>
      </w:pPr>
      <w:r>
        <w:rPr>
          <w:noProof/>
        </w:rPr>
        <w:drawing>
          <wp:inline distT="0" distB="0" distL="0" distR="0" wp14:anchorId="27680E8D" wp14:editId="76C58445">
            <wp:extent cx="3676650" cy="2800136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248" cy="281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30D18" w14:textId="77777777" w:rsidR="002D79C6" w:rsidRDefault="002D79C6" w:rsidP="002D79C6">
      <w:pPr>
        <w:pStyle w:val="a9"/>
      </w:pPr>
    </w:p>
    <w:p w14:paraId="4ADC922A" w14:textId="72BA7A0C" w:rsidR="005D5400" w:rsidRPr="00FA621F" w:rsidRDefault="005D5400" w:rsidP="002D79C6">
      <w:pPr>
        <w:pStyle w:val="a9"/>
      </w:pPr>
      <w:r>
        <w:t xml:space="preserve">Рисунок </w:t>
      </w:r>
      <w:r w:rsidR="00FA621F">
        <w:t>1</w:t>
      </w:r>
      <w:r>
        <w:t>.1</w:t>
      </w:r>
      <w:r w:rsidR="00380181">
        <w:t xml:space="preserve"> </w:t>
      </w:r>
      <w:r w:rsidR="00450DD5">
        <w:t xml:space="preserve">– Запуск установки </w:t>
      </w:r>
      <w:r w:rsidR="00450DD5">
        <w:rPr>
          <w:lang w:val="en-US"/>
        </w:rPr>
        <w:t>Adobe</w:t>
      </w:r>
      <w:r w:rsidR="00450DD5" w:rsidRPr="00450DD5">
        <w:t xml:space="preserve"> </w:t>
      </w:r>
      <w:r w:rsidR="00450DD5">
        <w:rPr>
          <w:lang w:val="en-US"/>
        </w:rPr>
        <w:t>Flash</w:t>
      </w:r>
      <w:r w:rsidR="00450DD5" w:rsidRPr="00450DD5">
        <w:t xml:space="preserve"> </w:t>
      </w:r>
      <w:r w:rsidR="00450DD5">
        <w:rPr>
          <w:lang w:val="en-US"/>
        </w:rPr>
        <w:t>Player</w:t>
      </w:r>
    </w:p>
    <w:p w14:paraId="0E3EE212" w14:textId="77777777" w:rsidR="002D79C6" w:rsidRPr="00FA621F" w:rsidRDefault="002D79C6" w:rsidP="002D79C6"/>
    <w:p w14:paraId="5AD85B43" w14:textId="1D737E12" w:rsidR="005D5400" w:rsidRDefault="00F22AA2" w:rsidP="002D79C6">
      <w:pPr>
        <w:pStyle w:val="a9"/>
      </w:pPr>
      <w:r>
        <w:rPr>
          <w:noProof/>
        </w:rPr>
        <w:drawing>
          <wp:inline distT="0" distB="0" distL="0" distR="0" wp14:anchorId="1A249319" wp14:editId="09932C9C">
            <wp:extent cx="4564896" cy="347662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194" cy="349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82E7C" w14:textId="77777777" w:rsidR="002D79C6" w:rsidRDefault="002D79C6" w:rsidP="0047373A">
      <w:pPr>
        <w:pStyle w:val="a2"/>
        <w:jc w:val="center"/>
        <w:rPr>
          <w:lang w:val="ru-RU" w:eastAsia="en-US"/>
        </w:rPr>
      </w:pPr>
    </w:p>
    <w:p w14:paraId="6E0189BB" w14:textId="6588C3D0" w:rsidR="00AA1330" w:rsidRPr="00AA1330" w:rsidRDefault="005D5400" w:rsidP="00AA1330">
      <w:pPr>
        <w:pStyle w:val="a9"/>
        <w:rPr>
          <w:lang w:val="en-US"/>
        </w:rPr>
      </w:pPr>
      <w:r>
        <w:t xml:space="preserve">Рисунок </w:t>
      </w:r>
      <w:r w:rsidR="00FA621F">
        <w:t>1</w:t>
      </w:r>
      <w:r>
        <w:t>.</w:t>
      </w:r>
      <w:r w:rsidR="00F22AA2">
        <w:t>2</w:t>
      </w:r>
      <w:r w:rsidR="00450DD5" w:rsidRPr="00450DD5">
        <w:t xml:space="preserve"> – </w:t>
      </w:r>
      <w:r w:rsidR="00450DD5">
        <w:t xml:space="preserve">Процесс установки </w:t>
      </w:r>
      <w:r w:rsidR="00450DD5">
        <w:rPr>
          <w:lang w:val="en-US"/>
        </w:rPr>
        <w:t>Adobe</w:t>
      </w:r>
      <w:r w:rsidR="00450DD5" w:rsidRPr="00450DD5">
        <w:t xml:space="preserve"> </w:t>
      </w:r>
      <w:r w:rsidR="00450DD5">
        <w:rPr>
          <w:lang w:val="en-US"/>
        </w:rPr>
        <w:t>Flash</w:t>
      </w:r>
      <w:r w:rsidR="00450DD5" w:rsidRPr="00450DD5">
        <w:t xml:space="preserve"> </w:t>
      </w:r>
      <w:r w:rsidR="00450DD5">
        <w:rPr>
          <w:lang w:val="en-US"/>
        </w:rPr>
        <w:t>Player</w:t>
      </w:r>
    </w:p>
    <w:p w14:paraId="651FD160" w14:textId="77777777" w:rsidR="00F22AA2" w:rsidRDefault="00CF2616" w:rsidP="00AA1330">
      <w:pPr>
        <w:pStyle w:val="a2"/>
        <w:ind w:firstLine="0"/>
        <w:jc w:val="center"/>
        <w:rPr>
          <w:lang w:val="ru-RU" w:eastAsia="en-US"/>
        </w:rPr>
      </w:pPr>
      <w:r>
        <w:rPr>
          <w:noProof/>
          <w:lang w:val="ru-RU" w:eastAsia="en-US"/>
        </w:rPr>
        <w:lastRenderedPageBreak/>
        <w:drawing>
          <wp:inline distT="0" distB="0" distL="0" distR="0" wp14:anchorId="3F013D9D" wp14:editId="69E205FC">
            <wp:extent cx="4067175" cy="309756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816" cy="310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DB67C" w14:textId="77777777" w:rsidR="002D79C6" w:rsidRDefault="002D79C6" w:rsidP="0047373A">
      <w:pPr>
        <w:pStyle w:val="a2"/>
        <w:jc w:val="center"/>
        <w:rPr>
          <w:lang w:val="ru-RU" w:eastAsia="en-US"/>
        </w:rPr>
      </w:pPr>
    </w:p>
    <w:p w14:paraId="10B04E82" w14:textId="77A01381" w:rsidR="00F22AA2" w:rsidRPr="002D79C6" w:rsidRDefault="00F22AA2" w:rsidP="002D79C6">
      <w:pPr>
        <w:pStyle w:val="a9"/>
      </w:pPr>
      <w:r w:rsidRPr="002D79C6">
        <w:t xml:space="preserve">Рисунок </w:t>
      </w:r>
      <w:r w:rsidR="00FA621F">
        <w:t>1</w:t>
      </w:r>
      <w:r w:rsidRPr="002D79C6">
        <w:t>.3</w:t>
      </w:r>
      <w:r w:rsidR="00450DD5" w:rsidRPr="002D79C6">
        <w:t xml:space="preserve"> – Окончание установки Adobe Flash Player</w:t>
      </w:r>
    </w:p>
    <w:p w14:paraId="3FAE7F24" w14:textId="77777777" w:rsidR="002D79C6" w:rsidRPr="00FA621F" w:rsidRDefault="002D79C6" w:rsidP="002D79C6"/>
    <w:p w14:paraId="05981CB6" w14:textId="42B9FFDE" w:rsidR="00736B4E" w:rsidRDefault="00736B4E" w:rsidP="0047373A">
      <w:pPr>
        <w:pStyle w:val="a2"/>
        <w:rPr>
          <w:lang w:val="ru-RU"/>
        </w:rPr>
      </w:pPr>
      <w:r>
        <w:rPr>
          <w:lang w:val="ru-RU"/>
        </w:rPr>
        <w:t xml:space="preserve">Далее </w:t>
      </w:r>
      <w:r w:rsidR="00450DD5">
        <w:rPr>
          <w:lang w:val="ru-RU"/>
        </w:rPr>
        <w:t>устанавливается</w:t>
      </w:r>
      <w:r>
        <w:rPr>
          <w:lang w:val="ru-RU"/>
        </w:rPr>
        <w:t xml:space="preserve"> </w:t>
      </w:r>
      <w:r>
        <w:t>Mozilla</w:t>
      </w:r>
      <w:r w:rsidRPr="00A973CF">
        <w:rPr>
          <w:lang w:val="ru-RU"/>
        </w:rPr>
        <w:t xml:space="preserve"> </w:t>
      </w:r>
      <w:r>
        <w:t>Fire</w:t>
      </w:r>
      <w:r w:rsidR="00A973CF">
        <w:t>fox</w:t>
      </w:r>
      <w:r w:rsidR="00A973CF" w:rsidRPr="00A973CF">
        <w:rPr>
          <w:lang w:val="ru-RU"/>
        </w:rPr>
        <w:t xml:space="preserve"> </w:t>
      </w:r>
      <w:r w:rsidR="00A973CF">
        <w:t>ESR</w:t>
      </w:r>
      <w:r w:rsidR="00A973CF" w:rsidRPr="00A973CF">
        <w:rPr>
          <w:lang w:val="ru-RU"/>
        </w:rPr>
        <w:t xml:space="preserve">. </w:t>
      </w:r>
      <w:r w:rsidR="00A973CF">
        <w:rPr>
          <w:lang w:val="ru-RU"/>
        </w:rPr>
        <w:t xml:space="preserve">Процесс установки отображен на рисунках </w:t>
      </w:r>
      <w:r w:rsidR="00FA621F">
        <w:rPr>
          <w:lang w:val="ru-RU"/>
        </w:rPr>
        <w:t>1</w:t>
      </w:r>
      <w:r w:rsidR="00A973CF">
        <w:rPr>
          <w:lang w:val="ru-RU"/>
        </w:rPr>
        <w:t>.4-</w:t>
      </w:r>
      <w:r w:rsidR="00FA621F">
        <w:rPr>
          <w:lang w:val="ru-RU"/>
        </w:rPr>
        <w:t>1</w:t>
      </w:r>
      <w:r w:rsidR="00A973CF">
        <w:rPr>
          <w:lang w:val="ru-RU"/>
        </w:rPr>
        <w:t>.</w:t>
      </w:r>
      <w:r w:rsidR="00F63DDD">
        <w:rPr>
          <w:lang w:val="ru-RU"/>
        </w:rPr>
        <w:t>7</w:t>
      </w:r>
      <w:r w:rsidR="00C3390C">
        <w:rPr>
          <w:lang w:val="ru-RU"/>
        </w:rPr>
        <w:t>.</w:t>
      </w:r>
    </w:p>
    <w:p w14:paraId="07D763EA" w14:textId="77777777" w:rsidR="002D79C6" w:rsidRDefault="002D79C6" w:rsidP="0047373A">
      <w:pPr>
        <w:pStyle w:val="a2"/>
        <w:rPr>
          <w:lang w:val="ru-RU"/>
        </w:rPr>
      </w:pPr>
    </w:p>
    <w:p w14:paraId="2BB43387" w14:textId="25794F08" w:rsidR="00B61612" w:rsidRDefault="00BF6101" w:rsidP="002D79C6">
      <w:pPr>
        <w:pStyle w:val="a9"/>
      </w:pPr>
      <w:r>
        <w:rPr>
          <w:noProof/>
        </w:rPr>
        <w:drawing>
          <wp:inline distT="0" distB="0" distL="0" distR="0" wp14:anchorId="23BABCBD" wp14:editId="668F1174">
            <wp:extent cx="5105966" cy="419198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872" cy="4209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9B5B5" w14:textId="77777777" w:rsidR="002D79C6" w:rsidRPr="002D79C6" w:rsidRDefault="002D79C6" w:rsidP="002D79C6"/>
    <w:p w14:paraId="3B2981E2" w14:textId="4BE27016" w:rsidR="00B61612" w:rsidRPr="00450DD5" w:rsidRDefault="00B61612" w:rsidP="002D79C6">
      <w:pPr>
        <w:pStyle w:val="a9"/>
      </w:pPr>
      <w:r>
        <w:t xml:space="preserve">Рисунок </w:t>
      </w:r>
      <w:r w:rsidR="00FA621F">
        <w:t>1</w:t>
      </w:r>
      <w:r>
        <w:t>.4</w:t>
      </w:r>
      <w:r w:rsidR="00450DD5">
        <w:t xml:space="preserve"> – Запуск установки </w:t>
      </w:r>
      <w:r w:rsidR="00450DD5">
        <w:rPr>
          <w:lang w:val="en-US"/>
        </w:rPr>
        <w:t>Mozilla</w:t>
      </w:r>
      <w:r w:rsidR="00450DD5" w:rsidRPr="00450DD5">
        <w:t xml:space="preserve"> </w:t>
      </w:r>
      <w:r w:rsidR="00450DD5">
        <w:rPr>
          <w:lang w:val="en-US"/>
        </w:rPr>
        <w:t>Firefox</w:t>
      </w:r>
      <w:r w:rsidR="00450DD5" w:rsidRPr="00450DD5">
        <w:t xml:space="preserve"> </w:t>
      </w:r>
      <w:r w:rsidR="00450DD5">
        <w:rPr>
          <w:lang w:val="en-US"/>
        </w:rPr>
        <w:t>ESR</w:t>
      </w:r>
    </w:p>
    <w:p w14:paraId="203E5073" w14:textId="2EA77830" w:rsidR="00BF6101" w:rsidRDefault="00BF6101" w:rsidP="002D79C6">
      <w:pPr>
        <w:pStyle w:val="a9"/>
      </w:pPr>
      <w:r>
        <w:rPr>
          <w:noProof/>
        </w:rPr>
        <w:lastRenderedPageBreak/>
        <w:drawing>
          <wp:inline distT="0" distB="0" distL="0" distR="0" wp14:anchorId="7692BF9F" wp14:editId="56657CB8">
            <wp:extent cx="4427220" cy="36347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A8C45" w14:textId="77777777" w:rsidR="004430A9" w:rsidRPr="004430A9" w:rsidRDefault="004430A9" w:rsidP="004430A9"/>
    <w:p w14:paraId="11A100AE" w14:textId="3A526C27" w:rsidR="00BF6101" w:rsidRDefault="00BF6101" w:rsidP="002D79C6">
      <w:pPr>
        <w:pStyle w:val="a9"/>
      </w:pPr>
      <w:r>
        <w:t xml:space="preserve">Рисунок </w:t>
      </w:r>
      <w:r w:rsidR="00FA621F">
        <w:t>1.</w:t>
      </w:r>
      <w:r>
        <w:t>5</w:t>
      </w:r>
      <w:r w:rsidR="00450DD5" w:rsidRPr="00450DD5">
        <w:t xml:space="preserve"> </w:t>
      </w:r>
      <w:r w:rsidR="00450DD5">
        <w:t xml:space="preserve">– Выбор опций установки </w:t>
      </w:r>
      <w:r w:rsidR="00450DD5">
        <w:rPr>
          <w:lang w:val="en-US"/>
        </w:rPr>
        <w:t>Mozilla</w:t>
      </w:r>
      <w:r w:rsidR="00450DD5" w:rsidRPr="00450DD5">
        <w:t xml:space="preserve"> </w:t>
      </w:r>
      <w:r w:rsidR="00450DD5">
        <w:rPr>
          <w:lang w:val="en-US"/>
        </w:rPr>
        <w:t>Firefox</w:t>
      </w:r>
      <w:r w:rsidR="00450DD5" w:rsidRPr="00450DD5">
        <w:t xml:space="preserve"> </w:t>
      </w:r>
      <w:r w:rsidR="00450DD5">
        <w:rPr>
          <w:lang w:val="en-US"/>
        </w:rPr>
        <w:t>ESR</w:t>
      </w:r>
    </w:p>
    <w:p w14:paraId="1A722E30" w14:textId="77777777" w:rsidR="004430A9" w:rsidRDefault="004430A9" w:rsidP="004430A9">
      <w:pPr>
        <w:pStyle w:val="a9"/>
      </w:pPr>
    </w:p>
    <w:p w14:paraId="269A293B" w14:textId="34A4342B" w:rsidR="00BF6101" w:rsidRDefault="00BF6101" w:rsidP="004430A9">
      <w:pPr>
        <w:pStyle w:val="a9"/>
      </w:pPr>
      <w:r>
        <w:rPr>
          <w:noProof/>
        </w:rPr>
        <w:drawing>
          <wp:inline distT="0" distB="0" distL="0" distR="0" wp14:anchorId="48462694" wp14:editId="1D3B1B2A">
            <wp:extent cx="5250611" cy="4310743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931" cy="432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2E661" w14:textId="77777777" w:rsidR="004430A9" w:rsidRDefault="004430A9" w:rsidP="0047373A">
      <w:pPr>
        <w:pStyle w:val="a2"/>
        <w:jc w:val="center"/>
        <w:rPr>
          <w:lang w:val="ru-RU" w:eastAsia="en-US"/>
        </w:rPr>
      </w:pPr>
    </w:p>
    <w:p w14:paraId="032C93E1" w14:textId="6D8EAD3A" w:rsidR="00BF6101" w:rsidRDefault="00BF6101" w:rsidP="004430A9">
      <w:pPr>
        <w:pStyle w:val="a9"/>
      </w:pPr>
      <w:r>
        <w:t xml:space="preserve">Рисунок </w:t>
      </w:r>
      <w:r w:rsidR="00FA621F">
        <w:t>1.</w:t>
      </w:r>
      <w:r>
        <w:t>6</w:t>
      </w:r>
      <w:r w:rsidR="00450DD5">
        <w:t xml:space="preserve"> </w:t>
      </w:r>
      <w:r w:rsidR="00450DD5" w:rsidRPr="00450DD5">
        <w:t>–</w:t>
      </w:r>
      <w:r w:rsidR="00450DD5">
        <w:t xml:space="preserve"> Процесс </w:t>
      </w:r>
      <w:r w:rsidR="00450DD5" w:rsidRPr="00450DD5">
        <w:t xml:space="preserve">установки </w:t>
      </w:r>
      <w:r w:rsidR="00450DD5">
        <w:t>Mozilla</w:t>
      </w:r>
      <w:r w:rsidR="00450DD5" w:rsidRPr="00450DD5">
        <w:t xml:space="preserve"> </w:t>
      </w:r>
      <w:r w:rsidR="00450DD5">
        <w:t>Firefox</w:t>
      </w:r>
      <w:r w:rsidR="00450DD5" w:rsidRPr="00450DD5">
        <w:t xml:space="preserve"> </w:t>
      </w:r>
      <w:r w:rsidR="00450DD5">
        <w:t>ESR</w:t>
      </w:r>
    </w:p>
    <w:p w14:paraId="3DE3592A" w14:textId="4378B40B" w:rsidR="00BF6101" w:rsidRDefault="00BF6101" w:rsidP="004430A9">
      <w:pPr>
        <w:pStyle w:val="a9"/>
      </w:pPr>
      <w:r>
        <w:rPr>
          <w:noProof/>
        </w:rPr>
        <w:lastRenderedPageBreak/>
        <w:drawing>
          <wp:inline distT="0" distB="0" distL="0" distR="0" wp14:anchorId="60BFEC42" wp14:editId="51784EEA">
            <wp:extent cx="4427220" cy="36347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F55F" w14:textId="77777777" w:rsidR="004430A9" w:rsidRPr="004430A9" w:rsidRDefault="004430A9" w:rsidP="004430A9"/>
    <w:p w14:paraId="607FD029" w14:textId="15C44AC9" w:rsidR="00B61612" w:rsidRDefault="00BF6101" w:rsidP="004430A9">
      <w:pPr>
        <w:pStyle w:val="a9"/>
      </w:pPr>
      <w:r>
        <w:t xml:space="preserve">Рисунок </w:t>
      </w:r>
      <w:r w:rsidR="00FA621F">
        <w:t>1.</w:t>
      </w:r>
      <w:r>
        <w:t>7</w:t>
      </w:r>
      <w:r w:rsidR="00450DD5">
        <w:t xml:space="preserve"> </w:t>
      </w:r>
      <w:r w:rsidR="00450DD5" w:rsidRPr="00450DD5">
        <w:t>–</w:t>
      </w:r>
      <w:r w:rsidR="00450DD5">
        <w:t xml:space="preserve">Окончание </w:t>
      </w:r>
      <w:r w:rsidR="00450DD5" w:rsidRPr="00450DD5">
        <w:t xml:space="preserve">установки </w:t>
      </w:r>
      <w:r w:rsidR="00450DD5">
        <w:t>Mozilla</w:t>
      </w:r>
      <w:r w:rsidR="00450DD5" w:rsidRPr="00450DD5">
        <w:t xml:space="preserve"> </w:t>
      </w:r>
      <w:r w:rsidR="00450DD5">
        <w:t>Firefox</w:t>
      </w:r>
      <w:r w:rsidR="00450DD5" w:rsidRPr="00450DD5">
        <w:t xml:space="preserve"> </w:t>
      </w:r>
      <w:r w:rsidR="00450DD5">
        <w:t>ESR</w:t>
      </w:r>
    </w:p>
    <w:p w14:paraId="1D9A3851" w14:textId="77777777" w:rsidR="004430A9" w:rsidRDefault="004430A9" w:rsidP="0047373A">
      <w:pPr>
        <w:pStyle w:val="a2"/>
        <w:rPr>
          <w:lang w:val="ru-RU"/>
        </w:rPr>
      </w:pPr>
    </w:p>
    <w:p w14:paraId="555549FB" w14:textId="0F2100B7" w:rsidR="00BF6101" w:rsidRDefault="00C94828" w:rsidP="0047373A">
      <w:pPr>
        <w:pStyle w:val="a2"/>
        <w:rPr>
          <w:lang w:val="ru-RU"/>
        </w:rPr>
      </w:pPr>
      <w:r>
        <w:rPr>
          <w:lang w:val="ru-RU"/>
        </w:rPr>
        <w:t xml:space="preserve">В современных браузерах </w:t>
      </w:r>
      <w:proofErr w:type="spellStart"/>
      <w:r>
        <w:t>VNXe</w:t>
      </w:r>
      <w:proofErr w:type="spellEnd"/>
      <w:r w:rsidRPr="00C94828">
        <w:rPr>
          <w:lang w:val="ru-RU"/>
        </w:rPr>
        <w:t xml:space="preserve"> </w:t>
      </w:r>
      <w:r>
        <w:rPr>
          <w:lang w:val="ru-RU"/>
        </w:rPr>
        <w:t>не работоспособен, связи с чем н</w:t>
      </w:r>
      <w:r w:rsidR="00450DD5">
        <w:rPr>
          <w:lang w:val="ru-RU"/>
        </w:rPr>
        <w:t xml:space="preserve">еобходимо отключить автоматическое обновление </w:t>
      </w:r>
      <w:r w:rsidR="00450DD5">
        <w:t>Firefo</w:t>
      </w:r>
      <w:r>
        <w:t>x</w:t>
      </w:r>
      <w:r w:rsidRPr="00C94828">
        <w:rPr>
          <w:lang w:val="ru-RU"/>
        </w:rPr>
        <w:t xml:space="preserve">. </w:t>
      </w:r>
      <w:r w:rsidR="0009278B">
        <w:rPr>
          <w:lang w:val="ru-RU"/>
        </w:rPr>
        <w:t>Для</w:t>
      </w:r>
      <w:r>
        <w:rPr>
          <w:lang w:val="ru-RU"/>
        </w:rPr>
        <w:t xml:space="preserve"> этого</w:t>
      </w:r>
      <w:r w:rsidR="00D015F6">
        <w:rPr>
          <w:lang w:val="ru-RU"/>
        </w:rPr>
        <w:t xml:space="preserve"> </w:t>
      </w:r>
      <w:r>
        <w:rPr>
          <w:lang w:val="ru-RU"/>
        </w:rPr>
        <w:t xml:space="preserve">следует </w:t>
      </w:r>
      <w:r w:rsidR="00450DD5">
        <w:rPr>
          <w:lang w:val="ru-RU"/>
        </w:rPr>
        <w:t>установить флаг «Никогда не проверять наличие обновлений»</w:t>
      </w:r>
      <w:r w:rsidR="00D015F6">
        <w:rPr>
          <w:lang w:val="ru-RU"/>
        </w:rPr>
        <w:t xml:space="preserve"> по пути </w:t>
      </w:r>
      <w:r w:rsidR="00B86885">
        <w:rPr>
          <w:lang w:val="ru-RU"/>
        </w:rPr>
        <w:t>«Настройки</w:t>
      </w:r>
      <w:r w:rsidR="00AA72D6" w:rsidRPr="00AA72D6">
        <w:rPr>
          <w:lang w:val="ru-RU"/>
        </w:rPr>
        <w:t xml:space="preserve"> </w:t>
      </w:r>
      <w:r w:rsidR="00B86885" w:rsidRPr="00B86885">
        <w:rPr>
          <w:lang w:val="ru-RU"/>
        </w:rPr>
        <w:t>&gt;</w:t>
      </w:r>
      <w:r w:rsidR="00AA72D6" w:rsidRPr="00AA72D6">
        <w:rPr>
          <w:lang w:val="ru-RU"/>
        </w:rPr>
        <w:t xml:space="preserve"> </w:t>
      </w:r>
      <w:r w:rsidR="00AA72D6">
        <w:rPr>
          <w:lang w:val="ru-RU"/>
        </w:rPr>
        <w:t xml:space="preserve">Дополнительные </w:t>
      </w:r>
      <w:r w:rsidR="00AA72D6" w:rsidRPr="00AA72D6">
        <w:rPr>
          <w:lang w:val="ru-RU"/>
        </w:rPr>
        <w:t>&gt;</w:t>
      </w:r>
      <w:r w:rsidR="00864CCF" w:rsidRPr="00864CCF">
        <w:rPr>
          <w:lang w:val="ru-RU"/>
        </w:rPr>
        <w:t xml:space="preserve"> </w:t>
      </w:r>
      <w:r w:rsidR="00864CCF">
        <w:rPr>
          <w:lang w:val="ru-RU"/>
        </w:rPr>
        <w:t xml:space="preserve">Обновления» (см. рисунок </w:t>
      </w:r>
      <w:r w:rsidR="00FA621F">
        <w:rPr>
          <w:lang w:val="ru-RU"/>
        </w:rPr>
        <w:t>1.</w:t>
      </w:r>
      <w:r w:rsidR="00864CCF">
        <w:rPr>
          <w:lang w:val="ru-RU"/>
        </w:rPr>
        <w:t>8).</w:t>
      </w:r>
      <w:r w:rsidR="00450DD5">
        <w:rPr>
          <w:lang w:val="ru-RU"/>
        </w:rPr>
        <w:t xml:space="preserve"> </w:t>
      </w:r>
    </w:p>
    <w:p w14:paraId="045026A1" w14:textId="77777777" w:rsidR="004430A9" w:rsidRPr="00FA621F" w:rsidRDefault="004430A9" w:rsidP="004430A9">
      <w:pPr>
        <w:pStyle w:val="a2"/>
        <w:rPr>
          <w:lang w:val="ru-RU"/>
        </w:rPr>
      </w:pPr>
    </w:p>
    <w:p w14:paraId="4E16AE1A" w14:textId="527D85AF" w:rsidR="00864CCF" w:rsidRDefault="00864CCF" w:rsidP="004430A9">
      <w:pPr>
        <w:pStyle w:val="a9"/>
      </w:pPr>
      <w:r>
        <w:rPr>
          <w:noProof/>
        </w:rPr>
        <w:drawing>
          <wp:inline distT="0" distB="0" distL="0" distR="0" wp14:anchorId="2E070739" wp14:editId="423141E9">
            <wp:extent cx="5742645" cy="326571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941" cy="328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1C7D" w14:textId="77777777" w:rsidR="004430A9" w:rsidRDefault="004430A9" w:rsidP="0047373A">
      <w:pPr>
        <w:pStyle w:val="a2"/>
        <w:jc w:val="center"/>
        <w:rPr>
          <w:lang w:val="ru-RU" w:eastAsia="en-US"/>
        </w:rPr>
      </w:pPr>
    </w:p>
    <w:p w14:paraId="59AA1D28" w14:textId="2A3C77B4" w:rsidR="00864CCF" w:rsidRDefault="00864CCF" w:rsidP="004430A9">
      <w:pPr>
        <w:pStyle w:val="a9"/>
      </w:pPr>
      <w:r>
        <w:t xml:space="preserve">Рисунок </w:t>
      </w:r>
      <w:r w:rsidR="00FA621F">
        <w:t>1.</w:t>
      </w:r>
      <w:r>
        <w:t>8</w:t>
      </w:r>
      <w:r w:rsidR="00C94828">
        <w:t xml:space="preserve"> – Отключение автоматического обновления Firefox</w:t>
      </w:r>
    </w:p>
    <w:p w14:paraId="500704AE" w14:textId="3CE0880C" w:rsidR="00814DB7" w:rsidRDefault="00D70885" w:rsidP="00FD4652">
      <w:pPr>
        <w:pStyle w:val="a0"/>
        <w:rPr>
          <w:lang w:val="en-US"/>
        </w:rPr>
      </w:pPr>
      <w:r>
        <w:lastRenderedPageBreak/>
        <w:t xml:space="preserve">Установка </w:t>
      </w:r>
      <w:proofErr w:type="spellStart"/>
      <w:r w:rsidR="00E92E5F">
        <w:rPr>
          <w:lang w:val="en-US"/>
        </w:rPr>
        <w:t>Unisphere</w:t>
      </w:r>
      <w:proofErr w:type="spellEnd"/>
      <w:r w:rsidR="00E92E5F">
        <w:rPr>
          <w:lang w:val="en-US"/>
        </w:rPr>
        <w:t xml:space="preserve"> </w:t>
      </w:r>
      <w:r w:rsidR="00F97940">
        <w:t>VNX</w:t>
      </w:r>
      <w:r w:rsidR="00E92E5F">
        <w:rPr>
          <w:lang w:val="en-US"/>
        </w:rPr>
        <w:t>e Demo</w:t>
      </w:r>
    </w:p>
    <w:p w14:paraId="0CD01339" w14:textId="77777777" w:rsidR="004430A9" w:rsidRPr="004430A9" w:rsidRDefault="004430A9" w:rsidP="004430A9">
      <w:pPr>
        <w:pStyle w:val="a2"/>
        <w:rPr>
          <w:lang w:eastAsia="en-US"/>
        </w:rPr>
      </w:pPr>
    </w:p>
    <w:p w14:paraId="3ACB8F27" w14:textId="1864737A" w:rsidR="005746F7" w:rsidRDefault="00017F41" w:rsidP="0047373A">
      <w:pPr>
        <w:pStyle w:val="a2"/>
        <w:rPr>
          <w:lang w:val="ru-RU" w:eastAsia="en-US"/>
        </w:rPr>
      </w:pPr>
      <w:r>
        <w:rPr>
          <w:lang w:val="ru-RU" w:eastAsia="en-US"/>
        </w:rPr>
        <w:t xml:space="preserve">Для выполнения лабораторной работы необходимо установить </w:t>
      </w:r>
      <w:r w:rsidR="00101581">
        <w:rPr>
          <w:lang w:val="ru-RU" w:eastAsia="en-US"/>
        </w:rPr>
        <w:t xml:space="preserve">ПО для </w:t>
      </w:r>
      <w:r w:rsidR="006122F7">
        <w:rPr>
          <w:lang w:val="ru-RU" w:eastAsia="en-US"/>
        </w:rPr>
        <w:t xml:space="preserve">управления системой хранения данных – </w:t>
      </w:r>
      <w:proofErr w:type="spellStart"/>
      <w:r w:rsidR="00577869">
        <w:rPr>
          <w:lang w:eastAsia="en-US"/>
        </w:rPr>
        <w:t>Unisphere</w:t>
      </w:r>
      <w:proofErr w:type="spellEnd"/>
      <w:r w:rsidR="00577869" w:rsidRPr="00577869">
        <w:rPr>
          <w:lang w:val="ru-RU" w:eastAsia="en-US"/>
        </w:rPr>
        <w:t xml:space="preserve"> </w:t>
      </w:r>
      <w:proofErr w:type="spellStart"/>
      <w:r w:rsidR="00625B89">
        <w:rPr>
          <w:lang w:eastAsia="en-US"/>
        </w:rPr>
        <w:t>VNXe</w:t>
      </w:r>
      <w:proofErr w:type="spellEnd"/>
      <w:r w:rsidR="00577869" w:rsidRPr="00577869">
        <w:rPr>
          <w:lang w:val="ru-RU" w:eastAsia="en-US"/>
        </w:rPr>
        <w:t xml:space="preserve"> </w:t>
      </w:r>
      <w:r w:rsidR="00577869">
        <w:rPr>
          <w:lang w:eastAsia="en-US"/>
        </w:rPr>
        <w:t>Demo</w:t>
      </w:r>
      <w:r w:rsidR="00625B89">
        <w:rPr>
          <w:lang w:val="ru-RU" w:eastAsia="en-US"/>
        </w:rPr>
        <w:t>.</w:t>
      </w:r>
      <w:r w:rsidR="00001C69">
        <w:rPr>
          <w:lang w:val="ru-RU" w:eastAsia="en-US"/>
        </w:rPr>
        <w:t xml:space="preserve"> Процесс установки </w:t>
      </w:r>
      <w:r w:rsidR="00577869">
        <w:rPr>
          <w:lang w:val="ru-RU" w:eastAsia="en-US"/>
        </w:rPr>
        <w:t xml:space="preserve">отображен на рисунках </w:t>
      </w:r>
      <w:r w:rsidR="00FA621F">
        <w:rPr>
          <w:lang w:val="ru-RU" w:eastAsia="en-US"/>
        </w:rPr>
        <w:t>1.</w:t>
      </w:r>
      <w:r w:rsidR="00070B61">
        <w:rPr>
          <w:lang w:val="ru-RU" w:eastAsia="en-US"/>
        </w:rPr>
        <w:t>9-</w:t>
      </w:r>
      <w:r w:rsidR="00FA621F">
        <w:rPr>
          <w:lang w:val="ru-RU" w:eastAsia="en-US"/>
        </w:rPr>
        <w:t>1.</w:t>
      </w:r>
      <w:r w:rsidR="00070B61">
        <w:rPr>
          <w:lang w:val="ru-RU" w:eastAsia="en-US"/>
        </w:rPr>
        <w:t>1</w:t>
      </w:r>
      <w:r w:rsidR="003D388D">
        <w:rPr>
          <w:lang w:val="ru-RU" w:eastAsia="en-US"/>
        </w:rPr>
        <w:t>2</w:t>
      </w:r>
      <w:r w:rsidR="00070B61">
        <w:rPr>
          <w:lang w:val="ru-RU" w:eastAsia="en-US"/>
        </w:rPr>
        <w:t>.</w:t>
      </w:r>
    </w:p>
    <w:p w14:paraId="17D6698F" w14:textId="77777777" w:rsidR="004430A9" w:rsidRDefault="004430A9" w:rsidP="0047373A">
      <w:pPr>
        <w:pStyle w:val="a2"/>
        <w:rPr>
          <w:lang w:val="ru-RU" w:eastAsia="en-US"/>
        </w:rPr>
      </w:pPr>
    </w:p>
    <w:p w14:paraId="52B6812F" w14:textId="32625293" w:rsidR="00070B61" w:rsidRDefault="00067CEA" w:rsidP="004430A9">
      <w:pPr>
        <w:pStyle w:val="a9"/>
      </w:pPr>
      <w:r>
        <w:rPr>
          <w:noProof/>
        </w:rPr>
        <w:drawing>
          <wp:inline distT="0" distB="0" distL="0" distR="0" wp14:anchorId="39B39857" wp14:editId="70301A4D">
            <wp:extent cx="4061460" cy="311257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046" cy="3120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69A76" w14:textId="77777777" w:rsidR="004430A9" w:rsidRPr="004430A9" w:rsidRDefault="004430A9" w:rsidP="004430A9"/>
    <w:p w14:paraId="3E86DBD7" w14:textId="2EDAD699" w:rsidR="00070B61" w:rsidRDefault="00070B61" w:rsidP="004430A9">
      <w:pPr>
        <w:pStyle w:val="a9"/>
      </w:pPr>
      <w:r>
        <w:t xml:space="preserve">Рисунок </w:t>
      </w:r>
      <w:r w:rsidR="00FA621F">
        <w:t>1.</w:t>
      </w:r>
      <w:r w:rsidR="003D388D">
        <w:t>9</w:t>
      </w:r>
      <w:r w:rsidR="00C94828" w:rsidRPr="00C94828">
        <w:t xml:space="preserve"> – Запуск установки </w:t>
      </w:r>
      <w:r w:rsidR="00C94828">
        <w:t>VNXe</w:t>
      </w:r>
    </w:p>
    <w:p w14:paraId="0C231F0D" w14:textId="77777777" w:rsidR="004430A9" w:rsidRDefault="004430A9" w:rsidP="0047373A">
      <w:pPr>
        <w:pStyle w:val="a2"/>
        <w:jc w:val="center"/>
        <w:rPr>
          <w:lang w:eastAsia="en-US"/>
        </w:rPr>
      </w:pPr>
    </w:p>
    <w:p w14:paraId="13372124" w14:textId="61742F65" w:rsidR="00067CEA" w:rsidRDefault="00D75B58" w:rsidP="004430A9">
      <w:pPr>
        <w:pStyle w:val="a9"/>
      </w:pPr>
      <w:r>
        <w:rPr>
          <w:noProof/>
        </w:rPr>
        <w:drawing>
          <wp:inline distT="0" distB="0" distL="0" distR="0" wp14:anchorId="418F344F" wp14:editId="4FA62153">
            <wp:extent cx="4650260" cy="356380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233" cy="3583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B32F9" w14:textId="77777777" w:rsidR="004430A9" w:rsidRPr="004430A9" w:rsidRDefault="004430A9" w:rsidP="004430A9"/>
    <w:p w14:paraId="077A3961" w14:textId="473D5706" w:rsidR="00D75B58" w:rsidRDefault="00D75B58" w:rsidP="004430A9">
      <w:pPr>
        <w:pStyle w:val="a9"/>
      </w:pPr>
      <w:r>
        <w:t xml:space="preserve">Рисунок </w:t>
      </w:r>
      <w:r w:rsidR="00FA621F">
        <w:t>1.</w:t>
      </w:r>
      <w:r w:rsidR="003D388D">
        <w:t>10</w:t>
      </w:r>
      <w:r w:rsidR="00C94828" w:rsidRPr="00C94828">
        <w:t xml:space="preserve"> – </w:t>
      </w:r>
      <w:r w:rsidR="00C94828">
        <w:t xml:space="preserve">Выбор пути </w:t>
      </w:r>
      <w:r w:rsidR="00C94828" w:rsidRPr="00C94828">
        <w:t xml:space="preserve">установки </w:t>
      </w:r>
      <w:r w:rsidR="00C94828">
        <w:t>VNXe</w:t>
      </w:r>
    </w:p>
    <w:p w14:paraId="1C70C441" w14:textId="05DEF952" w:rsidR="00D75B58" w:rsidRDefault="00D75B58" w:rsidP="004430A9">
      <w:pPr>
        <w:pStyle w:val="a9"/>
      </w:pPr>
      <w:r>
        <w:rPr>
          <w:noProof/>
        </w:rPr>
        <w:lastRenderedPageBreak/>
        <w:drawing>
          <wp:inline distT="0" distB="0" distL="0" distR="0" wp14:anchorId="669270F4" wp14:editId="4789F4BF">
            <wp:extent cx="4297680" cy="3293601"/>
            <wp:effectExtent l="0" t="0" r="762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881" cy="3299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F6202" w14:textId="77777777" w:rsidR="004430A9" w:rsidRPr="004430A9" w:rsidRDefault="004430A9" w:rsidP="004430A9">
      <w:pPr>
        <w:pStyle w:val="a9"/>
      </w:pPr>
    </w:p>
    <w:p w14:paraId="0F537A47" w14:textId="19E54C85" w:rsidR="00070B61" w:rsidRDefault="00D75B58" w:rsidP="004430A9">
      <w:pPr>
        <w:pStyle w:val="a9"/>
      </w:pPr>
      <w:r>
        <w:t xml:space="preserve">Рисунок </w:t>
      </w:r>
      <w:r w:rsidR="00FA621F">
        <w:t>1.</w:t>
      </w:r>
      <w:r w:rsidR="006C3E7F">
        <w:t>1</w:t>
      </w:r>
      <w:r w:rsidR="003D388D">
        <w:t>1</w:t>
      </w:r>
      <w:r w:rsidR="00C94828">
        <w:t xml:space="preserve"> </w:t>
      </w:r>
      <w:r w:rsidR="00C94828" w:rsidRPr="00C94828">
        <w:t>–</w:t>
      </w:r>
      <w:r w:rsidR="00C94828">
        <w:t xml:space="preserve">Процесс </w:t>
      </w:r>
      <w:r w:rsidR="00C94828" w:rsidRPr="00C94828">
        <w:t xml:space="preserve">установки </w:t>
      </w:r>
      <w:r w:rsidR="00C94828">
        <w:t>VNXe</w:t>
      </w:r>
    </w:p>
    <w:p w14:paraId="6DCFD246" w14:textId="77777777" w:rsidR="004430A9" w:rsidRDefault="004430A9" w:rsidP="004430A9">
      <w:pPr>
        <w:pStyle w:val="a9"/>
      </w:pPr>
    </w:p>
    <w:p w14:paraId="1399685B" w14:textId="11F3444A" w:rsidR="00701855" w:rsidRDefault="00701855" w:rsidP="004430A9">
      <w:pPr>
        <w:pStyle w:val="a9"/>
      </w:pPr>
      <w:r>
        <w:rPr>
          <w:noProof/>
        </w:rPr>
        <w:drawing>
          <wp:inline distT="0" distB="0" distL="0" distR="0" wp14:anchorId="30A8E735" wp14:editId="5D106FA4">
            <wp:extent cx="4572000" cy="3503831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382" cy="351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864D" w14:textId="77777777" w:rsidR="004430A9" w:rsidRPr="004430A9" w:rsidRDefault="004430A9" w:rsidP="004430A9"/>
    <w:p w14:paraId="7F452D71" w14:textId="1FF0C7D8" w:rsidR="00701855" w:rsidRDefault="00701855" w:rsidP="004430A9">
      <w:pPr>
        <w:pStyle w:val="a9"/>
      </w:pPr>
      <w:r>
        <w:t xml:space="preserve">Рисунок </w:t>
      </w:r>
      <w:r w:rsidR="00FA621F">
        <w:t>1.</w:t>
      </w:r>
      <w:r>
        <w:t>12</w:t>
      </w:r>
      <w:r w:rsidR="00C94828">
        <w:t xml:space="preserve"> </w:t>
      </w:r>
      <w:r w:rsidR="00C94828" w:rsidRPr="00C94828">
        <w:t>– За</w:t>
      </w:r>
      <w:r w:rsidR="00C94828">
        <w:t>вершение</w:t>
      </w:r>
      <w:r w:rsidR="00C94828" w:rsidRPr="00C94828">
        <w:t xml:space="preserve"> установки </w:t>
      </w:r>
      <w:proofErr w:type="spellStart"/>
      <w:r w:rsidR="00C94828">
        <w:t>VNXe</w:t>
      </w:r>
      <w:proofErr w:type="spellEnd"/>
    </w:p>
    <w:p w14:paraId="0E948786" w14:textId="77777777" w:rsidR="004430A9" w:rsidRDefault="004430A9" w:rsidP="0047373A">
      <w:pPr>
        <w:pStyle w:val="a2"/>
        <w:rPr>
          <w:lang w:val="ru-RU" w:eastAsia="en-US"/>
        </w:rPr>
      </w:pPr>
    </w:p>
    <w:p w14:paraId="2580D3B4" w14:textId="291F3DEA" w:rsidR="0071623E" w:rsidRDefault="00C94828" w:rsidP="00AA1330">
      <w:pPr>
        <w:pStyle w:val="a2"/>
        <w:widowControl w:val="0"/>
        <w:ind w:right="0" w:firstLine="709"/>
        <w:rPr>
          <w:lang w:val="ru-RU" w:eastAsia="en-US"/>
        </w:rPr>
      </w:pPr>
      <w:r>
        <w:rPr>
          <w:lang w:val="ru-RU" w:eastAsia="en-US"/>
        </w:rPr>
        <w:t xml:space="preserve">Для начала работы в </w:t>
      </w:r>
      <w:proofErr w:type="spellStart"/>
      <w:r>
        <w:rPr>
          <w:lang w:eastAsia="en-US"/>
        </w:rPr>
        <w:t>VNXe</w:t>
      </w:r>
      <w:proofErr w:type="spellEnd"/>
      <w:r w:rsidRPr="00C94828">
        <w:rPr>
          <w:lang w:val="ru-RU" w:eastAsia="en-US"/>
        </w:rPr>
        <w:t xml:space="preserve"> </w:t>
      </w:r>
      <w:r>
        <w:rPr>
          <w:lang w:val="ru-RU" w:eastAsia="en-US"/>
        </w:rPr>
        <w:t>следует открыть</w:t>
      </w:r>
      <w:r w:rsidR="00282C6E">
        <w:rPr>
          <w:lang w:val="ru-RU" w:eastAsia="en-US"/>
        </w:rPr>
        <w:t xml:space="preserve"> в папке установки программы файл </w:t>
      </w:r>
      <w:r w:rsidR="00282C6E">
        <w:rPr>
          <w:lang w:eastAsia="en-US"/>
        </w:rPr>
        <w:t>index</w:t>
      </w:r>
      <w:r w:rsidR="00282C6E" w:rsidRPr="00282C6E">
        <w:rPr>
          <w:lang w:val="ru-RU" w:eastAsia="en-US"/>
        </w:rPr>
        <w:t>.</w:t>
      </w:r>
      <w:r w:rsidR="00282C6E">
        <w:rPr>
          <w:lang w:eastAsia="en-US"/>
        </w:rPr>
        <w:t>html</w:t>
      </w:r>
      <w:r w:rsidR="00AB68A0" w:rsidRPr="00AB68A0">
        <w:rPr>
          <w:lang w:val="ru-RU" w:eastAsia="en-US"/>
        </w:rPr>
        <w:t xml:space="preserve"> </w:t>
      </w:r>
      <w:r w:rsidR="00AB68A0">
        <w:rPr>
          <w:lang w:val="ru-RU" w:eastAsia="en-US"/>
        </w:rPr>
        <w:t xml:space="preserve">при помощи установленного браузера </w:t>
      </w:r>
      <w:r w:rsidR="00AB68A0">
        <w:rPr>
          <w:lang w:eastAsia="en-US"/>
        </w:rPr>
        <w:t>Mozilla</w:t>
      </w:r>
      <w:r w:rsidR="00AB68A0" w:rsidRPr="00AB68A0">
        <w:rPr>
          <w:lang w:val="ru-RU" w:eastAsia="en-US"/>
        </w:rPr>
        <w:t xml:space="preserve"> </w:t>
      </w:r>
      <w:r w:rsidR="00AB68A0">
        <w:rPr>
          <w:lang w:eastAsia="en-US"/>
        </w:rPr>
        <w:t>Firefox</w:t>
      </w:r>
      <w:r w:rsidR="00AB68A0" w:rsidRPr="00AB68A0">
        <w:rPr>
          <w:lang w:val="ru-RU" w:eastAsia="en-US"/>
        </w:rPr>
        <w:t xml:space="preserve"> </w:t>
      </w:r>
      <w:r w:rsidR="00AB68A0">
        <w:rPr>
          <w:lang w:eastAsia="en-US"/>
        </w:rPr>
        <w:t>ESR</w:t>
      </w:r>
      <w:r w:rsidR="00D478C9" w:rsidRPr="00D478C9">
        <w:rPr>
          <w:lang w:val="ru-RU" w:eastAsia="en-US"/>
        </w:rPr>
        <w:t xml:space="preserve">. </w:t>
      </w:r>
      <w:r w:rsidR="00D478C9">
        <w:rPr>
          <w:lang w:val="ru-RU" w:eastAsia="en-US"/>
        </w:rPr>
        <w:t xml:space="preserve">Появится окно авторизации (рисунок </w:t>
      </w:r>
      <w:r w:rsidR="00FA621F">
        <w:rPr>
          <w:lang w:val="ru-RU" w:eastAsia="en-US"/>
        </w:rPr>
        <w:t>1.</w:t>
      </w:r>
      <w:r w:rsidR="00D478C9">
        <w:rPr>
          <w:lang w:val="ru-RU" w:eastAsia="en-US"/>
        </w:rPr>
        <w:t xml:space="preserve">13), </w:t>
      </w:r>
      <w:r>
        <w:rPr>
          <w:lang w:val="ru-RU" w:eastAsia="en-US"/>
        </w:rPr>
        <w:t xml:space="preserve">в котором указывается пользователь </w:t>
      </w:r>
      <w:r w:rsidRPr="00C94828">
        <w:rPr>
          <w:rFonts w:ascii="Courier New" w:hAnsi="Courier New" w:cs="Courier New"/>
          <w:sz w:val="24"/>
          <w:szCs w:val="24"/>
          <w:lang w:eastAsia="en-US"/>
        </w:rPr>
        <w:t>admin</w:t>
      </w:r>
      <w:r>
        <w:rPr>
          <w:lang w:val="ru-RU" w:eastAsia="en-US"/>
        </w:rPr>
        <w:t xml:space="preserve">, пароль </w:t>
      </w:r>
      <w:r w:rsidRPr="00C94828">
        <w:rPr>
          <w:rFonts w:ascii="Courier New" w:hAnsi="Courier New" w:cs="Courier New"/>
          <w:sz w:val="24"/>
          <w:szCs w:val="24"/>
          <w:lang w:eastAsia="en-US"/>
        </w:rPr>
        <w:t>password</w:t>
      </w:r>
      <w:r w:rsidR="00640961">
        <w:rPr>
          <w:lang w:val="ru-RU" w:eastAsia="en-US"/>
        </w:rPr>
        <w:t xml:space="preserve">. После входа </w:t>
      </w:r>
      <w:r>
        <w:rPr>
          <w:lang w:val="ru-RU" w:eastAsia="en-US"/>
        </w:rPr>
        <w:t xml:space="preserve">открывается </w:t>
      </w:r>
      <w:r w:rsidR="00640961">
        <w:rPr>
          <w:lang w:val="ru-RU" w:eastAsia="en-US"/>
        </w:rPr>
        <w:lastRenderedPageBreak/>
        <w:t>панель управления</w:t>
      </w:r>
      <w:r w:rsidR="007D4AC1">
        <w:rPr>
          <w:lang w:val="ru-RU" w:eastAsia="en-US"/>
        </w:rPr>
        <w:t xml:space="preserve"> (рисунок </w:t>
      </w:r>
      <w:r w:rsidR="00FA621F">
        <w:rPr>
          <w:lang w:val="ru-RU" w:eastAsia="en-US"/>
        </w:rPr>
        <w:t>1.</w:t>
      </w:r>
      <w:r w:rsidR="007D4AC1">
        <w:rPr>
          <w:lang w:val="ru-RU" w:eastAsia="en-US"/>
        </w:rPr>
        <w:t>14)</w:t>
      </w:r>
      <w:r w:rsidR="00640961">
        <w:rPr>
          <w:lang w:val="ru-RU" w:eastAsia="en-US"/>
        </w:rPr>
        <w:t>.</w:t>
      </w:r>
    </w:p>
    <w:p w14:paraId="256AA8EC" w14:textId="77777777" w:rsidR="004430A9" w:rsidRDefault="004430A9" w:rsidP="0047373A">
      <w:pPr>
        <w:pStyle w:val="a2"/>
        <w:rPr>
          <w:lang w:val="ru-RU" w:eastAsia="en-US"/>
        </w:rPr>
      </w:pPr>
    </w:p>
    <w:p w14:paraId="4FC06519" w14:textId="01CD295D" w:rsidR="00287CC0" w:rsidRDefault="007A4F4D" w:rsidP="004430A9">
      <w:pPr>
        <w:pStyle w:val="a9"/>
      </w:pPr>
      <w:r w:rsidRPr="007A4F4D">
        <w:rPr>
          <w:noProof/>
        </w:rPr>
        <w:drawing>
          <wp:inline distT="0" distB="0" distL="0" distR="0" wp14:anchorId="09A16405" wp14:editId="42952779">
            <wp:extent cx="3533242" cy="320802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1096" cy="32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9021" w14:textId="77777777" w:rsidR="004430A9" w:rsidRPr="004430A9" w:rsidRDefault="004430A9" w:rsidP="004430A9"/>
    <w:p w14:paraId="22F349EC" w14:textId="73462FFF" w:rsidR="00287CC0" w:rsidRPr="00C94828" w:rsidRDefault="00287CC0" w:rsidP="004430A9">
      <w:pPr>
        <w:pStyle w:val="a9"/>
      </w:pPr>
      <w:r>
        <w:t xml:space="preserve">Рисунок </w:t>
      </w:r>
      <w:r w:rsidR="00FA621F">
        <w:t>1.</w:t>
      </w:r>
      <w:r>
        <w:t>13</w:t>
      </w:r>
      <w:r w:rsidR="00C94828">
        <w:t xml:space="preserve"> – Окно авторизации в VNXe</w:t>
      </w:r>
    </w:p>
    <w:p w14:paraId="3D2F8601" w14:textId="77777777" w:rsidR="004430A9" w:rsidRDefault="004430A9" w:rsidP="004430A9">
      <w:pPr>
        <w:pStyle w:val="a9"/>
      </w:pPr>
    </w:p>
    <w:p w14:paraId="53B29BB4" w14:textId="617E166F" w:rsidR="00287CC0" w:rsidRDefault="00287CC0" w:rsidP="004430A9">
      <w:pPr>
        <w:pStyle w:val="a9"/>
      </w:pPr>
      <w:r>
        <w:rPr>
          <w:noProof/>
        </w:rPr>
        <w:drawing>
          <wp:inline distT="0" distB="0" distL="0" distR="0" wp14:anchorId="2B940A25" wp14:editId="31B6A1B4">
            <wp:extent cx="5453549" cy="306324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321" cy="306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7D493" w14:textId="77777777" w:rsidR="004430A9" w:rsidRDefault="004430A9" w:rsidP="004430A9">
      <w:pPr>
        <w:pStyle w:val="a9"/>
      </w:pPr>
    </w:p>
    <w:p w14:paraId="5EECCFEC" w14:textId="76DC59FD" w:rsidR="00287CC0" w:rsidRDefault="00287CC0" w:rsidP="004430A9">
      <w:pPr>
        <w:pStyle w:val="a9"/>
      </w:pPr>
      <w:r>
        <w:t xml:space="preserve">Рисунок </w:t>
      </w:r>
      <w:r w:rsidR="00FA621F">
        <w:t>1.</w:t>
      </w:r>
      <w:r>
        <w:t>14</w:t>
      </w:r>
      <w:r w:rsidR="00F34158" w:rsidRPr="00252D00">
        <w:t xml:space="preserve"> – </w:t>
      </w:r>
      <w:r w:rsidR="00F34158">
        <w:t>Панель управления</w:t>
      </w:r>
    </w:p>
    <w:p w14:paraId="0FC2DD71" w14:textId="77777777" w:rsidR="004430A9" w:rsidRDefault="004430A9" w:rsidP="0047373A">
      <w:pPr>
        <w:pStyle w:val="a7"/>
      </w:pPr>
    </w:p>
    <w:p w14:paraId="7DB54617" w14:textId="73B82535" w:rsidR="00F34158" w:rsidRDefault="00F34158" w:rsidP="0047373A">
      <w:pPr>
        <w:pStyle w:val="a7"/>
      </w:pPr>
      <w:r>
        <w:t>Для исключения багов в интерфейсе необходимо установить английский язык интерфейса. Выбор</w:t>
      </w:r>
      <w:r w:rsidRPr="00F34158">
        <w:rPr>
          <w:lang w:val="en-US"/>
        </w:rPr>
        <w:t xml:space="preserve"> </w:t>
      </w:r>
      <w:r>
        <w:t>языка</w:t>
      </w:r>
      <w:r w:rsidRPr="00F34158">
        <w:rPr>
          <w:lang w:val="en-US"/>
        </w:rPr>
        <w:t xml:space="preserve"> </w:t>
      </w:r>
      <w:r>
        <w:t>находится</w:t>
      </w:r>
      <w:r w:rsidRPr="00F34158">
        <w:rPr>
          <w:lang w:val="en-US"/>
        </w:rPr>
        <w:t xml:space="preserve"> </w:t>
      </w:r>
      <w:r>
        <w:t>по</w:t>
      </w:r>
      <w:r w:rsidRPr="00F34158">
        <w:rPr>
          <w:lang w:val="en-US"/>
        </w:rPr>
        <w:t xml:space="preserve"> </w:t>
      </w:r>
      <w:r>
        <w:t>пути</w:t>
      </w:r>
      <w:r w:rsidRPr="00F34158">
        <w:rPr>
          <w:lang w:val="en-US"/>
        </w:rPr>
        <w:t xml:space="preserve"> «</w:t>
      </w:r>
      <w:r>
        <w:rPr>
          <w:lang w:val="en-US"/>
        </w:rPr>
        <w:t>Settings – Preferences – General Preferences – Language: English</w:t>
      </w:r>
      <w:r w:rsidRPr="00F34158">
        <w:rPr>
          <w:lang w:val="en-US"/>
        </w:rPr>
        <w:t xml:space="preserve">». </w:t>
      </w:r>
      <w:r>
        <w:t xml:space="preserve">Применение настроек по кнопке </w:t>
      </w:r>
      <w:r>
        <w:rPr>
          <w:lang w:val="en-US"/>
        </w:rPr>
        <w:t>Apply</w:t>
      </w:r>
      <w:r w:rsidRPr="00F34158">
        <w:t xml:space="preserve"> </w:t>
      </w:r>
      <w:r>
        <w:t xml:space="preserve">потребует перезагрузить интерфейс, то есть обновить страницу. </w:t>
      </w:r>
      <w:r w:rsidR="00452C00">
        <w:t xml:space="preserve">Меню персональных настроек показано на рисунке </w:t>
      </w:r>
      <w:r w:rsidR="00FA621F">
        <w:t>1.</w:t>
      </w:r>
      <w:r w:rsidR="00452C00">
        <w:t>15.</w:t>
      </w:r>
    </w:p>
    <w:p w14:paraId="101A5502" w14:textId="0A5392F5" w:rsidR="00452C00" w:rsidRDefault="00452C00" w:rsidP="002D79C6">
      <w:pPr>
        <w:pStyle w:val="a9"/>
      </w:pPr>
      <w:r>
        <w:rPr>
          <w:noProof/>
        </w:rPr>
        <w:lastRenderedPageBreak/>
        <w:drawing>
          <wp:inline distT="0" distB="0" distL="0" distR="0" wp14:anchorId="65B42B09" wp14:editId="1DFAF82B">
            <wp:extent cx="5939790" cy="3310890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8BA3" w14:textId="77777777" w:rsidR="004430A9" w:rsidRDefault="004430A9" w:rsidP="002D79C6">
      <w:pPr>
        <w:pStyle w:val="a9"/>
      </w:pPr>
    </w:p>
    <w:p w14:paraId="43397920" w14:textId="75048FAA" w:rsidR="00452C00" w:rsidRDefault="00452C00" w:rsidP="002D79C6">
      <w:pPr>
        <w:pStyle w:val="a9"/>
      </w:pPr>
      <w:r>
        <w:t xml:space="preserve">Рисунок </w:t>
      </w:r>
      <w:r w:rsidR="00FA621F">
        <w:t>1.</w:t>
      </w:r>
      <w:r>
        <w:t>15 – Меню персональных настроек</w:t>
      </w:r>
    </w:p>
    <w:p w14:paraId="3CDCB358" w14:textId="77777777" w:rsidR="004430A9" w:rsidRPr="004430A9" w:rsidRDefault="004430A9" w:rsidP="004430A9"/>
    <w:p w14:paraId="69A84185" w14:textId="15B98EBA" w:rsidR="003316B8" w:rsidRDefault="006240C5" w:rsidP="00FD4652">
      <w:pPr>
        <w:pStyle w:val="a0"/>
      </w:pPr>
      <w:r>
        <w:t>Исследование инфраструктур</w:t>
      </w:r>
      <w:r w:rsidR="00093FCB">
        <w:t>ы</w:t>
      </w:r>
    </w:p>
    <w:p w14:paraId="15641E06" w14:textId="77777777" w:rsidR="004430A9" w:rsidRDefault="004430A9" w:rsidP="0047373A">
      <w:pPr>
        <w:pStyle w:val="a2"/>
        <w:rPr>
          <w:lang w:val="ru-RU" w:eastAsia="en-US"/>
        </w:rPr>
      </w:pPr>
    </w:p>
    <w:p w14:paraId="5B73C721" w14:textId="79D90364" w:rsidR="00AA76E8" w:rsidRDefault="00215C29" w:rsidP="0047373A">
      <w:pPr>
        <w:pStyle w:val="a2"/>
        <w:rPr>
          <w:lang w:val="ru-RU" w:eastAsia="en-US"/>
        </w:rPr>
      </w:pPr>
      <w:r>
        <w:rPr>
          <w:lang w:val="ru-RU" w:eastAsia="en-US"/>
        </w:rPr>
        <w:t xml:space="preserve">После входа в систему нам доступна панель управления. </w:t>
      </w:r>
      <w:r w:rsidR="00384FD5">
        <w:rPr>
          <w:lang w:val="ru-RU" w:eastAsia="en-US"/>
        </w:rPr>
        <w:t xml:space="preserve">В рамках выполнения лабораторной работы </w:t>
      </w:r>
      <w:r w:rsidR="00FA3BC5">
        <w:rPr>
          <w:lang w:val="ru-RU" w:eastAsia="en-US"/>
        </w:rPr>
        <w:t>необходимо</w:t>
      </w:r>
      <w:r w:rsidR="008A7962">
        <w:rPr>
          <w:lang w:val="ru-RU" w:eastAsia="en-US"/>
        </w:rPr>
        <w:t xml:space="preserve"> провести </w:t>
      </w:r>
      <w:r w:rsidR="00AD2608">
        <w:rPr>
          <w:lang w:val="ru-RU" w:eastAsia="en-US"/>
        </w:rPr>
        <w:t>исследование представленной инфраструктуры системы хранения данных.</w:t>
      </w:r>
    </w:p>
    <w:p w14:paraId="587A695A" w14:textId="1CF86EBD" w:rsidR="00BC528A" w:rsidRDefault="002A0444" w:rsidP="0047373A">
      <w:pPr>
        <w:pStyle w:val="a2"/>
        <w:rPr>
          <w:lang w:val="ru-RU" w:eastAsia="en-US"/>
        </w:rPr>
      </w:pPr>
      <w:r>
        <w:rPr>
          <w:lang w:val="ru-RU" w:eastAsia="en-US"/>
        </w:rPr>
        <w:t>В панели</w:t>
      </w:r>
      <w:r w:rsidR="009146EA">
        <w:rPr>
          <w:lang w:val="ru-RU" w:eastAsia="en-US"/>
        </w:rPr>
        <w:t xml:space="preserve"> «Состояние системы» представлена информация о </w:t>
      </w:r>
      <w:r w:rsidR="00B05708">
        <w:rPr>
          <w:lang w:val="ru-RU" w:eastAsia="en-US"/>
        </w:rPr>
        <w:t>версии оборудования</w:t>
      </w:r>
      <w:r w:rsidR="00251F0E">
        <w:rPr>
          <w:lang w:val="ru-RU" w:eastAsia="en-US"/>
        </w:rPr>
        <w:t xml:space="preserve"> и </w:t>
      </w:r>
      <w:r w:rsidR="00D75E22">
        <w:rPr>
          <w:lang w:val="ru-RU" w:eastAsia="en-US"/>
        </w:rPr>
        <w:t xml:space="preserve">ПО. Данная информация представлена на рисунке </w:t>
      </w:r>
      <w:r w:rsidR="00FA621F">
        <w:rPr>
          <w:lang w:val="ru-RU" w:eastAsia="en-US"/>
        </w:rPr>
        <w:t>1.</w:t>
      </w:r>
      <w:r w:rsidR="00D75E22">
        <w:rPr>
          <w:lang w:val="ru-RU" w:eastAsia="en-US"/>
        </w:rPr>
        <w:t>1</w:t>
      </w:r>
      <w:r w:rsidR="00452C00">
        <w:rPr>
          <w:lang w:val="ru-RU" w:eastAsia="en-US"/>
        </w:rPr>
        <w:t>6</w:t>
      </w:r>
      <w:r w:rsidR="00D75E22">
        <w:rPr>
          <w:lang w:val="ru-RU" w:eastAsia="en-US"/>
        </w:rPr>
        <w:t>.</w:t>
      </w:r>
    </w:p>
    <w:p w14:paraId="2FDEC922" w14:textId="77777777" w:rsidR="004430A9" w:rsidRDefault="004430A9" w:rsidP="0047373A">
      <w:pPr>
        <w:pStyle w:val="a2"/>
        <w:rPr>
          <w:lang w:val="ru-RU" w:eastAsia="en-US"/>
        </w:rPr>
      </w:pPr>
    </w:p>
    <w:p w14:paraId="02D6479E" w14:textId="34445732" w:rsidR="00D75E22" w:rsidRDefault="00452C00" w:rsidP="004430A9">
      <w:pPr>
        <w:pStyle w:val="a9"/>
      </w:pPr>
      <w:r>
        <w:rPr>
          <w:noProof/>
        </w:rPr>
        <w:drawing>
          <wp:inline distT="0" distB="0" distL="0" distR="0" wp14:anchorId="3CD1D794" wp14:editId="2CA0CC08">
            <wp:extent cx="5005581" cy="2933206"/>
            <wp:effectExtent l="0" t="0" r="508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9294" cy="295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8F78" w14:textId="77777777" w:rsidR="004430A9" w:rsidRDefault="004430A9" w:rsidP="0047373A">
      <w:pPr>
        <w:pStyle w:val="a2"/>
        <w:jc w:val="center"/>
        <w:rPr>
          <w:lang w:val="ru-RU"/>
        </w:rPr>
      </w:pPr>
    </w:p>
    <w:p w14:paraId="718634B7" w14:textId="4B27309E" w:rsidR="00D75E22" w:rsidRDefault="00D75E22" w:rsidP="004430A9">
      <w:pPr>
        <w:pStyle w:val="a9"/>
      </w:pPr>
      <w:r>
        <w:t xml:space="preserve">Рисунок </w:t>
      </w:r>
      <w:r w:rsidR="00FA621F">
        <w:t>1.</w:t>
      </w:r>
      <w:r>
        <w:t>1</w:t>
      </w:r>
      <w:r w:rsidR="00452C00">
        <w:t>6</w:t>
      </w:r>
      <w:r w:rsidR="00F34158">
        <w:t xml:space="preserve"> – Информация о системе</w:t>
      </w:r>
    </w:p>
    <w:p w14:paraId="0A144974" w14:textId="54CC7EF6" w:rsidR="00DA2750" w:rsidRDefault="00A71681" w:rsidP="00AA1330">
      <w:pPr>
        <w:pStyle w:val="a2"/>
        <w:widowControl w:val="0"/>
        <w:ind w:right="0" w:firstLine="709"/>
        <w:rPr>
          <w:lang w:val="ru-RU"/>
        </w:rPr>
      </w:pPr>
      <w:r>
        <w:rPr>
          <w:lang w:val="ru-RU"/>
        </w:rPr>
        <w:lastRenderedPageBreak/>
        <w:t xml:space="preserve">В панели «Системные ресурсы» представлена информация о </w:t>
      </w:r>
      <w:r w:rsidR="00252E4F">
        <w:rPr>
          <w:lang w:val="ru-RU"/>
        </w:rPr>
        <w:t>состоянии памяти</w:t>
      </w:r>
      <w:r w:rsidR="00C45C7D">
        <w:rPr>
          <w:lang w:val="ru-RU"/>
        </w:rPr>
        <w:t xml:space="preserve"> системы хранения данных</w:t>
      </w:r>
      <w:r w:rsidR="00252E4F">
        <w:rPr>
          <w:lang w:val="ru-RU"/>
        </w:rPr>
        <w:t>.</w:t>
      </w:r>
      <w:r w:rsidR="00C45C7D">
        <w:rPr>
          <w:lang w:val="ru-RU"/>
        </w:rPr>
        <w:t xml:space="preserve"> </w:t>
      </w:r>
      <w:r w:rsidR="00E5591C">
        <w:rPr>
          <w:lang w:val="ru-RU"/>
        </w:rPr>
        <w:t xml:space="preserve">Здесь можно увидеть </w:t>
      </w:r>
      <w:r w:rsidR="00716AD6">
        <w:rPr>
          <w:lang w:val="ru-RU"/>
        </w:rPr>
        <w:t>общий объем памяти, объем занятой памяти, а также информацию о</w:t>
      </w:r>
      <w:r w:rsidR="00970967">
        <w:rPr>
          <w:lang w:val="ru-RU"/>
        </w:rPr>
        <w:t xml:space="preserve"> распределении памяти по категориям, в том числе</w:t>
      </w:r>
      <w:r w:rsidR="008B51B2">
        <w:rPr>
          <w:lang w:val="ru-RU"/>
        </w:rPr>
        <w:t xml:space="preserve"> объем</w:t>
      </w:r>
      <w:r w:rsidR="00BB4D55">
        <w:rPr>
          <w:lang w:val="ru-RU"/>
        </w:rPr>
        <w:t xml:space="preserve"> памяти, </w:t>
      </w:r>
      <w:r w:rsidR="008B51B2">
        <w:rPr>
          <w:lang w:val="ru-RU"/>
        </w:rPr>
        <w:t>заняты</w:t>
      </w:r>
      <w:r w:rsidR="00BB4D55">
        <w:rPr>
          <w:lang w:val="ru-RU"/>
        </w:rPr>
        <w:t>й</w:t>
      </w:r>
      <w:r w:rsidR="008B51B2">
        <w:rPr>
          <w:lang w:val="ru-RU"/>
        </w:rPr>
        <w:t xml:space="preserve"> файловыми системами. Данная информация представлена на рисунке </w:t>
      </w:r>
      <w:r w:rsidR="00FA621F">
        <w:rPr>
          <w:lang w:val="ru-RU"/>
        </w:rPr>
        <w:t>1.</w:t>
      </w:r>
      <w:r w:rsidR="008B51B2">
        <w:rPr>
          <w:lang w:val="ru-RU"/>
        </w:rPr>
        <w:t>1</w:t>
      </w:r>
      <w:r w:rsidR="00452C00">
        <w:rPr>
          <w:lang w:val="ru-RU"/>
        </w:rPr>
        <w:t>7</w:t>
      </w:r>
      <w:r w:rsidR="008B51B2">
        <w:rPr>
          <w:lang w:val="ru-RU"/>
        </w:rPr>
        <w:t>.</w:t>
      </w:r>
    </w:p>
    <w:p w14:paraId="442F8D51" w14:textId="77777777" w:rsidR="00AA1330" w:rsidRDefault="00AA1330" w:rsidP="0047373A">
      <w:pPr>
        <w:pStyle w:val="a2"/>
        <w:rPr>
          <w:lang w:val="ru-RU"/>
        </w:rPr>
      </w:pPr>
    </w:p>
    <w:p w14:paraId="610238B7" w14:textId="1A8F79B6" w:rsidR="00E602F3" w:rsidRDefault="00DA2750" w:rsidP="004430A9">
      <w:pPr>
        <w:pStyle w:val="a9"/>
      </w:pPr>
      <w:r w:rsidRPr="00DA2750">
        <w:rPr>
          <w:noProof/>
        </w:rPr>
        <w:drawing>
          <wp:inline distT="0" distB="0" distL="0" distR="0" wp14:anchorId="0D3D07FF" wp14:editId="24CA3D54">
            <wp:extent cx="5826384" cy="290945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0764" cy="292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E078" w14:textId="77777777" w:rsidR="004430A9" w:rsidRDefault="004430A9" w:rsidP="004430A9">
      <w:pPr>
        <w:pStyle w:val="a9"/>
      </w:pPr>
    </w:p>
    <w:p w14:paraId="6BF3F059" w14:textId="000FDA55" w:rsidR="008B51B2" w:rsidRPr="00452C00" w:rsidRDefault="008B51B2" w:rsidP="004430A9">
      <w:pPr>
        <w:pStyle w:val="a9"/>
      </w:pPr>
      <w:r>
        <w:t xml:space="preserve">Рисунок </w:t>
      </w:r>
      <w:r w:rsidR="00FA621F">
        <w:t>1.</w:t>
      </w:r>
      <w:r>
        <w:t>1</w:t>
      </w:r>
      <w:r w:rsidR="00452C00">
        <w:t>7 – Системные ресурсы</w:t>
      </w:r>
    </w:p>
    <w:p w14:paraId="0C55164F" w14:textId="77777777" w:rsidR="004430A9" w:rsidRDefault="004430A9" w:rsidP="0047373A">
      <w:pPr>
        <w:pStyle w:val="a2"/>
        <w:rPr>
          <w:lang w:val="ru-RU"/>
        </w:rPr>
      </w:pPr>
    </w:p>
    <w:p w14:paraId="0F8286DE" w14:textId="1E346791" w:rsidR="002E601A" w:rsidRDefault="002E601A" w:rsidP="0047373A">
      <w:pPr>
        <w:pStyle w:val="a2"/>
        <w:rPr>
          <w:lang w:val="ru-RU"/>
        </w:rPr>
      </w:pPr>
      <w:r>
        <w:rPr>
          <w:lang w:val="ru-RU"/>
        </w:rPr>
        <w:t xml:space="preserve">В панели </w:t>
      </w:r>
      <w:r w:rsidR="00911F35">
        <w:rPr>
          <w:lang w:val="ru-RU"/>
        </w:rPr>
        <w:t>«</w:t>
      </w:r>
      <w:r w:rsidR="002416DB">
        <w:rPr>
          <w:lang w:val="ru-RU"/>
        </w:rPr>
        <w:t>Системные оповещения» представлены</w:t>
      </w:r>
      <w:r w:rsidR="001B2BD5">
        <w:rPr>
          <w:lang w:val="ru-RU"/>
        </w:rPr>
        <w:t xml:space="preserve"> оповещения о разных событиях</w:t>
      </w:r>
      <w:r w:rsidR="005850D1">
        <w:rPr>
          <w:lang w:val="ru-RU"/>
        </w:rPr>
        <w:t xml:space="preserve">, произошедших </w:t>
      </w:r>
      <w:r w:rsidR="001D4764">
        <w:rPr>
          <w:lang w:val="ru-RU"/>
        </w:rPr>
        <w:t>с СХД.</w:t>
      </w:r>
      <w:r w:rsidR="00040615">
        <w:rPr>
          <w:lang w:val="ru-RU"/>
        </w:rPr>
        <w:t xml:space="preserve"> Можно выделить два типа оповещений – </w:t>
      </w:r>
      <w:r w:rsidR="003B718E">
        <w:rPr>
          <w:lang w:val="ru-RU"/>
        </w:rPr>
        <w:t>«информация» и «предупреждения».</w:t>
      </w:r>
      <w:r w:rsidR="001D4764">
        <w:rPr>
          <w:lang w:val="ru-RU"/>
        </w:rPr>
        <w:t xml:space="preserve"> </w:t>
      </w:r>
      <w:r w:rsidR="003B718E">
        <w:rPr>
          <w:lang w:val="ru-RU"/>
        </w:rPr>
        <w:t>О</w:t>
      </w:r>
      <w:r w:rsidR="001D4764">
        <w:rPr>
          <w:lang w:val="ru-RU"/>
        </w:rPr>
        <w:t>повещения представлен</w:t>
      </w:r>
      <w:r w:rsidR="003B718E">
        <w:rPr>
          <w:lang w:val="ru-RU"/>
        </w:rPr>
        <w:t>ы</w:t>
      </w:r>
      <w:r w:rsidR="001D4764">
        <w:rPr>
          <w:lang w:val="ru-RU"/>
        </w:rPr>
        <w:t xml:space="preserve"> на рисунке </w:t>
      </w:r>
      <w:r w:rsidR="00FA621F">
        <w:rPr>
          <w:lang w:val="ru-RU"/>
        </w:rPr>
        <w:t>1.</w:t>
      </w:r>
      <w:r w:rsidR="001D4764">
        <w:rPr>
          <w:lang w:val="ru-RU"/>
        </w:rPr>
        <w:t>1</w:t>
      </w:r>
      <w:r w:rsidR="00BF5006">
        <w:rPr>
          <w:lang w:val="ru-RU"/>
        </w:rPr>
        <w:t>8</w:t>
      </w:r>
      <w:r w:rsidR="001D4764">
        <w:rPr>
          <w:lang w:val="ru-RU"/>
        </w:rPr>
        <w:t>.</w:t>
      </w:r>
    </w:p>
    <w:p w14:paraId="2514F505" w14:textId="77777777" w:rsidR="004430A9" w:rsidRDefault="004430A9" w:rsidP="0047373A">
      <w:pPr>
        <w:pStyle w:val="a2"/>
        <w:rPr>
          <w:lang w:val="ru-RU"/>
        </w:rPr>
      </w:pPr>
    </w:p>
    <w:p w14:paraId="3934FC19" w14:textId="6A708AE3" w:rsidR="000367E6" w:rsidRDefault="00BF5006" w:rsidP="004430A9">
      <w:pPr>
        <w:pStyle w:val="a9"/>
      </w:pPr>
      <w:r>
        <w:rPr>
          <w:noProof/>
        </w:rPr>
        <w:drawing>
          <wp:inline distT="0" distB="0" distL="0" distR="0" wp14:anchorId="7A8D1D99" wp14:editId="683DBD10">
            <wp:extent cx="5562480" cy="2755075"/>
            <wp:effectExtent l="0" t="0" r="635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0590" cy="275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2AA4" w14:textId="77777777" w:rsidR="004430A9" w:rsidRDefault="004430A9" w:rsidP="004430A9">
      <w:pPr>
        <w:pStyle w:val="a9"/>
      </w:pPr>
    </w:p>
    <w:p w14:paraId="11084F51" w14:textId="52F040A6" w:rsidR="00B328BF" w:rsidRDefault="00B328BF" w:rsidP="004430A9">
      <w:pPr>
        <w:pStyle w:val="a9"/>
      </w:pPr>
      <w:r>
        <w:t xml:space="preserve">Рисунок </w:t>
      </w:r>
      <w:r w:rsidR="00FA621F">
        <w:t>1.</w:t>
      </w:r>
      <w:r>
        <w:t>1</w:t>
      </w:r>
      <w:r w:rsidR="00BF5006">
        <w:t>8</w:t>
      </w:r>
      <w:r w:rsidR="00BD3C3F">
        <w:t xml:space="preserve"> – Системные оповещения</w:t>
      </w:r>
    </w:p>
    <w:p w14:paraId="597D0779" w14:textId="52198E86" w:rsidR="008F512A" w:rsidRDefault="008E4AEC" w:rsidP="0047373A">
      <w:pPr>
        <w:pStyle w:val="a2"/>
        <w:rPr>
          <w:lang w:val="ru-RU"/>
        </w:rPr>
      </w:pPr>
      <w:r>
        <w:rPr>
          <w:lang w:val="ru-RU"/>
        </w:rPr>
        <w:lastRenderedPageBreak/>
        <w:t xml:space="preserve">На рисунке </w:t>
      </w:r>
      <w:r w:rsidR="00FA621F">
        <w:rPr>
          <w:lang w:val="ru-RU"/>
        </w:rPr>
        <w:t>1.</w:t>
      </w:r>
      <w:r>
        <w:rPr>
          <w:lang w:val="ru-RU"/>
        </w:rPr>
        <w:t>1</w:t>
      </w:r>
      <w:r w:rsidR="00BD3C3F">
        <w:rPr>
          <w:lang w:val="ru-RU"/>
        </w:rPr>
        <w:t>9</w:t>
      </w:r>
      <w:r>
        <w:rPr>
          <w:lang w:val="ru-RU"/>
        </w:rPr>
        <w:t xml:space="preserve"> представлена информация о </w:t>
      </w:r>
      <w:r w:rsidR="000016A5">
        <w:rPr>
          <w:lang w:val="ru-RU"/>
        </w:rPr>
        <w:t>диск</w:t>
      </w:r>
      <w:r w:rsidR="00FE4F6A">
        <w:rPr>
          <w:lang w:val="ru-RU"/>
        </w:rPr>
        <w:t>е</w:t>
      </w:r>
      <w:r w:rsidR="000016A5">
        <w:rPr>
          <w:lang w:val="ru-RU"/>
        </w:rPr>
        <w:t xml:space="preserve"> </w:t>
      </w:r>
      <w:r w:rsidR="000016A5">
        <w:t>DPE</w:t>
      </w:r>
      <w:r w:rsidR="000016A5" w:rsidRPr="000016A5">
        <w:rPr>
          <w:lang w:val="ru-RU"/>
        </w:rPr>
        <w:t xml:space="preserve"> </w:t>
      </w:r>
      <w:r w:rsidR="000016A5">
        <w:t>Disk</w:t>
      </w:r>
      <w:r w:rsidR="000016A5" w:rsidRPr="000016A5">
        <w:rPr>
          <w:lang w:val="ru-RU"/>
        </w:rPr>
        <w:t xml:space="preserve"> </w:t>
      </w:r>
      <w:r w:rsidR="00BD3C3F">
        <w:rPr>
          <w:lang w:val="ru-RU"/>
        </w:rPr>
        <w:t>16</w:t>
      </w:r>
      <w:r w:rsidR="000016A5" w:rsidRPr="000016A5">
        <w:rPr>
          <w:lang w:val="ru-RU"/>
        </w:rPr>
        <w:t>.</w:t>
      </w:r>
      <w:r w:rsidR="00EF1A03">
        <w:rPr>
          <w:lang w:val="ru-RU"/>
        </w:rPr>
        <w:t xml:space="preserve"> Данный диск типа </w:t>
      </w:r>
      <w:r w:rsidR="00EF1A03">
        <w:t>Flash</w:t>
      </w:r>
      <w:r w:rsidR="00EF1A03" w:rsidRPr="00EF1A03">
        <w:rPr>
          <w:lang w:val="ru-RU"/>
        </w:rPr>
        <w:t xml:space="preserve">, </w:t>
      </w:r>
      <w:r w:rsidR="00EF1A03">
        <w:rPr>
          <w:lang w:val="ru-RU"/>
        </w:rPr>
        <w:t xml:space="preserve">используемый </w:t>
      </w:r>
      <w:r w:rsidR="00F37AA4">
        <w:rPr>
          <w:lang w:val="ru-RU"/>
        </w:rPr>
        <w:t xml:space="preserve">тип накопителей </w:t>
      </w:r>
      <w:r w:rsidR="00F37AA4">
        <w:t>SAS</w:t>
      </w:r>
      <w:r w:rsidR="00F37AA4" w:rsidRPr="00F37AA4">
        <w:rPr>
          <w:lang w:val="ru-RU"/>
        </w:rPr>
        <w:t xml:space="preserve"> </w:t>
      </w:r>
      <w:r w:rsidR="00F37AA4">
        <w:t>Flash</w:t>
      </w:r>
      <w:r w:rsidR="00F37AA4" w:rsidRPr="00F37AA4">
        <w:rPr>
          <w:lang w:val="ru-RU"/>
        </w:rPr>
        <w:t>.</w:t>
      </w:r>
    </w:p>
    <w:p w14:paraId="52F017A3" w14:textId="77777777" w:rsidR="004430A9" w:rsidRPr="00F37AA4" w:rsidRDefault="004430A9" w:rsidP="0047373A">
      <w:pPr>
        <w:pStyle w:val="a2"/>
        <w:rPr>
          <w:lang w:val="ru-RU"/>
        </w:rPr>
      </w:pPr>
    </w:p>
    <w:p w14:paraId="7A60E6A0" w14:textId="05CBAD51" w:rsidR="000016A5" w:rsidRDefault="00BD3C3F" w:rsidP="002D79C6">
      <w:pPr>
        <w:pStyle w:val="a9"/>
      </w:pPr>
      <w:r>
        <w:rPr>
          <w:noProof/>
        </w:rPr>
        <w:drawing>
          <wp:inline distT="0" distB="0" distL="0" distR="0" wp14:anchorId="71C49D9E" wp14:editId="483CB7BD">
            <wp:extent cx="4236020" cy="34480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3832" cy="345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C3BA" w14:textId="77777777" w:rsidR="004430A9" w:rsidRDefault="004430A9" w:rsidP="002D79C6">
      <w:pPr>
        <w:pStyle w:val="a9"/>
      </w:pPr>
    </w:p>
    <w:p w14:paraId="63D66D91" w14:textId="1ED8F96C" w:rsidR="000016A5" w:rsidRPr="00BD3C3F" w:rsidRDefault="000016A5" w:rsidP="002D79C6">
      <w:pPr>
        <w:pStyle w:val="a9"/>
      </w:pPr>
      <w:r>
        <w:t xml:space="preserve">Рисунок </w:t>
      </w:r>
      <w:r w:rsidR="00FA621F">
        <w:t>1.</w:t>
      </w:r>
      <w:r>
        <w:t>1</w:t>
      </w:r>
      <w:r w:rsidR="00BD3C3F">
        <w:t xml:space="preserve">9 – Информация о </w:t>
      </w:r>
      <w:r w:rsidR="00BD3C3F">
        <w:rPr>
          <w:lang w:val="en-US"/>
        </w:rPr>
        <w:t>DPE</w:t>
      </w:r>
      <w:r w:rsidR="00BD3C3F" w:rsidRPr="00BD3C3F">
        <w:t xml:space="preserve"> </w:t>
      </w:r>
      <w:r w:rsidR="00BD3C3F">
        <w:rPr>
          <w:lang w:val="en-US"/>
        </w:rPr>
        <w:t>Disk</w:t>
      </w:r>
      <w:r w:rsidR="00BD3C3F" w:rsidRPr="00BD3C3F">
        <w:t xml:space="preserve"> 16</w:t>
      </w:r>
    </w:p>
    <w:p w14:paraId="7F9AD77E" w14:textId="77777777" w:rsidR="004430A9" w:rsidRDefault="004430A9" w:rsidP="0047373A">
      <w:pPr>
        <w:pStyle w:val="a2"/>
        <w:rPr>
          <w:lang w:val="ru-RU"/>
        </w:rPr>
      </w:pPr>
    </w:p>
    <w:p w14:paraId="50F2B32D" w14:textId="704291AE" w:rsidR="00180658" w:rsidRDefault="004802D4" w:rsidP="0047373A">
      <w:pPr>
        <w:pStyle w:val="a2"/>
        <w:rPr>
          <w:lang w:val="ru-RU"/>
        </w:rPr>
      </w:pPr>
      <w:r>
        <w:rPr>
          <w:lang w:val="ru-RU"/>
        </w:rPr>
        <w:t xml:space="preserve">На рисунке </w:t>
      </w:r>
      <w:r w:rsidR="00FA621F">
        <w:rPr>
          <w:lang w:val="ru-RU"/>
        </w:rPr>
        <w:t>1.</w:t>
      </w:r>
      <w:r w:rsidR="00BD3C3F" w:rsidRPr="00BD3C3F">
        <w:rPr>
          <w:lang w:val="ru-RU"/>
        </w:rPr>
        <w:t>20</w:t>
      </w:r>
      <w:r>
        <w:rPr>
          <w:lang w:val="ru-RU"/>
        </w:rPr>
        <w:t xml:space="preserve"> </w:t>
      </w:r>
      <w:r w:rsidR="00180658">
        <w:rPr>
          <w:lang w:val="ru-RU"/>
        </w:rPr>
        <w:t xml:space="preserve">представлена информация о модуле </w:t>
      </w:r>
      <w:r w:rsidR="00180658">
        <w:t>SP</w:t>
      </w:r>
      <w:r w:rsidR="00180658" w:rsidRPr="00180658">
        <w:rPr>
          <w:lang w:val="ru-RU"/>
        </w:rPr>
        <w:t xml:space="preserve"> </w:t>
      </w:r>
      <w:r w:rsidR="00180658">
        <w:t>I</w:t>
      </w:r>
      <w:r w:rsidR="00180658" w:rsidRPr="00180658">
        <w:rPr>
          <w:lang w:val="ru-RU"/>
        </w:rPr>
        <w:t>/</w:t>
      </w:r>
      <w:r w:rsidR="00180658">
        <w:t>O</w:t>
      </w:r>
      <w:r w:rsidR="00180658" w:rsidRPr="00180658">
        <w:rPr>
          <w:lang w:val="ru-RU"/>
        </w:rPr>
        <w:t xml:space="preserve"> </w:t>
      </w:r>
      <w:r w:rsidR="00180658">
        <w:t>Module</w:t>
      </w:r>
      <w:r w:rsidR="00180658" w:rsidRPr="00180658">
        <w:rPr>
          <w:lang w:val="ru-RU"/>
        </w:rPr>
        <w:t xml:space="preserve"> 0. </w:t>
      </w:r>
      <w:r w:rsidR="00441E87">
        <w:rPr>
          <w:lang w:val="ru-RU"/>
        </w:rPr>
        <w:t xml:space="preserve">Данный модуль включает в себя четыре </w:t>
      </w:r>
      <w:r w:rsidR="005704AB">
        <w:rPr>
          <w:lang w:val="ru-RU"/>
        </w:rPr>
        <w:t xml:space="preserve">порта типа </w:t>
      </w:r>
      <w:proofErr w:type="spellStart"/>
      <w:r w:rsidR="005704AB">
        <w:t>Fibre</w:t>
      </w:r>
      <w:proofErr w:type="spellEnd"/>
      <w:r w:rsidR="005704AB" w:rsidRPr="005704AB">
        <w:rPr>
          <w:lang w:val="ru-RU"/>
        </w:rPr>
        <w:t xml:space="preserve"> </w:t>
      </w:r>
      <w:r w:rsidR="005704AB">
        <w:t>Channel</w:t>
      </w:r>
      <w:r w:rsidR="005704AB" w:rsidRPr="005704AB">
        <w:rPr>
          <w:lang w:val="ru-RU"/>
        </w:rPr>
        <w:t>.</w:t>
      </w:r>
    </w:p>
    <w:p w14:paraId="1AE55B4B" w14:textId="77777777" w:rsidR="004430A9" w:rsidRDefault="004430A9" w:rsidP="002D79C6">
      <w:pPr>
        <w:pStyle w:val="a9"/>
      </w:pPr>
    </w:p>
    <w:p w14:paraId="29296C91" w14:textId="7249F914" w:rsidR="005704AB" w:rsidRDefault="005704AB" w:rsidP="002D79C6">
      <w:pPr>
        <w:pStyle w:val="a9"/>
      </w:pPr>
      <w:r w:rsidRPr="005704AB">
        <w:rPr>
          <w:noProof/>
        </w:rPr>
        <w:drawing>
          <wp:inline distT="0" distB="0" distL="0" distR="0" wp14:anchorId="572DB45A" wp14:editId="7FB6D983">
            <wp:extent cx="5475362" cy="25603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9858" cy="256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7BB3" w14:textId="77777777" w:rsidR="004430A9" w:rsidRDefault="004430A9" w:rsidP="002D79C6">
      <w:pPr>
        <w:pStyle w:val="a9"/>
      </w:pPr>
    </w:p>
    <w:p w14:paraId="79F61863" w14:textId="3A805623" w:rsidR="005704AB" w:rsidRPr="00BD3C3F" w:rsidRDefault="0090597D" w:rsidP="002D79C6">
      <w:pPr>
        <w:pStyle w:val="a9"/>
        <w:rPr>
          <w:lang w:val="en-US"/>
        </w:rPr>
      </w:pPr>
      <w:r>
        <w:t>Рисунок</w:t>
      </w:r>
      <w:r w:rsidRPr="00BD3C3F">
        <w:rPr>
          <w:lang w:val="en-US"/>
        </w:rPr>
        <w:t xml:space="preserve"> </w:t>
      </w:r>
      <w:r w:rsidR="00FA621F">
        <w:rPr>
          <w:lang w:val="en-US"/>
        </w:rPr>
        <w:t>1.</w:t>
      </w:r>
      <w:r w:rsidR="00BD3C3F">
        <w:rPr>
          <w:lang w:val="en-US"/>
        </w:rPr>
        <w:t>20</w:t>
      </w:r>
      <w:r w:rsidR="00BD3C3F" w:rsidRPr="00BD3C3F">
        <w:rPr>
          <w:lang w:val="en-US"/>
        </w:rPr>
        <w:t xml:space="preserve"> – </w:t>
      </w:r>
      <w:r w:rsidR="00BD3C3F">
        <w:t>Модуль</w:t>
      </w:r>
      <w:r w:rsidR="00BD3C3F" w:rsidRPr="00BD3C3F">
        <w:rPr>
          <w:lang w:val="en-US"/>
        </w:rPr>
        <w:t xml:space="preserve"> </w:t>
      </w:r>
      <w:r w:rsidR="00BD3C3F">
        <w:rPr>
          <w:lang w:val="en-US"/>
        </w:rPr>
        <w:t>SP</w:t>
      </w:r>
      <w:r w:rsidR="00BD3C3F" w:rsidRPr="00BD3C3F">
        <w:rPr>
          <w:lang w:val="en-US"/>
        </w:rPr>
        <w:t xml:space="preserve"> </w:t>
      </w:r>
      <w:r w:rsidR="00BD3C3F">
        <w:rPr>
          <w:lang w:val="en-US"/>
        </w:rPr>
        <w:t>I</w:t>
      </w:r>
      <w:r w:rsidR="00BD3C3F" w:rsidRPr="00BD3C3F">
        <w:rPr>
          <w:lang w:val="en-US"/>
        </w:rPr>
        <w:t>/</w:t>
      </w:r>
      <w:r w:rsidR="00BD3C3F">
        <w:rPr>
          <w:lang w:val="en-US"/>
        </w:rPr>
        <w:t>O</w:t>
      </w:r>
      <w:r w:rsidR="00BD3C3F" w:rsidRPr="00BD3C3F">
        <w:rPr>
          <w:lang w:val="en-US"/>
        </w:rPr>
        <w:t xml:space="preserve"> </w:t>
      </w:r>
      <w:r w:rsidR="00BD3C3F">
        <w:rPr>
          <w:lang w:val="en-US"/>
        </w:rPr>
        <w:t>Module 0</w:t>
      </w:r>
    </w:p>
    <w:p w14:paraId="42BC10A1" w14:textId="77777777" w:rsidR="004430A9" w:rsidRPr="00FA621F" w:rsidRDefault="004430A9" w:rsidP="0047373A">
      <w:pPr>
        <w:pStyle w:val="a2"/>
        <w:rPr>
          <w:lang w:eastAsia="en-US"/>
        </w:rPr>
      </w:pPr>
    </w:p>
    <w:p w14:paraId="60693337" w14:textId="1E1F4D2C" w:rsidR="00A62DF0" w:rsidRDefault="000677BC" w:rsidP="0047373A">
      <w:pPr>
        <w:pStyle w:val="a2"/>
        <w:rPr>
          <w:lang w:val="ru-RU" w:eastAsia="en-US"/>
        </w:rPr>
      </w:pPr>
      <w:r>
        <w:rPr>
          <w:lang w:val="ru-RU" w:eastAsia="en-US"/>
        </w:rPr>
        <w:t xml:space="preserve">В таблице </w:t>
      </w:r>
      <w:r w:rsidR="00FA621F">
        <w:rPr>
          <w:lang w:val="ru-RU" w:eastAsia="en-US"/>
        </w:rPr>
        <w:t>1.</w:t>
      </w:r>
      <w:r>
        <w:rPr>
          <w:lang w:val="ru-RU" w:eastAsia="en-US"/>
        </w:rPr>
        <w:t xml:space="preserve">1 перечислены </w:t>
      </w:r>
      <w:r w:rsidR="00E559A3">
        <w:rPr>
          <w:lang w:val="ru-RU" w:eastAsia="en-US"/>
        </w:rPr>
        <w:t>представленные</w:t>
      </w:r>
      <w:r w:rsidR="00BD3C3F" w:rsidRPr="00BD3C3F">
        <w:rPr>
          <w:lang w:val="ru-RU" w:eastAsia="en-US"/>
        </w:rPr>
        <w:t xml:space="preserve"> </w:t>
      </w:r>
      <w:r w:rsidR="00BD3C3F">
        <w:rPr>
          <w:lang w:val="ru-RU" w:eastAsia="en-US"/>
        </w:rPr>
        <w:t>в меню «</w:t>
      </w:r>
      <w:r w:rsidR="00BD3C3F">
        <w:rPr>
          <w:lang w:eastAsia="en-US"/>
        </w:rPr>
        <w:t>Storage</w:t>
      </w:r>
      <w:r w:rsidR="00BD3C3F">
        <w:rPr>
          <w:lang w:val="ru-RU" w:eastAsia="en-US"/>
        </w:rPr>
        <w:t>»</w:t>
      </w:r>
      <w:r w:rsidR="00E559A3">
        <w:rPr>
          <w:lang w:val="ru-RU" w:eastAsia="en-US"/>
        </w:rPr>
        <w:t xml:space="preserve"> файловые системы</w:t>
      </w:r>
      <w:r w:rsidR="007F203A">
        <w:rPr>
          <w:lang w:val="ru-RU" w:eastAsia="en-US"/>
        </w:rPr>
        <w:t xml:space="preserve">, на рисунке </w:t>
      </w:r>
      <w:r w:rsidR="00FA621F">
        <w:rPr>
          <w:lang w:val="ru-RU" w:eastAsia="en-US"/>
        </w:rPr>
        <w:t>1.</w:t>
      </w:r>
      <w:r w:rsidR="007F203A">
        <w:rPr>
          <w:lang w:val="ru-RU" w:eastAsia="en-US"/>
        </w:rPr>
        <w:t>2</w:t>
      </w:r>
      <w:r w:rsidR="00BD3C3F" w:rsidRPr="00BD3C3F">
        <w:rPr>
          <w:lang w:val="ru-RU" w:eastAsia="en-US"/>
        </w:rPr>
        <w:t>1</w:t>
      </w:r>
      <w:r w:rsidR="007F203A">
        <w:rPr>
          <w:lang w:val="ru-RU" w:eastAsia="en-US"/>
        </w:rPr>
        <w:t xml:space="preserve"> представлена информация о </w:t>
      </w:r>
      <w:r w:rsidR="00551193">
        <w:rPr>
          <w:lang w:val="ru-RU" w:eastAsia="en-US"/>
        </w:rPr>
        <w:t>них</w:t>
      </w:r>
      <w:r w:rsidR="00E559A3">
        <w:rPr>
          <w:lang w:val="ru-RU" w:eastAsia="en-US"/>
        </w:rPr>
        <w:t>.</w:t>
      </w:r>
    </w:p>
    <w:p w14:paraId="438C0407" w14:textId="04EE4630" w:rsidR="00551193" w:rsidRDefault="00A62DF0" w:rsidP="0047373A">
      <w:pPr>
        <w:pStyle w:val="ab"/>
      </w:pPr>
      <w:r>
        <w:lastRenderedPageBreak/>
        <w:t xml:space="preserve">Таблица </w:t>
      </w:r>
      <w:r w:rsidR="00FA621F">
        <w:t>1.</w:t>
      </w:r>
      <w:r>
        <w:t>1 – Представленные файловые системы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51FD3" w14:paraId="59E893E5" w14:textId="77777777" w:rsidTr="00C51FD3">
        <w:tc>
          <w:tcPr>
            <w:tcW w:w="3114" w:type="dxa"/>
          </w:tcPr>
          <w:p w14:paraId="06B44AE9" w14:textId="60DD0752" w:rsidR="00C51FD3" w:rsidRDefault="00C51FD3" w:rsidP="0047373A">
            <w:pPr>
              <w:pStyle w:val="ab"/>
            </w:pPr>
            <w:r>
              <w:t>Имя</w:t>
            </w:r>
          </w:p>
        </w:tc>
        <w:tc>
          <w:tcPr>
            <w:tcW w:w="3115" w:type="dxa"/>
          </w:tcPr>
          <w:p w14:paraId="4DAA72A2" w14:textId="72837E34" w:rsidR="00C51FD3" w:rsidRDefault="00C51FD3" w:rsidP="0047373A">
            <w:pPr>
              <w:pStyle w:val="ab"/>
            </w:pPr>
            <w:r>
              <w:t>Протокол</w:t>
            </w:r>
          </w:p>
        </w:tc>
        <w:tc>
          <w:tcPr>
            <w:tcW w:w="3115" w:type="dxa"/>
          </w:tcPr>
          <w:p w14:paraId="1EFC8E37" w14:textId="1724540F" w:rsidR="00C51FD3" w:rsidRDefault="00C51FD3" w:rsidP="0047373A">
            <w:pPr>
              <w:pStyle w:val="ab"/>
            </w:pPr>
            <w:r>
              <w:t>Размер</w:t>
            </w:r>
          </w:p>
        </w:tc>
      </w:tr>
      <w:tr w:rsidR="00C51FD3" w14:paraId="03169FA0" w14:textId="77777777" w:rsidTr="00C51FD3">
        <w:tc>
          <w:tcPr>
            <w:tcW w:w="3114" w:type="dxa"/>
          </w:tcPr>
          <w:p w14:paraId="4A7E8FB5" w14:textId="3A2A63BD" w:rsidR="00C51FD3" w:rsidRPr="003671E9" w:rsidRDefault="003671E9" w:rsidP="0047373A">
            <w:pPr>
              <w:pStyle w:val="ab"/>
            </w:pPr>
            <w:r>
              <w:t>FileSystem00</w:t>
            </w:r>
          </w:p>
        </w:tc>
        <w:tc>
          <w:tcPr>
            <w:tcW w:w="3115" w:type="dxa"/>
          </w:tcPr>
          <w:p w14:paraId="745BF296" w14:textId="7A5B9A7B" w:rsidR="00C51FD3" w:rsidRPr="003671E9" w:rsidRDefault="003671E9" w:rsidP="0047373A">
            <w:pPr>
              <w:pStyle w:val="ab"/>
            </w:pPr>
            <w:r>
              <w:t>CIFS</w:t>
            </w:r>
          </w:p>
        </w:tc>
        <w:tc>
          <w:tcPr>
            <w:tcW w:w="3115" w:type="dxa"/>
          </w:tcPr>
          <w:p w14:paraId="06764A8C" w14:textId="6DCFFC25" w:rsidR="00C51FD3" w:rsidRPr="003671E9" w:rsidRDefault="003671E9" w:rsidP="0047373A">
            <w:pPr>
              <w:pStyle w:val="ab"/>
            </w:pPr>
            <w:r>
              <w:t>2 Тб</w:t>
            </w:r>
          </w:p>
        </w:tc>
      </w:tr>
      <w:tr w:rsidR="003671E9" w14:paraId="4B30D67B" w14:textId="77777777" w:rsidTr="00C51FD3">
        <w:tc>
          <w:tcPr>
            <w:tcW w:w="3114" w:type="dxa"/>
          </w:tcPr>
          <w:p w14:paraId="15F66A89" w14:textId="6A789319" w:rsidR="003671E9" w:rsidRPr="003671E9" w:rsidRDefault="003671E9" w:rsidP="0047373A">
            <w:pPr>
              <w:pStyle w:val="ab"/>
            </w:pPr>
            <w:r>
              <w:t>FileSystem01</w:t>
            </w:r>
          </w:p>
        </w:tc>
        <w:tc>
          <w:tcPr>
            <w:tcW w:w="3115" w:type="dxa"/>
          </w:tcPr>
          <w:p w14:paraId="2961C019" w14:textId="1F804B2F" w:rsidR="003671E9" w:rsidRPr="003671E9" w:rsidRDefault="003671E9" w:rsidP="0047373A">
            <w:pPr>
              <w:pStyle w:val="ab"/>
            </w:pPr>
            <w:r>
              <w:t>NFS</w:t>
            </w:r>
          </w:p>
        </w:tc>
        <w:tc>
          <w:tcPr>
            <w:tcW w:w="3115" w:type="dxa"/>
          </w:tcPr>
          <w:p w14:paraId="26133DA6" w14:textId="39582744" w:rsidR="003671E9" w:rsidRDefault="00571977" w:rsidP="0047373A">
            <w:pPr>
              <w:pStyle w:val="ab"/>
            </w:pPr>
            <w:r>
              <w:t>1</w:t>
            </w:r>
            <w:r w:rsidR="003671E9">
              <w:t xml:space="preserve"> Тб</w:t>
            </w:r>
          </w:p>
        </w:tc>
      </w:tr>
    </w:tbl>
    <w:p w14:paraId="20F79762" w14:textId="77777777" w:rsidR="004430A9" w:rsidRDefault="004430A9" w:rsidP="002D79C6">
      <w:pPr>
        <w:pStyle w:val="a9"/>
      </w:pPr>
    </w:p>
    <w:p w14:paraId="6076D5AD" w14:textId="43D6C2AF" w:rsidR="00A62DF0" w:rsidRDefault="00C51FD3" w:rsidP="002D79C6">
      <w:pPr>
        <w:pStyle w:val="a9"/>
      </w:pPr>
      <w:r w:rsidRPr="00C51FD3">
        <w:rPr>
          <w:noProof/>
        </w:rPr>
        <w:drawing>
          <wp:inline distT="0" distB="0" distL="0" distR="0" wp14:anchorId="55FCE30C" wp14:editId="6F48A26C">
            <wp:extent cx="5181600" cy="906779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9350" cy="92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DA8F" w14:textId="77777777" w:rsidR="004430A9" w:rsidRDefault="004430A9" w:rsidP="002D79C6">
      <w:pPr>
        <w:pStyle w:val="a9"/>
      </w:pPr>
    </w:p>
    <w:p w14:paraId="27AEDB4C" w14:textId="68638869" w:rsidR="00571977" w:rsidRDefault="00571977" w:rsidP="002D79C6">
      <w:pPr>
        <w:pStyle w:val="a9"/>
      </w:pPr>
      <w:r>
        <w:t xml:space="preserve">Рисунок </w:t>
      </w:r>
      <w:r w:rsidR="00FA621F">
        <w:t>1.</w:t>
      </w:r>
      <w:r>
        <w:t>2</w:t>
      </w:r>
      <w:r w:rsidR="004E0796">
        <w:t>1 – Файловые системы кластера</w:t>
      </w:r>
    </w:p>
    <w:p w14:paraId="68244C50" w14:textId="77777777" w:rsidR="004430A9" w:rsidRDefault="004430A9" w:rsidP="0047373A">
      <w:pPr>
        <w:pStyle w:val="a2"/>
        <w:rPr>
          <w:lang w:val="ru-RU" w:eastAsia="en-US"/>
        </w:rPr>
      </w:pPr>
    </w:p>
    <w:p w14:paraId="31BFFA06" w14:textId="53422F8D" w:rsidR="00CA5DC3" w:rsidRDefault="00505152" w:rsidP="0047373A">
      <w:pPr>
        <w:pStyle w:val="a2"/>
        <w:rPr>
          <w:lang w:val="ru-RU" w:eastAsia="en-US"/>
        </w:rPr>
      </w:pPr>
      <w:r w:rsidRPr="00505152">
        <w:rPr>
          <w:lang w:val="ru-RU" w:eastAsia="en-US"/>
        </w:rPr>
        <w:t>LUN — это логический (виртуальный) том внутри RAID-группы. Специальная программа (иногда аппаратный компонент), она же RAID-контроллер, представляет его для операционных систем в виде физического диска.</w:t>
      </w:r>
      <w:r w:rsidR="004430A9">
        <w:rPr>
          <w:lang w:val="ru-RU" w:eastAsia="en-US"/>
        </w:rPr>
        <w:t xml:space="preserve"> </w:t>
      </w:r>
      <w:r w:rsidR="00B8609F">
        <w:rPr>
          <w:lang w:val="ru-RU" w:eastAsia="en-US"/>
        </w:rPr>
        <w:t xml:space="preserve">В таблице </w:t>
      </w:r>
      <w:r w:rsidR="00FA621F">
        <w:rPr>
          <w:lang w:val="ru-RU" w:eastAsia="en-US"/>
        </w:rPr>
        <w:t>1.</w:t>
      </w:r>
      <w:r w:rsidR="00B8609F" w:rsidRPr="00B8609F">
        <w:rPr>
          <w:lang w:val="ru-RU" w:eastAsia="en-US"/>
        </w:rPr>
        <w:t>2</w:t>
      </w:r>
      <w:r w:rsidR="00B8609F">
        <w:rPr>
          <w:lang w:val="ru-RU" w:eastAsia="en-US"/>
        </w:rPr>
        <w:t xml:space="preserve"> перечислены представленные</w:t>
      </w:r>
      <w:r w:rsidR="00B57AF8" w:rsidRPr="00B57AF8">
        <w:rPr>
          <w:lang w:val="ru-RU" w:eastAsia="en-US"/>
        </w:rPr>
        <w:t xml:space="preserve"> </w:t>
      </w:r>
      <w:r w:rsidR="00B57AF8">
        <w:rPr>
          <w:lang w:eastAsia="en-US"/>
        </w:rPr>
        <w:t>LUN</w:t>
      </w:r>
      <w:r w:rsidR="00B8609F">
        <w:rPr>
          <w:lang w:val="ru-RU" w:eastAsia="en-US"/>
        </w:rPr>
        <w:t xml:space="preserve">, на рисунке </w:t>
      </w:r>
      <w:r w:rsidR="00FA621F">
        <w:rPr>
          <w:lang w:val="ru-RU" w:eastAsia="en-US"/>
        </w:rPr>
        <w:t>1.</w:t>
      </w:r>
      <w:r w:rsidR="00B8609F">
        <w:rPr>
          <w:lang w:val="ru-RU" w:eastAsia="en-US"/>
        </w:rPr>
        <w:t>2</w:t>
      </w:r>
      <w:r w:rsidR="00CA5DC3">
        <w:rPr>
          <w:lang w:val="ru-RU" w:eastAsia="en-US"/>
        </w:rPr>
        <w:t xml:space="preserve">2 </w:t>
      </w:r>
      <w:r w:rsidR="00B8609F">
        <w:rPr>
          <w:lang w:val="ru-RU" w:eastAsia="en-US"/>
        </w:rPr>
        <w:t>представлена информация о них.</w:t>
      </w:r>
    </w:p>
    <w:p w14:paraId="6CC9033D" w14:textId="77777777" w:rsidR="00CA5DC3" w:rsidRDefault="00CA5DC3" w:rsidP="0047373A">
      <w:pPr>
        <w:pStyle w:val="a2"/>
        <w:rPr>
          <w:lang w:val="ru-RU" w:eastAsia="en-US"/>
        </w:rPr>
      </w:pPr>
    </w:p>
    <w:p w14:paraId="116AF51C" w14:textId="4D257B10" w:rsidR="00505152" w:rsidRPr="00CA5DC3" w:rsidRDefault="00505152" w:rsidP="0047373A">
      <w:pPr>
        <w:pStyle w:val="ab"/>
      </w:pPr>
      <w:r>
        <w:t xml:space="preserve">Таблица </w:t>
      </w:r>
      <w:r w:rsidR="00FA621F">
        <w:t>1.</w:t>
      </w:r>
      <w:r>
        <w:t>2 – Представленные LUN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05152" w14:paraId="15E14D4E" w14:textId="77777777" w:rsidTr="007D2E36">
        <w:tc>
          <w:tcPr>
            <w:tcW w:w="3114" w:type="dxa"/>
          </w:tcPr>
          <w:p w14:paraId="4F49F88E" w14:textId="77777777" w:rsidR="00505152" w:rsidRDefault="00505152" w:rsidP="0047373A">
            <w:pPr>
              <w:pStyle w:val="ab"/>
              <w:keepNext w:val="0"/>
            </w:pPr>
            <w:r>
              <w:t>Имя</w:t>
            </w:r>
          </w:p>
        </w:tc>
        <w:tc>
          <w:tcPr>
            <w:tcW w:w="3115" w:type="dxa"/>
          </w:tcPr>
          <w:p w14:paraId="63D14111" w14:textId="77777777" w:rsidR="00505152" w:rsidRDefault="00505152" w:rsidP="0047373A">
            <w:pPr>
              <w:pStyle w:val="ab"/>
              <w:keepNext w:val="0"/>
            </w:pPr>
            <w:r>
              <w:t>Протокол</w:t>
            </w:r>
          </w:p>
        </w:tc>
        <w:tc>
          <w:tcPr>
            <w:tcW w:w="3115" w:type="dxa"/>
          </w:tcPr>
          <w:p w14:paraId="6DBA0F13" w14:textId="77777777" w:rsidR="00505152" w:rsidRDefault="00505152" w:rsidP="0047373A">
            <w:pPr>
              <w:pStyle w:val="ab"/>
              <w:keepNext w:val="0"/>
            </w:pPr>
            <w:r>
              <w:t>Размер</w:t>
            </w:r>
          </w:p>
        </w:tc>
      </w:tr>
      <w:tr w:rsidR="0072128D" w14:paraId="2921D397" w14:textId="77777777" w:rsidTr="007D2E36">
        <w:tc>
          <w:tcPr>
            <w:tcW w:w="3114" w:type="dxa"/>
          </w:tcPr>
          <w:p w14:paraId="7F5F777C" w14:textId="3AD852B4" w:rsidR="0072128D" w:rsidRPr="003671E9" w:rsidRDefault="0072128D" w:rsidP="0047373A">
            <w:pPr>
              <w:pStyle w:val="ab"/>
              <w:keepNext w:val="0"/>
            </w:pPr>
            <w:r>
              <w:t>LUN00</w:t>
            </w:r>
          </w:p>
        </w:tc>
        <w:tc>
          <w:tcPr>
            <w:tcW w:w="3115" w:type="dxa"/>
          </w:tcPr>
          <w:p w14:paraId="0C77BB33" w14:textId="76AF4435" w:rsidR="0072128D" w:rsidRPr="000D3F19" w:rsidRDefault="0072128D" w:rsidP="0047373A">
            <w:pPr>
              <w:pStyle w:val="ab"/>
              <w:keepNext w:val="0"/>
            </w:pPr>
            <w:r>
              <w:t>iSCSI, File</w:t>
            </w:r>
          </w:p>
        </w:tc>
        <w:tc>
          <w:tcPr>
            <w:tcW w:w="3115" w:type="dxa"/>
          </w:tcPr>
          <w:p w14:paraId="68553D69" w14:textId="5E788970" w:rsidR="0072128D" w:rsidRPr="003671E9" w:rsidRDefault="0072128D" w:rsidP="0047373A">
            <w:pPr>
              <w:pStyle w:val="ab"/>
              <w:keepNext w:val="0"/>
            </w:pPr>
            <w:r>
              <w:t>250,0 GB</w:t>
            </w:r>
          </w:p>
        </w:tc>
      </w:tr>
      <w:tr w:rsidR="0072128D" w14:paraId="64FFF8FB" w14:textId="77777777" w:rsidTr="007D2E36">
        <w:tc>
          <w:tcPr>
            <w:tcW w:w="3114" w:type="dxa"/>
          </w:tcPr>
          <w:p w14:paraId="11BF17A8" w14:textId="3F8DAB9D" w:rsidR="0072128D" w:rsidRPr="003671E9" w:rsidRDefault="0072128D" w:rsidP="0047373A">
            <w:pPr>
              <w:pStyle w:val="ab"/>
              <w:keepNext w:val="0"/>
            </w:pPr>
            <w:r>
              <w:t>LUNGroup-FC-00</w:t>
            </w:r>
          </w:p>
        </w:tc>
        <w:tc>
          <w:tcPr>
            <w:tcW w:w="3115" w:type="dxa"/>
          </w:tcPr>
          <w:p w14:paraId="6AFB4CAA" w14:textId="722D8E61" w:rsidR="0072128D" w:rsidRPr="003671E9" w:rsidRDefault="0072128D" w:rsidP="0047373A">
            <w:pPr>
              <w:pStyle w:val="ab"/>
              <w:keepNext w:val="0"/>
            </w:pPr>
            <w:r>
              <w:t>iSCSI, FC, File</w:t>
            </w:r>
          </w:p>
        </w:tc>
        <w:tc>
          <w:tcPr>
            <w:tcW w:w="3115" w:type="dxa"/>
          </w:tcPr>
          <w:p w14:paraId="45B8FE48" w14:textId="40351015" w:rsidR="0072128D" w:rsidRDefault="0072128D" w:rsidP="0047373A">
            <w:pPr>
              <w:pStyle w:val="ab"/>
              <w:keepNext w:val="0"/>
            </w:pPr>
            <w:r>
              <w:t>200,0 GB</w:t>
            </w:r>
          </w:p>
        </w:tc>
      </w:tr>
      <w:tr w:rsidR="004E0796" w14:paraId="766B74FA" w14:textId="77777777" w:rsidTr="007D2E36">
        <w:tc>
          <w:tcPr>
            <w:tcW w:w="3114" w:type="dxa"/>
          </w:tcPr>
          <w:p w14:paraId="640B4903" w14:textId="554DAB42" w:rsidR="004E0796" w:rsidRDefault="004E0796" w:rsidP="0047373A">
            <w:pPr>
              <w:pStyle w:val="ab"/>
            </w:pPr>
            <w:r>
              <w:t>LUNGroup-FC-01</w:t>
            </w:r>
          </w:p>
        </w:tc>
        <w:tc>
          <w:tcPr>
            <w:tcW w:w="3115" w:type="dxa"/>
          </w:tcPr>
          <w:p w14:paraId="1FFCD740" w14:textId="396667B6" w:rsidR="004E0796" w:rsidRDefault="004E0796" w:rsidP="0047373A">
            <w:pPr>
              <w:pStyle w:val="ab"/>
            </w:pPr>
            <w:r>
              <w:t>iSCSI, FC, File</w:t>
            </w:r>
          </w:p>
        </w:tc>
        <w:tc>
          <w:tcPr>
            <w:tcW w:w="3115" w:type="dxa"/>
          </w:tcPr>
          <w:p w14:paraId="41DA7FF3" w14:textId="6E91F00C" w:rsidR="004E0796" w:rsidRPr="003E10CA" w:rsidRDefault="004E0796" w:rsidP="0047373A">
            <w:pPr>
              <w:pStyle w:val="ab"/>
            </w:pPr>
            <w:r>
              <w:t>100,0 GB</w:t>
            </w:r>
          </w:p>
        </w:tc>
      </w:tr>
      <w:tr w:rsidR="004E0796" w14:paraId="3628DAD5" w14:textId="77777777" w:rsidTr="007D2E36">
        <w:tc>
          <w:tcPr>
            <w:tcW w:w="3114" w:type="dxa"/>
          </w:tcPr>
          <w:p w14:paraId="1FEAE6D9" w14:textId="6FB2FDD5" w:rsidR="004E0796" w:rsidRDefault="004E0796" w:rsidP="0047373A">
            <w:pPr>
              <w:pStyle w:val="ab"/>
            </w:pPr>
            <w:r>
              <w:t>LUNGroup-iSCSI-00</w:t>
            </w:r>
          </w:p>
        </w:tc>
        <w:tc>
          <w:tcPr>
            <w:tcW w:w="3115" w:type="dxa"/>
          </w:tcPr>
          <w:p w14:paraId="11A6D61F" w14:textId="40C0CFC9" w:rsidR="004E0796" w:rsidRDefault="004E0796" w:rsidP="0047373A">
            <w:pPr>
              <w:pStyle w:val="ab"/>
            </w:pPr>
            <w:r>
              <w:t>iSCSI, File</w:t>
            </w:r>
          </w:p>
        </w:tc>
        <w:tc>
          <w:tcPr>
            <w:tcW w:w="3115" w:type="dxa"/>
          </w:tcPr>
          <w:p w14:paraId="48711B15" w14:textId="3FF03227" w:rsidR="004E0796" w:rsidRDefault="004E0796" w:rsidP="0047373A">
            <w:pPr>
              <w:pStyle w:val="ab"/>
            </w:pPr>
            <w:r>
              <w:t>512,0 GB</w:t>
            </w:r>
          </w:p>
        </w:tc>
      </w:tr>
      <w:tr w:rsidR="004E0796" w14:paraId="3B66E9D7" w14:textId="77777777" w:rsidTr="007D2E36">
        <w:tc>
          <w:tcPr>
            <w:tcW w:w="3114" w:type="dxa"/>
          </w:tcPr>
          <w:p w14:paraId="5361F6A0" w14:textId="7CC0DDBA" w:rsidR="004E0796" w:rsidRDefault="004E0796" w:rsidP="0047373A">
            <w:pPr>
              <w:pStyle w:val="ab"/>
            </w:pPr>
            <w:r>
              <w:t>LUNGroup-iSCSI-01</w:t>
            </w:r>
          </w:p>
        </w:tc>
        <w:tc>
          <w:tcPr>
            <w:tcW w:w="3115" w:type="dxa"/>
          </w:tcPr>
          <w:p w14:paraId="703F3987" w14:textId="0E07276D" w:rsidR="004E0796" w:rsidRDefault="004E0796" w:rsidP="0047373A">
            <w:pPr>
              <w:pStyle w:val="ab"/>
            </w:pPr>
            <w:r>
              <w:t>iSCSI, File</w:t>
            </w:r>
          </w:p>
        </w:tc>
        <w:tc>
          <w:tcPr>
            <w:tcW w:w="3115" w:type="dxa"/>
          </w:tcPr>
          <w:p w14:paraId="448EF557" w14:textId="43804801" w:rsidR="004E0796" w:rsidRDefault="004E0796" w:rsidP="0047373A">
            <w:pPr>
              <w:pStyle w:val="ab"/>
            </w:pPr>
            <w:r>
              <w:t>512,0 GB</w:t>
            </w:r>
          </w:p>
        </w:tc>
      </w:tr>
      <w:tr w:rsidR="004E0796" w14:paraId="562E64E0" w14:textId="77777777" w:rsidTr="007D2E36">
        <w:tc>
          <w:tcPr>
            <w:tcW w:w="3114" w:type="dxa"/>
          </w:tcPr>
          <w:p w14:paraId="701F6356" w14:textId="2B572C2D" w:rsidR="004E0796" w:rsidRDefault="004E0796" w:rsidP="0047373A">
            <w:pPr>
              <w:pStyle w:val="ab"/>
            </w:pPr>
            <w:r>
              <w:t>LUNGroup-iSCSI-02</w:t>
            </w:r>
          </w:p>
        </w:tc>
        <w:tc>
          <w:tcPr>
            <w:tcW w:w="3115" w:type="dxa"/>
          </w:tcPr>
          <w:p w14:paraId="7F32C2C3" w14:textId="4A467DB5" w:rsidR="004E0796" w:rsidRDefault="004E0796" w:rsidP="0047373A">
            <w:pPr>
              <w:pStyle w:val="ab"/>
            </w:pPr>
            <w:r>
              <w:t>iSCSI, File</w:t>
            </w:r>
          </w:p>
        </w:tc>
        <w:tc>
          <w:tcPr>
            <w:tcW w:w="3115" w:type="dxa"/>
          </w:tcPr>
          <w:p w14:paraId="5966C207" w14:textId="0D516DE9" w:rsidR="004E0796" w:rsidRDefault="004E0796" w:rsidP="0047373A">
            <w:pPr>
              <w:pStyle w:val="ab"/>
            </w:pPr>
            <w:r>
              <w:t>512,0 GB</w:t>
            </w:r>
          </w:p>
        </w:tc>
      </w:tr>
      <w:tr w:rsidR="004E0796" w14:paraId="63907E1D" w14:textId="77777777" w:rsidTr="007D2E36">
        <w:tc>
          <w:tcPr>
            <w:tcW w:w="3114" w:type="dxa"/>
          </w:tcPr>
          <w:p w14:paraId="0EBD08C5" w14:textId="07F23F5E" w:rsidR="004E0796" w:rsidRDefault="004E0796" w:rsidP="0047373A">
            <w:pPr>
              <w:pStyle w:val="ab"/>
            </w:pPr>
            <w:r>
              <w:t>LUNGroup-iSCSI-03</w:t>
            </w:r>
          </w:p>
        </w:tc>
        <w:tc>
          <w:tcPr>
            <w:tcW w:w="3115" w:type="dxa"/>
          </w:tcPr>
          <w:p w14:paraId="050619C7" w14:textId="7375A3B4" w:rsidR="004E0796" w:rsidRDefault="004E0796" w:rsidP="0047373A">
            <w:pPr>
              <w:pStyle w:val="ab"/>
            </w:pPr>
            <w:r>
              <w:t>iSCSI, File</w:t>
            </w:r>
          </w:p>
        </w:tc>
        <w:tc>
          <w:tcPr>
            <w:tcW w:w="3115" w:type="dxa"/>
          </w:tcPr>
          <w:p w14:paraId="5617A136" w14:textId="03163731" w:rsidR="004E0796" w:rsidRDefault="004E0796" w:rsidP="0047373A">
            <w:pPr>
              <w:pStyle w:val="ab"/>
            </w:pPr>
            <w:r>
              <w:t>512,0 GB</w:t>
            </w:r>
          </w:p>
        </w:tc>
      </w:tr>
    </w:tbl>
    <w:p w14:paraId="31298733" w14:textId="77777777" w:rsidR="004430A9" w:rsidRDefault="004430A9" w:rsidP="0047373A">
      <w:pPr>
        <w:pStyle w:val="a2"/>
        <w:jc w:val="center"/>
        <w:rPr>
          <w:lang w:val="ru-RU" w:eastAsia="en-US"/>
        </w:rPr>
      </w:pPr>
    </w:p>
    <w:p w14:paraId="4AFF9371" w14:textId="210753E0" w:rsidR="00505152" w:rsidRDefault="00130151" w:rsidP="00AA1330">
      <w:pPr>
        <w:pStyle w:val="a2"/>
        <w:ind w:firstLine="0"/>
        <w:jc w:val="center"/>
        <w:rPr>
          <w:lang w:val="ru-RU" w:eastAsia="en-US"/>
        </w:rPr>
      </w:pPr>
      <w:r w:rsidRPr="00130151">
        <w:rPr>
          <w:noProof/>
          <w:lang w:val="ru-RU" w:eastAsia="en-US"/>
        </w:rPr>
        <w:drawing>
          <wp:inline distT="0" distB="0" distL="0" distR="0" wp14:anchorId="0397544A" wp14:editId="29D14849">
            <wp:extent cx="4788008" cy="261257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2402" cy="263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2720" w14:textId="77777777" w:rsidR="004430A9" w:rsidRDefault="004430A9" w:rsidP="0047373A">
      <w:pPr>
        <w:pStyle w:val="a2"/>
        <w:jc w:val="center"/>
        <w:rPr>
          <w:lang w:val="ru-RU" w:eastAsia="en-US"/>
        </w:rPr>
      </w:pPr>
    </w:p>
    <w:p w14:paraId="49C84339" w14:textId="37D01C9F" w:rsidR="00505152" w:rsidRPr="00FA621F" w:rsidRDefault="00505152" w:rsidP="00AA1330">
      <w:pPr>
        <w:pStyle w:val="a2"/>
        <w:ind w:firstLine="0"/>
        <w:jc w:val="center"/>
        <w:rPr>
          <w:lang w:val="ru-RU" w:eastAsia="en-US"/>
        </w:rPr>
      </w:pPr>
      <w:r>
        <w:rPr>
          <w:lang w:val="ru-RU" w:eastAsia="en-US"/>
        </w:rPr>
        <w:t xml:space="preserve">Рисунок </w:t>
      </w:r>
      <w:r w:rsidR="00FA621F">
        <w:rPr>
          <w:lang w:val="ru-RU" w:eastAsia="en-US"/>
        </w:rPr>
        <w:t>1.</w:t>
      </w:r>
      <w:r>
        <w:rPr>
          <w:lang w:val="ru-RU" w:eastAsia="en-US"/>
        </w:rPr>
        <w:t>2</w:t>
      </w:r>
      <w:r w:rsidR="00CA5DC3">
        <w:rPr>
          <w:lang w:val="ru-RU" w:eastAsia="en-US"/>
        </w:rPr>
        <w:t xml:space="preserve">2 – Информация о </w:t>
      </w:r>
      <w:r w:rsidR="00CA5DC3">
        <w:rPr>
          <w:lang w:eastAsia="en-US"/>
        </w:rPr>
        <w:t>LUN</w:t>
      </w:r>
    </w:p>
    <w:p w14:paraId="44B2B2A7" w14:textId="45C648A4" w:rsidR="00CA5DC3" w:rsidRDefault="002C6508" w:rsidP="0047373A">
      <w:pPr>
        <w:pStyle w:val="a2"/>
        <w:rPr>
          <w:lang w:val="ru-RU" w:eastAsia="en-US"/>
        </w:rPr>
      </w:pPr>
      <w:r>
        <w:rPr>
          <w:lang w:val="ru-RU" w:eastAsia="en-US"/>
        </w:rPr>
        <w:lastRenderedPageBreak/>
        <w:t xml:space="preserve">На рисунке </w:t>
      </w:r>
      <w:r w:rsidR="00FA621F">
        <w:rPr>
          <w:lang w:val="ru-RU" w:eastAsia="en-US"/>
        </w:rPr>
        <w:t>1.</w:t>
      </w:r>
      <w:r w:rsidR="00677780">
        <w:rPr>
          <w:lang w:val="ru-RU" w:eastAsia="en-US"/>
        </w:rPr>
        <w:t>2</w:t>
      </w:r>
      <w:r w:rsidR="00CA5DC3" w:rsidRPr="00CA5DC3">
        <w:rPr>
          <w:lang w:val="ru-RU" w:eastAsia="en-US"/>
        </w:rPr>
        <w:t xml:space="preserve">3 </w:t>
      </w:r>
      <w:r w:rsidR="00677780">
        <w:rPr>
          <w:lang w:val="ru-RU" w:eastAsia="en-US"/>
        </w:rPr>
        <w:t>представлена информация о</w:t>
      </w:r>
      <w:r w:rsidR="00DF6EE9">
        <w:rPr>
          <w:lang w:val="ru-RU" w:eastAsia="en-US"/>
        </w:rPr>
        <w:t xml:space="preserve"> </w:t>
      </w:r>
      <w:r w:rsidR="00677780">
        <w:rPr>
          <w:lang w:val="ru-RU" w:eastAsia="en-US"/>
        </w:rPr>
        <w:t>типе пула устройств хранения данных</w:t>
      </w:r>
      <w:r w:rsidR="00DF6EE9">
        <w:rPr>
          <w:lang w:val="ru-RU" w:eastAsia="en-US"/>
        </w:rPr>
        <w:t>.</w:t>
      </w:r>
      <w:r w:rsidR="000940C5">
        <w:rPr>
          <w:lang w:val="ru-RU" w:eastAsia="en-US"/>
        </w:rPr>
        <w:t xml:space="preserve"> </w:t>
      </w:r>
      <w:r w:rsidR="003E6E12">
        <w:rPr>
          <w:lang w:val="ru-RU" w:eastAsia="en-US"/>
        </w:rPr>
        <w:t>П</w:t>
      </w:r>
      <w:r w:rsidR="00DA24F9">
        <w:rPr>
          <w:lang w:val="ru-RU" w:eastAsia="en-US"/>
        </w:rPr>
        <w:t xml:space="preserve">ул </w:t>
      </w:r>
      <w:r w:rsidR="003E6E12">
        <w:rPr>
          <w:lang w:val="ru-RU" w:eastAsia="en-US"/>
        </w:rPr>
        <w:t>состоит из двух частей, первая часть включает</w:t>
      </w:r>
      <w:r w:rsidR="00DA24F9">
        <w:rPr>
          <w:lang w:val="ru-RU" w:eastAsia="en-US"/>
        </w:rPr>
        <w:t xml:space="preserve"> в себя 5 </w:t>
      </w:r>
      <w:r w:rsidR="00741450">
        <w:rPr>
          <w:lang w:val="ru-RU" w:eastAsia="en-US"/>
        </w:rPr>
        <w:t xml:space="preserve">высокопроизводительных </w:t>
      </w:r>
      <w:r w:rsidR="00B22DCB">
        <w:rPr>
          <w:lang w:eastAsia="en-US"/>
        </w:rPr>
        <w:t>SAS</w:t>
      </w:r>
      <w:r w:rsidR="00BF4BC4" w:rsidRPr="00BF4BC4">
        <w:rPr>
          <w:lang w:val="ru-RU" w:eastAsia="en-US"/>
        </w:rPr>
        <w:t xml:space="preserve"> </w:t>
      </w:r>
      <w:r w:rsidR="00741450">
        <w:rPr>
          <w:lang w:val="ru-RU" w:eastAsia="en-US"/>
        </w:rPr>
        <w:t xml:space="preserve">дисков, </w:t>
      </w:r>
      <w:r w:rsidR="00073188">
        <w:rPr>
          <w:lang w:val="ru-RU" w:eastAsia="en-US"/>
        </w:rPr>
        <w:t xml:space="preserve">объединенных в массив </w:t>
      </w:r>
      <w:r w:rsidR="00073188">
        <w:rPr>
          <w:lang w:eastAsia="en-US"/>
        </w:rPr>
        <w:t>RAID</w:t>
      </w:r>
      <w:r w:rsidR="00073188" w:rsidRPr="00073188">
        <w:rPr>
          <w:lang w:val="ru-RU" w:eastAsia="en-US"/>
        </w:rPr>
        <w:t xml:space="preserve"> 5.</w:t>
      </w:r>
      <w:r w:rsidR="00E06E0D" w:rsidRPr="00E06E0D">
        <w:rPr>
          <w:lang w:val="ru-RU" w:eastAsia="en-US"/>
        </w:rPr>
        <w:t xml:space="preserve"> </w:t>
      </w:r>
      <w:r w:rsidR="00D703F4">
        <w:rPr>
          <w:lang w:val="ru-RU" w:eastAsia="en-US"/>
        </w:rPr>
        <w:t xml:space="preserve"> Вторая ч</w:t>
      </w:r>
      <w:r w:rsidR="00452F00">
        <w:rPr>
          <w:lang w:val="ru-RU" w:eastAsia="en-US"/>
        </w:rPr>
        <w:t>асть</w:t>
      </w:r>
      <w:r w:rsidR="00592848">
        <w:rPr>
          <w:lang w:val="ru-RU" w:eastAsia="en-US"/>
        </w:rPr>
        <w:t xml:space="preserve"> включает в себя </w:t>
      </w:r>
      <w:r w:rsidR="00BF4BC4">
        <w:rPr>
          <w:lang w:val="ru-RU" w:eastAsia="en-US"/>
        </w:rPr>
        <w:t xml:space="preserve">5 </w:t>
      </w:r>
      <w:r w:rsidR="00BF4BC4">
        <w:rPr>
          <w:lang w:eastAsia="en-US"/>
        </w:rPr>
        <w:t>NL</w:t>
      </w:r>
      <w:r w:rsidR="00BF4BC4" w:rsidRPr="00BF4BC4">
        <w:rPr>
          <w:lang w:val="ru-RU" w:eastAsia="en-US"/>
        </w:rPr>
        <w:t>-</w:t>
      </w:r>
      <w:r w:rsidR="00BF4BC4">
        <w:rPr>
          <w:lang w:eastAsia="en-US"/>
        </w:rPr>
        <w:t>SAS</w:t>
      </w:r>
      <w:r w:rsidR="00BF4BC4" w:rsidRPr="00BF4BC4">
        <w:rPr>
          <w:lang w:val="ru-RU" w:eastAsia="en-US"/>
        </w:rPr>
        <w:t xml:space="preserve"> </w:t>
      </w:r>
      <w:r w:rsidR="00BF4BC4">
        <w:rPr>
          <w:lang w:val="ru-RU" w:eastAsia="en-US"/>
        </w:rPr>
        <w:t>дисков</w:t>
      </w:r>
      <w:r w:rsidR="006C670A">
        <w:rPr>
          <w:lang w:val="ru-RU" w:eastAsia="en-US"/>
        </w:rPr>
        <w:t>, также объединен</w:t>
      </w:r>
      <w:r w:rsidR="004442DF">
        <w:rPr>
          <w:lang w:val="ru-RU" w:eastAsia="en-US"/>
        </w:rPr>
        <w:t xml:space="preserve">ных в массив </w:t>
      </w:r>
      <w:r w:rsidR="004442DF">
        <w:rPr>
          <w:lang w:eastAsia="en-US"/>
        </w:rPr>
        <w:t>RAID</w:t>
      </w:r>
      <w:r w:rsidR="004442DF" w:rsidRPr="004442DF">
        <w:rPr>
          <w:lang w:val="ru-RU" w:eastAsia="en-US"/>
        </w:rPr>
        <w:t xml:space="preserve"> 5.</w:t>
      </w:r>
    </w:p>
    <w:p w14:paraId="7742544D" w14:textId="77777777" w:rsidR="004430A9" w:rsidRDefault="004430A9" w:rsidP="0047373A">
      <w:pPr>
        <w:pStyle w:val="a2"/>
        <w:rPr>
          <w:lang w:val="ru-RU" w:eastAsia="en-US"/>
        </w:rPr>
      </w:pPr>
    </w:p>
    <w:p w14:paraId="140979F9" w14:textId="48C83C00" w:rsidR="00DF6EE9" w:rsidRDefault="00DF6EE9" w:rsidP="002D79C6">
      <w:pPr>
        <w:pStyle w:val="a9"/>
      </w:pPr>
      <w:r w:rsidRPr="00DF6EE9">
        <w:rPr>
          <w:noProof/>
        </w:rPr>
        <w:drawing>
          <wp:inline distT="0" distB="0" distL="0" distR="0" wp14:anchorId="1D1F1755" wp14:editId="76962B91">
            <wp:extent cx="3367945" cy="2292824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92174" cy="230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1F5E" w14:textId="77777777" w:rsidR="004430A9" w:rsidRDefault="004430A9" w:rsidP="002D79C6">
      <w:pPr>
        <w:pStyle w:val="a9"/>
      </w:pPr>
    </w:p>
    <w:p w14:paraId="224BACB7" w14:textId="6A0D57CA" w:rsidR="004442DF" w:rsidRDefault="004442DF" w:rsidP="002D79C6">
      <w:pPr>
        <w:pStyle w:val="a9"/>
      </w:pPr>
      <w:r>
        <w:t xml:space="preserve">Рисунок </w:t>
      </w:r>
      <w:r w:rsidR="00FA621F">
        <w:t>1.</w:t>
      </w:r>
      <w:r>
        <w:t>2</w:t>
      </w:r>
      <w:r w:rsidR="00CA5DC3" w:rsidRPr="00CA5DC3">
        <w:t xml:space="preserve">3 – </w:t>
      </w:r>
      <w:r w:rsidR="00CA5DC3">
        <w:t xml:space="preserve">Информация о пуле </w:t>
      </w:r>
      <w:r w:rsidR="00CA5DC3" w:rsidRPr="00CA5DC3">
        <w:t>MultiTier</w:t>
      </w:r>
    </w:p>
    <w:p w14:paraId="2F6B5EEA" w14:textId="77777777" w:rsidR="004430A9" w:rsidRPr="004430A9" w:rsidRDefault="004430A9" w:rsidP="004430A9"/>
    <w:p w14:paraId="2FDF95A0" w14:textId="6C12D491" w:rsidR="00C11EA9" w:rsidRDefault="0007468B" w:rsidP="0047373A">
      <w:pPr>
        <w:pStyle w:val="a2"/>
        <w:rPr>
          <w:lang w:val="ru-RU" w:eastAsia="en-US"/>
        </w:rPr>
      </w:pPr>
      <w:r>
        <w:rPr>
          <w:lang w:val="ru-RU" w:eastAsia="en-US"/>
        </w:rPr>
        <w:t xml:space="preserve">Во вкладке </w:t>
      </w:r>
      <w:r>
        <w:rPr>
          <w:lang w:eastAsia="en-US"/>
        </w:rPr>
        <w:t>FAST</w:t>
      </w:r>
      <w:r w:rsidRPr="0007468B">
        <w:rPr>
          <w:lang w:val="ru-RU" w:eastAsia="en-US"/>
        </w:rPr>
        <w:t xml:space="preserve"> </w:t>
      </w:r>
      <w:r>
        <w:rPr>
          <w:lang w:eastAsia="en-US"/>
        </w:rPr>
        <w:t>VP</w:t>
      </w:r>
      <w:r w:rsidR="00953764">
        <w:rPr>
          <w:lang w:val="ru-RU" w:eastAsia="en-US"/>
        </w:rPr>
        <w:t xml:space="preserve"> (рисунок </w:t>
      </w:r>
      <w:r w:rsidR="00FA621F">
        <w:rPr>
          <w:lang w:val="ru-RU" w:eastAsia="en-US"/>
        </w:rPr>
        <w:t>1.</w:t>
      </w:r>
      <w:r w:rsidR="00953764">
        <w:rPr>
          <w:lang w:val="ru-RU" w:eastAsia="en-US"/>
        </w:rPr>
        <w:t>2</w:t>
      </w:r>
      <w:r w:rsidR="00CA5DC3">
        <w:rPr>
          <w:lang w:val="ru-RU" w:eastAsia="en-US"/>
        </w:rPr>
        <w:t>4</w:t>
      </w:r>
      <w:r w:rsidR="00953764">
        <w:rPr>
          <w:lang w:val="ru-RU" w:eastAsia="en-US"/>
        </w:rPr>
        <w:t>)</w:t>
      </w:r>
      <w:r w:rsidRPr="0007468B">
        <w:rPr>
          <w:lang w:val="ru-RU" w:eastAsia="en-US"/>
        </w:rPr>
        <w:t xml:space="preserve"> </w:t>
      </w:r>
      <w:r w:rsidR="00CF2170">
        <w:rPr>
          <w:lang w:val="ru-RU" w:eastAsia="en-US"/>
        </w:rPr>
        <w:t xml:space="preserve">можно увидеть, что данный пул поддерживает </w:t>
      </w:r>
      <w:r w:rsidR="00DA3424">
        <w:rPr>
          <w:lang w:val="ru-RU" w:eastAsia="en-US"/>
        </w:rPr>
        <w:t xml:space="preserve">технологию </w:t>
      </w:r>
      <w:r w:rsidR="00DA3424">
        <w:rPr>
          <w:lang w:eastAsia="en-US"/>
        </w:rPr>
        <w:t>FAST</w:t>
      </w:r>
      <w:r w:rsidR="00DA3424" w:rsidRPr="00B214F8">
        <w:rPr>
          <w:lang w:val="ru-RU" w:eastAsia="en-US"/>
        </w:rPr>
        <w:t xml:space="preserve"> </w:t>
      </w:r>
      <w:r w:rsidR="00DA3424">
        <w:rPr>
          <w:lang w:eastAsia="en-US"/>
        </w:rPr>
        <w:t>VP</w:t>
      </w:r>
      <w:r w:rsidR="00DA3424" w:rsidRPr="00B214F8">
        <w:rPr>
          <w:lang w:val="ru-RU" w:eastAsia="en-US"/>
        </w:rPr>
        <w:t xml:space="preserve">. </w:t>
      </w:r>
      <w:r w:rsidR="00252D00">
        <w:rPr>
          <w:lang w:val="ru-RU" w:eastAsia="en-US"/>
        </w:rPr>
        <w:t>Технология</w:t>
      </w:r>
      <w:r w:rsidR="00B214F8" w:rsidRPr="00B214F8">
        <w:rPr>
          <w:lang w:val="ru-RU" w:eastAsia="en-US"/>
        </w:rPr>
        <w:t xml:space="preserve"> </w:t>
      </w:r>
      <w:r w:rsidR="00B214F8">
        <w:rPr>
          <w:lang w:val="ru-RU" w:eastAsia="en-US"/>
        </w:rPr>
        <w:t>представляет собой</w:t>
      </w:r>
      <w:r w:rsidR="00B214F8" w:rsidRPr="00B214F8">
        <w:rPr>
          <w:lang w:val="ru-RU" w:eastAsia="en-US"/>
        </w:rPr>
        <w:t xml:space="preserve"> автоматическое распределение данных (тиринг) для виртуального пула.</w:t>
      </w:r>
    </w:p>
    <w:p w14:paraId="5FC318B2" w14:textId="77777777" w:rsidR="002A2E69" w:rsidRDefault="002A2E69" w:rsidP="0047373A">
      <w:pPr>
        <w:pStyle w:val="a2"/>
        <w:rPr>
          <w:lang w:val="ru-RU" w:eastAsia="en-US"/>
        </w:rPr>
      </w:pPr>
    </w:p>
    <w:p w14:paraId="638CDD20" w14:textId="148278C1" w:rsidR="002C68CF" w:rsidRPr="00137950" w:rsidRDefault="002C68CF" w:rsidP="002A2E69">
      <w:pPr>
        <w:pStyle w:val="a9"/>
      </w:pPr>
      <w:r w:rsidRPr="002C68CF">
        <w:rPr>
          <w:noProof/>
        </w:rPr>
        <w:drawing>
          <wp:inline distT="0" distB="0" distL="0" distR="0" wp14:anchorId="6C5F3530" wp14:editId="5EBD77BC">
            <wp:extent cx="4364181" cy="2909454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8649" cy="292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5FEA" w14:textId="77777777" w:rsidR="002A2E69" w:rsidRDefault="002A2E69" w:rsidP="002A2E69">
      <w:pPr>
        <w:pStyle w:val="a9"/>
      </w:pPr>
    </w:p>
    <w:p w14:paraId="37A0A54E" w14:textId="0B89715B" w:rsidR="002C68CF" w:rsidRPr="00CA5DC3" w:rsidRDefault="002C68CF" w:rsidP="002A2E69">
      <w:pPr>
        <w:pStyle w:val="a9"/>
      </w:pPr>
      <w:r>
        <w:t xml:space="preserve">Рисунок </w:t>
      </w:r>
      <w:r w:rsidR="00FA621F">
        <w:t>1.</w:t>
      </w:r>
      <w:r>
        <w:t>2</w:t>
      </w:r>
      <w:r w:rsidR="00CA5DC3">
        <w:t>4 – Информация о FAST</w:t>
      </w:r>
      <w:r w:rsidR="00CA5DC3" w:rsidRPr="00CA5DC3">
        <w:t xml:space="preserve"> </w:t>
      </w:r>
      <w:r w:rsidR="00CA5DC3">
        <w:t>VP</w:t>
      </w:r>
      <w:r w:rsidR="00CA5DC3" w:rsidRPr="00CA5DC3">
        <w:t xml:space="preserve"> </w:t>
      </w:r>
      <w:r w:rsidR="00CA5DC3">
        <w:t xml:space="preserve">для пула </w:t>
      </w:r>
      <w:r w:rsidR="00CA5DC3" w:rsidRPr="00CA5DC3">
        <w:t>MultiTier</w:t>
      </w:r>
    </w:p>
    <w:p w14:paraId="46215239" w14:textId="77777777" w:rsidR="002A2E69" w:rsidRDefault="002A2E69" w:rsidP="002A2E69">
      <w:pPr>
        <w:pStyle w:val="a9"/>
      </w:pPr>
    </w:p>
    <w:p w14:paraId="501C5DBA" w14:textId="30800AF4" w:rsidR="002F0FB0" w:rsidRDefault="00137950" w:rsidP="0047373A">
      <w:pPr>
        <w:pStyle w:val="a2"/>
        <w:rPr>
          <w:lang w:val="ru-RU" w:eastAsia="en-US"/>
        </w:rPr>
      </w:pPr>
      <w:r>
        <w:rPr>
          <w:lang w:val="ru-RU" w:eastAsia="en-US"/>
        </w:rPr>
        <w:t xml:space="preserve">На </w:t>
      </w:r>
      <w:r w:rsidR="0015008D">
        <w:rPr>
          <w:lang w:val="ru-RU" w:eastAsia="en-US"/>
        </w:rPr>
        <w:t xml:space="preserve">рисунке </w:t>
      </w:r>
      <w:r w:rsidR="00FA621F">
        <w:rPr>
          <w:lang w:val="ru-RU" w:eastAsia="en-US"/>
        </w:rPr>
        <w:t>1.</w:t>
      </w:r>
      <w:r w:rsidR="0015008D">
        <w:rPr>
          <w:lang w:val="ru-RU" w:eastAsia="en-US"/>
        </w:rPr>
        <w:t>2</w:t>
      </w:r>
      <w:r w:rsidR="00CA5DC3">
        <w:rPr>
          <w:lang w:val="ru-RU" w:eastAsia="en-US"/>
        </w:rPr>
        <w:t>5</w:t>
      </w:r>
      <w:r w:rsidR="0015008D">
        <w:rPr>
          <w:lang w:val="ru-RU" w:eastAsia="en-US"/>
        </w:rPr>
        <w:t xml:space="preserve"> можно увидеть количество </w:t>
      </w:r>
      <w:r w:rsidR="00F51FFF">
        <w:rPr>
          <w:lang w:val="ru-RU" w:eastAsia="en-US"/>
        </w:rPr>
        <w:t>доступных запасных дисков, доступных для этого пула.</w:t>
      </w:r>
    </w:p>
    <w:p w14:paraId="3195FBD5" w14:textId="460864D2" w:rsidR="00F51FFF" w:rsidRDefault="00CA5DC3" w:rsidP="002D79C6">
      <w:pPr>
        <w:pStyle w:val="a9"/>
      </w:pPr>
      <w:r>
        <w:rPr>
          <w:noProof/>
        </w:rPr>
        <w:lastRenderedPageBreak/>
        <w:drawing>
          <wp:inline distT="0" distB="0" distL="0" distR="0" wp14:anchorId="4B10A202" wp14:editId="76AE6F60">
            <wp:extent cx="5131558" cy="115040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2941" cy="115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81FD" w14:textId="77777777" w:rsidR="002A2E69" w:rsidRDefault="002A2E69" w:rsidP="0047373A">
      <w:pPr>
        <w:pStyle w:val="a2"/>
        <w:jc w:val="center"/>
        <w:rPr>
          <w:lang w:val="ru-RU" w:eastAsia="en-US"/>
        </w:rPr>
      </w:pPr>
    </w:p>
    <w:p w14:paraId="4E8C70F1" w14:textId="63C6FBB5" w:rsidR="00F51FFF" w:rsidRPr="00343314" w:rsidRDefault="00F51FFF" w:rsidP="002A2E69">
      <w:pPr>
        <w:pStyle w:val="a9"/>
      </w:pPr>
      <w:r>
        <w:t xml:space="preserve">Рисунок </w:t>
      </w:r>
      <w:r w:rsidR="00FA621F">
        <w:t>1.</w:t>
      </w:r>
      <w:r>
        <w:t>2</w:t>
      </w:r>
      <w:r w:rsidR="00343314">
        <w:t>5 – Запасные диски для пула MultiTier</w:t>
      </w:r>
    </w:p>
    <w:p w14:paraId="7B2A926D" w14:textId="77777777" w:rsidR="002A2E69" w:rsidRDefault="002A2E69" w:rsidP="0047373A">
      <w:pPr>
        <w:pStyle w:val="a2"/>
        <w:rPr>
          <w:lang w:val="ru-RU" w:eastAsia="en-US"/>
        </w:rPr>
      </w:pPr>
    </w:p>
    <w:p w14:paraId="253CEB99" w14:textId="4F882568" w:rsidR="00E46A23" w:rsidRDefault="006345BB" w:rsidP="0047373A">
      <w:pPr>
        <w:pStyle w:val="a2"/>
        <w:rPr>
          <w:lang w:val="ru-RU" w:eastAsia="en-US"/>
        </w:rPr>
      </w:pPr>
      <w:r>
        <w:rPr>
          <w:lang w:val="ru-RU" w:eastAsia="en-US"/>
        </w:rPr>
        <w:t xml:space="preserve">На рисунке </w:t>
      </w:r>
      <w:r w:rsidR="00FA621F">
        <w:rPr>
          <w:lang w:val="ru-RU" w:eastAsia="en-US"/>
        </w:rPr>
        <w:t>1.</w:t>
      </w:r>
      <w:r>
        <w:rPr>
          <w:lang w:val="ru-RU" w:eastAsia="en-US"/>
        </w:rPr>
        <w:t>2</w:t>
      </w:r>
      <w:r w:rsidR="00343314">
        <w:rPr>
          <w:lang w:val="ru-RU" w:eastAsia="en-US"/>
        </w:rPr>
        <w:t>6</w:t>
      </w:r>
      <w:r>
        <w:rPr>
          <w:lang w:val="ru-RU" w:eastAsia="en-US"/>
        </w:rPr>
        <w:t xml:space="preserve"> </w:t>
      </w:r>
      <w:r w:rsidR="00343314">
        <w:rPr>
          <w:lang w:val="ru-RU" w:eastAsia="en-US"/>
        </w:rPr>
        <w:t xml:space="preserve">и в таблице </w:t>
      </w:r>
      <w:r w:rsidR="00FA621F">
        <w:rPr>
          <w:lang w:val="ru-RU" w:eastAsia="en-US"/>
        </w:rPr>
        <w:t>1.</w:t>
      </w:r>
      <w:r w:rsidR="00343314">
        <w:rPr>
          <w:lang w:val="ru-RU" w:eastAsia="en-US"/>
        </w:rPr>
        <w:t>3 перечислены</w:t>
      </w:r>
      <w:r w:rsidR="001364DB">
        <w:rPr>
          <w:lang w:val="ru-RU" w:eastAsia="en-US"/>
        </w:rPr>
        <w:t xml:space="preserve"> </w:t>
      </w:r>
      <w:r w:rsidR="00343314">
        <w:rPr>
          <w:lang w:val="ru-RU" w:eastAsia="en-US"/>
        </w:rPr>
        <w:t xml:space="preserve">доступные </w:t>
      </w:r>
      <w:r w:rsidR="001364DB">
        <w:rPr>
          <w:lang w:val="ru-RU" w:eastAsia="en-US"/>
        </w:rPr>
        <w:t>хост</w:t>
      </w:r>
      <w:r w:rsidR="00343314">
        <w:rPr>
          <w:lang w:val="ru-RU" w:eastAsia="en-US"/>
        </w:rPr>
        <w:t>ы</w:t>
      </w:r>
      <w:r w:rsidR="001364DB">
        <w:rPr>
          <w:lang w:val="ru-RU" w:eastAsia="en-US"/>
        </w:rPr>
        <w:t>.</w:t>
      </w:r>
    </w:p>
    <w:p w14:paraId="5A430B1A" w14:textId="12DEB76B" w:rsidR="001364DB" w:rsidRDefault="00343314" w:rsidP="002D79C6">
      <w:pPr>
        <w:pStyle w:val="a9"/>
      </w:pPr>
      <w:r>
        <w:rPr>
          <w:noProof/>
        </w:rPr>
        <w:drawing>
          <wp:inline distT="0" distB="0" distL="0" distR="0" wp14:anchorId="052F3CBF" wp14:editId="3194D951">
            <wp:extent cx="5090614" cy="126585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6691" cy="12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FD91" w14:textId="77777777" w:rsidR="002A2E69" w:rsidRDefault="002A2E69" w:rsidP="002D79C6">
      <w:pPr>
        <w:pStyle w:val="a9"/>
      </w:pPr>
    </w:p>
    <w:p w14:paraId="7F3E95A3" w14:textId="3F9E891D" w:rsidR="00D07B47" w:rsidRPr="00FA621F" w:rsidRDefault="009D5E02" w:rsidP="002D79C6">
      <w:pPr>
        <w:pStyle w:val="a9"/>
      </w:pPr>
      <w:r>
        <w:t xml:space="preserve">Рисунок </w:t>
      </w:r>
      <w:r w:rsidR="00FA621F">
        <w:t>1.</w:t>
      </w:r>
      <w:r w:rsidR="004A3E2C">
        <w:t>2</w:t>
      </w:r>
      <w:r w:rsidR="00343314">
        <w:t xml:space="preserve">6 – Меню </w:t>
      </w:r>
      <w:r w:rsidR="00343314">
        <w:rPr>
          <w:lang w:val="en-US"/>
        </w:rPr>
        <w:t>Hosts</w:t>
      </w:r>
    </w:p>
    <w:p w14:paraId="686278DA" w14:textId="77777777" w:rsidR="002A2E69" w:rsidRPr="00FA621F" w:rsidRDefault="002A2E69" w:rsidP="002A2E69"/>
    <w:p w14:paraId="4B2B9828" w14:textId="304E731D" w:rsidR="00D07B47" w:rsidRDefault="00D07B47" w:rsidP="0047373A">
      <w:pPr>
        <w:pStyle w:val="ab"/>
        <w:rPr>
          <w:lang w:eastAsia="zh-CN"/>
        </w:rPr>
      </w:pPr>
      <w:r>
        <w:rPr>
          <w:lang w:eastAsia="zh-CN"/>
        </w:rPr>
        <w:t xml:space="preserve">Таблица </w:t>
      </w:r>
      <w:r w:rsidR="00FA621F">
        <w:rPr>
          <w:lang w:eastAsia="zh-CN"/>
        </w:rPr>
        <w:t>1.</w:t>
      </w:r>
      <w:r>
        <w:rPr>
          <w:lang w:eastAsia="zh-CN"/>
        </w:rPr>
        <w:t>3 – Доступные хосты</w:t>
      </w:r>
      <w:r>
        <w:rPr>
          <w:lang w:eastAsia="zh-CN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D07B47" w14:paraId="67C59686" w14:textId="77777777" w:rsidTr="00B73D11">
        <w:trPr>
          <w:jc w:val="center"/>
        </w:trPr>
        <w:tc>
          <w:tcPr>
            <w:tcW w:w="3115" w:type="dxa"/>
          </w:tcPr>
          <w:p w14:paraId="62792280" w14:textId="77777777" w:rsidR="00D07B47" w:rsidRPr="00997068" w:rsidRDefault="00D07B47" w:rsidP="0047373A">
            <w:pPr>
              <w:pStyle w:val="ab"/>
            </w:pPr>
            <w:r>
              <w:t>Имя</w:t>
            </w:r>
          </w:p>
        </w:tc>
        <w:tc>
          <w:tcPr>
            <w:tcW w:w="3115" w:type="dxa"/>
          </w:tcPr>
          <w:p w14:paraId="5C2D7EE3" w14:textId="77777777" w:rsidR="00D07B47" w:rsidRDefault="00D07B47" w:rsidP="0047373A">
            <w:pPr>
              <w:pStyle w:val="ab"/>
            </w:pPr>
            <w:r>
              <w:t>Протокол</w:t>
            </w:r>
          </w:p>
        </w:tc>
        <w:tc>
          <w:tcPr>
            <w:tcW w:w="3115" w:type="dxa"/>
          </w:tcPr>
          <w:p w14:paraId="5869A401" w14:textId="77777777" w:rsidR="00D07B47" w:rsidRDefault="00D07B47" w:rsidP="0047373A">
            <w:pPr>
              <w:pStyle w:val="ab"/>
            </w:pPr>
            <w:r w:rsidRPr="00A07D19">
              <w:t>Операционная</w:t>
            </w:r>
            <w:r>
              <w:t xml:space="preserve"> </w:t>
            </w:r>
            <w:r w:rsidRPr="00A07D19">
              <w:t>система</w:t>
            </w:r>
          </w:p>
        </w:tc>
      </w:tr>
      <w:tr w:rsidR="00D07B47" w14:paraId="253D4D97" w14:textId="77777777" w:rsidTr="00B73D11">
        <w:trPr>
          <w:jc w:val="center"/>
        </w:trPr>
        <w:tc>
          <w:tcPr>
            <w:tcW w:w="3115" w:type="dxa"/>
          </w:tcPr>
          <w:p w14:paraId="222C7C8E" w14:textId="77777777" w:rsidR="00D07B47" w:rsidRPr="0073296F" w:rsidRDefault="00D07B47" w:rsidP="0047373A">
            <w:pPr>
              <w:pStyle w:val="ab"/>
            </w:pPr>
            <w:r w:rsidRPr="0073296F">
              <w:t>10.244.214.222</w:t>
            </w:r>
          </w:p>
        </w:tc>
        <w:tc>
          <w:tcPr>
            <w:tcW w:w="3115" w:type="dxa"/>
          </w:tcPr>
          <w:p w14:paraId="1FB32051" w14:textId="77777777" w:rsidR="00D07B47" w:rsidRPr="00E20726" w:rsidRDefault="00D07B47" w:rsidP="0047373A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FC</w:t>
            </w:r>
          </w:p>
        </w:tc>
        <w:tc>
          <w:tcPr>
            <w:tcW w:w="3115" w:type="dxa"/>
          </w:tcPr>
          <w:p w14:paraId="35EB76E7" w14:textId="77777777" w:rsidR="00D07B47" w:rsidRDefault="00D07B47" w:rsidP="0047373A">
            <w:pPr>
              <w:pStyle w:val="ab"/>
            </w:pPr>
            <w:r w:rsidRPr="0073296F">
              <w:t>VMware ESXi 5.1.0</w:t>
            </w:r>
          </w:p>
        </w:tc>
      </w:tr>
      <w:tr w:rsidR="00D07B47" w14:paraId="2BACACDD" w14:textId="77777777" w:rsidTr="00B73D11">
        <w:trPr>
          <w:jc w:val="center"/>
        </w:trPr>
        <w:tc>
          <w:tcPr>
            <w:tcW w:w="3115" w:type="dxa"/>
          </w:tcPr>
          <w:p w14:paraId="3BD6733F" w14:textId="77777777" w:rsidR="00D07B47" w:rsidRDefault="00D07B47" w:rsidP="0047373A">
            <w:pPr>
              <w:pStyle w:val="ab"/>
            </w:pPr>
            <w:r w:rsidRPr="0073296F">
              <w:rPr>
                <w:lang w:val="en-US"/>
              </w:rPr>
              <w:t>10.244.238.55</w:t>
            </w:r>
          </w:p>
        </w:tc>
        <w:tc>
          <w:tcPr>
            <w:tcW w:w="3115" w:type="dxa"/>
          </w:tcPr>
          <w:p w14:paraId="2D10061D" w14:textId="77777777" w:rsidR="00D07B47" w:rsidRPr="00997068" w:rsidRDefault="00D07B47" w:rsidP="0047373A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14:paraId="5AC75249" w14:textId="77777777" w:rsidR="00D07B47" w:rsidRDefault="00D07B47" w:rsidP="0047373A">
            <w:pPr>
              <w:pStyle w:val="ab"/>
            </w:pPr>
            <w:r w:rsidRPr="0073296F">
              <w:t>VMware ESXi 5.0.0</w:t>
            </w:r>
          </w:p>
        </w:tc>
      </w:tr>
      <w:tr w:rsidR="00D07B47" w14:paraId="08DD8B79" w14:textId="77777777" w:rsidTr="00B73D11">
        <w:trPr>
          <w:jc w:val="center"/>
        </w:trPr>
        <w:tc>
          <w:tcPr>
            <w:tcW w:w="3115" w:type="dxa"/>
          </w:tcPr>
          <w:p w14:paraId="1A7054CF" w14:textId="77777777" w:rsidR="00D07B47" w:rsidRDefault="00D07B47" w:rsidP="0047373A">
            <w:pPr>
              <w:pStyle w:val="ab"/>
              <w:rPr>
                <w:lang w:val="en-US"/>
              </w:rPr>
            </w:pPr>
            <w:r w:rsidRPr="0073296F">
              <w:rPr>
                <w:lang w:val="en-US"/>
              </w:rPr>
              <w:t>Win7</w:t>
            </w:r>
          </w:p>
        </w:tc>
        <w:tc>
          <w:tcPr>
            <w:tcW w:w="3115" w:type="dxa"/>
          </w:tcPr>
          <w:p w14:paraId="6272375A" w14:textId="77777777" w:rsidR="00D07B47" w:rsidRDefault="00D07B47" w:rsidP="0047373A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14:paraId="52C273B3" w14:textId="77777777" w:rsidR="00D07B47" w:rsidRDefault="00D07B47" w:rsidP="0047373A">
            <w:pPr>
              <w:pStyle w:val="ab"/>
            </w:pPr>
            <w:r w:rsidRPr="0073296F">
              <w:t>Win</w:t>
            </w:r>
            <w:proofErr w:type="spellStart"/>
            <w:r>
              <w:rPr>
                <w:lang w:val="en-US"/>
              </w:rPr>
              <w:t>dows</w:t>
            </w:r>
            <w:proofErr w:type="spellEnd"/>
            <w:r>
              <w:rPr>
                <w:lang w:val="en-US"/>
              </w:rPr>
              <w:t xml:space="preserve"> </w:t>
            </w:r>
            <w:r w:rsidRPr="0073296F">
              <w:t>7</w:t>
            </w:r>
          </w:p>
        </w:tc>
      </w:tr>
      <w:tr w:rsidR="00D07B47" w14:paraId="59673A2C" w14:textId="77777777" w:rsidTr="00B73D11">
        <w:trPr>
          <w:jc w:val="center"/>
        </w:trPr>
        <w:tc>
          <w:tcPr>
            <w:tcW w:w="3115" w:type="dxa"/>
          </w:tcPr>
          <w:p w14:paraId="363C5495" w14:textId="77777777" w:rsidR="00D07B47" w:rsidRDefault="00D07B47" w:rsidP="0047373A">
            <w:pPr>
              <w:pStyle w:val="ab"/>
              <w:rPr>
                <w:lang w:val="en-US"/>
              </w:rPr>
            </w:pPr>
            <w:r w:rsidRPr="0073296F">
              <w:rPr>
                <w:lang w:val="en-US"/>
              </w:rPr>
              <w:t>Windows 2k8</w:t>
            </w:r>
          </w:p>
        </w:tc>
        <w:tc>
          <w:tcPr>
            <w:tcW w:w="3115" w:type="dxa"/>
          </w:tcPr>
          <w:p w14:paraId="4385B7BD" w14:textId="77777777" w:rsidR="00D07B47" w:rsidRDefault="00D07B47" w:rsidP="0047373A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14:paraId="7BE69ECE" w14:textId="77777777" w:rsidR="00D07B47" w:rsidRDefault="00D07B47" w:rsidP="0047373A">
            <w:pPr>
              <w:pStyle w:val="ab"/>
            </w:pPr>
            <w:r w:rsidRPr="0073296F">
              <w:t>Windows Server 2008</w:t>
            </w:r>
          </w:p>
        </w:tc>
      </w:tr>
    </w:tbl>
    <w:p w14:paraId="6DEA00AB" w14:textId="77777777" w:rsidR="002A2E69" w:rsidRDefault="002A2E69" w:rsidP="0047373A">
      <w:pPr>
        <w:pStyle w:val="a2"/>
        <w:rPr>
          <w:lang w:val="ru-RU" w:eastAsia="en-US"/>
        </w:rPr>
      </w:pPr>
    </w:p>
    <w:p w14:paraId="00762532" w14:textId="2090E8B7" w:rsidR="009B4584" w:rsidRDefault="0020003F" w:rsidP="0047373A">
      <w:pPr>
        <w:pStyle w:val="a2"/>
        <w:rPr>
          <w:lang w:val="ru-RU" w:eastAsia="en-US"/>
        </w:rPr>
      </w:pPr>
      <w:r>
        <w:rPr>
          <w:lang w:val="ru-RU" w:eastAsia="en-US"/>
        </w:rPr>
        <w:t xml:space="preserve">На рисунке </w:t>
      </w:r>
      <w:r w:rsidR="00FA621F">
        <w:rPr>
          <w:lang w:val="ru-RU" w:eastAsia="en-US"/>
        </w:rPr>
        <w:t>1.</w:t>
      </w:r>
      <w:r>
        <w:rPr>
          <w:lang w:val="ru-RU" w:eastAsia="en-US"/>
        </w:rPr>
        <w:t>2</w:t>
      </w:r>
      <w:r w:rsidR="00343314">
        <w:rPr>
          <w:lang w:val="ru-RU" w:eastAsia="en-US"/>
        </w:rPr>
        <w:t>7</w:t>
      </w:r>
      <w:r>
        <w:rPr>
          <w:lang w:val="ru-RU" w:eastAsia="en-US"/>
        </w:rPr>
        <w:t xml:space="preserve"> </w:t>
      </w:r>
      <w:r w:rsidR="0042612A">
        <w:rPr>
          <w:lang w:val="ru-RU" w:eastAsia="en-US"/>
        </w:rPr>
        <w:t>отображен список инициаторов</w:t>
      </w:r>
      <w:r w:rsidR="00343314">
        <w:rPr>
          <w:lang w:val="ru-RU" w:eastAsia="en-US"/>
        </w:rPr>
        <w:t xml:space="preserve"> подключений </w:t>
      </w:r>
      <w:r w:rsidR="00343314">
        <w:rPr>
          <w:lang w:eastAsia="en-US"/>
        </w:rPr>
        <w:t>FC</w:t>
      </w:r>
      <w:r w:rsidR="00343314" w:rsidRPr="00343314">
        <w:rPr>
          <w:lang w:val="ru-RU" w:eastAsia="en-US"/>
        </w:rPr>
        <w:t xml:space="preserve"> </w:t>
      </w:r>
      <w:r w:rsidR="00343314">
        <w:rPr>
          <w:lang w:val="ru-RU" w:eastAsia="en-US"/>
        </w:rPr>
        <w:t xml:space="preserve">или </w:t>
      </w:r>
      <w:r w:rsidR="00343314">
        <w:rPr>
          <w:lang w:eastAsia="en-US"/>
        </w:rPr>
        <w:t>iSCSI</w:t>
      </w:r>
      <w:r w:rsidR="00343314" w:rsidRPr="00343314">
        <w:rPr>
          <w:lang w:val="ru-RU" w:eastAsia="en-US"/>
        </w:rPr>
        <w:t>.</w:t>
      </w:r>
    </w:p>
    <w:p w14:paraId="42818323" w14:textId="77777777" w:rsidR="002A2E69" w:rsidRPr="00343314" w:rsidRDefault="002A2E69" w:rsidP="0047373A">
      <w:pPr>
        <w:pStyle w:val="a2"/>
        <w:rPr>
          <w:lang w:val="ru-RU" w:eastAsia="en-US"/>
        </w:rPr>
      </w:pPr>
    </w:p>
    <w:p w14:paraId="1A228B58" w14:textId="6FBF09BF" w:rsidR="0042612A" w:rsidRDefault="0042612A" w:rsidP="002D79C6">
      <w:pPr>
        <w:pStyle w:val="a9"/>
      </w:pPr>
      <w:r w:rsidRPr="0042612A">
        <w:rPr>
          <w:noProof/>
        </w:rPr>
        <w:drawing>
          <wp:inline distT="0" distB="0" distL="0" distR="0" wp14:anchorId="0EE5E917" wp14:editId="40215135">
            <wp:extent cx="4967785" cy="1737716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2166" cy="174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F61E" w14:textId="77777777" w:rsidR="00B90227" w:rsidRDefault="00B90227" w:rsidP="002D79C6">
      <w:pPr>
        <w:pStyle w:val="a9"/>
      </w:pPr>
    </w:p>
    <w:p w14:paraId="730BF6D8" w14:textId="40E6FDF2" w:rsidR="0042612A" w:rsidRDefault="0042612A" w:rsidP="002D79C6">
      <w:pPr>
        <w:pStyle w:val="a9"/>
      </w:pPr>
      <w:r>
        <w:t xml:space="preserve">Рисунок </w:t>
      </w:r>
      <w:r w:rsidR="00FA621F">
        <w:t>1.</w:t>
      </w:r>
      <w:r>
        <w:t>2</w:t>
      </w:r>
      <w:r w:rsidR="00343314">
        <w:t>7</w:t>
      </w:r>
      <w:r w:rsidR="00C6549C" w:rsidRPr="00C6549C">
        <w:t xml:space="preserve"> </w:t>
      </w:r>
      <w:r w:rsidR="00C6549C">
        <w:t>–</w:t>
      </w:r>
      <w:r w:rsidR="00C6549C" w:rsidRPr="00C6549C">
        <w:t xml:space="preserve"> </w:t>
      </w:r>
      <w:r w:rsidR="00C6549C">
        <w:t>Список инициаторов</w:t>
      </w:r>
    </w:p>
    <w:p w14:paraId="3480372E" w14:textId="77777777" w:rsidR="002A2E69" w:rsidRPr="002A2E69" w:rsidRDefault="002A2E69" w:rsidP="002A2E69"/>
    <w:p w14:paraId="76F6686B" w14:textId="774A2DDB" w:rsidR="0042612A" w:rsidRDefault="0042612A" w:rsidP="0047373A">
      <w:pPr>
        <w:pStyle w:val="a2"/>
        <w:rPr>
          <w:lang w:val="ru-RU" w:eastAsia="en-US"/>
        </w:rPr>
      </w:pPr>
      <w:r>
        <w:rPr>
          <w:lang w:val="ru-RU" w:eastAsia="en-US"/>
        </w:rPr>
        <w:t xml:space="preserve">Из этого списка видно, что </w:t>
      </w:r>
      <w:r w:rsidR="006E621B">
        <w:rPr>
          <w:lang w:val="ru-RU" w:eastAsia="en-US"/>
        </w:rPr>
        <w:t>инициаторы, не связанные с хостом это:</w:t>
      </w:r>
    </w:p>
    <w:p w14:paraId="5933A8C3" w14:textId="77777777" w:rsidR="008755E8" w:rsidRPr="008755E8" w:rsidRDefault="00143DE2" w:rsidP="0047373A">
      <w:pPr>
        <w:pStyle w:val="a2"/>
        <w:numPr>
          <w:ilvl w:val="0"/>
          <w:numId w:val="17"/>
        </w:numPr>
        <w:ind w:left="0" w:firstLine="709"/>
        <w:rPr>
          <w:lang w:eastAsia="en-US"/>
        </w:rPr>
      </w:pPr>
      <w:r w:rsidRPr="00143DE2">
        <w:rPr>
          <w:lang w:eastAsia="en-US"/>
        </w:rPr>
        <w:t>20:00:00:</w:t>
      </w:r>
      <w:proofErr w:type="gramStart"/>
      <w:r w:rsidRPr="00143DE2">
        <w:rPr>
          <w:lang w:eastAsia="en-US"/>
        </w:rPr>
        <w:t>90:FA</w:t>
      </w:r>
      <w:proofErr w:type="gramEnd"/>
      <w:r w:rsidRPr="00143DE2">
        <w:rPr>
          <w:lang w:eastAsia="en-US"/>
        </w:rPr>
        <w:t>:14:3F:10:10:00:00:90:FA:14:3F:10</w:t>
      </w:r>
      <w:r w:rsidR="008755E8">
        <w:rPr>
          <w:lang w:val="ru-RU" w:eastAsia="en-US"/>
        </w:rPr>
        <w:t>;</w:t>
      </w:r>
    </w:p>
    <w:p w14:paraId="5DF6D0FA" w14:textId="4014AF86" w:rsidR="002A2E69" w:rsidRDefault="00143DE2" w:rsidP="00AA1330">
      <w:pPr>
        <w:pStyle w:val="a2"/>
        <w:numPr>
          <w:ilvl w:val="0"/>
          <w:numId w:val="17"/>
        </w:numPr>
        <w:ind w:left="0" w:firstLine="709"/>
        <w:rPr>
          <w:lang w:eastAsia="en-US"/>
        </w:rPr>
      </w:pPr>
      <w:r w:rsidRPr="00143DE2">
        <w:rPr>
          <w:lang w:eastAsia="en-US"/>
        </w:rPr>
        <w:t>20:00:00:</w:t>
      </w:r>
      <w:proofErr w:type="gramStart"/>
      <w:r w:rsidRPr="00143DE2">
        <w:rPr>
          <w:lang w:eastAsia="en-US"/>
        </w:rPr>
        <w:t>90:FA</w:t>
      </w:r>
      <w:proofErr w:type="gramEnd"/>
      <w:r w:rsidRPr="00143DE2">
        <w:rPr>
          <w:lang w:eastAsia="en-US"/>
        </w:rPr>
        <w:t>:14:3F:11:10:00:00:90:FA:14:3F:11.</w:t>
      </w:r>
    </w:p>
    <w:p w14:paraId="5F626F2B" w14:textId="3F34BDA9" w:rsidR="00B94888" w:rsidRDefault="00770E04" w:rsidP="00AA1330">
      <w:pPr>
        <w:pStyle w:val="a"/>
        <w:numPr>
          <w:ilvl w:val="0"/>
          <w:numId w:val="0"/>
        </w:numPr>
        <w:ind w:left="709"/>
        <w:jc w:val="center"/>
      </w:pPr>
      <w:r>
        <w:lastRenderedPageBreak/>
        <w:t>Заключение</w:t>
      </w:r>
    </w:p>
    <w:p w14:paraId="25A322AB" w14:textId="77777777" w:rsidR="002A2E69" w:rsidRDefault="002A2E69" w:rsidP="0047373A">
      <w:pPr>
        <w:pStyle w:val="a2"/>
        <w:rPr>
          <w:lang w:val="ru-RU"/>
        </w:rPr>
      </w:pPr>
    </w:p>
    <w:p w14:paraId="4682BEA2" w14:textId="77777777" w:rsidR="00FA621F" w:rsidRPr="00FA621F" w:rsidRDefault="00FA621F" w:rsidP="00FA621F">
      <w:pPr>
        <w:pStyle w:val="a2"/>
        <w:rPr>
          <w:lang w:val="ru-RU"/>
        </w:rPr>
      </w:pPr>
      <w:r w:rsidRPr="00FA621F">
        <w:rPr>
          <w:lang w:val="ru-RU"/>
        </w:rPr>
        <w:t xml:space="preserve">В рамках выполнения данной лабораторной работы было проведено комплексное исследование программно-аппаратной инфраструктуры современных систем хранения данных (СХД) на примере виртуального симулятора VNXe (EMC Unisphere). </w:t>
      </w:r>
    </w:p>
    <w:p w14:paraId="20D81529" w14:textId="77777777" w:rsidR="00FA621F" w:rsidRPr="00FA621F" w:rsidRDefault="00FA621F" w:rsidP="00FA621F">
      <w:pPr>
        <w:pStyle w:val="a2"/>
        <w:rPr>
          <w:lang w:val="ru-RU"/>
        </w:rPr>
      </w:pPr>
      <w:r w:rsidRPr="00FA621F">
        <w:rPr>
          <w:lang w:val="ru-RU"/>
        </w:rPr>
        <w:t>В ходе работы были успешно решены все поставленные задачи и достигнуты следующие результаты:</w:t>
      </w:r>
    </w:p>
    <w:p w14:paraId="1CB0843D" w14:textId="77777777" w:rsidR="00FA621F" w:rsidRPr="00FA621F" w:rsidRDefault="00FA621F" w:rsidP="00FA621F">
      <w:pPr>
        <w:pStyle w:val="a2"/>
        <w:rPr>
          <w:lang w:val="ru-RU"/>
        </w:rPr>
      </w:pPr>
      <w:r w:rsidRPr="00FA621F">
        <w:rPr>
          <w:lang w:val="ru-RU"/>
        </w:rPr>
        <w:t>- произведено детальное ознакомление с архитектурой платформы VNXe, включая исследование дисковых процессорных полок (DPE), физических дисковых накопителей различных типов, а также интерфейсных модулей ввода-вывода (SP A I/O Module), обеспечивающих интеграцию СХД в общую ИТ-инфраструктуру предприятия;</w:t>
      </w:r>
    </w:p>
    <w:p w14:paraId="3ACDD06F" w14:textId="77777777" w:rsidR="00FA621F" w:rsidRPr="00FA621F" w:rsidRDefault="00FA621F" w:rsidP="00FA621F">
      <w:pPr>
        <w:pStyle w:val="a2"/>
        <w:rPr>
          <w:lang w:val="ru-RU"/>
        </w:rPr>
      </w:pPr>
      <w:r w:rsidRPr="00FA621F">
        <w:rPr>
          <w:lang w:val="ru-RU"/>
        </w:rPr>
        <w:t>- на практике прослежена топологическая цепочка взаимодействия компонентов СХД, были изучены принципы распределения ресурсов от физического уровня (дисковые пулы) к логическому (создание LUN's и файловых систем) и далее к конечному потребителю данных –  подключенным хостам (Hosts) через авторизованные сетевые инициаторы;</w:t>
      </w:r>
    </w:p>
    <w:p w14:paraId="04C1F59D" w14:textId="77777777" w:rsidR="00FA621F" w:rsidRPr="00FA621F" w:rsidRDefault="00FA621F" w:rsidP="00FA621F">
      <w:pPr>
        <w:pStyle w:val="a2"/>
        <w:rPr>
          <w:lang w:val="ru-RU"/>
        </w:rPr>
      </w:pPr>
      <w:r w:rsidRPr="00FA621F">
        <w:rPr>
          <w:lang w:val="ru-RU"/>
        </w:rPr>
        <w:t>- в ходе инвентаризации через интерфейс управления Unisphere были зафиксированы точные параметры аппаратной платформы и версии управляющего программного обеспечения, проанализирован баланс емкости (общий, свободный и занятый файловыми системами объемы памяти), а также определены типы доступных системных оповещений и поддержка технологии оптимизации хранения данных Fast VP.</w:t>
      </w:r>
    </w:p>
    <w:p w14:paraId="4A3EF15F" w14:textId="1FF83FDC" w:rsidR="0075210D" w:rsidRPr="0075210D" w:rsidRDefault="00FA621F" w:rsidP="00FA621F">
      <w:pPr>
        <w:pStyle w:val="a2"/>
        <w:rPr>
          <w:lang w:val="ru-RU"/>
        </w:rPr>
      </w:pPr>
      <w:r w:rsidRPr="00FA621F">
        <w:rPr>
          <w:lang w:val="ru-RU"/>
        </w:rPr>
        <w:t>Приобретенные в ходе выполнения лабораторной работы практические навыки администрирования, мониторинга и анализа инфраструктуры СХД являются базовым фундаментом для дальнейшего проектирования, развертывания и обслуживания отказоустойчивых корпоративных систем хранения данных.</w:t>
      </w:r>
    </w:p>
    <w:sectPr w:rsidR="0075210D" w:rsidRPr="0075210D" w:rsidSect="0047373A">
      <w:footerReference w:type="default" r:id="rId35"/>
      <w:pgSz w:w="11906" w:h="16838"/>
      <w:pgMar w:top="1134" w:right="851" w:bottom="1531" w:left="1701" w:header="283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07378" w14:textId="77777777" w:rsidR="00AD7469" w:rsidRDefault="00AD7469" w:rsidP="009853DE">
      <w:pPr>
        <w:spacing w:line="240" w:lineRule="auto"/>
      </w:pPr>
      <w:r>
        <w:separator/>
      </w:r>
    </w:p>
  </w:endnote>
  <w:endnote w:type="continuationSeparator" w:id="0">
    <w:p w14:paraId="77B29237" w14:textId="77777777" w:rsidR="00AD7469" w:rsidRDefault="00AD7469" w:rsidP="00985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T1918o00">
    <w:altName w:val="Cambria"/>
    <w:panose1 w:val="00000000000000000000"/>
    <w:charset w:val="00"/>
    <w:family w:val="roman"/>
    <w:notTrueType/>
    <w:pitch w:val="default"/>
  </w:font>
  <w:font w:name="TT1976o00">
    <w:altName w:val="Cambria"/>
    <w:panose1 w:val="00000000000000000000"/>
    <w:charset w:val="00"/>
    <w:family w:val="roman"/>
    <w:notTrueType/>
    <w:pitch w:val="default"/>
  </w:font>
  <w:font w:name="TT1977o00">
    <w:altName w:val="Cambria"/>
    <w:panose1 w:val="00000000000000000000"/>
    <w:charset w:val="00"/>
    <w:family w:val="roman"/>
    <w:notTrueType/>
    <w:pitch w:val="default"/>
  </w:font>
  <w:font w:name="TT1975o00">
    <w:altName w:val="Cambria"/>
    <w:panose1 w:val="00000000000000000000"/>
    <w:charset w:val="00"/>
    <w:family w:val="roman"/>
    <w:notTrueType/>
    <w:pitch w:val="default"/>
  </w:font>
  <w:font w:name="TT1979o00">
    <w:altName w:val="Cambria"/>
    <w:panose1 w:val="00000000000000000000"/>
    <w:charset w:val="00"/>
    <w:family w:val="roman"/>
    <w:notTrueType/>
    <w:pitch w:val="default"/>
  </w:font>
  <w:font w:name="TT197Ao00">
    <w:altName w:val="Cambria"/>
    <w:panose1 w:val="00000000000000000000"/>
    <w:charset w:val="00"/>
    <w:family w:val="roman"/>
    <w:notTrueType/>
    <w:pitch w:val="default"/>
  </w:font>
  <w:font w:name="TT1978o00">
    <w:altName w:val="Cambria"/>
    <w:panose1 w:val="00000000000000000000"/>
    <w:charset w:val="00"/>
    <w:family w:val="roman"/>
    <w:notTrueType/>
    <w:pitch w:val="default"/>
  </w:font>
  <w:font w:name="TT191Ao00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3645282"/>
      <w:docPartObj>
        <w:docPartGallery w:val="Page Numbers (Bottom of Page)"/>
        <w:docPartUnique/>
      </w:docPartObj>
    </w:sdtPr>
    <w:sdtEndPr/>
    <w:sdtContent>
      <w:p w14:paraId="17B1C394" w14:textId="6FFE93ED" w:rsidR="009853DE" w:rsidRDefault="00343A2E" w:rsidP="00AA133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2F802" w14:textId="77777777" w:rsidR="00AD7469" w:rsidRDefault="00AD7469" w:rsidP="009853DE">
      <w:pPr>
        <w:spacing w:line="240" w:lineRule="auto"/>
      </w:pPr>
      <w:r>
        <w:separator/>
      </w:r>
    </w:p>
  </w:footnote>
  <w:footnote w:type="continuationSeparator" w:id="0">
    <w:p w14:paraId="32E56C79" w14:textId="77777777" w:rsidR="00AD7469" w:rsidRDefault="00AD7469" w:rsidP="009853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4282E"/>
    <w:multiLevelType w:val="hybridMultilevel"/>
    <w:tmpl w:val="73EA3518"/>
    <w:lvl w:ilvl="0" w:tplc="B7AA9498">
      <w:start w:val="1"/>
      <w:numFmt w:val="decimal"/>
      <w:suff w:val="space"/>
      <w:lvlText w:val="%1"/>
      <w:lvlJc w:val="left"/>
      <w:pPr>
        <w:ind w:left="2136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F512E87"/>
    <w:multiLevelType w:val="hybridMultilevel"/>
    <w:tmpl w:val="69E01AC2"/>
    <w:lvl w:ilvl="0" w:tplc="D78A7EF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9B6A7B"/>
    <w:multiLevelType w:val="hybridMultilevel"/>
    <w:tmpl w:val="5FC43C02"/>
    <w:lvl w:ilvl="0" w:tplc="DDF2320A">
      <w:start w:val="1"/>
      <w:numFmt w:val="bullet"/>
      <w:suff w:val="space"/>
      <w:lvlText w:val="-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8841101"/>
    <w:multiLevelType w:val="hybridMultilevel"/>
    <w:tmpl w:val="178CC206"/>
    <w:lvl w:ilvl="0" w:tplc="F0324084">
      <w:start w:val="1"/>
      <w:numFmt w:val="decimal"/>
      <w:suff w:val="space"/>
      <w:lvlText w:val="%1"/>
      <w:lvlJc w:val="left"/>
      <w:pPr>
        <w:ind w:left="1429" w:hanging="72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2EE12A9"/>
    <w:multiLevelType w:val="hybridMultilevel"/>
    <w:tmpl w:val="CCB6DF52"/>
    <w:lvl w:ilvl="0" w:tplc="5E1247D2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3838497E">
      <w:start w:val="1"/>
      <w:numFmt w:val="lowerLetter"/>
      <w:suff w:val="space"/>
      <w:lvlText w:val="%2."/>
      <w:lvlJc w:val="left"/>
      <w:pPr>
        <w:ind w:left="2149" w:hanging="360"/>
      </w:pPr>
      <w:rPr>
        <w:rFonts w:hint="default"/>
      </w:r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633EF2"/>
    <w:multiLevelType w:val="hybridMultilevel"/>
    <w:tmpl w:val="FC7E367C"/>
    <w:lvl w:ilvl="0" w:tplc="B7AA9498">
      <w:start w:val="1"/>
      <w:numFmt w:val="decimal"/>
      <w:suff w:val="space"/>
      <w:lvlText w:val="%1"/>
      <w:lvlJc w:val="left"/>
      <w:pPr>
        <w:ind w:left="1428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499A5709"/>
    <w:multiLevelType w:val="hybridMultilevel"/>
    <w:tmpl w:val="3240494C"/>
    <w:lvl w:ilvl="0" w:tplc="9238F16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28E567F"/>
    <w:multiLevelType w:val="hybridMultilevel"/>
    <w:tmpl w:val="C430F8BC"/>
    <w:lvl w:ilvl="0" w:tplc="026EA58E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color w:val="000000" w:themeColor="text1"/>
        <w:sz w:val="28"/>
        <w:szCs w:val="28"/>
        <w:u w:val="none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BEB2153"/>
    <w:multiLevelType w:val="hybridMultilevel"/>
    <w:tmpl w:val="9E6C208A"/>
    <w:lvl w:ilvl="0" w:tplc="E80A4508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C34087D"/>
    <w:multiLevelType w:val="multilevel"/>
    <w:tmpl w:val="4C409E70"/>
    <w:lvl w:ilvl="0">
      <w:start w:val="1"/>
      <w:numFmt w:val="decimal"/>
      <w:pStyle w:val="a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pStyle w:val="a0"/>
      <w:isLgl/>
      <w:suff w:val="space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6BB24818"/>
    <w:multiLevelType w:val="hybridMultilevel"/>
    <w:tmpl w:val="E03C208A"/>
    <w:lvl w:ilvl="0" w:tplc="7BB44A5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C9A1EEA"/>
    <w:multiLevelType w:val="hybridMultilevel"/>
    <w:tmpl w:val="4F7A5E24"/>
    <w:lvl w:ilvl="0" w:tplc="E226853C">
      <w:start w:val="1"/>
      <w:numFmt w:val="decimal"/>
      <w:suff w:val="space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75185DC1"/>
    <w:multiLevelType w:val="hybridMultilevel"/>
    <w:tmpl w:val="35683856"/>
    <w:lvl w:ilvl="0" w:tplc="DDF2320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3"/>
  </w:num>
  <w:num w:numId="5">
    <w:abstractNumId w:val="9"/>
  </w:num>
  <w:num w:numId="6">
    <w:abstractNumId w:val="7"/>
  </w:num>
  <w:num w:numId="7">
    <w:abstractNumId w:val="1"/>
  </w:num>
  <w:num w:numId="8">
    <w:abstractNumId w:val="12"/>
  </w:num>
  <w:num w:numId="9">
    <w:abstractNumId w:val="2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10"/>
  </w:num>
  <w:num w:numId="15">
    <w:abstractNumId w:val="5"/>
  </w:num>
  <w:num w:numId="16">
    <w:abstractNumId w:val="0"/>
  </w:num>
  <w:num w:numId="17">
    <w:abstractNumId w:val="8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AF"/>
    <w:rsid w:val="000016A5"/>
    <w:rsid w:val="00001C69"/>
    <w:rsid w:val="00017F41"/>
    <w:rsid w:val="000279AC"/>
    <w:rsid w:val="000367E6"/>
    <w:rsid w:val="00040615"/>
    <w:rsid w:val="000408A2"/>
    <w:rsid w:val="00054682"/>
    <w:rsid w:val="000558A5"/>
    <w:rsid w:val="000677BC"/>
    <w:rsid w:val="00067CEA"/>
    <w:rsid w:val="00070B61"/>
    <w:rsid w:val="00071223"/>
    <w:rsid w:val="00073188"/>
    <w:rsid w:val="0007468B"/>
    <w:rsid w:val="000802FF"/>
    <w:rsid w:val="0008694D"/>
    <w:rsid w:val="0009278B"/>
    <w:rsid w:val="00093FCB"/>
    <w:rsid w:val="000940C5"/>
    <w:rsid w:val="000A4AFE"/>
    <w:rsid w:val="000B4B65"/>
    <w:rsid w:val="000C1475"/>
    <w:rsid w:val="000D3F19"/>
    <w:rsid w:val="000D43B8"/>
    <w:rsid w:val="000D5182"/>
    <w:rsid w:val="000F5B86"/>
    <w:rsid w:val="00101581"/>
    <w:rsid w:val="00101E49"/>
    <w:rsid w:val="00103F16"/>
    <w:rsid w:val="001243CB"/>
    <w:rsid w:val="001254F4"/>
    <w:rsid w:val="00130151"/>
    <w:rsid w:val="001326E8"/>
    <w:rsid w:val="00135527"/>
    <w:rsid w:val="001364DB"/>
    <w:rsid w:val="00137950"/>
    <w:rsid w:val="001402F5"/>
    <w:rsid w:val="00143DE2"/>
    <w:rsid w:val="00147364"/>
    <w:rsid w:val="0015008D"/>
    <w:rsid w:val="00156122"/>
    <w:rsid w:val="00161BDB"/>
    <w:rsid w:val="001671BF"/>
    <w:rsid w:val="001678FF"/>
    <w:rsid w:val="00180658"/>
    <w:rsid w:val="00186EA5"/>
    <w:rsid w:val="001A6136"/>
    <w:rsid w:val="001B2BD5"/>
    <w:rsid w:val="001D4764"/>
    <w:rsid w:val="001F298B"/>
    <w:rsid w:val="001F3840"/>
    <w:rsid w:val="001F4182"/>
    <w:rsid w:val="0020003F"/>
    <w:rsid w:val="00204D8F"/>
    <w:rsid w:val="00215C29"/>
    <w:rsid w:val="002416DB"/>
    <w:rsid w:val="00251F0E"/>
    <w:rsid w:val="00252D00"/>
    <w:rsid w:val="00252E4F"/>
    <w:rsid w:val="00252F54"/>
    <w:rsid w:val="0025615E"/>
    <w:rsid w:val="00257DD7"/>
    <w:rsid w:val="002711B6"/>
    <w:rsid w:val="0027151B"/>
    <w:rsid w:val="002724AE"/>
    <w:rsid w:val="00282C6E"/>
    <w:rsid w:val="00287CC0"/>
    <w:rsid w:val="002A0444"/>
    <w:rsid w:val="002A2E69"/>
    <w:rsid w:val="002A4E7C"/>
    <w:rsid w:val="002A68FC"/>
    <w:rsid w:val="002A7208"/>
    <w:rsid w:val="002B482C"/>
    <w:rsid w:val="002C6508"/>
    <w:rsid w:val="002C68CF"/>
    <w:rsid w:val="002D79C6"/>
    <w:rsid w:val="002E601A"/>
    <w:rsid w:val="002F0FB0"/>
    <w:rsid w:val="00317F1D"/>
    <w:rsid w:val="003229DD"/>
    <w:rsid w:val="003316B8"/>
    <w:rsid w:val="00341838"/>
    <w:rsid w:val="00343314"/>
    <w:rsid w:val="00343A2E"/>
    <w:rsid w:val="003513D8"/>
    <w:rsid w:val="0035396B"/>
    <w:rsid w:val="00362734"/>
    <w:rsid w:val="00362B24"/>
    <w:rsid w:val="003651AB"/>
    <w:rsid w:val="003671E9"/>
    <w:rsid w:val="00370351"/>
    <w:rsid w:val="00380181"/>
    <w:rsid w:val="00384FD5"/>
    <w:rsid w:val="00385603"/>
    <w:rsid w:val="00393F1E"/>
    <w:rsid w:val="00395DE2"/>
    <w:rsid w:val="003A57F1"/>
    <w:rsid w:val="003B3CA4"/>
    <w:rsid w:val="003B718E"/>
    <w:rsid w:val="003C1D4D"/>
    <w:rsid w:val="003D388D"/>
    <w:rsid w:val="003E10CA"/>
    <w:rsid w:val="003E6E12"/>
    <w:rsid w:val="00402ACA"/>
    <w:rsid w:val="0042612A"/>
    <w:rsid w:val="00441E87"/>
    <w:rsid w:val="004430A9"/>
    <w:rsid w:val="004442DF"/>
    <w:rsid w:val="00444DC6"/>
    <w:rsid w:val="00445F62"/>
    <w:rsid w:val="00450DD5"/>
    <w:rsid w:val="00452C00"/>
    <w:rsid w:val="00452F00"/>
    <w:rsid w:val="00455096"/>
    <w:rsid w:val="00456CBA"/>
    <w:rsid w:val="00460122"/>
    <w:rsid w:val="00460690"/>
    <w:rsid w:val="00460DCF"/>
    <w:rsid w:val="00467DFB"/>
    <w:rsid w:val="00472D9E"/>
    <w:rsid w:val="0047373A"/>
    <w:rsid w:val="004752EA"/>
    <w:rsid w:val="004802D4"/>
    <w:rsid w:val="004835BA"/>
    <w:rsid w:val="004A3E2C"/>
    <w:rsid w:val="004B29AF"/>
    <w:rsid w:val="004B7786"/>
    <w:rsid w:val="004B7ECC"/>
    <w:rsid w:val="004D6C2E"/>
    <w:rsid w:val="004E0796"/>
    <w:rsid w:val="004E1385"/>
    <w:rsid w:val="004E3175"/>
    <w:rsid w:val="004F6FA4"/>
    <w:rsid w:val="00505152"/>
    <w:rsid w:val="00535284"/>
    <w:rsid w:val="00551193"/>
    <w:rsid w:val="00562826"/>
    <w:rsid w:val="005704AB"/>
    <w:rsid w:val="00571977"/>
    <w:rsid w:val="005746F7"/>
    <w:rsid w:val="00577869"/>
    <w:rsid w:val="005850D1"/>
    <w:rsid w:val="00592848"/>
    <w:rsid w:val="005A5DC6"/>
    <w:rsid w:val="005D1A7B"/>
    <w:rsid w:val="005D5400"/>
    <w:rsid w:val="005E29FC"/>
    <w:rsid w:val="00602DBB"/>
    <w:rsid w:val="006058CC"/>
    <w:rsid w:val="00610267"/>
    <w:rsid w:val="006122F7"/>
    <w:rsid w:val="006223E7"/>
    <w:rsid w:val="006240C5"/>
    <w:rsid w:val="00625B89"/>
    <w:rsid w:val="00633ABF"/>
    <w:rsid w:val="006345BB"/>
    <w:rsid w:val="00640961"/>
    <w:rsid w:val="00651C07"/>
    <w:rsid w:val="00667780"/>
    <w:rsid w:val="00676E8B"/>
    <w:rsid w:val="00677780"/>
    <w:rsid w:val="00681BAB"/>
    <w:rsid w:val="00685021"/>
    <w:rsid w:val="006A4EC5"/>
    <w:rsid w:val="006A717B"/>
    <w:rsid w:val="006B016F"/>
    <w:rsid w:val="006C3E7F"/>
    <w:rsid w:val="006C4DD2"/>
    <w:rsid w:val="006C670A"/>
    <w:rsid w:val="006C7465"/>
    <w:rsid w:val="006D2217"/>
    <w:rsid w:val="006E621B"/>
    <w:rsid w:val="006F4E44"/>
    <w:rsid w:val="00700911"/>
    <w:rsid w:val="00701855"/>
    <w:rsid w:val="00705F11"/>
    <w:rsid w:val="0071623E"/>
    <w:rsid w:val="00716AD6"/>
    <w:rsid w:val="0072128D"/>
    <w:rsid w:val="00730C51"/>
    <w:rsid w:val="0073362A"/>
    <w:rsid w:val="00736B4E"/>
    <w:rsid w:val="00741450"/>
    <w:rsid w:val="0075210D"/>
    <w:rsid w:val="00755897"/>
    <w:rsid w:val="00770E04"/>
    <w:rsid w:val="007862EF"/>
    <w:rsid w:val="007A4F4D"/>
    <w:rsid w:val="007B1509"/>
    <w:rsid w:val="007B67DE"/>
    <w:rsid w:val="007B69EE"/>
    <w:rsid w:val="007D39BC"/>
    <w:rsid w:val="007D4AC1"/>
    <w:rsid w:val="007D684F"/>
    <w:rsid w:val="007F203A"/>
    <w:rsid w:val="00813F59"/>
    <w:rsid w:val="00814DB7"/>
    <w:rsid w:val="00815E4A"/>
    <w:rsid w:val="00821F43"/>
    <w:rsid w:val="00845FED"/>
    <w:rsid w:val="00856B02"/>
    <w:rsid w:val="0086459E"/>
    <w:rsid w:val="00864CCF"/>
    <w:rsid w:val="008755E8"/>
    <w:rsid w:val="0087665A"/>
    <w:rsid w:val="008947F8"/>
    <w:rsid w:val="008A7962"/>
    <w:rsid w:val="008B51B2"/>
    <w:rsid w:val="008D4026"/>
    <w:rsid w:val="008D7939"/>
    <w:rsid w:val="008E45E4"/>
    <w:rsid w:val="008E4AEC"/>
    <w:rsid w:val="008E7E18"/>
    <w:rsid w:val="008F512A"/>
    <w:rsid w:val="008F73E0"/>
    <w:rsid w:val="008F7FF2"/>
    <w:rsid w:val="0090597D"/>
    <w:rsid w:val="00905B2C"/>
    <w:rsid w:val="009077BD"/>
    <w:rsid w:val="00911C53"/>
    <w:rsid w:val="00911F35"/>
    <w:rsid w:val="009146EA"/>
    <w:rsid w:val="0095086D"/>
    <w:rsid w:val="00953764"/>
    <w:rsid w:val="00955BD4"/>
    <w:rsid w:val="00970967"/>
    <w:rsid w:val="00980BEC"/>
    <w:rsid w:val="009853DE"/>
    <w:rsid w:val="00987ADB"/>
    <w:rsid w:val="00987B19"/>
    <w:rsid w:val="009A3755"/>
    <w:rsid w:val="009B2994"/>
    <w:rsid w:val="009B4584"/>
    <w:rsid w:val="009C193D"/>
    <w:rsid w:val="009C1DBF"/>
    <w:rsid w:val="009D2EAC"/>
    <w:rsid w:val="009D5E02"/>
    <w:rsid w:val="00A36BCB"/>
    <w:rsid w:val="00A402B9"/>
    <w:rsid w:val="00A433BD"/>
    <w:rsid w:val="00A4392C"/>
    <w:rsid w:val="00A449C6"/>
    <w:rsid w:val="00A62DF0"/>
    <w:rsid w:val="00A70724"/>
    <w:rsid w:val="00A71681"/>
    <w:rsid w:val="00A837F3"/>
    <w:rsid w:val="00A869AB"/>
    <w:rsid w:val="00A973CF"/>
    <w:rsid w:val="00AA1330"/>
    <w:rsid w:val="00AA72D6"/>
    <w:rsid w:val="00AA76E8"/>
    <w:rsid w:val="00AB20E8"/>
    <w:rsid w:val="00AB4E41"/>
    <w:rsid w:val="00AB68A0"/>
    <w:rsid w:val="00AC0203"/>
    <w:rsid w:val="00AD2608"/>
    <w:rsid w:val="00AD3E8B"/>
    <w:rsid w:val="00AD7469"/>
    <w:rsid w:val="00B05708"/>
    <w:rsid w:val="00B06CCB"/>
    <w:rsid w:val="00B214F8"/>
    <w:rsid w:val="00B22DCB"/>
    <w:rsid w:val="00B235FB"/>
    <w:rsid w:val="00B24AE1"/>
    <w:rsid w:val="00B2626D"/>
    <w:rsid w:val="00B328BF"/>
    <w:rsid w:val="00B40E10"/>
    <w:rsid w:val="00B57AF8"/>
    <w:rsid w:val="00B60A9E"/>
    <w:rsid w:val="00B61612"/>
    <w:rsid w:val="00B65BA9"/>
    <w:rsid w:val="00B83760"/>
    <w:rsid w:val="00B8609F"/>
    <w:rsid w:val="00B86885"/>
    <w:rsid w:val="00B90227"/>
    <w:rsid w:val="00B94888"/>
    <w:rsid w:val="00BA703D"/>
    <w:rsid w:val="00BB4D55"/>
    <w:rsid w:val="00BB5D18"/>
    <w:rsid w:val="00BB7DD7"/>
    <w:rsid w:val="00BC0A64"/>
    <w:rsid w:val="00BC0F56"/>
    <w:rsid w:val="00BC528A"/>
    <w:rsid w:val="00BD20AD"/>
    <w:rsid w:val="00BD3C3F"/>
    <w:rsid w:val="00BE5890"/>
    <w:rsid w:val="00BF4BC4"/>
    <w:rsid w:val="00BF5006"/>
    <w:rsid w:val="00BF6101"/>
    <w:rsid w:val="00C06B45"/>
    <w:rsid w:val="00C11EA9"/>
    <w:rsid w:val="00C30665"/>
    <w:rsid w:val="00C3390C"/>
    <w:rsid w:val="00C43710"/>
    <w:rsid w:val="00C45C7D"/>
    <w:rsid w:val="00C51FD3"/>
    <w:rsid w:val="00C614DD"/>
    <w:rsid w:val="00C6549C"/>
    <w:rsid w:val="00C65DFE"/>
    <w:rsid w:val="00C80AC2"/>
    <w:rsid w:val="00C8668D"/>
    <w:rsid w:val="00C94828"/>
    <w:rsid w:val="00CA18C4"/>
    <w:rsid w:val="00CA5DC3"/>
    <w:rsid w:val="00CD1097"/>
    <w:rsid w:val="00CE78A4"/>
    <w:rsid w:val="00CF2170"/>
    <w:rsid w:val="00CF2616"/>
    <w:rsid w:val="00D015F6"/>
    <w:rsid w:val="00D044F8"/>
    <w:rsid w:val="00D07B47"/>
    <w:rsid w:val="00D24D7B"/>
    <w:rsid w:val="00D36C4A"/>
    <w:rsid w:val="00D408A8"/>
    <w:rsid w:val="00D478C9"/>
    <w:rsid w:val="00D545AC"/>
    <w:rsid w:val="00D61508"/>
    <w:rsid w:val="00D703F4"/>
    <w:rsid w:val="00D70885"/>
    <w:rsid w:val="00D708EF"/>
    <w:rsid w:val="00D75B58"/>
    <w:rsid w:val="00D75E22"/>
    <w:rsid w:val="00D76A46"/>
    <w:rsid w:val="00D81658"/>
    <w:rsid w:val="00DA24F9"/>
    <w:rsid w:val="00DA2750"/>
    <w:rsid w:val="00DA2BD1"/>
    <w:rsid w:val="00DA3424"/>
    <w:rsid w:val="00DD61D7"/>
    <w:rsid w:val="00DE1351"/>
    <w:rsid w:val="00DF6EE9"/>
    <w:rsid w:val="00E06E0D"/>
    <w:rsid w:val="00E1591C"/>
    <w:rsid w:val="00E22ED3"/>
    <w:rsid w:val="00E2741B"/>
    <w:rsid w:val="00E46A23"/>
    <w:rsid w:val="00E5591C"/>
    <w:rsid w:val="00E559A3"/>
    <w:rsid w:val="00E602F3"/>
    <w:rsid w:val="00E827DA"/>
    <w:rsid w:val="00E92E5F"/>
    <w:rsid w:val="00E95A50"/>
    <w:rsid w:val="00E96772"/>
    <w:rsid w:val="00EB01C9"/>
    <w:rsid w:val="00EB7D28"/>
    <w:rsid w:val="00ED18AF"/>
    <w:rsid w:val="00ED47DE"/>
    <w:rsid w:val="00EE6CFA"/>
    <w:rsid w:val="00EF1A03"/>
    <w:rsid w:val="00F03017"/>
    <w:rsid w:val="00F03460"/>
    <w:rsid w:val="00F0465F"/>
    <w:rsid w:val="00F22AA2"/>
    <w:rsid w:val="00F2330B"/>
    <w:rsid w:val="00F23DA1"/>
    <w:rsid w:val="00F27CE6"/>
    <w:rsid w:val="00F34158"/>
    <w:rsid w:val="00F37008"/>
    <w:rsid w:val="00F37AA4"/>
    <w:rsid w:val="00F412AF"/>
    <w:rsid w:val="00F43CE8"/>
    <w:rsid w:val="00F51FFF"/>
    <w:rsid w:val="00F52BC7"/>
    <w:rsid w:val="00F63DDD"/>
    <w:rsid w:val="00F97940"/>
    <w:rsid w:val="00FA3BC5"/>
    <w:rsid w:val="00FA621F"/>
    <w:rsid w:val="00FB2E9C"/>
    <w:rsid w:val="00FC6310"/>
    <w:rsid w:val="00FD4652"/>
    <w:rsid w:val="00FE3B2D"/>
    <w:rsid w:val="00FE4F6A"/>
    <w:rsid w:val="00FF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E4BB82"/>
  <w15:chartTrackingRefBased/>
  <w15:docId w15:val="{FEF3F744-6D3D-4BC7-BA52-849D2269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05152"/>
    <w:pPr>
      <w:spacing w:after="0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78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4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F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F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 без нумерации"/>
    <w:basedOn w:val="Heading1"/>
    <w:link w:val="a1"/>
    <w:qFormat/>
    <w:rsid w:val="00FD4652"/>
    <w:pPr>
      <w:pageBreakBefore/>
      <w:numPr>
        <w:numId w:val="1"/>
      </w:numPr>
      <w:spacing w:before="0" w:line="240" w:lineRule="auto"/>
      <w:ind w:left="709" w:firstLine="0"/>
    </w:pPr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eastAsia="be-BY"/>
    </w:rPr>
  </w:style>
  <w:style w:type="paragraph" w:customStyle="1" w:styleId="a2">
    <w:name w:val="Осн текст"/>
    <w:basedOn w:val="Normal"/>
    <w:link w:val="a3"/>
    <w:qFormat/>
    <w:rsid w:val="00955BD4"/>
    <w:pPr>
      <w:spacing w:line="240" w:lineRule="auto"/>
      <w:ind w:right="-2" w:firstLine="708"/>
      <w:jc w:val="both"/>
    </w:pPr>
    <w:rPr>
      <w:rFonts w:eastAsia="Times New Roman" w:cs="Times New Roman"/>
      <w:color w:val="000000"/>
      <w:szCs w:val="28"/>
      <w:lang w:val="en-US" w:eastAsia="be-BY"/>
    </w:rPr>
  </w:style>
  <w:style w:type="character" w:customStyle="1" w:styleId="a1">
    <w:name w:val="Заголовок без нумерации Знак"/>
    <w:basedOn w:val="DefaultParagraphFont"/>
    <w:link w:val="a"/>
    <w:rsid w:val="00FD4652"/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val="ru-RU" w:eastAsia="be-BY"/>
    </w:rPr>
  </w:style>
  <w:style w:type="paragraph" w:customStyle="1" w:styleId="a4">
    <w:name w:val="заголовок номерной"/>
    <w:basedOn w:val="Heading1"/>
    <w:next w:val="a2"/>
    <w:link w:val="a5"/>
    <w:autoRedefine/>
    <w:qFormat/>
    <w:rsid w:val="002A2E69"/>
    <w:pPr>
      <w:spacing w:before="0" w:line="240" w:lineRule="auto"/>
      <w:ind w:firstLine="709"/>
    </w:pPr>
    <w:rPr>
      <w:rFonts w:ascii="Times New Roman" w:eastAsia="Times New Roman" w:hAnsi="Times New Roman" w:cs="Times New Roman"/>
      <w:b/>
      <w:caps/>
      <w:color w:val="000000"/>
      <w:sz w:val="28"/>
      <w:szCs w:val="28"/>
      <w:lang w:eastAsia="be-BY"/>
    </w:rPr>
  </w:style>
  <w:style w:type="character" w:customStyle="1" w:styleId="a3">
    <w:name w:val="Осн текст Знак"/>
    <w:basedOn w:val="DefaultParagraphFont"/>
    <w:link w:val="a2"/>
    <w:rsid w:val="00955BD4"/>
    <w:rPr>
      <w:rFonts w:ascii="Times New Roman" w:eastAsia="Times New Roman" w:hAnsi="Times New Roman" w:cs="Times New Roman"/>
      <w:color w:val="000000"/>
      <w:sz w:val="28"/>
      <w:szCs w:val="28"/>
      <w:lang w:val="en-US" w:eastAsia="be-BY"/>
    </w:rPr>
  </w:style>
  <w:style w:type="paragraph" w:styleId="Header">
    <w:name w:val="header"/>
    <w:basedOn w:val="Normal"/>
    <w:link w:val="HeaderChar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заголовок номерной Знак"/>
    <w:basedOn w:val="DefaultParagraphFont"/>
    <w:link w:val="a4"/>
    <w:rsid w:val="002A2E69"/>
    <w:rPr>
      <w:rFonts w:ascii="Times New Roman" w:eastAsia="Times New Roman" w:hAnsi="Times New Roman" w:cs="Times New Roman"/>
      <w:b/>
      <w:caps/>
      <w:color w:val="000000"/>
      <w:sz w:val="28"/>
      <w:szCs w:val="28"/>
      <w:lang w:val="ru-RU" w:eastAsia="be-BY"/>
    </w:rPr>
  </w:style>
  <w:style w:type="character" w:customStyle="1" w:styleId="HeaderChar">
    <w:name w:val="Header Char"/>
    <w:basedOn w:val="DefaultParagraphFont"/>
    <w:link w:val="Header"/>
    <w:uiPriority w:val="99"/>
    <w:rsid w:val="009853DE"/>
    <w:rPr>
      <w:rFonts w:ascii="Times New Roman" w:hAnsi="Times New Roman"/>
      <w:sz w:val="28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DE"/>
    <w:rPr>
      <w:rFonts w:ascii="Times New Roman" w:hAnsi="Times New Roman"/>
      <w:sz w:val="28"/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CE78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CE78A4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CE78A4"/>
    <w:pPr>
      <w:outlineLvl w:val="9"/>
    </w:pPr>
    <w:rPr>
      <w:lang w:val="be-BY" w:eastAsia="be-BY"/>
    </w:rPr>
  </w:style>
  <w:style w:type="character" w:styleId="Hyperlink">
    <w:name w:val="Hyperlink"/>
    <w:basedOn w:val="DefaultParagraphFont"/>
    <w:uiPriority w:val="99"/>
    <w:unhideWhenUsed/>
    <w:rsid w:val="00CE78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E78A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8A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F8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F8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paragraph" w:customStyle="1" w:styleId="a0">
    <w:name w:val="подзаголовок"/>
    <w:basedOn w:val="Heading2"/>
    <w:next w:val="a2"/>
    <w:link w:val="a6"/>
    <w:autoRedefine/>
    <w:qFormat/>
    <w:rsid w:val="00FD4652"/>
    <w:pPr>
      <w:numPr>
        <w:ilvl w:val="1"/>
        <w:numId w:val="1"/>
      </w:numPr>
      <w:spacing w:before="0" w:line="240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a6">
    <w:name w:val="подзаголовок Знак"/>
    <w:basedOn w:val="Heading2Char"/>
    <w:link w:val="a0"/>
    <w:rsid w:val="00FD4652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813F59"/>
    <w:pPr>
      <w:spacing w:after="100"/>
      <w:ind w:left="280"/>
    </w:pPr>
  </w:style>
  <w:style w:type="character" w:styleId="PlaceholderText">
    <w:name w:val="Placeholder Text"/>
    <w:basedOn w:val="DefaultParagraphFont"/>
    <w:uiPriority w:val="99"/>
    <w:semiHidden/>
    <w:rsid w:val="004B29AF"/>
    <w:rPr>
      <w:color w:val="808080"/>
    </w:rPr>
  </w:style>
  <w:style w:type="character" w:customStyle="1" w:styleId="fontstyle01">
    <w:name w:val="fontstyle01"/>
    <w:basedOn w:val="DefaultParagraphFont"/>
    <w:rsid w:val="00B235FB"/>
    <w:rPr>
      <w:rFonts w:ascii="TT1918o00" w:hAnsi="TT1918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B235FB"/>
    <w:rPr>
      <w:rFonts w:ascii="TT1976o00" w:hAnsi="TT1976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B235FB"/>
    <w:rPr>
      <w:rFonts w:ascii="TT1977o00" w:hAnsi="TT1977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B235FB"/>
    <w:rPr>
      <w:rFonts w:ascii="TT1975o00" w:hAnsi="TT1975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51">
    <w:name w:val="fontstyle51"/>
    <w:basedOn w:val="DefaultParagraphFont"/>
    <w:rsid w:val="00B235FB"/>
    <w:rPr>
      <w:rFonts w:ascii="TT1979o00" w:hAnsi="TT1979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61">
    <w:name w:val="fontstyle61"/>
    <w:basedOn w:val="DefaultParagraphFont"/>
    <w:rsid w:val="00B235FB"/>
    <w:rPr>
      <w:rFonts w:ascii="TT197Ao00" w:hAnsi="TT197A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71">
    <w:name w:val="fontstyle71"/>
    <w:basedOn w:val="DefaultParagraphFont"/>
    <w:rsid w:val="00B235FB"/>
    <w:rPr>
      <w:rFonts w:ascii="TT1978o00" w:hAnsi="TT1978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81">
    <w:name w:val="fontstyle81"/>
    <w:basedOn w:val="DefaultParagraphFont"/>
    <w:rsid w:val="00B235FB"/>
    <w:rPr>
      <w:rFonts w:ascii="TT191Ao00" w:hAnsi="TT191Ao00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PlainText">
    <w:name w:val="PlainText"/>
    <w:basedOn w:val="ListParagraph"/>
    <w:link w:val="PlainText0"/>
    <w:qFormat/>
    <w:rsid w:val="00071223"/>
    <w:pPr>
      <w:spacing w:after="320" w:line="240" w:lineRule="auto"/>
      <w:ind w:left="0" w:firstLine="709"/>
      <w:jc w:val="both"/>
    </w:pPr>
    <w:rPr>
      <w:rFonts w:cs="Times New Roman"/>
      <w:color w:val="000000" w:themeColor="text1"/>
      <w:szCs w:val="28"/>
    </w:rPr>
  </w:style>
  <w:style w:type="character" w:customStyle="1" w:styleId="PlainText0">
    <w:name w:val="PlainText Знак"/>
    <w:basedOn w:val="DefaultParagraphFont"/>
    <w:link w:val="PlainText"/>
    <w:rsid w:val="00071223"/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ListParagraph">
    <w:name w:val="List Paragraph"/>
    <w:basedOn w:val="Normal"/>
    <w:uiPriority w:val="34"/>
    <w:qFormat/>
    <w:rsid w:val="0007122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233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33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330B"/>
    <w:rPr>
      <w:rFonts w:ascii="Times New Roman" w:hAnsi="Times New Roman"/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330B"/>
    <w:rPr>
      <w:rFonts w:ascii="Times New Roman" w:hAnsi="Times New Roman"/>
      <w:b/>
      <w:bCs/>
      <w:sz w:val="20"/>
      <w:szCs w:val="20"/>
      <w:lang w:val="ru-RU"/>
    </w:rPr>
  </w:style>
  <w:style w:type="table" w:styleId="TableGrid">
    <w:name w:val="Table Grid"/>
    <w:basedOn w:val="TableNormal"/>
    <w:uiPriority w:val="39"/>
    <w:rsid w:val="00C51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Обычный (ГОСТ)"/>
    <w:basedOn w:val="NormalIndent"/>
    <w:link w:val="a8"/>
    <w:qFormat/>
    <w:rsid w:val="00D07B47"/>
    <w:pPr>
      <w:spacing w:line="240" w:lineRule="auto"/>
      <w:ind w:left="0" w:firstLine="709"/>
      <w:jc w:val="both"/>
    </w:pPr>
    <w:rPr>
      <w:rFonts w:eastAsia="Times New Roman" w:cs="Times New Roman"/>
      <w:szCs w:val="28"/>
      <w:lang w:eastAsia="ru-RU"/>
    </w:rPr>
  </w:style>
  <w:style w:type="character" w:customStyle="1" w:styleId="a8">
    <w:name w:val="Обычный (ГОСТ) Знак"/>
    <w:basedOn w:val="DefaultParagraphFont"/>
    <w:link w:val="a7"/>
    <w:rsid w:val="00D07B47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NormalIndent">
    <w:name w:val="Normal Indent"/>
    <w:basedOn w:val="Normal"/>
    <w:uiPriority w:val="99"/>
    <w:semiHidden/>
    <w:unhideWhenUsed/>
    <w:rsid w:val="00D07B47"/>
    <w:pPr>
      <w:ind w:left="708"/>
    </w:pPr>
  </w:style>
  <w:style w:type="paragraph" w:customStyle="1" w:styleId="a9">
    <w:name w:val="Рисунок подпись"/>
    <w:basedOn w:val="Normal"/>
    <w:next w:val="Normal"/>
    <w:link w:val="aa"/>
    <w:qFormat/>
    <w:rsid w:val="002D79C6"/>
    <w:pPr>
      <w:keepLines/>
      <w:spacing w:line="240" w:lineRule="auto"/>
      <w:jc w:val="center"/>
    </w:pPr>
    <w:rPr>
      <w:rFonts w:cs="Times New Roman"/>
      <w:szCs w:val="28"/>
    </w:rPr>
  </w:style>
  <w:style w:type="character" w:customStyle="1" w:styleId="aa">
    <w:name w:val="Рисунок подпись Знак"/>
    <w:basedOn w:val="DefaultParagraphFont"/>
    <w:link w:val="a9"/>
    <w:rsid w:val="002D79C6"/>
    <w:rPr>
      <w:rFonts w:ascii="Times New Roman" w:hAnsi="Times New Roman" w:cs="Times New Roman"/>
      <w:sz w:val="28"/>
      <w:szCs w:val="28"/>
      <w:lang w:val="ru-RU"/>
    </w:rPr>
  </w:style>
  <w:style w:type="paragraph" w:styleId="NoSpacing">
    <w:name w:val="No Spacing"/>
    <w:uiPriority w:val="1"/>
    <w:qFormat/>
    <w:rsid w:val="00450DD5"/>
    <w:pPr>
      <w:spacing w:after="0" w:line="240" w:lineRule="auto"/>
    </w:pPr>
    <w:rPr>
      <w:rFonts w:ascii="Times New Roman" w:hAnsi="Times New Roman"/>
      <w:sz w:val="28"/>
      <w:lang w:val="ru-RU"/>
    </w:rPr>
  </w:style>
  <w:style w:type="paragraph" w:customStyle="1" w:styleId="ab">
    <w:name w:val="Таблица"/>
    <w:basedOn w:val="Normal"/>
    <w:link w:val="ac"/>
    <w:qFormat/>
    <w:rsid w:val="004E0796"/>
    <w:pPr>
      <w:keepNext/>
      <w:spacing w:line="240" w:lineRule="auto"/>
      <w:contextualSpacing/>
      <w:jc w:val="both"/>
    </w:pPr>
    <w:rPr>
      <w:rFonts w:cs="Times New Roman"/>
      <w:szCs w:val="28"/>
    </w:rPr>
  </w:style>
  <w:style w:type="character" w:customStyle="1" w:styleId="ac">
    <w:name w:val="Таблица Знак"/>
    <w:basedOn w:val="DefaultParagraphFont"/>
    <w:link w:val="ab"/>
    <w:rsid w:val="004E0796"/>
    <w:rPr>
      <w:rFonts w:ascii="Times New Roman" w:hAnsi="Times New Roman" w:cs="Times New Roman"/>
      <w:sz w:val="28"/>
      <w:szCs w:val="28"/>
      <w:lang w:val="ru-RU"/>
    </w:rPr>
  </w:style>
  <w:style w:type="paragraph" w:styleId="BodyText">
    <w:name w:val="Body Text"/>
    <w:basedOn w:val="Normal"/>
    <w:link w:val="BodyTextChar"/>
    <w:rsid w:val="00FD4652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jc w:val="both"/>
      <w:textAlignment w:val="baseline"/>
    </w:pPr>
    <w:rPr>
      <w:rFonts w:eastAsia="Times New Roman" w:cs="Times New Roman"/>
      <w:sz w:val="22"/>
      <w:szCs w:val="20"/>
      <w:lang w:eastAsia="ru-RU"/>
    </w:rPr>
  </w:style>
  <w:style w:type="character" w:customStyle="1" w:styleId="BodyTextChar">
    <w:name w:val="Body Text Char"/>
    <w:basedOn w:val="DefaultParagraphFont"/>
    <w:link w:val="BodyText"/>
    <w:rsid w:val="00FD4652"/>
    <w:rPr>
      <w:rFonts w:ascii="Times New Roman" w:eastAsia="Times New Roman" w:hAnsi="Times New Roman" w:cs="Times New Roman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3008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7574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824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4732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0016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1228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92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A38B1-B5C6-4F16-A217-7546E7132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40002</TotalTime>
  <Pages>17</Pages>
  <Words>1359</Words>
  <Characters>7748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Захаренко</dc:creator>
  <cp:keywords/>
  <dc:description/>
  <cp:lastModifiedBy>Nicole Brousseau</cp:lastModifiedBy>
  <cp:revision>278</cp:revision>
  <dcterms:created xsi:type="dcterms:W3CDTF">2024-02-14T12:34:00Z</dcterms:created>
  <dcterms:modified xsi:type="dcterms:W3CDTF">2026-06-10T13:46:00Z</dcterms:modified>
</cp:coreProperties>
</file>