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1AFA" w:rsidRDefault="00000000">
      <w:pPr>
        <w:pStyle w:val="BodyText"/>
        <w:spacing w:before="75"/>
        <w:ind w:left="145" w:right="1"/>
        <w:jc w:val="center"/>
      </w:pPr>
      <w:r>
        <w:t>Министерство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8"/>
        </w:rPr>
        <w:t xml:space="preserve"> </w:t>
      </w:r>
      <w:r>
        <w:t>Республики</w:t>
      </w:r>
      <w:r>
        <w:rPr>
          <w:spacing w:val="-10"/>
        </w:rPr>
        <w:t xml:space="preserve"> </w:t>
      </w:r>
      <w:r>
        <w:rPr>
          <w:spacing w:val="-2"/>
        </w:rPr>
        <w:t>Беларусь</w:t>
      </w:r>
    </w:p>
    <w:p w:rsidR="00971AFA" w:rsidRDefault="00000000">
      <w:pPr>
        <w:pStyle w:val="BodyText"/>
        <w:spacing w:before="185"/>
        <w:ind w:left="1429" w:right="1280" w:firstLine="2013"/>
      </w:pPr>
      <w:r>
        <w:t>Учреждение образования БЕЛОРУССКИЙ</w:t>
      </w:r>
      <w:r>
        <w:rPr>
          <w:spacing w:val="-16"/>
        </w:rPr>
        <w:t xml:space="preserve"> </w:t>
      </w:r>
      <w:r>
        <w:t>ГОСУДАРСТВЕННЫЙ</w:t>
      </w:r>
      <w:r>
        <w:rPr>
          <w:spacing w:val="-16"/>
        </w:rPr>
        <w:t xml:space="preserve"> </w:t>
      </w:r>
      <w:r>
        <w:t>УНИВЕРСИТЕТ</w:t>
      </w:r>
    </w:p>
    <w:p w:rsidR="00971AFA" w:rsidRDefault="00000000">
      <w:pPr>
        <w:pStyle w:val="BodyText"/>
        <w:spacing w:before="1"/>
        <w:ind w:left="2087"/>
      </w:pPr>
      <w:r>
        <w:t>ИНФОРМАТИКИ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РАДИОЭЛЕКТРОННИКИ</w:t>
      </w:r>
    </w:p>
    <w:p w:rsidR="00971AFA" w:rsidRDefault="00000000">
      <w:pPr>
        <w:pStyle w:val="BodyText"/>
        <w:spacing w:before="158" w:line="379" w:lineRule="auto"/>
        <w:ind w:left="2151" w:right="2008" w:firstLine="5"/>
        <w:jc w:val="center"/>
      </w:pPr>
      <w:r>
        <w:t>Факультет компьютерных систем и сетей Кафедра</w:t>
      </w:r>
      <w:r>
        <w:rPr>
          <w:spacing w:val="-10"/>
        </w:rPr>
        <w:t xml:space="preserve"> </w:t>
      </w:r>
      <w:r>
        <w:t>электронных</w:t>
      </w:r>
      <w:r>
        <w:rPr>
          <w:spacing w:val="-10"/>
        </w:rPr>
        <w:t xml:space="preserve"> </w:t>
      </w:r>
      <w:r>
        <w:t>вычислительных</w:t>
      </w:r>
      <w:r>
        <w:rPr>
          <w:spacing w:val="-13"/>
        </w:rPr>
        <w:t xml:space="preserve"> </w:t>
      </w:r>
      <w:r>
        <w:t>машин</w:t>
      </w:r>
    </w:p>
    <w:p w:rsidR="00971AFA" w:rsidRDefault="00971AFA">
      <w:pPr>
        <w:pStyle w:val="BodyText"/>
      </w:pPr>
    </w:p>
    <w:p w:rsidR="00971AFA" w:rsidRDefault="00971AFA">
      <w:pPr>
        <w:pStyle w:val="BodyText"/>
      </w:pPr>
    </w:p>
    <w:p w:rsidR="00971AFA" w:rsidRDefault="00971AFA">
      <w:pPr>
        <w:pStyle w:val="BodyText"/>
      </w:pPr>
    </w:p>
    <w:p w:rsidR="00971AFA" w:rsidRDefault="00971AFA">
      <w:pPr>
        <w:pStyle w:val="BodyText"/>
      </w:pPr>
    </w:p>
    <w:p w:rsidR="00971AFA" w:rsidRDefault="00971AFA">
      <w:pPr>
        <w:pStyle w:val="BodyText"/>
      </w:pPr>
    </w:p>
    <w:p w:rsidR="00971AFA" w:rsidRDefault="00971AFA">
      <w:pPr>
        <w:pStyle w:val="BodyText"/>
      </w:pPr>
    </w:p>
    <w:p w:rsidR="00971AFA" w:rsidRDefault="00971AFA">
      <w:pPr>
        <w:pStyle w:val="BodyText"/>
      </w:pPr>
    </w:p>
    <w:p w:rsidR="00971AFA" w:rsidRDefault="00971AFA">
      <w:pPr>
        <w:pStyle w:val="BodyText"/>
      </w:pPr>
    </w:p>
    <w:p w:rsidR="00971AFA" w:rsidRDefault="00971AFA">
      <w:pPr>
        <w:pStyle w:val="BodyText"/>
        <w:spacing w:before="14"/>
      </w:pPr>
    </w:p>
    <w:p w:rsidR="00971AFA" w:rsidRDefault="00000000">
      <w:pPr>
        <w:pStyle w:val="BodyText"/>
        <w:ind w:left="145" w:right="3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rPr>
          <w:spacing w:val="-5"/>
        </w:rPr>
        <w:t>№1</w:t>
      </w:r>
    </w:p>
    <w:p w:rsidR="00971AFA" w:rsidRDefault="00000000">
      <w:pPr>
        <w:pStyle w:val="BodyText"/>
        <w:spacing w:before="23"/>
        <w:ind w:left="145"/>
        <w:jc w:val="center"/>
      </w:pPr>
      <w:r>
        <w:t>Создание</w:t>
      </w:r>
      <w:r>
        <w:rPr>
          <w:spacing w:val="-8"/>
        </w:rPr>
        <w:t xml:space="preserve"> </w:t>
      </w:r>
      <w:r>
        <w:t>ER-диаграммы.</w:t>
      </w:r>
      <w:r>
        <w:rPr>
          <w:spacing w:val="-7"/>
        </w:rPr>
        <w:t xml:space="preserve"> </w:t>
      </w:r>
      <w:r>
        <w:t>Описание</w:t>
      </w:r>
      <w:r>
        <w:rPr>
          <w:spacing w:val="-5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требований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приложению</w:t>
      </w:r>
    </w:p>
    <w:p w:rsidR="00971AFA" w:rsidRDefault="00971AFA">
      <w:pPr>
        <w:pStyle w:val="BodyText"/>
      </w:pPr>
    </w:p>
    <w:p w:rsidR="00971AFA" w:rsidRDefault="00971AFA">
      <w:pPr>
        <w:pStyle w:val="BodyText"/>
      </w:pPr>
    </w:p>
    <w:p w:rsidR="00971AFA" w:rsidRDefault="00971AFA">
      <w:pPr>
        <w:pStyle w:val="BodyText"/>
      </w:pPr>
    </w:p>
    <w:p w:rsidR="00971AFA" w:rsidRDefault="00971AFA">
      <w:pPr>
        <w:pStyle w:val="BodyText"/>
      </w:pPr>
    </w:p>
    <w:p w:rsidR="00971AFA" w:rsidRDefault="00971AFA">
      <w:pPr>
        <w:pStyle w:val="BodyText"/>
      </w:pPr>
    </w:p>
    <w:p w:rsidR="00971AFA" w:rsidRDefault="00971AFA">
      <w:pPr>
        <w:pStyle w:val="BodyText"/>
      </w:pPr>
    </w:p>
    <w:p w:rsidR="00971AFA" w:rsidRDefault="00971AFA">
      <w:pPr>
        <w:pStyle w:val="BodyText"/>
      </w:pPr>
    </w:p>
    <w:p w:rsidR="00971AFA" w:rsidRDefault="00971AFA">
      <w:pPr>
        <w:pStyle w:val="BodyText"/>
      </w:pPr>
    </w:p>
    <w:p w:rsidR="00971AFA" w:rsidRDefault="00971AFA">
      <w:pPr>
        <w:pStyle w:val="BodyText"/>
        <w:spacing w:before="256"/>
      </w:pPr>
    </w:p>
    <w:p w:rsidR="00971AFA" w:rsidRPr="00C935EF" w:rsidRDefault="00000000">
      <w:pPr>
        <w:pStyle w:val="BodyText"/>
        <w:tabs>
          <w:tab w:val="left" w:pos="7181"/>
        </w:tabs>
        <w:ind w:left="284"/>
      </w:pPr>
      <w:r>
        <w:rPr>
          <w:spacing w:val="-2"/>
        </w:rPr>
        <w:t>Студент:</w:t>
      </w:r>
      <w:r>
        <w:tab/>
      </w:r>
      <w:r w:rsidR="00C935EF">
        <w:t>Р</w:t>
      </w:r>
      <w:r>
        <w:t>.</w:t>
      </w:r>
      <w:r w:rsidR="00C935EF">
        <w:t>Е</w:t>
      </w:r>
      <w:r>
        <w:t xml:space="preserve">. </w:t>
      </w:r>
      <w:r w:rsidR="00C935EF">
        <w:rPr>
          <w:spacing w:val="-2"/>
        </w:rPr>
        <w:t>Власов</w:t>
      </w:r>
    </w:p>
    <w:p w:rsidR="00971AFA" w:rsidRDefault="00971AFA">
      <w:pPr>
        <w:pStyle w:val="BodyText"/>
        <w:spacing w:before="52"/>
      </w:pPr>
    </w:p>
    <w:p w:rsidR="00971AFA" w:rsidRDefault="00000000">
      <w:pPr>
        <w:pStyle w:val="BodyText"/>
        <w:tabs>
          <w:tab w:val="left" w:pos="7182"/>
        </w:tabs>
        <w:ind w:left="284"/>
      </w:pPr>
      <w:proofErr w:type="spellStart"/>
      <w:r>
        <w:rPr>
          <w:spacing w:val="-2"/>
        </w:rPr>
        <w:t>Преподователь</w:t>
      </w:r>
      <w:proofErr w:type="spellEnd"/>
      <w:r>
        <w:rPr>
          <w:spacing w:val="-2"/>
        </w:rPr>
        <w:t>:</w:t>
      </w:r>
      <w:r>
        <w:tab/>
        <w:t>А.И.</w:t>
      </w:r>
      <w:r>
        <w:rPr>
          <w:spacing w:val="1"/>
        </w:rPr>
        <w:t xml:space="preserve"> </w:t>
      </w:r>
      <w:r>
        <w:rPr>
          <w:spacing w:val="-2"/>
        </w:rPr>
        <w:t>Крюков</w:t>
      </w:r>
    </w:p>
    <w:p w:rsidR="00971AFA" w:rsidRDefault="00971AFA">
      <w:pPr>
        <w:pStyle w:val="BodyText"/>
      </w:pPr>
    </w:p>
    <w:p w:rsidR="00971AFA" w:rsidRDefault="00971AFA">
      <w:pPr>
        <w:pStyle w:val="BodyText"/>
      </w:pPr>
    </w:p>
    <w:p w:rsidR="00971AFA" w:rsidRDefault="00971AFA">
      <w:pPr>
        <w:pStyle w:val="BodyText"/>
      </w:pPr>
    </w:p>
    <w:p w:rsidR="00971AFA" w:rsidRDefault="00971AFA">
      <w:pPr>
        <w:pStyle w:val="BodyText"/>
      </w:pPr>
    </w:p>
    <w:p w:rsidR="00971AFA" w:rsidRDefault="00971AFA">
      <w:pPr>
        <w:pStyle w:val="BodyText"/>
      </w:pPr>
    </w:p>
    <w:p w:rsidR="00971AFA" w:rsidRDefault="00971AFA">
      <w:pPr>
        <w:pStyle w:val="BodyText"/>
      </w:pPr>
    </w:p>
    <w:p w:rsidR="00971AFA" w:rsidRDefault="00971AFA">
      <w:pPr>
        <w:pStyle w:val="BodyText"/>
      </w:pPr>
    </w:p>
    <w:p w:rsidR="00971AFA" w:rsidRDefault="00971AFA">
      <w:pPr>
        <w:pStyle w:val="BodyText"/>
      </w:pPr>
    </w:p>
    <w:p w:rsidR="00971AFA" w:rsidRDefault="00971AFA">
      <w:pPr>
        <w:pStyle w:val="BodyText"/>
      </w:pPr>
    </w:p>
    <w:p w:rsidR="00971AFA" w:rsidRDefault="00971AFA">
      <w:pPr>
        <w:pStyle w:val="BodyText"/>
      </w:pPr>
    </w:p>
    <w:p w:rsidR="00971AFA" w:rsidRDefault="00971AFA">
      <w:pPr>
        <w:pStyle w:val="BodyText"/>
        <w:spacing w:before="3"/>
      </w:pPr>
    </w:p>
    <w:p w:rsidR="00971AFA" w:rsidRDefault="00000000">
      <w:pPr>
        <w:pStyle w:val="BodyText"/>
        <w:ind w:left="145" w:right="2"/>
        <w:jc w:val="center"/>
      </w:pPr>
      <w:r>
        <w:t>МИНСК</w:t>
      </w:r>
      <w:r>
        <w:rPr>
          <w:spacing w:val="-5"/>
        </w:rPr>
        <w:t xml:space="preserve"> </w:t>
      </w:r>
      <w:r>
        <w:rPr>
          <w:spacing w:val="-4"/>
        </w:rPr>
        <w:t>2024</w:t>
      </w:r>
    </w:p>
    <w:p w:rsidR="00971AFA" w:rsidRDefault="00971AFA">
      <w:pPr>
        <w:pStyle w:val="BodyText"/>
        <w:jc w:val="center"/>
        <w:sectPr w:rsidR="00971AFA">
          <w:footerReference w:type="default" r:id="rId7"/>
          <w:type w:val="continuous"/>
          <w:pgSz w:w="11910" w:h="16840"/>
          <w:pgMar w:top="900" w:right="708" w:bottom="1200" w:left="1417" w:header="0" w:footer="1002" w:gutter="0"/>
          <w:pgNumType w:start="1"/>
          <w:cols w:space="720"/>
        </w:sectPr>
      </w:pPr>
    </w:p>
    <w:p w:rsidR="00971AFA" w:rsidRDefault="00000000">
      <w:pPr>
        <w:spacing w:before="75"/>
        <w:ind w:left="145" w:right="2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СОДЕРЖАНИЕ</w:t>
      </w:r>
    </w:p>
    <w:sdt>
      <w:sdtPr>
        <w:rPr>
          <w:sz w:val="22"/>
          <w:szCs w:val="22"/>
        </w:rPr>
        <w:id w:val="680553245"/>
        <w:docPartObj>
          <w:docPartGallery w:val="Table of Contents"/>
          <w:docPartUnique/>
        </w:docPartObj>
      </w:sdtPr>
      <w:sdtContent>
        <w:p w:rsidR="00971AFA" w:rsidRDefault="00000000">
          <w:pPr>
            <w:pStyle w:val="TOC1"/>
            <w:tabs>
              <w:tab w:val="right" w:leader="dot" w:pos="9640"/>
            </w:tabs>
            <w:spacing w:before="641"/>
            <w:ind w:firstLine="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07" w:history="1">
            <w:r>
              <w:rPr>
                <w:spacing w:val="-2"/>
              </w:rPr>
              <w:t>ВВЕДЕНИЕ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:rsidR="00971AFA" w:rsidRDefault="00000000">
          <w:pPr>
            <w:pStyle w:val="TOC1"/>
            <w:numPr>
              <w:ilvl w:val="0"/>
              <w:numId w:val="5"/>
            </w:numPr>
            <w:tabs>
              <w:tab w:val="left" w:pos="494"/>
              <w:tab w:val="right" w:leader="dot" w:pos="9642"/>
            </w:tabs>
            <w:spacing w:before="2" w:line="322" w:lineRule="exact"/>
            <w:ind w:left="494" w:hanging="210"/>
          </w:pPr>
          <w:hyperlink w:anchor="_TOC_250006" w:history="1">
            <w:r>
              <w:t>СОЗДАНИЕ</w:t>
            </w:r>
            <w:r>
              <w:rPr>
                <w:spacing w:val="-5"/>
              </w:rPr>
              <w:t xml:space="preserve"> </w:t>
            </w:r>
            <w:r>
              <w:t>ER-</w:t>
            </w:r>
            <w:r>
              <w:rPr>
                <w:spacing w:val="-2"/>
              </w:rPr>
              <w:t>ДИАГРАМ</w:t>
            </w:r>
            <w:r>
              <w:rPr>
                <w:spacing w:val="-2"/>
              </w:rPr>
              <w:t>М</w:t>
            </w:r>
            <w:r>
              <w:rPr>
                <w:spacing w:val="-2"/>
              </w:rPr>
              <w:t>Ы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:rsidR="00971AFA" w:rsidRDefault="00000000">
          <w:pPr>
            <w:pStyle w:val="TOC2"/>
            <w:numPr>
              <w:ilvl w:val="1"/>
              <w:numId w:val="5"/>
            </w:numPr>
            <w:tabs>
              <w:tab w:val="left" w:pos="705"/>
              <w:tab w:val="right" w:leader="dot" w:pos="9640"/>
            </w:tabs>
            <w:ind w:hanging="421"/>
          </w:pPr>
          <w:hyperlink w:anchor="_TOC_250005" w:history="1">
            <w:r>
              <w:t>Предметная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область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:rsidR="00971AFA" w:rsidRDefault="00000000">
          <w:pPr>
            <w:pStyle w:val="TOC2"/>
            <w:numPr>
              <w:ilvl w:val="1"/>
              <w:numId w:val="5"/>
            </w:numPr>
            <w:tabs>
              <w:tab w:val="left" w:pos="705"/>
              <w:tab w:val="right" w:leader="dot" w:pos="9642"/>
            </w:tabs>
            <w:ind w:hanging="421"/>
          </w:pPr>
          <w:hyperlink w:anchor="_TOC_250004" w:history="1">
            <w:r>
              <w:t>Типы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объектов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:rsidR="00971AFA" w:rsidRDefault="00000000">
          <w:pPr>
            <w:pStyle w:val="TOC1"/>
            <w:numPr>
              <w:ilvl w:val="0"/>
              <w:numId w:val="5"/>
            </w:numPr>
            <w:tabs>
              <w:tab w:val="left" w:pos="494"/>
              <w:tab w:val="right" w:leader="dot" w:pos="9640"/>
            </w:tabs>
            <w:spacing w:line="322" w:lineRule="exact"/>
            <w:ind w:left="494" w:hanging="210"/>
          </w:pPr>
          <w:hyperlink w:anchor="_TOC_250003" w:history="1">
            <w:r>
              <w:t>ТЕХНИЧЕСКИЕ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ТРЕБОВАНИЯ</w:t>
            </w:r>
            <w:r>
              <w:tab/>
            </w:r>
          </w:hyperlink>
          <w:r w:rsidR="00846197">
            <w:rPr>
              <w:spacing w:val="-10"/>
            </w:rPr>
            <w:t>6</w:t>
          </w:r>
        </w:p>
        <w:p w:rsidR="00971AFA" w:rsidRDefault="00000000">
          <w:pPr>
            <w:pStyle w:val="TOC2"/>
            <w:numPr>
              <w:ilvl w:val="1"/>
              <w:numId w:val="5"/>
            </w:numPr>
            <w:tabs>
              <w:tab w:val="left" w:pos="705"/>
              <w:tab w:val="right" w:leader="dot" w:pos="9642"/>
            </w:tabs>
            <w:ind w:hanging="421"/>
          </w:pPr>
          <w:hyperlink w:anchor="_TOC_250002" w:history="1">
            <w:r>
              <w:t>Серверное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приложение</w:t>
            </w:r>
            <w:r>
              <w:tab/>
            </w:r>
          </w:hyperlink>
          <w:r w:rsidR="00846197">
            <w:rPr>
              <w:spacing w:val="-10"/>
            </w:rPr>
            <w:t>6</w:t>
          </w:r>
        </w:p>
        <w:p w:rsidR="00971AFA" w:rsidRDefault="00000000">
          <w:pPr>
            <w:pStyle w:val="TOC2"/>
            <w:numPr>
              <w:ilvl w:val="1"/>
              <w:numId w:val="5"/>
            </w:numPr>
            <w:tabs>
              <w:tab w:val="left" w:pos="705"/>
              <w:tab w:val="right" w:leader="dot" w:pos="9640"/>
            </w:tabs>
            <w:ind w:hanging="421"/>
          </w:pPr>
          <w:hyperlink w:anchor="_TOC_250001" w:history="1">
            <w:r>
              <w:t>Клиентское</w:t>
            </w:r>
            <w:r>
              <w:rPr>
                <w:spacing w:val="-7"/>
              </w:rPr>
              <w:t xml:space="preserve"> </w:t>
            </w:r>
            <w:r>
              <w:t>приложение.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Интерфейс</w:t>
            </w:r>
            <w:r>
              <w:tab/>
            </w:r>
          </w:hyperlink>
          <w:r w:rsidR="00846197">
            <w:rPr>
              <w:spacing w:val="-10"/>
            </w:rPr>
            <w:t>6</w:t>
          </w:r>
        </w:p>
        <w:p w:rsidR="00971AFA" w:rsidRDefault="00000000">
          <w:pPr>
            <w:pStyle w:val="TOC1"/>
            <w:tabs>
              <w:tab w:val="right" w:leader="dot" w:pos="9641"/>
            </w:tabs>
            <w:ind w:firstLine="0"/>
          </w:pPr>
          <w:hyperlink w:anchor="_TOC_250000" w:history="1">
            <w:r>
              <w:rPr>
                <w:spacing w:val="-2"/>
              </w:rPr>
              <w:t>ЗАКЛЮЧЕНИЕ</w:t>
            </w:r>
            <w:r>
              <w:tab/>
            </w:r>
          </w:hyperlink>
          <w:r w:rsidR="00846197">
            <w:rPr>
              <w:spacing w:val="-10"/>
            </w:rPr>
            <w:t>7</w:t>
          </w:r>
        </w:p>
        <w:p w:rsidR="00971AFA" w:rsidRDefault="00000000">
          <w:r>
            <w:fldChar w:fldCharType="end"/>
          </w:r>
        </w:p>
      </w:sdtContent>
    </w:sdt>
    <w:p w:rsidR="00971AFA" w:rsidRDefault="00971AFA">
      <w:pPr>
        <w:sectPr w:rsidR="00971AFA">
          <w:pgSz w:w="11910" w:h="16840"/>
          <w:pgMar w:top="900" w:right="708" w:bottom="1200" w:left="1417" w:header="0" w:footer="1002" w:gutter="0"/>
          <w:cols w:space="720"/>
        </w:sectPr>
      </w:pPr>
    </w:p>
    <w:p w:rsidR="00971AFA" w:rsidRDefault="00000000">
      <w:pPr>
        <w:pStyle w:val="Heading1"/>
        <w:ind w:right="3"/>
        <w:rPr>
          <w:spacing w:val="-2"/>
        </w:rPr>
      </w:pPr>
      <w:bookmarkStart w:id="0" w:name="_TOC_250007"/>
      <w:bookmarkEnd w:id="0"/>
      <w:r>
        <w:rPr>
          <w:spacing w:val="-2"/>
        </w:rPr>
        <w:lastRenderedPageBreak/>
        <w:t>ВВЕДЕНИЕ</w:t>
      </w:r>
    </w:p>
    <w:p w:rsidR="00C935EF" w:rsidRDefault="00C935EF">
      <w:pPr>
        <w:pStyle w:val="Heading1"/>
        <w:ind w:right="3"/>
      </w:pPr>
    </w:p>
    <w:p w:rsidR="00C935EF" w:rsidRDefault="00C935EF" w:rsidP="00C935EF">
      <w:pPr>
        <w:pStyle w:val="BodyText"/>
        <w:ind w:firstLine="720"/>
        <w:jc w:val="both"/>
      </w:pPr>
      <w:r>
        <w:t>Темой данной лабораторной работы является разработка ER-диаграммы сущностей и связей в организации «Кинотеатр». Кинотеатр представляет собой стандартную модель, работающую по принципу «клиент, сеанс, фильм, билет». Взаимодействие происходит между клиентом и кинотеатром, где клиент выбирает сеанс, фильм и приобретает билет. Кинотеатр предоставляет услуги просмотра фильмов, продавая билеты на различные сеансы, организуемые в залах.</w:t>
      </w:r>
    </w:p>
    <w:p w:rsidR="00C935EF" w:rsidRDefault="00C935EF" w:rsidP="00C935EF">
      <w:pPr>
        <w:pStyle w:val="BodyText"/>
        <w:ind w:firstLine="720"/>
        <w:jc w:val="both"/>
      </w:pPr>
      <w:r>
        <w:t>Сущностями данной модели являются следующие объекты: клиент, фильм, сеанс, зал, место, билет, сотрудник и отзыв. Клиент представляет собой зарегистрированного пользователя, который покупает билеты на сеансы. Фильм — это кинолента, доступная для просмотра, с указанием таких характеристик, как название, длительность и жанр. Сеанс описывает конкретное время и место показа фильма, а зал — это помещение, где организуются сеансы, с указанием вместимости и графика уборки. Место представляет собой индивидуальное сиденье в зале. Билет подтверждает право клиента на посещение конкретного сеанса и содержит информацию о его цене, времени покупки, номере сеанса, номере места и данных клиента. Сотрудник — это работник кинотеатра, ответственный за организацию и обслуживание сеансов, с указанием его контактных данных, должности и адреса. Отзыв — это мнение клиента о просмотренном фильме, включающее рейтинг, комментарии и источник отзыва.</w:t>
      </w:r>
    </w:p>
    <w:p w:rsidR="00C935EF" w:rsidRDefault="00C935EF" w:rsidP="00C935EF">
      <w:pPr>
        <w:pStyle w:val="BodyText"/>
        <w:ind w:firstLine="720"/>
        <w:jc w:val="both"/>
      </w:pPr>
      <w:r>
        <w:t>Связи между сущностями описывают основные процессы взаимодействия. Клиенты могут приобретать билеты на разные сеансы, каждый из которых проводится в определенном зале. Билеты привязаны к конкретным местам в зале, что обеспечивает контроль за рассадкой. Фильмы связаны с отзывами, оставляемыми клиентами после посещения. Сотрудники отвечают за организацию и проведение сеансов, что связывает их с процессами управления залами и сеансами.</w:t>
      </w:r>
    </w:p>
    <w:p w:rsidR="00C935EF" w:rsidRDefault="00C935EF">
      <w:pPr>
        <w:rPr>
          <w:sz w:val="28"/>
          <w:szCs w:val="28"/>
        </w:rPr>
      </w:pPr>
      <w:r>
        <w:br w:type="page"/>
      </w:r>
    </w:p>
    <w:p w:rsidR="00C935EF" w:rsidRDefault="00C935EF" w:rsidP="00C935EF">
      <w:pPr>
        <w:pStyle w:val="BodyText"/>
        <w:ind w:firstLine="720"/>
        <w:jc w:val="both"/>
      </w:pPr>
    </w:p>
    <w:p w:rsidR="00971AFA" w:rsidRDefault="00C935EF">
      <w:pPr>
        <w:pStyle w:val="Heading1"/>
        <w:numPr>
          <w:ilvl w:val="0"/>
          <w:numId w:val="4"/>
        </w:numPr>
        <w:tabs>
          <w:tab w:val="left" w:pos="1214"/>
        </w:tabs>
        <w:ind w:left="1214" w:hanging="210"/>
      </w:pPr>
      <w:bookmarkStart w:id="1" w:name="_TOC_250006"/>
      <w:r>
        <w:rPr>
          <w:b w:val="0"/>
          <w:bCs w:val="0"/>
        </w:rPr>
        <w:t>   </w:t>
      </w:r>
      <w:r w:rsidR="00000000">
        <w:t>СОЗДАНИЕ</w:t>
      </w:r>
      <w:r w:rsidR="00000000">
        <w:rPr>
          <w:spacing w:val="-7"/>
        </w:rPr>
        <w:t xml:space="preserve"> </w:t>
      </w:r>
      <w:r w:rsidR="00000000">
        <w:t>ER-</w:t>
      </w:r>
      <w:bookmarkEnd w:id="1"/>
      <w:r w:rsidR="00000000">
        <w:rPr>
          <w:spacing w:val="-2"/>
        </w:rPr>
        <w:t>ДИАГРАММЫ</w:t>
      </w:r>
    </w:p>
    <w:p w:rsidR="00971AFA" w:rsidRDefault="00971AFA">
      <w:pPr>
        <w:pStyle w:val="BodyText"/>
        <w:spacing w:before="126"/>
        <w:rPr>
          <w:b/>
        </w:rPr>
      </w:pPr>
    </w:p>
    <w:p w:rsidR="00971AFA" w:rsidRDefault="00000000">
      <w:pPr>
        <w:pStyle w:val="BodyText"/>
        <w:tabs>
          <w:tab w:val="left" w:pos="2403"/>
          <w:tab w:val="left" w:pos="3650"/>
          <w:tab w:val="left" w:pos="4790"/>
          <w:tab w:val="left" w:pos="7039"/>
          <w:tab w:val="left" w:pos="8137"/>
        </w:tabs>
        <w:spacing w:before="1" w:line="322" w:lineRule="exact"/>
        <w:ind w:left="992"/>
      </w:pPr>
      <w:r>
        <w:rPr>
          <w:spacing w:val="-2"/>
        </w:rPr>
        <w:t>Исходное</w:t>
      </w:r>
      <w:r>
        <w:tab/>
      </w:r>
      <w:r>
        <w:rPr>
          <w:spacing w:val="-2"/>
        </w:rPr>
        <w:t>задание:</w:t>
      </w:r>
      <w:r>
        <w:tab/>
      </w:r>
      <w:r>
        <w:rPr>
          <w:spacing w:val="-2"/>
        </w:rPr>
        <w:t>создать</w:t>
      </w:r>
      <w:r>
        <w:tab/>
      </w:r>
      <w:r>
        <w:rPr>
          <w:spacing w:val="-2"/>
        </w:rPr>
        <w:t>концептуальную</w:t>
      </w:r>
      <w:r>
        <w:tab/>
      </w:r>
      <w:r>
        <w:rPr>
          <w:spacing w:val="-2"/>
        </w:rPr>
        <w:t>модель</w:t>
      </w:r>
      <w:r>
        <w:tab/>
      </w:r>
      <w:r>
        <w:rPr>
          <w:spacing w:val="-2"/>
        </w:rPr>
        <w:t>организации</w:t>
      </w:r>
    </w:p>
    <w:p w:rsidR="00971AFA" w:rsidRDefault="00000000">
      <w:pPr>
        <w:pStyle w:val="BodyText"/>
        <w:spacing w:line="242" w:lineRule="auto"/>
        <w:ind w:left="284" w:right="52"/>
      </w:pPr>
      <w:r>
        <w:t>«</w:t>
      </w:r>
      <w:r w:rsidR="00C935EF">
        <w:t>Кинотеатр</w:t>
      </w:r>
      <w:r>
        <w:t>»</w:t>
      </w:r>
      <w:r>
        <w:rPr>
          <w:spacing w:val="-1"/>
        </w:rPr>
        <w:t xml:space="preserve"> </w:t>
      </w:r>
      <w:r>
        <w:t>и представить</w:t>
      </w:r>
      <w:r>
        <w:rPr>
          <w:spacing w:val="-1"/>
        </w:rPr>
        <w:t xml:space="preserve"> </w:t>
      </w:r>
      <w:r>
        <w:t>сущности и связи в виде ER-диаграммы.</w:t>
      </w:r>
    </w:p>
    <w:p w:rsidR="00971AFA" w:rsidRDefault="00000000">
      <w:pPr>
        <w:pStyle w:val="BodyText"/>
        <w:spacing w:line="317" w:lineRule="exact"/>
        <w:ind w:left="992"/>
      </w:pPr>
      <w:r>
        <w:t>Концептуальная</w:t>
      </w:r>
      <w:r>
        <w:rPr>
          <w:spacing w:val="-6"/>
        </w:rPr>
        <w:t xml:space="preserve"> </w:t>
      </w:r>
      <w:r>
        <w:t>ER-диаграмма</w:t>
      </w:r>
      <w:r>
        <w:rPr>
          <w:spacing w:val="-9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rPr>
          <w:spacing w:val="-5"/>
        </w:rPr>
        <w:t>1.</w:t>
      </w:r>
    </w:p>
    <w:p w:rsidR="00971AFA" w:rsidRDefault="00971AFA">
      <w:pPr>
        <w:pStyle w:val="BodyText"/>
        <w:rPr>
          <w:sz w:val="20"/>
        </w:rPr>
      </w:pPr>
    </w:p>
    <w:p w:rsidR="00971AFA" w:rsidRPr="00C935EF" w:rsidRDefault="00C935EF" w:rsidP="00C935EF">
      <w:pPr>
        <w:pStyle w:val="BodyText"/>
        <w:spacing w:before="148"/>
        <w:rPr>
          <w:sz w:val="20"/>
        </w:rPr>
      </w:pPr>
      <w:r w:rsidRPr="00C935EF">
        <w:rPr>
          <w:sz w:val="20"/>
        </w:rPr>
        <w:drawing>
          <wp:inline distT="0" distB="0" distL="0" distR="0" wp14:anchorId="78DAE81C" wp14:editId="0746955E">
            <wp:extent cx="5584282" cy="4795577"/>
            <wp:effectExtent l="0" t="0" r="3810" b="5080"/>
            <wp:docPr id="121831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13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944" cy="481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FA" w:rsidRDefault="00000000">
      <w:pPr>
        <w:pStyle w:val="BodyText"/>
        <w:ind w:left="145" w:right="1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ER-</w:t>
      </w:r>
      <w:r>
        <w:rPr>
          <w:spacing w:val="-2"/>
        </w:rPr>
        <w:t>диаграмма</w:t>
      </w:r>
    </w:p>
    <w:p w:rsidR="00971AFA" w:rsidRDefault="00971AFA">
      <w:pPr>
        <w:pStyle w:val="BodyText"/>
        <w:spacing w:before="26"/>
      </w:pPr>
    </w:p>
    <w:p w:rsidR="00C935EF" w:rsidRDefault="00C935EF">
      <w:pPr>
        <w:pStyle w:val="BodyText"/>
        <w:spacing w:before="26"/>
      </w:pPr>
    </w:p>
    <w:p w:rsidR="00971AFA" w:rsidRPr="00C935EF" w:rsidRDefault="00000000">
      <w:pPr>
        <w:pStyle w:val="Heading2"/>
        <w:numPr>
          <w:ilvl w:val="1"/>
          <w:numId w:val="4"/>
        </w:numPr>
        <w:tabs>
          <w:tab w:val="left" w:pos="1425"/>
        </w:tabs>
        <w:ind w:hanging="421"/>
      </w:pPr>
      <w:bookmarkStart w:id="2" w:name="_TOC_250005"/>
      <w:r>
        <w:t>Предметная</w:t>
      </w:r>
      <w:r>
        <w:rPr>
          <w:spacing w:val="-9"/>
        </w:rPr>
        <w:t xml:space="preserve"> </w:t>
      </w:r>
      <w:bookmarkEnd w:id="2"/>
      <w:r>
        <w:rPr>
          <w:spacing w:val="-2"/>
        </w:rPr>
        <w:t>область</w:t>
      </w:r>
    </w:p>
    <w:p w:rsidR="00C935EF" w:rsidRDefault="00C935EF" w:rsidP="00C935EF">
      <w:pPr>
        <w:pStyle w:val="Heading2"/>
        <w:tabs>
          <w:tab w:val="left" w:pos="1425"/>
        </w:tabs>
        <w:ind w:firstLine="0"/>
      </w:pPr>
    </w:p>
    <w:p w:rsidR="00971AFA" w:rsidRDefault="00C935EF" w:rsidP="00846197">
      <w:pPr>
        <w:pStyle w:val="BodyText"/>
        <w:spacing w:before="1"/>
        <w:ind w:firstLine="993"/>
        <w:jc w:val="both"/>
      </w:pPr>
      <w:r w:rsidRPr="00C935EF">
        <w:t>Предметная область – «Кинотеатр». Модель по типу «клиент-сеанс». Предоставляемая услуга – просмотр фильмов по купленным билетам на выбранные сеансы.</w:t>
      </w:r>
    </w:p>
    <w:p w:rsidR="00C935EF" w:rsidRDefault="00C935EF" w:rsidP="00C935EF">
      <w:pPr>
        <w:pStyle w:val="BodyText"/>
        <w:spacing w:before="1"/>
        <w:ind w:firstLine="720"/>
      </w:pPr>
    </w:p>
    <w:p w:rsidR="00971AFA" w:rsidRDefault="00000000">
      <w:pPr>
        <w:pStyle w:val="Heading2"/>
        <w:numPr>
          <w:ilvl w:val="1"/>
          <w:numId w:val="4"/>
        </w:numPr>
        <w:tabs>
          <w:tab w:val="left" w:pos="1425"/>
        </w:tabs>
        <w:ind w:hanging="421"/>
      </w:pPr>
      <w:bookmarkStart w:id="3" w:name="_TOC_250004"/>
      <w:r>
        <w:t>Типы</w:t>
      </w:r>
      <w:bookmarkEnd w:id="3"/>
      <w:r>
        <w:rPr>
          <w:spacing w:val="-2"/>
        </w:rPr>
        <w:t xml:space="preserve"> объектов</w:t>
      </w:r>
    </w:p>
    <w:p w:rsidR="00971AFA" w:rsidRPr="00846197" w:rsidRDefault="00000000">
      <w:pPr>
        <w:pStyle w:val="BodyText"/>
        <w:spacing w:before="269"/>
        <w:ind w:left="284" w:firstLine="708"/>
      </w:pPr>
      <w:r>
        <w:t>Для модели «</w:t>
      </w:r>
      <w:r w:rsidR="00C935EF">
        <w:t>Кинотеатр</w:t>
      </w:r>
      <w:r>
        <w:t>» было</w:t>
      </w:r>
      <w:r w:rsidR="00C935EF">
        <w:t xml:space="preserve"> </w:t>
      </w:r>
      <w:r>
        <w:t xml:space="preserve">выделено </w:t>
      </w:r>
      <w:r w:rsidR="00846197" w:rsidRPr="00846197">
        <w:t xml:space="preserve">8 </w:t>
      </w:r>
      <w:r>
        <w:t>типов объектов:</w:t>
      </w:r>
    </w:p>
    <w:p w:rsidR="00846197" w:rsidRPr="00846197" w:rsidRDefault="00846197" w:rsidP="00846197">
      <w:pPr>
        <w:pStyle w:val="p2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846197">
        <w:rPr>
          <w:rFonts w:ascii="Times New Roman" w:hAnsi="Times New Roman"/>
          <w:sz w:val="28"/>
          <w:szCs w:val="28"/>
        </w:rPr>
        <w:lastRenderedPageBreak/>
        <w:t>1.</w:t>
      </w:r>
      <w:r w:rsidRPr="00846197">
        <w:rPr>
          <w:rStyle w:val="apple-tab-span"/>
          <w:rFonts w:ascii="Times New Roman" w:hAnsi="Times New Roman"/>
          <w:sz w:val="28"/>
          <w:szCs w:val="28"/>
        </w:rPr>
        <w:tab/>
      </w:r>
      <w:r w:rsidRPr="00846197">
        <w:rPr>
          <w:rFonts w:ascii="Times New Roman" w:hAnsi="Times New Roman"/>
          <w:sz w:val="28"/>
          <w:szCs w:val="28"/>
        </w:rPr>
        <w:t>«film» описывает фильмы, которые показываются в кинотеатре. Данная сущность содержит атрибуты «название», «длительность», «жанр».</w:t>
      </w:r>
    </w:p>
    <w:p w:rsidR="00846197" w:rsidRPr="00846197" w:rsidRDefault="00846197" w:rsidP="00846197">
      <w:pPr>
        <w:pStyle w:val="p2"/>
        <w:jc w:val="both"/>
        <w:rPr>
          <w:rFonts w:ascii="Times New Roman" w:hAnsi="Times New Roman"/>
          <w:sz w:val="28"/>
          <w:szCs w:val="28"/>
        </w:rPr>
      </w:pPr>
      <w:r w:rsidRPr="00846197">
        <w:rPr>
          <w:rStyle w:val="apple-tab-span"/>
          <w:rFonts w:ascii="Times New Roman" w:hAnsi="Times New Roman"/>
          <w:sz w:val="28"/>
          <w:szCs w:val="28"/>
        </w:rPr>
        <w:tab/>
      </w:r>
      <w:r>
        <w:rPr>
          <w:rStyle w:val="apple-tab-span"/>
          <w:rFonts w:ascii="Times New Roman" w:hAnsi="Times New Roman"/>
          <w:sz w:val="28"/>
          <w:szCs w:val="28"/>
        </w:rPr>
        <w:tab/>
      </w:r>
      <w:r w:rsidRPr="00846197">
        <w:rPr>
          <w:rFonts w:ascii="Times New Roman" w:hAnsi="Times New Roman"/>
          <w:sz w:val="28"/>
          <w:szCs w:val="28"/>
        </w:rPr>
        <w:t>2.</w:t>
      </w:r>
      <w:r w:rsidRPr="00846197">
        <w:rPr>
          <w:rStyle w:val="apple-tab-span"/>
          <w:rFonts w:ascii="Times New Roman" w:hAnsi="Times New Roman"/>
          <w:sz w:val="28"/>
          <w:szCs w:val="28"/>
        </w:rPr>
        <w:tab/>
      </w:r>
      <w:r w:rsidRPr="00846197">
        <w:rPr>
          <w:rFonts w:ascii="Times New Roman" w:hAnsi="Times New Roman"/>
          <w:sz w:val="28"/>
          <w:szCs w:val="28"/>
        </w:rPr>
        <w:t>«session» описывает сеанс показа фильма. Данная сущность содержит атрибуты «время начала», «время окончания», «формат показа», «свободные места», «номер зала».</w:t>
      </w:r>
    </w:p>
    <w:p w:rsidR="00846197" w:rsidRPr="00846197" w:rsidRDefault="00846197" w:rsidP="00846197">
      <w:pPr>
        <w:pStyle w:val="p2"/>
        <w:jc w:val="both"/>
        <w:rPr>
          <w:rFonts w:ascii="Times New Roman" w:hAnsi="Times New Roman"/>
          <w:sz w:val="28"/>
          <w:szCs w:val="28"/>
        </w:rPr>
      </w:pPr>
      <w:r w:rsidRPr="00846197">
        <w:rPr>
          <w:rStyle w:val="apple-tab-span"/>
          <w:rFonts w:ascii="Times New Roman" w:hAnsi="Times New Roman"/>
          <w:sz w:val="28"/>
          <w:szCs w:val="28"/>
        </w:rPr>
        <w:tab/>
      </w:r>
      <w:r>
        <w:rPr>
          <w:rStyle w:val="apple-tab-span"/>
          <w:rFonts w:ascii="Times New Roman" w:hAnsi="Times New Roman"/>
          <w:sz w:val="28"/>
          <w:szCs w:val="28"/>
        </w:rPr>
        <w:tab/>
      </w:r>
      <w:r w:rsidRPr="00846197">
        <w:rPr>
          <w:rFonts w:ascii="Times New Roman" w:hAnsi="Times New Roman"/>
          <w:sz w:val="28"/>
          <w:szCs w:val="28"/>
        </w:rPr>
        <w:t>3.</w:t>
      </w:r>
      <w:r w:rsidRPr="00846197">
        <w:rPr>
          <w:rStyle w:val="apple-tab-span"/>
          <w:rFonts w:ascii="Times New Roman" w:hAnsi="Times New Roman"/>
          <w:sz w:val="28"/>
          <w:szCs w:val="28"/>
        </w:rPr>
        <w:tab/>
      </w:r>
      <w:r w:rsidRPr="00846197">
        <w:rPr>
          <w:rFonts w:ascii="Times New Roman" w:hAnsi="Times New Roman"/>
          <w:sz w:val="28"/>
          <w:szCs w:val="28"/>
        </w:rPr>
        <w:t>«client» представляет собой человека, который посещает кинотеатр и приобретает билеты. Данная сущность содержит атрибуты «электронная почта», «ФИО», «история заказов».</w:t>
      </w:r>
    </w:p>
    <w:p w:rsidR="00846197" w:rsidRPr="00846197" w:rsidRDefault="00846197" w:rsidP="00846197">
      <w:pPr>
        <w:pStyle w:val="p2"/>
        <w:jc w:val="both"/>
        <w:rPr>
          <w:rFonts w:ascii="Times New Roman" w:hAnsi="Times New Roman"/>
          <w:sz w:val="28"/>
          <w:szCs w:val="28"/>
        </w:rPr>
      </w:pPr>
      <w:r w:rsidRPr="00846197">
        <w:rPr>
          <w:rStyle w:val="apple-tab-span"/>
          <w:rFonts w:ascii="Times New Roman" w:hAnsi="Times New Roman"/>
          <w:sz w:val="28"/>
          <w:szCs w:val="28"/>
        </w:rPr>
        <w:tab/>
      </w:r>
      <w:r>
        <w:rPr>
          <w:rStyle w:val="apple-tab-span"/>
          <w:rFonts w:ascii="Times New Roman" w:hAnsi="Times New Roman"/>
          <w:sz w:val="28"/>
          <w:szCs w:val="28"/>
        </w:rPr>
        <w:tab/>
      </w:r>
      <w:r w:rsidRPr="00846197">
        <w:rPr>
          <w:rFonts w:ascii="Times New Roman" w:hAnsi="Times New Roman"/>
          <w:sz w:val="28"/>
          <w:szCs w:val="28"/>
        </w:rPr>
        <w:t>4.</w:t>
      </w:r>
      <w:r w:rsidRPr="00846197">
        <w:rPr>
          <w:rStyle w:val="apple-tab-span"/>
          <w:rFonts w:ascii="Times New Roman" w:hAnsi="Times New Roman"/>
          <w:sz w:val="28"/>
          <w:szCs w:val="28"/>
        </w:rPr>
        <w:tab/>
      </w:r>
      <w:r w:rsidRPr="00846197">
        <w:rPr>
          <w:rFonts w:ascii="Times New Roman" w:hAnsi="Times New Roman"/>
          <w:sz w:val="28"/>
          <w:szCs w:val="28"/>
        </w:rPr>
        <w:t>«ticket» описывает покупку билета на конкретный сеанс. Данная сущность содержит атрибуты «цена», «время покупки», «категория», «номер места», «номер сеанса», «номер клиента».</w:t>
      </w:r>
    </w:p>
    <w:p w:rsidR="00846197" w:rsidRPr="00846197" w:rsidRDefault="00846197" w:rsidP="00846197">
      <w:pPr>
        <w:pStyle w:val="p2"/>
        <w:jc w:val="both"/>
        <w:rPr>
          <w:rFonts w:ascii="Times New Roman" w:hAnsi="Times New Roman"/>
          <w:sz w:val="28"/>
          <w:szCs w:val="28"/>
        </w:rPr>
      </w:pPr>
      <w:r w:rsidRPr="00846197">
        <w:rPr>
          <w:rStyle w:val="apple-tab-span"/>
          <w:rFonts w:ascii="Times New Roman" w:hAnsi="Times New Roman"/>
          <w:sz w:val="28"/>
          <w:szCs w:val="28"/>
        </w:rPr>
        <w:tab/>
      </w:r>
      <w:r>
        <w:rPr>
          <w:rStyle w:val="apple-tab-span"/>
          <w:rFonts w:ascii="Times New Roman" w:hAnsi="Times New Roman"/>
          <w:sz w:val="28"/>
          <w:szCs w:val="28"/>
        </w:rPr>
        <w:tab/>
      </w:r>
      <w:r w:rsidRPr="00846197">
        <w:rPr>
          <w:rFonts w:ascii="Times New Roman" w:hAnsi="Times New Roman"/>
          <w:sz w:val="28"/>
          <w:szCs w:val="28"/>
        </w:rPr>
        <w:t>5.</w:t>
      </w:r>
      <w:r w:rsidRPr="00846197">
        <w:rPr>
          <w:rStyle w:val="apple-tab-span"/>
          <w:rFonts w:ascii="Times New Roman" w:hAnsi="Times New Roman"/>
          <w:sz w:val="28"/>
          <w:szCs w:val="28"/>
        </w:rPr>
        <w:tab/>
      </w:r>
      <w:r w:rsidRPr="00846197">
        <w:rPr>
          <w:rFonts w:ascii="Times New Roman" w:hAnsi="Times New Roman"/>
          <w:sz w:val="28"/>
          <w:szCs w:val="28"/>
        </w:rPr>
        <w:t>«hall» представляет собой зал кинотеатра, где проходят сеансы. Данная сущность содержит атрибуты «рейтинг», «вместимость», «график уборки».</w:t>
      </w:r>
    </w:p>
    <w:p w:rsidR="00846197" w:rsidRPr="00846197" w:rsidRDefault="00846197" w:rsidP="00846197">
      <w:pPr>
        <w:pStyle w:val="p2"/>
        <w:jc w:val="both"/>
        <w:rPr>
          <w:rFonts w:ascii="Times New Roman" w:hAnsi="Times New Roman"/>
          <w:sz w:val="28"/>
          <w:szCs w:val="28"/>
        </w:rPr>
      </w:pPr>
      <w:r w:rsidRPr="00846197">
        <w:rPr>
          <w:rStyle w:val="apple-tab-span"/>
          <w:rFonts w:ascii="Times New Roman" w:hAnsi="Times New Roman"/>
          <w:sz w:val="28"/>
          <w:szCs w:val="28"/>
        </w:rPr>
        <w:tab/>
      </w:r>
      <w:r>
        <w:rPr>
          <w:rStyle w:val="apple-tab-span"/>
          <w:rFonts w:ascii="Times New Roman" w:hAnsi="Times New Roman"/>
          <w:sz w:val="28"/>
          <w:szCs w:val="28"/>
        </w:rPr>
        <w:tab/>
      </w:r>
      <w:r w:rsidRPr="00846197">
        <w:rPr>
          <w:rFonts w:ascii="Times New Roman" w:hAnsi="Times New Roman"/>
          <w:sz w:val="28"/>
          <w:szCs w:val="28"/>
        </w:rPr>
        <w:t>6.</w:t>
      </w:r>
      <w:r w:rsidRPr="00846197">
        <w:rPr>
          <w:rStyle w:val="apple-tab-span"/>
          <w:rFonts w:ascii="Times New Roman" w:hAnsi="Times New Roman"/>
          <w:sz w:val="28"/>
          <w:szCs w:val="28"/>
        </w:rPr>
        <w:tab/>
      </w:r>
      <w:r w:rsidRPr="00846197">
        <w:rPr>
          <w:rFonts w:ascii="Times New Roman" w:hAnsi="Times New Roman"/>
          <w:sz w:val="28"/>
          <w:szCs w:val="28"/>
        </w:rPr>
        <w:t>«seat» представляет собой место в зале, которое можно выбрать при покупке билета. Данная сущность содержит атрибуты «ряд», «является электронным», «номер зала».</w:t>
      </w:r>
    </w:p>
    <w:p w:rsidR="00846197" w:rsidRPr="00846197" w:rsidRDefault="00846197" w:rsidP="00846197">
      <w:pPr>
        <w:pStyle w:val="p2"/>
        <w:jc w:val="both"/>
        <w:rPr>
          <w:rFonts w:ascii="Times New Roman" w:hAnsi="Times New Roman"/>
          <w:sz w:val="28"/>
          <w:szCs w:val="28"/>
        </w:rPr>
      </w:pPr>
      <w:r w:rsidRPr="00846197">
        <w:rPr>
          <w:rStyle w:val="apple-tab-span"/>
          <w:rFonts w:ascii="Times New Roman" w:hAnsi="Times New Roman"/>
          <w:sz w:val="28"/>
          <w:szCs w:val="28"/>
        </w:rPr>
        <w:tab/>
      </w:r>
      <w:r>
        <w:rPr>
          <w:rStyle w:val="apple-tab-span"/>
          <w:rFonts w:ascii="Times New Roman" w:hAnsi="Times New Roman"/>
          <w:sz w:val="28"/>
          <w:szCs w:val="28"/>
        </w:rPr>
        <w:tab/>
      </w:r>
      <w:r w:rsidRPr="00846197">
        <w:rPr>
          <w:rFonts w:ascii="Times New Roman" w:hAnsi="Times New Roman"/>
          <w:sz w:val="28"/>
          <w:szCs w:val="28"/>
        </w:rPr>
        <w:t>7.</w:t>
      </w:r>
      <w:r w:rsidRPr="00846197">
        <w:rPr>
          <w:rStyle w:val="apple-tab-span"/>
          <w:rFonts w:ascii="Times New Roman" w:hAnsi="Times New Roman"/>
          <w:sz w:val="28"/>
          <w:szCs w:val="28"/>
        </w:rPr>
        <w:tab/>
      </w:r>
      <w:r w:rsidRPr="00846197">
        <w:rPr>
          <w:rFonts w:ascii="Times New Roman" w:hAnsi="Times New Roman"/>
          <w:sz w:val="28"/>
          <w:szCs w:val="28"/>
        </w:rPr>
        <w:t>«employee» описывает сотрудников кинотеатра, которые участвуют в организации и проведении сеансов. Данная сущность содержит атрибуты «ФИО», «должность», «телефон», «почта», «адрес».</w:t>
      </w:r>
    </w:p>
    <w:p w:rsidR="00846197" w:rsidRPr="00846197" w:rsidRDefault="00846197" w:rsidP="00846197">
      <w:pPr>
        <w:pStyle w:val="p2"/>
        <w:jc w:val="both"/>
        <w:rPr>
          <w:rFonts w:ascii="Times New Roman" w:hAnsi="Times New Roman"/>
          <w:sz w:val="28"/>
          <w:szCs w:val="28"/>
        </w:rPr>
      </w:pPr>
      <w:r w:rsidRPr="00846197">
        <w:rPr>
          <w:rStyle w:val="apple-tab-span"/>
          <w:rFonts w:ascii="Times New Roman" w:hAnsi="Times New Roman"/>
          <w:sz w:val="28"/>
          <w:szCs w:val="28"/>
        </w:rPr>
        <w:tab/>
      </w:r>
      <w:r>
        <w:rPr>
          <w:rStyle w:val="apple-tab-span"/>
          <w:rFonts w:ascii="Times New Roman" w:hAnsi="Times New Roman"/>
          <w:sz w:val="28"/>
          <w:szCs w:val="28"/>
        </w:rPr>
        <w:tab/>
      </w:r>
      <w:r w:rsidRPr="00846197">
        <w:rPr>
          <w:rFonts w:ascii="Times New Roman" w:hAnsi="Times New Roman"/>
          <w:sz w:val="28"/>
          <w:szCs w:val="28"/>
        </w:rPr>
        <w:t>8.</w:t>
      </w:r>
      <w:r w:rsidRPr="00846197">
        <w:rPr>
          <w:rStyle w:val="apple-tab-span"/>
          <w:rFonts w:ascii="Times New Roman" w:hAnsi="Times New Roman"/>
          <w:sz w:val="28"/>
          <w:szCs w:val="28"/>
        </w:rPr>
        <w:tab/>
      </w:r>
      <w:r w:rsidRPr="00846197">
        <w:rPr>
          <w:rFonts w:ascii="Times New Roman" w:hAnsi="Times New Roman"/>
          <w:sz w:val="28"/>
          <w:szCs w:val="28"/>
        </w:rPr>
        <w:t>«review» представляет собой отзывы клиентов о фильмах. Данная сущность содержит атрибуты «рейтинг», «комментарий», «источник», «номер клиента», «номер фильма».</w:t>
      </w:r>
    </w:p>
    <w:p w:rsidR="00C935EF" w:rsidRPr="00846197" w:rsidRDefault="00846197" w:rsidP="00846197">
      <w:pPr>
        <w:rPr>
          <w:sz w:val="28"/>
          <w:szCs w:val="28"/>
        </w:rPr>
      </w:pPr>
      <w:r>
        <w:rPr>
          <w:lang w:val="en-BY"/>
        </w:rPr>
        <w:br w:type="page"/>
      </w:r>
    </w:p>
    <w:p w:rsidR="00971AFA" w:rsidRDefault="00000000" w:rsidP="00846197">
      <w:pPr>
        <w:pStyle w:val="Heading1"/>
        <w:numPr>
          <w:ilvl w:val="0"/>
          <w:numId w:val="4"/>
        </w:numPr>
        <w:tabs>
          <w:tab w:val="left" w:pos="1214"/>
        </w:tabs>
        <w:ind w:left="0" w:firstLine="1004"/>
      </w:pPr>
      <w:bookmarkStart w:id="4" w:name="_TOC_250003"/>
      <w:r>
        <w:lastRenderedPageBreak/>
        <w:t>ТЕХНИЧЕСКИЕ</w:t>
      </w:r>
      <w:r>
        <w:rPr>
          <w:spacing w:val="-7"/>
        </w:rPr>
        <w:t xml:space="preserve"> </w:t>
      </w:r>
      <w:bookmarkEnd w:id="4"/>
      <w:r>
        <w:rPr>
          <w:spacing w:val="-2"/>
        </w:rPr>
        <w:t>ТРЕБОВАНИЯ</w:t>
      </w:r>
    </w:p>
    <w:p w:rsidR="00971AFA" w:rsidRDefault="00000000">
      <w:pPr>
        <w:pStyle w:val="BodyText"/>
        <w:spacing w:before="297" w:line="259" w:lineRule="auto"/>
        <w:ind w:left="284" w:right="136" w:firstLine="710"/>
        <w:jc w:val="both"/>
      </w:pPr>
      <w:r>
        <w:t xml:space="preserve">Технические требования содержат принципы построения взаимодействия клиент-серверного приложения в рамках работы с базой данных, но оторвано от конкретной реализации будь то </w:t>
      </w:r>
      <w:proofErr w:type="spellStart"/>
      <w:r>
        <w:t>Postgres</w:t>
      </w:r>
      <w:proofErr w:type="spellEnd"/>
      <w:r>
        <w:t xml:space="preserve"> или </w:t>
      </w:r>
      <w:proofErr w:type="spellStart"/>
      <w:r>
        <w:rPr>
          <w:spacing w:val="-2"/>
        </w:rPr>
        <w:t>BearkleyDB</w:t>
      </w:r>
      <w:proofErr w:type="spellEnd"/>
      <w:r>
        <w:rPr>
          <w:spacing w:val="-2"/>
        </w:rPr>
        <w:t>.</w:t>
      </w:r>
    </w:p>
    <w:p w:rsidR="00971AFA" w:rsidRDefault="00000000">
      <w:pPr>
        <w:pStyle w:val="BodyText"/>
        <w:spacing w:line="259" w:lineRule="auto"/>
        <w:ind w:left="284" w:right="139" w:firstLine="710"/>
        <w:jc w:val="both"/>
      </w:pPr>
      <w:r>
        <w:t>Технические требования подразделяются на требования для серверного приложения и требования для интерфейса клиентского приложения.</w:t>
      </w:r>
    </w:p>
    <w:p w:rsidR="00971AFA" w:rsidRDefault="00971AFA">
      <w:pPr>
        <w:pStyle w:val="BodyText"/>
        <w:spacing w:before="23"/>
      </w:pPr>
    </w:p>
    <w:p w:rsidR="00971AFA" w:rsidRDefault="00000000">
      <w:pPr>
        <w:pStyle w:val="Heading2"/>
        <w:numPr>
          <w:ilvl w:val="1"/>
          <w:numId w:val="4"/>
        </w:numPr>
        <w:tabs>
          <w:tab w:val="left" w:pos="1425"/>
        </w:tabs>
        <w:ind w:hanging="421"/>
      </w:pPr>
      <w:bookmarkStart w:id="5" w:name="_TOC_250002"/>
      <w:r>
        <w:t>Серверное</w:t>
      </w:r>
      <w:r>
        <w:rPr>
          <w:spacing w:val="-3"/>
        </w:rPr>
        <w:t xml:space="preserve"> </w:t>
      </w:r>
      <w:bookmarkEnd w:id="5"/>
      <w:r>
        <w:rPr>
          <w:spacing w:val="-2"/>
        </w:rPr>
        <w:t>приложение</w:t>
      </w:r>
    </w:p>
    <w:p w:rsidR="00971AFA" w:rsidRDefault="00971AFA">
      <w:pPr>
        <w:pStyle w:val="BodyText"/>
        <w:spacing w:before="129"/>
        <w:rPr>
          <w:b/>
        </w:rPr>
      </w:pPr>
    </w:p>
    <w:p w:rsidR="00971AFA" w:rsidRDefault="00000000">
      <w:pPr>
        <w:pStyle w:val="ListParagraph"/>
        <w:numPr>
          <w:ilvl w:val="0"/>
          <w:numId w:val="2"/>
        </w:numPr>
        <w:tabs>
          <w:tab w:val="left" w:pos="1332"/>
        </w:tabs>
        <w:spacing w:line="259" w:lineRule="auto"/>
        <w:ind w:right="137" w:firstLine="710"/>
        <w:rPr>
          <w:sz w:val="28"/>
        </w:rPr>
      </w:pPr>
      <w:r>
        <w:rPr>
          <w:sz w:val="28"/>
        </w:rPr>
        <w:t xml:space="preserve">Серверное приложение для реализации соединения с базой данный </w:t>
      </w:r>
      <w:proofErr w:type="spellStart"/>
      <w:r>
        <w:rPr>
          <w:sz w:val="28"/>
        </w:rPr>
        <w:t>Postgres</w:t>
      </w:r>
      <w:proofErr w:type="spellEnd"/>
      <w:r>
        <w:rPr>
          <w:sz w:val="28"/>
        </w:rPr>
        <w:t xml:space="preserve"> будет написано на языке C#.</w:t>
      </w:r>
    </w:p>
    <w:p w:rsidR="00971AFA" w:rsidRDefault="00000000">
      <w:pPr>
        <w:pStyle w:val="ListParagraph"/>
        <w:numPr>
          <w:ilvl w:val="0"/>
          <w:numId w:val="2"/>
        </w:numPr>
        <w:tabs>
          <w:tab w:val="left" w:pos="1285"/>
        </w:tabs>
        <w:spacing w:before="1" w:line="256" w:lineRule="auto"/>
        <w:ind w:right="134" w:firstLine="710"/>
        <w:rPr>
          <w:sz w:val="28"/>
        </w:rPr>
      </w:pPr>
      <w:r>
        <w:rPr>
          <w:sz w:val="28"/>
        </w:rPr>
        <w:t>Должны</w:t>
      </w:r>
      <w:r>
        <w:rPr>
          <w:spacing w:val="-14"/>
          <w:sz w:val="28"/>
        </w:rPr>
        <w:t xml:space="preserve"> </w:t>
      </w:r>
      <w:r>
        <w:rPr>
          <w:sz w:val="28"/>
        </w:rPr>
        <w:t>быть</w:t>
      </w:r>
      <w:r>
        <w:rPr>
          <w:spacing w:val="-16"/>
          <w:sz w:val="28"/>
        </w:rPr>
        <w:t xml:space="preserve"> </w:t>
      </w:r>
      <w:r>
        <w:rPr>
          <w:sz w:val="28"/>
        </w:rPr>
        <w:t>предусмотрены</w:t>
      </w:r>
      <w:r>
        <w:rPr>
          <w:spacing w:val="-14"/>
          <w:sz w:val="28"/>
        </w:rPr>
        <w:t xml:space="preserve"> </w:t>
      </w:r>
      <w:r>
        <w:rPr>
          <w:sz w:val="28"/>
        </w:rPr>
        <w:t>CRUD</w:t>
      </w:r>
      <w:r>
        <w:rPr>
          <w:spacing w:val="-14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14"/>
          <w:sz w:val="28"/>
        </w:rPr>
        <w:t xml:space="preserve"> </w:t>
      </w:r>
      <w:r>
        <w:rPr>
          <w:sz w:val="28"/>
        </w:rPr>
        <w:t>для</w:t>
      </w:r>
      <w:r>
        <w:rPr>
          <w:spacing w:val="-14"/>
          <w:sz w:val="28"/>
        </w:rPr>
        <w:t xml:space="preserve"> </w:t>
      </w:r>
      <w:r>
        <w:rPr>
          <w:sz w:val="28"/>
        </w:rPr>
        <w:t>всех</w:t>
      </w:r>
      <w:r>
        <w:rPr>
          <w:spacing w:val="-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14"/>
          <w:sz w:val="28"/>
        </w:rPr>
        <w:t xml:space="preserve"> </w:t>
      </w:r>
      <w:r>
        <w:rPr>
          <w:sz w:val="28"/>
        </w:rPr>
        <w:t>из</w:t>
      </w:r>
      <w:r>
        <w:rPr>
          <w:spacing w:val="-14"/>
          <w:sz w:val="28"/>
        </w:rPr>
        <w:t xml:space="preserve"> </w:t>
      </w:r>
      <w:r>
        <w:rPr>
          <w:sz w:val="28"/>
        </w:rPr>
        <w:t>ER- диаграммы представленной на рисунке 1.</w:t>
      </w:r>
    </w:p>
    <w:p w:rsidR="00971AFA" w:rsidRDefault="00000000">
      <w:pPr>
        <w:pStyle w:val="ListParagraph"/>
        <w:numPr>
          <w:ilvl w:val="0"/>
          <w:numId w:val="2"/>
        </w:numPr>
        <w:tabs>
          <w:tab w:val="left" w:pos="1366"/>
        </w:tabs>
        <w:spacing w:before="4" w:line="259" w:lineRule="auto"/>
        <w:ind w:right="136" w:firstLine="710"/>
        <w:rPr>
          <w:sz w:val="28"/>
        </w:rPr>
      </w:pPr>
      <w:r>
        <w:rPr>
          <w:sz w:val="28"/>
        </w:rPr>
        <w:t>Серверное</w:t>
      </w:r>
      <w:r>
        <w:rPr>
          <w:spacing w:val="40"/>
          <w:sz w:val="28"/>
        </w:rPr>
        <w:t xml:space="preserve"> </w:t>
      </w:r>
      <w:r>
        <w:rPr>
          <w:sz w:val="28"/>
        </w:rPr>
        <w:t>приложением</w:t>
      </w:r>
      <w:r>
        <w:rPr>
          <w:spacing w:val="40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40"/>
          <w:sz w:val="28"/>
        </w:rPr>
        <w:t xml:space="preserve"> </w:t>
      </w:r>
      <w:r>
        <w:rPr>
          <w:sz w:val="28"/>
        </w:rPr>
        <w:t>представлять</w:t>
      </w:r>
      <w:r>
        <w:rPr>
          <w:spacing w:val="40"/>
          <w:sz w:val="28"/>
        </w:rPr>
        <w:t xml:space="preserve"> </w:t>
      </w:r>
      <w:r>
        <w:rPr>
          <w:sz w:val="28"/>
        </w:rPr>
        <w:t>из</w:t>
      </w:r>
      <w:r>
        <w:rPr>
          <w:spacing w:val="40"/>
          <w:sz w:val="28"/>
        </w:rPr>
        <w:t xml:space="preserve"> </w:t>
      </w:r>
      <w:r>
        <w:rPr>
          <w:sz w:val="28"/>
        </w:rPr>
        <w:t>себя</w:t>
      </w:r>
      <w:r>
        <w:rPr>
          <w:spacing w:val="40"/>
          <w:sz w:val="28"/>
        </w:rPr>
        <w:t xml:space="preserve"> </w:t>
      </w:r>
      <w:r>
        <w:rPr>
          <w:sz w:val="28"/>
        </w:rPr>
        <w:t>REST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API </w:t>
      </w:r>
      <w:r>
        <w:rPr>
          <w:spacing w:val="-2"/>
          <w:sz w:val="28"/>
        </w:rPr>
        <w:t>сервер.</w:t>
      </w:r>
    </w:p>
    <w:p w:rsidR="00971AFA" w:rsidRDefault="00000000">
      <w:pPr>
        <w:pStyle w:val="ListParagraph"/>
        <w:numPr>
          <w:ilvl w:val="0"/>
          <w:numId w:val="2"/>
        </w:numPr>
        <w:tabs>
          <w:tab w:val="left" w:pos="1559"/>
          <w:tab w:val="left" w:pos="3198"/>
          <w:tab w:val="left" w:pos="4658"/>
          <w:tab w:val="left" w:pos="5938"/>
          <w:tab w:val="left" w:pos="6850"/>
          <w:tab w:val="left" w:pos="8208"/>
          <w:tab w:val="left" w:pos="9232"/>
        </w:tabs>
        <w:spacing w:before="1" w:line="256" w:lineRule="auto"/>
        <w:ind w:right="136" w:firstLine="710"/>
        <w:rPr>
          <w:sz w:val="28"/>
        </w:rPr>
      </w:pPr>
      <w:r>
        <w:rPr>
          <w:spacing w:val="-2"/>
          <w:sz w:val="28"/>
        </w:rPr>
        <w:t>Серверные</w:t>
      </w:r>
      <w:r>
        <w:rPr>
          <w:sz w:val="28"/>
        </w:rPr>
        <w:tab/>
      </w:r>
      <w:r>
        <w:rPr>
          <w:spacing w:val="-2"/>
          <w:sz w:val="28"/>
        </w:rPr>
        <w:t>операции</w:t>
      </w:r>
      <w:r>
        <w:rPr>
          <w:sz w:val="28"/>
        </w:rPr>
        <w:tab/>
      </w:r>
      <w:r>
        <w:rPr>
          <w:spacing w:val="-2"/>
          <w:sz w:val="28"/>
        </w:rPr>
        <w:t>должны</w:t>
      </w:r>
      <w:r>
        <w:rPr>
          <w:sz w:val="28"/>
        </w:rPr>
        <w:tab/>
      </w:r>
      <w:r>
        <w:rPr>
          <w:spacing w:val="-4"/>
          <w:sz w:val="28"/>
        </w:rPr>
        <w:t>быть</w:t>
      </w:r>
      <w:r>
        <w:rPr>
          <w:sz w:val="28"/>
        </w:rPr>
        <w:tab/>
      </w:r>
      <w:r>
        <w:rPr>
          <w:spacing w:val="-2"/>
          <w:sz w:val="28"/>
        </w:rPr>
        <w:t>описаны</w:t>
      </w:r>
      <w:r>
        <w:rPr>
          <w:sz w:val="28"/>
        </w:rPr>
        <w:tab/>
      </w:r>
      <w:r>
        <w:rPr>
          <w:spacing w:val="-2"/>
          <w:sz w:val="28"/>
        </w:rPr>
        <w:t>обще,</w:t>
      </w:r>
      <w:r>
        <w:rPr>
          <w:sz w:val="28"/>
        </w:rPr>
        <w:tab/>
      </w:r>
      <w:r>
        <w:rPr>
          <w:spacing w:val="-4"/>
          <w:sz w:val="28"/>
        </w:rPr>
        <w:t xml:space="preserve">для </w:t>
      </w:r>
      <w:proofErr w:type="spellStart"/>
      <w:r>
        <w:rPr>
          <w:sz w:val="28"/>
        </w:rPr>
        <w:t>дальнейнейшего</w:t>
      </w:r>
      <w:proofErr w:type="spellEnd"/>
      <w:r>
        <w:rPr>
          <w:sz w:val="28"/>
        </w:rPr>
        <w:t xml:space="preserve"> масштабирования и наследования.</w:t>
      </w:r>
    </w:p>
    <w:p w:rsidR="00971AFA" w:rsidRDefault="00000000">
      <w:pPr>
        <w:pStyle w:val="ListParagraph"/>
        <w:numPr>
          <w:ilvl w:val="0"/>
          <w:numId w:val="2"/>
        </w:numPr>
        <w:tabs>
          <w:tab w:val="left" w:pos="1332"/>
        </w:tabs>
        <w:spacing w:before="4" w:line="259" w:lineRule="auto"/>
        <w:ind w:right="135" w:firstLine="710"/>
        <w:rPr>
          <w:sz w:val="28"/>
        </w:rPr>
      </w:pPr>
      <w:r>
        <w:rPr>
          <w:sz w:val="28"/>
        </w:rPr>
        <w:t>В серверном приложении должны быть описаны</w:t>
      </w:r>
      <w:r>
        <w:rPr>
          <w:spacing w:val="34"/>
          <w:sz w:val="28"/>
        </w:rPr>
        <w:t xml:space="preserve"> </w:t>
      </w:r>
      <w:r>
        <w:rPr>
          <w:sz w:val="28"/>
        </w:rPr>
        <w:t>все используемые сущности базы данных.</w:t>
      </w:r>
    </w:p>
    <w:p w:rsidR="00971AFA" w:rsidRDefault="00000000">
      <w:pPr>
        <w:pStyle w:val="ListParagraph"/>
        <w:numPr>
          <w:ilvl w:val="0"/>
          <w:numId w:val="2"/>
        </w:numPr>
        <w:tabs>
          <w:tab w:val="left" w:pos="1300"/>
        </w:tabs>
        <w:spacing w:before="1"/>
        <w:ind w:left="1300" w:hanging="305"/>
        <w:rPr>
          <w:sz w:val="28"/>
        </w:rPr>
      </w:pPr>
      <w:r>
        <w:rPr>
          <w:sz w:val="28"/>
        </w:rPr>
        <w:t>Приложение</w:t>
      </w:r>
      <w:r>
        <w:rPr>
          <w:spacing w:val="-6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оптимизированным.</w:t>
      </w:r>
    </w:p>
    <w:p w:rsidR="00971AFA" w:rsidRDefault="00971AFA">
      <w:pPr>
        <w:pStyle w:val="BodyText"/>
        <w:spacing w:before="49"/>
      </w:pPr>
    </w:p>
    <w:p w:rsidR="00971AFA" w:rsidRDefault="00000000">
      <w:pPr>
        <w:pStyle w:val="Heading2"/>
        <w:numPr>
          <w:ilvl w:val="1"/>
          <w:numId w:val="4"/>
        </w:numPr>
        <w:tabs>
          <w:tab w:val="left" w:pos="1425"/>
        </w:tabs>
        <w:ind w:hanging="421"/>
      </w:pPr>
      <w:bookmarkStart w:id="6" w:name="_TOC_250001"/>
      <w:r>
        <w:t>Клиентское</w:t>
      </w:r>
      <w:r>
        <w:rPr>
          <w:spacing w:val="-9"/>
        </w:rPr>
        <w:t xml:space="preserve"> </w:t>
      </w:r>
      <w:r>
        <w:t>приложение.</w:t>
      </w:r>
      <w:r>
        <w:rPr>
          <w:spacing w:val="-8"/>
        </w:rPr>
        <w:t xml:space="preserve"> </w:t>
      </w:r>
      <w:bookmarkEnd w:id="6"/>
      <w:r>
        <w:rPr>
          <w:spacing w:val="-2"/>
        </w:rPr>
        <w:t>Интерфейс</w:t>
      </w:r>
    </w:p>
    <w:p w:rsidR="00971AFA" w:rsidRDefault="00971AFA">
      <w:pPr>
        <w:pStyle w:val="BodyText"/>
        <w:spacing w:before="129"/>
        <w:rPr>
          <w:b/>
        </w:rPr>
      </w:pPr>
    </w:p>
    <w:p w:rsidR="00971AFA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line="259" w:lineRule="auto"/>
        <w:ind w:right="138" w:firstLine="710"/>
        <w:rPr>
          <w:sz w:val="28"/>
        </w:rPr>
      </w:pPr>
      <w:proofErr w:type="spellStart"/>
      <w:r>
        <w:rPr>
          <w:sz w:val="28"/>
        </w:rPr>
        <w:t>Клиенсткое</w:t>
      </w:r>
      <w:proofErr w:type="spellEnd"/>
      <w:r>
        <w:rPr>
          <w:sz w:val="28"/>
        </w:rPr>
        <w:t xml:space="preserve"> приложение должно быть написано в C#, для обеспечения быстродействия и реактивности.</w:t>
      </w:r>
    </w:p>
    <w:p w:rsidR="00971AFA" w:rsidRDefault="00000000">
      <w:pPr>
        <w:pStyle w:val="ListParagraph"/>
        <w:numPr>
          <w:ilvl w:val="0"/>
          <w:numId w:val="1"/>
        </w:numPr>
        <w:tabs>
          <w:tab w:val="left" w:pos="1318"/>
        </w:tabs>
        <w:spacing w:line="259" w:lineRule="auto"/>
        <w:ind w:right="136" w:firstLine="710"/>
        <w:rPr>
          <w:sz w:val="28"/>
        </w:rPr>
      </w:pPr>
      <w:r>
        <w:rPr>
          <w:sz w:val="28"/>
        </w:rPr>
        <w:t>Интерфейс приложения должен отвечать принципам UI/UX. Дизайн должен быть удобен, понятен и однозначен.</w:t>
      </w:r>
    </w:p>
    <w:p w:rsidR="00971AFA" w:rsidRDefault="00000000">
      <w:pPr>
        <w:pStyle w:val="ListParagraph"/>
        <w:numPr>
          <w:ilvl w:val="0"/>
          <w:numId w:val="1"/>
        </w:numPr>
        <w:tabs>
          <w:tab w:val="left" w:pos="1386"/>
        </w:tabs>
        <w:spacing w:line="259" w:lineRule="auto"/>
        <w:ind w:right="136" w:firstLine="710"/>
        <w:rPr>
          <w:sz w:val="28"/>
        </w:rPr>
      </w:pPr>
      <w:r>
        <w:rPr>
          <w:sz w:val="28"/>
        </w:rPr>
        <w:t>Взаимодействие</w:t>
      </w:r>
      <w:r>
        <w:rPr>
          <w:spacing w:val="40"/>
          <w:sz w:val="28"/>
        </w:rPr>
        <w:t xml:space="preserve"> </w:t>
      </w:r>
      <w:r>
        <w:rPr>
          <w:sz w:val="28"/>
        </w:rPr>
        <w:t>с</w:t>
      </w:r>
      <w:r>
        <w:rPr>
          <w:spacing w:val="40"/>
          <w:sz w:val="28"/>
        </w:rPr>
        <w:t xml:space="preserve"> </w:t>
      </w:r>
      <w:r>
        <w:rPr>
          <w:sz w:val="28"/>
        </w:rPr>
        <w:t>серверным</w:t>
      </w:r>
      <w:r>
        <w:rPr>
          <w:spacing w:val="40"/>
          <w:sz w:val="28"/>
        </w:rPr>
        <w:t xml:space="preserve"> </w:t>
      </w:r>
      <w:r>
        <w:rPr>
          <w:sz w:val="28"/>
        </w:rPr>
        <w:t>приложением</w:t>
      </w:r>
      <w:r>
        <w:rPr>
          <w:spacing w:val="40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просиходить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>через REST API.</w:t>
      </w:r>
    </w:p>
    <w:p w:rsidR="00971AFA" w:rsidRDefault="00000000">
      <w:pPr>
        <w:pStyle w:val="ListParagraph"/>
        <w:numPr>
          <w:ilvl w:val="0"/>
          <w:numId w:val="1"/>
        </w:numPr>
        <w:tabs>
          <w:tab w:val="left" w:pos="1300"/>
        </w:tabs>
        <w:ind w:left="1300" w:hanging="305"/>
        <w:rPr>
          <w:sz w:val="28"/>
        </w:rPr>
      </w:pPr>
      <w:r>
        <w:rPr>
          <w:sz w:val="28"/>
        </w:rPr>
        <w:t>Приложение</w:t>
      </w:r>
      <w:r>
        <w:rPr>
          <w:spacing w:val="-9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6"/>
          <w:sz w:val="28"/>
        </w:rPr>
        <w:t xml:space="preserve"> </w:t>
      </w:r>
      <w:r>
        <w:rPr>
          <w:sz w:val="28"/>
        </w:rPr>
        <w:t>иметь</w:t>
      </w:r>
      <w:r>
        <w:rPr>
          <w:spacing w:val="-8"/>
          <w:sz w:val="28"/>
        </w:rPr>
        <w:t xml:space="preserve"> </w:t>
      </w:r>
      <w:r>
        <w:rPr>
          <w:sz w:val="28"/>
        </w:rPr>
        <w:t>минималистичный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дизайн.</w:t>
      </w:r>
    </w:p>
    <w:p w:rsidR="00971AFA" w:rsidRDefault="00000000">
      <w:pPr>
        <w:pStyle w:val="ListParagraph"/>
        <w:numPr>
          <w:ilvl w:val="0"/>
          <w:numId w:val="1"/>
        </w:numPr>
        <w:tabs>
          <w:tab w:val="left" w:pos="1300"/>
        </w:tabs>
        <w:spacing w:before="23"/>
        <w:ind w:left="1300" w:hanging="305"/>
        <w:rPr>
          <w:sz w:val="28"/>
        </w:rPr>
      </w:pPr>
      <w:r>
        <w:rPr>
          <w:sz w:val="28"/>
        </w:rPr>
        <w:t>Приложение</w:t>
      </w:r>
      <w:r>
        <w:rPr>
          <w:spacing w:val="-6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оптимизированным.</w:t>
      </w:r>
    </w:p>
    <w:p w:rsidR="00971AFA" w:rsidRDefault="00971AFA">
      <w:pPr>
        <w:pStyle w:val="ListParagraph"/>
        <w:rPr>
          <w:sz w:val="28"/>
        </w:rPr>
        <w:sectPr w:rsidR="00971AFA">
          <w:footerReference w:type="default" r:id="rId9"/>
          <w:pgSz w:w="11910" w:h="16840"/>
          <w:pgMar w:top="900" w:right="708" w:bottom="1260" w:left="1417" w:header="0" w:footer="1063" w:gutter="0"/>
          <w:cols w:space="720"/>
        </w:sectPr>
      </w:pPr>
    </w:p>
    <w:p w:rsidR="00971AFA" w:rsidRDefault="00000000">
      <w:pPr>
        <w:pStyle w:val="Heading1"/>
        <w:ind w:right="1"/>
        <w:rPr>
          <w:spacing w:val="-2"/>
        </w:rPr>
      </w:pPr>
      <w:bookmarkStart w:id="7" w:name="_TOC_250000"/>
      <w:bookmarkEnd w:id="7"/>
      <w:r>
        <w:rPr>
          <w:spacing w:val="-2"/>
        </w:rPr>
        <w:lastRenderedPageBreak/>
        <w:t>ЗАКЛЮЧЕНИЕ</w:t>
      </w:r>
    </w:p>
    <w:p w:rsidR="00846197" w:rsidRDefault="00846197">
      <w:pPr>
        <w:pStyle w:val="Heading1"/>
        <w:ind w:right="1"/>
      </w:pPr>
    </w:p>
    <w:p w:rsidR="00846197" w:rsidRDefault="00846197" w:rsidP="00846197">
      <w:pPr>
        <w:pStyle w:val="BodyText"/>
        <w:ind w:left="284" w:right="136" w:firstLine="708"/>
        <w:jc w:val="both"/>
      </w:pPr>
      <w:r>
        <w:t>В результате работы над лабораторной работой была построена ER-диаграмма организации «Кинотеатр». Были выделены основные объекты и представлены связи между ними.</w:t>
      </w:r>
    </w:p>
    <w:p w:rsidR="00846197" w:rsidRDefault="00846197" w:rsidP="00846197">
      <w:pPr>
        <w:pStyle w:val="BodyText"/>
        <w:ind w:left="284" w:right="136" w:firstLine="708"/>
        <w:jc w:val="both"/>
      </w:pPr>
      <w:r>
        <w:t>Были описаны технические требования для серверного и клиентского приложения с учетом специфики разработки на языках высокого уровня.</w:t>
      </w:r>
    </w:p>
    <w:p w:rsidR="00971AFA" w:rsidRDefault="00846197" w:rsidP="00846197">
      <w:pPr>
        <w:pStyle w:val="BodyText"/>
        <w:ind w:left="284" w:right="136" w:firstLine="708"/>
        <w:jc w:val="both"/>
      </w:pPr>
      <w:r>
        <w:t xml:space="preserve">Программа для работы с базами данных </w:t>
      </w:r>
      <w:proofErr w:type="spellStart"/>
      <w:r>
        <w:t>PostgreSQL</w:t>
      </w:r>
      <w:proofErr w:type="spellEnd"/>
      <w:r>
        <w:t xml:space="preserve"> была успешно установлена на ПК.</w:t>
      </w:r>
    </w:p>
    <w:sectPr w:rsidR="00971AFA">
      <w:pgSz w:w="11910" w:h="16840"/>
      <w:pgMar w:top="900" w:right="708" w:bottom="1260" w:left="1417" w:header="0" w:footer="10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E3C86" w:rsidRDefault="007E3C86">
      <w:r>
        <w:separator/>
      </w:r>
    </w:p>
  </w:endnote>
  <w:endnote w:type="continuationSeparator" w:id="0">
    <w:p w:rsidR="007E3C86" w:rsidRDefault="007E3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71AF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1072" behindDoc="1" locked="0" layoutInCell="1" allowOverlap="1">
              <wp:simplePos x="0" y="0"/>
              <wp:positionH relativeFrom="page">
                <wp:posOffset>6938264</wp:posOffset>
              </wp:positionH>
              <wp:positionV relativeFrom="page">
                <wp:posOffset>9916155</wp:posOffset>
              </wp:positionV>
              <wp:extent cx="965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71AF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6.3pt;margin-top:780.8pt;width:7.6pt;height:13.05pt;z-index:-1582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" filled="f" stroked="f">
              <v:textbox inset="0,0,0,0">
                <w:txbxContent>
                  <w:p w:rsidR="00971AFA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71AF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1584" behindDoc="1" locked="0" layoutInCell="1" allowOverlap="1">
              <wp:simplePos x="0" y="0"/>
              <wp:positionH relativeFrom="page">
                <wp:posOffset>6894576</wp:posOffset>
              </wp:positionH>
              <wp:positionV relativeFrom="page">
                <wp:posOffset>9862416</wp:posOffset>
              </wp:positionV>
              <wp:extent cx="177800" cy="2235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71AFA" w:rsidRDefault="00000000">
                          <w:pPr>
                            <w:spacing w:before="32"/>
                            <w:ind w:left="69"/>
                            <w:rPr>
                              <w:sz w:val="26"/>
                            </w:rPr>
                          </w:pPr>
                          <w:r>
                            <w:rPr>
                              <w:spacing w:val="-10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6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6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42.9pt;margin-top:776.55pt;width:14pt;height:17.6pt;z-index:-1582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" filled="f" stroked="f">
              <v:textbox inset="0,0,0,0">
                <w:txbxContent>
                  <w:p w:rsidR="00971AFA" w:rsidRDefault="00000000">
                    <w:pPr>
                      <w:spacing w:before="32"/>
                      <w:ind w:left="69"/>
                      <w:rPr>
                        <w:sz w:val="26"/>
                      </w:rPr>
                    </w:pPr>
                    <w:r>
                      <w:rPr>
                        <w:spacing w:val="-10"/>
                        <w:sz w:val="26"/>
                      </w:rPr>
                      <w:fldChar w:fldCharType="begin"/>
                    </w:r>
                    <w:r>
                      <w:rPr>
                        <w:spacing w:val="-10"/>
                        <w:sz w:val="26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6"/>
                      </w:rPr>
                      <w:fldChar w:fldCharType="separate"/>
                    </w:r>
                    <w:r>
                      <w:rPr>
                        <w:spacing w:val="-10"/>
                        <w:sz w:val="26"/>
                      </w:rPr>
                      <w:t>3</w:t>
                    </w:r>
                    <w:r>
                      <w:rPr>
                        <w:spacing w:val="-10"/>
                        <w:sz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E3C86" w:rsidRDefault="007E3C86">
      <w:r>
        <w:separator/>
      </w:r>
    </w:p>
  </w:footnote>
  <w:footnote w:type="continuationSeparator" w:id="0">
    <w:p w:rsidR="007E3C86" w:rsidRDefault="007E3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E0275"/>
    <w:multiLevelType w:val="multilevel"/>
    <w:tmpl w:val="F490CC28"/>
    <w:lvl w:ilvl="0">
      <w:start w:val="1"/>
      <w:numFmt w:val="decimal"/>
      <w:lvlText w:val="%1"/>
      <w:lvlJc w:val="left"/>
      <w:pPr>
        <w:ind w:left="1215" w:hanging="21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25" w:hanging="42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49" w:hanging="42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8" w:hanging="4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7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6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5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4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3" w:hanging="422"/>
      </w:pPr>
      <w:rPr>
        <w:rFonts w:hint="default"/>
        <w:lang w:val="ru-RU" w:eastAsia="en-US" w:bidi="ar-SA"/>
      </w:rPr>
    </w:lvl>
  </w:abstractNum>
  <w:abstractNum w:abstractNumId="1" w15:restartNumberingAfterBreak="0">
    <w:nsid w:val="33B96D05"/>
    <w:multiLevelType w:val="multilevel"/>
    <w:tmpl w:val="4E6614A6"/>
    <w:lvl w:ilvl="0">
      <w:start w:val="1"/>
      <w:numFmt w:val="decimal"/>
      <w:lvlText w:val="%1"/>
      <w:lvlJc w:val="left"/>
      <w:pPr>
        <w:ind w:left="495" w:hanging="2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05" w:hanging="4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09" w:hanging="42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18" w:hanging="4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7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36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5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54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3" w:hanging="422"/>
      </w:pPr>
      <w:rPr>
        <w:rFonts w:hint="default"/>
        <w:lang w:val="ru-RU" w:eastAsia="en-US" w:bidi="ar-SA"/>
      </w:rPr>
    </w:lvl>
  </w:abstractNum>
  <w:abstractNum w:abstractNumId="2" w15:restartNumberingAfterBreak="0">
    <w:nsid w:val="5D223B53"/>
    <w:multiLevelType w:val="hybridMultilevel"/>
    <w:tmpl w:val="5D26D16E"/>
    <w:lvl w:ilvl="0" w:tplc="18CE0ABE">
      <w:start w:val="1"/>
      <w:numFmt w:val="decimal"/>
      <w:lvlText w:val="%1."/>
      <w:lvlJc w:val="left"/>
      <w:pPr>
        <w:ind w:left="284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720119A">
      <w:numFmt w:val="bullet"/>
      <w:lvlText w:val="•"/>
      <w:lvlJc w:val="left"/>
      <w:pPr>
        <w:ind w:left="1230" w:hanging="288"/>
      </w:pPr>
      <w:rPr>
        <w:rFonts w:hint="default"/>
        <w:lang w:val="ru-RU" w:eastAsia="en-US" w:bidi="ar-SA"/>
      </w:rPr>
    </w:lvl>
    <w:lvl w:ilvl="2" w:tplc="810C0D9C">
      <w:numFmt w:val="bullet"/>
      <w:lvlText w:val="•"/>
      <w:lvlJc w:val="left"/>
      <w:pPr>
        <w:ind w:left="2180" w:hanging="288"/>
      </w:pPr>
      <w:rPr>
        <w:rFonts w:hint="default"/>
        <w:lang w:val="ru-RU" w:eastAsia="en-US" w:bidi="ar-SA"/>
      </w:rPr>
    </w:lvl>
    <w:lvl w:ilvl="3" w:tplc="839A538C">
      <w:numFmt w:val="bullet"/>
      <w:lvlText w:val="•"/>
      <w:lvlJc w:val="left"/>
      <w:pPr>
        <w:ind w:left="3130" w:hanging="288"/>
      </w:pPr>
      <w:rPr>
        <w:rFonts w:hint="default"/>
        <w:lang w:val="ru-RU" w:eastAsia="en-US" w:bidi="ar-SA"/>
      </w:rPr>
    </w:lvl>
    <w:lvl w:ilvl="4" w:tplc="9DB48D62">
      <w:numFmt w:val="bullet"/>
      <w:lvlText w:val="•"/>
      <w:lvlJc w:val="left"/>
      <w:pPr>
        <w:ind w:left="4080" w:hanging="288"/>
      </w:pPr>
      <w:rPr>
        <w:rFonts w:hint="default"/>
        <w:lang w:val="ru-RU" w:eastAsia="en-US" w:bidi="ar-SA"/>
      </w:rPr>
    </w:lvl>
    <w:lvl w:ilvl="5" w:tplc="4E1C01E2">
      <w:numFmt w:val="bullet"/>
      <w:lvlText w:val="•"/>
      <w:lvlJc w:val="left"/>
      <w:pPr>
        <w:ind w:left="5030" w:hanging="288"/>
      </w:pPr>
      <w:rPr>
        <w:rFonts w:hint="default"/>
        <w:lang w:val="ru-RU" w:eastAsia="en-US" w:bidi="ar-SA"/>
      </w:rPr>
    </w:lvl>
    <w:lvl w:ilvl="6" w:tplc="8E26C6A4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DBE2D5C">
      <w:numFmt w:val="bullet"/>
      <w:lvlText w:val="•"/>
      <w:lvlJc w:val="left"/>
      <w:pPr>
        <w:ind w:left="6930" w:hanging="288"/>
      </w:pPr>
      <w:rPr>
        <w:rFonts w:hint="default"/>
        <w:lang w:val="ru-RU" w:eastAsia="en-US" w:bidi="ar-SA"/>
      </w:rPr>
    </w:lvl>
    <w:lvl w:ilvl="8" w:tplc="817C05F2">
      <w:numFmt w:val="bullet"/>
      <w:lvlText w:val="•"/>
      <w:lvlJc w:val="left"/>
      <w:pPr>
        <w:ind w:left="7881" w:hanging="288"/>
      </w:pPr>
      <w:rPr>
        <w:rFonts w:hint="default"/>
        <w:lang w:val="ru-RU" w:eastAsia="en-US" w:bidi="ar-SA"/>
      </w:rPr>
    </w:lvl>
  </w:abstractNum>
  <w:abstractNum w:abstractNumId="3" w15:restartNumberingAfterBreak="0">
    <w:nsid w:val="61B811DB"/>
    <w:multiLevelType w:val="hybridMultilevel"/>
    <w:tmpl w:val="5D4A7320"/>
    <w:lvl w:ilvl="0" w:tplc="04C8BB5C">
      <w:start w:val="1"/>
      <w:numFmt w:val="decimal"/>
      <w:lvlText w:val="%1)"/>
      <w:lvlJc w:val="left"/>
      <w:pPr>
        <w:ind w:left="284" w:hanging="3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E74A5BA">
      <w:numFmt w:val="bullet"/>
      <w:lvlText w:val="•"/>
      <w:lvlJc w:val="left"/>
      <w:pPr>
        <w:ind w:left="1230" w:hanging="340"/>
      </w:pPr>
      <w:rPr>
        <w:rFonts w:hint="default"/>
        <w:lang w:val="ru-RU" w:eastAsia="en-US" w:bidi="ar-SA"/>
      </w:rPr>
    </w:lvl>
    <w:lvl w:ilvl="2" w:tplc="600C01AA">
      <w:numFmt w:val="bullet"/>
      <w:lvlText w:val="•"/>
      <w:lvlJc w:val="left"/>
      <w:pPr>
        <w:ind w:left="2180" w:hanging="340"/>
      </w:pPr>
      <w:rPr>
        <w:rFonts w:hint="default"/>
        <w:lang w:val="ru-RU" w:eastAsia="en-US" w:bidi="ar-SA"/>
      </w:rPr>
    </w:lvl>
    <w:lvl w:ilvl="3" w:tplc="3EAE24FC">
      <w:numFmt w:val="bullet"/>
      <w:lvlText w:val="•"/>
      <w:lvlJc w:val="left"/>
      <w:pPr>
        <w:ind w:left="3130" w:hanging="340"/>
      </w:pPr>
      <w:rPr>
        <w:rFonts w:hint="default"/>
        <w:lang w:val="ru-RU" w:eastAsia="en-US" w:bidi="ar-SA"/>
      </w:rPr>
    </w:lvl>
    <w:lvl w:ilvl="4" w:tplc="51CEC3E6">
      <w:numFmt w:val="bullet"/>
      <w:lvlText w:val="•"/>
      <w:lvlJc w:val="left"/>
      <w:pPr>
        <w:ind w:left="4080" w:hanging="340"/>
      </w:pPr>
      <w:rPr>
        <w:rFonts w:hint="default"/>
        <w:lang w:val="ru-RU" w:eastAsia="en-US" w:bidi="ar-SA"/>
      </w:rPr>
    </w:lvl>
    <w:lvl w:ilvl="5" w:tplc="F6720C42">
      <w:numFmt w:val="bullet"/>
      <w:lvlText w:val="•"/>
      <w:lvlJc w:val="left"/>
      <w:pPr>
        <w:ind w:left="5030" w:hanging="340"/>
      </w:pPr>
      <w:rPr>
        <w:rFonts w:hint="default"/>
        <w:lang w:val="ru-RU" w:eastAsia="en-US" w:bidi="ar-SA"/>
      </w:rPr>
    </w:lvl>
    <w:lvl w:ilvl="6" w:tplc="992A870E">
      <w:numFmt w:val="bullet"/>
      <w:lvlText w:val="•"/>
      <w:lvlJc w:val="left"/>
      <w:pPr>
        <w:ind w:left="5980" w:hanging="340"/>
      </w:pPr>
      <w:rPr>
        <w:rFonts w:hint="default"/>
        <w:lang w:val="ru-RU" w:eastAsia="en-US" w:bidi="ar-SA"/>
      </w:rPr>
    </w:lvl>
    <w:lvl w:ilvl="7" w:tplc="8ABA6A92">
      <w:numFmt w:val="bullet"/>
      <w:lvlText w:val="•"/>
      <w:lvlJc w:val="left"/>
      <w:pPr>
        <w:ind w:left="6930" w:hanging="340"/>
      </w:pPr>
      <w:rPr>
        <w:rFonts w:hint="default"/>
        <w:lang w:val="ru-RU" w:eastAsia="en-US" w:bidi="ar-SA"/>
      </w:rPr>
    </w:lvl>
    <w:lvl w:ilvl="8" w:tplc="C7DA7EF6">
      <w:numFmt w:val="bullet"/>
      <w:lvlText w:val="•"/>
      <w:lvlJc w:val="left"/>
      <w:pPr>
        <w:ind w:left="7881" w:hanging="340"/>
      </w:pPr>
      <w:rPr>
        <w:rFonts w:hint="default"/>
        <w:lang w:val="ru-RU" w:eastAsia="en-US" w:bidi="ar-SA"/>
      </w:rPr>
    </w:lvl>
  </w:abstractNum>
  <w:abstractNum w:abstractNumId="4" w15:restartNumberingAfterBreak="0">
    <w:nsid w:val="6D9701A3"/>
    <w:multiLevelType w:val="hybridMultilevel"/>
    <w:tmpl w:val="F4CE4BCE"/>
    <w:lvl w:ilvl="0" w:tplc="8982B6E8">
      <w:start w:val="1"/>
      <w:numFmt w:val="decimal"/>
      <w:lvlText w:val="%1)"/>
      <w:lvlJc w:val="left"/>
      <w:pPr>
        <w:ind w:left="284" w:hanging="3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90EA2FE">
      <w:numFmt w:val="bullet"/>
      <w:lvlText w:val="•"/>
      <w:lvlJc w:val="left"/>
      <w:pPr>
        <w:ind w:left="1230" w:hanging="318"/>
      </w:pPr>
      <w:rPr>
        <w:rFonts w:hint="default"/>
        <w:lang w:val="ru-RU" w:eastAsia="en-US" w:bidi="ar-SA"/>
      </w:rPr>
    </w:lvl>
    <w:lvl w:ilvl="2" w:tplc="6E2CED18">
      <w:numFmt w:val="bullet"/>
      <w:lvlText w:val="•"/>
      <w:lvlJc w:val="left"/>
      <w:pPr>
        <w:ind w:left="2180" w:hanging="318"/>
      </w:pPr>
      <w:rPr>
        <w:rFonts w:hint="default"/>
        <w:lang w:val="ru-RU" w:eastAsia="en-US" w:bidi="ar-SA"/>
      </w:rPr>
    </w:lvl>
    <w:lvl w:ilvl="3" w:tplc="32ECE7F2">
      <w:numFmt w:val="bullet"/>
      <w:lvlText w:val="•"/>
      <w:lvlJc w:val="left"/>
      <w:pPr>
        <w:ind w:left="3130" w:hanging="318"/>
      </w:pPr>
      <w:rPr>
        <w:rFonts w:hint="default"/>
        <w:lang w:val="ru-RU" w:eastAsia="en-US" w:bidi="ar-SA"/>
      </w:rPr>
    </w:lvl>
    <w:lvl w:ilvl="4" w:tplc="BEFC70BC">
      <w:numFmt w:val="bullet"/>
      <w:lvlText w:val="•"/>
      <w:lvlJc w:val="left"/>
      <w:pPr>
        <w:ind w:left="4080" w:hanging="318"/>
      </w:pPr>
      <w:rPr>
        <w:rFonts w:hint="default"/>
        <w:lang w:val="ru-RU" w:eastAsia="en-US" w:bidi="ar-SA"/>
      </w:rPr>
    </w:lvl>
    <w:lvl w:ilvl="5" w:tplc="693A3C4C">
      <w:numFmt w:val="bullet"/>
      <w:lvlText w:val="•"/>
      <w:lvlJc w:val="left"/>
      <w:pPr>
        <w:ind w:left="5030" w:hanging="318"/>
      </w:pPr>
      <w:rPr>
        <w:rFonts w:hint="default"/>
        <w:lang w:val="ru-RU" w:eastAsia="en-US" w:bidi="ar-SA"/>
      </w:rPr>
    </w:lvl>
    <w:lvl w:ilvl="6" w:tplc="C140311E">
      <w:numFmt w:val="bullet"/>
      <w:lvlText w:val="•"/>
      <w:lvlJc w:val="left"/>
      <w:pPr>
        <w:ind w:left="5980" w:hanging="318"/>
      </w:pPr>
      <w:rPr>
        <w:rFonts w:hint="default"/>
        <w:lang w:val="ru-RU" w:eastAsia="en-US" w:bidi="ar-SA"/>
      </w:rPr>
    </w:lvl>
    <w:lvl w:ilvl="7" w:tplc="B4887AE4">
      <w:numFmt w:val="bullet"/>
      <w:lvlText w:val="•"/>
      <w:lvlJc w:val="left"/>
      <w:pPr>
        <w:ind w:left="6930" w:hanging="318"/>
      </w:pPr>
      <w:rPr>
        <w:rFonts w:hint="default"/>
        <w:lang w:val="ru-RU" w:eastAsia="en-US" w:bidi="ar-SA"/>
      </w:rPr>
    </w:lvl>
    <w:lvl w:ilvl="8" w:tplc="F6C811B0">
      <w:numFmt w:val="bullet"/>
      <w:lvlText w:val="•"/>
      <w:lvlJc w:val="left"/>
      <w:pPr>
        <w:ind w:left="7881" w:hanging="318"/>
      </w:pPr>
      <w:rPr>
        <w:rFonts w:hint="default"/>
        <w:lang w:val="ru-RU" w:eastAsia="en-US" w:bidi="ar-SA"/>
      </w:rPr>
    </w:lvl>
  </w:abstractNum>
  <w:num w:numId="1" w16cid:durableId="95298354">
    <w:abstractNumId w:val="4"/>
  </w:num>
  <w:num w:numId="2" w16cid:durableId="1694114148">
    <w:abstractNumId w:val="3"/>
  </w:num>
  <w:num w:numId="3" w16cid:durableId="1617786629">
    <w:abstractNumId w:val="2"/>
  </w:num>
  <w:num w:numId="4" w16cid:durableId="1361852600">
    <w:abstractNumId w:val="0"/>
  </w:num>
  <w:num w:numId="5" w16cid:durableId="1081950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1AFA"/>
    <w:rsid w:val="007E3C86"/>
    <w:rsid w:val="00846197"/>
    <w:rsid w:val="00942A96"/>
    <w:rsid w:val="00971AFA"/>
    <w:rsid w:val="00C9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F04221"/>
  <w15:docId w15:val="{EBBA9E81-5BA2-2042-88A0-1B86E909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75"/>
      <w:ind w:left="14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25" w:hanging="42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284" w:hanging="210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line="322" w:lineRule="exact"/>
      <w:ind w:left="705" w:hanging="421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84" w:hanging="42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1">
    <w:name w:val="p1"/>
    <w:basedOn w:val="Normal"/>
    <w:rsid w:val="00846197"/>
    <w:pPr>
      <w:widowControl/>
      <w:autoSpaceDE/>
      <w:autoSpaceDN/>
    </w:pPr>
    <w:rPr>
      <w:rFonts w:ascii=".AppleSystemUIFont" w:hAnsi=".AppleSystemUIFont"/>
      <w:color w:val="0E0E0E"/>
      <w:sz w:val="21"/>
      <w:szCs w:val="21"/>
      <w:lang w:val="en-BY" w:eastAsia="en-GB"/>
    </w:rPr>
  </w:style>
  <w:style w:type="paragraph" w:customStyle="1" w:styleId="p2">
    <w:name w:val="p2"/>
    <w:basedOn w:val="Normal"/>
    <w:rsid w:val="00846197"/>
    <w:pPr>
      <w:widowControl/>
      <w:autoSpaceDE/>
      <w:autoSpaceDN/>
      <w:spacing w:before="180"/>
      <w:ind w:left="315" w:hanging="315"/>
    </w:pPr>
    <w:rPr>
      <w:rFonts w:ascii=".AppleSystemUIFont" w:hAnsi=".AppleSystemUIFont"/>
      <w:color w:val="0E0E0E"/>
      <w:sz w:val="21"/>
      <w:szCs w:val="21"/>
      <w:lang w:val="en-BY" w:eastAsia="en-GB"/>
    </w:rPr>
  </w:style>
  <w:style w:type="character" w:customStyle="1" w:styleId="apple-tab-span">
    <w:name w:val="apple-tab-span"/>
    <w:basedOn w:val="DefaultParagraphFont"/>
    <w:rsid w:val="00846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Lab1_</vt:lpstr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Lab1_</dc:title>
  <dc:creator>D1abl0</dc:creator>
  <cp:lastModifiedBy>Roman</cp:lastModifiedBy>
  <cp:revision>2</cp:revision>
  <dcterms:created xsi:type="dcterms:W3CDTF">2024-12-27T09:24:00Z</dcterms:created>
  <dcterms:modified xsi:type="dcterms:W3CDTF">2024-12-27T18:59:00Z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LastSaved">
    <vt:filetime>2024-12-27T00:00:00Z</vt:filetime>
  </property>
  <property fmtid="{D5CDD505-2E9C-101B-9397-08002B2CF9AE}" pid="4" name="Producer">
    <vt:lpwstr>Microsoft: Print To PDF</vt:lpwstr>
  </property>
</Properties>
</file>