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AB3" w:rsidRDefault="00000000" w:rsidP="00DE4DA7">
      <w:pPr>
        <w:tabs>
          <w:tab w:val="left" w:pos="7938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Схемотехника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МИКРОПРОЦЕССОРНОЕ УСТРОЙСТВО </w:t>
      </w:r>
      <w:r w:rsidR="00D33C2D">
        <w:rPr>
          <w:rFonts w:ascii="Times New Roman" w:hAnsi="Times New Roman" w:cs="Times New Roman"/>
          <w:sz w:val="28"/>
          <w:szCs w:val="28"/>
        </w:rPr>
        <w:t>РАСПОЗНАВАНИЯ РЕЧИ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1-40 02 01 00</w:t>
      </w:r>
      <w:r w:rsidR="00DE4D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D33C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50541, </w:t>
      </w:r>
      <w:r>
        <w:rPr>
          <w:rFonts w:ascii="Times New Roman" w:hAnsi="Times New Roman" w:cs="Times New Roman"/>
          <w:sz w:val="28"/>
          <w:szCs w:val="28"/>
        </w:rPr>
        <w:br/>
      </w:r>
      <w:r w:rsidR="00D33C2D">
        <w:rPr>
          <w:rFonts w:ascii="Times New Roman" w:hAnsi="Times New Roman" w:cs="Times New Roman"/>
          <w:sz w:val="28"/>
          <w:szCs w:val="28"/>
        </w:rPr>
        <w:t>Власов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C2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C2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01AB3" w:rsidRPr="009F3794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доцент каф. ЭВМ </w:t>
      </w:r>
      <w:r>
        <w:rPr>
          <w:rFonts w:ascii="Times New Roman" w:hAnsi="Times New Roman" w:cs="Times New Roman"/>
          <w:sz w:val="28"/>
          <w:szCs w:val="28"/>
        </w:rPr>
        <w:br/>
        <w:t>Селезнев И. Л.</w:t>
      </w:r>
    </w:p>
    <w:p w:rsidR="00D01AB3" w:rsidRDefault="00D01AB3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D33C2D">
        <w:rPr>
          <w:rFonts w:ascii="Times New Roman" w:hAnsi="Times New Roman" w:cs="Times New Roman"/>
          <w:sz w:val="28"/>
          <w:szCs w:val="28"/>
        </w:rPr>
        <w:t>5</w:t>
      </w:r>
    </w:p>
    <w:p w:rsidR="00D01AB3" w:rsidRDefault="00D01AB3">
      <w:pPr>
        <w:pStyle w:val="TOCHeading1"/>
        <w:jc w:val="both"/>
        <w:rPr>
          <w:rFonts w:asciiTheme="minorHAnsi" w:hAnsiTheme="minorHAnsi" w:cstheme="minorBidi"/>
          <w:b w:val="0"/>
          <w:sz w:val="22"/>
          <w:szCs w:val="22"/>
          <w:lang w:eastAsia="en-US"/>
        </w:rPr>
        <w:sectPr w:rsidR="00D01AB3"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sdtEndPr>
      <w:sdtContent>
        <w:p w:rsidR="00D01AB3" w:rsidRPr="009B62AE" w:rsidRDefault="00000000" w:rsidP="00506BC8">
          <w:pPr>
            <w:pStyle w:val="TOCHeading1"/>
            <w:ind w:firstLine="0"/>
          </w:pPr>
          <w:r w:rsidRPr="009B62AE">
            <w:t>СОДЕРЖАНИЕ</w:t>
          </w:r>
        </w:p>
        <w:p w:rsidR="009B62AE" w:rsidRPr="009B62A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Pr="009B62AE">
            <w:rPr>
              <w:rFonts w:eastAsiaTheme="minorHAnsi"/>
              <w:sz w:val="28"/>
              <w:szCs w:val="28"/>
              <w:lang w:eastAsia="en-US"/>
            </w:rPr>
            <w:instrText xml:space="preserve"> TOC \o "1-3" \h \z \u </w:instrText>
          </w: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hyperlink w:anchor="_Toc197206297" w:history="1">
            <w:r w:rsidR="009B62AE" w:rsidRPr="009B62AE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9B62AE" w:rsidRPr="009B62AE">
              <w:rPr>
                <w:noProof/>
                <w:webHidden/>
                <w:sz w:val="28"/>
                <w:szCs w:val="28"/>
              </w:rPr>
              <w:tab/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="009B62AE" w:rsidRPr="009B62AE">
              <w:rPr>
                <w:noProof/>
                <w:webHidden/>
                <w:sz w:val="28"/>
                <w:szCs w:val="28"/>
              </w:rPr>
              <w:instrText xml:space="preserve"> PAGEREF _Toc197206297 \h </w:instrText>
            </w:r>
            <w:r w:rsidR="009B62AE" w:rsidRPr="009B62AE">
              <w:rPr>
                <w:noProof/>
                <w:webHidden/>
                <w:sz w:val="28"/>
                <w:szCs w:val="28"/>
              </w:rPr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</w:t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298" w:history="1">
            <w:r w:rsidRPr="009B62AE">
              <w:rPr>
                <w:rStyle w:val="Hyperlink"/>
                <w:noProof/>
                <w:sz w:val="28"/>
                <w:szCs w:val="28"/>
              </w:rPr>
              <w:t>1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ОБЗОР ЛИТЕРАТУРЫ ПО МИКРОПРОЦЕССОРНОМУ УСТРОЙСТВУ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_Toc197206298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299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Требования к проектируемому устройству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_Toc197206299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0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Микроконтроллеры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1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Микрофоны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2" w:history="1">
            <w:r w:rsidRPr="009B62AE">
              <w:rPr>
                <w:rStyle w:val="Hyperlink"/>
                <w:noProof/>
                <w:sz w:val="28"/>
                <w:szCs w:val="28"/>
              </w:rPr>
              <w:t>1.4 Пьезоэлектрические излучатели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3" w:history="1">
            <w:r w:rsidRPr="009B62AE">
              <w:rPr>
                <w:rStyle w:val="Hyperlink"/>
                <w:noProof/>
                <w:sz w:val="28"/>
                <w:szCs w:val="28"/>
              </w:rPr>
              <w:t>1.5 Органы индикации состояния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4" w:history="1">
            <w:r w:rsidRPr="009B62AE">
              <w:rPr>
                <w:rStyle w:val="Hyperlink"/>
                <w:noProof/>
                <w:sz w:val="28"/>
                <w:szCs w:val="28"/>
              </w:rPr>
              <w:t>1.6 Органы управления состоянием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5" w:history="1">
            <w:r w:rsidRPr="009B62AE">
              <w:rPr>
                <w:rStyle w:val="Hyperlink"/>
                <w:noProof/>
                <w:sz w:val="28"/>
                <w:szCs w:val="28"/>
              </w:rPr>
              <w:t>1.7 Дисплеи для отображения данных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6" w:history="1">
            <w:r w:rsidRPr="009B62AE">
              <w:rPr>
                <w:rStyle w:val="Hyperlink"/>
                <w:noProof/>
                <w:sz w:val="28"/>
                <w:szCs w:val="28"/>
              </w:rPr>
              <w:t>2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РАЗРАБОТКА СТРУКТУРЫ МИКРОПРОЦЕССОРНОГО УСТРОЙСТВА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7" w:history="1">
            <w:r w:rsidRPr="009B62AE">
              <w:rPr>
                <w:rStyle w:val="Hyperlink"/>
                <w:noProof/>
                <w:sz w:val="28"/>
                <w:szCs w:val="28"/>
              </w:rPr>
              <w:t>2.1 Постановка задачи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8" w:history="1">
            <w:r w:rsidRPr="009B62AE">
              <w:rPr>
                <w:rStyle w:val="Hyperlink"/>
                <w:noProof/>
                <w:sz w:val="28"/>
                <w:szCs w:val="28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Компоненты проектируемого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9" w:history="1">
            <w:r w:rsidRPr="009B62AE">
              <w:rPr>
                <w:rStyle w:val="Hyperlink"/>
                <w:noProof/>
                <w:sz w:val="28"/>
                <w:szCs w:val="28"/>
              </w:rPr>
              <w:t>2.3 Взаимодействие компонентов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0" w:history="1">
            <w:r w:rsidRPr="009B62AE">
              <w:rPr>
                <w:rStyle w:val="Hyperlink"/>
                <w:noProof/>
                <w:sz w:val="28"/>
                <w:szCs w:val="28"/>
              </w:rPr>
              <w:t>3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ОБОСНОВАНИЕ ВЫБОРА ЭЛЕМЕНТОВ ФУНКЦИОНАЛЬНОЙ СХЕМЫ УСТРОЙСТВА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1" w:history="1">
            <w:r w:rsidRPr="009B62AE">
              <w:rPr>
                <w:rStyle w:val="Hyperlink"/>
                <w:noProof/>
                <w:sz w:val="28"/>
                <w:szCs w:val="28"/>
              </w:rPr>
              <w:t>3.1 Обоснование выбора микроконтроллеров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2" w:history="1">
            <w:r w:rsidRPr="009B62AE">
              <w:rPr>
                <w:rStyle w:val="Hyperlink"/>
                <w:noProof/>
                <w:sz w:val="28"/>
                <w:szCs w:val="28"/>
              </w:rPr>
              <w:t>3.2 Обоснование выбора микрофона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15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3" w:history="1">
            <w:r w:rsidRPr="009B62AE">
              <w:rPr>
                <w:rStyle w:val="Hyperlink"/>
                <w:noProof/>
                <w:sz w:val="28"/>
                <w:szCs w:val="28"/>
              </w:rPr>
              <w:t xml:space="preserve">3.3 </w:t>
            </w:r>
            <w:r w:rsidRPr="009B62AE">
              <w:rPr>
                <w:rStyle w:val="Hyperlink"/>
                <w:bCs/>
                <w:noProof/>
                <w:sz w:val="28"/>
                <w:szCs w:val="28"/>
              </w:rPr>
              <w:t>Обоснование</w:t>
            </w:r>
            <w:r w:rsidRPr="009B62AE">
              <w:rPr>
                <w:rStyle w:val="Hyperlink"/>
                <w:noProof/>
                <w:sz w:val="28"/>
                <w:szCs w:val="28"/>
              </w:rPr>
              <w:t xml:space="preserve"> выбора пьезоэлектрического излучателя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4" w:history="1">
            <w:r w:rsidRPr="009B62AE">
              <w:rPr>
                <w:rStyle w:val="Hyperlink"/>
                <w:noProof/>
                <w:sz w:val="28"/>
                <w:szCs w:val="28"/>
              </w:rPr>
              <w:t>3.4 Обоснование выбора органов световой индикации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5" w:history="1">
            <w:r w:rsidRPr="009B62AE">
              <w:rPr>
                <w:rStyle w:val="Hyperlink"/>
                <w:noProof/>
                <w:sz w:val="28"/>
                <w:szCs w:val="28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Обоснование выбора органов управления состоянием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6" w:history="1">
            <w:r w:rsidRPr="009B62AE">
              <w:rPr>
                <w:rStyle w:val="Hyperlink"/>
                <w:noProof/>
                <w:sz w:val="28"/>
                <w:szCs w:val="28"/>
              </w:rPr>
              <w:t>3.6 Обоснование выбора устройства отображения информации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7" w:history="1">
            <w:r w:rsidRPr="009B62AE">
              <w:rPr>
                <w:rStyle w:val="Hyperlink"/>
                <w:noProof/>
                <w:sz w:val="28"/>
                <w:szCs w:val="28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bCs/>
                <w:noProof/>
                <w:sz w:val="28"/>
                <w:szCs w:val="28"/>
              </w:rPr>
              <w:t>Формулирование требований к источнику питания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8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3.8</w:t>
            </w:r>
            <w:r w:rsidRPr="009B62AE">
              <w:rPr>
                <w:rStyle w:val="Hyperlink"/>
                <w:noProof/>
                <w:sz w:val="28"/>
                <w:szCs w:val="28"/>
              </w:rPr>
              <w:t xml:space="preserve"> Разработка функциональной схемы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19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9" w:history="1">
            <w:r w:rsidRPr="009B62AE">
              <w:rPr>
                <w:rStyle w:val="Hyperlink"/>
                <w:noProof/>
                <w:sz w:val="28"/>
                <w:szCs w:val="28"/>
              </w:rPr>
              <w:t>4 РАЗРАБОТКА ПРИНЦИПИАЛЬНОЙ ЭЛЕКТРИЧЕСКОЙ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0" w:history="1">
            <w:r w:rsidRPr="009B62AE">
              <w:rPr>
                <w:rStyle w:val="Hyperlink"/>
                <w:noProof/>
                <w:sz w:val="28"/>
                <w:szCs w:val="28"/>
              </w:rPr>
              <w:t>СХЕМЫ УСТРОЙСТВА КОНТРОЛЯ ПАРАМЕТРОВ ЭЛЕВАТОРА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1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4.1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Микроконтроллер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2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4.2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Микрофон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21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3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4.3 </w:t>
            </w:r>
            <w:r w:rsidRPr="009B62AE">
              <w:rPr>
                <w:rStyle w:val="Hyperlink"/>
                <w:noProof/>
                <w:sz w:val="28"/>
                <w:szCs w:val="28"/>
              </w:rPr>
              <w:t>Пьезоэлектрический излучатель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21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4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4.4 </w:t>
            </w:r>
            <w:r w:rsidRPr="009B62AE">
              <w:rPr>
                <w:rStyle w:val="Hyperlink"/>
                <w:noProof/>
                <w:sz w:val="28"/>
                <w:szCs w:val="28"/>
              </w:rPr>
              <w:t>Дисплей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5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4.5 Расширитель цифровых входов</w:t>
            </w:r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  <w:lang w:val="en-BY"/>
              </w:rPr>
              <w:t xml:space="preserve"> PCF8574AT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6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4.6 </w:t>
            </w:r>
            <w:r w:rsidRPr="009B62AE">
              <w:rPr>
                <w:rStyle w:val="Hyperlink"/>
                <w:noProof/>
                <w:sz w:val="28"/>
                <w:szCs w:val="28"/>
              </w:rPr>
              <w:t>Органы индикации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7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4.7 </w:t>
            </w:r>
            <w:r w:rsidRPr="009B62AE">
              <w:rPr>
                <w:rStyle w:val="Hyperlink"/>
                <w:noProof/>
                <w:sz w:val="28"/>
                <w:szCs w:val="28"/>
              </w:rPr>
              <w:t>Расчет токоограничивающего сопротивления для светодиодов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8" w:history="1">
            <w:r w:rsidRPr="009B62AE">
              <w:rPr>
                <w:rStyle w:val="Hyperlink"/>
                <w:noProof/>
                <w:sz w:val="28"/>
                <w:szCs w:val="28"/>
              </w:rPr>
              <w:t>5 РАЗРАБОТКА ПРОГРАММНОГО ОБЕСПЕЧЕНИЯ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9" w:history="1">
            <w:r w:rsidRPr="009B62AE">
              <w:rPr>
                <w:rStyle w:val="Hyperlink"/>
                <w:noProof/>
                <w:sz w:val="28"/>
                <w:szCs w:val="28"/>
              </w:rPr>
              <w:t>5.1 Требования к разработке программного обеспечения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0" w:history="1">
            <w:r w:rsidRPr="009B62AE">
              <w:rPr>
                <w:rStyle w:val="Hyperlink"/>
                <w:noProof/>
                <w:sz w:val="28"/>
                <w:szCs w:val="28"/>
              </w:rPr>
              <w:t>5.2 Схема программы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1" w:history="1">
            <w:r w:rsidRPr="009B62AE">
              <w:rPr>
                <w:rStyle w:val="Hyperlink"/>
                <w:noProof/>
                <w:sz w:val="28"/>
                <w:szCs w:val="28"/>
              </w:rPr>
              <w:t>5.3 Программа управления устройством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2" w:history="1">
            <w:r w:rsidRPr="009B62AE">
              <w:rPr>
                <w:rStyle w:val="Hyperlink"/>
                <w:noProof/>
                <w:sz w:val="28"/>
                <w:szCs w:val="28"/>
              </w:rPr>
              <w:t>5.4 Описание исходного кода программы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26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3" w:history="1">
            <w:r w:rsidRPr="009B62AE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4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5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Б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6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7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Г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35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8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Д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9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Е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40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Ж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_Toc197206340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6401">
              <w:rPr>
                <w:noProof/>
                <w:webHidden/>
                <w:sz w:val="28"/>
                <w:szCs w:val="28"/>
              </w:rPr>
              <w:t>38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2CCC" w:rsidRPr="004C27DE" w:rsidRDefault="00000000" w:rsidP="00016931">
          <w:pPr>
            <w:pStyle w:val="TOC2"/>
            <w:tabs>
              <w:tab w:val="right" w:leader="dot" w:pos="9345"/>
            </w:tabs>
            <w:ind w:left="0"/>
            <w:rPr>
              <w:sz w:val="28"/>
              <w:szCs w:val="28"/>
              <w:lang w:val="en-US" w:eastAsia="en-US"/>
            </w:rPr>
          </w:pP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p>
        <w:p w:rsidR="00D01AB3" w:rsidRDefault="00000000">
          <w:pPr>
            <w:spacing w:after="120" w:line="240" w:lineRule="auto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</w:rPr>
            <w:sectPr w:rsidR="00D01AB3"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pgNumType w:start="2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:rsidR="001C235E" w:rsidRPr="001C235E" w:rsidRDefault="00000000" w:rsidP="001C235E">
      <w:pPr>
        <w:pStyle w:val="Heading1"/>
        <w:spacing w:line="240" w:lineRule="auto"/>
        <w:ind w:firstLine="0"/>
        <w:jc w:val="center"/>
        <w:rPr>
          <w:rFonts w:cs="Times New Roman"/>
          <w:color w:val="auto"/>
        </w:rPr>
      </w:pPr>
      <w:bookmarkStart w:id="0" w:name="_Toc197206297"/>
      <w:r>
        <w:rPr>
          <w:rFonts w:cs="Times New Roman"/>
          <w:color w:val="auto"/>
        </w:rPr>
        <w:lastRenderedPageBreak/>
        <w:t>ВВЕДЕНИЕ</w:t>
      </w:r>
      <w:bookmarkEnd w:id="0"/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35E" w:rsidRPr="00290269" w:rsidRDefault="001C235E" w:rsidP="00DB31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Распознавание речи становится все более востребованной технологией в современных устройствах, облегчая взаимодействие человека с техникой, </w:t>
      </w:r>
      <w:r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начиная от голосовых помощников и заканчивая системами умного дома. При создании подобных систем возникают задачи по надежному захвату и фильтрации аудиосигнала, 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анализ</w:t>
      </w:r>
      <w:r w:rsidR="00DB31FB" w:rsidRPr="00290269">
        <w:rPr>
          <w:rFonts w:ascii="Times New Roman" w:hAnsi="Times New Roman" w:cs="Times New Roman"/>
          <w:sz w:val="28"/>
          <w:szCs w:val="28"/>
        </w:rPr>
        <w:t>у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спектральных характеристик звука, определени</w:t>
      </w:r>
      <w:r w:rsidR="00DB31FB" w:rsidRPr="00290269">
        <w:rPr>
          <w:rFonts w:ascii="Times New Roman" w:hAnsi="Times New Roman" w:cs="Times New Roman"/>
          <w:sz w:val="28"/>
          <w:szCs w:val="28"/>
        </w:rPr>
        <w:t>ю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ключевых акустических параметров, таких как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мел-кепстральные коэффициенты</w:t>
      </w:r>
      <w:r w:rsidR="00DB31FB" w:rsidRPr="0029026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спектрограммы или частотные характеристики фонем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D01AB3" w:rsidRPr="00290269" w:rsidRDefault="00000000" w:rsidP="001C23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микропроцессорного устройства на базе микроконтроллера, 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способное распознавать несколько заранее заданных сло</w:t>
      </w:r>
      <w:r w:rsidR="00131CB2" w:rsidRPr="00290269">
        <w:rPr>
          <w:rFonts w:ascii="Times New Roman" w:hAnsi="Times New Roman" w:cs="Times New Roman"/>
          <w:sz w:val="28"/>
          <w:szCs w:val="28"/>
        </w:rPr>
        <w:t>в и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отображать результат на экран</w:t>
      </w:r>
      <w:r w:rsidR="00131CB2" w:rsidRPr="00290269">
        <w:rPr>
          <w:rFonts w:ascii="Times New Roman" w:hAnsi="Times New Roman" w:cs="Times New Roman"/>
          <w:sz w:val="28"/>
          <w:szCs w:val="28"/>
        </w:rPr>
        <w:t>е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  <w:r w:rsidRPr="00290269">
        <w:rPr>
          <w:rFonts w:ascii="Times New Roman" w:hAnsi="Times New Roman" w:cs="Times New Roman"/>
          <w:sz w:val="28"/>
          <w:szCs w:val="28"/>
        </w:rPr>
        <w:t xml:space="preserve"> Для достижения цели устройств</w:t>
      </w:r>
      <w:r w:rsidR="00526C76" w:rsidRPr="00290269">
        <w:rPr>
          <w:rFonts w:ascii="Times New Roman" w:hAnsi="Times New Roman" w:cs="Times New Roman"/>
          <w:sz w:val="28"/>
          <w:szCs w:val="28"/>
        </w:rPr>
        <w:t xml:space="preserve">у необходимо </w:t>
      </w:r>
      <w:r w:rsidRPr="00290269">
        <w:rPr>
          <w:rFonts w:ascii="Times New Roman" w:hAnsi="Times New Roman" w:cs="Times New Roman"/>
          <w:sz w:val="28"/>
          <w:szCs w:val="28"/>
        </w:rPr>
        <w:t>выполнять следующие задачи:</w:t>
      </w:r>
    </w:p>
    <w:p w:rsidR="00B147E5" w:rsidRPr="00290269" w:rsidRDefault="006A36A6" w:rsidP="00B147E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>преобразовывать звуковые колебания в</w:t>
      </w:r>
      <w:r w:rsidR="0011738C"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</w:t>
      </w:r>
      <w:r w:rsidR="001C235E" w:rsidRPr="00290269">
        <w:rPr>
          <w:rFonts w:ascii="Times New Roman" w:hAnsi="Times New Roman" w:cs="Times New Roman"/>
          <w:sz w:val="28"/>
          <w:szCs w:val="28"/>
        </w:rPr>
        <w:t>;</w:t>
      </w:r>
    </w:p>
    <w:p w:rsidR="00290269" w:rsidRPr="00B30DB3" w:rsidRDefault="00B30DB3" w:rsidP="00B30DB3">
      <w:pPr>
        <w:pStyle w:val="p1"/>
        <w:numPr>
          <w:ilvl w:val="0"/>
          <w:numId w:val="12"/>
        </w:numPr>
        <w:rPr>
          <w:sz w:val="28"/>
          <w:szCs w:val="28"/>
        </w:rPr>
      </w:pPr>
      <w:r w:rsidRPr="00B30DB3">
        <w:rPr>
          <w:sz w:val="28"/>
          <w:szCs w:val="28"/>
        </w:rPr>
        <w:t xml:space="preserve">оцифровывать аудиосигнал с помощью </w:t>
      </w:r>
      <w:r w:rsidRPr="00B30DB3">
        <w:rPr>
          <w:rStyle w:val="s1"/>
          <w:sz w:val="28"/>
          <w:szCs w:val="28"/>
        </w:rPr>
        <w:t>встроенного</w:t>
      </w:r>
      <w:r>
        <w:rPr>
          <w:rStyle w:val="s1"/>
          <w:sz w:val="28"/>
          <w:szCs w:val="28"/>
          <w:lang w:val="ru-RU"/>
        </w:rPr>
        <w:t xml:space="preserve"> </w:t>
      </w:r>
      <w:r w:rsidR="009B62AE">
        <w:rPr>
          <w:rStyle w:val="s1"/>
          <w:sz w:val="28"/>
          <w:szCs w:val="28"/>
          <w:lang w:val="ru-RU"/>
        </w:rPr>
        <w:t xml:space="preserve">в </w:t>
      </w:r>
      <w:r>
        <w:rPr>
          <w:rStyle w:val="s1"/>
          <w:sz w:val="28"/>
          <w:szCs w:val="28"/>
          <w:lang w:val="ru-RU"/>
        </w:rPr>
        <w:t>микроконтроллер</w:t>
      </w:r>
      <w:r w:rsidRPr="00B30DB3">
        <w:rPr>
          <w:sz w:val="28"/>
          <w:szCs w:val="28"/>
        </w:rPr>
        <w:t xml:space="preserve"> аналого-цифрового преобразователя</w:t>
      </w:r>
      <w:r w:rsidRPr="00B30DB3">
        <w:rPr>
          <w:sz w:val="28"/>
          <w:szCs w:val="28"/>
          <w:lang w:val="ru-RU"/>
        </w:rPr>
        <w:t xml:space="preserve"> </w:t>
      </w:r>
      <w:r w:rsidR="00290269" w:rsidRPr="00B30DB3">
        <w:rPr>
          <w:sz w:val="28"/>
          <w:szCs w:val="28"/>
        </w:rPr>
        <w:t>(АЦП);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сравнивать извлечённые признаки с заранее </w:t>
      </w:r>
      <w:r w:rsidR="003237AE">
        <w:rPr>
          <w:rFonts w:ascii="Times New Roman" w:hAnsi="Times New Roman" w:cs="Times New Roman"/>
          <w:sz w:val="28"/>
          <w:szCs w:val="28"/>
        </w:rPr>
        <w:t>прописанными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эталонными шаблонами для определения распознаваемого слова</w:t>
      </w:r>
    </w:p>
    <w:p w:rsidR="00290269" w:rsidRPr="00166236" w:rsidRDefault="00290269" w:rsidP="001662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</w:p>
    <w:p w:rsidR="00B147E5" w:rsidRPr="00290269" w:rsidRDefault="00B147E5" w:rsidP="00290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Для выполнения описанных функций в проектируемом устройстве</w:t>
      </w:r>
      <w:r w:rsidR="00290269" w:rsidRPr="00290269">
        <w:rPr>
          <w:rFonts w:ascii="Times New Roman" w:hAnsi="Times New Roman" w:cs="Times New Roman"/>
          <w:sz w:val="28"/>
          <w:szCs w:val="28"/>
        </w:rPr>
        <w:t xml:space="preserve"> </w:t>
      </w:r>
      <w:r w:rsidR="00F5271A" w:rsidRPr="00290269">
        <w:rPr>
          <w:rFonts w:ascii="Times New Roman" w:hAnsi="Times New Roman" w:cs="Times New Roman"/>
          <w:sz w:val="28"/>
          <w:szCs w:val="28"/>
        </w:rPr>
        <w:t>могут</w:t>
      </w:r>
      <w:r w:rsidRPr="00290269">
        <w:rPr>
          <w:rFonts w:ascii="Times New Roman" w:hAnsi="Times New Roman" w:cs="Times New Roman"/>
          <w:sz w:val="28"/>
          <w:szCs w:val="28"/>
        </w:rPr>
        <w:t xml:space="preserve"> присутствовать следующие элементы:</w:t>
      </w:r>
    </w:p>
    <w:p w:rsidR="00B147E5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 xml:space="preserve">модуль </w:t>
      </w:r>
      <w:r w:rsidR="00BE5C88">
        <w:rPr>
          <w:b w:val="0"/>
        </w:rPr>
        <w:t>обработки звуковых колебаний</w:t>
      </w:r>
      <w:r w:rsidRPr="00290269">
        <w:rPr>
          <w:b w:val="0"/>
        </w:rPr>
        <w:t>;</w:t>
      </w:r>
    </w:p>
    <w:p w:rsidR="00D01AB3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модуль</w:t>
      </w:r>
      <w:r w:rsidR="00F552E8" w:rsidRPr="00290269">
        <w:rPr>
          <w:b w:val="0"/>
        </w:rPr>
        <w:t xml:space="preserve"> отображения информации</w:t>
      </w:r>
      <w:r w:rsidR="00B30DB3">
        <w:rPr>
          <w:b w:val="0"/>
          <w:lang w:val="en-US"/>
        </w:rPr>
        <w:t>;</w:t>
      </w:r>
    </w:p>
    <w:p w:rsidR="00526C76" w:rsidRPr="00B30DB3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органы управления состоянием устройства</w:t>
      </w:r>
      <w:r w:rsidR="00B30DB3">
        <w:rPr>
          <w:b w:val="0"/>
          <w:lang w:val="en-US"/>
        </w:rPr>
        <w:t>;</w:t>
      </w:r>
    </w:p>
    <w:p w:rsidR="00B30DB3" w:rsidRPr="00290269" w:rsidRDefault="00B30DB3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пьезоэлектрический излучатель звука</w:t>
      </w:r>
      <w:r>
        <w:rPr>
          <w:b w:val="0"/>
          <w:lang w:val="en-US"/>
        </w:rPr>
        <w:t>;</w:t>
      </w:r>
    </w:p>
    <w:p w:rsidR="00290269" w:rsidRPr="00290269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средства индикации состояния устройства</w:t>
      </w:r>
      <w:r w:rsidR="00B30DB3">
        <w:rPr>
          <w:b w:val="0"/>
          <w:lang w:val="en-US"/>
        </w:rPr>
        <w:t>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Pr="00DE4DA7" w:rsidRDefault="00000000">
      <w:pPr>
        <w:rPr>
          <w:lang w:eastAsia="ru-RU"/>
        </w:rPr>
      </w:pPr>
      <w:r>
        <w:rPr>
          <w:lang w:eastAsia="ru-RU"/>
        </w:rPr>
        <w:br w:type="page"/>
      </w:r>
    </w:p>
    <w:p w:rsidR="00D01AB3" w:rsidRDefault="00000000">
      <w:pPr>
        <w:pStyle w:val="Heading1"/>
        <w:numPr>
          <w:ilvl w:val="0"/>
          <w:numId w:val="3"/>
        </w:numPr>
        <w:spacing w:before="0" w:line="240" w:lineRule="auto"/>
        <w:ind w:left="993" w:hanging="284"/>
      </w:pPr>
      <w:bookmarkStart w:id="1" w:name="_Toc72828890"/>
      <w:bookmarkStart w:id="2" w:name="_Toc197206298"/>
      <w:bookmarkStart w:id="3" w:name="OLE_LINK153"/>
      <w:bookmarkStart w:id="4" w:name="OLE_LINK154"/>
      <w:r>
        <w:lastRenderedPageBreak/>
        <w:t>ОБЗОР ЛИТЕРАТУРЫ</w:t>
      </w:r>
      <w:bookmarkEnd w:id="1"/>
      <w:r w:rsidR="00526C76">
        <w:t xml:space="preserve"> ПО МИКРОПРОЦЕССОРНОМУ УСТРОЙСТВУ РАСПОЗНАВАНИЯ РЕЧИ</w:t>
      </w:r>
      <w:bookmarkEnd w:id="2"/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tabs>
          <w:tab w:val="left" w:pos="1134"/>
        </w:tabs>
        <w:spacing w:before="0" w:line="240" w:lineRule="auto"/>
        <w:ind w:firstLine="349"/>
      </w:pPr>
      <w:bookmarkStart w:id="5" w:name="_Toc197206299"/>
      <w:bookmarkStart w:id="6" w:name="OLE_LINK145"/>
      <w:bookmarkStart w:id="7" w:name="OLE_LINK146"/>
      <w:r>
        <w:rPr>
          <w:rFonts w:cs="Times New Roman"/>
          <w:szCs w:val="28"/>
        </w:rPr>
        <w:t>Требования к проектируемому устройству</w:t>
      </w:r>
      <w:bookmarkEnd w:id="5"/>
    </w:p>
    <w:p w:rsidR="00D01AB3" w:rsidRDefault="00D01AB3">
      <w:pPr>
        <w:spacing w:after="0" w:line="240" w:lineRule="auto"/>
      </w:pPr>
    </w:p>
    <w:p w:rsidR="00D01AB3" w:rsidRDefault="00D33C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3C2D">
        <w:rPr>
          <w:rFonts w:ascii="Times New Roman" w:hAnsi="Times New Roman" w:cs="Times New Roman"/>
          <w:sz w:val="28"/>
        </w:rPr>
        <w:t xml:space="preserve">Микропроцессорное устройство распознавания речи должно обеспечивать надежный захват и фильтрацию аудиосигнала, выделение характерных признаков и их последующую классификацию для распознавания заранее заданных слов. Устройство должно </w:t>
      </w:r>
      <w:r w:rsidR="00B147E5">
        <w:rPr>
          <w:rFonts w:ascii="Times New Roman" w:hAnsi="Times New Roman" w:cs="Times New Roman"/>
          <w:sz w:val="28"/>
        </w:rPr>
        <w:t xml:space="preserve">корректно обрабатывать и </w:t>
      </w:r>
      <w:r w:rsidRPr="00D33C2D">
        <w:rPr>
          <w:rFonts w:ascii="Times New Roman" w:hAnsi="Times New Roman" w:cs="Times New Roman"/>
          <w:sz w:val="28"/>
        </w:rPr>
        <w:t>отображать распознанные слова на дисплее. Для решения этих задач в состав устройства должны входить:</w:t>
      </w:r>
      <w:r>
        <w:rPr>
          <w:rFonts w:ascii="Times New Roman" w:hAnsi="Times New Roman" w:cs="Times New Roman"/>
          <w:sz w:val="28"/>
        </w:rPr>
        <w:t xml:space="preserve"> </w:t>
      </w:r>
    </w:p>
    <w:p w:rsidR="00D01AB3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микроконтроллер;</w:t>
      </w:r>
    </w:p>
    <w:p w:rsidR="00D01AB3" w:rsidRPr="00B30DB3" w:rsidRDefault="00000000" w:rsidP="00B30D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33C2D" w:rsidRPr="00D33C2D">
        <w:rPr>
          <w:rFonts w:ascii="Times New Roman" w:hAnsi="Times New Roman" w:cs="Times New Roman"/>
          <w:sz w:val="28"/>
          <w:lang w:val="en-BY"/>
        </w:rPr>
        <w:t xml:space="preserve">модуль </w:t>
      </w:r>
      <w:r w:rsidR="00BE5C88">
        <w:rPr>
          <w:rFonts w:ascii="Times New Roman" w:hAnsi="Times New Roman" w:cs="Times New Roman"/>
          <w:sz w:val="28"/>
        </w:rPr>
        <w:t>обработки звуковых колебаний</w:t>
      </w:r>
      <w:r>
        <w:rPr>
          <w:rFonts w:ascii="Times New Roman" w:hAnsi="Times New Roman" w:cs="Times New Roman"/>
          <w:sz w:val="28"/>
        </w:rPr>
        <w:t>;</w:t>
      </w:r>
    </w:p>
    <w:p w:rsidR="00D01AB3" w:rsidRPr="00D13C08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жидкокристаллический дисплей;</w:t>
      </w:r>
    </w:p>
    <w:p w:rsidR="001C508D" w:rsidRPr="00630B00" w:rsidRDefault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управления состоянием устройства</w:t>
      </w:r>
      <w:r w:rsidRPr="001C508D">
        <w:rPr>
          <w:rFonts w:ascii="Times New Roman" w:hAnsi="Times New Roman" w:cs="Times New Roman"/>
          <w:sz w:val="28"/>
        </w:rPr>
        <w:t>;</w:t>
      </w:r>
    </w:p>
    <w:p w:rsidR="00B30DB3" w:rsidRPr="00630B00" w:rsidRDefault="00B30D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30B0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пьезоэлектрический излучатель звука</w:t>
      </w:r>
      <w:r w:rsidRPr="00630B00">
        <w:rPr>
          <w:rFonts w:ascii="Times New Roman" w:hAnsi="Times New Roman" w:cs="Times New Roman"/>
          <w:sz w:val="28"/>
        </w:rPr>
        <w:t>;</w:t>
      </w:r>
    </w:p>
    <w:p w:rsidR="001C508D" w:rsidRPr="001C508D" w:rsidRDefault="001C508D">
      <w:pPr>
        <w:spacing w:after="0" w:line="240" w:lineRule="auto"/>
        <w:ind w:firstLine="708"/>
        <w:jc w:val="both"/>
        <w:rPr>
          <w:lang w:val="en-US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индикации состояния устройства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8" w:name="_Toc197206300"/>
      <w:r>
        <w:t>Микроконтроллеры</w:t>
      </w:r>
      <w:bookmarkEnd w:id="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1AB3" w:rsidRDefault="00000000">
      <w:pPr>
        <w:pStyle w:val="Heading2"/>
        <w:spacing w:before="0" w:line="240" w:lineRule="auto"/>
        <w:ind w:left="709"/>
      </w:pPr>
      <w:r>
        <w:tab/>
      </w:r>
    </w:p>
    <w:p w:rsidR="00D02CF4" w:rsidRPr="00290322" w:rsidRDefault="00000000" w:rsidP="00D02CF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="00D02CF4" w:rsidRPr="00D02CF4">
        <w:rPr>
          <w:rFonts w:ascii="Times New Roman" w:hAnsi="Times New Roman" w:cs="Times New Roman"/>
          <w:sz w:val="28"/>
          <w:lang w:val="en-BY"/>
        </w:rPr>
        <w:t>Микроконтроллеры представляют собой специализированные интегральные схемы, разработанные для управления электронными системами и устройствами</w:t>
      </w:r>
      <w:r w:rsidR="00B147E5" w:rsidRPr="00B147E5">
        <w:rPr>
          <w:rFonts w:ascii="Times New Roman" w:hAnsi="Times New Roman" w:cs="Times New Roman"/>
          <w:sz w:val="28"/>
        </w:rPr>
        <w:t xml:space="preserve">. </w:t>
      </w:r>
      <w:r w:rsidR="00D02CF4" w:rsidRPr="00D02CF4">
        <w:rPr>
          <w:rFonts w:ascii="Times New Roman" w:hAnsi="Times New Roman" w:cs="Times New Roman"/>
          <w:sz w:val="28"/>
          <w:lang w:val="en-BY"/>
        </w:rPr>
        <w:t xml:space="preserve">Они выполняют функции сбора, обработки и передачи данных, контролируют механизмы и электронные компоненты, а также обеспечивают реализацию разнообразных задач и функциональных возможностей в современных </w:t>
      </w:r>
      <w:r w:rsidR="00290322">
        <w:rPr>
          <w:rFonts w:ascii="Times New Roman" w:hAnsi="Times New Roman" w:cs="Times New Roman"/>
          <w:sz w:val="28"/>
        </w:rPr>
        <w:t>устройствах</w:t>
      </w:r>
      <w:r w:rsidR="00D02CF4" w:rsidRPr="00D02CF4">
        <w:rPr>
          <w:rFonts w:ascii="Times New Roman" w:hAnsi="Times New Roman" w:cs="Times New Roman"/>
          <w:sz w:val="28"/>
          <w:lang w:val="en-BY"/>
        </w:rPr>
        <w:t>.</w:t>
      </w:r>
    </w:p>
    <w:p w:rsidR="00F168ED" w:rsidRDefault="00D02CF4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02CF4">
        <w:rPr>
          <w:rFonts w:ascii="Times New Roman" w:hAnsi="Times New Roman" w:cs="Times New Roman"/>
          <w:sz w:val="28"/>
        </w:rPr>
        <w:t xml:space="preserve">На сегодняшний день существует </w:t>
      </w:r>
      <w:r w:rsidR="00B147E5">
        <w:rPr>
          <w:rFonts w:ascii="Times New Roman" w:hAnsi="Times New Roman" w:cs="Times New Roman"/>
          <w:sz w:val="28"/>
        </w:rPr>
        <w:t>большое</w:t>
      </w:r>
      <w:r w:rsidRPr="00D02CF4">
        <w:rPr>
          <w:rFonts w:ascii="Times New Roman" w:hAnsi="Times New Roman" w:cs="Times New Roman"/>
          <w:sz w:val="28"/>
        </w:rPr>
        <w:t xml:space="preserve"> </w:t>
      </w:r>
      <w:r w:rsidR="00B147E5">
        <w:rPr>
          <w:rFonts w:ascii="Times New Roman" w:hAnsi="Times New Roman" w:cs="Times New Roman"/>
          <w:sz w:val="28"/>
        </w:rPr>
        <w:t>количество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различных микроконтроллеров, различающихся по размеру, архитектуре и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функциональным возможностям.</w:t>
      </w:r>
      <w:r w:rsidR="002534E0">
        <w:rPr>
          <w:rFonts w:ascii="Times New Roman" w:hAnsi="Times New Roman" w:cs="Times New Roman"/>
          <w:bCs/>
          <w:sz w:val="28"/>
          <w:lang w:val="en-BY"/>
        </w:rPr>
        <w:t xml:space="preserve"> </w:t>
      </w:r>
      <w:r w:rsidR="002534E0">
        <w:rPr>
          <w:rFonts w:ascii="Times New Roman" w:hAnsi="Times New Roman" w:cs="Times New Roman"/>
          <w:bCs/>
          <w:sz w:val="28"/>
        </w:rPr>
        <w:t>Некоторые из них</w:t>
      </w:r>
      <w:r w:rsidR="008B1AE7">
        <w:rPr>
          <w:rFonts w:ascii="Times New Roman" w:hAnsi="Times New Roman" w:cs="Times New Roman"/>
          <w:sz w:val="28"/>
        </w:rPr>
        <w:t xml:space="preserve"> перечислены в</w:t>
      </w:r>
      <w:r w:rsidRPr="00D02CF4">
        <w:rPr>
          <w:rFonts w:ascii="Times New Roman" w:hAnsi="Times New Roman" w:cs="Times New Roman"/>
          <w:sz w:val="28"/>
        </w:rPr>
        <w:t xml:space="preserve"> таблице 1.</w:t>
      </w:r>
      <w:r w:rsidR="008B1AE7">
        <w:rPr>
          <w:rFonts w:ascii="Times New Roman" w:hAnsi="Times New Roman" w:cs="Times New Roman"/>
          <w:sz w:val="28"/>
        </w:rPr>
        <w:t>1</w:t>
      </w:r>
    </w:p>
    <w:p w:rsidR="00D01AB3" w:rsidRPr="00F168ED" w:rsidRDefault="00000000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8B1AE7">
        <w:rPr>
          <w:b w:val="0"/>
        </w:rPr>
        <w:t>1</w:t>
      </w:r>
      <w:r>
        <w:rPr>
          <w:b w:val="0"/>
        </w:rPr>
        <w:t> – Сравнение микроконтроллеров</w:t>
      </w: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rPr>
          <w:lang w:eastAsia="ru-RU"/>
        </w:rPr>
      </w:pPr>
    </w:p>
    <w:p w:rsidR="00DE11D2" w:rsidRPr="00DE11D2" w:rsidRDefault="00DE11D2" w:rsidP="00DE11D2">
      <w:pPr>
        <w:jc w:val="right"/>
        <w:rPr>
          <w:lang w:eastAsia="ru-RU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178"/>
        <w:gridCol w:w="2268"/>
        <w:gridCol w:w="2404"/>
      </w:tblGrid>
      <w:tr w:rsidR="00D01AB3" w:rsidTr="00FA2B10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Параметр</w:t>
            </w:r>
          </w:p>
        </w:tc>
        <w:tc>
          <w:tcPr>
            <w:tcW w:w="2178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9" w:name="OLE_LINK167"/>
            <w:bookmarkStart w:id="10" w:name="OLE_LINK168"/>
            <w:r>
              <w:rPr>
                <w:b w:val="0"/>
              </w:rPr>
              <w:t>ATmega328</w:t>
            </w:r>
            <w:bookmarkEnd w:id="9"/>
            <w:bookmarkEnd w:id="10"/>
          </w:p>
        </w:tc>
        <w:tc>
          <w:tcPr>
            <w:tcW w:w="2268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nRF52840</w:t>
            </w:r>
          </w:p>
        </w:tc>
        <w:tc>
          <w:tcPr>
            <w:tcW w:w="2404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RP2040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Архитектура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AVR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Cortex-M4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Cortex-M0+</w:t>
            </w:r>
          </w:p>
        </w:tc>
      </w:tr>
      <w:tr w:rsidR="00FA2B10" w:rsidTr="00FA2B10">
        <w:trPr>
          <w:trHeight w:val="799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регистров общего назначения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64 МГц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133 МГц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 битов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Flash-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МБ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A2B10">
              <w:rPr>
                <w:b w:val="0"/>
              </w:rPr>
              <w:t>16</w:t>
            </w:r>
            <w:r>
              <w:rPr>
                <w:b w:val="0"/>
              </w:rPr>
              <w:t xml:space="preserve"> МБ 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SRAM-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 КБ</w:t>
            </w:r>
          </w:p>
        </w:tc>
        <w:tc>
          <w:tcPr>
            <w:tcW w:w="2404" w:type="dxa"/>
            <w:vAlign w:val="center"/>
          </w:tcPr>
          <w:p w:rsidR="00FA2B10" w:rsidRP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264 КБ</w:t>
            </w:r>
          </w:p>
        </w:tc>
      </w:tr>
      <w:tr w:rsidR="00FA2B10" w:rsidTr="00FA2B10">
        <w:trPr>
          <w:trHeight w:val="240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EEPROM-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A2B10" w:rsidTr="00FA2B10">
        <w:trPr>
          <w:trHeight w:val="842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Flash</w:t>
            </w:r>
            <w:r>
              <w:rPr>
                <w:b w:val="0"/>
              </w:rPr>
              <w:t>-памяти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</w:tr>
    </w:tbl>
    <w:p w:rsidR="00D01AB3" w:rsidRDefault="00C17209" w:rsidP="00C172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2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 таблицы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304"/>
        <w:gridCol w:w="2252"/>
        <w:gridCol w:w="2294"/>
      </w:tblGrid>
      <w:tr w:rsidR="00C17209">
        <w:trPr>
          <w:jc w:val="center"/>
        </w:trPr>
        <w:tc>
          <w:tcPr>
            <w:tcW w:w="2495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EEPROM</w:t>
            </w:r>
            <w:r>
              <w:rPr>
                <w:b w:val="0"/>
              </w:rPr>
              <w:t xml:space="preserve"> -памяти</w:t>
            </w:r>
          </w:p>
        </w:tc>
        <w:tc>
          <w:tcPr>
            <w:tcW w:w="230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52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9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8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16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Счетчик реального времени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каналов ШИМ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USART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SPI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I2C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proofErr w:type="spellStart"/>
            <w:r>
              <w:rPr>
                <w:b w:val="0"/>
              </w:rPr>
              <w:t>Wi</w:t>
            </w:r>
            <w:proofErr w:type="spellEnd"/>
            <w:r>
              <w:rPr>
                <w:b w:val="0"/>
              </w:rPr>
              <w:t>-Fi 802.11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  <w:tc>
          <w:tcPr>
            <w:tcW w:w="2252" w:type="dxa"/>
            <w:vAlign w:val="center"/>
          </w:tcPr>
          <w:p w:rsidR="00D01AB3" w:rsidRPr="00C17209" w:rsidRDefault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11" w:name="OLE_LINK149"/>
            <w:bookmarkStart w:id="12" w:name="OLE_LINK150"/>
            <w:r>
              <w:rPr>
                <w:b w:val="0"/>
              </w:rPr>
              <w:t>1,8-5,5 В</w:t>
            </w:r>
            <w:bookmarkEnd w:id="11"/>
            <w:bookmarkEnd w:id="12"/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1,7-3,6 В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1,8-3,3 В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200 мА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 мА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90 мА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Рабочий диапазон температур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105 °C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</w:tr>
    </w:tbl>
    <w:p w:rsidR="00D01AB3" w:rsidRDefault="00D01AB3">
      <w:pPr>
        <w:spacing w:after="0" w:line="240" w:lineRule="auto"/>
      </w:pPr>
    </w:p>
    <w:p w:rsidR="00FA2B10" w:rsidRPr="00FA2B10" w:rsidRDefault="00FA2B10" w:rsidP="006710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sz w:val="28"/>
          <w:lang w:val="en-BY"/>
        </w:rPr>
        <w:t>ATmega328 представляет собой один из наиболее распространённых 8-битных микроконтроллеров семейства AVR, отличающийся</w:t>
      </w:r>
      <w:r w:rsidR="00C354C7">
        <w:rPr>
          <w:rFonts w:ascii="Times New Roman" w:hAnsi="Times New Roman" w:cs="Times New Roman"/>
          <w:sz w:val="28"/>
        </w:rPr>
        <w:t xml:space="preserve"> </w:t>
      </w:r>
      <w:r w:rsidRPr="00FA2B10">
        <w:rPr>
          <w:rFonts w:ascii="Times New Roman" w:hAnsi="Times New Roman" w:cs="Times New Roman"/>
          <w:sz w:val="28"/>
          <w:lang w:val="en-BY"/>
        </w:rPr>
        <w:t>сбалансированной производительностью и низким энергопотреблением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Он </w:t>
      </w:r>
      <w:r w:rsidRPr="00FA2B10">
        <w:rPr>
          <w:rFonts w:ascii="Times New Roman" w:hAnsi="Times New Roman" w:cs="Times New Roman"/>
          <w:sz w:val="28"/>
          <w:lang w:val="en-BY"/>
        </w:rPr>
        <w:lastRenderedPageBreak/>
        <w:t>оснащён 32 килобайтами встроенной Flash-памяти для хранения кода программы, 2 килобайтами ОЗУ (SRAM) и 1 килобайтом EEPROM для долговременного хранения данных</w:t>
      </w:r>
      <w:r w:rsidR="00C354C7">
        <w:rPr>
          <w:rFonts w:ascii="Times New Roman" w:hAnsi="Times New Roman" w:cs="Times New Roman"/>
          <w:sz w:val="28"/>
          <w:lang w:val="en-BY"/>
        </w:rPr>
        <w:t xml:space="preserve"> [1]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. ATmega328 содержит 23 программно-настраиваемых цифровых ввода/вывода, а также аппаратные модули USART (UART), SPI и I²C, упрощающие взаимодействие с различными периферийными устройствами. </w:t>
      </w:r>
    </w:p>
    <w:p w:rsidR="00FA2B10" w:rsidRPr="00C17209" w:rsidRDefault="00FA2B10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bCs/>
          <w:sz w:val="28"/>
          <w:lang w:val="en-BY"/>
        </w:rPr>
        <w:t>nRF52840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– это 32-битный микроконтроллер от компании Nordic Semiconductor с ядром ARM Cortex-M4 и аппаратной поддержкой плавающей точки</w:t>
      </w:r>
      <w:r w:rsidR="00C17209">
        <w:rPr>
          <w:rFonts w:ascii="Times New Roman" w:hAnsi="Times New Roman" w:cs="Times New Roman"/>
          <w:sz w:val="28"/>
          <w:lang w:val="en-BY"/>
        </w:rPr>
        <w:t>.</w:t>
      </w:r>
      <w:r w:rsidR="00C354C7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</w:rPr>
        <w:t>[2],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>о</w:t>
      </w:r>
      <w:r w:rsidRPr="00FA2B10">
        <w:rPr>
          <w:rFonts w:ascii="Times New Roman" w:hAnsi="Times New Roman" w:cs="Times New Roman"/>
          <w:sz w:val="28"/>
          <w:lang w:val="en-BY"/>
        </w:rPr>
        <w:t>н ориентирован преимущественно на решения с беспроводной связью, поддерживая Bluetooth Low Energy (BLE), Thread и Zigbee. МК обладает 1 МБ встроенной Flash-памяти и 256 КБ ОЗУ, что позволяет хранить довольно обширные программы и обрабатывать значительные объёмы данных</w:t>
      </w:r>
      <w:r w:rsidR="00C17209" w:rsidRPr="00C17209">
        <w:rPr>
          <w:rFonts w:ascii="Times New Roman" w:hAnsi="Times New Roman" w:cs="Times New Roman"/>
          <w:sz w:val="28"/>
        </w:rPr>
        <w:t xml:space="preserve">, </w:t>
      </w:r>
      <w:r w:rsidR="00C17209">
        <w:rPr>
          <w:rFonts w:ascii="Times New Roman" w:hAnsi="Times New Roman" w:cs="Times New Roman"/>
          <w:sz w:val="28"/>
        </w:rPr>
        <w:t>включая программы машинного обучения, связанные с распознаванием речи.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При этом nRF52840 работает на тактовой частоте до 64 МГц, имеет низкое энергопотребление и гибкую конфигурацию периферии (SPI, I²C, UART и прочие). Благодаря наличию встроенного радиомодуля BLE нередко используется в носимых устройствах, IoT-проектах и смарт-системах.</w:t>
      </w:r>
      <w:r w:rsidR="00C17209">
        <w:rPr>
          <w:rFonts w:ascii="Times New Roman" w:hAnsi="Times New Roman" w:cs="Times New Roman"/>
          <w:sz w:val="28"/>
          <w:lang w:val="en-BY"/>
        </w:rPr>
        <w:t xml:space="preserve"> </w:t>
      </w:r>
    </w:p>
    <w:p w:rsidR="00D01AB3" w:rsidRPr="00C354C7" w:rsidRDefault="00C17209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17209">
        <w:rPr>
          <w:rFonts w:ascii="Times New Roman" w:hAnsi="Times New Roman" w:cs="Times New Roman"/>
          <w:bCs/>
          <w:sz w:val="28"/>
          <w:lang w:val="en-BY"/>
        </w:rPr>
        <w:t>RP2040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– это микроконтроллер, разработанный Raspberry Pi, основанный на двухъядерном ядре ARM Cortex-M0+</w:t>
      </w:r>
      <w:r w:rsidRPr="00C17209">
        <w:rPr>
          <w:rFonts w:ascii="Times New Roman" w:hAnsi="Times New Roman" w:cs="Times New Roman"/>
          <w:sz w:val="28"/>
        </w:rPr>
        <w:t xml:space="preserve">. 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Он не имеет встроенной Flash-памяти, но поддерживает внешнюю QSPI-Flash (в зависимости от реализации платы может достигать нескольких мегабайт). RP2040 оснащён 264 КБ высокоскоростной SRAM, поддерживает широкий набор интерфейсов (SPI, I²C, UART и др.) и может работать на частоте до 133 МГц. Особенностью данного МК является наличие 8 «срезов» для аппаратного ШИМ (всего до 16 каналов) и гибкая система ввода-вывода (PIO), позволяющая программно эмулировать различные протоколы и настраивать взаимодействие с периферией практически под любые задачи.</w:t>
      </w:r>
      <w:r>
        <w:rPr>
          <w:rFonts w:ascii="Times New Roman" w:hAnsi="Times New Roman" w:cs="Times New Roman"/>
          <w:sz w:val="28"/>
        </w:rPr>
        <w:t xml:space="preserve"> Также, имеет возможность </w:t>
      </w:r>
      <w:r w:rsidRPr="00FA2B10">
        <w:rPr>
          <w:rFonts w:ascii="Times New Roman" w:hAnsi="Times New Roman" w:cs="Times New Roman"/>
          <w:sz w:val="28"/>
          <w:lang w:val="en-BY"/>
        </w:rPr>
        <w:t>хранить</w:t>
      </w:r>
      <w:r>
        <w:rPr>
          <w:rFonts w:ascii="Times New Roman" w:hAnsi="Times New Roman" w:cs="Times New Roman"/>
          <w:sz w:val="28"/>
        </w:rPr>
        <w:t xml:space="preserve"> емкие программы с машинным обучением для распознавания речи</w:t>
      </w:r>
      <w:r w:rsidR="00C354C7" w:rsidRPr="00C354C7">
        <w:rPr>
          <w:rFonts w:ascii="Times New Roman" w:hAnsi="Times New Roman" w:cs="Times New Roman"/>
          <w:sz w:val="28"/>
        </w:rPr>
        <w:t xml:space="preserve"> [3].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1AB3" w:rsidRDefault="00C5264C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13" w:name="_Toc197206301"/>
      <w:r>
        <w:t>Микрофон</w:t>
      </w:r>
      <w:r w:rsidR="009B62AE">
        <w:t>ы</w:t>
      </w:r>
      <w:bookmarkEnd w:id="13"/>
    </w:p>
    <w:p w:rsidR="000D23AF" w:rsidRPr="000D23AF" w:rsidRDefault="00000000" w:rsidP="000D23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4" w:name="OLE_LINK56"/>
      <w:bookmarkStart w:id="15" w:name="OLE_LINK5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На сегодняшний день существует множество различных </w:t>
      </w:r>
      <w:r w:rsidR="00B30DB3">
        <w:rPr>
          <w:rFonts w:ascii="Times New Roman" w:hAnsi="Times New Roman" w:cs="Times New Roman"/>
          <w:sz w:val="28"/>
          <w:szCs w:val="28"/>
        </w:rPr>
        <w:t xml:space="preserve">модулей </w:t>
      </w:r>
      <w:r w:rsidR="00B30DB3">
        <w:rPr>
          <w:rFonts w:ascii="Times New Roman" w:hAnsi="Times New Roman" w:cs="Times New Roman"/>
          <w:sz w:val="28"/>
        </w:rPr>
        <w:t>обработки звуковых колебаний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. Для сравнения были выбраны три модели электретных микрофонов: </w:t>
      </w:r>
      <w:bookmarkStart w:id="16" w:name="OLE_LINK161"/>
      <w:bookmarkStart w:id="17" w:name="OLE_LINK162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EM6050P</w:t>
      </w:r>
      <w:bookmarkEnd w:id="16"/>
      <w:bookmarkEnd w:id="1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, </w:t>
      </w:r>
      <w:bookmarkStart w:id="18" w:name="OLE_LINK163"/>
      <w:bookmarkStart w:id="19" w:name="OLE_LINK164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EM9767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End w:id="18"/>
      <w:bookmarkEnd w:id="19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и </w:t>
      </w:r>
      <w:bookmarkStart w:id="20" w:name="OLE_LINK165"/>
      <w:bookmarkStart w:id="21" w:name="OLE_LINK166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HMO0603B-65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>.</w:t>
      </w:r>
      <w:bookmarkEnd w:id="20"/>
      <w:bookmarkEnd w:id="21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В таблице 1.3 приведены их сравнительные характеристики.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Pr="000D23AF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0D23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Сравнение электретных микрофонов</w:t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2860"/>
        <w:gridCol w:w="2227"/>
        <w:gridCol w:w="2173"/>
        <w:gridCol w:w="2173"/>
      </w:tblGrid>
      <w:tr w:rsidR="00D01AB3">
        <w:trPr>
          <w:trHeight w:val="434"/>
        </w:trPr>
        <w:tc>
          <w:tcPr>
            <w:tcW w:w="2860" w:type="dxa"/>
            <w:shd w:val="clear" w:color="auto" w:fill="auto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</w:t>
            </w:r>
            <w:proofErr w:type="spellEnd"/>
          </w:p>
        </w:tc>
        <w:tc>
          <w:tcPr>
            <w:tcW w:w="2227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2" w:name="OLE_LINK169"/>
            <w:bookmarkStart w:id="23" w:name="OLE_LINK170"/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EM6050P</w:t>
            </w:r>
            <w:bookmarkEnd w:id="22"/>
            <w:bookmarkEnd w:id="23"/>
          </w:p>
        </w:tc>
        <w:tc>
          <w:tcPr>
            <w:tcW w:w="2173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EM9767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D01AB3" w:rsidRPr="00B61E21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HMO0603B-65</w:t>
            </w:r>
          </w:p>
        </w:tc>
      </w:tr>
      <w:tr w:rsidR="00D01AB3">
        <w:trPr>
          <w:trHeight w:val="415"/>
        </w:trPr>
        <w:tc>
          <w:tcPr>
            <w:tcW w:w="2860" w:type="dxa"/>
            <w:vAlign w:val="center"/>
          </w:tcPr>
          <w:p w:rsidR="00D01AB3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напряжения питания</w:t>
            </w:r>
          </w:p>
        </w:tc>
        <w:tc>
          <w:tcPr>
            <w:tcW w:w="2227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D01AB3">
        <w:trPr>
          <w:trHeight w:val="414"/>
        </w:trPr>
        <w:tc>
          <w:tcPr>
            <w:tcW w:w="2860" w:type="dxa"/>
            <w:vAlign w:val="center"/>
          </w:tcPr>
          <w:p w:rsidR="00D01AB3" w:rsidRPr="001E5581" w:rsidRDefault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</w:t>
            </w:r>
          </w:p>
        </w:tc>
        <w:tc>
          <w:tcPr>
            <w:tcW w:w="2227" w:type="dxa"/>
            <w:vAlign w:val="center"/>
          </w:tcPr>
          <w:p w:rsidR="00D01AB3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Pr="001E5581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1E5581">
        <w:trPr>
          <w:trHeight w:val="414"/>
        </w:trPr>
        <w:tc>
          <w:tcPr>
            <w:tcW w:w="2860" w:type="dxa"/>
            <w:vAlign w:val="center"/>
          </w:tcPr>
          <w:p w:rsid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частот</w:t>
            </w:r>
          </w:p>
        </w:tc>
        <w:tc>
          <w:tcPr>
            <w:tcW w:w="2227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30-16000 Гц</w:t>
            </w:r>
          </w:p>
        </w:tc>
      </w:tr>
      <w:tr w:rsidR="001E5581">
        <w:trPr>
          <w:trHeight w:val="419"/>
        </w:trPr>
        <w:tc>
          <w:tcPr>
            <w:tcW w:w="2860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lastRenderedPageBreak/>
              <w:t>Чувствительность</w:t>
            </w:r>
          </w:p>
        </w:tc>
        <w:tc>
          <w:tcPr>
            <w:tcW w:w="2227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</w:tr>
      <w:tr w:rsidR="001E5581" w:rsidTr="001E5581">
        <w:trPr>
          <w:trHeight w:val="277"/>
        </w:trPr>
        <w:tc>
          <w:tcPr>
            <w:tcW w:w="2860" w:type="dxa"/>
          </w:tcPr>
          <w:p w:rsidR="001E5581" w:rsidRPr="001E5581" w:rsidRDefault="001E5581" w:rsidP="001E5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</w:rPr>
              <w:t>Рабочее напряжение</w:t>
            </w:r>
          </w:p>
        </w:tc>
        <w:tc>
          <w:tcPr>
            <w:tcW w:w="2227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OLE_LINK147"/>
            <w:bookmarkStart w:id="25" w:name="OLE_LINK148"/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End w:id="24"/>
            <w:bookmarkEnd w:id="25"/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</w:rPr>
        <w:t xml:space="preserve">EM6050P – это электретный микрофон общего применения, разработанный для широкого спектра </w:t>
      </w:r>
      <w:proofErr w:type="spellStart"/>
      <w:r w:rsidRPr="001E5581">
        <w:rPr>
          <w:rFonts w:ascii="Times New Roman" w:hAnsi="Times New Roman" w:cs="Times New Roman"/>
          <w:sz w:val="28"/>
          <w:szCs w:val="28"/>
        </w:rPr>
        <w:t>аудиозаписывающих</w:t>
      </w:r>
      <w:proofErr w:type="spellEnd"/>
      <w:r w:rsidRPr="001E5581">
        <w:rPr>
          <w:rFonts w:ascii="Times New Roman" w:hAnsi="Times New Roman" w:cs="Times New Roman"/>
          <w:sz w:val="28"/>
          <w:szCs w:val="28"/>
        </w:rPr>
        <w:t xml:space="preserve"> устройств.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1E5581">
        <w:rPr>
          <w:rFonts w:ascii="Times New Roman" w:hAnsi="Times New Roman" w:cs="Times New Roman"/>
          <w:sz w:val="28"/>
          <w:szCs w:val="28"/>
        </w:rPr>
        <w:t>обеспечивает приемлемое качество захвата звука для большинства бытовых и промышленных применени</w:t>
      </w:r>
      <w:r>
        <w:rPr>
          <w:rFonts w:ascii="Times New Roman" w:hAnsi="Times New Roman" w:cs="Times New Roman"/>
          <w:sz w:val="28"/>
          <w:szCs w:val="28"/>
        </w:rPr>
        <w:t>й. П</w:t>
      </w:r>
      <w:r w:rsidRPr="001E5581">
        <w:rPr>
          <w:rFonts w:ascii="Times New Roman" w:hAnsi="Times New Roman" w:cs="Times New Roman"/>
          <w:sz w:val="28"/>
          <w:szCs w:val="28"/>
        </w:rPr>
        <w:t>озволяет эффективно записывать как низкие, так и высокие звуки, а чувствительность 32-44 мВ/Па обеспечивает хорошую реакцию на звуковые сигналы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 [4]</w:t>
      </w:r>
      <w:r w:rsidRPr="001E55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5581" w:rsidRPr="0076700D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>EM9767 – это высокочувствительный электретный микрофон, предназначенный для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, требующих более высокой чувствительности и низкого уровня шума</w:t>
      </w:r>
      <w:r w:rsidR="0076700D">
        <w:rPr>
          <w:rFonts w:ascii="Times New Roman" w:hAnsi="Times New Roman" w:cs="Times New Roman"/>
          <w:sz w:val="28"/>
          <w:szCs w:val="28"/>
        </w:rPr>
        <w:t>. Микрофон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76700D">
        <w:rPr>
          <w:rFonts w:ascii="Times New Roman" w:hAnsi="Times New Roman" w:cs="Times New Roman"/>
          <w:sz w:val="28"/>
          <w:szCs w:val="28"/>
        </w:rPr>
        <w:t>п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озволя</w:t>
      </w:r>
      <w:r w:rsidR="0076700D">
        <w:rPr>
          <w:rFonts w:ascii="Times New Roman" w:hAnsi="Times New Roman" w:cs="Times New Roman"/>
          <w:sz w:val="28"/>
          <w:szCs w:val="28"/>
        </w:rPr>
        <w:t>е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 эффективно улавливать как средние, так и высокие частоты</w:t>
      </w:r>
      <w:r w:rsidR="00C354C7">
        <w:rPr>
          <w:rFonts w:ascii="Times New Roman" w:hAnsi="Times New Roman" w:cs="Times New Roman"/>
          <w:sz w:val="28"/>
          <w:szCs w:val="28"/>
          <w:lang w:val="en-BY"/>
        </w:rPr>
        <w:t xml:space="preserve"> [5]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1E5581" w:rsidRPr="001E7CAE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HMO0603B-65 – это электретный микрофон, оптимизированный для использования в малогабаритных электронных устройствах. </w:t>
      </w:r>
      <w:r w:rsidR="00C354C7">
        <w:rPr>
          <w:rFonts w:ascii="Times New Roman" w:hAnsi="Times New Roman" w:cs="Times New Roman"/>
          <w:sz w:val="28"/>
          <w:szCs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  <w:szCs w:val="28"/>
        </w:rPr>
        <w:t>[</w:t>
      </w:r>
      <w:r w:rsidR="00366CD8" w:rsidRPr="00366CD8">
        <w:rPr>
          <w:rFonts w:ascii="Times New Roman" w:hAnsi="Times New Roman" w:cs="Times New Roman"/>
          <w:sz w:val="28"/>
          <w:szCs w:val="28"/>
        </w:rPr>
        <w:t>6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], </w:t>
      </w:r>
      <w:r w:rsidR="00C354C7">
        <w:rPr>
          <w:rFonts w:ascii="Times New Roman" w:hAnsi="Times New Roman" w:cs="Times New Roman"/>
          <w:sz w:val="28"/>
          <w:szCs w:val="28"/>
        </w:rPr>
        <w:t>о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н работает при напряжении 3 В и имеет низкий уровень шума 58 дБA, что обеспечивает чистоту захвата аудиосигналов</w:t>
      </w:r>
      <w:r>
        <w:rPr>
          <w:rFonts w:ascii="Times New Roman" w:hAnsi="Times New Roman" w:cs="Times New Roman"/>
          <w:sz w:val="28"/>
          <w:szCs w:val="28"/>
        </w:rPr>
        <w:t xml:space="preserve">. Подходит для устройств,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требующих точного и четкого звука. Малые размеры позволяют легко интегрировать его в компактные устройства, такие как смартфоны</w:t>
      </w:r>
      <w:r w:rsidR="0076700D">
        <w:rPr>
          <w:rFonts w:ascii="Times New Roman" w:hAnsi="Times New Roman" w:cs="Times New Roman"/>
          <w:sz w:val="28"/>
          <w:szCs w:val="28"/>
        </w:rPr>
        <w:t xml:space="preserve">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и носимые гаджеты.</w:t>
      </w:r>
      <w:r w:rsidR="00580E06">
        <w:rPr>
          <w:rFonts w:ascii="Times New Roman" w:hAnsi="Times New Roman" w:cs="Times New Roman"/>
          <w:sz w:val="28"/>
          <w:szCs w:val="28"/>
        </w:rPr>
        <w:br/>
      </w:r>
    </w:p>
    <w:p w:rsidR="00AB4366" w:rsidRDefault="00AB4366" w:rsidP="00AB4366">
      <w:pPr>
        <w:pStyle w:val="Heading2"/>
        <w:spacing w:before="0" w:line="240" w:lineRule="auto"/>
        <w:ind w:left="709"/>
      </w:pPr>
      <w:bookmarkStart w:id="26" w:name="_Toc197206302"/>
      <w:bookmarkEnd w:id="14"/>
      <w:bookmarkEnd w:id="15"/>
      <w:r>
        <w:t>1.</w:t>
      </w:r>
      <w:r w:rsidRPr="00684EA2">
        <w:t>4</w:t>
      </w:r>
      <w:r>
        <w:t xml:space="preserve"> </w:t>
      </w:r>
      <w:r w:rsidR="00730AF2">
        <w:t>Пьезоэлектрические излучатели звука</w:t>
      </w:r>
      <w:bookmarkEnd w:id="26"/>
    </w:p>
    <w:p w:rsidR="00AB4366" w:rsidRDefault="00AB4366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0AF2" w:rsidRDefault="00730AF2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AF2">
        <w:rPr>
          <w:rFonts w:ascii="Times New Roman" w:hAnsi="Times New Roman" w:cs="Times New Roman"/>
          <w:sz w:val="28"/>
          <w:szCs w:val="28"/>
        </w:rPr>
        <w:t xml:space="preserve">Для формирования звуковых сигналов </w:t>
      </w:r>
      <w:r w:rsidR="00376D55"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</w:rPr>
        <w:t xml:space="preserve">работы устройства </w:t>
      </w:r>
      <w:r w:rsidRPr="00730AF2">
        <w:rPr>
          <w:rFonts w:ascii="Times New Roman" w:hAnsi="Times New Roman" w:cs="Times New Roman"/>
          <w:sz w:val="28"/>
          <w:szCs w:val="28"/>
        </w:rPr>
        <w:t>применяется пьезоэлектрический излучатель</w:t>
      </w:r>
      <w:r>
        <w:rPr>
          <w:rFonts w:ascii="Times New Roman" w:hAnsi="Times New Roman" w:cs="Times New Roman"/>
          <w:sz w:val="28"/>
          <w:szCs w:val="28"/>
        </w:rPr>
        <w:t xml:space="preserve"> звука</w:t>
      </w:r>
      <w:r w:rsidRPr="00730AF2">
        <w:rPr>
          <w:rFonts w:ascii="Times New Roman" w:hAnsi="Times New Roman" w:cs="Times New Roman"/>
          <w:sz w:val="28"/>
          <w:szCs w:val="28"/>
        </w:rPr>
        <w:t>. В таблице 1.5 приведены основные параметры рассматриваемого излучателя MH-FMD и двух его аналогов:</w:t>
      </w:r>
    </w:p>
    <w:p w:rsidR="00376D55" w:rsidRPr="00684EA2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7F96" w:rsidRPr="00237F96" w:rsidRDefault="00237F96" w:rsidP="00237F96">
      <w:pPr>
        <w:pStyle w:val="a"/>
        <w:spacing w:line="240" w:lineRule="auto"/>
        <w:ind w:firstLine="0"/>
        <w:rPr>
          <w:b w:val="0"/>
        </w:rPr>
      </w:pPr>
      <w:bookmarkStart w:id="27" w:name="OLE_LINK65"/>
      <w:bookmarkStart w:id="28" w:name="OLE_LINK66"/>
      <w:r>
        <w:rPr>
          <w:b w:val="0"/>
        </w:rPr>
        <w:t>Таблица 1.</w:t>
      </w:r>
      <w:r w:rsidRPr="00237F96">
        <w:rPr>
          <w:b w:val="0"/>
        </w:rPr>
        <w:t>4</w:t>
      </w:r>
      <w:r>
        <w:rPr>
          <w:b w:val="0"/>
        </w:rPr>
        <w:t xml:space="preserve"> – Параметры </w:t>
      </w:r>
      <w:r w:rsidR="00730AF2">
        <w:rPr>
          <w:b w:val="0"/>
        </w:rPr>
        <w:t>пьезоэлектрических излучателей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618"/>
        <w:gridCol w:w="2337"/>
      </w:tblGrid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268" w:type="dxa"/>
            <w:vAlign w:val="center"/>
          </w:tcPr>
          <w:p w:rsidR="00237F96" w:rsidRPr="00730AF2" w:rsidRDefault="00730AF2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MH-FMD</w:t>
            </w:r>
          </w:p>
        </w:tc>
        <w:tc>
          <w:tcPr>
            <w:tcW w:w="2618" w:type="dxa"/>
            <w:vAlign w:val="center"/>
          </w:tcPr>
          <w:p w:rsidR="00237F96" w:rsidRPr="00237F96" w:rsidRDefault="00730AF2" w:rsidP="00237F9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 w:rsidRPr="00730AF2">
              <w:rPr>
                <w:b w:val="0"/>
                <w:lang w:val="en-US"/>
              </w:rPr>
              <w:t>PKM17EPP4001-B0</w:t>
            </w:r>
          </w:p>
        </w:tc>
        <w:tc>
          <w:tcPr>
            <w:tcW w:w="2337" w:type="dxa"/>
            <w:vAlign w:val="center"/>
          </w:tcPr>
          <w:p w:rsidR="00237F96" w:rsidRPr="00730AF2" w:rsidRDefault="00730AF2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BY"/>
              </w:rPr>
              <w:t>CEB35R-14Z</w:t>
            </w:r>
          </w:p>
        </w:tc>
      </w:tr>
      <w:tr w:rsidR="00730AF2" w:rsidTr="00730AF2">
        <w:trPr>
          <w:jc w:val="center"/>
        </w:trPr>
        <w:tc>
          <w:tcPr>
            <w:tcW w:w="2122" w:type="dxa"/>
            <w:vAlign w:val="center"/>
          </w:tcPr>
          <w:p w:rsidR="00730AF2" w:rsidRPr="00730AF2" w:rsidRDefault="00730AF2" w:rsidP="00730AF2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Резонансная частота</w:t>
            </w:r>
          </w:p>
        </w:tc>
        <w:tc>
          <w:tcPr>
            <w:tcW w:w="2268" w:type="dxa"/>
            <w:vAlign w:val="center"/>
          </w:tcPr>
          <w:p w:rsidR="00730AF2" w:rsidRPr="00237F96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 кГц</w:t>
            </w:r>
          </w:p>
        </w:tc>
        <w:tc>
          <w:tcPr>
            <w:tcW w:w="2618" w:type="dxa"/>
            <w:vAlign w:val="center"/>
          </w:tcPr>
          <w:p w:rsidR="00730AF2" w:rsidRPr="00237F96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3,5 кГц</w:t>
            </w:r>
          </w:p>
        </w:tc>
        <w:tc>
          <w:tcPr>
            <w:tcW w:w="2337" w:type="dxa"/>
            <w:vAlign w:val="center"/>
          </w:tcPr>
          <w:p w:rsidR="00730AF2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 кГц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Pr="00600BE9" w:rsidRDefault="00600BE9" w:rsidP="00237F96">
            <w:pPr>
              <w:pStyle w:val="a"/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Уровень звукового давления</w:t>
            </w:r>
          </w:p>
        </w:tc>
        <w:tc>
          <w:tcPr>
            <w:tcW w:w="2268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78 дБ</w:t>
            </w:r>
          </w:p>
        </w:tc>
        <w:tc>
          <w:tcPr>
            <w:tcW w:w="2618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84 дБ</w:t>
            </w:r>
          </w:p>
        </w:tc>
        <w:tc>
          <w:tcPr>
            <w:tcW w:w="2337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81 дБ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до </w:t>
            </w:r>
            <w:r w:rsidR="00376D55">
              <w:rPr>
                <w:b w:val="0"/>
                <w:color w:val="000000" w:themeColor="text1"/>
              </w:rPr>
              <w:t>20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  <w:tc>
          <w:tcPr>
            <w:tcW w:w="2618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>до 2</w:t>
            </w:r>
            <w:r w:rsidR="00376D55">
              <w:rPr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до </w:t>
            </w:r>
            <w:r w:rsidR="00376D55">
              <w:rPr>
                <w:b w:val="0"/>
                <w:color w:val="000000" w:themeColor="text1"/>
              </w:rPr>
              <w:t>20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Встроенный генератор</w:t>
            </w:r>
          </w:p>
        </w:tc>
        <w:tc>
          <w:tcPr>
            <w:tcW w:w="2268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618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337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Pr="00376D55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Потребляемый ток</w:t>
            </w:r>
            <w:r w:rsidR="00376D55">
              <w:rPr>
                <w:b w:val="0"/>
              </w:rPr>
              <w:t xml:space="preserve"> менее </w:t>
            </w:r>
          </w:p>
        </w:tc>
        <w:tc>
          <w:tcPr>
            <w:tcW w:w="2268" w:type="dxa"/>
            <w:vAlign w:val="center"/>
          </w:tcPr>
          <w:p w:rsidR="00237F9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 w:rsidR="00237F96">
              <w:rPr>
                <w:b w:val="0"/>
              </w:rPr>
              <w:t xml:space="preserve"> мА</w:t>
            </w:r>
          </w:p>
        </w:tc>
        <w:tc>
          <w:tcPr>
            <w:tcW w:w="2618" w:type="dxa"/>
            <w:vAlign w:val="center"/>
          </w:tcPr>
          <w:p w:rsidR="00237F9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  <w:r w:rsidR="00237F96">
              <w:rPr>
                <w:b w:val="0"/>
              </w:rPr>
              <w:t xml:space="preserve"> мА</w:t>
            </w:r>
          </w:p>
        </w:tc>
        <w:tc>
          <w:tcPr>
            <w:tcW w:w="2337" w:type="dxa"/>
            <w:vAlign w:val="center"/>
          </w:tcPr>
          <w:p w:rsidR="00237F96" w:rsidRPr="00580E0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6</w:t>
            </w:r>
            <w:r w:rsidR="00237F96">
              <w:rPr>
                <w:b w:val="0"/>
              </w:rPr>
              <w:t xml:space="preserve"> мА</w:t>
            </w:r>
          </w:p>
        </w:tc>
      </w:tr>
    </w:tbl>
    <w:p w:rsidR="001E7CAE" w:rsidRDefault="001E7CAE" w:rsidP="001E7C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bookmarkEnd w:id="27"/>
    <w:bookmarkEnd w:id="28"/>
    <w:p w:rsidR="00376D55" w:rsidRPr="00376D55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55">
        <w:rPr>
          <w:rFonts w:ascii="Times New Roman" w:hAnsi="Times New Roman" w:cs="Times New Roman"/>
          <w:sz w:val="28"/>
          <w:szCs w:val="28"/>
        </w:rPr>
        <w:t xml:space="preserve">MH-FMD – это компактный пьезоэлектрический излучатель звука, широко применяемый в бытовой и промышленной электронике для индикации событий, сигнализации и генерации простых тонов. Диапазон рабочей частоты </w:t>
      </w:r>
      <w:r w:rsidRPr="00376D55">
        <w:rPr>
          <w:rFonts w:ascii="Times New Roman" w:hAnsi="Times New Roman" w:cs="Times New Roman"/>
          <w:sz w:val="28"/>
          <w:szCs w:val="28"/>
        </w:rPr>
        <w:lastRenderedPageBreak/>
        <w:t>4 кГц обеспечивает хорошую слышимость при минимальном энергопотреблении. Излучатель способен генерировать звуковое давление до 85 дБ на расстоянии 10 см при напряжении 5 В. Благодаря простоте конструкции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376D55">
        <w:rPr>
          <w:rFonts w:ascii="Times New Roman" w:hAnsi="Times New Roman" w:cs="Times New Roman"/>
          <w:sz w:val="28"/>
          <w:szCs w:val="28"/>
        </w:rPr>
        <w:t xml:space="preserve"> выводных контакта) и возможности работы от широкого диапазона напряжений от 3 В до 20 В он легко интегрируется в системы контроля, сигнализации, а также бытовые приборы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76D55">
        <w:rPr>
          <w:rFonts w:ascii="Times New Roman" w:hAnsi="Times New Roman" w:cs="Times New Roman"/>
          <w:sz w:val="28"/>
          <w:szCs w:val="28"/>
        </w:rPr>
        <w:t>].</w:t>
      </w:r>
    </w:p>
    <w:p w:rsidR="00376D55" w:rsidRPr="00376D55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55">
        <w:rPr>
          <w:rFonts w:ascii="Times New Roman" w:hAnsi="Times New Roman" w:cs="Times New Roman"/>
          <w:sz w:val="28"/>
          <w:szCs w:val="28"/>
        </w:rPr>
        <w:t xml:space="preserve">PKM17EPP4001-B0 – пьезоэлектрический излучатель от </w:t>
      </w:r>
      <w:proofErr w:type="spellStart"/>
      <w:r w:rsidRPr="00376D55">
        <w:rPr>
          <w:rFonts w:ascii="Times New Roman" w:hAnsi="Times New Roman" w:cs="Times New Roman"/>
          <w:sz w:val="28"/>
          <w:szCs w:val="28"/>
        </w:rPr>
        <w:t>Murata</w:t>
      </w:r>
      <w:proofErr w:type="spellEnd"/>
      <w:r w:rsidRPr="00376D55">
        <w:rPr>
          <w:rFonts w:ascii="Times New Roman" w:hAnsi="Times New Roman" w:cs="Times New Roman"/>
          <w:sz w:val="28"/>
          <w:szCs w:val="28"/>
        </w:rPr>
        <w:t xml:space="preserve"> с резонансной частотой 3,5 кГц и повышенной эффективностью за счёт оптимизированной конструкции </w:t>
      </w:r>
      <w:proofErr w:type="spellStart"/>
      <w:r w:rsidRPr="00376D55">
        <w:rPr>
          <w:rFonts w:ascii="Times New Roman" w:hAnsi="Times New Roman" w:cs="Times New Roman"/>
          <w:sz w:val="28"/>
          <w:szCs w:val="28"/>
        </w:rPr>
        <w:t>пьезокерамики</w:t>
      </w:r>
      <w:proofErr w:type="spellEnd"/>
      <w:r w:rsidRPr="00376D55">
        <w:rPr>
          <w:rFonts w:ascii="Times New Roman" w:hAnsi="Times New Roman" w:cs="Times New Roman"/>
          <w:sz w:val="28"/>
          <w:szCs w:val="28"/>
        </w:rPr>
        <w:t>. При напряжении 5 В выдает уровень звукового давления до 88 дБ на 10 см. Потребление тока в режиме генерации не превышает 6 мА, что делает его пригодным для портативных устройств и систем автономного питания. Прочный корпус и рекомендованный монтаж через сквозное отверстие обеспечивают надежность при вибрационных нагрузках, что важно в промышленных сенсорах и охранных системах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76D55">
        <w:rPr>
          <w:rFonts w:ascii="Times New Roman" w:hAnsi="Times New Roman" w:cs="Times New Roman"/>
          <w:sz w:val="28"/>
          <w:szCs w:val="28"/>
        </w:rPr>
        <w:t>].</w:t>
      </w:r>
    </w:p>
    <w:p w:rsidR="00376D55" w:rsidRPr="00630B00" w:rsidRDefault="00600BE9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BE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600BE9">
        <w:rPr>
          <w:rFonts w:ascii="Times New Roman" w:hAnsi="Times New Roman" w:cs="Times New Roman"/>
          <w:sz w:val="28"/>
          <w:szCs w:val="28"/>
        </w:rPr>
        <w:t xml:space="preserve"> Sky CMT-1604-SMT-TR – SMD-</w:t>
      </w:r>
      <w:proofErr w:type="spellStart"/>
      <w:r w:rsidRPr="00600BE9">
        <w:rPr>
          <w:rFonts w:ascii="Times New Roman" w:hAnsi="Times New Roman" w:cs="Times New Roman"/>
          <w:sz w:val="28"/>
          <w:szCs w:val="28"/>
        </w:rPr>
        <w:t>пьезоизлучатель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компактным</w:t>
      </w:r>
      <w:r w:rsidRPr="00600BE9">
        <w:rPr>
          <w:rFonts w:ascii="Times New Roman" w:hAnsi="Times New Roman" w:cs="Times New Roman"/>
          <w:sz w:val="28"/>
          <w:szCs w:val="28"/>
        </w:rPr>
        <w:t xml:space="preserve"> размером. Номинальное напряжение 3 В, ток потребления 5 мА, частота 4 кГц и уровень звука 81 дБ на 10 см делают его оптимальным для компактных приборов, медицинской техники и встраиваемых систем, где важны низкий профиль и невысокое энергопотреблени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237AE" w:rsidRPr="003237AE">
        <w:rPr>
          <w:rFonts w:ascii="Times New Roman" w:hAnsi="Times New Roman" w:cs="Times New Roman"/>
          <w:sz w:val="28"/>
          <w:szCs w:val="28"/>
        </w:rPr>
        <w:t>.</w:t>
      </w:r>
    </w:p>
    <w:p w:rsidR="003237AE" w:rsidRPr="00630B00" w:rsidRDefault="003237AE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5957" w:rsidRDefault="00915957" w:rsidP="00E714D9">
      <w:pPr>
        <w:pStyle w:val="Heading2"/>
        <w:spacing w:before="0" w:line="240" w:lineRule="auto"/>
        <w:ind w:left="709"/>
      </w:pPr>
      <w:bookmarkStart w:id="29" w:name="_Toc197206303"/>
      <w:r>
        <w:t>1.</w:t>
      </w:r>
      <w:r w:rsidRPr="00915957">
        <w:t>5</w:t>
      </w:r>
      <w:r>
        <w:t xml:space="preserve"> Органы индикации состояния устройства</w:t>
      </w:r>
      <w:bookmarkEnd w:id="29"/>
      <w:r>
        <w:t xml:space="preserve"> </w:t>
      </w:r>
    </w:p>
    <w:p w:rsidR="00E714D9" w:rsidRPr="00A97EB0" w:rsidRDefault="00E714D9" w:rsidP="00E714D9">
      <w:pPr>
        <w:spacing w:after="0"/>
      </w:pPr>
    </w:p>
    <w:p w:rsidR="00915957" w:rsidRPr="005A6E7C" w:rsidRDefault="00915957" w:rsidP="00E714D9">
      <w:pPr>
        <w:pStyle w:val="a"/>
        <w:spacing w:line="240" w:lineRule="auto"/>
        <w:rPr>
          <w:b w:val="0"/>
          <w:bCs/>
        </w:rPr>
      </w:pPr>
      <w:bookmarkStart w:id="30" w:name="OLE_LINK97"/>
      <w:bookmarkStart w:id="31" w:name="OLE_LINK98"/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>одни из самых распространен</w:t>
      </w:r>
      <w:r w:rsidR="00402B0A">
        <w:rPr>
          <w:b w:val="0"/>
          <w:bCs/>
        </w:rPr>
        <w:t>н</w:t>
      </w:r>
      <w:r>
        <w:rPr>
          <w:b w:val="0"/>
          <w:bCs/>
        </w:rPr>
        <w:t xml:space="preserve">ых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915957" w:rsidRDefault="00915957" w:rsidP="00915957">
      <w:pPr>
        <w:pStyle w:val="a"/>
        <w:spacing w:line="240" w:lineRule="auto"/>
        <w:rPr>
          <w:b w:val="0"/>
        </w:rPr>
      </w:pPr>
    </w:p>
    <w:p w:rsidR="00915957" w:rsidRDefault="00915957" w:rsidP="00915957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1.5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5957" w:rsidRPr="00DE11D2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32" w:name="OLE_LINK1"/>
            <w:bookmarkStart w:id="33" w:name="OLE_LINK2"/>
            <w:r w:rsidRPr="00915957">
              <w:rPr>
                <w:b w:val="0"/>
              </w:rPr>
              <w:t>3 мм LED (</w:t>
            </w:r>
            <w:proofErr w:type="spellStart"/>
            <w:r w:rsidRPr="00915957">
              <w:rPr>
                <w:b w:val="0"/>
              </w:rPr>
              <w:t>Kingbright</w:t>
            </w:r>
            <w:proofErr w:type="spellEnd"/>
            <w:r w:rsidRPr="00915957">
              <w:rPr>
                <w:b w:val="0"/>
              </w:rPr>
              <w:t xml:space="preserve"> </w:t>
            </w:r>
            <w:bookmarkStart w:id="34" w:name="OLE_LINK5"/>
            <w:bookmarkStart w:id="35" w:name="OLE_LINK6"/>
            <w:bookmarkStart w:id="36" w:name="OLE_LINK89"/>
            <w:r w:rsidRPr="00915957">
              <w:rPr>
                <w:b w:val="0"/>
              </w:rPr>
              <w:t>WP7113ID</w:t>
            </w:r>
            <w:bookmarkEnd w:id="34"/>
            <w:bookmarkEnd w:id="35"/>
            <w:bookmarkEnd w:id="36"/>
            <w:r w:rsidRPr="00915957">
              <w:rPr>
                <w:b w:val="0"/>
              </w:rPr>
              <w:t>)</w:t>
            </w:r>
            <w:bookmarkEnd w:id="32"/>
            <w:bookmarkEnd w:id="33"/>
          </w:p>
        </w:tc>
        <w:tc>
          <w:tcPr>
            <w:tcW w:w="2336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37" w:name="OLE_LINK9"/>
            <w:bookmarkStart w:id="38" w:name="OLE_LINK10"/>
            <w:r w:rsidRPr="00915957">
              <w:rPr>
                <w:b w:val="0"/>
                <w:lang w:val="en-US"/>
              </w:rPr>
              <w:t xml:space="preserve">5 </w:t>
            </w:r>
            <w:r w:rsidRPr="00915957">
              <w:rPr>
                <w:b w:val="0"/>
              </w:rPr>
              <w:t>мм</w:t>
            </w:r>
            <w:r w:rsidRPr="00915957">
              <w:rPr>
                <w:b w:val="0"/>
                <w:lang w:val="en-US"/>
              </w:rPr>
              <w:t xml:space="preserve"> LED (Lite-On </w:t>
            </w:r>
            <w:bookmarkStart w:id="39" w:name="OLE_LINK23"/>
            <w:bookmarkStart w:id="40" w:name="OLE_LINK24"/>
            <w:bookmarkStart w:id="41" w:name="OLE_LINK90"/>
            <w:r w:rsidRPr="00915957">
              <w:rPr>
                <w:b w:val="0"/>
                <w:lang w:val="en-US"/>
              </w:rPr>
              <w:t>LTL-307EE</w:t>
            </w:r>
            <w:bookmarkEnd w:id="39"/>
            <w:bookmarkEnd w:id="40"/>
            <w:bookmarkEnd w:id="41"/>
            <w:r w:rsidRPr="00915957">
              <w:rPr>
                <w:b w:val="0"/>
                <w:lang w:val="en-US"/>
              </w:rPr>
              <w:t>)</w:t>
            </w:r>
            <w:bookmarkEnd w:id="37"/>
            <w:bookmarkEnd w:id="38"/>
          </w:p>
        </w:tc>
        <w:tc>
          <w:tcPr>
            <w:tcW w:w="2337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 w:rsidRPr="00B147E5">
              <w:rPr>
                <w:b w:val="0"/>
                <w:lang w:val="en-GB"/>
              </w:rPr>
              <w:t>OLED1</w:t>
            </w:r>
            <w:r w:rsidRPr="00915957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 xml:space="preserve"> </w:t>
            </w:r>
            <w:r w:rsidRPr="00915957">
              <w:rPr>
                <w:b w:val="0"/>
                <w:lang w:val="en-US"/>
              </w:rPr>
              <w:t xml:space="preserve">SMD LED 0805 (Osram </w:t>
            </w:r>
            <w:bookmarkStart w:id="42" w:name="OLE_LINK91"/>
            <w:bookmarkStart w:id="43" w:name="OLE_LINK92"/>
            <w:r w:rsidRPr="00915957">
              <w:rPr>
                <w:b w:val="0"/>
                <w:lang w:val="en-US"/>
              </w:rPr>
              <w:t>OSL-80S</w:t>
            </w:r>
            <w:bookmarkEnd w:id="42"/>
            <w:bookmarkEnd w:id="43"/>
            <w:r w:rsidRPr="00915957">
              <w:rPr>
                <w:b w:val="0"/>
                <w:lang w:val="en-US"/>
              </w:rPr>
              <w:t>)</w:t>
            </w:r>
            <w:r w:rsidRPr="00915957">
              <w:rPr>
                <w:lang w:val="en-GB"/>
              </w:rPr>
              <w:t xml:space="preserve"> </w:t>
            </w:r>
            <w:r w:rsidRPr="00B147E5">
              <w:rPr>
                <w:b w:val="0"/>
                <w:lang w:val="en-GB"/>
              </w:rPr>
              <w:t>28x64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5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-40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60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80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7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25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915957">
              <w:rPr>
                <w:b w:val="0"/>
              </w:rPr>
              <w:t>Прямое напряжение</w:t>
            </w:r>
          </w:p>
        </w:tc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bookmarkStart w:id="44" w:name="OLE_LINK151"/>
            <w:bookmarkStart w:id="45" w:name="OLE_LINK152"/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  <w:bookmarkEnd w:id="44"/>
            <w:bookmarkEnd w:id="45"/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2,8-3,2 В</w:t>
            </w:r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</w:tr>
    </w:tbl>
    <w:p w:rsidR="00237F96" w:rsidRDefault="00237F96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Светодиоды для индикации состояния устройства представляют собой компактные и энергоэффективные элементы, позволяющие просто и наглядно сигнализировать о работе системы. Они не отображают сложную текстовую или графическую информацию, как дисплеи, но благодаря своей высокой надежности и быстродействию идеально подходят для индикации различных 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lastRenderedPageBreak/>
        <w:t>режимов работы. Например, в рассматриваемом устройстве могут использоваться следующие типы светодиодов: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3 мм LED (Kingbright WP7113ID) – характеризуется рабочим температурным диапазоном от –45 до 85 ºС, имеет световой поток 40–60 мкд, прямое напряжение 2.0–2.2 В и максимальный ток 20 мА. Такой светодиод подходит для применения в </w:t>
      </w:r>
      <w:r>
        <w:rPr>
          <w:rFonts w:ascii="Times New Roman" w:hAnsi="Times New Roman" w:cs="Times New Roman"/>
          <w:sz w:val="28"/>
          <w:szCs w:val="28"/>
        </w:rPr>
        <w:t>большинстве условиях и используется в большом количестве устройств</w:t>
      </w:r>
      <w:r w:rsidR="00170E11" w:rsidRPr="00170E11">
        <w:rPr>
          <w:rFonts w:ascii="Times New Roman" w:hAnsi="Times New Roman" w:cs="Times New Roman"/>
          <w:sz w:val="28"/>
          <w:szCs w:val="28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[10]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5 мм LED (Lite-On LTL-307EE) – работает в диапазоне от –40 до 85 ºС, обеспечивает световой поток 60–80 мкд, при прямом напряжении 2.0–2.2 В и максимальном токе 20 мА. Он отличается большей яркостью, что делает его удобным для использования в более освещенных средах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[11]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SMD LED 0805 (</w:t>
      </w:r>
      <w:bookmarkStart w:id="46" w:name="OLE_LINK11"/>
      <w:bookmarkStart w:id="47" w:name="OLE_LINK12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Osram </w:t>
      </w:r>
      <w:bookmarkStart w:id="48" w:name="OLE_LINK13"/>
      <w:bookmarkStart w:id="49" w:name="OLE_LINK14"/>
      <w:r w:rsidRPr="00A97EB0">
        <w:rPr>
          <w:rFonts w:ascii="Times New Roman" w:hAnsi="Times New Roman" w:cs="Times New Roman"/>
          <w:sz w:val="28"/>
          <w:szCs w:val="28"/>
          <w:lang w:val="en-BY"/>
        </w:rPr>
        <w:t>OSL-80S</w:t>
      </w:r>
      <w:bookmarkEnd w:id="48"/>
      <w:bookmarkEnd w:id="49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) </w:t>
      </w:r>
      <w:bookmarkEnd w:id="46"/>
      <w:bookmarkEnd w:id="47"/>
      <w:r w:rsidRPr="00A97EB0">
        <w:rPr>
          <w:rFonts w:ascii="Times New Roman" w:hAnsi="Times New Roman" w:cs="Times New Roman"/>
          <w:sz w:val="28"/>
          <w:szCs w:val="28"/>
          <w:lang w:val="en-BY"/>
        </w:rPr>
        <w:t>– обладает рабочей температурой от –40 до 85 ºС, световой поток составляет 15–25 мкд, при этом требуется прямое напряжение 2,8–3,2 В и максимальный ток также 20 мА. Такой тип светодиода компактен и удобен для монтажа на печатных платах с ограниченным пространством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[12]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Default="00CA6EC6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Default="00CA6EC6" w:rsidP="00CA6EC6">
      <w:pPr>
        <w:pStyle w:val="Heading2"/>
        <w:spacing w:before="0" w:line="240" w:lineRule="auto"/>
        <w:ind w:left="709"/>
      </w:pPr>
      <w:bookmarkStart w:id="50" w:name="_Toc197206304"/>
      <w:bookmarkStart w:id="51" w:name="OLE_LINK31"/>
      <w:bookmarkStart w:id="52" w:name="OLE_LINK32"/>
      <w:bookmarkStart w:id="53" w:name="OLE_LINK108"/>
      <w:bookmarkStart w:id="54" w:name="OLE_LINK109"/>
      <w:bookmarkEnd w:id="30"/>
      <w:bookmarkEnd w:id="31"/>
      <w:r>
        <w:t xml:space="preserve">1.6 Органы </w:t>
      </w:r>
      <w:r w:rsidR="00D13C08">
        <w:t>управления</w:t>
      </w:r>
      <w:r>
        <w:t xml:space="preserve"> состояни</w:t>
      </w:r>
      <w:r w:rsidR="00D13C08">
        <w:t>ем</w:t>
      </w:r>
      <w:r>
        <w:t xml:space="preserve"> устройства</w:t>
      </w:r>
      <w:bookmarkEnd w:id="50"/>
      <w:r>
        <w:t xml:space="preserve"> </w:t>
      </w:r>
    </w:p>
    <w:p w:rsidR="00CA6EC6" w:rsidRPr="00A97EB0" w:rsidRDefault="00CA6EC6" w:rsidP="00CA6EC6">
      <w:pPr>
        <w:spacing w:after="0"/>
      </w:pPr>
    </w:p>
    <w:p w:rsidR="00CA6EC6" w:rsidRPr="005A6E7C" w:rsidRDefault="00CA6EC6" w:rsidP="00CA6EC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 xml:space="preserve">одни из самых </w:t>
      </w:r>
      <w:proofErr w:type="spellStart"/>
      <w:r>
        <w:rPr>
          <w:b w:val="0"/>
          <w:bCs/>
        </w:rPr>
        <w:t>распространненых</w:t>
      </w:r>
      <w:proofErr w:type="spellEnd"/>
      <w:r>
        <w:rPr>
          <w:b w:val="0"/>
          <w:bCs/>
        </w:rPr>
        <w:t xml:space="preserve">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CA6EC6" w:rsidRDefault="00CA6EC6" w:rsidP="00CA6EC6">
      <w:pPr>
        <w:pStyle w:val="a"/>
        <w:spacing w:line="240" w:lineRule="auto"/>
        <w:rPr>
          <w:b w:val="0"/>
        </w:rPr>
      </w:pPr>
    </w:p>
    <w:p w:rsidR="00CA6EC6" w:rsidRDefault="00CA6EC6" w:rsidP="00CA6EC6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702FF8">
        <w:rPr>
          <w:b w:val="0"/>
        </w:rPr>
        <w:t>6</w:t>
      </w:r>
      <w:r>
        <w:rPr>
          <w:b w:val="0"/>
        </w:rPr>
        <w:t>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EC6" w:rsidRPr="00915957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55" w:name="OLE_LINK19"/>
            <w:bookmarkStart w:id="56" w:name="OLE_LINK20"/>
            <w:bookmarkStart w:id="57" w:name="OLE_LINK30"/>
            <w:r w:rsidRPr="00CA6EC6">
              <w:rPr>
                <w:b w:val="0"/>
              </w:rPr>
              <w:t>KCD1-11</w:t>
            </w:r>
            <w:bookmarkEnd w:id="55"/>
            <w:bookmarkEnd w:id="56"/>
            <w:bookmarkEnd w:id="57"/>
          </w:p>
        </w:tc>
        <w:tc>
          <w:tcPr>
            <w:tcW w:w="2336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58" w:name="OLE_LINK37"/>
            <w:bookmarkStart w:id="59" w:name="OLE_LINK38"/>
            <w:r w:rsidRPr="003E5951">
              <w:rPr>
                <w:b w:val="0"/>
              </w:rPr>
              <w:t>DIPSW‑68‑5</w:t>
            </w:r>
            <w:bookmarkEnd w:id="58"/>
            <w:bookmarkEnd w:id="59"/>
          </w:p>
        </w:tc>
        <w:tc>
          <w:tcPr>
            <w:tcW w:w="2337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60" w:name="OLE_LINK39"/>
            <w:bookmarkStart w:id="61" w:name="OLE_LINK40"/>
            <w:proofErr w:type="spellStart"/>
            <w:r w:rsidRPr="003E5951">
              <w:rPr>
                <w:b w:val="0"/>
              </w:rPr>
              <w:t>Omron</w:t>
            </w:r>
            <w:proofErr w:type="spellEnd"/>
            <w:r w:rsidRPr="003E5951">
              <w:rPr>
                <w:b w:val="0"/>
              </w:rPr>
              <w:t xml:space="preserve"> D2FC-F-7N</w:t>
            </w:r>
            <w:bookmarkEnd w:id="60"/>
            <w:bookmarkEnd w:id="61"/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контактов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 или 8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-25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Рабочее напряжение</w:t>
            </w:r>
          </w:p>
        </w:tc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1000</w:t>
            </w:r>
            <w:r>
              <w:rPr>
                <w:b w:val="0"/>
              </w:rPr>
              <w:t xml:space="preserve"> мА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</w:t>
            </w:r>
            <w:r>
              <w:rPr>
                <w:b w:val="0"/>
              </w:rPr>
              <w:t>0 мА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50</w:t>
            </w:r>
            <w:r>
              <w:rPr>
                <w:b w:val="0"/>
              </w:rPr>
              <w:t xml:space="preserve"> мА</w:t>
            </w:r>
          </w:p>
        </w:tc>
      </w:tr>
    </w:tbl>
    <w:p w:rsidR="00CA6EC6" w:rsidRDefault="00CA6EC6" w:rsidP="00CA6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Переключатели </w:t>
      </w:r>
      <w:r w:rsidR="00170E1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– </w:t>
      </w:r>
      <w:r w:rsidR="00170E11">
        <w:rPr>
          <w:rFonts w:ascii="Times New Roman" w:hAnsi="Times New Roman" w:cs="Times New Roman"/>
          <w:sz w:val="28"/>
          <w:szCs w:val="28"/>
        </w:rPr>
        <w:t xml:space="preserve">это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механические элементы, предназначенные для выбора режимов работы и запуска процесса распознавания речи. Они обеспечивают стабильное и надежное переключение между заданными положениями, позволяя пользователю интуитивно управлять устройством.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Переключатель </w:t>
      </w:r>
      <w:bookmarkStart w:id="62" w:name="OLE_LINK33"/>
      <w:bookmarkStart w:id="63" w:name="OLE_LINK34"/>
      <w:r w:rsidRPr="00CA6EC6">
        <w:rPr>
          <w:rFonts w:ascii="Times New Roman" w:hAnsi="Times New Roman" w:cs="Times New Roman"/>
          <w:sz w:val="28"/>
          <w:szCs w:val="28"/>
          <w:lang w:val="en-BY"/>
        </w:rPr>
        <w:t>KCD1-11</w:t>
      </w:r>
      <w:bookmarkStart w:id="64" w:name="OLE_LINK41"/>
      <w:bookmarkStart w:id="65" w:name="OLE_LINK42"/>
      <w:bookmarkEnd w:id="62"/>
      <w:bookmarkEnd w:id="63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</w:t>
      </w:r>
      <w:bookmarkEnd w:id="64"/>
      <w:bookmarkEnd w:id="65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это стандартный механический переключатель, рассчитанный на высокую нагрузку (до 1000 мА). Он реализует простую схему переключения между двумя состояниями (ON/OFF), что делает его идеальным выбором для систем, где важна долговечность и устойчивость к частым переключениям. Этот переключатель широко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lastRenderedPageBreak/>
        <w:t>используется в промышленной электронике, где надежность элементов управления имеет первостепенное значение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[13]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Переключатель </w:t>
      </w:r>
      <w:r w:rsidR="003E5951" w:rsidRPr="003E5951">
        <w:rPr>
          <w:rFonts w:ascii="Times New Roman" w:hAnsi="Times New Roman" w:cs="Times New Roman"/>
          <w:sz w:val="28"/>
          <w:szCs w:val="28"/>
        </w:rPr>
        <w:t>DIPSW‑68‑5</w:t>
      </w:r>
      <w:r w:rsidR="003E5951"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компактный механический элемент, характеризующийся наличием 6 или 8 контактов и возможностью выбора нескольких положений (обычно 2, 3 или 4 позиции)</w:t>
      </w:r>
      <w:r w:rsidR="00170E11"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[14]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 Он широко применяется в микроконтроллерных схемах, позволяя пользователю легко выбирать различные режимы работы или функции устройства. Благодаря своей компактности и множеству позиций, переключатель типа DIP является удобным решением для настройки и конфигурации параметров работы системы.</w:t>
      </w:r>
    </w:p>
    <w:p w:rsidR="00CA6EC6" w:rsidRPr="00A97EB0" w:rsidRDefault="00CA6EC6" w:rsidP="00702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Кнопочный переключатель </w:t>
      </w:r>
      <w:proofErr w:type="spellStart"/>
      <w:r w:rsidR="003E5951" w:rsidRPr="003E5951">
        <w:rPr>
          <w:rFonts w:ascii="Times New Roman" w:hAnsi="Times New Roman" w:cs="Times New Roman"/>
          <w:sz w:val="28"/>
          <w:szCs w:val="28"/>
        </w:rPr>
        <w:t>Omron</w:t>
      </w:r>
      <w:proofErr w:type="spellEnd"/>
      <w:r w:rsidR="003E5951" w:rsidRPr="003E5951">
        <w:rPr>
          <w:rFonts w:ascii="Times New Roman" w:hAnsi="Times New Roman" w:cs="Times New Roman"/>
          <w:sz w:val="28"/>
          <w:szCs w:val="28"/>
        </w:rPr>
        <w:t xml:space="preserve"> D2FC-F-7N</w:t>
      </w:r>
      <w:r w:rsidR="003E595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микро-кнопка с моментальным замыканием, предназначенная для быстрого и кратковременного переключения состояний. Он</w:t>
      </w:r>
      <w:r w:rsidR="003E5951">
        <w:rPr>
          <w:rFonts w:ascii="Times New Roman" w:hAnsi="Times New Roman" w:cs="Times New Roman"/>
          <w:sz w:val="28"/>
          <w:szCs w:val="28"/>
        </w:rPr>
        <w:t>а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имеет всего 2 контакта и обеспечивает мгновенную реакцию на нажатие, что делает полезным для активации функций, требующих быстрого отклика, например, для запуска процесса распознавания речи. Благодаря своему компактному размеру и простоте использования, такой переключатель часто применяется в пользовательских интерфейсах электронных устройств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Start w:id="66" w:name="OLE_LINK49"/>
      <w:bookmarkStart w:id="67" w:name="OLE_LINK50"/>
      <w:r w:rsidR="00170E11">
        <w:rPr>
          <w:rFonts w:ascii="Times New Roman" w:hAnsi="Times New Roman" w:cs="Times New Roman"/>
          <w:sz w:val="28"/>
          <w:szCs w:val="28"/>
          <w:lang w:val="en-BY"/>
        </w:rPr>
        <w:t>[15]</w:t>
      </w:r>
      <w:bookmarkEnd w:id="66"/>
      <w:bookmarkEnd w:id="67"/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bookmarkEnd w:id="51"/>
    <w:bookmarkEnd w:id="52"/>
    <w:p w:rsidR="00A97EB0" w:rsidRPr="00A97EB0" w:rsidRDefault="00A97EB0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:rsidR="00D01AB3" w:rsidRDefault="00000000">
      <w:pPr>
        <w:pStyle w:val="Heading2"/>
        <w:spacing w:before="0" w:line="240" w:lineRule="auto"/>
        <w:ind w:left="709"/>
      </w:pPr>
      <w:bookmarkStart w:id="68" w:name="_Toc197206305"/>
      <w:bookmarkEnd w:id="53"/>
      <w:bookmarkEnd w:id="54"/>
      <w:r>
        <w:t>1.</w:t>
      </w:r>
      <w:r w:rsidR="00CA6EC6">
        <w:t>7</w:t>
      </w:r>
      <w:r w:rsidR="00915957" w:rsidRPr="00915957">
        <w:t xml:space="preserve"> </w:t>
      </w:r>
      <w:r>
        <w:t>Диспле</w:t>
      </w:r>
      <w:r w:rsidR="00B147E5">
        <w:t>и для отображения данных</w:t>
      </w:r>
      <w:bookmarkEnd w:id="68"/>
    </w:p>
    <w:p w:rsidR="00D01AB3" w:rsidRDefault="00D01AB3">
      <w:pPr>
        <w:spacing w:after="0" w:line="240" w:lineRule="auto"/>
      </w:pPr>
    </w:p>
    <w:p w:rsidR="00580E06" w:rsidRPr="005A6E7C" w:rsidRDefault="00580E06" w:rsidP="00580E0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 w:rsidR="005A6E7C">
        <w:rPr>
          <w:b w:val="0"/>
          <w:bCs/>
        </w:rPr>
        <w:t>распознанных слов</w:t>
      </w:r>
      <w:r w:rsidRPr="00580E06">
        <w:rPr>
          <w:b w:val="0"/>
          <w:bCs/>
          <w:lang w:val="en-BY"/>
        </w:rPr>
        <w:t xml:space="preserve"> пользователю в устройстве распознавания речи можно использовать жидкокристаллический или OLED-дисплей. Ниже</w:t>
      </w:r>
      <w:r w:rsidR="005A6E7C">
        <w:rPr>
          <w:b w:val="0"/>
          <w:bCs/>
        </w:rPr>
        <w:t xml:space="preserve"> </w:t>
      </w:r>
      <w:r w:rsidR="005A6E7C" w:rsidRPr="00580E06">
        <w:rPr>
          <w:b w:val="0"/>
          <w:bCs/>
          <w:lang w:val="en-BY"/>
        </w:rPr>
        <w:t>в таблице 1.</w:t>
      </w:r>
      <w:r w:rsidR="00CA6EC6">
        <w:rPr>
          <w:b w:val="0"/>
          <w:bCs/>
        </w:rPr>
        <w:t xml:space="preserve">7 </w:t>
      </w:r>
      <w:r w:rsidRPr="00580E06">
        <w:rPr>
          <w:b w:val="0"/>
          <w:bCs/>
          <w:lang w:val="en-BY"/>
        </w:rPr>
        <w:t xml:space="preserve">представлены </w:t>
      </w:r>
      <w:r w:rsidR="00B147E5">
        <w:rPr>
          <w:b w:val="0"/>
          <w:bCs/>
        </w:rPr>
        <w:t xml:space="preserve">одни из самых </w:t>
      </w:r>
      <w:proofErr w:type="spellStart"/>
      <w:r w:rsidR="00B147E5">
        <w:rPr>
          <w:b w:val="0"/>
          <w:bCs/>
        </w:rPr>
        <w:t>распространненых</w:t>
      </w:r>
      <w:proofErr w:type="spellEnd"/>
      <w:r w:rsidR="00B147E5">
        <w:rPr>
          <w:b w:val="0"/>
          <w:bCs/>
        </w:rPr>
        <w:t xml:space="preserve"> дисплеев</w:t>
      </w:r>
      <w:r w:rsidR="005A6E7C">
        <w:rPr>
          <w:b w:val="0"/>
          <w:bCs/>
        </w:rPr>
        <w:t xml:space="preserve"> и </w:t>
      </w:r>
      <w:proofErr w:type="spellStart"/>
      <w:r w:rsidR="005A6E7C"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="005A6E7C" w:rsidRPr="005A6E7C">
        <w:rPr>
          <w:b w:val="0"/>
          <w:bCs/>
        </w:rPr>
        <w:t>:</w:t>
      </w:r>
    </w:p>
    <w:p w:rsidR="00D01AB3" w:rsidRDefault="00D01AB3">
      <w:pPr>
        <w:pStyle w:val="a"/>
        <w:spacing w:line="240" w:lineRule="auto"/>
        <w:rPr>
          <w:b w:val="0"/>
        </w:rPr>
      </w:pP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bookmarkStart w:id="69" w:name="OLE_LINK135"/>
      <w:bookmarkStart w:id="70" w:name="OLE_LINK136"/>
      <w:r>
        <w:rPr>
          <w:b w:val="0"/>
        </w:rPr>
        <w:t>Таблица 1.</w:t>
      </w:r>
      <w:r w:rsidR="00CA6EC6">
        <w:rPr>
          <w:b w:val="0"/>
        </w:rPr>
        <w:t>7</w:t>
      </w:r>
      <w:r>
        <w:rPr>
          <w:b w:val="0"/>
        </w:rPr>
        <w:t> – Параметры жидкокристаллических и светодиодных дисплеев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LCD2004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LCD1602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B147E5">
              <w:rPr>
                <w:b w:val="0"/>
                <w:lang w:val="en-GB"/>
              </w:rPr>
              <w:t>OLED128x64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580E06">
              <w:rPr>
                <w:b w:val="0"/>
              </w:rPr>
              <w:t>Входное напряжение</w:t>
            </w:r>
          </w:p>
        </w:tc>
        <w:tc>
          <w:tcPr>
            <w:tcW w:w="2336" w:type="dxa"/>
            <w:vAlign w:val="center"/>
          </w:tcPr>
          <w:p w:rsidR="00D01AB3" w:rsidRPr="00580E06" w:rsidRDefault="00580E06" w:rsidP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580E06">
              <w:rPr>
                <w:b w:val="0"/>
                <w:lang w:val="en-BY"/>
              </w:rPr>
              <w:t>4.7–5.3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</w:t>
            </w:r>
            <w:r w:rsidR="00B147E5">
              <w:rPr>
                <w:b w:val="0"/>
              </w:rPr>
              <w:t>0</w:t>
            </w:r>
            <w:r>
              <w:rPr>
                <w:b w:val="0"/>
              </w:rPr>
              <w:t>-</w:t>
            </w:r>
            <w:r w:rsidR="00B147E5">
              <w:rPr>
                <w:b w:val="0"/>
              </w:rPr>
              <w:t>4</w:t>
            </w:r>
            <w:r>
              <w:rPr>
                <w:b w:val="0"/>
              </w:rPr>
              <w:t>,</w:t>
            </w:r>
            <w:r w:rsidR="00B147E5">
              <w:rPr>
                <w:b w:val="0"/>
              </w:rPr>
              <w:t>2</w:t>
            </w:r>
            <w:r>
              <w:rPr>
                <w:b w:val="0"/>
              </w:rPr>
              <w:t xml:space="preserve"> В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180 мА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150 мА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 w:rsidR="00580E06">
              <w:rPr>
                <w:b w:val="0"/>
              </w:rPr>
              <w:t>0 мА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-25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-20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B147E5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B147E5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символов для отображения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337" w:type="dxa"/>
            <w:vAlign w:val="center"/>
          </w:tcPr>
          <w:p w:rsidR="00D01AB3" w:rsidRPr="00580E06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128х64 пикс.</w:t>
            </w:r>
          </w:p>
        </w:tc>
      </w:tr>
      <w:tr w:rsidR="00E9336E">
        <w:trPr>
          <w:jc w:val="center"/>
        </w:trPr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 w:rsidRPr="00E9336E">
              <w:rPr>
                <w:b w:val="0"/>
                <w:lang w:val="en-GB"/>
              </w:rPr>
              <w:t>Контроллер</w:t>
            </w:r>
            <w:proofErr w:type="spellEnd"/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7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SH1106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градаций яркости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</w:t>
            </w:r>
          </w:p>
        </w:tc>
      </w:tr>
      <w:tr w:rsidR="00D01AB3">
        <w:trPr>
          <w:trHeight w:val="507"/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Тип интерфейса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7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 w:rsidR="00580E06">
              <w:rPr>
                <w:b w:val="0"/>
              </w:rPr>
              <w:t>,</w:t>
            </w:r>
            <w:r w:rsidR="00580E06">
              <w:rPr>
                <w:b w:val="0"/>
                <w:lang w:val="en-US"/>
              </w:rPr>
              <w:t xml:space="preserve"> SPI</w:t>
            </w:r>
          </w:p>
        </w:tc>
      </w:tr>
      <w:bookmarkEnd w:id="69"/>
      <w:bookmarkEnd w:id="70"/>
    </w:tbl>
    <w:p w:rsidR="00D01AB3" w:rsidRDefault="00D01AB3">
      <w:pPr>
        <w:spacing w:after="0" w:line="240" w:lineRule="auto"/>
      </w:pPr>
    </w:p>
    <w:p w:rsidR="00C354C7" w:rsidRDefault="00580E06" w:rsidP="00C354C7">
      <w:pPr>
        <w:pStyle w:val="a"/>
        <w:spacing w:line="240" w:lineRule="auto"/>
        <w:rPr>
          <w:b w:val="0"/>
        </w:rPr>
      </w:pPr>
      <w:r w:rsidRPr="00580E06">
        <w:rPr>
          <w:b w:val="0"/>
        </w:rPr>
        <w:t>LCD2004 – это жидкокристаллический дисплей с четырьмя строками по 20 символов в каждой, что позволяет отображать до 80 символов одновременно.</w:t>
      </w:r>
      <w:r w:rsidR="00C354C7">
        <w:rPr>
          <w:b w:val="0"/>
        </w:rPr>
        <w:t xml:space="preserve"> </w:t>
      </w:r>
      <w:r w:rsidRPr="00580E06">
        <w:rPr>
          <w:b w:val="0"/>
        </w:rPr>
        <w:t>Данный модуль оснащён интерфейсом I2C, что сокращает количество подключаемых проводов, облегчая интеграцию в проек</w:t>
      </w:r>
      <w:r w:rsidR="00366CD8">
        <w:rPr>
          <w:b w:val="0"/>
        </w:rPr>
        <w:t>т</w:t>
      </w:r>
      <w:r w:rsidRPr="00580E06">
        <w:rPr>
          <w:b w:val="0"/>
        </w:rPr>
        <w:t>. Особенности:</w:t>
      </w:r>
    </w:p>
    <w:p w:rsid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в</w:t>
      </w:r>
      <w:r w:rsidR="00580E06" w:rsidRPr="00580E06">
        <w:rPr>
          <w:b w:val="0"/>
        </w:rPr>
        <w:t>озможность отображения текстовой информации</w:t>
      </w:r>
      <w:r>
        <w:rPr>
          <w:b w:val="0"/>
          <w:lang w:val="en-US"/>
        </w:rPr>
        <w:t>;</w:t>
      </w:r>
    </w:p>
    <w:p w:rsidR="00580E06" w:rsidRP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п</w:t>
      </w:r>
      <w:r w:rsidR="00580E06" w:rsidRPr="00C354C7">
        <w:rPr>
          <w:b w:val="0"/>
        </w:rPr>
        <w:t>одсветка заднего фона, что обеспечивает комфортное чтение данных в условиях недостаточной освещенности.</w:t>
      </w:r>
    </w:p>
    <w:p w:rsidR="00580E06" w:rsidRPr="00580E06" w:rsidRDefault="00580E06" w:rsidP="00C354C7">
      <w:pPr>
        <w:pStyle w:val="a"/>
        <w:spacing w:line="276" w:lineRule="auto"/>
        <w:rPr>
          <w:b w:val="0"/>
        </w:rPr>
      </w:pPr>
      <w:r w:rsidRPr="00580E06">
        <w:rPr>
          <w:b w:val="0"/>
        </w:rPr>
        <w:t>Используется в проектах, где требуется вывод большого объема данных, например, в промышленных контроллерах, системах мониторинга и сложных микроконтроллерных устройствах</w:t>
      </w:r>
      <w:r w:rsidR="00366CD8">
        <w:rPr>
          <w:b w:val="0"/>
        </w:rPr>
        <w:t xml:space="preserve"> </w:t>
      </w:r>
      <w:r w:rsidR="00366CD8" w:rsidRPr="00366CD8">
        <w:rPr>
          <w:b w:val="0"/>
        </w:rPr>
        <w:t>[1</w:t>
      </w:r>
      <w:r w:rsidR="00170E11" w:rsidRPr="00170E11">
        <w:rPr>
          <w:b w:val="0"/>
        </w:rPr>
        <w:t>6</w:t>
      </w:r>
      <w:r w:rsidR="00366CD8" w:rsidRPr="00366CD8">
        <w:rPr>
          <w:b w:val="0"/>
        </w:rPr>
        <w:t>]</w:t>
      </w:r>
      <w:r w:rsidRPr="00580E06">
        <w:rPr>
          <w:b w:val="0"/>
        </w:rPr>
        <w:t xml:space="preserve">. </w:t>
      </w:r>
    </w:p>
    <w:p w:rsidR="00C354C7" w:rsidRDefault="003A697B" w:rsidP="00C354C7">
      <w:pPr>
        <w:pStyle w:val="a"/>
        <w:spacing w:line="276" w:lineRule="auto"/>
        <w:rPr>
          <w:b w:val="0"/>
        </w:rPr>
      </w:pPr>
      <w:bookmarkStart w:id="71" w:name="OLE_LINK157"/>
      <w:bookmarkStart w:id="72" w:name="OLE_LINK158"/>
      <w:r w:rsidRPr="003A697B">
        <w:rPr>
          <w:b w:val="0"/>
          <w:lang w:val="en-BY"/>
        </w:rPr>
        <w:t xml:space="preserve">LCD1602 </w:t>
      </w:r>
      <w:bookmarkEnd w:id="71"/>
      <w:bookmarkEnd w:id="72"/>
      <w:r w:rsidRPr="003A697B">
        <w:rPr>
          <w:b w:val="0"/>
          <w:lang w:val="en-BY"/>
        </w:rPr>
        <w:t>– это жидкокристаллический дисплей с двумя строками по 16 символов. Данный модуль также оснащён интерфейсом I2C, что упрощает подключение и сокращает число задействованных пинов микроконтроллера</w:t>
      </w:r>
      <w:r w:rsidR="00366CD8">
        <w:rPr>
          <w:b w:val="0"/>
          <w:lang w:val="en-BY"/>
        </w:rPr>
        <w:t xml:space="preserve"> [1</w:t>
      </w:r>
      <w:r w:rsidR="00170E11">
        <w:rPr>
          <w:b w:val="0"/>
          <w:lang w:val="en-BY"/>
        </w:rPr>
        <w:t>7</w:t>
      </w:r>
      <w:r w:rsidR="00366CD8">
        <w:rPr>
          <w:b w:val="0"/>
          <w:lang w:val="en-BY"/>
        </w:rPr>
        <w:t xml:space="preserve">]. </w:t>
      </w:r>
      <w:r w:rsidRPr="003A697B">
        <w:rPr>
          <w:b w:val="0"/>
          <w:lang w:val="en-BY"/>
        </w:rPr>
        <w:t>Особенности:</w:t>
      </w:r>
    </w:p>
    <w:p w:rsidR="003A697B" w:rsidRPr="00C354C7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</w:rPr>
      </w:pPr>
      <w:r>
        <w:rPr>
          <w:b w:val="0"/>
        </w:rPr>
        <w:t>к</w:t>
      </w:r>
      <w:r w:rsidR="003A697B" w:rsidRPr="003A697B">
        <w:rPr>
          <w:b w:val="0"/>
          <w:lang w:val="en-BY"/>
        </w:rPr>
        <w:t>омпактный размер и простота в использовании</w:t>
      </w:r>
      <w:r>
        <w:rPr>
          <w:b w:val="0"/>
          <w:lang w:val="en-BY"/>
        </w:rPr>
        <w:t>;</w:t>
      </w:r>
    </w:p>
    <w:p w:rsidR="003A697B" w:rsidRPr="003A697B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  <w:lang w:val="en-BY"/>
        </w:rPr>
      </w:pPr>
      <w:r>
        <w:rPr>
          <w:b w:val="0"/>
        </w:rPr>
        <w:t>о</w:t>
      </w:r>
      <w:r w:rsidR="003A697B" w:rsidRPr="003A697B">
        <w:rPr>
          <w:b w:val="0"/>
          <w:lang w:val="en-BY"/>
        </w:rPr>
        <w:t>тображение текстовой информации с базовыми параметрами.</w:t>
      </w:r>
    </w:p>
    <w:p w:rsidR="003A697B" w:rsidRPr="003A697B" w:rsidRDefault="003A697B" w:rsidP="00C354C7">
      <w:pPr>
        <w:pStyle w:val="a"/>
        <w:spacing w:line="276" w:lineRule="auto"/>
        <w:ind w:firstLine="708"/>
        <w:rPr>
          <w:b w:val="0"/>
          <w:lang w:val="en-BY"/>
        </w:rPr>
      </w:pPr>
      <w:r w:rsidRPr="003A697B">
        <w:rPr>
          <w:b w:val="0"/>
          <w:lang w:val="en-BY"/>
        </w:rPr>
        <w:t>Широко применяется в простых электронных устройствах, таких как умные дома, часы</w:t>
      </w:r>
      <w:r w:rsidR="005A6E7C">
        <w:rPr>
          <w:b w:val="0"/>
          <w:lang w:val="en-BY"/>
        </w:rPr>
        <w:t>.</w:t>
      </w:r>
    </w:p>
    <w:p w:rsidR="00915957" w:rsidRPr="00D13C08" w:rsidRDefault="00E9336E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128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64 – монохромный дисплей с матрицей из органических светодиодов (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диагональю экрана 33 мм (1,3 дюйма). Дисплей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 на базе контроллера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SH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1106. Дисплей способен отображать как текстовую информацию, так и графическую. Разрешение экрана составляет 128 на 64 точки. К преимуществам этого дисплея относится большой угол обзора, высокая контрастность, низкое энергопотребление, небольшой вес и габариты. Дисплей работает по шинам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²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SPI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Информация взята из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источника [1</w:t>
      </w:r>
      <w:r w:rsidR="00170E11" w:rsidRPr="00D90B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bookmarkEnd w:id="3"/>
    <w:bookmarkEnd w:id="4"/>
    <w:p w:rsidR="00915957" w:rsidRPr="00D13C08" w:rsidRDefault="00915957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AB3" w:rsidRPr="00E9336E" w:rsidRDefault="003A697B" w:rsidP="0091595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01AB3" w:rsidRDefault="00000000">
      <w:pPr>
        <w:pStyle w:val="Heading1"/>
        <w:numPr>
          <w:ilvl w:val="0"/>
          <w:numId w:val="4"/>
        </w:numPr>
        <w:spacing w:before="0" w:line="240" w:lineRule="auto"/>
        <w:ind w:left="993" w:hanging="284"/>
      </w:pPr>
      <w:bookmarkStart w:id="73" w:name="_Toc197206306"/>
      <w:bookmarkEnd w:id="6"/>
      <w:bookmarkEnd w:id="7"/>
      <w:r>
        <w:lastRenderedPageBreak/>
        <w:t xml:space="preserve">РАЗРАБОТКА СТРУКТУРЫ </w:t>
      </w:r>
      <w:r w:rsidR="00526C76">
        <w:t>МИКРОПРОЦЕССОРНОГО УСТРОЙСТВА РАСПОЗНАВАНИЯ РЕЧИ</w:t>
      </w:r>
      <w:bookmarkEnd w:id="73"/>
    </w:p>
    <w:p w:rsidR="00D01AB3" w:rsidRDefault="00D01AB3">
      <w:pPr>
        <w:pStyle w:val="a2"/>
        <w:ind w:firstLine="0"/>
        <w:rPr>
          <w:rFonts w:asciiTheme="minorHAnsi" w:hAnsiTheme="minorHAnsi"/>
          <w:sz w:val="22"/>
        </w:rPr>
      </w:pPr>
    </w:p>
    <w:p w:rsidR="00D01AB3" w:rsidRDefault="00000000">
      <w:pPr>
        <w:pStyle w:val="Heading2"/>
        <w:spacing w:before="0" w:line="240" w:lineRule="auto"/>
      </w:pPr>
      <w:r>
        <w:tab/>
      </w:r>
      <w:bookmarkStart w:id="74" w:name="_Toc197206307"/>
      <w:r>
        <w:t>2.1 Постановка задачи</w:t>
      </w:r>
      <w:bookmarkEnd w:id="74"/>
    </w:p>
    <w:p w:rsidR="00D01AB3" w:rsidRDefault="00D01AB3">
      <w:pPr>
        <w:spacing w:after="0" w:line="240" w:lineRule="auto"/>
      </w:pPr>
    </w:p>
    <w:p w:rsidR="00F2098A" w:rsidRDefault="00F2098A" w:rsidP="00F209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98A">
        <w:rPr>
          <w:rFonts w:ascii="Times New Roman" w:hAnsi="Times New Roman" w:cs="Times New Roman"/>
          <w:sz w:val="28"/>
          <w:szCs w:val="28"/>
        </w:rPr>
        <w:t>В курсовом проекте необходимо разработать микропроцессорное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распознавания речи</w:t>
      </w:r>
      <w:r w:rsidRPr="00F2098A">
        <w:rPr>
          <w:rFonts w:ascii="Times New Roman" w:hAnsi="Times New Roman" w:cs="Times New Roman"/>
          <w:sz w:val="28"/>
          <w:szCs w:val="28"/>
        </w:rPr>
        <w:t>. 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>устройство должно выполнять следующие функции:</w:t>
      </w:r>
    </w:p>
    <w:p w:rsidR="00914A33" w:rsidRPr="003C03A7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14A33">
        <w:rPr>
          <w:rFonts w:ascii="Times New Roman" w:hAnsi="Times New Roman" w:cs="Times New Roman"/>
          <w:sz w:val="28"/>
          <w:szCs w:val="28"/>
        </w:rPr>
        <w:t>Преобразование звуковых колебаний в электрический сигнал</w:t>
      </w:r>
      <w:r w:rsidR="00BC64DD" w:rsidRPr="00914A33">
        <w:rPr>
          <w:rFonts w:ascii="Times New Roman" w:hAnsi="Times New Roman" w:cs="Times New Roman"/>
          <w:sz w:val="28"/>
          <w:szCs w:val="28"/>
        </w:rPr>
        <w:t>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BC64DD" w:rsidRPr="00914A33">
        <w:rPr>
          <w:rFonts w:ascii="Times New Roman" w:hAnsi="Times New Roman" w:cs="Times New Roman"/>
          <w:sz w:val="28"/>
          <w:szCs w:val="28"/>
        </w:rPr>
        <w:t>Устройство с помощью микрофона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 должно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захватыва</w:t>
      </w:r>
      <w:r w:rsidR="007E77A2" w:rsidRPr="00914A33">
        <w:rPr>
          <w:rFonts w:ascii="Times New Roman" w:hAnsi="Times New Roman" w:cs="Times New Roman"/>
          <w:sz w:val="28"/>
          <w:szCs w:val="28"/>
        </w:rPr>
        <w:t>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звуковые волны и преобраз</w:t>
      </w:r>
      <w:r w:rsidR="007E77A2" w:rsidRPr="00914A33">
        <w:rPr>
          <w:rFonts w:ascii="Times New Roman" w:hAnsi="Times New Roman" w:cs="Times New Roman"/>
          <w:sz w:val="28"/>
          <w:szCs w:val="28"/>
        </w:rPr>
        <w:t>овывать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их в аналоговый сигнал. Этот сигнал затем оцифровывается с помощью аналого-цифрового преобразователя. Необходимо применять алгоритмы фильтрации для удаления фонового шума</w:t>
      </w:r>
      <w:r w:rsidR="003C03A7" w:rsidRPr="003C03A7">
        <w:rPr>
          <w:rFonts w:ascii="Times New Roman" w:hAnsi="Times New Roman" w:cs="Times New Roman"/>
          <w:sz w:val="28"/>
          <w:szCs w:val="28"/>
        </w:rPr>
        <w:t>. Дополнительно выполняется нормализация и подавление помех по энергетическому порогу, что позволяет отделить участки, содержащие речь</w:t>
      </w:r>
    </w:p>
    <w:p w:rsidR="003C03A7" w:rsidRDefault="00914A33" w:rsidP="003C0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BC64DD" w:rsidRPr="00914A33">
        <w:rPr>
          <w:rFonts w:ascii="Times New Roman" w:hAnsi="Times New Roman" w:cs="Times New Roman"/>
          <w:sz w:val="28"/>
          <w:szCs w:val="28"/>
        </w:rPr>
        <w:t>Извлечение акустических характеристик.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>Далее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BC64DD" w:rsidRPr="00914A33">
        <w:rPr>
          <w:rFonts w:ascii="Times New Roman" w:hAnsi="Times New Roman" w:cs="Times New Roman"/>
          <w:sz w:val="28"/>
          <w:szCs w:val="28"/>
        </w:rPr>
        <w:t>анализир</w:t>
      </w:r>
      <w:r w:rsidR="007E77A2" w:rsidRPr="00914A33">
        <w:rPr>
          <w:rFonts w:ascii="Times New Roman" w:hAnsi="Times New Roman" w:cs="Times New Roman"/>
          <w:sz w:val="28"/>
          <w:szCs w:val="28"/>
        </w:rPr>
        <w:t>овать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энерги</w:t>
      </w:r>
      <w:r w:rsidR="007E77A2" w:rsidRPr="00914A33">
        <w:rPr>
          <w:rFonts w:ascii="Times New Roman" w:hAnsi="Times New Roman" w:cs="Times New Roman"/>
          <w:sz w:val="28"/>
          <w:szCs w:val="28"/>
        </w:rPr>
        <w:t>ю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 амплитуда сигнала, что позвол</w:t>
      </w:r>
      <w:r w:rsidR="007E77A2" w:rsidRPr="00914A33">
        <w:rPr>
          <w:rFonts w:ascii="Times New Roman" w:hAnsi="Times New Roman" w:cs="Times New Roman"/>
          <w:sz w:val="28"/>
          <w:szCs w:val="28"/>
        </w:rPr>
        <w:t>ит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определить наличие речи и выделить активные речевые сегменты. </w:t>
      </w:r>
      <w:r w:rsidR="003C03A7" w:rsidRPr="00914A33">
        <w:rPr>
          <w:rFonts w:ascii="Times New Roman" w:hAnsi="Times New Roman" w:cs="Times New Roman"/>
          <w:sz w:val="28"/>
          <w:szCs w:val="28"/>
        </w:rPr>
        <w:t>Определяется фонетическая структура речи посредством выделения отдельных фонем – минимальных звуковых единиц, из которых состоят слова, что позволяет проводить сопоставление с эталонными шаблонами.</w:t>
      </w:r>
      <w:r w:rsidR="003C03A7">
        <w:rPr>
          <w:rFonts w:ascii="Times New Roman" w:hAnsi="Times New Roman" w:cs="Times New Roman"/>
          <w:sz w:val="28"/>
          <w:szCs w:val="28"/>
        </w:rPr>
        <w:t xml:space="preserve"> </w:t>
      </w:r>
      <w:r w:rsidR="003C03A7" w:rsidRPr="003C03A7">
        <w:rPr>
          <w:rFonts w:ascii="Times New Roman" w:hAnsi="Times New Roman" w:cs="Times New Roman"/>
          <w:sz w:val="28"/>
          <w:szCs w:val="28"/>
        </w:rPr>
        <w:t>Сигнал анализируется блоками по 32 выборки: вычисляются энергия, сложность, максимальная амплитуда и отношение сигнал/шум. Полученные показатели сравниваются с набором порогов, в результате че</w:t>
      </w:r>
      <w:r w:rsidR="003C03A7">
        <w:rPr>
          <w:rFonts w:ascii="Times New Roman" w:hAnsi="Times New Roman" w:cs="Times New Roman"/>
          <w:sz w:val="28"/>
          <w:szCs w:val="28"/>
        </w:rPr>
        <w:t>го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каждой выборке присваивается символ одной из фонем e, o, v, h, s или f, а при отсутствии активности фиксируется пауза</w:t>
      </w:r>
    </w:p>
    <w:p w:rsidR="00BC64DD" w:rsidRPr="00BC64DD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C64DD" w:rsidRPr="00914A33">
        <w:rPr>
          <w:rFonts w:ascii="Times New Roman" w:hAnsi="Times New Roman" w:cs="Times New Roman"/>
          <w:sz w:val="28"/>
          <w:szCs w:val="28"/>
        </w:rPr>
        <w:t>Распознавание слова.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Накопленная строка фонем сравнивается с тремя эталонными шаблонами словаря при помощи расстояния Левенштейна; если минимальная стоимость не превышает установленный предел, определяется наиболее вероятная команда. Такой алгоритм компенсирует различия в темпе и неточности </w:t>
      </w:r>
      <w:r w:rsidR="003C03A7">
        <w:rPr>
          <w:rFonts w:ascii="Times New Roman" w:hAnsi="Times New Roman" w:cs="Times New Roman"/>
          <w:sz w:val="28"/>
          <w:szCs w:val="28"/>
        </w:rPr>
        <w:t>анализа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фонем.</w:t>
      </w:r>
    </w:p>
    <w:p w:rsidR="00BC64DD" w:rsidRPr="00914A33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Отображение распознанного слова </w:t>
      </w:r>
      <w:r w:rsidR="00BC64DD" w:rsidRPr="00914A33">
        <w:rPr>
          <w:rFonts w:ascii="Times New Roman" w:hAnsi="Times New Roman" w:cs="Times New Roman"/>
          <w:sz w:val="28"/>
          <w:szCs w:val="28"/>
        </w:rPr>
        <w:t>на дисплее</w:t>
      </w:r>
      <w:r w:rsidR="00BE5C88" w:rsidRPr="00914A33">
        <w:rPr>
          <w:rFonts w:ascii="Times New Roman" w:hAnsi="Times New Roman" w:cs="Times New Roman"/>
          <w:sz w:val="28"/>
          <w:szCs w:val="28"/>
        </w:rPr>
        <w:t>.</w:t>
      </w:r>
    </w:p>
    <w:p w:rsidR="007E77A2" w:rsidRPr="007E77A2" w:rsidRDefault="007E77A2" w:rsidP="00BC64DD">
      <w:pPr>
        <w:spacing w:after="0" w:line="240" w:lineRule="auto"/>
        <w:ind w:firstLine="708"/>
        <w:jc w:val="both"/>
      </w:pPr>
    </w:p>
    <w:p w:rsidR="00D01AB3" w:rsidRDefault="001B131B" w:rsidP="007E77A2">
      <w:pPr>
        <w:pStyle w:val="Heading2"/>
        <w:numPr>
          <w:ilvl w:val="1"/>
          <w:numId w:val="17"/>
        </w:numPr>
        <w:spacing w:before="0" w:line="240" w:lineRule="auto"/>
      </w:pPr>
      <w:r w:rsidRPr="00BE5C88">
        <w:rPr>
          <w:rFonts w:cs="Times New Roman"/>
          <w:color w:val="auto"/>
          <w:szCs w:val="28"/>
        </w:rPr>
        <w:t xml:space="preserve"> </w:t>
      </w:r>
      <w:bookmarkStart w:id="75" w:name="_Toc197206308"/>
      <w:r>
        <w:rPr>
          <w:rFonts w:cs="Times New Roman"/>
          <w:color w:val="auto"/>
          <w:szCs w:val="28"/>
        </w:rPr>
        <w:t>Компоненты проектируемого устройства</w:t>
      </w:r>
      <w:bookmarkEnd w:id="75"/>
    </w:p>
    <w:p w:rsidR="00D01AB3" w:rsidRDefault="00D01A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E77A2" w:rsidRDefault="00F2098A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2098A">
        <w:rPr>
          <w:rFonts w:ascii="Times New Roman" w:hAnsi="Times New Roman" w:cs="Times New Roman"/>
          <w:sz w:val="28"/>
        </w:rPr>
        <w:t>Компоненты структуры устройства необходимо выбирать исходя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функций, которые были описаны в постановке задачи. 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 xml:space="preserve">проектируемого устройства представлены ниже. 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 </w:t>
      </w:r>
      <w:r w:rsidRPr="007E77A2">
        <w:rPr>
          <w:rFonts w:ascii="Times New Roman" w:hAnsi="Times New Roman" w:cs="Times New Roman"/>
          <w:sz w:val="28"/>
        </w:rPr>
        <w:t>Микроконтроллер – центральный элемент, который осуществляет обработку поступающих цифровых данных, реализует алгоритмы распознавания речи и управляет обменом информацией между всеми компонентами устройства.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 </w:t>
      </w:r>
      <w:r w:rsidRPr="007E77A2">
        <w:rPr>
          <w:rFonts w:ascii="Times New Roman" w:hAnsi="Times New Roman" w:cs="Times New Roman"/>
          <w:sz w:val="28"/>
        </w:rPr>
        <w:t>Блок питания – источник стабилизированного напряжения</w:t>
      </w:r>
      <w:r w:rsidR="00BA7B18">
        <w:rPr>
          <w:rFonts w:ascii="Times New Roman" w:hAnsi="Times New Roman" w:cs="Times New Roman"/>
          <w:sz w:val="28"/>
        </w:rPr>
        <w:t xml:space="preserve"> для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обеспеч</w:t>
      </w:r>
      <w:r w:rsidR="00BA7B18">
        <w:rPr>
          <w:rFonts w:ascii="Times New Roman" w:hAnsi="Times New Roman" w:cs="Times New Roman"/>
          <w:sz w:val="28"/>
        </w:rPr>
        <w:t>ения</w:t>
      </w:r>
      <w:r w:rsidR="00914A33">
        <w:rPr>
          <w:rFonts w:ascii="Times New Roman" w:hAnsi="Times New Roman" w:cs="Times New Roman"/>
          <w:sz w:val="28"/>
        </w:rPr>
        <w:t xml:space="preserve"> необходимым напряжением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элемент</w:t>
      </w:r>
      <w:r w:rsidR="00BA7B18">
        <w:rPr>
          <w:rFonts w:ascii="Times New Roman" w:hAnsi="Times New Roman" w:cs="Times New Roman"/>
          <w:sz w:val="28"/>
        </w:rPr>
        <w:t xml:space="preserve">ов </w:t>
      </w:r>
      <w:r w:rsidR="00914A33">
        <w:rPr>
          <w:rFonts w:ascii="Times New Roman" w:hAnsi="Times New Roman" w:cs="Times New Roman"/>
          <w:sz w:val="28"/>
        </w:rPr>
        <w:t>на</w:t>
      </w:r>
      <w:r w:rsidRPr="007E77A2">
        <w:rPr>
          <w:rFonts w:ascii="Times New Roman" w:hAnsi="Times New Roman" w:cs="Times New Roman"/>
          <w:sz w:val="28"/>
        </w:rPr>
        <w:t xml:space="preserve"> схем</w:t>
      </w:r>
      <w:r w:rsidR="00914A33">
        <w:rPr>
          <w:rFonts w:ascii="Times New Roman" w:hAnsi="Times New Roman" w:cs="Times New Roman"/>
          <w:sz w:val="28"/>
        </w:rPr>
        <w:t>е</w:t>
      </w:r>
      <w:r w:rsidRPr="007E77A2">
        <w:rPr>
          <w:rFonts w:ascii="Times New Roman" w:hAnsi="Times New Roman" w:cs="Times New Roman"/>
          <w:sz w:val="28"/>
        </w:rPr>
        <w:t>.</w:t>
      </w:r>
    </w:p>
    <w:p w:rsidR="00A77FE5" w:rsidRPr="00A77FE5" w:rsidRDefault="007E77A2" w:rsidP="00A77FE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3) </w:t>
      </w:r>
      <w:r w:rsidR="00914A33">
        <w:rPr>
          <w:rFonts w:ascii="Times New Roman" w:hAnsi="Times New Roman" w:cs="Times New Roman"/>
          <w:sz w:val="28"/>
        </w:rPr>
        <w:t>М</w:t>
      </w:r>
      <w:r w:rsidR="00914A33" w:rsidRPr="00914A33">
        <w:rPr>
          <w:rFonts w:ascii="Times New Roman" w:hAnsi="Times New Roman" w:cs="Times New Roman"/>
          <w:sz w:val="28"/>
        </w:rPr>
        <w:t xml:space="preserve">одуль обработки звуковых колебаний </w:t>
      </w:r>
      <w:r w:rsidRPr="007E77A2">
        <w:rPr>
          <w:rFonts w:ascii="Times New Roman" w:hAnsi="Times New Roman" w:cs="Times New Roman"/>
          <w:sz w:val="28"/>
        </w:rPr>
        <w:t>– включает электретный микрофон с усилительным каскадом, которые преобразуют звуковые волны в аналоговый сигнал</w:t>
      </w:r>
      <w:r w:rsidR="001B131B">
        <w:rPr>
          <w:rFonts w:ascii="Times New Roman" w:hAnsi="Times New Roman" w:cs="Times New Roman"/>
          <w:sz w:val="28"/>
        </w:rPr>
        <w:t>.</w:t>
      </w:r>
    </w:p>
    <w:p w:rsidR="00A77FE5" w:rsidRPr="00A77FE5" w:rsidRDefault="00A77FE5" w:rsidP="00A77FE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7FE5">
        <w:rPr>
          <w:rFonts w:ascii="Times New Roman" w:hAnsi="Times New Roman" w:cs="Times New Roman"/>
          <w:sz w:val="28"/>
        </w:rPr>
        <w:t>4) Пьезоэлектрический излучатель звука – преобразует цифровые управляющие импульсы микроконтроллера в акустические колебания на своей резонансной частоте, обеспечивая звуковую индикацию.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7E77A2">
        <w:rPr>
          <w:rFonts w:ascii="Times New Roman" w:hAnsi="Times New Roman" w:cs="Times New Roman"/>
          <w:sz w:val="28"/>
        </w:rPr>
        <w:t>Модуль отображения информации – LCD-дисплей, предназначенный для вывода распознанного слова.</w:t>
      </w:r>
    </w:p>
    <w:p w:rsidR="007E77A2" w:rsidRP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7E77A2">
        <w:rPr>
          <w:rFonts w:ascii="Times New Roman" w:hAnsi="Times New Roman" w:cs="Times New Roman"/>
          <w:sz w:val="28"/>
        </w:rPr>
        <w:t>Средства визуальной индикации – светодиоды, которые используются для индикации состояния устройства.</w:t>
      </w:r>
    </w:p>
    <w:p w:rsidR="007E77A2" w:rsidRPr="007E77A2" w:rsidRDefault="007E77A2" w:rsidP="007E77A2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1C508D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Орган</w:t>
      </w:r>
      <w:r w:rsidR="00F75A94">
        <w:rPr>
          <w:rFonts w:ascii="Times New Roman" w:hAnsi="Times New Roman" w:cs="Times New Roman"/>
          <w:sz w:val="28"/>
        </w:rPr>
        <w:t>ы</w:t>
      </w:r>
      <w:r w:rsidRPr="007E77A2">
        <w:rPr>
          <w:rFonts w:ascii="Times New Roman" w:hAnsi="Times New Roman" w:cs="Times New Roman"/>
          <w:sz w:val="28"/>
        </w:rPr>
        <w:t xml:space="preserve"> управления состоянием устройства –</w:t>
      </w:r>
      <w:r w:rsidR="001B131B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переключатель, обеспечивающи</w:t>
      </w:r>
      <w:r w:rsidR="001B131B">
        <w:rPr>
          <w:rFonts w:ascii="Times New Roman" w:hAnsi="Times New Roman" w:cs="Times New Roman"/>
          <w:sz w:val="28"/>
        </w:rPr>
        <w:t xml:space="preserve">й </w:t>
      </w:r>
      <w:r w:rsidRPr="007E77A2">
        <w:rPr>
          <w:rFonts w:ascii="Times New Roman" w:hAnsi="Times New Roman" w:cs="Times New Roman"/>
          <w:sz w:val="28"/>
        </w:rPr>
        <w:t>возможность управления режимами работы и запуска процесса распознавания.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2"/>
        <w:numPr>
          <w:ilvl w:val="0"/>
          <w:numId w:val="0"/>
        </w:numPr>
        <w:ind w:left="709"/>
      </w:pPr>
      <w:bookmarkStart w:id="76" w:name="_Toc197206309"/>
      <w:r>
        <w:t>2.3</w:t>
      </w:r>
      <w:bookmarkStart w:id="77" w:name="_Toc83238820"/>
      <w:r>
        <w:t xml:space="preserve"> Взаимодействие компонентов устройства</w:t>
      </w:r>
      <w:bookmarkEnd w:id="76"/>
      <w:bookmarkEnd w:id="77"/>
    </w:p>
    <w:p w:rsidR="00D01AB3" w:rsidRDefault="00D01AB3">
      <w:pPr>
        <w:pStyle w:val="ListParagraph"/>
        <w:spacing w:after="0" w:line="240" w:lineRule="auto"/>
        <w:ind w:left="0" w:firstLine="709"/>
        <w:jc w:val="both"/>
      </w:pPr>
    </w:p>
    <w:p w:rsidR="001C508D" w:rsidRDefault="00000000" w:rsidP="001C508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C508D" w:rsidRPr="001C508D">
        <w:rPr>
          <w:rFonts w:ascii="Times New Roman" w:hAnsi="Times New Roman" w:cs="Times New Roman"/>
          <w:bCs/>
          <w:sz w:val="28"/>
        </w:rPr>
        <w:t xml:space="preserve">Работа устройства организована последовательным образом, обеспечивая плавное и надежное взаимодействие всех компонентов.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Сначала модуль захвата аудиосигнала, состоящий из микрофона с усилителем и фильтрующими элементами, преобразует звуковые волны в аналоговый электрический сигнал.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Полученный аналоговый сигнал поступает на вход </w:t>
      </w:r>
      <w:r>
        <w:rPr>
          <w:rFonts w:ascii="Times New Roman" w:hAnsi="Times New Roman" w:cs="Times New Roman"/>
          <w:bCs/>
          <w:sz w:val="28"/>
        </w:rPr>
        <w:t>АЦП</w:t>
      </w:r>
      <w:r w:rsidR="00A77FE5">
        <w:rPr>
          <w:rFonts w:ascii="Times New Roman" w:hAnsi="Times New Roman" w:cs="Times New Roman"/>
          <w:bCs/>
          <w:sz w:val="28"/>
        </w:rPr>
        <w:t xml:space="preserve"> микроконтроллера</w:t>
      </w:r>
      <w:r w:rsidRPr="001C508D">
        <w:rPr>
          <w:rFonts w:ascii="Times New Roman" w:hAnsi="Times New Roman" w:cs="Times New Roman"/>
          <w:bCs/>
          <w:sz w:val="28"/>
        </w:rPr>
        <w:t xml:space="preserve">, где он оцифровывается с учетом заданной частоты дискретизации и разрешения, обеспечивая сохранение всех существенных характеристик исходного сигнала. </w:t>
      </w:r>
    </w:p>
    <w:p w:rsidR="00EA2779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Далее цифровой сигнал передается в микроконтроллер, который посредством реализованных алгоритмов обработки сначала выделяет акустические признаки (энергию, </w:t>
      </w:r>
      <w:r w:rsidR="008B5D1C">
        <w:rPr>
          <w:rFonts w:ascii="Times New Roman" w:hAnsi="Times New Roman" w:cs="Times New Roman"/>
          <w:bCs/>
          <w:sz w:val="28"/>
        </w:rPr>
        <w:t>максимальную амплитуду</w:t>
      </w:r>
      <w:r w:rsidRPr="001C508D">
        <w:rPr>
          <w:rFonts w:ascii="Times New Roman" w:hAnsi="Times New Roman" w:cs="Times New Roman"/>
          <w:bCs/>
          <w:sz w:val="28"/>
        </w:rPr>
        <w:t xml:space="preserve">, </w:t>
      </w:r>
      <w:r w:rsidR="008B5D1C">
        <w:rPr>
          <w:rFonts w:ascii="Times New Roman" w:hAnsi="Times New Roman" w:cs="Times New Roman"/>
          <w:bCs/>
          <w:sz w:val="28"/>
        </w:rPr>
        <w:t>отношению сигнал/шум</w:t>
      </w:r>
      <w:r w:rsidRPr="001C508D">
        <w:rPr>
          <w:rFonts w:ascii="Times New Roman" w:hAnsi="Times New Roman" w:cs="Times New Roman"/>
          <w:bCs/>
          <w:sz w:val="28"/>
        </w:rPr>
        <w:t xml:space="preserve">, динамику сигнала), а затем выполняет сравнение извлеченных параметров с заранее </w:t>
      </w:r>
      <w:r w:rsidR="008B5D1C">
        <w:rPr>
          <w:rFonts w:ascii="Times New Roman" w:hAnsi="Times New Roman" w:cs="Times New Roman"/>
          <w:bCs/>
          <w:sz w:val="28"/>
        </w:rPr>
        <w:t>прописанными</w:t>
      </w:r>
      <w:r w:rsidRPr="001C508D">
        <w:rPr>
          <w:rFonts w:ascii="Times New Roman" w:hAnsi="Times New Roman" w:cs="Times New Roman"/>
          <w:bCs/>
          <w:sz w:val="28"/>
        </w:rPr>
        <w:t xml:space="preserve"> эталонными шаблонами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C508D">
        <w:rPr>
          <w:rFonts w:ascii="Times New Roman" w:hAnsi="Times New Roman" w:cs="Times New Roman"/>
          <w:bCs/>
          <w:sz w:val="28"/>
        </w:rPr>
        <w:t xml:space="preserve">для определения наиболее вероятного слова. </w:t>
      </w:r>
    </w:p>
    <w:p w:rsidR="008B5D1C" w:rsidRPr="00630B00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>Результат распознавания передается на модуль отображения, где он выводится на LCD-дисплей, а также индицир</w:t>
      </w:r>
      <w:r w:rsidR="008B5D1C">
        <w:rPr>
          <w:rFonts w:ascii="Times New Roman" w:hAnsi="Times New Roman" w:cs="Times New Roman"/>
          <w:bCs/>
          <w:sz w:val="28"/>
        </w:rPr>
        <w:t>уется</w:t>
      </w:r>
      <w:r w:rsidRPr="001C508D">
        <w:rPr>
          <w:rFonts w:ascii="Times New Roman" w:hAnsi="Times New Roman" w:cs="Times New Roman"/>
          <w:bCs/>
          <w:sz w:val="28"/>
        </w:rPr>
        <w:t xml:space="preserve"> с помощью светодиодов</w:t>
      </w:r>
      <w:r w:rsidR="008B5D1C" w:rsidRPr="008B5D1C">
        <w:rPr>
          <w:rFonts w:ascii="Times New Roman" w:hAnsi="Times New Roman" w:cs="Times New Roman"/>
          <w:bCs/>
          <w:sz w:val="28"/>
        </w:rPr>
        <w:t>.</w:t>
      </w:r>
    </w:p>
    <w:p w:rsidR="00EA2779" w:rsidRPr="008B5D1C" w:rsidRDefault="008B5D1C" w:rsidP="008B5D1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BY"/>
        </w:rPr>
      </w:pPr>
      <w:r w:rsidRPr="008B5D1C">
        <w:rPr>
          <w:rFonts w:ascii="Times New Roman" w:hAnsi="Times New Roman" w:cs="Times New Roman"/>
          <w:bCs/>
          <w:sz w:val="28"/>
          <w:lang w:val="en-BY"/>
        </w:rPr>
        <w:t>При отсутствии новых команд в течение пяти секунд индикаторы выключаются, на дисплее снова появляется приглашение</w:t>
      </w:r>
      <w:r>
        <w:rPr>
          <w:rFonts w:ascii="Times New Roman" w:hAnsi="Times New Roman" w:cs="Times New Roman"/>
          <w:bCs/>
          <w:sz w:val="28"/>
          <w:lang w:val="en-BY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к произношению слов</w:t>
      </w:r>
      <w:r w:rsidRPr="008B5D1C">
        <w:rPr>
          <w:rFonts w:ascii="Times New Roman" w:hAnsi="Times New Roman" w:cs="Times New Roman"/>
          <w:bCs/>
          <w:sz w:val="28"/>
        </w:rPr>
        <w:t>.</w:t>
      </w:r>
      <w:r w:rsidR="001C508D" w:rsidRPr="001C508D">
        <w:rPr>
          <w:rFonts w:ascii="Times New Roman" w:hAnsi="Times New Roman" w:cs="Times New Roman"/>
          <w:bCs/>
          <w:sz w:val="28"/>
        </w:rPr>
        <w:t xml:space="preserve"> </w:t>
      </w:r>
    </w:p>
    <w:p w:rsidR="00A77FE5" w:rsidRPr="00A77FE5" w:rsidRDefault="001C508D" w:rsidP="00A77FE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>Весь процесс работы устройства поддерживается стабильным питанием от блока питания, который распределяет необходимое напряжение по всей схеме</w:t>
      </w:r>
      <w:r w:rsidR="00FE7EEB" w:rsidRPr="00FE7EEB">
        <w:rPr>
          <w:rFonts w:ascii="Times New Roman" w:hAnsi="Times New Roman" w:cs="Times New Roman"/>
          <w:bCs/>
          <w:sz w:val="28"/>
        </w:rPr>
        <w:t>.</w:t>
      </w:r>
    </w:p>
    <w:p w:rsidR="00FE7EEB" w:rsidRDefault="00FE7EEB" w:rsidP="00FE7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устройства представлена в приложении А.</w:t>
      </w:r>
    </w:p>
    <w:p w:rsidR="00166236" w:rsidRPr="00D90B8D" w:rsidRDefault="00FE7EE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66236" w:rsidRPr="00166236" w:rsidRDefault="00166236" w:rsidP="00824006">
      <w:pPr>
        <w:pStyle w:val="Heading1"/>
        <w:numPr>
          <w:ilvl w:val="0"/>
          <w:numId w:val="20"/>
        </w:numPr>
        <w:spacing w:before="0" w:line="240" w:lineRule="auto"/>
      </w:pPr>
      <w:bookmarkStart w:id="78" w:name="_Toc197206310"/>
      <w:r w:rsidRPr="00166236">
        <w:lastRenderedPageBreak/>
        <w:t>ОБОСНОВАНИЕ ВЫБОРА</w:t>
      </w:r>
      <w:r w:rsidRPr="00166236">
        <w:rPr>
          <w:rFonts w:cs="Times New Roman"/>
        </w:rPr>
        <w:t xml:space="preserve"> ЭЛЕМЕНТОВ ФУНКЦИОНАЛЬНОЙ СХЕМЫ УСТРОЙСТВА РАСПОЗНАВАНИЯ РЕЧИ</w:t>
      </w:r>
      <w:bookmarkEnd w:id="78"/>
      <w:r w:rsidRPr="00166236">
        <w:rPr>
          <w:rFonts w:cs="Times New Roman"/>
        </w:rPr>
        <w:t xml:space="preserve"> </w:t>
      </w:r>
    </w:p>
    <w:p w:rsidR="00166236" w:rsidRPr="00824006" w:rsidRDefault="00166236" w:rsidP="00166236">
      <w:pPr>
        <w:pStyle w:val="Heading1"/>
        <w:spacing w:before="0" w:line="240" w:lineRule="auto"/>
        <w:rPr>
          <w:rFonts w:cs="Times New Roman"/>
        </w:rPr>
      </w:pPr>
    </w:p>
    <w:p w:rsidR="00166236" w:rsidRPr="00D13C08" w:rsidRDefault="00CA6EC6" w:rsidP="00CA6EC6">
      <w:pPr>
        <w:pStyle w:val="Heading2"/>
        <w:spacing w:before="0" w:line="240" w:lineRule="auto"/>
        <w:ind w:firstLine="708"/>
      </w:pPr>
      <w:bookmarkStart w:id="79" w:name="_Toc89628115"/>
      <w:bookmarkStart w:id="80" w:name="_Toc197206311"/>
      <w:bookmarkStart w:id="81" w:name="OLE_LINK227"/>
      <w:bookmarkStart w:id="82" w:name="OLE_LINK228"/>
      <w:r>
        <w:t>3</w:t>
      </w:r>
      <w:r w:rsidRPr="00D13C08">
        <w:t>.1</w:t>
      </w:r>
      <w:r w:rsidR="00166236" w:rsidRPr="00824006">
        <w:t xml:space="preserve"> </w:t>
      </w:r>
      <w:r w:rsidR="00166236">
        <w:t>Обоснование выбора микроконтроллеров</w:t>
      </w:r>
      <w:bookmarkEnd w:id="79"/>
      <w:bookmarkEnd w:id="80"/>
    </w:p>
    <w:bookmarkEnd w:id="81"/>
    <w:bookmarkEnd w:id="82"/>
    <w:p w:rsidR="00572705" w:rsidRPr="00D13C08" w:rsidRDefault="00572705" w:rsidP="00572705">
      <w:pPr>
        <w:spacing w:after="0"/>
      </w:pP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Для выбора подходящего микроконтроллера </w:t>
      </w:r>
      <w:r>
        <w:rPr>
          <w:b w:val="0"/>
        </w:rPr>
        <w:t xml:space="preserve">устройству распознавания </w:t>
      </w:r>
      <w:r w:rsidRPr="00572705">
        <w:rPr>
          <w:b w:val="0"/>
        </w:rPr>
        <w:t>важно учитывать следующие ключевые требования: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1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в</w:t>
      </w:r>
      <w:r w:rsidRPr="00572705">
        <w:rPr>
          <w:b w:val="0"/>
        </w:rPr>
        <w:t>ычислительная производительность – алгоритмы обработки аудиосигнала требуют значительных вычислительных ресурсов, поэтому микроконтроллер должен обладать</w:t>
      </w:r>
      <w:r w:rsidR="008B1AE7" w:rsidRPr="008B1AE7">
        <w:rPr>
          <w:b w:val="0"/>
        </w:rPr>
        <w:t xml:space="preserve"> </w:t>
      </w:r>
      <w:r w:rsidR="008B1AE7">
        <w:rPr>
          <w:b w:val="0"/>
        </w:rPr>
        <w:t>ресурсом</w:t>
      </w:r>
      <w:r w:rsidRPr="00572705">
        <w:rPr>
          <w:b w:val="0"/>
        </w:rPr>
        <w:t xml:space="preserve"> для реализации вычислительно интенсивных алгоритмов в реальном времени</w:t>
      </w:r>
      <w:r w:rsidR="00D90B8D" w:rsidRPr="00D90B8D">
        <w:rPr>
          <w:b w:val="0"/>
        </w:rPr>
        <w:t>;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2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п</w:t>
      </w:r>
      <w:r w:rsidRPr="00572705">
        <w:rPr>
          <w:b w:val="0"/>
        </w:rPr>
        <w:t>оддержка необходимых периферийных интерфейсов – устройство должно иметь достат</w:t>
      </w:r>
      <w:r w:rsidR="00D13C08">
        <w:rPr>
          <w:b w:val="0"/>
        </w:rPr>
        <w:t>о</w:t>
      </w:r>
      <w:r w:rsidRPr="00572705">
        <w:rPr>
          <w:b w:val="0"/>
        </w:rPr>
        <w:t xml:space="preserve">чное количество аналоговых входов для подключения </w:t>
      </w:r>
      <w:r w:rsidRPr="00D90B8D">
        <w:rPr>
          <w:b w:val="0"/>
        </w:rPr>
        <w:t xml:space="preserve">модуля захвата аудиосигнала (микрофона) </w:t>
      </w:r>
      <w:r w:rsidR="008B1AE7" w:rsidRPr="00D90B8D">
        <w:rPr>
          <w:b w:val="0"/>
        </w:rPr>
        <w:t xml:space="preserve">и </w:t>
      </w:r>
      <w:r w:rsidRPr="00D90B8D">
        <w:rPr>
          <w:b w:val="0"/>
        </w:rPr>
        <w:t>внешнего аналого-цифрового преобразователя (АЦП), а также цифровых интерфейсов для связи с модулем отображения (LCD-дисплей) и средствами визуальной индикации (светодиоды)</w:t>
      </w:r>
      <w:r w:rsidR="00D90B8D" w:rsidRPr="00D90B8D">
        <w:rPr>
          <w:b w:val="0"/>
        </w:rPr>
        <w:t>;</w:t>
      </w:r>
    </w:p>
    <w:p w:rsidR="00572705" w:rsidRPr="00D90B8D" w:rsidRDefault="008B1AE7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3</w:t>
      </w:r>
      <w:r w:rsidR="00D90B8D" w:rsidRPr="00D90B8D">
        <w:rPr>
          <w:b w:val="0"/>
        </w:rPr>
        <w:t>)</w:t>
      </w:r>
      <w:r w:rsidR="00572705" w:rsidRPr="00D90B8D">
        <w:rPr>
          <w:b w:val="0"/>
        </w:rPr>
        <w:t xml:space="preserve"> </w:t>
      </w:r>
      <w:r w:rsidR="00D90B8D">
        <w:rPr>
          <w:b w:val="0"/>
        </w:rPr>
        <w:t>д</w:t>
      </w:r>
      <w:r w:rsidRPr="00D90B8D">
        <w:rPr>
          <w:b w:val="0"/>
        </w:rPr>
        <w:t xml:space="preserve">остаточный </w:t>
      </w:r>
      <w:r w:rsidR="00572705" w:rsidRPr="00D90B8D">
        <w:rPr>
          <w:b w:val="0"/>
        </w:rPr>
        <w:t xml:space="preserve">объем памяти – микроконтроллер должен обладать достаточным объемом </w:t>
      </w:r>
      <w:proofErr w:type="spellStart"/>
      <w:r w:rsidR="00572705" w:rsidRPr="00D90B8D">
        <w:rPr>
          <w:b w:val="0"/>
        </w:rPr>
        <w:t>флеш</w:t>
      </w:r>
      <w:proofErr w:type="spellEnd"/>
      <w:r w:rsidR="00572705" w:rsidRPr="00D90B8D">
        <w:rPr>
          <w:b w:val="0"/>
        </w:rPr>
        <w:t>-памяти для хранения алгоритмов распознавания и эталонных шаблонов</w:t>
      </w:r>
      <w:r w:rsidR="00D90B8D" w:rsidRPr="00D90B8D">
        <w:rPr>
          <w:b w:val="0"/>
        </w:rPr>
        <w:t>;</w:t>
      </w:r>
    </w:p>
    <w:p w:rsidR="00D90B8D" w:rsidRPr="00D90B8D" w:rsidRDefault="00D90B8D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4) программируемость и поддержка – микроконтроллер должен легко программироваться и иметь качественную документацию.</w:t>
      </w: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В рамках разработки микропроцессорного устройства </w:t>
      </w:r>
      <w:r w:rsidR="008B1AE7">
        <w:rPr>
          <w:b w:val="0"/>
        </w:rPr>
        <w:t>распознавания речи</w:t>
      </w:r>
      <w:r w:rsidRPr="00572705">
        <w:rPr>
          <w:b w:val="0"/>
        </w:rPr>
        <w:t xml:space="preserve"> важно правильно выбрать микроконтроллер, который станет основой системы.</w:t>
      </w:r>
    </w:p>
    <w:p w:rsidR="00166236" w:rsidRPr="002534E0" w:rsidRDefault="00166236" w:rsidP="00572705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пункте 1.2 были рассмотрены микроконтроллер ATmega328 и наиболее популярные </w:t>
      </w:r>
      <w:r w:rsidRPr="002534E0">
        <w:rPr>
          <w:b w:val="0"/>
        </w:rPr>
        <w:t xml:space="preserve">аналоги других производителей – nRF52840 и </w:t>
      </w:r>
      <w:r w:rsidRPr="002534E0">
        <w:rPr>
          <w:b w:val="0"/>
          <w:lang w:val="en-BY"/>
        </w:rPr>
        <w:t>RP204</w:t>
      </w:r>
      <w:r w:rsidR="002534E0" w:rsidRPr="002534E0">
        <w:rPr>
          <w:b w:val="0"/>
        </w:rPr>
        <w:t>0, которые отвечают задачам проектирования устройства.</w:t>
      </w:r>
    </w:p>
    <w:p w:rsidR="00166236" w:rsidRPr="00D13C08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данном проекте была выбрана плата </w:t>
      </w:r>
      <w:proofErr w:type="spellStart"/>
      <w:r>
        <w:rPr>
          <w:b w:val="0"/>
        </w:rPr>
        <w:t>Arduino</w:t>
      </w:r>
      <w:proofErr w:type="spellEnd"/>
      <w:r>
        <w:rPr>
          <w:b w:val="0"/>
        </w:rPr>
        <w:t xml:space="preserve"> U</w:t>
      </w:r>
      <w:r>
        <w:rPr>
          <w:b w:val="0"/>
          <w:lang w:val="en-US"/>
        </w:rPr>
        <w:t>NO</w:t>
      </w:r>
      <w:r>
        <w:rPr>
          <w:b w:val="0"/>
        </w:rPr>
        <w:t xml:space="preserve">. Изображение платы представлено на рисунке 3.1, а параметры данной платы представлены в таблице 3.1 Для составления таблицы были взяты данные из источника </w:t>
      </w:r>
      <w:r w:rsidRPr="0011245C">
        <w:rPr>
          <w:b w:val="0"/>
        </w:rPr>
        <w:t>[</w:t>
      </w:r>
      <w:r w:rsidR="00170E11">
        <w:rPr>
          <w:b w:val="0"/>
        </w:rPr>
        <w:t>19</w:t>
      </w:r>
      <w:r w:rsidRPr="0011245C">
        <w:rPr>
          <w:b w:val="0"/>
        </w:rPr>
        <w:t>]</w:t>
      </w:r>
      <w:r>
        <w:rPr>
          <w:b w:val="0"/>
        </w:rPr>
        <w:t>.</w:t>
      </w:r>
    </w:p>
    <w:p w:rsidR="004C44F8" w:rsidRPr="00D13C08" w:rsidRDefault="004C44F8" w:rsidP="004C44F8">
      <w:pPr>
        <w:pStyle w:val="a"/>
        <w:spacing w:line="240" w:lineRule="auto"/>
        <w:ind w:firstLine="0"/>
        <w:rPr>
          <w:b w:val="0"/>
        </w:rPr>
      </w:pPr>
    </w:p>
    <w:p w:rsidR="00166236" w:rsidRDefault="00166236" w:rsidP="004C44F8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 xml:space="preserve">Таблица 3.1 – Параметры платы </w:t>
      </w:r>
      <w:r>
        <w:rPr>
          <w:b w:val="0"/>
          <w:lang w:val="en-US"/>
        </w:rPr>
        <w:t>Arduino</w:t>
      </w:r>
      <w:r>
        <w:rPr>
          <w:b w:val="0"/>
        </w:rPr>
        <w:t xml:space="preserve"> </w:t>
      </w:r>
      <w:r>
        <w:rPr>
          <w:b w:val="0"/>
          <w:lang w:val="en-US"/>
        </w:rPr>
        <w:t>UNO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Arduino Uno</w:t>
            </w:r>
          </w:p>
        </w:tc>
      </w:tr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Микроконтроллер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ATmega328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Поддерживаемые интерфейсы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SPI, I2C, UART, USB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цифровых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аналоговых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ШИМ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Флеш</w:t>
            </w:r>
            <w:proofErr w:type="spellEnd"/>
            <w:r>
              <w:rPr>
                <w:b w:val="0"/>
              </w:rPr>
              <w:t>-память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32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ОЗУ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EEPROM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1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</w:tr>
    </w:tbl>
    <w:p w:rsidR="00B336B7" w:rsidRDefault="00B336B7"/>
    <w:p w:rsidR="00B336B7" w:rsidRPr="00B336B7" w:rsidRDefault="00B336B7" w:rsidP="00B336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36B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336B7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E46AF" w:rsidTr="00B336B7">
        <w:trPr>
          <w:trHeight w:val="59"/>
          <w:jc w:val="center"/>
        </w:trPr>
        <w:tc>
          <w:tcPr>
            <w:tcW w:w="4672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4673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7-12 В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 потребления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410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Постоянный ток через вход/выход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Pr="00BE46AF" w:rsidRDefault="00BE46AF" w:rsidP="00BE46AF">
            <w:pPr>
              <w:pStyle w:val="a"/>
              <w:ind w:firstLine="0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Рабочая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</w:t>
            </w:r>
            <w:proofErr w:type="spellStart"/>
            <w:r w:rsidRPr="00BE46AF">
              <w:rPr>
                <w:b w:val="0"/>
                <w:bCs/>
                <w:lang w:val="en-GB"/>
              </w:rPr>
              <w:t>температура</w:t>
            </w:r>
            <w:proofErr w:type="spellEnd"/>
          </w:p>
        </w:tc>
        <w:tc>
          <w:tcPr>
            <w:tcW w:w="4673" w:type="dxa"/>
            <w:vAlign w:val="center"/>
          </w:tcPr>
          <w:p w:rsidR="00BE46AF" w:rsidRP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От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-40 </w:t>
            </w:r>
            <w:proofErr w:type="spellStart"/>
            <w:r w:rsidRPr="00BE46AF">
              <w:rPr>
                <w:b w:val="0"/>
                <w:bCs/>
                <w:lang w:val="en-GB"/>
              </w:rPr>
              <w:t>до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+</w:t>
            </w:r>
            <w:proofErr w:type="gramStart"/>
            <w:r w:rsidRPr="00BE46AF">
              <w:rPr>
                <w:b w:val="0"/>
                <w:bCs/>
                <w:lang w:val="en-GB"/>
              </w:rPr>
              <w:t>105</w:t>
            </w:r>
            <w:r>
              <w:rPr>
                <w:b w:val="0"/>
                <w:bCs/>
              </w:rPr>
              <w:t xml:space="preserve"> </w:t>
            </w:r>
            <w:r w:rsidRPr="00BE46AF">
              <w:rPr>
                <w:b w:val="0"/>
                <w:bCs/>
                <w:lang w:val="en-GB"/>
              </w:rPr>
              <w:t xml:space="preserve"> °</w:t>
            </w:r>
            <w:proofErr w:type="gramEnd"/>
            <w:r w:rsidRPr="00BE46AF">
              <w:rPr>
                <w:b w:val="0"/>
                <w:bCs/>
                <w:lang w:val="en-GB"/>
              </w:rPr>
              <w:t>C</w:t>
            </w:r>
          </w:p>
        </w:tc>
      </w:tr>
    </w:tbl>
    <w:p w:rsidR="00BE46AF" w:rsidRDefault="00BE46AF" w:rsidP="002534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236" w:rsidRDefault="00166236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Микроконтроллер ATmega328 имеет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высокую производительность, низкое энергопотребление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проектируемого устройства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он имеет достаточное количество входов/выходов для подключения различных устройств и сенсоров, а также поддерживает различные интерфейсы связи, такие как UART, SPI и I2C. 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Благодаря хорошему сочетанию </w:t>
      </w:r>
      <w:r w:rsidR="002534E0">
        <w:rPr>
          <w:rFonts w:ascii="Times New Roman" w:hAnsi="Times New Roman" w:cs="Times New Roman"/>
          <w:sz w:val="28"/>
        </w:rPr>
        <w:t>вычислительной мощности</w:t>
      </w:r>
      <w:r w:rsidR="002534E0" w:rsidRPr="00FA2B10">
        <w:rPr>
          <w:rFonts w:ascii="Times New Roman" w:hAnsi="Times New Roman" w:cs="Times New Roman"/>
          <w:sz w:val="28"/>
          <w:lang w:val="en-BY"/>
        </w:rPr>
        <w:t>, простоты использования</w:t>
      </w:r>
      <w:r w:rsidR="002534E0">
        <w:rPr>
          <w:rFonts w:ascii="Times New Roman" w:hAnsi="Times New Roman" w:cs="Times New Roman"/>
          <w:sz w:val="28"/>
        </w:rPr>
        <w:t>, низкому энергопотреблению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 и надёжности</w:t>
      </w:r>
      <w:r w:rsidR="002534E0">
        <w:rPr>
          <w:rFonts w:ascii="Times New Roman" w:hAnsi="Times New Roman" w:cs="Times New Roman"/>
          <w:sz w:val="28"/>
        </w:rPr>
        <w:t>,</w:t>
      </w:r>
      <w:r w:rsidR="002534E0" w:rsidRPr="006710DE">
        <w:rPr>
          <w:b/>
          <w:sz w:val="24"/>
          <w:szCs w:val="24"/>
          <w:lang w:val="en-BY" w:eastAsia="en-GB"/>
        </w:rPr>
        <w:t xml:space="preserve"> </w:t>
      </w:r>
      <w:r w:rsidR="002534E0" w:rsidRPr="006710DE">
        <w:rPr>
          <w:rFonts w:ascii="Times New Roman" w:hAnsi="Times New Roman" w:cs="Times New Roman"/>
          <w:sz w:val="28"/>
          <w:lang w:val="en-BY"/>
        </w:rPr>
        <w:t>ATmega328</w:t>
      </w:r>
      <w:r w:rsidR="002534E0">
        <w:rPr>
          <w:rFonts w:ascii="Times New Roman" w:hAnsi="Times New Roman" w:cs="Times New Roman"/>
          <w:sz w:val="28"/>
        </w:rPr>
        <w:t xml:space="preserve"> я</w:t>
      </w:r>
      <w:r w:rsidR="002534E0" w:rsidRPr="006710DE">
        <w:rPr>
          <w:rFonts w:ascii="Times New Roman" w:hAnsi="Times New Roman" w:cs="Times New Roman"/>
          <w:sz w:val="28"/>
          <w:lang w:val="en-BY"/>
        </w:rPr>
        <w:t>вляется оптимальным выбором для реализации проекта</w:t>
      </w:r>
      <w:r w:rsidR="002534E0" w:rsidRPr="00FA2B10">
        <w:rPr>
          <w:rFonts w:ascii="Times New Roman" w:hAnsi="Times New Roman" w:cs="Times New Roman"/>
          <w:sz w:val="28"/>
          <w:lang w:val="en-BY"/>
        </w:rPr>
        <w:t>.</w:t>
      </w:r>
      <w:r w:rsidR="00FA708A">
        <w:rPr>
          <w:rFonts w:ascii="Times New Roman" w:hAnsi="Times New Roman" w:cs="Times New Roman"/>
          <w:sz w:val="28"/>
        </w:rPr>
        <w:t xml:space="preserve"> </w:t>
      </w:r>
      <w:r w:rsidR="00FA708A" w:rsidRPr="00FA708A">
        <w:rPr>
          <w:rFonts w:ascii="Times New Roman" w:hAnsi="Times New Roman" w:cs="Times New Roman"/>
          <w:sz w:val="28"/>
          <w:szCs w:val="28"/>
        </w:rPr>
        <w:t>Изображение платы представлено на рисунке 3.1</w:t>
      </w:r>
      <w:r w:rsidR="00FA70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7EEB" w:rsidRDefault="00FE7EEB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708A" w:rsidRPr="00FE7EEB" w:rsidRDefault="00FE7EEB" w:rsidP="00183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3882" cy="1938508"/>
            <wp:effectExtent l="0" t="0" r="0" b="5080"/>
            <wp:docPr id="1434155827" name="Picture 15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5827" name="Picture 15" descr="A close-up of a circuit boa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4" t="27368" r="16978" b="27114"/>
                    <a:stretch/>
                  </pic:blipFill>
                  <pic:spPr bwMode="auto">
                    <a:xfrm>
                      <a:off x="0" y="0"/>
                      <a:ext cx="2923322" cy="200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spacing w:after="0" w:line="240" w:lineRule="auto"/>
        <w:rPr>
          <w:lang w:val="en-US"/>
        </w:rPr>
      </w:pPr>
    </w:p>
    <w:p w:rsidR="00FA708A" w:rsidRDefault="00FA708A" w:rsidP="00FA708A">
      <w:pPr>
        <w:pStyle w:val="a"/>
        <w:spacing w:line="240" w:lineRule="auto"/>
        <w:ind w:firstLine="0"/>
        <w:jc w:val="center"/>
        <w:rPr>
          <w:b w:val="0"/>
          <w:lang w:val="en-BY"/>
        </w:rPr>
      </w:pPr>
      <w:r>
        <w:rPr>
          <w:b w:val="0"/>
        </w:rPr>
        <w:t>Рисунок 3.</w:t>
      </w:r>
      <w:r w:rsidRPr="00FA708A">
        <w:rPr>
          <w:b w:val="0"/>
        </w:rPr>
        <w:t>1</w:t>
      </w:r>
      <w:r>
        <w:rPr>
          <w:b w:val="0"/>
        </w:rPr>
        <w:t> </w:t>
      </w:r>
      <w:r w:rsidRPr="00FA708A">
        <w:rPr>
          <w:b w:val="0"/>
        </w:rPr>
        <w:t xml:space="preserve">– Плата </w:t>
      </w:r>
      <w:r w:rsidRPr="00FA708A">
        <w:rPr>
          <w:b w:val="0"/>
          <w:lang w:val="en-US"/>
        </w:rPr>
        <w:t>Arduino</w:t>
      </w:r>
      <w:r w:rsidRPr="00FA708A">
        <w:rPr>
          <w:b w:val="0"/>
        </w:rPr>
        <w:t xml:space="preserve"> </w:t>
      </w:r>
      <w:r w:rsidRPr="00FA708A">
        <w:rPr>
          <w:b w:val="0"/>
          <w:lang w:val="en-US"/>
        </w:rPr>
        <w:t>UNO</w:t>
      </w:r>
    </w:p>
    <w:p w:rsidR="00FA708A" w:rsidRPr="00FA708A" w:rsidRDefault="00FA708A" w:rsidP="00166236">
      <w:pPr>
        <w:spacing w:after="0" w:line="240" w:lineRule="auto"/>
      </w:pPr>
    </w:p>
    <w:p w:rsidR="00166236" w:rsidRPr="00170E11" w:rsidRDefault="00824006" w:rsidP="00824006">
      <w:pPr>
        <w:pStyle w:val="Heading2"/>
        <w:spacing w:before="0" w:line="240" w:lineRule="auto"/>
        <w:ind w:firstLine="708"/>
      </w:pPr>
      <w:bookmarkStart w:id="83" w:name="_Toc89628116"/>
      <w:bookmarkStart w:id="84" w:name="_Toc197206312"/>
      <w:bookmarkStart w:id="85" w:name="OLE_LINK199"/>
      <w:bookmarkStart w:id="86" w:name="OLE_LINK200"/>
      <w:bookmarkStart w:id="87" w:name="OLE_LINK201"/>
      <w:bookmarkStart w:id="88" w:name="OLE_LINK123"/>
      <w:bookmarkStart w:id="89" w:name="OLE_LINK124"/>
      <w:r>
        <w:t>3</w:t>
      </w:r>
      <w:r w:rsidRPr="00D13C08">
        <w:t xml:space="preserve">.2 </w:t>
      </w:r>
      <w:r w:rsidR="00166236">
        <w:t xml:space="preserve">Обоснование выбора </w:t>
      </w:r>
      <w:bookmarkEnd w:id="83"/>
      <w:r w:rsidR="00170E11">
        <w:t>микрофона</w:t>
      </w:r>
      <w:bookmarkEnd w:id="84"/>
    </w:p>
    <w:bookmarkEnd w:id="85"/>
    <w:bookmarkEnd w:id="86"/>
    <w:bookmarkEnd w:id="87"/>
    <w:p w:rsidR="00166236" w:rsidRPr="00170E11" w:rsidRDefault="00166236" w:rsidP="00166236">
      <w:pPr>
        <w:spacing w:after="0"/>
      </w:pPr>
    </w:p>
    <w:p w:rsidR="00166236" w:rsidRPr="00170E11" w:rsidRDefault="005A6E7C" w:rsidP="008240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0" w:name="OLE_LINK82"/>
      <w:bookmarkStart w:id="91" w:name="OLE_LINK83"/>
      <w:bookmarkStart w:id="92" w:name="OLE_LINK53"/>
      <w:bookmarkStart w:id="93" w:name="OLE_LINK54"/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Для сравнения были выбраны три модели электретных микрофонов: </w:t>
      </w:r>
      <w:bookmarkStart w:id="94" w:name="OLE_LINK51"/>
      <w:bookmarkStart w:id="95" w:name="OLE_LINK52"/>
      <w:bookmarkStart w:id="96" w:name="OLE_LINK55"/>
      <w:bookmarkStart w:id="97" w:name="OLE_LINK58"/>
      <w:bookmarkStart w:id="98" w:name="OLE_LINK59"/>
      <w:r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bookmarkEnd w:id="94"/>
      <w:bookmarkEnd w:id="95"/>
      <w:bookmarkEnd w:id="96"/>
      <w:bookmarkEnd w:id="97"/>
      <w:bookmarkEnd w:id="98"/>
      <w:r w:rsidRPr="00170E11">
        <w:rPr>
          <w:rFonts w:ascii="Times New Roman" w:hAnsi="Times New Roman" w:cs="Times New Roman"/>
          <w:sz w:val="28"/>
          <w:szCs w:val="28"/>
          <w:lang w:val="en-BY"/>
        </w:rPr>
        <w:t>, EM9767 и HMO0603B-65. В таблице 1.3 приведены их сравнительные характеристики.</w:t>
      </w:r>
    </w:p>
    <w:bookmarkEnd w:id="90"/>
    <w:bookmarkEnd w:id="91"/>
    <w:p w:rsidR="001E2F12" w:rsidRPr="001E2F12" w:rsidRDefault="00166236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</w:rPr>
        <w:t xml:space="preserve">Рассмотрев сравнительные характеристики </w:t>
      </w:r>
      <w:r w:rsidR="00824006" w:rsidRPr="00170E11">
        <w:rPr>
          <w:rFonts w:ascii="Times New Roman" w:hAnsi="Times New Roman" w:cs="Times New Roman"/>
          <w:sz w:val="28"/>
        </w:rPr>
        <w:t>микрофонов</w:t>
      </w:r>
      <w:r w:rsidR="0082400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представленных в таблице 1.3 обзора литературы</w:t>
      </w:r>
      <w:r w:rsidR="001E2F12" w:rsidRPr="001E2F12">
        <w:rPr>
          <w:rFonts w:ascii="Times New Roman" w:hAnsi="Times New Roman" w:cs="Times New Roman"/>
          <w:sz w:val="28"/>
        </w:rPr>
        <w:t xml:space="preserve">. </w:t>
      </w:r>
      <w:r w:rsidR="001E2F12">
        <w:rPr>
          <w:rFonts w:ascii="Times New Roman" w:hAnsi="Times New Roman" w:cs="Times New Roman"/>
          <w:sz w:val="28"/>
        </w:rPr>
        <w:t xml:space="preserve">Был выбран </w:t>
      </w:r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>
        <w:rPr>
          <w:rFonts w:ascii="Times New Roman" w:hAnsi="Times New Roman" w:cs="Times New Roman"/>
          <w:sz w:val="28"/>
          <w:szCs w:val="28"/>
        </w:rPr>
        <w:t xml:space="preserve"> благодаря</w:t>
      </w:r>
      <w:r w:rsidR="001E2F12">
        <w:rPr>
          <w:rFonts w:ascii="Times New Roman" w:hAnsi="Times New Roman" w:cs="Times New Roman"/>
          <w:sz w:val="28"/>
        </w:rPr>
        <w:t xml:space="preserve"> </w:t>
      </w:r>
      <w:r w:rsidR="001E2F12">
        <w:rPr>
          <w:rFonts w:ascii="Times New Roman" w:hAnsi="Times New Roman" w:cs="Times New Roman"/>
          <w:bCs/>
          <w:sz w:val="28"/>
        </w:rPr>
        <w:t>ш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>ирок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частотн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диапазон</w:t>
      </w:r>
      <w:r w:rsidR="001E2F12">
        <w:rPr>
          <w:rFonts w:ascii="Times New Roman" w:hAnsi="Times New Roman" w:cs="Times New Roman"/>
          <w:bCs/>
          <w:sz w:val="28"/>
        </w:rPr>
        <w:t>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и сбалансированн</w:t>
      </w:r>
      <w:r w:rsidR="001E2F12">
        <w:rPr>
          <w:rFonts w:ascii="Times New Roman" w:hAnsi="Times New Roman" w:cs="Times New Roman"/>
          <w:bCs/>
          <w:sz w:val="28"/>
        </w:rPr>
        <w:t>ой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чувствительност</w:t>
      </w:r>
      <w:r w:rsidR="001E2F12">
        <w:rPr>
          <w:rFonts w:ascii="Times New Roman" w:hAnsi="Times New Roman" w:cs="Times New Roman"/>
          <w:bCs/>
          <w:sz w:val="28"/>
        </w:rPr>
        <w:t>и</w:t>
      </w:r>
      <w:r w:rsidR="001E2F12" w:rsidRPr="001E2F12">
        <w:rPr>
          <w:rFonts w:ascii="Times New Roman" w:hAnsi="Times New Roman" w:cs="Times New Roman"/>
          <w:bCs/>
          <w:sz w:val="28"/>
        </w:rPr>
        <w:t>.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>Микрофон способен эффективно захватывать как низкие, так и высокие частоты, что обеспечивает точное распознавание речевых сигналов. Чувствительность в диапазоне 32–44 мВ/Па позволяет устройству адекватно реагировать на голосовые команды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 xml:space="preserve">EM6050P разработан для широкого спектра аудиозаписывающих устройств, что подтверждает его универсальность и устойчивость к эксплуатационным нагрузкам. Это особенно важно для систем распознавания </w:t>
      </w:r>
      <w:r w:rsidRPr="001E2F12">
        <w:rPr>
          <w:rFonts w:ascii="Times New Roman" w:hAnsi="Times New Roman" w:cs="Times New Roman"/>
          <w:sz w:val="28"/>
          <w:lang w:val="en-BY"/>
        </w:rPr>
        <w:lastRenderedPageBreak/>
        <w:t>речи, где стабильность работы микрофона напрямую влияет на качество обработки звука.</w:t>
      </w:r>
    </w:p>
    <w:p w:rsidR="00166236" w:rsidRDefault="0016623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bookmarkStart w:id="99" w:name="OLE_LINK69"/>
      <w:bookmarkStart w:id="100" w:name="OLE_LINK70"/>
      <w:r w:rsidRPr="001E2F12">
        <w:rPr>
          <w:rFonts w:ascii="Times New Roman" w:hAnsi="Times New Roman" w:cs="Times New Roman"/>
          <w:sz w:val="28"/>
        </w:rPr>
        <w:t xml:space="preserve">Изображение </w:t>
      </w:r>
      <w:bookmarkStart w:id="101" w:name="OLE_LINK60"/>
      <w:bookmarkStart w:id="102" w:name="OLE_LINK61"/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 w:rsidRPr="001E2F12">
        <w:rPr>
          <w:rFonts w:ascii="Times New Roman" w:hAnsi="Times New Roman" w:cs="Times New Roman"/>
          <w:sz w:val="28"/>
        </w:rPr>
        <w:t xml:space="preserve"> </w:t>
      </w:r>
      <w:bookmarkEnd w:id="101"/>
      <w:bookmarkEnd w:id="102"/>
      <w:r w:rsidRPr="001E2F12">
        <w:rPr>
          <w:rFonts w:ascii="Times New Roman" w:hAnsi="Times New Roman" w:cs="Times New Roman"/>
          <w:sz w:val="28"/>
        </w:rPr>
        <w:t>представлено на рисунке 3.2.</w:t>
      </w:r>
    </w:p>
    <w:p w:rsidR="006E0F16" w:rsidRPr="001E2F12" w:rsidRDefault="006E0F1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bookmarkEnd w:id="92"/>
    <w:bookmarkEnd w:id="93"/>
    <w:bookmarkEnd w:id="99"/>
    <w:bookmarkEnd w:id="100"/>
    <w:p w:rsidR="00166236" w:rsidRPr="00FE7EEB" w:rsidRDefault="00FE7EEB" w:rsidP="00FE7EE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10288" cy="1390451"/>
            <wp:effectExtent l="0" t="0" r="1270" b="0"/>
            <wp:docPr id="452825651" name="Picture 16" descr="A close-up of a small black and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5651" name="Picture 16" descr="A close-up of a small black and white devi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50" cy="14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F9" w:rsidRDefault="00166236" w:rsidP="00FE7EEB">
      <w:pPr>
        <w:pStyle w:val="a"/>
        <w:spacing w:line="240" w:lineRule="auto"/>
        <w:ind w:firstLine="0"/>
        <w:jc w:val="center"/>
        <w:rPr>
          <w:b w:val="0"/>
        </w:rPr>
      </w:pPr>
      <w:bookmarkStart w:id="103" w:name="OLE_LINK73"/>
      <w:bookmarkStart w:id="104" w:name="OLE_LINK74"/>
      <w:bookmarkStart w:id="105" w:name="OLE_LINK119"/>
      <w:bookmarkStart w:id="106" w:name="OLE_LINK120"/>
      <w:r>
        <w:rPr>
          <w:b w:val="0"/>
        </w:rPr>
        <w:t>Рисунок 3.2 </w:t>
      </w:r>
      <w:bookmarkStart w:id="107" w:name="OLE_LINK77"/>
      <w:bookmarkStart w:id="108" w:name="OLE_LINK78"/>
      <w:r>
        <w:rPr>
          <w:b w:val="0"/>
        </w:rPr>
        <w:t>– </w:t>
      </w:r>
      <w:bookmarkEnd w:id="107"/>
      <w:bookmarkEnd w:id="108"/>
      <w:r w:rsidR="001E2F12" w:rsidRPr="001E2F12">
        <w:rPr>
          <w:b w:val="0"/>
        </w:rPr>
        <w:t>Микрофон</w:t>
      </w:r>
      <w:r w:rsidRPr="001E2F12">
        <w:rPr>
          <w:b w:val="0"/>
        </w:rPr>
        <w:t xml:space="preserve"> </w:t>
      </w:r>
      <w:r w:rsidR="001E2F12" w:rsidRPr="001E2F12">
        <w:rPr>
          <w:b w:val="0"/>
          <w:lang w:val="en-BY"/>
        </w:rPr>
        <w:t>EM6050P</w:t>
      </w:r>
      <w:bookmarkStart w:id="109" w:name="OLE_LINK67"/>
      <w:bookmarkStart w:id="110" w:name="OLE_LINK68"/>
      <w:bookmarkEnd w:id="103"/>
      <w:bookmarkEnd w:id="104"/>
      <w:bookmarkEnd w:id="105"/>
      <w:bookmarkEnd w:id="106"/>
    </w:p>
    <w:p w:rsidR="008A7D84" w:rsidRPr="008A7D84" w:rsidRDefault="008A7D84" w:rsidP="00FE7EEB">
      <w:pPr>
        <w:pStyle w:val="a"/>
        <w:spacing w:line="240" w:lineRule="auto"/>
        <w:ind w:firstLine="0"/>
        <w:jc w:val="center"/>
        <w:rPr>
          <w:b w:val="0"/>
        </w:rPr>
      </w:pPr>
    </w:p>
    <w:p w:rsidR="008A7D84" w:rsidRPr="00A77FE5" w:rsidRDefault="008A7D84" w:rsidP="008A7D84">
      <w:pPr>
        <w:pStyle w:val="Heading2"/>
        <w:spacing w:before="0" w:line="240" w:lineRule="auto"/>
        <w:ind w:firstLine="708"/>
      </w:pPr>
      <w:bookmarkStart w:id="111" w:name="_Toc197206313"/>
      <w:r>
        <w:t>3</w:t>
      </w:r>
      <w:r w:rsidRPr="00D13C08">
        <w:t>.</w:t>
      </w:r>
      <w:r>
        <w:t>3</w:t>
      </w:r>
      <w:r w:rsidRPr="00D13C08">
        <w:t xml:space="preserve"> </w:t>
      </w:r>
      <w:r w:rsidRPr="008330F9">
        <w:rPr>
          <w:bCs/>
        </w:rPr>
        <w:t>Обоснование</w:t>
      </w:r>
      <w:r>
        <w:t xml:space="preserve"> выбора </w:t>
      </w:r>
      <w:r w:rsidR="00A77FE5">
        <w:t>пьезоэлектрического излучателя звука</w:t>
      </w:r>
      <w:bookmarkEnd w:id="111"/>
    </w:p>
    <w:p w:rsidR="00166236" w:rsidRPr="008330F9" w:rsidRDefault="00166236" w:rsidP="00166236">
      <w:pPr>
        <w:pStyle w:val="Heading2"/>
        <w:spacing w:before="0" w:line="240" w:lineRule="auto"/>
        <w:ind w:firstLine="708"/>
      </w:pPr>
    </w:p>
    <w:bookmarkEnd w:id="109"/>
    <w:bookmarkEnd w:id="110"/>
    <w:p w:rsidR="00402B0A" w:rsidRPr="00170E11" w:rsidRDefault="00402B0A" w:rsidP="00402B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  <w:szCs w:val="28"/>
          <w:lang w:val="en-BY"/>
        </w:rPr>
        <w:t>Для сравнения были выбраны три м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>одел</w:t>
      </w:r>
      <w:r w:rsidR="00A77FE5">
        <w:rPr>
          <w:rFonts w:ascii="Times New Roman" w:hAnsi="Times New Roman" w:cs="Times New Roman"/>
          <w:sz w:val="28"/>
          <w:szCs w:val="28"/>
        </w:rPr>
        <w:t>и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: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MH-FMD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,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PKM17EPP4001-B0</w:t>
      </w:r>
      <w:r w:rsidR="00A77FE5">
        <w:rPr>
          <w:rFonts w:ascii="Times New Roman" w:hAnsi="Times New Roman" w:cs="Times New Roman"/>
          <w:sz w:val="28"/>
          <w:szCs w:val="28"/>
        </w:rPr>
        <w:t xml:space="preserve"> 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и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CMT-1604-SMT-TR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>. В таблице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приведены их сравнительные характеристики.</w:t>
      </w:r>
    </w:p>
    <w:p w:rsidR="00A77FE5" w:rsidRDefault="00A77FE5" w:rsidP="00A77FE5">
      <w:pPr>
        <w:spacing w:after="0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A77FE5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  <w:t>В качестве звукового индикатора в микропроцессорном устройстве распознавания речи был выбран MH-FMD. </w:t>
      </w:r>
      <w:r w:rsidR="008330F9"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Рассмотрение её аналогов находится в пункте 1.4, а их параметры приведены в таблице 1.4. </w:t>
      </w:r>
    </w:p>
    <w:p w:rsidR="00C50433" w:rsidRPr="00C50433" w:rsidRDefault="008330F9" w:rsidP="00C50433">
      <w:pPr>
        <w:spacing w:after="0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Модель </w:t>
      </w:r>
      <w:r w:rsidR="00A77FE5" w:rsidRPr="00A77FE5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  <w:t>MH-FMD. </w:t>
      </w: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имеет схожие параметры с аналогами, однако наряду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с ними обладает рядом преимуществ</w:t>
      </w:r>
      <w:r w:rsidR="00402B0A"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.</w:t>
      </w:r>
    </w:p>
    <w:p w:rsidR="00A77FE5" w:rsidRPr="00C50433" w:rsidRDefault="00A77FE5" w:rsidP="00C50433">
      <w:pPr>
        <w:pStyle w:val="ListParagraph"/>
        <w:numPr>
          <w:ilvl w:val="0"/>
          <w:numId w:val="25"/>
        </w:numPr>
        <w:spacing w:after="0"/>
        <w:ind w:left="0"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Широкий диапазон питания</w:t>
      </w:r>
      <w:r w:rsidR="00C50433"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 xml:space="preserve"> и </w:t>
      </w:r>
      <w:r w:rsidR="00C50433" w:rsidRPr="00C50433">
        <w:rPr>
          <w:rFonts w:ascii="Times New Roman" w:hAnsi="Times New Roman" w:cs="Times New Roman"/>
          <w:sz w:val="28"/>
          <w:szCs w:val="28"/>
        </w:rPr>
        <w:t xml:space="preserve">низкое потребление тока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-</w:t>
      </w:r>
      <w:r w:rsidRPr="00C5043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  <w:lang w:val="en-BY"/>
        </w:rPr>
        <w:t xml:space="preserve">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 xml:space="preserve"> допускает работу от 3 до 20 В, что позволяет использовать единый источник питания для микроконтроллера и излучателя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звука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.</w:t>
      </w:r>
    </w:p>
    <w:p w:rsidR="00C50433" w:rsidRPr="00C50433" w:rsidRDefault="00C50433" w:rsidP="00C50433">
      <w:pPr>
        <w:pStyle w:val="p1"/>
        <w:numPr>
          <w:ilvl w:val="0"/>
          <w:numId w:val="25"/>
        </w:numPr>
        <w:ind w:left="0" w:firstLine="708"/>
        <w:rPr>
          <w:sz w:val="28"/>
          <w:szCs w:val="28"/>
        </w:rPr>
      </w:pPr>
      <w:r w:rsidRPr="00C50433">
        <w:rPr>
          <w:sz w:val="28"/>
          <w:szCs w:val="28"/>
        </w:rPr>
        <w:t>Оптимальный уровень звукового давления</w:t>
      </w:r>
      <w:r w:rsidRPr="00C50433">
        <w:rPr>
          <w:sz w:val="28"/>
          <w:szCs w:val="28"/>
          <w:lang w:val="ru-RU"/>
        </w:rPr>
        <w:t xml:space="preserve"> - и</w:t>
      </w:r>
      <w:r w:rsidRPr="00C50433">
        <w:rPr>
          <w:sz w:val="28"/>
          <w:szCs w:val="28"/>
        </w:rPr>
        <w:t>злучатель генерирует до 85 дБ на расстоянии 10 см при 5 В, что гарантирует чёткую слышимость короткого 1-секундного сигнала при старте устройства, даже в условиях умеренного фонового шума.</w:t>
      </w:r>
    </w:p>
    <w:p w:rsidR="00C50433" w:rsidRPr="00C50433" w:rsidRDefault="00C50433" w:rsidP="00C50433">
      <w:pPr>
        <w:pStyle w:val="ListParagraph"/>
        <w:numPr>
          <w:ilvl w:val="0"/>
          <w:numId w:val="25"/>
        </w:numPr>
        <w:spacing w:after="0"/>
        <w:ind w:left="0"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</w:pPr>
      <w:r w:rsidRPr="00C50433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Резонанс MH-FMD близок к частотному диапазону человеческой речи, что обеспечивает максимальную эффективность при воспроизведении коротких тоновых сигналов.</w:t>
      </w:r>
    </w:p>
    <w:p w:rsidR="008330F9" w:rsidRDefault="008330F9" w:rsidP="00C50433">
      <w:pPr>
        <w:pStyle w:val="ListParagraph"/>
        <w:spacing w:after="0"/>
        <w:ind w:left="708"/>
        <w:jc w:val="both"/>
        <w:rPr>
          <w:rFonts w:ascii="Times New Roman" w:hAnsi="Times New Roman" w:cs="Times New Roman"/>
          <w:sz w:val="28"/>
        </w:rPr>
      </w:pPr>
      <w:r w:rsidRPr="00A77FE5">
        <w:rPr>
          <w:rFonts w:ascii="Times New Roman" w:hAnsi="Times New Roman" w:cs="Times New Roman"/>
          <w:sz w:val="28"/>
        </w:rPr>
        <w:t xml:space="preserve">Изображение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MH-FMD</w:t>
      </w:r>
      <w:r w:rsidR="00A77FE5" w:rsidRPr="00A77FE5">
        <w:rPr>
          <w:rFonts w:ascii="Times New Roman" w:hAnsi="Times New Roman" w:cs="Times New Roman"/>
          <w:sz w:val="28"/>
        </w:rPr>
        <w:t xml:space="preserve"> </w:t>
      </w:r>
      <w:r w:rsidRPr="00A77FE5">
        <w:rPr>
          <w:rFonts w:ascii="Times New Roman" w:hAnsi="Times New Roman" w:cs="Times New Roman"/>
          <w:sz w:val="28"/>
        </w:rPr>
        <w:t>представлено на рисунке 3.3.</w:t>
      </w:r>
    </w:p>
    <w:p w:rsidR="00C50433" w:rsidRDefault="00C50433" w:rsidP="00C50433">
      <w:pPr>
        <w:pStyle w:val="ListParagraph"/>
        <w:spacing w:after="0"/>
        <w:ind w:left="708"/>
        <w:jc w:val="both"/>
        <w:rPr>
          <w:rFonts w:ascii="Times New Roman" w:hAnsi="Times New Roman" w:cs="Times New Roman"/>
          <w:sz w:val="28"/>
        </w:rPr>
      </w:pPr>
    </w:p>
    <w:p w:rsidR="00166236" w:rsidRDefault="00C50433" w:rsidP="008330F9">
      <w:pPr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F6D4E6" wp14:editId="5D5228CF">
            <wp:extent cx="1420010" cy="1420010"/>
            <wp:effectExtent l="0" t="0" r="2540" b="2540"/>
            <wp:docPr id="1407264419" name="Picture 5" descr="A black and white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8332" name="Picture 5" descr="A black and white electronic devi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57" cy="14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33" w:rsidRPr="00C50433" w:rsidRDefault="008330F9" w:rsidP="00C50433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Рисунок 3.3 –</w:t>
      </w:r>
      <w:r w:rsidR="00C50433">
        <w:rPr>
          <w:b w:val="0"/>
        </w:rPr>
        <w:t xml:space="preserve"> Пьезоэлектрический излучатель звука </w:t>
      </w:r>
      <w:r w:rsidR="00C50433" w:rsidRPr="00C50433">
        <w:rPr>
          <w:b w:val="0"/>
        </w:rPr>
        <w:t>MH-FMD.</w:t>
      </w:r>
    </w:p>
    <w:p w:rsidR="00166236" w:rsidRPr="00402B0A" w:rsidRDefault="00402B0A" w:rsidP="00402B0A">
      <w:pPr>
        <w:pStyle w:val="Heading2"/>
        <w:spacing w:before="0" w:line="240" w:lineRule="auto"/>
        <w:ind w:firstLine="708"/>
      </w:pPr>
      <w:bookmarkStart w:id="112" w:name="_Toc197206314"/>
      <w:r w:rsidRPr="00402B0A">
        <w:lastRenderedPageBreak/>
        <w:t xml:space="preserve">3.4 </w:t>
      </w:r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световой индикации</w:t>
      </w:r>
      <w:bookmarkEnd w:id="112"/>
    </w:p>
    <w:p w:rsidR="00166236" w:rsidRDefault="00166236" w:rsidP="0016623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bookmarkStart w:id="113" w:name="OLE_LINK95"/>
      <w:bookmarkStart w:id="114" w:name="OLE_LINK96"/>
    </w:p>
    <w:bookmarkEnd w:id="113"/>
    <w:bookmarkEnd w:id="114"/>
    <w:p w:rsidR="00402B0A" w:rsidRDefault="00402B0A" w:rsidP="00402B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Рассмотрев разные модели </w:t>
      </w:r>
      <w:bookmarkStart w:id="115" w:name="OLE_LINK101"/>
      <w:bookmarkStart w:id="116" w:name="OLE_LINK102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светодиодов </w:t>
      </w:r>
      <w:bookmarkEnd w:id="115"/>
      <w:bookmarkEnd w:id="116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индикации состояния устройства распознавания речи (3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bookmarkStart w:id="117" w:name="OLE_LINK99"/>
      <w:bookmarkStart w:id="118" w:name="OLE_LINK100"/>
      <w:bookmarkStart w:id="119" w:name="OLE_LINK103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WP7113ID</w:t>
      </w:r>
      <w:bookmarkEnd w:id="117"/>
      <w:bookmarkEnd w:id="118"/>
      <w:bookmarkEnd w:id="119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), 5 мм LED (Lite-On LTL-307EE), SMD LED 0805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Osram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OSL-80S)) и проведя сравнение (см. таблицу 1.5), был сделан выбор на светодиоде 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WP7113ID), поскольку он обеспечивает оптимальное сочетание параметров для индикации состояния устройства. Данный светодиод характеризуется широким рабочим температурным диапазоном от –45 до 85 ºС, что позволяет использовать его в различных условиях эксплуатации, а световой поток 40–60 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мкд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обеспечивает достаточную яркость при низком энергопотреблении. Компактные размеры и надежность этого светодиода способствуют его легкой интеграции в системы с ограниченным пространством. Изображение выбранного светодиода представлено на рисунке 3.4.</w:t>
      </w:r>
    </w:p>
    <w:p w:rsidR="00166236" w:rsidRDefault="00183ABF" w:rsidP="00166236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595DD09" wp14:editId="314D64F5">
            <wp:extent cx="1905000" cy="1905000"/>
            <wp:effectExtent l="0" t="0" r="0" b="0"/>
            <wp:docPr id="1676730841" name="Picture 18" descr="A close-up of a black capac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0841" name="Picture 18" descr="A close-up of a black capacito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FA70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 </w:t>
      </w:r>
      <w:bookmarkStart w:id="120" w:name="OLE_LINK110"/>
      <w:bookmarkStart w:id="121" w:name="OLE_LINK111"/>
      <w:r>
        <w:rPr>
          <w:rFonts w:ascii="Times New Roman" w:hAnsi="Times New Roman" w:cs="Times New Roman"/>
          <w:sz w:val="28"/>
        </w:rPr>
        <w:t>– </w:t>
      </w:r>
      <w:bookmarkEnd w:id="120"/>
      <w:bookmarkEnd w:id="121"/>
      <w:r w:rsidR="00FA7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FA708A"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ветодиод WP7113ID</w:t>
      </w:r>
    </w:p>
    <w:p w:rsidR="00166236" w:rsidRDefault="00166236" w:rsidP="00166236">
      <w:pPr>
        <w:spacing w:after="0" w:line="240" w:lineRule="auto"/>
      </w:pPr>
    </w:p>
    <w:p w:rsidR="00166236" w:rsidRDefault="00166236" w:rsidP="001662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66236" w:rsidRDefault="00FA708A" w:rsidP="00FA708A">
      <w:pPr>
        <w:pStyle w:val="Heading2"/>
        <w:numPr>
          <w:ilvl w:val="1"/>
          <w:numId w:val="29"/>
        </w:numPr>
        <w:spacing w:before="0" w:line="240" w:lineRule="auto"/>
      </w:pPr>
      <w:bookmarkStart w:id="122" w:name="OLE_LINK186"/>
      <w:bookmarkStart w:id="123" w:name="OLE_LINK187"/>
      <w:bookmarkStart w:id="124" w:name="OLE_LINK104"/>
      <w:bookmarkStart w:id="125" w:name="OLE_LINK105"/>
      <w:r w:rsidRPr="00FA708A">
        <w:t xml:space="preserve"> </w:t>
      </w:r>
      <w:bookmarkStart w:id="126" w:name="_Toc197206315"/>
      <w:bookmarkStart w:id="127" w:name="OLE_LINK106"/>
      <w:bookmarkStart w:id="128" w:name="OLE_LINK107"/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управления состоянием устройства</w:t>
      </w:r>
      <w:bookmarkEnd w:id="126"/>
      <w:r>
        <w:t xml:space="preserve"> </w:t>
      </w:r>
    </w:p>
    <w:bookmarkEnd w:id="122"/>
    <w:bookmarkEnd w:id="123"/>
    <w:p w:rsidR="00166236" w:rsidRDefault="00166236" w:rsidP="00166236">
      <w:pPr>
        <w:pStyle w:val="a"/>
        <w:spacing w:line="240" w:lineRule="auto"/>
        <w:ind w:firstLine="708"/>
        <w:rPr>
          <w:b w:val="0"/>
        </w:rPr>
      </w:pP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 w:rsidRPr="00FA708A">
        <w:rPr>
          <w:b w:val="0"/>
        </w:rPr>
        <w:t xml:space="preserve">В пункте 1.6 были рассмотрены аналоги </w:t>
      </w:r>
      <w:bookmarkStart w:id="129" w:name="OLE_LINK114"/>
      <w:bookmarkStart w:id="130" w:name="OLE_LINK115"/>
      <w:r w:rsidRPr="00FA708A">
        <w:rPr>
          <w:b w:val="0"/>
        </w:rPr>
        <w:t>переключателей</w:t>
      </w:r>
      <w:bookmarkEnd w:id="129"/>
      <w:bookmarkEnd w:id="130"/>
      <w:r w:rsidRPr="00FA708A">
        <w:rPr>
          <w:b w:val="0"/>
        </w:rPr>
        <w:t xml:space="preserve">: </w:t>
      </w:r>
      <w:bookmarkStart w:id="131" w:name="OLE_LINK112"/>
      <w:bookmarkStart w:id="132" w:name="OLE_LINK113"/>
      <w:bookmarkStart w:id="133" w:name="OLE_LINK116"/>
      <w:r w:rsidRPr="00FA708A">
        <w:rPr>
          <w:b w:val="0"/>
        </w:rPr>
        <w:t>KCD1-11</w:t>
      </w:r>
      <w:bookmarkEnd w:id="131"/>
      <w:bookmarkEnd w:id="132"/>
      <w:bookmarkEnd w:id="133"/>
      <w:r w:rsidRPr="00FA708A">
        <w:rPr>
          <w:b w:val="0"/>
        </w:rPr>
        <w:t xml:space="preserve">, DIPSW‑68‑5 и </w:t>
      </w:r>
      <w:proofErr w:type="spellStart"/>
      <w:r w:rsidRPr="00FA708A">
        <w:rPr>
          <w:b w:val="0"/>
        </w:rPr>
        <w:t>Omron</w:t>
      </w:r>
      <w:proofErr w:type="spellEnd"/>
      <w:r w:rsidRPr="00FA708A">
        <w:rPr>
          <w:b w:val="0"/>
        </w:rPr>
        <w:t xml:space="preserve"> D2FC-F-7N, параметры которых представлены в таблице 1.6. Переключатель KCD1-11 имеет схожие параметры с аналогами, однако наряду с ними обладает следующими преимуществами:</w:t>
      </w: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обеспечивает высокую надежность и устойчивость к большим нагрузкам (до 1000 мА);</w:t>
      </w:r>
    </w:p>
    <w:p w:rsidR="00FA708A" w:rsidRPr="00D90B8D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реализует простую схему переключения между двумя состояниями (ON/OFF), что делает его идеальным для систем, где важна долговечность и стабильное переключение.</w:t>
      </w:r>
    </w:p>
    <w:p w:rsidR="00166236" w:rsidRPr="00FA708A" w:rsidRDefault="00FA708A" w:rsidP="00FA708A">
      <w:pPr>
        <w:pStyle w:val="a"/>
        <w:spacing w:line="240" w:lineRule="auto"/>
        <w:rPr>
          <w:b w:val="0"/>
          <w:lang w:val="en-US"/>
        </w:rPr>
      </w:pPr>
      <w:r w:rsidRPr="00FA708A">
        <w:rPr>
          <w:b w:val="0"/>
        </w:rPr>
        <w:t>Исходя из вышеперечисленных факторов, был выбран переключатель KCD1-11 для устройства распознавания речи. Его надежность и простота управления способствуют интуитивн</w:t>
      </w:r>
      <w:r>
        <w:rPr>
          <w:b w:val="0"/>
        </w:rPr>
        <w:t xml:space="preserve">ым управлением </w:t>
      </w:r>
      <w:r w:rsidRPr="00FA708A">
        <w:rPr>
          <w:b w:val="0"/>
        </w:rPr>
        <w:t>режимов работы</w:t>
      </w:r>
      <w:r>
        <w:rPr>
          <w:b w:val="0"/>
        </w:rPr>
        <w:t xml:space="preserve"> </w:t>
      </w:r>
      <w:r>
        <w:rPr>
          <w:b w:val="0"/>
        </w:rPr>
        <w:lastRenderedPageBreak/>
        <w:t>устройства</w:t>
      </w:r>
      <w:r w:rsidRPr="00FA708A">
        <w:rPr>
          <w:b w:val="0"/>
        </w:rPr>
        <w:t>. Изображение выбранного переключателя представлено на рисунке 3.5.</w:t>
      </w:r>
      <w:bookmarkEnd w:id="124"/>
      <w:bookmarkEnd w:id="125"/>
      <w:bookmarkEnd w:id="127"/>
      <w:bookmarkEnd w:id="128"/>
    </w:p>
    <w:p w:rsidR="00166236" w:rsidRDefault="00183ABF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859692" cy="1074615"/>
            <wp:effectExtent l="0" t="0" r="4445" b="5080"/>
            <wp:docPr id="597961454" name="Picture 19" descr="A black switch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1454" name="Picture 19" descr="A black switch with a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020" cy="10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36" w:rsidRDefault="00045436" w:rsidP="00FA708A">
      <w:pPr>
        <w:pStyle w:val="a"/>
        <w:spacing w:line="240" w:lineRule="auto"/>
        <w:ind w:firstLine="0"/>
        <w:jc w:val="center"/>
        <w:rPr>
          <w:b w:val="0"/>
        </w:rPr>
      </w:pPr>
    </w:p>
    <w:p w:rsidR="00166236" w:rsidRDefault="00166236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Рисунок 3.</w:t>
      </w:r>
      <w:r w:rsidR="00FA708A" w:rsidRPr="00FA708A">
        <w:rPr>
          <w:b w:val="0"/>
        </w:rPr>
        <w:t>5</w:t>
      </w:r>
      <w:r>
        <w:rPr>
          <w:b w:val="0"/>
        </w:rPr>
        <w:t> – </w:t>
      </w:r>
      <w:r w:rsidR="00FA708A">
        <w:rPr>
          <w:b w:val="0"/>
        </w:rPr>
        <w:t>П</w:t>
      </w:r>
      <w:r w:rsidR="00FA708A" w:rsidRPr="00FA708A">
        <w:rPr>
          <w:b w:val="0"/>
        </w:rPr>
        <w:t>ереключател</w:t>
      </w:r>
      <w:r w:rsidR="00FA708A">
        <w:rPr>
          <w:b w:val="0"/>
        </w:rPr>
        <w:t xml:space="preserve">ь </w:t>
      </w:r>
      <w:r w:rsidR="00FA708A" w:rsidRPr="00FA708A">
        <w:rPr>
          <w:b w:val="0"/>
        </w:rPr>
        <w:t>KCD1-11</w:t>
      </w:r>
    </w:p>
    <w:p w:rsidR="00166236" w:rsidRDefault="00166236" w:rsidP="001662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6236" w:rsidRDefault="00FA708A" w:rsidP="00FA708A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34" w:name="_Toc197206316"/>
      <w:bookmarkStart w:id="135" w:name="OLE_LINK192"/>
      <w:bookmarkStart w:id="136" w:name="OLE_LINK193"/>
      <w:r w:rsidRPr="00FA708A">
        <w:t xml:space="preserve">3.6 </w:t>
      </w:r>
      <w:r w:rsidR="00166236">
        <w:t xml:space="preserve">Обоснование выбора </w:t>
      </w:r>
      <w:r w:rsidR="00166236">
        <w:rPr>
          <w:rFonts w:cs="Times New Roman"/>
          <w:szCs w:val="28"/>
        </w:rPr>
        <w:t>устройства отображения информации</w:t>
      </w:r>
      <w:bookmarkEnd w:id="134"/>
    </w:p>
    <w:bookmarkEnd w:id="135"/>
    <w:bookmarkEnd w:id="136"/>
    <w:p w:rsidR="00166236" w:rsidRDefault="00166236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В пункте 1.</w:t>
      </w:r>
      <w:r w:rsidR="00FA708A" w:rsidRPr="00FA708A">
        <w:rPr>
          <w:b w:val="0"/>
        </w:rPr>
        <w:t>7</w:t>
      </w:r>
      <w:r>
        <w:rPr>
          <w:b w:val="0"/>
        </w:rPr>
        <w:t xml:space="preserve"> были представлены аналоги устройств отображения информации, а также в таблице 1.</w:t>
      </w:r>
      <w:r w:rsidR="00FA708A" w:rsidRPr="00FA708A">
        <w:rPr>
          <w:b w:val="0"/>
        </w:rPr>
        <w:t>7</w:t>
      </w:r>
      <w:r>
        <w:rPr>
          <w:b w:val="0"/>
        </w:rPr>
        <w:t xml:space="preserve"> описаны их параметры. В ходе изучения параметров, было принято решение использовать 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 xml:space="preserve">1602 для проектируемого устройства. Изображение </w:t>
      </w:r>
      <w:r>
        <w:rPr>
          <w:b w:val="0"/>
          <w:lang w:val="en-US"/>
        </w:rPr>
        <w:t>LCD</w:t>
      </w:r>
      <w:r>
        <w:rPr>
          <w:b w:val="0"/>
        </w:rPr>
        <w:t>1602 представлено на рисунке 3.</w:t>
      </w:r>
      <w:r w:rsidR="00183ABF">
        <w:rPr>
          <w:b w:val="0"/>
          <w:lang w:val="en-US"/>
        </w:rPr>
        <w:t>6</w:t>
      </w:r>
      <w:r>
        <w:rPr>
          <w:b w:val="0"/>
        </w:rPr>
        <w:t>.</w:t>
      </w:r>
    </w:p>
    <w:p w:rsidR="00166236" w:rsidRDefault="00166236" w:rsidP="008A394B">
      <w:pPr>
        <w:pStyle w:val="a"/>
        <w:spacing w:line="240" w:lineRule="auto"/>
        <w:ind w:firstLine="0"/>
        <w:rPr>
          <w:b w:val="0"/>
        </w:rPr>
      </w:pPr>
    </w:p>
    <w:p w:rsidR="00166236" w:rsidRPr="00183ABF" w:rsidRDefault="00183ABF" w:rsidP="00166236">
      <w:pPr>
        <w:pStyle w:val="a"/>
        <w:spacing w:line="240" w:lineRule="auto"/>
        <w:jc w:val="center"/>
        <w:rPr>
          <w:b w:val="0"/>
          <w:lang w:val="en-US"/>
        </w:rPr>
      </w:pPr>
      <w:r>
        <w:rPr>
          <w:b w:val="0"/>
          <w:noProof/>
        </w:rPr>
        <w:drawing>
          <wp:inline distT="0" distB="0" distL="0" distR="0">
            <wp:extent cx="2081571" cy="1299919"/>
            <wp:effectExtent l="0" t="0" r="1270" b="0"/>
            <wp:docPr id="1218408258" name="Picture 20" descr="A black rectangular object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8258" name="Picture 20" descr="A black rectangular object with a black scree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0" b="19772"/>
                    <a:stretch/>
                  </pic:blipFill>
                  <pic:spPr bwMode="auto">
                    <a:xfrm>
                      <a:off x="0" y="0"/>
                      <a:ext cx="2116123" cy="13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D90B8D">
        <w:rPr>
          <w:b w:val="0"/>
        </w:rPr>
        <w:t>6</w:t>
      </w:r>
      <w:r>
        <w:rPr>
          <w:b w:val="0"/>
        </w:rPr>
        <w:t xml:space="preserve"> – 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>1602</w:t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Среди главных преимуществ дисплея </w:t>
      </w:r>
      <w:r>
        <w:rPr>
          <w:b w:val="0"/>
          <w:lang w:val="en-US"/>
        </w:rPr>
        <w:t>LCD</w:t>
      </w:r>
      <w:r>
        <w:rPr>
          <w:b w:val="0"/>
        </w:rPr>
        <w:t>1602 можно выделить регулируемую контрастность. Также и</w:t>
      </w:r>
      <w:r w:rsidRPr="0011245C">
        <w:rPr>
          <w:b w:val="0"/>
        </w:rPr>
        <w:t xml:space="preserve">меется модуль-переходник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  <w:r>
        <w:rPr>
          <w:b w:val="0"/>
        </w:rPr>
        <w:t xml:space="preserve"> (рисунок 3.</w:t>
      </w:r>
      <w:r w:rsidR="00183ABF" w:rsidRPr="00183ABF">
        <w:rPr>
          <w:b w:val="0"/>
        </w:rPr>
        <w:t>7</w:t>
      </w:r>
      <w:r>
        <w:rPr>
          <w:b w:val="0"/>
        </w:rPr>
        <w:t>)</w:t>
      </w:r>
      <w:r w:rsidRPr="0011245C">
        <w:rPr>
          <w:b w:val="0"/>
        </w:rPr>
        <w:t>, которая предназначена для расширения количества линий ввода/вывода. Микросхема</w:t>
      </w:r>
      <w:r>
        <w:rPr>
          <w:b w:val="0"/>
          <w:lang w:val="en-US"/>
        </w:rPr>
        <w:t> </w:t>
      </w:r>
      <w:hyperlink r:id="rId17" w:tgtFrame="https://radiolaba.ru/microcotrollers/_blank" w:history="1">
        <w:r w:rsidRPr="0011245C">
          <w:rPr>
            <w:b w:val="0"/>
          </w:rPr>
          <w:t xml:space="preserve">подключается по </w:t>
        </w:r>
        <w:r>
          <w:rPr>
            <w:b w:val="0"/>
            <w:lang w:val="en-US"/>
          </w:rPr>
          <w:t>I</w:t>
        </w:r>
        <w:r w:rsidRPr="0011245C">
          <w:rPr>
            <w:b w:val="0"/>
          </w:rPr>
          <w:t>2</w:t>
        </w:r>
        <w:r>
          <w:rPr>
            <w:b w:val="0"/>
            <w:lang w:val="en-US"/>
          </w:rPr>
          <w:t>C</w:t>
        </w:r>
        <w:r w:rsidRPr="0011245C">
          <w:rPr>
            <w:b w:val="0"/>
          </w:rPr>
          <w:t xml:space="preserve"> интерфейсу</w:t>
        </w:r>
      </w:hyperlink>
      <w:r>
        <w:rPr>
          <w:b w:val="0"/>
          <w:lang w:val="en-US"/>
        </w:rPr>
        <w:t> </w:t>
      </w:r>
      <w:r w:rsidRPr="0011245C">
        <w:rPr>
          <w:b w:val="0"/>
        </w:rPr>
        <w:t>и имеет порт из 8 линий ввода/вывода, принцип функционирования простой, при записи байта данных в микросхему, линии порта принимают уровни, соответствующие значениям битов полученного байта.</w:t>
      </w:r>
    </w:p>
    <w:p w:rsidR="008A394B" w:rsidRPr="0011245C" w:rsidRDefault="008A394B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114300" distR="114300" wp14:anchorId="3E1150C8" wp14:editId="3954E74B">
            <wp:extent cx="1392962" cy="1392962"/>
            <wp:effectExtent l="0" t="0" r="4445" b="4445"/>
            <wp:docPr id="18" name="Изображение 18" descr="Рисунок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Рисунок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0788" cy="14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FE7EEB">
        <w:rPr>
          <w:b w:val="0"/>
        </w:rPr>
        <w:t>7</w:t>
      </w:r>
      <w:r>
        <w:rPr>
          <w:b w:val="0"/>
        </w:rPr>
        <w:t> </w:t>
      </w:r>
      <w:bookmarkStart w:id="137" w:name="OLE_LINK180"/>
      <w:bookmarkStart w:id="138" w:name="OLE_LINK181"/>
      <w:r>
        <w:rPr>
          <w:b w:val="0"/>
        </w:rPr>
        <w:t>– </w:t>
      </w:r>
      <w:bookmarkEnd w:id="137"/>
      <w:bookmarkEnd w:id="138"/>
      <w:r>
        <w:rPr>
          <w:b w:val="0"/>
        </w:rPr>
        <w:t>М</w:t>
      </w:r>
      <w:r w:rsidRPr="0011245C">
        <w:rPr>
          <w:b w:val="0"/>
        </w:rPr>
        <w:t xml:space="preserve">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</w:p>
    <w:bookmarkEnd w:id="88"/>
    <w:bookmarkEnd w:id="89"/>
    <w:p w:rsidR="00BE46AF" w:rsidRPr="00BE46AF" w:rsidRDefault="00BE46AF" w:rsidP="00166236">
      <w:pPr>
        <w:pStyle w:val="a"/>
        <w:spacing w:line="240" w:lineRule="auto"/>
        <w:jc w:val="center"/>
        <w:rPr>
          <w:b w:val="0"/>
        </w:rPr>
      </w:pPr>
    </w:p>
    <w:p w:rsidR="00DC2CCC" w:rsidRDefault="00DC2CCC" w:rsidP="00DC2CCC">
      <w:pPr>
        <w:pStyle w:val="Heading2"/>
        <w:numPr>
          <w:ilvl w:val="1"/>
          <w:numId w:val="38"/>
        </w:numPr>
        <w:spacing w:before="0" w:line="240" w:lineRule="auto"/>
      </w:pPr>
      <w:bookmarkStart w:id="139" w:name="OLE_LINK175"/>
      <w:bookmarkStart w:id="140" w:name="OLE_LINK176"/>
      <w:bookmarkStart w:id="141" w:name="OLE_LINK184"/>
      <w:bookmarkStart w:id="142" w:name="OLE_LINK185"/>
      <w:bookmarkStart w:id="143" w:name="OLE_LINK159"/>
      <w:bookmarkStart w:id="144" w:name="OLE_LINK160"/>
      <w:r>
        <w:t xml:space="preserve"> </w:t>
      </w:r>
      <w:bookmarkStart w:id="145" w:name="_Toc197206317"/>
      <w:r w:rsidRPr="00183ABF">
        <w:rPr>
          <w:bCs/>
        </w:rPr>
        <w:t>Формулирование требований к источнику питания</w:t>
      </w:r>
      <w:bookmarkEnd w:id="145"/>
    </w:p>
    <w:p w:rsidR="00183ABF" w:rsidRPr="00DC2CCC" w:rsidRDefault="00183ABF" w:rsidP="007D66D6">
      <w:pPr>
        <w:pStyle w:val="a"/>
        <w:spacing w:line="240" w:lineRule="auto"/>
        <w:rPr>
          <w:bCs/>
        </w:rPr>
      </w:pPr>
    </w:p>
    <w:p w:rsidR="007D66D6" w:rsidRPr="007D66D6" w:rsidRDefault="007D66D6" w:rsidP="007D66D6">
      <w:pPr>
        <w:pStyle w:val="a"/>
        <w:spacing w:line="240" w:lineRule="auto"/>
        <w:ind w:firstLine="708"/>
        <w:rPr>
          <w:b w:val="0"/>
        </w:rPr>
      </w:pPr>
      <w:bookmarkStart w:id="146" w:name="OLE_LINK15"/>
      <w:bookmarkStart w:id="147" w:name="OLE_LINK16"/>
      <w:bookmarkStart w:id="148" w:name="OLE_LINK141"/>
      <w:bookmarkStart w:id="149" w:name="OLE_LINK142"/>
      <w:r w:rsidRPr="007D66D6">
        <w:rPr>
          <w:b w:val="0"/>
        </w:rPr>
        <w:t>Проект</w:t>
      </w:r>
      <w:r>
        <w:rPr>
          <w:b w:val="0"/>
        </w:rPr>
        <w:t>ируемое устройство будет питаться от общего источника питания</w:t>
      </w:r>
      <w:r w:rsidRPr="007D66D6">
        <w:rPr>
          <w:b w:val="0"/>
        </w:rPr>
        <w:t xml:space="preserve">. </w:t>
      </w:r>
      <w:r>
        <w:rPr>
          <w:b w:val="0"/>
        </w:rPr>
        <w:t>Для расчета характеристик блока питания была составлена таблица 3</w:t>
      </w:r>
      <w:r w:rsidRPr="007D66D6">
        <w:rPr>
          <w:b w:val="0"/>
        </w:rPr>
        <w:t>.1</w:t>
      </w:r>
      <w:r w:rsidRPr="007D66D6">
        <w:rPr>
          <w:b w:val="0"/>
        </w:rPr>
        <w:br/>
      </w:r>
      <w:r w:rsidRPr="007D66D6">
        <w:rPr>
          <w:b w:val="0"/>
        </w:rPr>
        <w:br/>
      </w:r>
      <w:r>
        <w:rPr>
          <w:b w:val="0"/>
        </w:rPr>
        <w:t xml:space="preserve">Таблица </w:t>
      </w:r>
      <w:r w:rsidRPr="007D66D6">
        <w:rPr>
          <w:b w:val="0"/>
        </w:rPr>
        <w:t>3</w:t>
      </w:r>
      <w:r>
        <w:rPr>
          <w:b w:val="0"/>
        </w:rPr>
        <w:t>.</w:t>
      </w:r>
      <w:r w:rsidRPr="007D66D6">
        <w:rPr>
          <w:b w:val="0"/>
        </w:rPr>
        <w:t>1</w:t>
      </w:r>
      <w:r>
        <w:rPr>
          <w:b w:val="0"/>
        </w:rPr>
        <w:t> – Характеристики модулей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0"/>
        <w:gridCol w:w="1302"/>
        <w:gridCol w:w="1984"/>
        <w:gridCol w:w="1979"/>
      </w:tblGrid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Default="007D66D6" w:rsidP="007D66D6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50" w:name="_Hlk190618524"/>
            <w:r>
              <w:rPr>
                <w:b w:val="0"/>
              </w:rPr>
              <w:t>Модуль</w:t>
            </w:r>
          </w:p>
        </w:tc>
        <w:tc>
          <w:tcPr>
            <w:tcW w:w="1302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U</w:t>
            </w:r>
            <w:r>
              <w:rPr>
                <w:b w:val="0"/>
              </w:rPr>
              <w:t>пит, В</w:t>
            </w:r>
          </w:p>
        </w:tc>
        <w:tc>
          <w:tcPr>
            <w:tcW w:w="1984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Imax, A</w:t>
            </w:r>
          </w:p>
        </w:tc>
        <w:tc>
          <w:tcPr>
            <w:tcW w:w="1979" w:type="dxa"/>
            <w:vAlign w:val="center"/>
          </w:tcPr>
          <w:p w:rsid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Pпотр</w:t>
            </w:r>
            <w:proofErr w:type="spellEnd"/>
            <w:r>
              <w:rPr>
                <w:b w:val="0"/>
              </w:rPr>
              <w:t>, Вт</w:t>
            </w:r>
          </w:p>
        </w:tc>
      </w:tr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Pr="007D66D6" w:rsidRDefault="00B61E21" w:rsidP="008B61F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>ATmega328</w:t>
            </w:r>
          </w:p>
        </w:tc>
        <w:tc>
          <w:tcPr>
            <w:tcW w:w="1302" w:type="dxa"/>
            <w:vAlign w:val="center"/>
          </w:tcPr>
          <w:p w:rsidR="007D66D6" w:rsidRPr="007D66D6" w:rsidRDefault="000E67A4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3,3</w:t>
            </w:r>
          </w:p>
        </w:tc>
        <w:tc>
          <w:tcPr>
            <w:tcW w:w="1984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0,2</w:t>
            </w:r>
          </w:p>
        </w:tc>
        <w:tc>
          <w:tcPr>
            <w:tcW w:w="1979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0,66</w:t>
            </w:r>
          </w:p>
        </w:tc>
      </w:tr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Pr="00B61E21" w:rsidRDefault="007D66D6" w:rsidP="008B61F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51" w:name="_Hlk190617437"/>
            <w:r w:rsidRPr="00B61E21">
              <w:rPr>
                <w:b w:val="0"/>
              </w:rPr>
              <w:t xml:space="preserve">Микрофон </w:t>
            </w:r>
            <w:r w:rsidR="00B61E21" w:rsidRPr="00B61E21">
              <w:rPr>
                <w:b w:val="0"/>
                <w:lang w:val="en-BY"/>
              </w:rPr>
              <w:t>EM6050P</w:t>
            </w:r>
          </w:p>
        </w:tc>
        <w:tc>
          <w:tcPr>
            <w:tcW w:w="1302" w:type="dxa"/>
            <w:vAlign w:val="center"/>
          </w:tcPr>
          <w:p w:rsidR="007D66D6" w:rsidRDefault="00517CB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0,01</w:t>
            </w:r>
          </w:p>
        </w:tc>
        <w:tc>
          <w:tcPr>
            <w:tcW w:w="1979" w:type="dxa"/>
            <w:vAlign w:val="center"/>
          </w:tcPr>
          <w:p w:rsidR="007D66D6" w:rsidRPr="00B61E21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</w:t>
            </w:r>
            <w:r w:rsidR="00517CB1">
              <w:rPr>
                <w:b w:val="0"/>
              </w:rPr>
              <w:t>5</w:t>
            </w:r>
          </w:p>
        </w:tc>
      </w:tr>
      <w:bookmarkEnd w:id="151"/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C50433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Пьезоэлектрический излучатель звука</w:t>
            </w:r>
          </w:p>
        </w:tc>
        <w:tc>
          <w:tcPr>
            <w:tcW w:w="1302" w:type="dxa"/>
            <w:vAlign w:val="center"/>
          </w:tcPr>
          <w:p w:rsidR="000E67A4" w:rsidRDefault="00517CB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</w:t>
            </w:r>
            <w:r w:rsidR="00C50433">
              <w:rPr>
                <w:b w:val="0"/>
              </w:rPr>
              <w:t>5</w:t>
            </w:r>
          </w:p>
        </w:tc>
        <w:tc>
          <w:tcPr>
            <w:tcW w:w="197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</w:t>
            </w:r>
            <w:r w:rsidR="00C50433">
              <w:rPr>
                <w:b w:val="0"/>
              </w:rPr>
              <w:t>2</w:t>
            </w:r>
            <w:r w:rsidR="00517CB1">
              <w:rPr>
                <w:b w:val="0"/>
              </w:rPr>
              <w:t>5</w:t>
            </w:r>
          </w:p>
        </w:tc>
      </w:tr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B61E21">
              <w:rPr>
                <w:b w:val="0"/>
              </w:rPr>
              <w:t>Светодиод</w:t>
            </w:r>
          </w:p>
        </w:tc>
        <w:tc>
          <w:tcPr>
            <w:tcW w:w="1302" w:type="dxa"/>
            <w:vAlign w:val="center"/>
          </w:tcPr>
          <w:p w:rsidR="000E67A4" w:rsidRDefault="000E67A4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2,2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0,02</w:t>
            </w:r>
          </w:p>
        </w:tc>
        <w:tc>
          <w:tcPr>
            <w:tcW w:w="197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0,044</w:t>
            </w:r>
          </w:p>
        </w:tc>
      </w:tr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 w:rsidRPr="00B61E21">
              <w:rPr>
                <w:b w:val="0"/>
                <w:color w:val="1D1D1B"/>
              </w:rPr>
              <w:t xml:space="preserve">Дисплей </w:t>
            </w:r>
            <w:r w:rsidRPr="00B61E21">
              <w:rPr>
                <w:b w:val="0"/>
                <w:color w:val="1D1D1B"/>
                <w:lang w:val="en-US"/>
              </w:rPr>
              <w:t>LC1602</w:t>
            </w:r>
          </w:p>
        </w:tc>
        <w:tc>
          <w:tcPr>
            <w:tcW w:w="1302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0,15</w:t>
            </w:r>
          </w:p>
        </w:tc>
        <w:tc>
          <w:tcPr>
            <w:tcW w:w="1979" w:type="dxa"/>
            <w:vAlign w:val="center"/>
          </w:tcPr>
          <w:p w:rsidR="000E67A4" w:rsidRPr="00B61E21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0,75</w:t>
            </w:r>
          </w:p>
        </w:tc>
      </w:tr>
      <w:bookmarkEnd w:id="150"/>
    </w:tbl>
    <w:p w:rsidR="00183ABF" w:rsidRDefault="00183ABF" w:rsidP="00183ABF">
      <w:pPr>
        <w:pStyle w:val="a"/>
        <w:spacing w:line="240" w:lineRule="auto"/>
        <w:ind w:firstLine="0"/>
        <w:rPr>
          <w:b w:val="0"/>
        </w:rPr>
      </w:pPr>
    </w:p>
    <w:p w:rsidR="008A394B" w:rsidRDefault="009531DF" w:rsidP="00BE46AF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ab/>
      </w:r>
      <w:r w:rsidR="00BE46AF" w:rsidRPr="002E0409">
        <w:rPr>
          <w:b w:val="0"/>
        </w:rPr>
        <w:t>Для устройства нужен источник питания напряжением 5 В.</w:t>
      </w:r>
      <w:r w:rsidR="00BE46AF" w:rsidRPr="002E0409">
        <w:t xml:space="preserve"> </w:t>
      </w:r>
      <w:r>
        <w:rPr>
          <w:b w:val="0"/>
        </w:rPr>
        <w:t>Расчеты показали, что максимальный потребляемый ток равен 0,</w:t>
      </w:r>
      <w:r w:rsidR="008A394B">
        <w:rPr>
          <w:b w:val="0"/>
        </w:rPr>
        <w:t>38</w:t>
      </w:r>
      <w:r w:rsidR="00C50433">
        <w:rPr>
          <w:b w:val="0"/>
        </w:rPr>
        <w:t>5</w:t>
      </w:r>
      <w:r>
        <w:rPr>
          <w:b w:val="0"/>
        </w:rPr>
        <w:t xml:space="preserve"> А, а потребляемая мощность </w:t>
      </w:r>
      <w:r w:rsidR="008A394B">
        <w:rPr>
          <w:b w:val="0"/>
        </w:rPr>
        <w:t>1,</w:t>
      </w:r>
      <w:r w:rsidR="00517CB1">
        <w:rPr>
          <w:b w:val="0"/>
        </w:rPr>
        <w:t>5</w:t>
      </w:r>
      <w:r w:rsidR="00C50433">
        <w:rPr>
          <w:b w:val="0"/>
        </w:rPr>
        <w:t>29</w:t>
      </w:r>
      <w:r>
        <w:rPr>
          <w:b w:val="0"/>
        </w:rPr>
        <w:t xml:space="preserve"> Вт. С учетом запаса </w:t>
      </w:r>
      <w:r w:rsidR="00403230">
        <w:rPr>
          <w:b w:val="0"/>
        </w:rPr>
        <w:t xml:space="preserve">по </w:t>
      </w:r>
      <w:r>
        <w:rPr>
          <w:b w:val="0"/>
        </w:rPr>
        <w:t>мощност</w:t>
      </w:r>
      <w:r w:rsidR="00403230">
        <w:rPr>
          <w:b w:val="0"/>
        </w:rPr>
        <w:t xml:space="preserve">и необходимо внести поправку и увеличить это значение на </w:t>
      </w:r>
      <w:r w:rsidR="008A394B">
        <w:rPr>
          <w:b w:val="0"/>
        </w:rPr>
        <w:t>3</w:t>
      </w:r>
      <w:r w:rsidR="00403230">
        <w:rPr>
          <w:b w:val="0"/>
        </w:rPr>
        <w:t>0</w:t>
      </w:r>
      <w:r w:rsidR="00403230" w:rsidRPr="00403230">
        <w:rPr>
          <w:b w:val="0"/>
        </w:rPr>
        <w:t>%</w:t>
      </w:r>
      <w:r w:rsidR="00403230">
        <w:rPr>
          <w:b w:val="0"/>
        </w:rPr>
        <w:t xml:space="preserve">, таким образом мощность источника питания должна быть </w:t>
      </w:r>
      <w:r w:rsidR="00403230">
        <w:rPr>
          <w:b w:val="0"/>
          <w:lang w:val="en-US"/>
        </w:rPr>
        <w:t>P</w:t>
      </w:r>
      <w:proofErr w:type="spellStart"/>
      <w:r w:rsidR="00403230">
        <w:rPr>
          <w:b w:val="0"/>
        </w:rPr>
        <w:t>потр</w:t>
      </w:r>
      <w:proofErr w:type="spellEnd"/>
      <w:r w:rsidR="00403230">
        <w:rPr>
          <w:b w:val="0"/>
        </w:rPr>
        <w:t xml:space="preserve"> = </w:t>
      </w:r>
      <w:r w:rsidR="00C50433">
        <w:rPr>
          <w:b w:val="0"/>
        </w:rPr>
        <w:t>2</w:t>
      </w:r>
      <w:r w:rsidR="00403230">
        <w:rPr>
          <w:b w:val="0"/>
        </w:rPr>
        <w:t xml:space="preserve"> Вт.</w:t>
      </w:r>
      <w:r w:rsidR="00BE46AF">
        <w:rPr>
          <w:b w:val="0"/>
        </w:rPr>
        <w:t xml:space="preserve"> </w:t>
      </w:r>
    </w:p>
    <w:p w:rsidR="00570E47" w:rsidRDefault="00570E47" w:rsidP="006844DC">
      <w:pPr>
        <w:pStyle w:val="a"/>
        <w:spacing w:line="240" w:lineRule="auto"/>
        <w:ind w:firstLine="708"/>
        <w:jc w:val="center"/>
        <w:rPr>
          <w:b w:val="0"/>
        </w:rPr>
      </w:pPr>
    </w:p>
    <w:p w:rsidR="008A394B" w:rsidRDefault="008A394B" w:rsidP="00570E4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Далее,</w:t>
      </w:r>
      <w:r w:rsidR="00403230">
        <w:rPr>
          <w:b w:val="0"/>
        </w:rPr>
        <w:t xml:space="preserve"> необходимо рассчитать </w:t>
      </w:r>
      <w:r>
        <w:rPr>
          <w:b w:val="0"/>
        </w:rPr>
        <w:t>минимальный</w:t>
      </w:r>
      <w:r w:rsidR="00403230">
        <w:rPr>
          <w:b w:val="0"/>
        </w:rPr>
        <w:t xml:space="preserve"> </w:t>
      </w:r>
      <w:r w:rsidR="00A95BAC" w:rsidRPr="002E0409">
        <w:rPr>
          <w:b w:val="0"/>
        </w:rPr>
        <w:t xml:space="preserve">выходной </w:t>
      </w:r>
      <w:r w:rsidR="00403230">
        <w:rPr>
          <w:b w:val="0"/>
        </w:rPr>
        <w:t>ток источника питания</w:t>
      </w:r>
      <w:r w:rsidR="00403230" w:rsidRPr="00403230">
        <w:rPr>
          <w:b w:val="0"/>
        </w:rPr>
        <w:t>:</w:t>
      </w:r>
    </w:p>
    <w:p w:rsidR="00570E47" w:rsidRDefault="00570E47" w:rsidP="00570E47">
      <w:pPr>
        <w:pStyle w:val="a"/>
        <w:spacing w:line="240" w:lineRule="auto"/>
        <w:ind w:firstLine="708"/>
        <w:rPr>
          <w:b w:val="0"/>
        </w:rPr>
      </w:pPr>
    </w:p>
    <w:p w:rsidR="00403230" w:rsidRDefault="00403230" w:rsidP="008A394B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lang w:val="en-US"/>
        </w:rPr>
        <w:t>I</w:t>
      </w:r>
      <w:r w:rsidR="008A394B">
        <w:rPr>
          <w:b w:val="0"/>
        </w:rPr>
        <w:t>мин</w:t>
      </w:r>
      <w:r>
        <w:rPr>
          <w:b w:val="0"/>
        </w:rPr>
        <w:t xml:space="preserve"> = </w:t>
      </w:r>
      <w:r>
        <w:rPr>
          <w:b w:val="0"/>
          <w:lang w:val="en-US"/>
        </w:rPr>
        <w:t>P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/ </w:t>
      </w:r>
      <w:r>
        <w:rPr>
          <w:b w:val="0"/>
          <w:lang w:val="en-US"/>
        </w:rPr>
        <w:t>U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= </w:t>
      </w:r>
      <w:r w:rsidR="00C50433">
        <w:rPr>
          <w:b w:val="0"/>
        </w:rPr>
        <w:t>2,00</w:t>
      </w:r>
      <w:r>
        <w:rPr>
          <w:b w:val="0"/>
        </w:rPr>
        <w:t xml:space="preserve"> /</w:t>
      </w:r>
      <w:r w:rsidR="006844DC">
        <w:rPr>
          <w:b w:val="0"/>
        </w:rPr>
        <w:t>5</w:t>
      </w:r>
      <w:r w:rsidR="00A95BAC" w:rsidRPr="00554790">
        <w:rPr>
          <w:b w:val="0"/>
        </w:rPr>
        <w:t>,00</w:t>
      </w:r>
      <w:r>
        <w:rPr>
          <w:b w:val="0"/>
        </w:rPr>
        <w:t xml:space="preserve"> = 0.</w:t>
      </w:r>
      <w:r w:rsidR="00D64220">
        <w:rPr>
          <w:b w:val="0"/>
        </w:rPr>
        <w:t>4</w:t>
      </w:r>
      <w:r>
        <w:rPr>
          <w:b w:val="0"/>
        </w:rPr>
        <w:t xml:space="preserve"> А</w:t>
      </w:r>
    </w:p>
    <w:p w:rsidR="00570E47" w:rsidRDefault="00570E47" w:rsidP="008A394B">
      <w:pPr>
        <w:pStyle w:val="a"/>
        <w:spacing w:line="240" w:lineRule="auto"/>
        <w:ind w:firstLine="0"/>
        <w:jc w:val="center"/>
        <w:rPr>
          <w:b w:val="0"/>
        </w:rPr>
      </w:pPr>
    </w:p>
    <w:bookmarkEnd w:id="139"/>
    <w:bookmarkEnd w:id="140"/>
    <w:bookmarkEnd w:id="141"/>
    <w:bookmarkEnd w:id="142"/>
    <w:bookmarkEnd w:id="146"/>
    <w:bookmarkEnd w:id="147"/>
    <w:p w:rsidR="00BE46AF" w:rsidRDefault="00BE46AF" w:rsidP="00BE46AF">
      <w:pPr>
        <w:pStyle w:val="a"/>
        <w:spacing w:line="240" w:lineRule="auto"/>
        <w:ind w:firstLine="708"/>
        <w:rPr>
          <w:b w:val="0"/>
        </w:rPr>
      </w:pPr>
      <w:r w:rsidRPr="002E0409">
        <w:rPr>
          <w:b w:val="0"/>
        </w:rPr>
        <w:t xml:space="preserve">Необходимо также учесть запас по току в 30%. Конечный ток для источника питания должен быть равен </w:t>
      </w:r>
      <w:r w:rsidRPr="002E0409">
        <w:rPr>
          <w:rFonts w:ascii="Cambria Math" w:hAnsi="Cambria Math" w:cs="Cambria Math"/>
          <w:b w:val="0"/>
        </w:rPr>
        <w:t>𝐼</w:t>
      </w:r>
      <w:proofErr w:type="spellStart"/>
      <w:r w:rsidRPr="002E0409">
        <w:rPr>
          <w:b w:val="0"/>
        </w:rPr>
        <w:t>ист</w:t>
      </w:r>
      <w:proofErr w:type="spellEnd"/>
      <w:r w:rsidRPr="002E0409">
        <w:rPr>
          <w:b w:val="0"/>
        </w:rPr>
        <w:t xml:space="preserve"> = 0,</w:t>
      </w:r>
      <w:r w:rsidR="00A95BAC">
        <w:rPr>
          <w:b w:val="0"/>
        </w:rPr>
        <w:t>52</w:t>
      </w:r>
      <w:r w:rsidRPr="002E0409">
        <w:rPr>
          <w:b w:val="0"/>
        </w:rPr>
        <w:t xml:space="preserve"> А. Исходя из приведенных расчетов, источник питания для устройства </w:t>
      </w:r>
      <w:r w:rsidR="00BA7B18">
        <w:rPr>
          <w:b w:val="0"/>
        </w:rPr>
        <w:t>распознавания речи должен</w:t>
      </w:r>
      <w:r w:rsidRPr="002E0409">
        <w:rPr>
          <w:b w:val="0"/>
        </w:rPr>
        <w:t xml:space="preserve"> иметь выходное напряжение 5 В и минимальный </w:t>
      </w:r>
      <w:bookmarkStart w:id="152" w:name="OLE_LINK22"/>
      <w:bookmarkStart w:id="153" w:name="OLE_LINK35"/>
      <w:r w:rsidRPr="002E0409">
        <w:rPr>
          <w:b w:val="0"/>
        </w:rPr>
        <w:t xml:space="preserve">выходной </w:t>
      </w:r>
      <w:bookmarkEnd w:id="152"/>
      <w:bookmarkEnd w:id="153"/>
      <w:r w:rsidRPr="002E0409">
        <w:rPr>
          <w:b w:val="0"/>
        </w:rPr>
        <w:t>ток 0,</w:t>
      </w:r>
      <w:r w:rsidR="00A95BAC">
        <w:rPr>
          <w:b w:val="0"/>
        </w:rPr>
        <w:t>5</w:t>
      </w:r>
      <w:r w:rsidR="00C50433">
        <w:rPr>
          <w:b w:val="0"/>
        </w:rPr>
        <w:t>2</w:t>
      </w:r>
      <w:r w:rsidR="00A95BAC">
        <w:rPr>
          <w:b w:val="0"/>
        </w:rPr>
        <w:t xml:space="preserve"> </w:t>
      </w:r>
      <w:r w:rsidRPr="002E0409">
        <w:rPr>
          <w:b w:val="0"/>
        </w:rPr>
        <w:t>А.</w:t>
      </w:r>
    </w:p>
    <w:p w:rsidR="00403230" w:rsidRPr="00403230" w:rsidRDefault="00403230" w:rsidP="00183ABF">
      <w:pPr>
        <w:pStyle w:val="a"/>
        <w:spacing w:line="240" w:lineRule="auto"/>
        <w:ind w:firstLine="0"/>
        <w:rPr>
          <w:b w:val="0"/>
        </w:rPr>
      </w:pPr>
    </w:p>
    <w:p w:rsidR="00183ABF" w:rsidRPr="00DC2CCC" w:rsidRDefault="00183ABF" w:rsidP="00DC2CCC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54" w:name="OLE_LINK133"/>
      <w:bookmarkStart w:id="155" w:name="OLE_LINK134"/>
      <w:bookmarkStart w:id="156" w:name="OLE_LINK226"/>
      <w:bookmarkStart w:id="157" w:name="_Toc197206318"/>
      <w:bookmarkEnd w:id="143"/>
      <w:bookmarkEnd w:id="144"/>
      <w:bookmarkEnd w:id="148"/>
      <w:bookmarkEnd w:id="149"/>
      <w:r w:rsidRPr="00183ABF">
        <w:rPr>
          <w:bCs/>
        </w:rPr>
        <w:t>3.8</w:t>
      </w:r>
      <w:r w:rsidRPr="00183ABF">
        <w:rPr>
          <w:b w:val="0"/>
        </w:rPr>
        <w:t xml:space="preserve"> </w:t>
      </w:r>
      <w:bookmarkEnd w:id="154"/>
      <w:bookmarkEnd w:id="155"/>
      <w:r w:rsidR="00DC2CCC" w:rsidRPr="00DC2CCC">
        <w:t>Разработка функциональной схемы</w:t>
      </w:r>
      <w:bookmarkEnd w:id="156"/>
      <w:bookmarkEnd w:id="157"/>
    </w:p>
    <w:p w:rsidR="00183ABF" w:rsidRDefault="00183ABF" w:rsidP="00183ABF">
      <w:pPr>
        <w:pStyle w:val="a"/>
        <w:spacing w:line="240" w:lineRule="auto"/>
        <w:ind w:left="1068" w:firstLine="0"/>
        <w:rPr>
          <w:b w:val="0"/>
        </w:rPr>
      </w:pPr>
    </w:p>
    <w:p w:rsidR="00183ABF" w:rsidRPr="00183ABF" w:rsidRDefault="00183ABF" w:rsidP="00183ABF">
      <w:pPr>
        <w:pStyle w:val="a"/>
        <w:spacing w:line="240" w:lineRule="auto"/>
        <w:rPr>
          <w:b w:val="0"/>
        </w:rPr>
      </w:pPr>
      <w:r w:rsidRPr="00183ABF">
        <w:rPr>
          <w:b w:val="0"/>
        </w:rPr>
        <w:t xml:space="preserve">После анализа и сравнения различных компонентов, включающих в себя микроконтроллер, </w:t>
      </w:r>
      <w:r>
        <w:rPr>
          <w:b w:val="0"/>
        </w:rPr>
        <w:t>микрофон</w:t>
      </w:r>
      <w:r w:rsidRPr="00183ABF">
        <w:rPr>
          <w:b w:val="0"/>
        </w:rPr>
        <w:t xml:space="preserve">, </w:t>
      </w:r>
      <w:r w:rsidR="00C50433">
        <w:rPr>
          <w:b w:val="0"/>
        </w:rPr>
        <w:t>пьезоэлектрический излучатель звука</w:t>
      </w:r>
      <w:r w:rsidRPr="00183ABF">
        <w:rPr>
          <w:b w:val="0"/>
        </w:rPr>
        <w:t>,</w:t>
      </w:r>
      <w:r>
        <w:rPr>
          <w:b w:val="0"/>
        </w:rPr>
        <w:t xml:space="preserve"> орган</w:t>
      </w:r>
      <w:r w:rsidR="00F75A94">
        <w:rPr>
          <w:b w:val="0"/>
        </w:rPr>
        <w:t>ы</w:t>
      </w:r>
      <w:r>
        <w:rPr>
          <w:b w:val="0"/>
        </w:rPr>
        <w:t xml:space="preserve"> управления и индикации состоянием устройства,</w:t>
      </w:r>
      <w:r w:rsidR="006844DC">
        <w:rPr>
          <w:b w:val="0"/>
        </w:rPr>
        <w:t xml:space="preserve"> и</w:t>
      </w:r>
      <w:r w:rsidRPr="00183ABF">
        <w:rPr>
          <w:b w:val="0"/>
        </w:rPr>
        <w:t xml:space="preserve"> диспле</w:t>
      </w:r>
      <w:r w:rsidR="006844DC">
        <w:rPr>
          <w:b w:val="0"/>
        </w:rPr>
        <w:t>й</w:t>
      </w:r>
      <w:r w:rsidRPr="00183ABF">
        <w:rPr>
          <w:b w:val="0"/>
        </w:rPr>
        <w:t xml:space="preserve">, был выбран оптимальный набор для разработки устройства </w:t>
      </w:r>
      <w:r>
        <w:rPr>
          <w:b w:val="0"/>
        </w:rPr>
        <w:t>распознавания речи</w:t>
      </w: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Функциональная схема проектируемого устройства приведена в приложении Б.</w:t>
      </w:r>
    </w:p>
    <w:p w:rsidR="00A919F5" w:rsidRDefault="00A919F5" w:rsidP="00A919F5">
      <w:pPr>
        <w:pStyle w:val="Heading1"/>
        <w:spacing w:before="0" w:line="240" w:lineRule="auto"/>
        <w:ind w:firstLine="0"/>
        <w:jc w:val="left"/>
      </w:pPr>
      <w:r>
        <w:br w:type="page"/>
      </w:r>
    </w:p>
    <w:p w:rsidR="00A919F5" w:rsidRDefault="00A919F5" w:rsidP="00A919F5">
      <w:pPr>
        <w:pStyle w:val="Heading1"/>
        <w:spacing w:before="0" w:line="240" w:lineRule="auto"/>
        <w:ind w:firstLine="708"/>
        <w:jc w:val="left"/>
      </w:pPr>
      <w:bookmarkStart w:id="158" w:name="_Toc197206319"/>
      <w:bookmarkStart w:id="159" w:name="OLE_LINK121"/>
      <w:bookmarkStart w:id="160" w:name="OLE_LINK122"/>
      <w:r>
        <w:lastRenderedPageBreak/>
        <w:t>4 РАЗРАБОТКА ПРИНЦИПИАЛЬНОЙ ЭЛЕКТРИЧЕСКОЙ</w:t>
      </w:r>
      <w:bookmarkEnd w:id="158"/>
    </w:p>
    <w:p w:rsidR="00554790" w:rsidRDefault="00A919F5" w:rsidP="00554790">
      <w:pPr>
        <w:pStyle w:val="Heading1"/>
        <w:spacing w:before="0" w:line="240" w:lineRule="auto"/>
        <w:ind w:firstLine="0"/>
        <w:jc w:val="left"/>
      </w:pPr>
      <w:bookmarkStart w:id="161" w:name="_Toc197206320"/>
      <w:r>
        <w:t>СХЕМЫ УСТРОЙСТВА</w:t>
      </w:r>
      <w:r w:rsidRPr="000A2BBF">
        <w:t xml:space="preserve"> </w:t>
      </w:r>
      <w:r>
        <w:t>КОНТРОЛЯ ПАРАМЕТРОВ ЭЛЕВАТОРА</w:t>
      </w:r>
      <w:bookmarkStart w:id="162" w:name="OLE_LINK93"/>
      <w:bookmarkStart w:id="163" w:name="OLE_LINK94"/>
      <w:bookmarkEnd w:id="161"/>
    </w:p>
    <w:p w:rsidR="00554790" w:rsidRDefault="00554790" w:rsidP="00554790">
      <w:pPr>
        <w:pStyle w:val="Heading1"/>
        <w:spacing w:before="0" w:line="240" w:lineRule="auto"/>
        <w:ind w:firstLine="0"/>
        <w:jc w:val="left"/>
      </w:pPr>
    </w:p>
    <w:p w:rsidR="00A919F5" w:rsidRPr="00554790" w:rsidRDefault="00A919F5" w:rsidP="00554790">
      <w:pPr>
        <w:pStyle w:val="Heading1"/>
        <w:spacing w:before="0" w:line="240" w:lineRule="auto"/>
        <w:ind w:firstLine="708"/>
        <w:jc w:val="left"/>
      </w:pPr>
      <w:bookmarkStart w:id="164" w:name="_Toc197206321"/>
      <w:r>
        <w:rPr>
          <w:shd w:val="clear" w:color="auto" w:fill="FFFFFF"/>
        </w:rPr>
        <w:t>4.1</w:t>
      </w:r>
      <w:bookmarkStart w:id="165" w:name="_Toc89628124"/>
      <w:r>
        <w:rPr>
          <w:shd w:val="clear" w:color="auto" w:fill="FFFFFF"/>
        </w:rPr>
        <w:t xml:space="preserve"> </w:t>
      </w:r>
      <w:bookmarkEnd w:id="165"/>
      <w:r>
        <w:t>Микроконтроллер</w:t>
      </w:r>
      <w:bookmarkEnd w:id="164"/>
    </w:p>
    <w:bookmarkEnd w:id="162"/>
    <w:bookmarkEnd w:id="163"/>
    <w:p w:rsid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принципиальная схема приведена в приложении В.</w:t>
      </w:r>
    </w:p>
    <w:p w:rsidR="00A919F5" w:rsidRPr="00554790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обеспечения работы платы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Arduino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Uno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требуется источник питания с выходным напряжением 5 В и минимальным выходным током 0,52 А, обоснование выбора данных значений приведено в разделе 3.7. Для формирования графического изображения платы с микроконтроллером на схеме необходимо ввести логические номера разъемов. Соответствие между логическими и физическими номерами приведены в таблице 4.1.</w:t>
      </w:r>
    </w:p>
    <w:p w:rsidR="006D48AA" w:rsidRPr="00554790" w:rsidRDefault="006D48AA" w:rsidP="006D48AA">
      <w:pPr>
        <w:pStyle w:val="BodyText"/>
        <w:spacing w:line="320" w:lineRule="exact"/>
        <w:ind w:left="846"/>
        <w:jc w:val="both"/>
        <w:rPr>
          <w:i w:val="0"/>
          <w:iCs w:val="0"/>
          <w:sz w:val="28"/>
          <w:szCs w:val="28"/>
        </w:rPr>
      </w:pPr>
      <w:r w:rsidRPr="006D48AA">
        <w:rPr>
          <w:i w:val="0"/>
          <w:iCs w:val="0"/>
          <w:spacing w:val="-4"/>
          <w:sz w:val="28"/>
          <w:szCs w:val="28"/>
        </w:rPr>
        <w:t>На</w:t>
      </w:r>
      <w:r w:rsidRPr="006D48AA">
        <w:rPr>
          <w:i w:val="0"/>
          <w:iCs w:val="0"/>
          <w:spacing w:val="2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рисунке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4.1</w:t>
      </w:r>
      <w:r w:rsidRPr="006D48AA">
        <w:rPr>
          <w:i w:val="0"/>
          <w:iCs w:val="0"/>
          <w:spacing w:val="-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приведено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схематического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изображение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контактов</w:t>
      </w:r>
      <w:r w:rsidRPr="006D48AA">
        <w:rPr>
          <w:i w:val="0"/>
          <w:iCs w:val="0"/>
          <w:spacing w:val="-3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платы.</w:t>
      </w:r>
    </w:p>
    <w:p w:rsidR="00A919F5" w:rsidRP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A919F5" w:rsidRP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Таблица 4.1 – </w:t>
      </w:r>
      <w:r>
        <w:rPr>
          <w:sz w:val="28"/>
          <w:szCs w:val="28"/>
        </w:rPr>
        <w:t>Соответствие логических и физических номеров разъемов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134"/>
        <w:gridCol w:w="3821"/>
      </w:tblGrid>
      <w:tr w:rsidR="00A919F5" w:rsidTr="00D64220">
        <w:trPr>
          <w:trHeight w:val="116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разъема на плате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контакта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номер разъема на схеме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номер контакта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FF0AB9" w:rsidTr="00D64220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Микрофон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bCs/>
                <w:lang w:val="en-US"/>
              </w:rPr>
            </w:pPr>
            <w:r w:rsidRPr="00FF0AB9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Пьезоэлектрический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звукоизлучатель</w:t>
            </w:r>
            <w:proofErr w:type="spellEnd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47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 xml:space="preserve">A4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ЖК-дисплей через </w:t>
            </w:r>
            <w:r w:rsidRPr="006D48AA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Pr="006D48AA">
              <w:rPr>
                <w:rFonts w:ascii="Times New Roman" w:hAnsi="Times New Roman" w:cs="Times New Roman"/>
                <w:spacing w:val="-5"/>
                <w:sz w:val="28"/>
              </w:rPr>
              <w:t>I2C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8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35BCC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3.3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5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6" w:name="OLE_LINK139"/>
            <w:bookmarkStart w:id="167" w:name="OLE_LINK140"/>
            <w:r w:rsidRPr="006D48AA">
              <w:rPr>
                <w:rFonts w:ascii="Times New Roman" w:hAnsi="Times New Roman" w:cs="Times New Roman"/>
                <w:sz w:val="28"/>
              </w:rPr>
              <w:t>Подключение</w:t>
            </w:r>
            <w:r w:rsidRPr="006D48AA">
              <w:rPr>
                <w:rFonts w:ascii="Times New Roman" w:hAnsi="Times New Roman" w:cs="Times New Roman"/>
                <w:spacing w:val="4"/>
                <w:sz w:val="28"/>
              </w:rPr>
              <w:t xml:space="preserve"> </w:t>
            </w:r>
            <w:r w:rsidRPr="006D48AA">
              <w:rPr>
                <w:rFonts w:ascii="Times New Roman" w:hAnsi="Times New Roman" w:cs="Times New Roman"/>
                <w:sz w:val="28"/>
              </w:rPr>
              <w:t>внешнего источника питания</w:t>
            </w:r>
            <w:bookmarkEnd w:id="166"/>
            <w:bookmarkEnd w:id="167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B659F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Общий провод (земля) для всех модулей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 состояния устройства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</w:tbl>
    <w:p w:rsidR="003A2172" w:rsidRPr="00D64220" w:rsidRDefault="00D64220" w:rsidP="00D64220">
      <w:pPr>
        <w:rPr>
          <w:rFonts w:ascii="Times New Roman" w:hAnsi="Times New Roman" w:cs="Times New Roman"/>
        </w:rPr>
      </w:pPr>
      <w:r w:rsidRPr="00D64220">
        <w:rPr>
          <w:rFonts w:ascii="Times New Roman" w:hAnsi="Times New Roman" w:cs="Times New Roman"/>
          <w:spacing w:val="-2"/>
          <w:sz w:val="28"/>
          <w:szCs w:val="28"/>
        </w:rPr>
        <w:lastRenderedPageBreak/>
        <w:t>Продолжение</w:t>
      </w:r>
      <w:r w:rsidRPr="00D6422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4220">
        <w:rPr>
          <w:rFonts w:ascii="Times New Roman" w:hAnsi="Times New Roman" w:cs="Times New Roman"/>
          <w:spacing w:val="-2"/>
          <w:sz w:val="28"/>
          <w:szCs w:val="28"/>
        </w:rPr>
        <w:t>таблицы</w:t>
      </w:r>
      <w:r w:rsidRPr="00D6422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4220">
        <w:rPr>
          <w:rFonts w:ascii="Times New Roman" w:hAnsi="Times New Roman" w:cs="Times New Roman"/>
          <w:spacing w:val="-5"/>
          <w:sz w:val="28"/>
          <w:szCs w:val="28"/>
        </w:rPr>
        <w:t>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134"/>
        <w:gridCol w:w="3821"/>
      </w:tblGrid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8" w:name="OLE_LINK143"/>
            <w:bookmarkStart w:id="169" w:name="OLE_LINK14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D12</w:t>
            </w:r>
            <w:bookmarkEnd w:id="168"/>
            <w:bookmarkEnd w:id="169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0" w:name="OLE_LINK191"/>
            <w:bookmarkStart w:id="171" w:name="OLE_LINK197"/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  <w:bookmarkEnd w:id="170"/>
            <w:bookmarkEnd w:id="171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:rsidR="002F66CC" w:rsidRPr="00BA7B18" w:rsidRDefault="002F66CC" w:rsidP="00BA7B18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554790" w:rsidRPr="006A36A6" w:rsidRDefault="002F66CC" w:rsidP="003A217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72" w:name="OLE_LINK216"/>
      <w:bookmarkStart w:id="173" w:name="OLE_LINK217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>
        <w:rPr>
          <w:rFonts w:ascii="Times New Roman" w:hAnsi="Times New Roman" w:cs="Times New Roman"/>
          <w:bCs/>
          <w:sz w:val="28"/>
          <w:lang w:val="en-US"/>
        </w:rPr>
        <w:t>B</w:t>
      </w:r>
      <w:r w:rsidRPr="002F66CC">
        <w:rPr>
          <w:rFonts w:ascii="Times New Roman" w:hAnsi="Times New Roman" w:cs="Times New Roman"/>
          <w:bCs/>
          <w:sz w:val="28"/>
        </w:rPr>
        <w:t>06.</w:t>
      </w:r>
      <w:bookmarkEnd w:id="172"/>
      <w:bookmarkEnd w:id="173"/>
    </w:p>
    <w:p w:rsidR="00BD7033" w:rsidRDefault="00BD7033" w:rsidP="00B66FFE">
      <w:pPr>
        <w:pStyle w:val="Heading1"/>
        <w:rPr>
          <w:szCs w:val="26"/>
        </w:rPr>
      </w:pPr>
      <w:bookmarkStart w:id="174" w:name="_Toc197206322"/>
      <w:r w:rsidRPr="00554790">
        <w:rPr>
          <w:shd w:val="clear" w:color="auto" w:fill="FFFFFF"/>
        </w:rPr>
        <w:t>4.</w:t>
      </w:r>
      <w:r w:rsidR="00A11CC2" w:rsidRPr="00554790">
        <w:rPr>
          <w:shd w:val="clear" w:color="auto" w:fill="FFFFFF"/>
        </w:rPr>
        <w:t>2</w:t>
      </w:r>
      <w:r w:rsidRPr="00554790">
        <w:rPr>
          <w:shd w:val="clear" w:color="auto" w:fill="FFFFFF"/>
        </w:rPr>
        <w:t xml:space="preserve"> </w:t>
      </w:r>
      <w:r w:rsidRPr="00554790">
        <w:t>Микрофон</w:t>
      </w:r>
      <w:bookmarkEnd w:id="174"/>
    </w:p>
    <w:p w:rsidR="00554790" w:rsidRDefault="00554790" w:rsidP="00554790">
      <w:pPr>
        <w:spacing w:after="0" w:line="240" w:lineRule="auto"/>
        <w:ind w:left="708"/>
        <w:rPr>
          <w:rFonts w:ascii="Times New Roman" w:hAnsi="Times New Roman" w:cs="Times New Roman"/>
          <w:b/>
          <w:sz w:val="28"/>
        </w:rPr>
      </w:pP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4.2 представлено описание контактов </w:t>
      </w:r>
      <w:r w:rsidR="00BB7984">
        <w:rPr>
          <w:rFonts w:ascii="Times New Roman" w:hAnsi="Times New Roman" w:cs="Times New Roman"/>
          <w:bCs/>
          <w:sz w:val="28"/>
        </w:rPr>
        <w:t>микрофона</w:t>
      </w:r>
      <w:r>
        <w:rPr>
          <w:rFonts w:ascii="Times New Roman" w:hAnsi="Times New Roman" w:cs="Times New Roman"/>
          <w:bCs/>
          <w:sz w:val="28"/>
        </w:rPr>
        <w:t xml:space="preserve"> с комментариями, уточняющие функциональное назначение.</w:t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BD7033" w:rsidTr="00AA634C"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VCC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OUT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Аналоговый выход</w:t>
            </w:r>
          </w:p>
        </w:tc>
      </w:tr>
    </w:tbl>
    <w:p w:rsidR="00BD7033" w:rsidRDefault="00BD7033" w:rsidP="00BD703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75" w:name="OLE_LINK214"/>
      <w:bookmarkStart w:id="176" w:name="OLE_LINK215"/>
    </w:p>
    <w:p w:rsidR="00554790" w:rsidRPr="006A36A6" w:rsidRDefault="00BD7033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2F66CC">
        <w:rPr>
          <w:rFonts w:ascii="Times New Roman" w:hAnsi="Times New Roman" w:cs="Times New Roman"/>
          <w:bCs/>
          <w:sz w:val="28"/>
          <w:lang w:val="en-US"/>
        </w:rPr>
        <w:t>A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End w:id="175"/>
      <w:bookmarkEnd w:id="176"/>
    </w:p>
    <w:p w:rsidR="00554790" w:rsidRPr="00554790" w:rsidRDefault="00BB7984" w:rsidP="00B66FFE">
      <w:pPr>
        <w:pStyle w:val="Heading1"/>
        <w:rPr>
          <w:szCs w:val="26"/>
        </w:rPr>
      </w:pPr>
      <w:bookmarkStart w:id="177" w:name="_Toc197206323"/>
      <w:r>
        <w:rPr>
          <w:shd w:val="clear" w:color="auto" w:fill="FFFFFF"/>
        </w:rPr>
        <w:t xml:space="preserve">4.3 </w:t>
      </w:r>
      <w:r w:rsidR="00D64220">
        <w:t>Пьезоэлектрический излучатель звука</w:t>
      </w:r>
      <w:bookmarkEnd w:id="177"/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BB7984" w:rsidRPr="00465E60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4.3 представлено описание контактов </w:t>
      </w:r>
      <w:r w:rsidR="00A11CC2">
        <w:rPr>
          <w:rFonts w:ascii="Times New Roman" w:hAnsi="Times New Roman" w:cs="Times New Roman"/>
          <w:bCs/>
          <w:sz w:val="28"/>
        </w:rPr>
        <w:t xml:space="preserve">АЦП </w:t>
      </w:r>
      <w:r>
        <w:rPr>
          <w:rFonts w:ascii="Times New Roman" w:hAnsi="Times New Roman" w:cs="Times New Roman"/>
          <w:bCs/>
          <w:sz w:val="28"/>
        </w:rPr>
        <w:t>с комментариями, уточняющие функциональное назначение.</w:t>
      </w:r>
    </w:p>
    <w:p w:rsidR="006E0F16" w:rsidRDefault="006E0F16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64220" w:rsidRPr="00F06817" w:rsidTr="00736858"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D64220" w:rsidRPr="00BD7033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VCC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D64220" w:rsidRPr="00F06817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D64220" w:rsidRPr="00F06817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OUT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Аналоговый выход</w:t>
            </w:r>
          </w:p>
        </w:tc>
      </w:tr>
    </w:tbl>
    <w:p w:rsidR="00BB7984" w:rsidRDefault="00BB7984" w:rsidP="00BB7984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D64220" w:rsidRPr="00630B00" w:rsidRDefault="00BB7984" w:rsidP="00D64220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D64220">
        <w:rPr>
          <w:rFonts w:ascii="Times New Roman" w:hAnsi="Times New Roman" w:cs="Times New Roman"/>
          <w:bCs/>
          <w:sz w:val="28"/>
          <w:lang w:val="en-US"/>
        </w:rPr>
        <w:t>E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Start w:id="178" w:name="OLE_LINK179"/>
      <w:bookmarkStart w:id="179" w:name="OLE_LINK182"/>
      <w:bookmarkStart w:id="180" w:name="OLE_LINK209"/>
    </w:p>
    <w:p w:rsidR="00D64220" w:rsidRPr="00630B00" w:rsidRDefault="00D64220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630B00">
        <w:rPr>
          <w:shd w:val="clear" w:color="auto" w:fill="FFFFFF"/>
        </w:rPr>
        <w:br w:type="page"/>
      </w:r>
    </w:p>
    <w:p w:rsidR="00554790" w:rsidRPr="006A36A6" w:rsidRDefault="00A11CC2" w:rsidP="00D64220">
      <w:pPr>
        <w:pStyle w:val="Heading1"/>
        <w:ind w:firstLine="708"/>
        <w:rPr>
          <w:sz w:val="24"/>
          <w:szCs w:val="24"/>
        </w:rPr>
      </w:pPr>
      <w:bookmarkStart w:id="181" w:name="_Toc197206324"/>
      <w:r>
        <w:rPr>
          <w:shd w:val="clear" w:color="auto" w:fill="FFFFFF"/>
        </w:rPr>
        <w:lastRenderedPageBreak/>
        <w:t>4.</w:t>
      </w:r>
      <w:r w:rsidR="00861BC0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t>Дисплей</w:t>
      </w:r>
      <w:bookmarkEnd w:id="181"/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>В таблице 4.</w:t>
      </w:r>
      <w:r w:rsidR="00861BC0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 xml:space="preserve"> представлено описание контактов дисплея с комментариями, уточняющие функциональное назначение.</w:t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A11CC2" w:rsidRP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</w:t>
      </w:r>
      <w:r w:rsidR="00861BC0">
        <w:rPr>
          <w:rFonts w:ascii="Times New Roman" w:hAnsi="Times New Roman" w:cs="Times New Roman"/>
          <w:bCs/>
          <w:sz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182" w:name="OLE_LINK218"/>
            <w:bookmarkStart w:id="183" w:name="OLE_LINK219"/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A11CC2" w:rsidTr="00B336B7">
        <w:tc>
          <w:tcPr>
            <w:tcW w:w="2268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A11CC2" w:rsidTr="00B336B7">
        <w:tc>
          <w:tcPr>
            <w:tcW w:w="2268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bookmarkStart w:id="184" w:name="OLE_LINK177"/>
            <w:bookmarkStart w:id="185" w:name="OLE_LINK178"/>
            <w:r>
              <w:rPr>
                <w:rFonts w:ascii="Times New Roman" w:hAnsi="Times New Roman" w:cs="Times New Roman"/>
                <w:bCs/>
                <w:sz w:val="28"/>
              </w:rPr>
              <w:t>вы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</w:rPr>
              <w:t>од</w:t>
            </w:r>
            <w:bookmarkEnd w:id="184"/>
            <w:bookmarkEnd w:id="185"/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186" w:name="_Hlk193061806"/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bookmarkEnd w:id="186"/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  <w:bookmarkEnd w:id="182"/>
      <w:bookmarkEnd w:id="183"/>
    </w:tbl>
    <w:p w:rsidR="00A11CC2" w:rsidRDefault="00A11CC2" w:rsidP="00A11CC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554790" w:rsidRPr="006A36A6" w:rsidRDefault="00A11CC2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934860" w:rsidRPr="00934860">
        <w:rPr>
          <w:rFonts w:ascii="Times New Roman" w:hAnsi="Times New Roman" w:cs="Times New Roman"/>
          <w:bCs/>
          <w:sz w:val="28"/>
        </w:rPr>
        <w:t>1</w:t>
      </w:r>
      <w:bookmarkStart w:id="187" w:name="OLE_LINK212"/>
      <w:bookmarkStart w:id="188" w:name="OLE_LINK213"/>
      <w:bookmarkEnd w:id="178"/>
      <w:bookmarkEnd w:id="179"/>
      <w:bookmarkEnd w:id="180"/>
      <w:r w:rsidR="00BE602D" w:rsidRPr="00EF288A">
        <w:rPr>
          <w:rFonts w:ascii="Times New Roman" w:hAnsi="Times New Roman" w:cs="Times New Roman"/>
          <w:bCs/>
          <w:sz w:val="28"/>
        </w:rPr>
        <w:t>5</w:t>
      </w:r>
    </w:p>
    <w:p w:rsidR="00554790" w:rsidRPr="00554790" w:rsidRDefault="00861BC0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189" w:name="_Toc197206325"/>
      <w:r w:rsidRPr="00554790">
        <w:rPr>
          <w:shd w:val="clear" w:color="auto" w:fill="FFFFFF"/>
        </w:rPr>
        <w:t xml:space="preserve">4.5 </w:t>
      </w:r>
      <w:bookmarkStart w:id="190" w:name="OLE_LINK224"/>
      <w:bookmarkStart w:id="191" w:name="OLE_LINK225"/>
      <w:r w:rsidR="00554790">
        <w:rPr>
          <w:shd w:val="clear" w:color="auto" w:fill="FFFFFF"/>
        </w:rPr>
        <w:t>Расширитель цифровых входов</w:t>
      </w:r>
      <w:r w:rsidR="00934860" w:rsidRPr="00554790">
        <w:rPr>
          <w:shd w:val="clear" w:color="auto" w:fill="FFFFFF"/>
          <w:lang w:val="en-BY"/>
        </w:rPr>
        <w:t xml:space="preserve"> </w:t>
      </w:r>
      <w:bookmarkStart w:id="192" w:name="OLE_LINK222"/>
      <w:bookmarkStart w:id="193" w:name="OLE_LINK223"/>
      <w:bookmarkEnd w:id="190"/>
      <w:bookmarkEnd w:id="191"/>
      <w:r w:rsidR="00934860" w:rsidRPr="00554790">
        <w:rPr>
          <w:shd w:val="clear" w:color="auto" w:fill="FFFFFF"/>
          <w:lang w:val="en-BY"/>
        </w:rPr>
        <w:t>PCF8574AT</w:t>
      </w:r>
      <w:bookmarkEnd w:id="189"/>
      <w:bookmarkEnd w:id="192"/>
      <w:bookmarkEnd w:id="193"/>
    </w:p>
    <w:p w:rsidR="00861BC0" w:rsidRPr="00554790" w:rsidRDefault="00861BC0" w:rsidP="00861BC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</w:t>
      </w:r>
      <w:r w:rsidRPr="00554790">
        <w:rPr>
          <w:rFonts w:ascii="Times New Roman" w:hAnsi="Times New Roman" w:cs="Times New Roman"/>
          <w:bCs/>
          <w:sz w:val="28"/>
        </w:rPr>
        <w:t>таблице 4.5 представлено описание контактов</w:t>
      </w:r>
      <w:r w:rsidR="00554790" w:rsidRPr="00554790">
        <w:rPr>
          <w:rFonts w:ascii="Times New Roman" w:hAnsi="Times New Roman" w:cs="Times New Roman"/>
          <w:bCs/>
          <w:sz w:val="28"/>
        </w:rPr>
        <w:t xml:space="preserve"> 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асширител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цифровых входов для</w:t>
      </w:r>
      <w:r w:rsidRPr="00554790">
        <w:rPr>
          <w:rFonts w:ascii="Times New Roman" w:hAnsi="Times New Roman" w:cs="Times New Roman"/>
          <w:bCs/>
          <w:sz w:val="28"/>
        </w:rPr>
        <w:t xml:space="preserve"> дисплея с комментариями, уточняющие функциональное назначение.</w:t>
      </w: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861BC0" w:rsidRPr="00A11CC2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934860" w:rsidTr="00AA634C">
        <w:tc>
          <w:tcPr>
            <w:tcW w:w="2268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934860" w:rsidTr="00AA634C">
        <w:tc>
          <w:tcPr>
            <w:tcW w:w="2268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D2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</w:tbl>
    <w:p w:rsidR="00AB6D9C" w:rsidRPr="00AB6D9C" w:rsidRDefault="00AB6D9C" w:rsidP="00AB6D9C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Продолжение таблицы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</w:tbl>
    <w:p w:rsidR="00861BC0" w:rsidRDefault="00861BC0" w:rsidP="00861BC0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A11CC2" w:rsidRPr="006A36A6" w:rsidRDefault="00861BC0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94" w:name="OLE_LINK220"/>
      <w:bookmarkStart w:id="195" w:name="OLE_LINK221"/>
      <w:bookmarkEnd w:id="187"/>
      <w:bookmarkEnd w:id="188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BE602D" w:rsidRPr="00BE602D">
        <w:rPr>
          <w:rFonts w:ascii="Times New Roman" w:hAnsi="Times New Roman" w:cs="Times New Roman"/>
          <w:bCs/>
          <w:sz w:val="28"/>
        </w:rPr>
        <w:t>11</w:t>
      </w:r>
      <w:r w:rsidR="00934860" w:rsidRPr="00934860">
        <w:rPr>
          <w:rFonts w:ascii="Times New Roman" w:hAnsi="Times New Roman" w:cs="Times New Roman"/>
          <w:bCs/>
          <w:sz w:val="28"/>
        </w:rPr>
        <w:t>.</w:t>
      </w:r>
      <w:bookmarkEnd w:id="194"/>
      <w:bookmarkEnd w:id="195"/>
    </w:p>
    <w:p w:rsidR="00554790" w:rsidRPr="00554790" w:rsidRDefault="00A11CC2" w:rsidP="00B66FFE">
      <w:pPr>
        <w:pStyle w:val="Heading1"/>
        <w:rPr>
          <w:sz w:val="24"/>
          <w:szCs w:val="24"/>
        </w:rPr>
      </w:pPr>
      <w:bookmarkStart w:id="196" w:name="_Toc197206326"/>
      <w:r>
        <w:rPr>
          <w:shd w:val="clear" w:color="auto" w:fill="FFFFFF"/>
        </w:rPr>
        <w:t>4.</w:t>
      </w:r>
      <w:r w:rsidR="00861BC0">
        <w:rPr>
          <w:shd w:val="clear" w:color="auto" w:fill="FFFFFF"/>
        </w:rPr>
        <w:t>6</w:t>
      </w:r>
      <w:r>
        <w:rPr>
          <w:shd w:val="clear" w:color="auto" w:fill="FFFFFF"/>
        </w:rPr>
        <w:t xml:space="preserve"> </w:t>
      </w:r>
      <w:r>
        <w:t>Органы индикации</w:t>
      </w:r>
      <w:bookmarkEnd w:id="196"/>
    </w:p>
    <w:p w:rsidR="006D48AA" w:rsidRPr="006A36A6" w:rsidRDefault="00A11CC2" w:rsidP="00B66FFE">
      <w:pPr>
        <w:pStyle w:val="BodyText"/>
        <w:spacing w:before="322"/>
        <w:ind w:right="140" w:firstLine="706"/>
        <w:jc w:val="both"/>
        <w:rPr>
          <w:i w:val="0"/>
          <w:iCs w:val="0"/>
          <w:sz w:val="28"/>
          <w:szCs w:val="28"/>
        </w:rPr>
      </w:pPr>
      <w:r w:rsidRPr="00A11CC2">
        <w:rPr>
          <w:b/>
          <w:i w:val="0"/>
          <w:iCs w:val="0"/>
          <w:sz w:val="28"/>
          <w:szCs w:val="28"/>
        </w:rPr>
        <w:tab/>
      </w:r>
      <w:r w:rsidRPr="00A11CC2">
        <w:rPr>
          <w:i w:val="0"/>
          <w:iCs w:val="0"/>
          <w:sz w:val="28"/>
          <w:szCs w:val="28"/>
        </w:rPr>
        <w:t>Информация о выбранных светодиодах представлена в пункте 3.7 раздела 3. Светодиоды подключаются к заземляющему выходу GND и к цифровым выходам</w:t>
      </w:r>
      <w:r w:rsidRPr="00A11CC2">
        <w:rPr>
          <w:i w:val="0"/>
          <w:iCs w:val="0"/>
          <w:spacing w:val="-2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</w:t>
      </w:r>
      <w:r w:rsidR="00B006C8">
        <w:rPr>
          <w:i w:val="0"/>
          <w:iCs w:val="0"/>
          <w:sz w:val="28"/>
          <w:szCs w:val="28"/>
        </w:rPr>
        <w:t>10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  <w:lang w:val="en-US"/>
        </w:rPr>
        <w:t>D</w:t>
      </w:r>
      <w:r w:rsidR="00B006C8" w:rsidRPr="00B006C8">
        <w:rPr>
          <w:i w:val="0"/>
          <w:iCs w:val="0"/>
          <w:sz w:val="28"/>
          <w:szCs w:val="28"/>
        </w:rPr>
        <w:t>11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D1</w:t>
      </w:r>
      <w:r w:rsidR="00B006C8" w:rsidRPr="00B006C8">
        <w:rPr>
          <w:i w:val="0"/>
          <w:iCs w:val="0"/>
          <w:sz w:val="28"/>
          <w:szCs w:val="28"/>
        </w:rPr>
        <w:t>2</w:t>
      </w:r>
      <w:r w:rsidRPr="00A11CC2">
        <w:rPr>
          <w:i w:val="0"/>
          <w:iCs w:val="0"/>
          <w:sz w:val="28"/>
          <w:szCs w:val="28"/>
        </w:rPr>
        <w:t>.</w:t>
      </w:r>
      <w:r w:rsidRPr="00A11CC2">
        <w:rPr>
          <w:i w:val="0"/>
          <w:iCs w:val="0"/>
          <w:spacing w:val="-1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</w:rPr>
        <w:t>И</w:t>
      </w:r>
      <w:r w:rsidRPr="00A11CC2">
        <w:rPr>
          <w:i w:val="0"/>
          <w:iCs w:val="0"/>
          <w:sz w:val="28"/>
          <w:szCs w:val="28"/>
        </w:rPr>
        <w:t>сходя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из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пункта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4.2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для</w:t>
      </w:r>
      <w:r w:rsidRPr="00A11CC2">
        <w:rPr>
          <w:i w:val="0"/>
          <w:iCs w:val="0"/>
          <w:spacing w:val="-4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корректной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 xml:space="preserve">работы подключение к цифровым выходам происходит через токоограничивающий </w:t>
      </w:r>
      <w:r w:rsidRPr="00A11CC2">
        <w:rPr>
          <w:i w:val="0"/>
          <w:iCs w:val="0"/>
          <w:spacing w:val="-2"/>
          <w:sz w:val="28"/>
          <w:szCs w:val="28"/>
        </w:rPr>
        <w:t>резистор.</w:t>
      </w:r>
    </w:p>
    <w:p w:rsidR="00554790" w:rsidRPr="00554790" w:rsidRDefault="002F1F8B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197" w:name="_Toc197206327"/>
      <w:r w:rsidRPr="002F1F8B">
        <w:rPr>
          <w:shd w:val="clear" w:color="auto" w:fill="FFFFFF"/>
        </w:rPr>
        <w:t>4.</w:t>
      </w:r>
      <w:r w:rsidR="00934860">
        <w:rPr>
          <w:shd w:val="clear" w:color="auto" w:fill="FFFFFF"/>
        </w:rPr>
        <w:t>7</w:t>
      </w:r>
      <w:r w:rsidRPr="002F1F8B">
        <w:rPr>
          <w:shd w:val="clear" w:color="auto" w:fill="FFFFFF"/>
        </w:rPr>
        <w:t xml:space="preserve"> </w:t>
      </w:r>
      <w:r>
        <w:t>Расчет токоограничивающего сопротивления для светодиодов</w:t>
      </w:r>
      <w:bookmarkEnd w:id="197"/>
    </w:p>
    <w:p w:rsidR="002F1F8B" w:rsidRDefault="002F1F8B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данном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используется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3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светодиода.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ограничения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тока, проходящего через них, будут использованы резисторы, номинал которых рассчитывается по формуле 4.1:</w:t>
      </w:r>
    </w:p>
    <w:p w:rsidR="00F80681" w:rsidRDefault="00F80681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</w:p>
    <w:p w:rsidR="007D4BBB" w:rsidRPr="007D4BBB" w:rsidRDefault="00F80681" w:rsidP="00F80681">
      <w:pPr>
        <w:spacing w:line="276" w:lineRule="auto"/>
        <w:ind w:firstLine="853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Uпит-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пад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</w:rPr>
            <m:t>(4.1)</m:t>
          </m:r>
        </m:oMath>
      </m:oMathPara>
    </w:p>
    <w:p w:rsidR="002F1F8B" w:rsidRPr="002F1F8B" w:rsidRDefault="002F1F8B" w:rsidP="002F1F8B">
      <w:pPr>
        <w:pStyle w:val="BodyText"/>
        <w:spacing w:before="313"/>
        <w:ind w:right="351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где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пит</w:t>
      </w:r>
      <w:proofErr w:type="spellEnd"/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напряжения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питания,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напряжение,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падающее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светодиоде,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z w:val="28"/>
          <w:szCs w:val="28"/>
        </w:rPr>
        <w:t xml:space="preserve"> – прямой ток светодиода.</w:t>
      </w:r>
    </w:p>
    <w:p w:rsidR="002F1F8B" w:rsidRPr="002F1F8B" w:rsidRDefault="002F1F8B" w:rsidP="002F1F8B">
      <w:pPr>
        <w:pStyle w:val="BodyText"/>
        <w:ind w:right="482" w:firstLine="706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используются</w:t>
      </w:r>
      <w:r w:rsidRPr="002F1F8B">
        <w:rPr>
          <w:i w:val="0"/>
          <w:iCs w:val="0"/>
          <w:spacing w:val="-1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светодиоды</w:t>
      </w:r>
      <w:r w:rsidRPr="002F1F8B">
        <w:rPr>
          <w:i w:val="0"/>
          <w:iCs w:val="0"/>
          <w:spacing w:val="-16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со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следующими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параметрами: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= 20мА,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= 3.0В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2F1F8B" w:rsidRPr="002F1F8B" w:rsidRDefault="002F1F8B" w:rsidP="002F1F8B">
      <w:pPr>
        <w:pStyle w:val="BodyText"/>
        <w:spacing w:line="321" w:lineRule="exact"/>
        <w:ind w:left="846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pacing w:val="-2"/>
          <w:sz w:val="28"/>
          <w:szCs w:val="28"/>
        </w:rPr>
        <w:t>З</w:t>
      </w:r>
      <w:r w:rsidRPr="002F1F8B">
        <w:rPr>
          <w:i w:val="0"/>
          <w:iCs w:val="0"/>
          <w:spacing w:val="-2"/>
          <w:sz w:val="28"/>
          <w:szCs w:val="28"/>
        </w:rPr>
        <w:t>начение сопротивления равно:</w:t>
      </w:r>
    </w:p>
    <w:p w:rsidR="002F1F8B" w:rsidRPr="00F80681" w:rsidRDefault="00F80681" w:rsidP="002F1F8B">
      <w:pPr>
        <w:pStyle w:val="BodyText"/>
        <w:spacing w:before="45"/>
        <w:rPr>
          <w:rFonts w:ascii="Cambria Math"/>
          <w:spacing w:val="-2"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</m:t>
          </m:r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100 </m:t>
          </m:r>
          <m:r>
            <w:rPr>
              <w:rFonts w:ascii="Cambria Math" w:hAnsi="Cambria Math"/>
              <w:sz w:val="28"/>
              <w:szCs w:val="28"/>
            </w:rPr>
            <m:t xml:space="preserve">Ом                                        </m:t>
          </m:r>
          <m:r>
            <w:rPr>
              <w:rFonts w:ascii="Cambria Math" w:hAnsi="Cambria Math"/>
              <w:spacing w:val="-2"/>
              <w:sz w:val="28"/>
            </w:rPr>
            <m:t>(4.2)</m:t>
          </m:r>
        </m:oMath>
      </m:oMathPara>
    </w:p>
    <w:p w:rsidR="00F80681" w:rsidRPr="00554790" w:rsidRDefault="00F80681" w:rsidP="002F1F8B">
      <w:pPr>
        <w:pStyle w:val="BodyText"/>
        <w:spacing w:before="45"/>
        <w:rPr>
          <w:rFonts w:ascii="Cambria Math"/>
          <w:sz w:val="20"/>
        </w:rPr>
      </w:pPr>
    </w:p>
    <w:p w:rsidR="002F1F8B" w:rsidRPr="002F1F8B" w:rsidRDefault="002F1F8B" w:rsidP="002F1F8B">
      <w:pPr>
        <w:pStyle w:val="BodyText"/>
        <w:ind w:firstLine="706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Следовательно,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того,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чтобы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не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перегорел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должен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быть подключен через резистор с сопротивлением не менее 100 Ом.</w:t>
      </w:r>
    </w:p>
    <w:p w:rsidR="002F1F8B" w:rsidRDefault="002F1F8B" w:rsidP="002F1F8B">
      <w:pPr>
        <w:pStyle w:val="BodyText"/>
        <w:spacing w:line="321" w:lineRule="exact"/>
        <w:ind w:left="846"/>
        <w:rPr>
          <w:i w:val="0"/>
          <w:iCs w:val="0"/>
          <w:spacing w:val="-4"/>
          <w:sz w:val="28"/>
          <w:szCs w:val="28"/>
        </w:rPr>
      </w:pPr>
      <w:r w:rsidRPr="002F1F8B">
        <w:rPr>
          <w:i w:val="0"/>
          <w:iCs w:val="0"/>
          <w:spacing w:val="-2"/>
          <w:sz w:val="28"/>
          <w:szCs w:val="28"/>
        </w:rPr>
        <w:t>Схема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подключения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</w:t>
      </w:r>
      <w:r w:rsidR="00F80681">
        <w:rPr>
          <w:i w:val="0"/>
          <w:iCs w:val="0"/>
          <w:spacing w:val="-2"/>
          <w:sz w:val="28"/>
          <w:szCs w:val="28"/>
        </w:rPr>
        <w:t>ов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приведена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рисунке</w:t>
      </w:r>
      <w:r w:rsidRPr="002F1F8B">
        <w:rPr>
          <w:i w:val="0"/>
          <w:iCs w:val="0"/>
          <w:spacing w:val="-4"/>
          <w:sz w:val="28"/>
          <w:szCs w:val="28"/>
        </w:rPr>
        <w:t xml:space="preserve"> 4.</w:t>
      </w:r>
      <w:r w:rsidR="00F80681">
        <w:rPr>
          <w:i w:val="0"/>
          <w:iCs w:val="0"/>
          <w:spacing w:val="-4"/>
          <w:sz w:val="28"/>
          <w:szCs w:val="28"/>
        </w:rPr>
        <w:t>1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F80681" w:rsidRPr="002F1F8B" w:rsidRDefault="00F80681" w:rsidP="002F1F8B">
      <w:pPr>
        <w:pStyle w:val="BodyText"/>
        <w:spacing w:line="321" w:lineRule="exact"/>
        <w:ind w:left="846"/>
        <w:rPr>
          <w:i w:val="0"/>
          <w:iCs w:val="0"/>
          <w:sz w:val="28"/>
          <w:szCs w:val="28"/>
        </w:rPr>
      </w:pPr>
    </w:p>
    <w:p w:rsidR="00A75561" w:rsidRPr="007D4BBB" w:rsidRDefault="007D4BBB" w:rsidP="00AB6D9C">
      <w:pPr>
        <w:pStyle w:val="BodyText"/>
        <w:spacing w:before="182"/>
        <w:jc w:val="center"/>
        <w:rPr>
          <w:sz w:val="20"/>
        </w:rPr>
      </w:pPr>
      <w:r w:rsidRPr="007D4BBB">
        <w:rPr>
          <w:noProof/>
          <w:sz w:val="20"/>
        </w:rPr>
        <w:drawing>
          <wp:inline distT="0" distB="0" distL="0" distR="0" wp14:anchorId="42DE6C1C" wp14:editId="42D2A7D9">
            <wp:extent cx="2494527" cy="896645"/>
            <wp:effectExtent l="0" t="0" r="0" b="5080"/>
            <wp:docPr id="97936188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1887" name="Picture 1" descr="A diagram of a circuit&#10;&#10;Description automatically generated"/>
                    <pic:cNvPicPr/>
                  </pic:nvPicPr>
                  <pic:blipFill rotWithShape="1">
                    <a:blip r:embed="rId19"/>
                    <a:srcRect b="5859"/>
                    <a:stretch/>
                  </pic:blipFill>
                  <pic:spPr bwMode="auto">
                    <a:xfrm>
                      <a:off x="0" y="0"/>
                      <a:ext cx="2613995" cy="93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30" w:rsidRDefault="002F1F8B" w:rsidP="002F1F8B">
      <w:pPr>
        <w:pStyle w:val="BodyText"/>
        <w:ind w:right="2"/>
        <w:jc w:val="center"/>
        <w:rPr>
          <w:i w:val="0"/>
          <w:iCs w:val="0"/>
          <w:spacing w:val="-2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Рисунок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4.</w:t>
      </w:r>
      <w:r w:rsidR="00F80681">
        <w:rPr>
          <w:i w:val="0"/>
          <w:iCs w:val="0"/>
          <w:sz w:val="28"/>
          <w:szCs w:val="28"/>
        </w:rPr>
        <w:t>1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—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Схема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подключения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светодиодов</w:t>
      </w:r>
    </w:p>
    <w:p w:rsidR="00553B30" w:rsidRDefault="00553B30" w:rsidP="00553B30">
      <w:pPr>
        <w:pStyle w:val="Heading1"/>
        <w:spacing w:before="0" w:line="240" w:lineRule="auto"/>
        <w:ind w:firstLine="708"/>
        <w:jc w:val="left"/>
      </w:pPr>
      <w:r>
        <w:rPr>
          <w:i/>
          <w:iCs/>
          <w:spacing w:val="-2"/>
        </w:rPr>
        <w:br w:type="page"/>
      </w:r>
      <w:bookmarkStart w:id="198" w:name="_Toc197206328"/>
      <w:r>
        <w:lastRenderedPageBreak/>
        <w:t>5 РАЗРАБОТКА ПРОГРАММНОГО ОБЕСПЕЧЕНИЯ</w:t>
      </w:r>
      <w:bookmarkEnd w:id="198"/>
    </w:p>
    <w:p w:rsidR="00553B30" w:rsidRPr="00355EED" w:rsidRDefault="00553B30" w:rsidP="00553B30">
      <w:pPr>
        <w:spacing w:line="240" w:lineRule="auto"/>
        <w:rPr>
          <w:lang w:eastAsia="ru-RU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199" w:name="_Toc151994519"/>
      <w:bookmarkStart w:id="200" w:name="_Toc197206329"/>
      <w:r>
        <w:rPr>
          <w:rFonts w:cs="Times New Roman"/>
          <w:szCs w:val="28"/>
        </w:rPr>
        <w:t xml:space="preserve">5.1 Требования к </w:t>
      </w:r>
      <w:bookmarkEnd w:id="199"/>
      <w:r>
        <w:t>разработке программного обеспечения</w:t>
      </w:r>
      <w:bookmarkEnd w:id="200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B4405" w:rsidRPr="005B4405" w:rsidRDefault="005B4405" w:rsidP="00553B30">
      <w:pPr>
        <w:pStyle w:val="a"/>
        <w:spacing w:line="240" w:lineRule="auto"/>
        <w:rPr>
          <w:b w:val="0"/>
        </w:rPr>
      </w:pPr>
      <w:r w:rsidRPr="005B4405">
        <w:rPr>
          <w:b w:val="0"/>
        </w:rPr>
        <w:t>Программа, управляющая микропроцессорным устройством распознавания речи, должна реализовывать следующий функционал: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преобразование звуковых волн в электрический сигнал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оцифровка аудиосигнала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 обработка </w:t>
      </w:r>
      <w:r w:rsidR="005B4405">
        <w:rPr>
          <w:b w:val="0"/>
        </w:rPr>
        <w:t>и выделение акустических характеристик</w:t>
      </w:r>
      <w:r>
        <w:rPr>
          <w:b w:val="0"/>
        </w:rPr>
        <w:t>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классификация фонем и формирование слова;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сравнение слова с эталонными шаблонами;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вывод информации на дисплей.</w:t>
      </w:r>
    </w:p>
    <w:p w:rsidR="00553B30" w:rsidRDefault="00F37DEA" w:rsidP="00F37DEA">
      <w:pPr>
        <w:spacing w:line="240" w:lineRule="auto"/>
        <w:ind w:firstLine="708"/>
        <w:jc w:val="both"/>
        <w:rPr>
          <w:lang w:eastAsia="ru-RU"/>
        </w:rPr>
      </w:pPr>
      <w:r w:rsidRPr="00F37DEA">
        <w:rPr>
          <w:rFonts w:ascii="Times New Roman" w:eastAsia="Calibri" w:hAnsi="Times New Roman" w:cs="Times New Roman"/>
          <w:sz w:val="28"/>
        </w:rPr>
        <w:t xml:space="preserve">Организация работы устройства начинается с его включения, при котором происходит запуск и калибровка микрофона для определения фонового уровня шума. После подачи питания устройство выполняет процедуру калибровки, </w:t>
      </w:r>
      <w:r w:rsidR="001218AB">
        <w:rPr>
          <w:rFonts w:ascii="Times New Roman" w:eastAsia="Calibri" w:hAnsi="Times New Roman" w:cs="Times New Roman"/>
          <w:sz w:val="28"/>
        </w:rPr>
        <w:t xml:space="preserve">а соответствующие светодиоды мигают в течение </w:t>
      </w:r>
      <w:r w:rsidR="00D64220" w:rsidRPr="00D64220">
        <w:rPr>
          <w:rFonts w:ascii="Times New Roman" w:eastAsia="Calibri" w:hAnsi="Times New Roman" w:cs="Times New Roman"/>
          <w:sz w:val="28"/>
        </w:rPr>
        <w:t>5</w:t>
      </w:r>
      <w:r w:rsidR="001218AB">
        <w:rPr>
          <w:rFonts w:ascii="Times New Roman" w:eastAsia="Calibri" w:hAnsi="Times New Roman" w:cs="Times New Roman"/>
          <w:sz w:val="28"/>
        </w:rPr>
        <w:t xml:space="preserve"> секунд</w:t>
      </w:r>
      <w:r w:rsidR="00D64220" w:rsidRPr="00D64220">
        <w:rPr>
          <w:rFonts w:ascii="Times New Roman" w:eastAsia="Calibri" w:hAnsi="Times New Roman" w:cs="Times New Roman"/>
          <w:sz w:val="28"/>
        </w:rPr>
        <w:t>,</w:t>
      </w:r>
      <w:r w:rsidR="00D64220">
        <w:rPr>
          <w:rFonts w:ascii="Times New Roman" w:eastAsia="Calibri" w:hAnsi="Times New Roman" w:cs="Times New Roman"/>
          <w:sz w:val="28"/>
        </w:rPr>
        <w:t xml:space="preserve"> пьезоэлектрический излучат</w:t>
      </w:r>
      <w:r w:rsidR="00422EE9">
        <w:rPr>
          <w:rFonts w:ascii="Times New Roman" w:eastAsia="Calibri" w:hAnsi="Times New Roman" w:cs="Times New Roman"/>
          <w:sz w:val="28"/>
        </w:rPr>
        <w:t xml:space="preserve">ель звука издает </w:t>
      </w:r>
      <w:r w:rsidR="00422EE9" w:rsidRPr="00422EE9">
        <w:rPr>
          <w:rFonts w:ascii="Times New Roman" w:eastAsia="Calibri" w:hAnsi="Times New Roman" w:cs="Times New Roman"/>
          <w:sz w:val="28"/>
        </w:rPr>
        <w:t>коротк</w:t>
      </w:r>
      <w:r w:rsidR="00422EE9">
        <w:rPr>
          <w:rFonts w:ascii="Times New Roman" w:eastAsia="Calibri" w:hAnsi="Times New Roman" w:cs="Times New Roman"/>
          <w:sz w:val="28"/>
        </w:rPr>
        <w:t>ий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 1-секундн</w:t>
      </w:r>
      <w:r w:rsidR="00422EE9">
        <w:rPr>
          <w:rFonts w:ascii="Times New Roman" w:eastAsia="Calibri" w:hAnsi="Times New Roman" w:cs="Times New Roman"/>
          <w:sz w:val="28"/>
        </w:rPr>
        <w:t>ый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 </w:t>
      </w:r>
      <w:r w:rsidR="00422EE9">
        <w:rPr>
          <w:rFonts w:ascii="Times New Roman" w:eastAsia="Calibri" w:hAnsi="Times New Roman" w:cs="Times New Roman"/>
          <w:sz w:val="28"/>
        </w:rPr>
        <w:t>сигнал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. </w:t>
      </w:r>
      <w:r w:rsidRPr="00F37DEA">
        <w:rPr>
          <w:rFonts w:ascii="Times New Roman" w:eastAsia="Calibri" w:hAnsi="Times New Roman" w:cs="Times New Roman"/>
          <w:sz w:val="28"/>
        </w:rPr>
        <w:t xml:space="preserve">Затем устройство переходит к непрерывному сбору и обработке аудиосигнала. </w:t>
      </w:r>
      <w:r w:rsidR="001218AB">
        <w:rPr>
          <w:rFonts w:ascii="Times New Roman" w:eastAsia="Calibri" w:hAnsi="Times New Roman" w:cs="Times New Roman"/>
          <w:sz w:val="28"/>
        </w:rPr>
        <w:t>Затем, м</w:t>
      </w:r>
      <w:r w:rsidRPr="00F37DEA">
        <w:rPr>
          <w:rFonts w:ascii="Times New Roman" w:eastAsia="Calibri" w:hAnsi="Times New Roman" w:cs="Times New Roman"/>
          <w:sz w:val="28"/>
        </w:rPr>
        <w:t xml:space="preserve">икроконтроллер обрабатывает полученный цифровой сигнал, вычисляет его мощность, применяет фильтрацию, рассчитывает коэффициенты сложности и на основе установленных пороговых значений выделяет фонемы. Отдельные фонемы последовательно объединяются в слово до тех пор, пока не наступит период тишины или не заполнится буфер. После формирования слова применяется алгоритм сравнения, с использованием расстояния Левенштейна, который сопоставляет полученную последовательность фонем с заранее записанными эталонными шаблонами, выбирая слово, наиболее близкое по характеристикам к распознаваемому. Результат распознавания выводится на LCD-дисплей. Если устройство не получает достаточной информации, например, при отсутствии звука, или слово не удовлетворяет критериям распознавания, оно продолжает работу в обычном режиме без дополнительной индикации. </w:t>
      </w:r>
    </w:p>
    <w:p w:rsidR="00F37DEA" w:rsidRDefault="00F37DEA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1" w:name="_Toc151994520"/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2" w:name="_Toc197206330"/>
      <w:r>
        <w:rPr>
          <w:rFonts w:cs="Times New Roman"/>
          <w:szCs w:val="28"/>
        </w:rPr>
        <w:t>5.2 Схема программы</w:t>
      </w:r>
      <w:bookmarkEnd w:id="201"/>
      <w:bookmarkEnd w:id="202"/>
    </w:p>
    <w:p w:rsidR="00553B30" w:rsidRPr="008B7DFC" w:rsidRDefault="00553B30" w:rsidP="008B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 w:rsidR="00F37DEA" w:rsidRPr="00F37DEA">
        <w:rPr>
          <w:rFonts w:ascii="Times New Roman" w:eastAsia="Times New Roman" w:hAnsi="Times New Roman" w:cs="Times New Roman"/>
          <w:sz w:val="28"/>
          <w:lang w:val="en-BY"/>
        </w:rPr>
        <w:t xml:space="preserve">Блок-схема представляет собой графическое отображение последовательности операций, выполняемых устройством распознавания речи. </w:t>
      </w:r>
      <w:r w:rsidR="008B7DFC">
        <w:rPr>
          <w:rFonts w:ascii="Times New Roman" w:eastAsia="Times New Roman" w:hAnsi="Times New Roman" w:cs="Times New Roman"/>
          <w:sz w:val="28"/>
        </w:rPr>
        <w:t>Далее, идет алгоритм описание блоков схемы программы, представленной в приложении Д</w:t>
      </w:r>
      <w:r w:rsidR="008B7DFC" w:rsidRPr="008B7DFC">
        <w:rPr>
          <w:rFonts w:ascii="Times New Roman" w:eastAsia="Times New Roman" w:hAnsi="Times New Roman" w:cs="Times New Roman"/>
          <w:sz w:val="28"/>
        </w:rPr>
        <w:t>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1. Начало.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2. Инициализация переменных и констант, используемых программой.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3. Инициализация входных и выходных значений.</w:t>
      </w:r>
    </w:p>
    <w:p w:rsidR="00856977" w:rsidRPr="00AB6D9C" w:rsidRDefault="00553B30" w:rsidP="00856977">
      <w:pPr>
        <w:pStyle w:val="a"/>
        <w:spacing w:line="240" w:lineRule="auto"/>
        <w:rPr>
          <w:b w:val="0"/>
        </w:rPr>
      </w:pPr>
      <w:r>
        <w:rPr>
          <w:b w:val="0"/>
        </w:rPr>
        <w:t>4. </w:t>
      </w:r>
      <w:r w:rsidR="00856977" w:rsidRPr="00856977">
        <w:rPr>
          <w:b w:val="0"/>
        </w:rPr>
        <w:t>Калибровка микрофона: сбор выборок фонового шума, вычисление и сохранение среднего значения.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lastRenderedPageBreak/>
        <w:t>5. Включение индикатор работы устройства.</w:t>
      </w:r>
    </w:p>
    <w:p w:rsidR="00553B30" w:rsidRPr="00856977" w:rsidRDefault="00856977" w:rsidP="00856977">
      <w:pPr>
        <w:pStyle w:val="a"/>
        <w:spacing w:line="240" w:lineRule="auto"/>
        <w:rPr>
          <w:b w:val="0"/>
        </w:rPr>
      </w:pPr>
      <w:r w:rsidRPr="00856977">
        <w:rPr>
          <w:b w:val="0"/>
        </w:rPr>
        <w:t>6</w:t>
      </w:r>
      <w:r w:rsidR="00553B30">
        <w:rPr>
          <w:b w:val="0"/>
        </w:rPr>
        <w:t>. Выключение индикатора работы устройства</w:t>
      </w:r>
      <w:r w:rsidRPr="00856977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rPr>
          <w:b w:val="0"/>
        </w:rPr>
      </w:pPr>
      <w:r>
        <w:rPr>
          <w:b w:val="0"/>
        </w:rPr>
        <w:t>7</w:t>
      </w:r>
      <w:r w:rsidR="00553B30">
        <w:rPr>
          <w:b w:val="0"/>
        </w:rPr>
        <w:t xml:space="preserve">. Очистка экрана, </w:t>
      </w:r>
      <w:r>
        <w:rPr>
          <w:b w:val="0"/>
        </w:rPr>
        <w:t>вывод начального текста на экран</w:t>
      </w:r>
      <w:r w:rsidR="00553B30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8</w:t>
      </w:r>
      <w:r w:rsidR="00553B30">
        <w:rPr>
          <w:b w:val="0"/>
        </w:rPr>
        <w:t xml:space="preserve">. </w:t>
      </w:r>
      <w:r w:rsidRPr="00856977">
        <w:rPr>
          <w:b w:val="0"/>
        </w:rPr>
        <w:t>Считывание новой выборки звука с микрофона</w:t>
      </w:r>
      <w:r w:rsidR="00553B30">
        <w:rPr>
          <w:b w:val="0"/>
        </w:rPr>
        <w:t>.</w:t>
      </w:r>
    </w:p>
    <w:p w:rsidR="00553B30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9</w:t>
      </w:r>
      <w:r w:rsidR="00553B30">
        <w:rPr>
          <w:b w:val="0"/>
        </w:rPr>
        <w:t xml:space="preserve">. </w:t>
      </w:r>
      <w:r w:rsidRPr="00856977">
        <w:rPr>
          <w:b w:val="0"/>
        </w:rPr>
        <w:t>Вычисление суммарной мощности аудиосигнала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10.</w:t>
      </w:r>
      <w:r w:rsidRPr="00856977">
        <w:rPr>
          <w:b w:val="0"/>
        </w:rPr>
        <w:t xml:space="preserve"> Условный оператор: если мощность сигнала больше порога, то переход на шаг 11, иначе переход на шаг 20.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11. Вычисление сложности сигнала – отношение суммы модулей разностей соседних выборок к мощности.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12. Сдвиг значений в массиве истории коэффициентов и запись нового значения сложности.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13. Вычисление среднего коэффициента фильтрации по элементам массива истории.</w:t>
      </w:r>
    </w:p>
    <w:p w:rsidR="00856977" w:rsidRDefault="00856977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14. </w:t>
      </w:r>
      <w:r w:rsidRPr="00856977">
        <w:rPr>
          <w:b w:val="0"/>
          <w:lang w:val="en-BY"/>
        </w:rPr>
        <w:t>Расчёт экспоненциально сглаженной мощности микрофона с использованием максимальной амплитуды выборок.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15. </w:t>
      </w:r>
      <w:r w:rsidRPr="00D30C08">
        <w:rPr>
          <w:b w:val="0"/>
          <w:lang w:val="en-BY"/>
        </w:rPr>
        <w:t>Условный оператор: если средний коэффициент меньше порога econstant, то фонема = ‘e’ и переход на шаг 18, иначе переход на шаг 16.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16. </w:t>
      </w:r>
      <w:r w:rsidRPr="00D30C08">
        <w:rPr>
          <w:b w:val="0"/>
          <w:lang w:val="en-BY"/>
        </w:rPr>
        <w:t>Условный оператор: если средний коэффициент меньше порога aconstant, то фонема = ‘o’ и переход на шаг 18, иначе переход на шаг 17.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17. </w:t>
      </w:r>
      <w:r w:rsidRPr="00D30C08">
        <w:rPr>
          <w:b w:val="0"/>
          <w:lang w:val="en-BY"/>
        </w:rPr>
        <w:t>Условный оператор: если средний коэффициент меньше порога vconstant, то фонема = ‘v’, иначе фонема = ‘h’.</w:t>
      </w:r>
    </w:p>
    <w:p w:rsidR="00D30C08" w:rsidRPr="00D30C08" w:rsidRDefault="00D30C08" w:rsidP="00D30C08">
      <w:pPr>
        <w:pStyle w:val="a"/>
        <w:spacing w:line="276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18. </w:t>
      </w:r>
      <w:r w:rsidRPr="00D30C08">
        <w:rPr>
          <w:b w:val="0"/>
          <w:lang w:val="en-BY"/>
        </w:rPr>
        <w:t>Условный оператор: если средний коэффициент меньше порога shconstant, то оставить выбранную фонему, иначе установить фонему ‘s’.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 w:rsidRPr="00D30C08">
        <w:rPr>
          <w:b w:val="0"/>
          <w:lang w:val="en-BY"/>
        </w:rPr>
        <w:t>19.</w:t>
      </w:r>
      <w:r>
        <w:rPr>
          <w:b w:val="0"/>
          <w:lang w:val="en-BY"/>
        </w:rPr>
        <w:t xml:space="preserve"> </w:t>
      </w:r>
      <w:r w:rsidRPr="00D30C08">
        <w:rPr>
          <w:b w:val="0"/>
          <w:lang w:val="en-BY"/>
        </w:rPr>
        <w:t xml:space="preserve">Условный оператор: если флаг </w:t>
      </w:r>
      <w:r>
        <w:rPr>
          <w:b w:val="0"/>
        </w:rPr>
        <w:t xml:space="preserve">для замены фонемы </w:t>
      </w:r>
      <w:r w:rsidRPr="00D30C08">
        <w:rPr>
          <w:b w:val="0"/>
          <w:lang w:val="en-BY"/>
        </w:rPr>
        <w:t>установлен и мощность микрофона превышает fconstant, то изменить фонему на ‘f’.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20. </w:t>
      </w:r>
      <w:r w:rsidRPr="00D30C08">
        <w:rPr>
          <w:b w:val="0"/>
          <w:lang w:val="en-BY"/>
        </w:rPr>
        <w:t>Возврат распознанной фонемы или, если мощность сигнала меньше порога, возвращение пробела.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21. </w:t>
      </w:r>
      <w:r w:rsidRPr="00D30C08">
        <w:rPr>
          <w:b w:val="0"/>
          <w:lang w:val="en-BY"/>
        </w:rPr>
        <w:t>Добавление полученного символа (фонемы или пробела) в буфер формирования команды.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22. </w:t>
      </w:r>
      <w:r w:rsidRPr="00D30C08">
        <w:rPr>
          <w:b w:val="0"/>
          <w:lang w:val="en-BY"/>
        </w:rPr>
        <w:t>Условный оператор: если полученный символ – пробел или буфер заполнен, то переход на шаг 23,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23. </w:t>
      </w:r>
      <w:r w:rsidRPr="00D30C08">
        <w:rPr>
          <w:b w:val="0"/>
          <w:lang w:val="en-BY"/>
        </w:rPr>
        <w:t>Условный оператор: если буфер с накопленной строкой не пуст, то переход на шаг 24,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lang w:val="en-BY"/>
        </w:rPr>
        <w:t xml:space="preserve">24. </w:t>
      </w:r>
      <w:r>
        <w:rPr>
          <w:b w:val="0"/>
        </w:rPr>
        <w:t>О</w:t>
      </w:r>
      <w:r w:rsidRPr="00D30C08">
        <w:rPr>
          <w:b w:val="0"/>
          <w:bCs/>
          <w:lang w:val="en-BY"/>
        </w:rPr>
        <w:t>бработк</w:t>
      </w:r>
      <w:r>
        <w:rPr>
          <w:b w:val="0"/>
          <w:bCs/>
        </w:rPr>
        <w:t>а</w:t>
      </w:r>
      <w:r w:rsidRPr="00D30C08">
        <w:rPr>
          <w:b w:val="0"/>
          <w:bCs/>
          <w:lang w:val="en-BY"/>
        </w:rPr>
        <w:t xml:space="preserve"> накопленного слова (сравнение с предопределёнными паттернами команд).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bCs/>
        </w:rPr>
        <w:t>25</w:t>
      </w:r>
      <w:r w:rsidRPr="00D30C08">
        <w:rPr>
          <w:b w:val="0"/>
          <w:bCs/>
        </w:rPr>
        <w:t xml:space="preserve">. </w:t>
      </w:r>
      <w:r>
        <w:rPr>
          <w:b w:val="0"/>
          <w:bCs/>
        </w:rPr>
        <w:t>Условный оператор</w:t>
      </w:r>
      <w:r w:rsidRPr="00D30C08">
        <w:rPr>
          <w:b w:val="0"/>
          <w:bCs/>
        </w:rPr>
        <w:t xml:space="preserve">: </w:t>
      </w:r>
      <w:r>
        <w:rPr>
          <w:b w:val="0"/>
          <w:bCs/>
        </w:rPr>
        <w:t>если слово совпадает с одним из паттернов, то выполняем шаг 26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 w:rsidRPr="00D30C08">
        <w:rPr>
          <w:b w:val="0"/>
          <w:bCs/>
        </w:rPr>
        <w:t>2</w:t>
      </w:r>
      <w:r>
        <w:rPr>
          <w:b w:val="0"/>
          <w:bCs/>
        </w:rPr>
        <w:t>6</w:t>
      </w:r>
      <w:r w:rsidRPr="00D30C08">
        <w:rPr>
          <w:b w:val="0"/>
          <w:bCs/>
        </w:rPr>
        <w:t xml:space="preserve">. Выполнение соответствующей команды: вывод текста на </w:t>
      </w:r>
      <w:r w:rsidRPr="00D30C08">
        <w:rPr>
          <w:b w:val="0"/>
          <w:bCs/>
          <w:lang w:val="en-US"/>
        </w:rPr>
        <w:t>LCD</w:t>
      </w:r>
      <w:r w:rsidRPr="00D30C08">
        <w:rPr>
          <w:b w:val="0"/>
          <w:bCs/>
        </w:rPr>
        <w:t>-дисплей, включение нужного светодиода и выключение остальных.</w:t>
      </w:r>
    </w:p>
    <w:p w:rsidR="00D30C08" w:rsidRPr="00D30C08" w:rsidRDefault="00D30C08" w:rsidP="00D30C08">
      <w:pPr>
        <w:pStyle w:val="a"/>
        <w:spacing w:line="276" w:lineRule="auto"/>
      </w:pPr>
      <w:r w:rsidRPr="00D30C08">
        <w:rPr>
          <w:b w:val="0"/>
          <w:bCs/>
        </w:rPr>
        <w:t>27. Обновление времени последнего распознавания команды и сброс флага бездействия.</w:t>
      </w:r>
    </w:p>
    <w:p w:rsidR="00D30C08" w:rsidRPr="00AB6D9C" w:rsidRDefault="00D30C08" w:rsidP="00D30C08">
      <w:pPr>
        <w:pStyle w:val="a"/>
        <w:spacing w:line="276" w:lineRule="auto"/>
        <w:rPr>
          <w:b w:val="0"/>
        </w:rPr>
      </w:pPr>
      <w:r>
        <w:rPr>
          <w:b w:val="0"/>
        </w:rPr>
        <w:lastRenderedPageBreak/>
        <w:t>28</w:t>
      </w:r>
      <w:r w:rsidRPr="00D30C08">
        <w:rPr>
          <w:b w:val="0"/>
        </w:rPr>
        <w:t>. Очистка буфера команды и обнуление индекса накопления символов.</w:t>
      </w:r>
    </w:p>
    <w:p w:rsidR="00D30C08" w:rsidRDefault="00D30C08" w:rsidP="00D30C08">
      <w:pPr>
        <w:pStyle w:val="a"/>
        <w:spacing w:line="276" w:lineRule="auto"/>
        <w:rPr>
          <w:b w:val="0"/>
        </w:rPr>
      </w:pPr>
      <w:r w:rsidRPr="00D30C08">
        <w:rPr>
          <w:b w:val="0"/>
        </w:rPr>
        <w:t>29. Условный оператор: если с момента последнего распознавания прошло более 5 секунд, то переход на шаг 30.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>
        <w:rPr>
          <w:b w:val="0"/>
        </w:rPr>
        <w:t>30</w:t>
      </w:r>
      <w:r w:rsidRPr="00181F8C">
        <w:rPr>
          <w:b w:val="0"/>
        </w:rPr>
        <w:t xml:space="preserve">. Выключение всех светодиодов </w:t>
      </w:r>
      <w:r>
        <w:rPr>
          <w:b w:val="0"/>
        </w:rPr>
        <w:t>и очистка дисплея</w:t>
      </w:r>
      <w:r w:rsidRPr="00181F8C">
        <w:rPr>
          <w:b w:val="0"/>
        </w:rPr>
        <w:t>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31. </w:t>
      </w:r>
      <w:r>
        <w:rPr>
          <w:b w:val="0"/>
        </w:rPr>
        <w:t>Вывод на дисплей сообщения о повторном вводе голоса</w:t>
      </w:r>
      <w:r w:rsidRPr="00181F8C">
        <w:rPr>
          <w:b w:val="0"/>
        </w:rPr>
        <w:t>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32. </w:t>
      </w:r>
      <w:r>
        <w:rPr>
          <w:b w:val="0"/>
        </w:rPr>
        <w:t>У</w:t>
      </w:r>
      <w:r w:rsidRPr="00181F8C">
        <w:rPr>
          <w:b w:val="0"/>
        </w:rPr>
        <w:t>становка флага, указывающего, что режим бездействия выведен.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33. Переход к началу основного цикла работы программы для обработки следующей выборки звука.</w:t>
      </w:r>
    </w:p>
    <w:p w:rsidR="00181F8C" w:rsidRDefault="00181F8C" w:rsidP="00181F8C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34. Если поступает новый голосовой сигнал, повторение шагов 8–29.</w:t>
      </w:r>
    </w:p>
    <w:p w:rsidR="00181F8C" w:rsidRPr="00AB6D9C" w:rsidRDefault="00181F8C" w:rsidP="00181F8C">
      <w:pPr>
        <w:pStyle w:val="a"/>
        <w:spacing w:line="276" w:lineRule="auto"/>
        <w:rPr>
          <w:b w:val="0"/>
        </w:rPr>
      </w:pPr>
      <w:r>
        <w:rPr>
          <w:b w:val="0"/>
        </w:rPr>
        <w:t>35</w:t>
      </w:r>
      <w:r w:rsidRPr="00AB6D9C">
        <w:rPr>
          <w:b w:val="0"/>
        </w:rPr>
        <w:t xml:space="preserve">. </w:t>
      </w:r>
      <w:r>
        <w:rPr>
          <w:b w:val="0"/>
        </w:rPr>
        <w:t>Конец</w:t>
      </w:r>
      <w:r w:rsidR="00016931" w:rsidRPr="00AB6D9C">
        <w:rPr>
          <w:b w:val="0"/>
        </w:rPr>
        <w:t>.</w:t>
      </w:r>
    </w:p>
    <w:p w:rsidR="00553B30" w:rsidRPr="00AB6D9C" w:rsidRDefault="00553B30" w:rsidP="00181F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3" w:name="_Toc151994521"/>
      <w:bookmarkStart w:id="204" w:name="_Toc197206331"/>
      <w:r>
        <w:rPr>
          <w:rFonts w:cs="Times New Roman"/>
          <w:szCs w:val="28"/>
        </w:rPr>
        <w:t>5.3 Программа</w:t>
      </w:r>
      <w:bookmarkEnd w:id="203"/>
      <w:r>
        <w:rPr>
          <w:rFonts w:cs="Times New Roman"/>
          <w:szCs w:val="28"/>
        </w:rPr>
        <w:t xml:space="preserve"> управления устройством</w:t>
      </w:r>
      <w:bookmarkEnd w:id="204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Для написания программы используется интегрированная среда разработки </w:t>
      </w:r>
      <w:r>
        <w:rPr>
          <w:b w:val="0"/>
          <w:lang w:val="en-US"/>
        </w:rPr>
        <w:t>Arduino</w:t>
      </w:r>
      <w:r>
        <w:rPr>
          <w:b w:val="0"/>
        </w:rPr>
        <w:t>. Данная среда предоставляет удобные средства разработки. При разработке программы используются следующие библиотеки: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 xml:space="preserve">– </w:t>
      </w:r>
      <w:proofErr w:type="spellStart"/>
      <w:r w:rsidRPr="00775BF9">
        <w:rPr>
          <w:b w:val="0"/>
          <w:lang w:val="en-US" w:eastAsia="zh-CN"/>
        </w:rPr>
        <w:t>LiquidCrystal</w:t>
      </w:r>
      <w:proofErr w:type="spellEnd"/>
      <w:r w:rsidRPr="00775BF9">
        <w:rPr>
          <w:b w:val="0"/>
          <w:lang w:eastAsia="zh-CN"/>
        </w:rPr>
        <w:t>_</w:t>
      </w:r>
      <w:r w:rsidRPr="00775BF9">
        <w:rPr>
          <w:b w:val="0"/>
          <w:lang w:val="en-US" w:eastAsia="zh-CN"/>
        </w:rPr>
        <w:t>I</w:t>
      </w:r>
      <w:r w:rsidRPr="00775BF9">
        <w:rPr>
          <w:b w:val="0"/>
          <w:lang w:eastAsia="zh-CN"/>
        </w:rPr>
        <w:t>2</w:t>
      </w:r>
      <w:r w:rsidRPr="00775BF9">
        <w:rPr>
          <w:b w:val="0"/>
          <w:lang w:val="en-US" w:eastAsia="zh-CN"/>
        </w:rPr>
        <w:t>C</w:t>
      </w:r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управления </w:t>
      </w:r>
      <w:r w:rsidRPr="00775BF9">
        <w:rPr>
          <w:b w:val="0"/>
          <w:lang w:val="en-US" w:eastAsia="zh-CN"/>
        </w:rPr>
        <w:t>LCD</w:t>
      </w:r>
      <w:r w:rsidRPr="00775BF9">
        <w:rPr>
          <w:b w:val="0"/>
          <w:lang w:eastAsia="zh-CN"/>
        </w:rPr>
        <w:t xml:space="preserve"> дисплеем);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 </w:t>
      </w:r>
      <w:r>
        <w:rPr>
          <w:b w:val="0"/>
          <w:lang w:val="en-US" w:eastAsia="zh-CN"/>
        </w:rPr>
        <w:t>Wire</w:t>
      </w:r>
      <w:r w:rsidRPr="00E04CBB">
        <w:rPr>
          <w:b w:val="0"/>
          <w:lang w:eastAsia="zh-CN"/>
        </w:rPr>
        <w:t>.</w:t>
      </w:r>
      <w:r>
        <w:rPr>
          <w:b w:val="0"/>
          <w:lang w:val="en-US" w:eastAsia="zh-CN"/>
        </w:rPr>
        <w:t>h</w:t>
      </w:r>
      <w:r>
        <w:rPr>
          <w:b w:val="0"/>
          <w:lang w:eastAsia="zh-CN"/>
        </w:rPr>
        <w:t xml:space="preserve"> (для поддержки интерфейса I2C);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>– </w:t>
      </w:r>
      <w:proofErr w:type="spellStart"/>
      <w:r w:rsidR="00E42938">
        <w:rPr>
          <w:b w:val="0"/>
          <w:lang w:val="en-US" w:eastAsia="zh-CN"/>
        </w:rPr>
        <w:t>uSpeech</w:t>
      </w:r>
      <w:proofErr w:type="spellEnd"/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</w:t>
      </w:r>
      <w:r w:rsidR="00E42938">
        <w:rPr>
          <w:b w:val="0"/>
          <w:lang w:eastAsia="zh-CN"/>
        </w:rPr>
        <w:t>алгоритма распознавания слов</w:t>
      </w:r>
      <w:r w:rsidRPr="00775BF9">
        <w:rPr>
          <w:b w:val="0"/>
          <w:lang w:eastAsia="zh-CN"/>
        </w:rPr>
        <w:t>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Данные библиотеки удобны в использовании и, несомненно, облегчают разработку программного обеспечения устройств.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Код программы представлен в приложении Е.</w:t>
      </w:r>
    </w:p>
    <w:p w:rsidR="00625E20" w:rsidRDefault="00625E2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5" w:name="_Toc151994522"/>
      <w:bookmarkStart w:id="206" w:name="_Toc197206332"/>
      <w:r>
        <w:rPr>
          <w:rFonts w:cs="Times New Roman"/>
          <w:szCs w:val="28"/>
        </w:rPr>
        <w:t>5.4 Описание исходного кода программы</w:t>
      </w:r>
      <w:bookmarkEnd w:id="205"/>
      <w:bookmarkEnd w:id="206"/>
    </w:p>
    <w:p w:rsidR="00553B30" w:rsidRDefault="00553B30" w:rsidP="00553B30">
      <w:pPr>
        <w:pStyle w:val="a"/>
        <w:spacing w:line="240" w:lineRule="auto"/>
        <w:ind w:firstLine="0"/>
        <w:rPr>
          <w:b w:val="0"/>
        </w:rPr>
      </w:pPr>
    </w:p>
    <w:p w:rsidR="00625E20" w:rsidRDefault="00553B30" w:rsidP="00542008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Для лучшего понимания работы программы следует пояснить исходный код:</w:t>
      </w:r>
      <w:bookmarkEnd w:id="159"/>
      <w:bookmarkEnd w:id="160"/>
    </w:p>
    <w:p w:rsidR="00625E20" w:rsidRPr="008B7DFC" w:rsidRDefault="00625E20" w:rsidP="008B7DFC">
      <w:pPr>
        <w:pStyle w:val="a"/>
        <w:spacing w:line="240" w:lineRule="auto"/>
        <w:ind w:firstLine="708"/>
        <w:rPr>
          <w:lang w:val="en-BY"/>
        </w:rPr>
      </w:pPr>
      <w:r w:rsidRPr="00625E20">
        <w:rPr>
          <w:b w:val="0"/>
        </w:rPr>
        <w:t>строки 1–1</w:t>
      </w:r>
      <w:r w:rsidR="002B731A">
        <w:rPr>
          <w:b w:val="0"/>
        </w:rPr>
        <w:t>5</w:t>
      </w:r>
      <w:r w:rsidR="008B7DFC">
        <w:rPr>
          <w:b w:val="0"/>
        </w:rPr>
        <w:t xml:space="preserve"> </w:t>
      </w:r>
      <w:r w:rsidR="008B7DFC" w:rsidRPr="008B7DFC">
        <w:rPr>
          <w:b w:val="0"/>
          <w:bCs/>
          <w:lang w:val="en-BY"/>
        </w:rPr>
        <w:t>(</w:t>
      </w:r>
      <w:r w:rsidR="008B7DFC">
        <w:rPr>
          <w:b w:val="0"/>
          <w:bCs/>
        </w:rPr>
        <w:t>б</w:t>
      </w:r>
      <w:r w:rsidR="008B7DFC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8B7DFC" w:rsidRPr="008B7DFC">
        <w:rPr>
          <w:b w:val="0"/>
          <w:bCs/>
          <w:lang w:val="en-BY"/>
        </w:rPr>
        <w:t>)</w:t>
      </w:r>
      <w:r w:rsidRPr="008B7DFC">
        <w:rPr>
          <w:b w:val="0"/>
          <w:bCs/>
        </w:rPr>
        <w:t>:</w:t>
      </w:r>
      <w:r w:rsidRPr="00625E20">
        <w:rPr>
          <w:b w:val="0"/>
        </w:rPr>
        <w:t xml:space="preserve"> подключение библиотек для работы с </w:t>
      </w:r>
      <w:proofErr w:type="spellStart"/>
      <w:r w:rsidRPr="00625E20">
        <w:rPr>
          <w:b w:val="0"/>
        </w:rPr>
        <w:t>Arduino</w:t>
      </w:r>
      <w:proofErr w:type="spellEnd"/>
      <w:r w:rsidRPr="00625E20">
        <w:rPr>
          <w:b w:val="0"/>
        </w:rPr>
        <w:t>, строками, математическими функциями и общим функционалом;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</w:t>
      </w:r>
      <w:r w:rsidR="002B731A">
        <w:rPr>
          <w:b w:val="0"/>
        </w:rPr>
        <w:t>6</w:t>
      </w:r>
      <w:r w:rsidRPr="00625E20">
        <w:rPr>
          <w:b w:val="0"/>
        </w:rPr>
        <w:t>–</w:t>
      </w:r>
      <w:r w:rsidR="002B731A">
        <w:rPr>
          <w:b w:val="0"/>
        </w:rPr>
        <w:t xml:space="preserve">27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proofErr w:type="gramStart"/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определение</w:t>
      </w:r>
      <w:proofErr w:type="gramEnd"/>
      <w:r w:rsidRPr="00625E20">
        <w:rPr>
          <w:b w:val="0"/>
        </w:rPr>
        <w:t xml:space="preserve"> констант, используемых в программе, необходимых для обработки аудиосигнала (установка порога тишины, порога для фонемы f и значений для анализа звука);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27</w:t>
      </w:r>
      <w:r w:rsidRPr="00625E20">
        <w:rPr>
          <w:b w:val="0"/>
        </w:rPr>
        <w:t>–</w:t>
      </w:r>
      <w:r w:rsidR="002B731A">
        <w:rPr>
          <w:b w:val="0"/>
        </w:rPr>
        <w:t>9</w:t>
      </w:r>
      <w:r w:rsidRPr="00625E20">
        <w:rPr>
          <w:b w:val="0"/>
        </w:rPr>
        <w:t>0</w:t>
      </w:r>
      <w:r w:rsidR="002B731A">
        <w:rPr>
          <w:b w:val="0"/>
        </w:rPr>
        <w:t xml:space="preserve">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 класса 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реализующего алгоритм распознавания речи: в этом блоке создаётся буфер из 32 выборок звука, определяются переменные для расчёта средней мощности сигнала, тестового коэффициента для отладки, пороговые значения и коэффициенты для фильтрации, а также описываются методы выборки звука, вычисления суммарной мощности, расчёта «сложности» сигнала, калибровки микрофона и определения фонемы;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91</w:t>
      </w:r>
      <w:r w:rsidRPr="00625E20">
        <w:rPr>
          <w:b w:val="0"/>
        </w:rPr>
        <w:t>–</w:t>
      </w:r>
      <w:r w:rsidR="002B731A">
        <w:rPr>
          <w:b w:val="0"/>
        </w:rPr>
        <w:t xml:space="preserve">144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proofErr w:type="gramStart"/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</w:t>
      </w:r>
      <w:proofErr w:type="gramEnd"/>
      <w:r w:rsidRPr="00625E20">
        <w:rPr>
          <w:b w:val="0"/>
        </w:rPr>
        <w:t xml:space="preserve"> класса 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, предназначенного для накопления статистических данных аудиосигнала (среднего значения </w:t>
      </w:r>
      <w:r w:rsidRPr="00625E20">
        <w:rPr>
          <w:b w:val="0"/>
        </w:rPr>
        <w:lastRenderedPageBreak/>
        <w:t xml:space="preserve">и моментов распределения), с реализацией методов расчёта </w:t>
      </w:r>
      <w:proofErr w:type="spellStart"/>
      <w:r w:rsidRPr="00625E20">
        <w:rPr>
          <w:b w:val="0"/>
        </w:rPr>
        <w:t>куртоза</w:t>
      </w:r>
      <w:proofErr w:type="spellEnd"/>
      <w:r w:rsidRPr="00625E20">
        <w:rPr>
          <w:b w:val="0"/>
        </w:rPr>
        <w:t xml:space="preserve"> и асимметрии;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</w:t>
      </w:r>
      <w:r w:rsidR="002B731A">
        <w:rPr>
          <w:b w:val="0"/>
        </w:rPr>
        <w:t>48</w:t>
      </w:r>
      <w:r w:rsidRPr="00625E20">
        <w:rPr>
          <w:b w:val="0"/>
        </w:rPr>
        <w:t>–</w:t>
      </w:r>
      <w:r w:rsidR="002B731A">
        <w:rPr>
          <w:b w:val="0"/>
        </w:rPr>
        <w:t xml:space="preserve">216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proofErr w:type="spellStart"/>
      <w:r w:rsidR="002B731A">
        <w:rPr>
          <w:b w:val="0"/>
          <w:bCs/>
        </w:rPr>
        <w:t>ки</w:t>
      </w:r>
      <w:proofErr w:type="spellEnd"/>
      <w:r w:rsidR="002B731A">
        <w:rPr>
          <w:b w:val="0"/>
          <w:bCs/>
        </w:rPr>
        <w:t xml:space="preserve"> 10…</w:t>
      </w:r>
      <w:r w:rsidR="002B731A" w:rsidRPr="002B731A">
        <w:rPr>
          <w:b w:val="0"/>
          <w:bCs/>
        </w:rPr>
        <w:t>15</w:t>
      </w:r>
      <w:proofErr w:type="gramStart"/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</w:t>
      </w:r>
      <w:proofErr w:type="gramEnd"/>
      <w:r w:rsidRPr="00625E20">
        <w:rPr>
          <w:b w:val="0"/>
        </w:rPr>
        <w:t xml:space="preserve"> класса </w:t>
      </w:r>
      <w:proofErr w:type="spellStart"/>
      <w:r w:rsidRPr="00625E20">
        <w:rPr>
          <w:b w:val="0"/>
        </w:rPr>
        <w:t>syllable</w:t>
      </w:r>
      <w:proofErr w:type="spellEnd"/>
      <w:r w:rsidR="00542008">
        <w:rPr>
          <w:b w:val="0"/>
        </w:rPr>
        <w:t xml:space="preserve"> </w:t>
      </w:r>
      <w:r w:rsidRPr="00625E20">
        <w:rPr>
          <w:b w:val="0"/>
        </w:rPr>
        <w:t xml:space="preserve">для аккумуляции фонем (слогов) с целью базового распознавания слов: здесь задаются счетчики для различных фонем, переменные для хранения пиковых значений и модальности, а также реализуются методы сброса и классификации входных символов;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242–400</w:t>
      </w:r>
      <w:r w:rsidR="002B731A">
        <w:rPr>
          <w:b w:val="0"/>
        </w:rPr>
        <w:t xml:space="preserve"> (блоки 4</w:t>
      </w:r>
      <w:r w:rsidR="002B731A" w:rsidRPr="002B731A">
        <w:rPr>
          <w:b w:val="0"/>
        </w:rPr>
        <w:t>, 9, 10, 12, 15)</w:t>
      </w:r>
      <w:r w:rsidRPr="00625E20">
        <w:rPr>
          <w:b w:val="0"/>
        </w:rPr>
        <w:t xml:space="preserve">: реализация алгоритма распознавания фонемы в методе </w:t>
      </w:r>
      <w:proofErr w:type="spellStart"/>
      <w:r w:rsidRPr="00625E20">
        <w:rPr>
          <w:b w:val="0"/>
        </w:rPr>
        <w:t>getPhoneme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: сначала производится выборка аудиоданных и вычисление суммарной мощности сигнала, затем — условный оператор, сравнивающий мощность с пороговым значением (если мощность выше, происходит дальнейший анализ, иначе возвращается пробел); далее вычисляется «сложность» сигнала, обновляется история коэффициентов, определяется средний коэффициент фильтрации и мощность с экспоненциальным сглаживанием, после чего последовательными условными операторами выбирается фонема (сравнение со значениями для ‘e’, ‘o’, ‘v’, ‘h’, ‘s’) и, при необходимости, заменяется на ‘f’ — далее возвращается распознанный символ;</w:t>
      </w:r>
      <w:r w:rsidRPr="00625E20">
        <w:rPr>
          <w:b w:val="0"/>
        </w:rPr>
        <w:tab/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402–440</w:t>
      </w:r>
      <w:r w:rsidR="002B731A" w:rsidRPr="002B731A">
        <w:rPr>
          <w:b w:val="0"/>
        </w:rPr>
        <w:t xml:space="preserve"> (</w:t>
      </w:r>
      <w:r w:rsidR="002B731A">
        <w:rPr>
          <w:b w:val="0"/>
        </w:rPr>
        <w:t>блоки 4</w:t>
      </w:r>
      <w:r w:rsidR="002B731A" w:rsidRPr="002B731A">
        <w:rPr>
          <w:b w:val="0"/>
        </w:rPr>
        <w:t xml:space="preserve">, </w:t>
      </w:r>
      <w:r w:rsidR="009955CA" w:rsidRPr="009955CA">
        <w:rPr>
          <w:b w:val="0"/>
        </w:rPr>
        <w:t>10…29)</w:t>
      </w:r>
      <w:r w:rsidRPr="00625E20">
        <w:rPr>
          <w:b w:val="0"/>
        </w:rPr>
        <w:t xml:space="preserve">: реализация дополнительных методов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включающих калибровку микрофона (сбор выборок фонового шума и расчет среднего уровня), выборку звука с учетом калибровки, вычисление суммарной мощности, «сложности» сигнала, определение максимальной амплитуды выборок и расчет отношения сигнал/шум;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 w:rsidRPr="002B731A">
        <w:rPr>
          <w:b w:val="0"/>
        </w:rPr>
        <w:t>553</w:t>
      </w:r>
      <w:r w:rsidRPr="00625E20">
        <w:rPr>
          <w:b w:val="0"/>
        </w:rPr>
        <w:t>–</w:t>
      </w:r>
      <w:r w:rsidR="002B731A" w:rsidRPr="002B731A">
        <w:rPr>
          <w:b w:val="0"/>
        </w:rPr>
        <w:t>599</w:t>
      </w:r>
      <w:r w:rsidR="009955CA">
        <w:rPr>
          <w:b w:val="0"/>
        </w:rPr>
        <w:t xml:space="preserve"> (блоки </w:t>
      </w:r>
      <w:r w:rsidR="009955CA" w:rsidRPr="009955CA">
        <w:rPr>
          <w:b w:val="0"/>
        </w:rPr>
        <w:t>10</w:t>
      </w:r>
      <w:r w:rsidR="009955CA">
        <w:rPr>
          <w:b w:val="0"/>
        </w:rPr>
        <w:t>…</w:t>
      </w:r>
      <w:r w:rsidR="009955CA" w:rsidRPr="009955CA">
        <w:rPr>
          <w:b w:val="0"/>
        </w:rPr>
        <w:t>25)</w:t>
      </w:r>
      <w:r w:rsidRPr="00625E20">
        <w:rPr>
          <w:b w:val="0"/>
        </w:rPr>
        <w:t xml:space="preserve">: реализация конструктора и методов класса </w:t>
      </w:r>
      <w:proofErr w:type="spellStart"/>
      <w:r w:rsidRPr="00625E20">
        <w:rPr>
          <w:b w:val="0"/>
        </w:rPr>
        <w:t>syllable</w:t>
      </w:r>
      <w:proofErr w:type="spellEnd"/>
      <w:r w:rsidRPr="00625E20">
        <w:rPr>
          <w:b w:val="0"/>
        </w:rPr>
        <w:t xml:space="preserve"> для сброса и накопления значений фонем, а также для классификации входных символов (с обновлением соответствующих счетчиков и временных накопителей);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603</w:t>
      </w:r>
      <w:r w:rsidRPr="00625E20">
        <w:rPr>
          <w:b w:val="0"/>
        </w:rPr>
        <w:t>–</w:t>
      </w:r>
      <w:r w:rsidR="002B731A">
        <w:rPr>
          <w:b w:val="0"/>
        </w:rPr>
        <w:t>664</w:t>
      </w:r>
      <w:r w:rsidR="009955CA" w:rsidRPr="009955CA">
        <w:rPr>
          <w:b w:val="0"/>
        </w:rPr>
        <w:t xml:space="preserve"> (</w:t>
      </w:r>
      <w:bookmarkStart w:id="207" w:name="OLE_LINK21"/>
      <w:bookmarkStart w:id="208" w:name="OLE_LINK36"/>
      <w:r w:rsidR="009955CA">
        <w:rPr>
          <w:b w:val="0"/>
        </w:rPr>
        <w:t xml:space="preserve">блоки </w:t>
      </w:r>
      <w:r w:rsidR="009955CA" w:rsidRPr="009955CA">
        <w:rPr>
          <w:b w:val="0"/>
        </w:rPr>
        <w:t>14</w:t>
      </w:r>
      <w:r w:rsidR="009955CA">
        <w:rPr>
          <w:b w:val="0"/>
        </w:rPr>
        <w:t>…</w:t>
      </w:r>
      <w:r w:rsidR="009955CA" w:rsidRPr="009955CA">
        <w:rPr>
          <w:b w:val="0"/>
        </w:rPr>
        <w:t>28</w:t>
      </w:r>
      <w:bookmarkEnd w:id="207"/>
      <w:bookmarkEnd w:id="208"/>
      <w:r w:rsidR="009955CA" w:rsidRPr="009955CA">
        <w:rPr>
          <w:b w:val="0"/>
        </w:rPr>
        <w:t>, 32)</w:t>
      </w:r>
      <w:r w:rsidRPr="00625E20">
        <w:rPr>
          <w:b w:val="0"/>
        </w:rPr>
        <w:t xml:space="preserve">: реализация методов класса 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 для накопления и расчёта статистических параметров аудиоданных;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665</w:t>
      </w:r>
      <w:r w:rsidRPr="00625E20">
        <w:rPr>
          <w:b w:val="0"/>
        </w:rPr>
        <w:t>–</w:t>
      </w:r>
      <w:r w:rsidR="009955CA">
        <w:rPr>
          <w:b w:val="0"/>
        </w:rPr>
        <w:t>694 (блок 2)</w:t>
      </w:r>
      <w:r w:rsidRPr="00625E20">
        <w:rPr>
          <w:b w:val="0"/>
        </w:rPr>
        <w:t>: подключение дополнительных библиотек и определение пинов для светодиодов, а также макроса MIN3, необходимого для вычислений;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695</w:t>
      </w:r>
      <w:r w:rsidRPr="00625E20">
        <w:rPr>
          <w:b w:val="0"/>
        </w:rPr>
        <w:t>–</w:t>
      </w:r>
      <w:r w:rsidR="009955CA">
        <w:rPr>
          <w:b w:val="0"/>
        </w:rPr>
        <w:t>733 (блок 2)</w:t>
      </w:r>
      <w:r w:rsidRPr="00625E20">
        <w:rPr>
          <w:b w:val="0"/>
        </w:rPr>
        <w:t xml:space="preserve">: создание объектов для работы с микрофоном (объект </w:t>
      </w:r>
      <w:proofErr w:type="spellStart"/>
      <w:r w:rsidRPr="00625E20">
        <w:rPr>
          <w:b w:val="0"/>
        </w:rPr>
        <w:t>voice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 xml:space="preserve">) и LCD-дисплеем (объект </w:t>
      </w:r>
      <w:proofErr w:type="spellStart"/>
      <w:r w:rsidRPr="00625E20">
        <w:rPr>
          <w:b w:val="0"/>
        </w:rPr>
        <w:t>lcd</w:t>
      </w:r>
      <w:proofErr w:type="spellEnd"/>
      <w:r w:rsidRPr="00625E20">
        <w:rPr>
          <w:b w:val="0"/>
        </w:rPr>
        <w:t xml:space="preserve"> класса LiquidCrystal_I2C);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732</w:t>
      </w:r>
      <w:r w:rsidRPr="00625E20">
        <w:rPr>
          <w:b w:val="0"/>
        </w:rPr>
        <w:t>–</w:t>
      </w:r>
      <w:r w:rsidR="009955CA">
        <w:rPr>
          <w:b w:val="0"/>
        </w:rPr>
        <w:t>737 (блок 3)</w:t>
      </w:r>
      <w:r w:rsidRPr="00625E20">
        <w:rPr>
          <w:b w:val="0"/>
        </w:rPr>
        <w:t>: определение буфера для формирования голосовой команды, создание словаря паттернов команд и установка переменных для контроля бездействия;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739</w:t>
      </w:r>
      <w:r w:rsidRPr="00625E20">
        <w:rPr>
          <w:b w:val="0"/>
        </w:rPr>
        <w:t>–</w:t>
      </w:r>
      <w:r w:rsidR="009955CA">
        <w:rPr>
          <w:b w:val="0"/>
        </w:rPr>
        <w:t>793</w:t>
      </w:r>
      <w:r w:rsidR="00630B00" w:rsidRPr="00630B00">
        <w:rPr>
          <w:b w:val="0"/>
        </w:rPr>
        <w:t xml:space="preserve"> (</w:t>
      </w:r>
      <w:r w:rsidR="00630B00">
        <w:rPr>
          <w:b w:val="0"/>
        </w:rPr>
        <w:t xml:space="preserve">блоки </w:t>
      </w:r>
      <w:r w:rsidR="00630B00" w:rsidRPr="009955CA">
        <w:rPr>
          <w:b w:val="0"/>
        </w:rPr>
        <w:t>14</w:t>
      </w:r>
      <w:r w:rsidR="00630B00">
        <w:rPr>
          <w:b w:val="0"/>
        </w:rPr>
        <w:t>…</w:t>
      </w:r>
      <w:r w:rsidR="00630B00" w:rsidRPr="009955CA">
        <w:rPr>
          <w:b w:val="0"/>
        </w:rPr>
        <w:t>28</w:t>
      </w:r>
      <w:r w:rsidR="00630B00" w:rsidRPr="00630B00">
        <w:rPr>
          <w:b w:val="0"/>
        </w:rPr>
        <w:t>)</w:t>
      </w:r>
      <w:r w:rsidRPr="00625E20">
        <w:rPr>
          <w:b w:val="0"/>
        </w:rPr>
        <w:t>: реализация функций для вычисления длины строки до пробела (</w:t>
      </w:r>
      <w:proofErr w:type="spellStart"/>
      <w:r w:rsidRPr="00625E20">
        <w:rPr>
          <w:b w:val="0"/>
        </w:rPr>
        <w:t>strLength</w:t>
      </w:r>
      <w:proofErr w:type="spellEnd"/>
      <w:r w:rsidRPr="00625E20">
        <w:rPr>
          <w:b w:val="0"/>
        </w:rPr>
        <w:t>), расчёта расстояния между строками (</w:t>
      </w:r>
      <w:proofErr w:type="spellStart"/>
      <w:r w:rsidRPr="00625E20">
        <w:rPr>
          <w:b w:val="0"/>
        </w:rPr>
        <w:t>levenshtein</w:t>
      </w:r>
      <w:proofErr w:type="spellEnd"/>
      <w:r w:rsidRPr="00625E20">
        <w:rPr>
          <w:b w:val="0"/>
        </w:rPr>
        <w:t>) и определения наиболее похожего паттерна команды (</w:t>
      </w:r>
      <w:proofErr w:type="spellStart"/>
      <w:r w:rsidRPr="00625E20">
        <w:rPr>
          <w:b w:val="0"/>
        </w:rPr>
        <w:t>guessWord</w:t>
      </w:r>
      <w:proofErr w:type="spellEnd"/>
      <w:r w:rsidRPr="00625E20">
        <w:rPr>
          <w:b w:val="0"/>
        </w:rPr>
        <w:t>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lastRenderedPageBreak/>
        <w:t>строки 7</w:t>
      </w:r>
      <w:r w:rsidR="009B62AE">
        <w:rPr>
          <w:b w:val="0"/>
        </w:rPr>
        <w:t>95</w:t>
      </w:r>
      <w:r w:rsidRPr="00625E20">
        <w:rPr>
          <w:b w:val="0"/>
        </w:rPr>
        <w:t>–</w:t>
      </w:r>
      <w:r w:rsidR="009B62AE">
        <w:rPr>
          <w:b w:val="0"/>
        </w:rPr>
        <w:t>832</w:t>
      </w:r>
      <w:r w:rsidR="009B62AE" w:rsidRPr="009B62AE">
        <w:rPr>
          <w:b w:val="0"/>
        </w:rPr>
        <w:t xml:space="preserve"> (</w:t>
      </w:r>
      <w:r w:rsidR="009B62AE">
        <w:rPr>
          <w:b w:val="0"/>
        </w:rPr>
        <w:t>блоки 29…</w:t>
      </w:r>
      <w:r w:rsidR="009B62AE" w:rsidRPr="009B62AE">
        <w:rPr>
          <w:b w:val="0"/>
        </w:rPr>
        <w:t>31)</w:t>
      </w:r>
      <w:r w:rsidRPr="00625E20">
        <w:rPr>
          <w:b w:val="0"/>
        </w:rPr>
        <w:t>: реализация функции обработки распознанной команды: сравнение накопленного слова с заданными паттернами, вывод результата на LCD-дисплей и управление светодиодами;</w:t>
      </w:r>
    </w:p>
    <w:p w:rsidR="009B62AE" w:rsidRPr="009B62AE" w:rsidRDefault="009B62AE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Pr="009B62AE">
        <w:rPr>
          <w:b w:val="0"/>
        </w:rPr>
        <w:t>834</w:t>
      </w:r>
      <w:r w:rsidRPr="00625E20">
        <w:rPr>
          <w:b w:val="0"/>
        </w:rPr>
        <w:t>–</w:t>
      </w:r>
      <w:r w:rsidRPr="009B62AE">
        <w:rPr>
          <w:b w:val="0"/>
        </w:rPr>
        <w:t>899 (</w:t>
      </w:r>
      <w:r>
        <w:rPr>
          <w:b w:val="0"/>
        </w:rPr>
        <w:t>блоки 4…</w:t>
      </w:r>
      <w:r w:rsidRPr="009B62AE">
        <w:rPr>
          <w:b w:val="0"/>
        </w:rPr>
        <w:t>8)</w:t>
      </w:r>
      <w:r w:rsidRPr="00625E20">
        <w:rPr>
          <w:b w:val="0"/>
        </w:rPr>
        <w:t>:</w:t>
      </w:r>
      <w:r>
        <w:rPr>
          <w:b w:val="0"/>
        </w:rPr>
        <w:t xml:space="preserve"> пошаговый запуск устройства</w:t>
      </w:r>
      <w:r w:rsidRPr="009B62AE">
        <w:rPr>
          <w:b w:val="0"/>
        </w:rPr>
        <w:t>;</w:t>
      </w:r>
    </w:p>
    <w:p w:rsidR="00016931" w:rsidRDefault="00625E20" w:rsidP="009B62AE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B62AE" w:rsidRPr="009B62AE">
        <w:rPr>
          <w:b w:val="0"/>
        </w:rPr>
        <w:t>900</w:t>
      </w:r>
      <w:r w:rsidRPr="00625E20">
        <w:rPr>
          <w:b w:val="0"/>
        </w:rPr>
        <w:t>–</w:t>
      </w:r>
      <w:r w:rsidR="009B62AE" w:rsidRPr="009B62AE">
        <w:rPr>
          <w:b w:val="0"/>
        </w:rPr>
        <w:t>9</w:t>
      </w:r>
      <w:r w:rsidRPr="00625E20">
        <w:rPr>
          <w:b w:val="0"/>
        </w:rPr>
        <w:t>23</w:t>
      </w:r>
      <w:r w:rsidR="009B62AE">
        <w:rPr>
          <w:b w:val="0"/>
        </w:rPr>
        <w:t xml:space="preserve"> (блоки </w:t>
      </w:r>
      <w:r w:rsidR="009B62AE" w:rsidRPr="009B62AE">
        <w:rPr>
          <w:b w:val="0"/>
        </w:rPr>
        <w:t>8…10)</w:t>
      </w:r>
      <w:r w:rsidRPr="00625E20">
        <w:rPr>
          <w:b w:val="0"/>
        </w:rPr>
        <w:t xml:space="preserve">: </w:t>
      </w:r>
      <w:r w:rsidR="009B62AE">
        <w:rPr>
          <w:b w:val="0"/>
        </w:rPr>
        <w:t>бесконечный цикл программы</w:t>
      </w:r>
      <w:r w:rsidR="009B62AE" w:rsidRPr="009B62AE">
        <w:rPr>
          <w:b w:val="0"/>
        </w:rPr>
        <w:t xml:space="preserve"> </w:t>
      </w:r>
      <w:r w:rsidRPr="00625E20">
        <w:rPr>
          <w:b w:val="0"/>
        </w:rPr>
        <w:t>выборка звука с микрофона, распознавание фонемы, накопление символов в буфере, условный оператор для обработки накопленного слова;</w:t>
      </w:r>
      <w:r w:rsidR="009B62AE">
        <w:rPr>
          <w:b w:val="0"/>
        </w:rPr>
        <w:t xml:space="preserve"> </w:t>
      </w:r>
    </w:p>
    <w:p w:rsidR="00016931" w:rsidRDefault="00625E20" w:rsidP="00016931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B62AE">
        <w:rPr>
          <w:b w:val="0"/>
        </w:rPr>
        <w:t>925</w:t>
      </w:r>
      <w:r w:rsidRPr="00625E20">
        <w:rPr>
          <w:b w:val="0"/>
        </w:rPr>
        <w:t>–</w:t>
      </w:r>
      <w:r w:rsidR="009B62AE">
        <w:rPr>
          <w:b w:val="0"/>
        </w:rPr>
        <w:t>950 (блоки 25…</w:t>
      </w:r>
      <w:r w:rsidR="009B62AE" w:rsidRPr="009B62AE">
        <w:rPr>
          <w:b w:val="0"/>
        </w:rPr>
        <w:t>35)</w:t>
      </w:r>
      <w:r w:rsidRPr="00625E20">
        <w:rPr>
          <w:b w:val="0"/>
        </w:rPr>
        <w:t>: реализация условий контроля бездействия: если с момента последнего распознавания прошло более 5 секунд, то происходит выключение всех светодиодов, очистка LCD-дисплея, вывод приглашения к повторному голосовому вводу и установка соответствующего флага, после чего цикл обработки повторяется.</w:t>
      </w:r>
    </w:p>
    <w:p w:rsidR="00553B30" w:rsidRPr="00625E20" w:rsidRDefault="00553B30" w:rsidP="00016931">
      <w:pPr>
        <w:pStyle w:val="a"/>
        <w:spacing w:line="240" w:lineRule="auto"/>
        <w:ind w:firstLine="708"/>
        <w:jc w:val="center"/>
        <w:rPr>
          <w:b w:val="0"/>
        </w:rPr>
      </w:pPr>
      <w:r>
        <w:br w:type="page"/>
      </w:r>
      <w:r>
        <w:lastRenderedPageBreak/>
        <w:t>ЗАКЛЮЧЕНИЕ</w:t>
      </w:r>
    </w:p>
    <w:p w:rsidR="00553B30" w:rsidRDefault="00553B30" w:rsidP="00553B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6D9C" w:rsidRDefault="00553B30" w:rsidP="00553B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16931" w:rsidRPr="00016931">
        <w:rPr>
          <w:rFonts w:ascii="Times New Roman" w:hAnsi="Times New Roman" w:cs="Times New Roman"/>
          <w:sz w:val="28"/>
          <w:szCs w:val="28"/>
        </w:rPr>
        <w:t>В результате работы над данным курсовым проектом было разработано устройство распознавания</w:t>
      </w:r>
      <w:r w:rsidR="00AB6D9C">
        <w:rPr>
          <w:rFonts w:ascii="Times New Roman" w:hAnsi="Times New Roman" w:cs="Times New Roman"/>
          <w:sz w:val="28"/>
          <w:szCs w:val="28"/>
        </w:rPr>
        <w:t xml:space="preserve"> речи</w:t>
      </w:r>
      <w:r w:rsidR="00016931" w:rsidRPr="00016931">
        <w:rPr>
          <w:rFonts w:ascii="Times New Roman" w:hAnsi="Times New Roman" w:cs="Times New Roman"/>
          <w:sz w:val="28"/>
          <w:szCs w:val="28"/>
        </w:rPr>
        <w:t>, которое осуществляет обработку аудиосигнала, выделяет фонемы и преобразует их в</w:t>
      </w:r>
      <w:r w:rsidR="00AB6D9C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016931" w:rsidRPr="00016931">
        <w:rPr>
          <w:rFonts w:ascii="Times New Roman" w:hAnsi="Times New Roman" w:cs="Times New Roman"/>
          <w:sz w:val="28"/>
          <w:szCs w:val="28"/>
        </w:rPr>
        <w:t>.</w:t>
      </w:r>
    </w:p>
    <w:p w:rsidR="00553B30" w:rsidRDefault="00016931" w:rsidP="00AB6D9C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16931">
        <w:rPr>
          <w:rFonts w:ascii="Times New Roman" w:hAnsi="Times New Roman" w:cs="Times New Roman"/>
          <w:sz w:val="28"/>
          <w:szCs w:val="28"/>
        </w:rPr>
        <w:t>Устройство способно: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преобразовывать звуковые колебания в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сигнал; 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 xml:space="preserve">сравнивать извлечённые признаки с заранее </w:t>
      </w:r>
      <w:r w:rsidR="009B62AE">
        <w:rPr>
          <w:rFonts w:ascii="Times New Roman" w:hAnsi="Times New Roman" w:cs="Times New Roman"/>
          <w:sz w:val="28"/>
          <w:szCs w:val="28"/>
        </w:rPr>
        <w:t>прописанными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эталонными шаблонами для определения распознаваемого слова</w:t>
      </w:r>
      <w:r w:rsidRPr="00016931">
        <w:rPr>
          <w:rFonts w:ascii="Times New Roman" w:hAnsi="Times New Roman" w:cs="Times New Roman"/>
          <w:sz w:val="28"/>
          <w:szCs w:val="28"/>
        </w:rPr>
        <w:t>;</w:t>
      </w:r>
    </w:p>
    <w:p w:rsidR="00166236" w:rsidRPr="004C27DE" w:rsidRDefault="00016931" w:rsidP="00183ABF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  <w:r w:rsidRPr="00016931">
        <w:rPr>
          <w:rFonts w:ascii="Times New Roman" w:hAnsi="Times New Roman" w:cs="Times New Roman"/>
          <w:sz w:val="28"/>
          <w:szCs w:val="28"/>
        </w:rPr>
        <w:t>.</w:t>
      </w:r>
      <w:r w:rsidR="00553B30" w:rsidRPr="004C27D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01AB3" w:rsidRDefault="00000000" w:rsidP="004C27DE">
      <w:pPr>
        <w:pStyle w:val="Heading1"/>
        <w:jc w:val="center"/>
        <w:rPr>
          <w:lang w:val="en-US"/>
        </w:rPr>
      </w:pPr>
      <w:bookmarkStart w:id="209" w:name="_Toc197206333"/>
      <w:r>
        <w:lastRenderedPageBreak/>
        <w:t>СПИСОК ИСПОЛЬЗОВАННЫХ ИСТОЧНИКОВ</w:t>
      </w:r>
      <w:bookmarkEnd w:id="209"/>
    </w:p>
    <w:p w:rsidR="004C27DE" w:rsidRPr="004C27DE" w:rsidRDefault="004C27DE" w:rsidP="004C27DE">
      <w:pPr>
        <w:rPr>
          <w:lang w:val="en-US" w:eastAsia="ru-RU"/>
        </w:rPr>
      </w:pPr>
    </w:p>
    <w:p w:rsidR="00D01AB3" w:rsidRDefault="00000000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ATmega328/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Электронные данные.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доступа: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https://www.rlocman.ru/i/File/2018/03/11/ ATmega328P_1.pdf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доступа: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01AB3" w:rsidRPr="00C5264C" w:rsidRDefault="00000000" w:rsidP="008624DA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кументация nRF52840 [Электронный ресурс]. – Электронные данные. – Режим доступа: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https://content.arduino.cc/assets/Nano_BLE_MCU-nRF52840_PS_v1.1.pdf</w:t>
      </w:r>
      <w:r w:rsidR="00C5264C" w:rsidRPr="00CD259B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– </w:t>
      </w: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доступа 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10.01.2025</w:t>
      </w:r>
    </w:p>
    <w:p w:rsidR="00D01AB3" w:rsidRPr="00CD259B" w:rsidRDefault="00C5264C" w:rsidP="00CD259B">
      <w:pPr>
        <w:pStyle w:val="a"/>
        <w:numPr>
          <w:ilvl w:val="0"/>
          <w:numId w:val="6"/>
        </w:numPr>
        <w:spacing w:line="240" w:lineRule="auto"/>
      </w:pPr>
      <w:r w:rsidRPr="00C5264C">
        <w:rPr>
          <w:b w:val="0"/>
        </w:rPr>
        <w:t xml:space="preserve">Документация RP2040 [Электронный ресурс]. – Электронные данные. – Режим доступа: </w:t>
      </w:r>
      <w:r w:rsidR="00CD259B" w:rsidRPr="00CD259B">
        <w:rPr>
          <w:b w:val="0"/>
          <w:bCs/>
        </w:rPr>
        <w:t xml:space="preserve">https://datasheets.raspberrypi.com/rp2040/rp2040 -datasheet.pdf </w:t>
      </w:r>
      <w:r>
        <w:t>–</w:t>
      </w:r>
      <w:r w:rsidRPr="00CD259B">
        <w:rPr>
          <w:b w:val="0"/>
        </w:rPr>
        <w:t xml:space="preserve"> Дата доступа: </w:t>
      </w:r>
      <w:r w:rsidRPr="00CD259B">
        <w:rPr>
          <w:b w:val="0"/>
          <w:bCs/>
          <w:color w:val="000000" w:themeColor="text1"/>
        </w:rPr>
        <w:t>10.01.2025</w:t>
      </w:r>
    </w:p>
    <w:p w:rsid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Д</w:t>
      </w:r>
      <w:r w:rsidRPr="0076700D">
        <w:rPr>
          <w:b w:val="0"/>
          <w:bCs/>
          <w:color w:val="000000" w:themeColor="text1"/>
        </w:rPr>
        <w:t xml:space="preserve">окументация </w:t>
      </w:r>
      <w:r w:rsidRPr="0076700D">
        <w:rPr>
          <w:b w:val="0"/>
          <w:bCs/>
          <w:color w:val="000000" w:themeColor="text1"/>
          <w:lang w:val="en-US"/>
        </w:rPr>
        <w:t>EM</w:t>
      </w:r>
      <w:r w:rsidRPr="0076700D">
        <w:rPr>
          <w:b w:val="0"/>
          <w:bCs/>
          <w:color w:val="000000" w:themeColor="text1"/>
        </w:rPr>
        <w:t>6050</w:t>
      </w:r>
      <w:r w:rsidRPr="0076700D">
        <w:rPr>
          <w:b w:val="0"/>
          <w:bCs/>
          <w:color w:val="000000" w:themeColor="text1"/>
          <w:lang w:val="en-US"/>
        </w:rPr>
        <w:t>P</w:t>
      </w:r>
      <w:r w:rsidRPr="0076700D">
        <w:rPr>
          <w:b w:val="0"/>
          <w:bCs/>
          <w:color w:val="000000" w:themeColor="text1"/>
        </w:rPr>
        <w:t xml:space="preserve"> [Электронный ресурс]. – Электронные данные. – Режим доступа:</w:t>
      </w:r>
      <w:r>
        <w:rPr>
          <w:b w:val="0"/>
          <w:bCs/>
          <w:color w:val="000000" w:themeColor="text1"/>
        </w:rPr>
        <w:t xml:space="preserve"> </w:t>
      </w:r>
      <w:r w:rsidRPr="0076700D">
        <w:rPr>
          <w:b w:val="0"/>
          <w:bCs/>
          <w:color w:val="000000" w:themeColor="text1"/>
          <w:lang w:val="en-US"/>
        </w:rPr>
        <w:t>https</w:t>
      </w:r>
      <w:r w:rsidRPr="0076700D">
        <w:rPr>
          <w:b w:val="0"/>
          <w:bCs/>
          <w:color w:val="000000" w:themeColor="text1"/>
        </w:rPr>
        <w:t>://</w:t>
      </w:r>
      <w:r w:rsidRPr="0076700D">
        <w:rPr>
          <w:b w:val="0"/>
          <w:bCs/>
          <w:color w:val="000000" w:themeColor="text1"/>
          <w:lang w:val="en-US"/>
        </w:rPr>
        <w:t>static</w:t>
      </w:r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chipdip</w:t>
      </w:r>
      <w:proofErr w:type="spellEnd"/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ru</w:t>
      </w:r>
      <w:proofErr w:type="spellEnd"/>
      <w:r w:rsidRPr="0076700D">
        <w:rPr>
          <w:b w:val="0"/>
          <w:bCs/>
          <w:color w:val="000000" w:themeColor="text1"/>
        </w:rPr>
        <w:t>/</w:t>
      </w:r>
      <w:r w:rsidRPr="0076700D">
        <w:rPr>
          <w:b w:val="0"/>
          <w:bCs/>
          <w:color w:val="000000" w:themeColor="text1"/>
          <w:lang w:val="en-US"/>
        </w:rPr>
        <w:t>lib</w:t>
      </w:r>
      <w:r w:rsidRPr="0076700D">
        <w:rPr>
          <w:b w:val="0"/>
          <w:bCs/>
          <w:color w:val="000000" w:themeColor="text1"/>
        </w:rPr>
        <w:t>/354/</w:t>
      </w:r>
      <w:r w:rsidRPr="0076700D">
        <w:rPr>
          <w:b w:val="0"/>
          <w:bCs/>
          <w:color w:val="000000" w:themeColor="text1"/>
          <w:lang w:val="en-US"/>
        </w:rPr>
        <w:t>DOC</w:t>
      </w:r>
      <w:r w:rsidRPr="0076700D">
        <w:rPr>
          <w:b w:val="0"/>
          <w:bCs/>
          <w:color w:val="000000" w:themeColor="text1"/>
        </w:rPr>
        <w:t>004354852.</w:t>
      </w:r>
      <w:r w:rsidRPr="0076700D">
        <w:rPr>
          <w:b w:val="0"/>
          <w:bCs/>
          <w:color w:val="000000" w:themeColor="text1"/>
          <w:lang w:val="en-US"/>
        </w:rPr>
        <w:t>pdf</w:t>
      </w:r>
      <w:r w:rsidRPr="0076700D">
        <w:rPr>
          <w:b w:val="0"/>
          <w:bCs/>
          <w:color w:val="000000" w:themeColor="text1"/>
        </w:rPr>
        <w:t xml:space="preserve"> – Дата доступа: </w:t>
      </w:r>
      <w:r>
        <w:rPr>
          <w:b w:val="0"/>
          <w:bCs/>
          <w:color w:val="000000" w:themeColor="text1"/>
        </w:rPr>
        <w:t>10</w:t>
      </w:r>
      <w:r w:rsidRPr="0076700D">
        <w:rPr>
          <w:b w:val="0"/>
          <w:bCs/>
          <w:color w:val="000000" w:themeColor="text1"/>
        </w:rPr>
        <w:t>.0</w:t>
      </w:r>
      <w:r>
        <w:rPr>
          <w:b w:val="0"/>
          <w:bCs/>
          <w:color w:val="000000" w:themeColor="text1"/>
        </w:rPr>
        <w:t>1</w:t>
      </w:r>
      <w:r w:rsidRPr="0076700D">
        <w:rPr>
          <w:b w:val="0"/>
          <w:bCs/>
          <w:color w:val="000000" w:themeColor="text1"/>
        </w:rPr>
        <w:t>.202</w:t>
      </w:r>
      <w:r>
        <w:rPr>
          <w:b w:val="0"/>
          <w:bCs/>
          <w:color w:val="000000" w:themeColor="text1"/>
        </w:rPr>
        <w:t>5</w:t>
      </w:r>
    </w:p>
    <w:p w:rsidR="0076700D" w:rsidRP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 w:rsidRPr="0076700D">
        <w:rPr>
          <w:b w:val="0"/>
          <w:bCs/>
        </w:rPr>
        <w:t xml:space="preserve">Документация EM9767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https://static.chipdip.ru/lib/354/DOC004354865.pdf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76700D">
        <w:rPr>
          <w:b w:val="0"/>
          <w:bCs/>
        </w:rPr>
        <w:t>.0</w:t>
      </w:r>
      <w:r>
        <w:rPr>
          <w:b w:val="0"/>
          <w:bCs/>
        </w:rPr>
        <w:t>1</w:t>
      </w:r>
      <w:r w:rsidRPr="0076700D">
        <w:rPr>
          <w:b w:val="0"/>
          <w:bCs/>
        </w:rPr>
        <w:t>.202</w:t>
      </w:r>
      <w:r>
        <w:rPr>
          <w:b w:val="0"/>
          <w:bCs/>
        </w:rPr>
        <w:t>5</w:t>
      </w:r>
    </w:p>
    <w:p w:rsidR="00283995" w:rsidRPr="00CD259B" w:rsidRDefault="0076700D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76700D">
        <w:rPr>
          <w:b w:val="0"/>
          <w:bCs/>
        </w:rPr>
        <w:t xml:space="preserve">Документация HMO0603B-65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https://static.chipdip.ru/lib/054/DOC000054701.pdf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CD259B">
        <w:rPr>
          <w:b w:val="0"/>
          <w:bCs/>
        </w:rPr>
        <w:t>.01.2025</w:t>
      </w:r>
      <w:r w:rsidR="00283995" w:rsidRPr="00CD259B">
        <w:rPr>
          <w:b w:val="0"/>
          <w:bCs/>
        </w:rPr>
        <w:t xml:space="preserve"> </w:t>
      </w:r>
    </w:p>
    <w:p w:rsidR="00376D55" w:rsidRPr="00376D55" w:rsidRDefault="00283995" w:rsidP="00376D5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="00376D55">
        <w:rPr>
          <w:b w:val="0"/>
          <w:bCs/>
          <w:lang w:val="en-US"/>
        </w:rPr>
        <w:t>MH</w:t>
      </w:r>
      <w:r w:rsidR="00376D55" w:rsidRPr="00376D55">
        <w:rPr>
          <w:b w:val="0"/>
          <w:bCs/>
        </w:rPr>
        <w:t>-</w:t>
      </w:r>
      <w:r w:rsidR="00376D55">
        <w:rPr>
          <w:b w:val="0"/>
          <w:bCs/>
          <w:lang w:val="en-US"/>
        </w:rPr>
        <w:t>FMD</w:t>
      </w:r>
      <w:r w:rsidRPr="00CD259B">
        <w:rPr>
          <w:b w:val="0"/>
          <w:bCs/>
        </w:rPr>
        <w:t xml:space="preserve"> [Электронный ресурс]. – Электронные данные. – Режим доступа: </w:t>
      </w:r>
      <w:r w:rsidR="00376D55" w:rsidRPr="00376D55">
        <w:rPr>
          <w:b w:val="0"/>
          <w:bCs/>
        </w:rPr>
        <w:t>https://e-gizmo.net/oc/kits%20documen</w:t>
      </w:r>
      <w:proofErr w:type="spellStart"/>
      <w:r w:rsidR="00376D55" w:rsidRPr="00376D55">
        <w:rPr>
          <w:b w:val="0"/>
          <w:bCs/>
          <w:lang w:val="en-US"/>
        </w:rPr>
        <w:t>ts</w:t>
      </w:r>
      <w:proofErr w:type="spellEnd"/>
      <w:r w:rsidR="00376D55" w:rsidRPr="00376D55">
        <w:rPr>
          <w:b w:val="0"/>
          <w:bCs/>
        </w:rPr>
        <w:t>/</w:t>
      </w:r>
      <w:r w:rsidR="00376D55" w:rsidRPr="00376D55">
        <w:rPr>
          <w:b w:val="0"/>
          <w:bCs/>
          <w:lang w:val="en-US"/>
        </w:rPr>
        <w:t>High</w:t>
      </w:r>
      <w:r w:rsidR="00376D55" w:rsidRPr="00376D55">
        <w:rPr>
          <w:b w:val="0"/>
          <w:bCs/>
        </w:rPr>
        <w:t>%20</w:t>
      </w:r>
      <w:r w:rsidR="00376D55" w:rsidRPr="00376D55">
        <w:rPr>
          <w:b w:val="0"/>
          <w:bCs/>
          <w:lang w:val="en-US"/>
        </w:rPr>
        <w:t>Quality</w:t>
      </w:r>
    </w:p>
    <w:p w:rsidR="00283995" w:rsidRPr="00376D55" w:rsidRDefault="00376D55" w:rsidP="00376D55">
      <w:pPr>
        <w:pStyle w:val="a"/>
        <w:spacing w:line="240" w:lineRule="auto"/>
        <w:ind w:firstLine="0"/>
        <w:rPr>
          <w:b w:val="0"/>
          <w:bCs/>
          <w:lang w:val="en-US"/>
        </w:rPr>
      </w:pPr>
      <w:r w:rsidRPr="00376D55">
        <w:rPr>
          <w:b w:val="0"/>
          <w:bCs/>
          <w:lang w:val="en-US"/>
        </w:rPr>
        <w:t>%20Passive%20Buzzer/High%20quality%20passive%20buzzer.pd</w:t>
      </w:r>
      <w:r>
        <w:rPr>
          <w:b w:val="0"/>
          <w:bCs/>
          <w:lang w:val="en-US"/>
        </w:rPr>
        <w:t xml:space="preserve"> </w:t>
      </w:r>
      <w:r w:rsidR="00283995" w:rsidRPr="00376D55">
        <w:rPr>
          <w:b w:val="0"/>
          <w:bCs/>
          <w:lang w:val="en-US"/>
        </w:rPr>
        <w:t xml:space="preserve">– </w:t>
      </w:r>
      <w:r w:rsidR="00283995" w:rsidRPr="00CD259B">
        <w:rPr>
          <w:b w:val="0"/>
          <w:bCs/>
        </w:rPr>
        <w:t>Дата</w:t>
      </w:r>
      <w:r w:rsidR="00283995" w:rsidRPr="00376D55">
        <w:rPr>
          <w:b w:val="0"/>
          <w:bCs/>
          <w:lang w:val="en-US"/>
        </w:rPr>
        <w:t xml:space="preserve"> </w:t>
      </w:r>
      <w:r w:rsidR="00283995" w:rsidRPr="00CD259B">
        <w:rPr>
          <w:b w:val="0"/>
          <w:bCs/>
        </w:rPr>
        <w:t>доступа</w:t>
      </w:r>
      <w:r w:rsidR="00283995" w:rsidRPr="00376D55">
        <w:rPr>
          <w:b w:val="0"/>
          <w:bCs/>
          <w:lang w:val="en-US"/>
        </w:rPr>
        <w:t>: 10.01.2025</w:t>
      </w:r>
    </w:p>
    <w:p w:rsidR="00C3764E" w:rsidRPr="00C3764E" w:rsidRDefault="00283995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="00C3764E" w:rsidRPr="00C3764E">
        <w:rPr>
          <w:b w:val="0"/>
          <w:bCs/>
        </w:rPr>
        <w:t xml:space="preserve">PKM17EPP4001-B0 </w:t>
      </w:r>
      <w:r w:rsidRPr="00CD259B">
        <w:rPr>
          <w:b w:val="0"/>
          <w:bCs/>
        </w:rPr>
        <w:t xml:space="preserve">[Электронный ресурс]. – Электронные данные. – Режим доступа: </w:t>
      </w:r>
      <w:r w:rsidR="00C3764E" w:rsidRPr="00C3764E">
        <w:rPr>
          <w:b w:val="0"/>
          <w:bCs/>
        </w:rPr>
        <w:t>https://www.mouser.de/ProductDetail/</w:t>
      </w:r>
    </w:p>
    <w:p w:rsidR="00283995" w:rsidRPr="00C3764E" w:rsidRDefault="00C3764E" w:rsidP="00C3764E">
      <w:pPr>
        <w:pStyle w:val="a"/>
        <w:spacing w:line="240" w:lineRule="auto"/>
        <w:ind w:firstLine="0"/>
        <w:rPr>
          <w:b w:val="0"/>
          <w:bCs/>
        </w:rPr>
      </w:pPr>
      <w:r w:rsidRPr="00C3764E">
        <w:rPr>
          <w:b w:val="0"/>
          <w:bCs/>
          <w:lang w:val="en-US"/>
        </w:rPr>
        <w:t>Murata</w:t>
      </w:r>
      <w:r w:rsidRPr="00C3764E">
        <w:rPr>
          <w:b w:val="0"/>
          <w:bCs/>
        </w:rPr>
        <w:t>-</w:t>
      </w:r>
      <w:r w:rsidRPr="00C3764E">
        <w:rPr>
          <w:b w:val="0"/>
          <w:bCs/>
          <w:lang w:val="en-US"/>
        </w:rPr>
        <w:t>Electronics</w:t>
      </w:r>
      <w:r w:rsidRPr="00C3764E">
        <w:rPr>
          <w:b w:val="0"/>
          <w:bCs/>
        </w:rPr>
        <w:t>/</w:t>
      </w:r>
      <w:r w:rsidRPr="00C3764E">
        <w:rPr>
          <w:b w:val="0"/>
          <w:bCs/>
          <w:lang w:val="en-US"/>
        </w:rPr>
        <w:t>PKM</w:t>
      </w:r>
      <w:r w:rsidRPr="00C3764E">
        <w:rPr>
          <w:b w:val="0"/>
          <w:bCs/>
        </w:rPr>
        <w:t>17</w:t>
      </w:r>
      <w:r w:rsidRPr="00C3764E">
        <w:rPr>
          <w:b w:val="0"/>
          <w:bCs/>
          <w:lang w:val="en-US"/>
        </w:rPr>
        <w:t>EPP</w:t>
      </w:r>
      <w:r w:rsidRPr="00C3764E">
        <w:rPr>
          <w:b w:val="0"/>
          <w:bCs/>
        </w:rPr>
        <w:t>-4001</w:t>
      </w:r>
      <w:r w:rsidRPr="00C3764E">
        <w:rPr>
          <w:b w:val="0"/>
          <w:bCs/>
          <w:lang w:val="en-US"/>
        </w:rPr>
        <w:t>B</w:t>
      </w:r>
      <w:r w:rsidRPr="00C3764E">
        <w:rPr>
          <w:b w:val="0"/>
          <w:bCs/>
        </w:rPr>
        <w:t>0?</w:t>
      </w:r>
      <w:proofErr w:type="spellStart"/>
      <w:r w:rsidRPr="00C3764E">
        <w:rPr>
          <w:b w:val="0"/>
          <w:bCs/>
          <w:lang w:val="en-US"/>
        </w:rPr>
        <w:t>qs</w:t>
      </w:r>
      <w:proofErr w:type="spellEnd"/>
      <w:r w:rsidRPr="00C3764E">
        <w:rPr>
          <w:b w:val="0"/>
          <w:bCs/>
        </w:rPr>
        <w:t>=</w:t>
      </w:r>
      <w:proofErr w:type="spellStart"/>
      <w:r w:rsidRPr="00C3764E">
        <w:rPr>
          <w:b w:val="0"/>
          <w:bCs/>
          <w:lang w:val="en-US"/>
        </w:rPr>
        <w:t>MJkvBGm</w:t>
      </w:r>
      <w:proofErr w:type="spellEnd"/>
      <w:r w:rsidRPr="00C3764E">
        <w:rPr>
          <w:b w:val="0"/>
          <w:bCs/>
        </w:rPr>
        <w:t>52</w:t>
      </w:r>
      <w:proofErr w:type="spellStart"/>
      <w:r w:rsidRPr="00C3764E">
        <w:rPr>
          <w:b w:val="0"/>
          <w:bCs/>
          <w:lang w:val="en-US"/>
        </w:rPr>
        <w:t>huMCXTq</w:t>
      </w:r>
      <w:proofErr w:type="spellEnd"/>
      <w:r w:rsidRPr="00C3764E">
        <w:rPr>
          <w:b w:val="0"/>
          <w:bCs/>
        </w:rPr>
        <w:t xml:space="preserve">9 </w:t>
      </w:r>
      <w:r w:rsidRPr="00C3764E">
        <w:rPr>
          <w:b w:val="0"/>
          <w:bCs/>
          <w:lang w:val="en-US"/>
        </w:rPr>
        <w:t>F</w:t>
      </w:r>
      <w:r w:rsidRPr="00C3764E">
        <w:rPr>
          <w:b w:val="0"/>
          <w:bCs/>
        </w:rPr>
        <w:t>1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2</w:t>
      </w:r>
      <w:r w:rsidRPr="00C3764E">
        <w:rPr>
          <w:b w:val="0"/>
          <w:bCs/>
          <w:lang w:val="en-US"/>
        </w:rPr>
        <w:t>A</w:t>
      </w:r>
      <w:r w:rsidRPr="00C3764E">
        <w:rPr>
          <w:b w:val="0"/>
          <w:bCs/>
        </w:rPr>
        <w:t>%3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%3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&amp;</w:t>
      </w:r>
      <w:proofErr w:type="spellStart"/>
      <w:r w:rsidRPr="00C3764E">
        <w:rPr>
          <w:b w:val="0"/>
          <w:bCs/>
          <w:lang w:val="en-US"/>
        </w:rPr>
        <w:t>srsltid</w:t>
      </w:r>
      <w:proofErr w:type="spellEnd"/>
      <w:r w:rsidRPr="00C3764E">
        <w:rPr>
          <w:b w:val="0"/>
          <w:bCs/>
        </w:rPr>
        <w:t>=</w:t>
      </w:r>
      <w:proofErr w:type="spellStart"/>
      <w:r w:rsidRPr="00C3764E">
        <w:rPr>
          <w:b w:val="0"/>
          <w:bCs/>
          <w:lang w:val="en-US"/>
        </w:rPr>
        <w:t>AfmBOopoS</w:t>
      </w:r>
      <w:proofErr w:type="spellEnd"/>
      <w:r w:rsidRPr="00C3764E">
        <w:rPr>
          <w:b w:val="0"/>
          <w:bCs/>
        </w:rPr>
        <w:t>9</w:t>
      </w:r>
      <w:proofErr w:type="spellStart"/>
      <w:r w:rsidRPr="00C3764E">
        <w:rPr>
          <w:b w:val="0"/>
          <w:bCs/>
          <w:lang w:val="en-US"/>
        </w:rPr>
        <w:t>cNLJ</w:t>
      </w:r>
      <w:proofErr w:type="spellEnd"/>
      <w:r w:rsidRPr="00C3764E">
        <w:rPr>
          <w:b w:val="0"/>
          <w:bCs/>
        </w:rPr>
        <w:t>7</w:t>
      </w:r>
      <w:r w:rsidRPr="00C3764E">
        <w:rPr>
          <w:b w:val="0"/>
          <w:bCs/>
          <w:lang w:val="en-US"/>
        </w:rPr>
        <w:t>T</w:t>
      </w:r>
      <w:r w:rsidRPr="00C3764E">
        <w:rPr>
          <w:b w:val="0"/>
          <w:bCs/>
        </w:rPr>
        <w:t>4</w:t>
      </w:r>
      <w:proofErr w:type="spellStart"/>
      <w:r w:rsidRPr="00C3764E">
        <w:rPr>
          <w:b w:val="0"/>
          <w:bCs/>
          <w:lang w:val="en-US"/>
        </w:rPr>
        <w:t>AbMAVu</w:t>
      </w:r>
      <w:proofErr w:type="spellEnd"/>
      <w:r w:rsidRPr="00C3764E">
        <w:rPr>
          <w:b w:val="0"/>
          <w:bCs/>
        </w:rPr>
        <w:t>7</w:t>
      </w:r>
      <w:proofErr w:type="spellStart"/>
      <w:r w:rsidRPr="00C3764E">
        <w:rPr>
          <w:b w:val="0"/>
          <w:bCs/>
          <w:lang w:val="en-US"/>
        </w:rPr>
        <w:t>nno</w:t>
      </w:r>
      <w:proofErr w:type="spellEnd"/>
      <w:r w:rsidRPr="00C3764E">
        <w:rPr>
          <w:b w:val="0"/>
          <w:bCs/>
        </w:rPr>
        <w:t>9</w:t>
      </w:r>
      <w:proofErr w:type="spellStart"/>
      <w:r w:rsidRPr="00C3764E">
        <w:rPr>
          <w:b w:val="0"/>
          <w:bCs/>
          <w:lang w:val="en-US"/>
        </w:rPr>
        <w:t>yMxQXy</w:t>
      </w:r>
      <w:proofErr w:type="spellEnd"/>
      <w:r w:rsidRPr="00C3764E">
        <w:rPr>
          <w:b w:val="0"/>
          <w:bCs/>
        </w:rPr>
        <w:t>_</w:t>
      </w:r>
      <w:proofErr w:type="spellStart"/>
      <w:r w:rsidRPr="00C3764E">
        <w:rPr>
          <w:b w:val="0"/>
          <w:bCs/>
          <w:lang w:val="en-US"/>
        </w:rPr>
        <w:t>hGX</w:t>
      </w:r>
      <w:proofErr w:type="spellEnd"/>
      <w:r w:rsidRPr="00C3764E">
        <w:rPr>
          <w:b w:val="0"/>
          <w:bCs/>
        </w:rPr>
        <w:t>5</w:t>
      </w:r>
      <w:proofErr w:type="spellStart"/>
      <w:r w:rsidRPr="00C3764E">
        <w:rPr>
          <w:b w:val="0"/>
          <w:bCs/>
          <w:lang w:val="en-US"/>
        </w:rPr>
        <w:t>edSK</w:t>
      </w:r>
      <w:proofErr w:type="spellEnd"/>
      <w:r w:rsidRPr="00C3764E">
        <w:rPr>
          <w:b w:val="0"/>
          <w:bCs/>
        </w:rPr>
        <w:t>59</w:t>
      </w:r>
      <w:proofErr w:type="spellStart"/>
      <w:r w:rsidRPr="00C3764E">
        <w:rPr>
          <w:b w:val="0"/>
          <w:bCs/>
          <w:lang w:val="en-US"/>
        </w:rPr>
        <w:t>QMiumgTf</w:t>
      </w:r>
      <w:proofErr w:type="spellEnd"/>
      <w:r w:rsidRPr="00C3764E">
        <w:rPr>
          <w:b w:val="0"/>
          <w:bCs/>
        </w:rPr>
        <w:t xml:space="preserve"> </w:t>
      </w:r>
      <w:r w:rsidR="00283995" w:rsidRPr="00C3764E">
        <w:rPr>
          <w:b w:val="0"/>
          <w:bCs/>
        </w:rPr>
        <w:t xml:space="preserve">– </w:t>
      </w:r>
      <w:r w:rsidR="00283995" w:rsidRPr="00CD259B">
        <w:rPr>
          <w:b w:val="0"/>
          <w:bCs/>
        </w:rPr>
        <w:t>Дата</w:t>
      </w:r>
      <w:r w:rsidR="00283995" w:rsidRPr="00C3764E">
        <w:rPr>
          <w:b w:val="0"/>
          <w:bCs/>
        </w:rPr>
        <w:t xml:space="preserve"> </w:t>
      </w:r>
      <w:r w:rsidR="00283995" w:rsidRPr="00CD259B">
        <w:rPr>
          <w:b w:val="0"/>
          <w:bCs/>
        </w:rPr>
        <w:t>доступа</w:t>
      </w:r>
      <w:r w:rsidR="00283995" w:rsidRPr="00C3764E">
        <w:rPr>
          <w:b w:val="0"/>
          <w:bCs/>
        </w:rPr>
        <w:t>: 10.01.2025</w:t>
      </w:r>
    </w:p>
    <w:p w:rsidR="00C3764E" w:rsidRDefault="00283995" w:rsidP="00C3764E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10" w:name="OLE_LINK3"/>
      <w:bookmarkStart w:id="211" w:name="OLE_LINK4"/>
      <w:r w:rsidRPr="00CD259B">
        <w:rPr>
          <w:b w:val="0"/>
          <w:bCs/>
        </w:rPr>
        <w:t xml:space="preserve">Документация </w:t>
      </w:r>
      <w:r w:rsidR="00C3764E" w:rsidRPr="00C3764E">
        <w:rPr>
          <w:b w:val="0"/>
          <w:bCs/>
        </w:rPr>
        <w:t xml:space="preserve">CMT-1604-SMT-TR </w:t>
      </w:r>
      <w:r w:rsidRPr="00C3764E">
        <w:rPr>
          <w:b w:val="0"/>
          <w:bCs/>
        </w:rPr>
        <w:t>[Электронный ресурс]. – Электронные данные. – Режим доступа:</w:t>
      </w:r>
      <w:r w:rsidR="00C3764E" w:rsidRPr="00C3764E">
        <w:t xml:space="preserve"> </w:t>
      </w:r>
      <w:r w:rsidR="00C3764E" w:rsidRPr="00C3764E">
        <w:rPr>
          <w:b w:val="0"/>
          <w:bCs/>
        </w:rPr>
        <w:t>https://www.mouser.com/ProductDetail/</w:t>
      </w:r>
    </w:p>
    <w:p w:rsidR="00C3764E" w:rsidRPr="00C3764E" w:rsidRDefault="00C3764E" w:rsidP="00C3764E">
      <w:pPr>
        <w:pStyle w:val="a"/>
        <w:spacing w:line="240" w:lineRule="auto"/>
        <w:ind w:firstLine="0"/>
        <w:rPr>
          <w:b w:val="0"/>
          <w:bCs/>
          <w:lang w:val="en-US"/>
        </w:rPr>
      </w:pPr>
      <w:r w:rsidRPr="00C3764E">
        <w:rPr>
          <w:b w:val="0"/>
          <w:bCs/>
          <w:lang w:val="en-US"/>
        </w:rPr>
        <w:t>Same-Sky/CMT-1604-SMTTR?qs=WyjlAZoYn52rNJrtL4Fm5A%3D%3D&amp;s</w:t>
      </w:r>
    </w:p>
    <w:p w:rsidR="00173613" w:rsidRPr="00C3764E" w:rsidRDefault="00C3764E" w:rsidP="00C3764E">
      <w:pPr>
        <w:pStyle w:val="a"/>
        <w:spacing w:line="240" w:lineRule="auto"/>
        <w:ind w:firstLine="0"/>
        <w:rPr>
          <w:b w:val="0"/>
          <w:bCs/>
          <w:lang w:val="en-US"/>
        </w:rPr>
      </w:pPr>
      <w:proofErr w:type="spellStart"/>
      <w:r w:rsidRPr="00C3764E">
        <w:rPr>
          <w:b w:val="0"/>
          <w:bCs/>
          <w:lang w:val="en-US"/>
        </w:rPr>
        <w:t>rsltid</w:t>
      </w:r>
      <w:proofErr w:type="spellEnd"/>
      <w:r w:rsidRPr="00C3764E">
        <w:rPr>
          <w:b w:val="0"/>
          <w:bCs/>
          <w:lang w:val="en-US"/>
        </w:rPr>
        <w:t xml:space="preserve">=AfmBOoreTIfb737bWV0ITg6noMBP_qLP8bHlzsqgT14aUM3iHkhur7bo </w:t>
      </w:r>
      <w:r w:rsidR="00283995" w:rsidRPr="00C3764E">
        <w:rPr>
          <w:b w:val="0"/>
          <w:bCs/>
          <w:lang w:val="en-US"/>
        </w:rPr>
        <w:t xml:space="preserve">– </w:t>
      </w:r>
      <w:r w:rsidR="00283995" w:rsidRPr="00C3764E">
        <w:rPr>
          <w:b w:val="0"/>
          <w:bCs/>
        </w:rPr>
        <w:t>Дата</w:t>
      </w:r>
      <w:r w:rsidR="00283995" w:rsidRPr="00C3764E">
        <w:rPr>
          <w:b w:val="0"/>
          <w:bCs/>
          <w:lang w:val="en-US"/>
        </w:rPr>
        <w:t xml:space="preserve"> </w:t>
      </w:r>
      <w:r w:rsidR="00283995" w:rsidRPr="00C3764E">
        <w:rPr>
          <w:b w:val="0"/>
          <w:bCs/>
        </w:rPr>
        <w:t>доступа</w:t>
      </w:r>
      <w:r w:rsidR="00283995" w:rsidRPr="00C3764E">
        <w:rPr>
          <w:b w:val="0"/>
          <w:bCs/>
          <w:lang w:val="en-US"/>
        </w:rPr>
        <w:t>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12" w:name="OLE_LINK17"/>
      <w:bookmarkStart w:id="213" w:name="OLE_LINK18"/>
      <w:bookmarkStart w:id="214" w:name="OLE_LINK29"/>
      <w:r w:rsidRPr="00CD259B">
        <w:rPr>
          <w:b w:val="0"/>
          <w:bCs/>
        </w:rPr>
        <w:t xml:space="preserve">Документация </w:t>
      </w:r>
      <w:bookmarkStart w:id="215" w:name="OLE_LINK25"/>
      <w:bookmarkStart w:id="216" w:name="OLE_LINK26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r w:rsidRPr="00CD259B">
        <w:rPr>
          <w:b w:val="0"/>
          <w:bCs/>
        </w:rPr>
        <w:t xml:space="preserve"> </w:t>
      </w:r>
      <w:bookmarkEnd w:id="215"/>
      <w:bookmarkEnd w:id="216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D13C08">
        <w:rPr>
          <w:b w:val="0"/>
          <w:bCs/>
          <w:lang w:val="en-US"/>
        </w:rPr>
        <w:t>https</w:t>
      </w:r>
      <w:r w:rsidRPr="00D13C08">
        <w:rPr>
          <w:b w:val="0"/>
          <w:bCs/>
        </w:rPr>
        <w:t>://</w:t>
      </w:r>
      <w:r w:rsidRPr="00D13C08">
        <w:rPr>
          <w:b w:val="0"/>
          <w:bCs/>
          <w:lang w:val="en-US"/>
        </w:rPr>
        <w:t>www</w:t>
      </w:r>
      <w:r w:rsidRPr="00D13C08">
        <w:rPr>
          <w:b w:val="0"/>
          <w:bCs/>
        </w:rPr>
        <w:t>.</w:t>
      </w:r>
      <w:proofErr w:type="spellStart"/>
      <w:r w:rsidRPr="00D13C08">
        <w:rPr>
          <w:b w:val="0"/>
          <w:bCs/>
          <w:lang w:val="en-US"/>
        </w:rPr>
        <w:t>alldatasheet</w:t>
      </w:r>
      <w:proofErr w:type="spellEnd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com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datasheet</w:t>
      </w:r>
      <w:r w:rsidRPr="00D13C08">
        <w:rPr>
          <w:b w:val="0"/>
          <w:bCs/>
        </w:rPr>
        <w:t>-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/233663/</w:t>
      </w:r>
      <w:r w:rsidRPr="00D13C08">
        <w:rPr>
          <w:b w:val="0"/>
          <w:bCs/>
          <w:lang w:val="en-US"/>
        </w:rPr>
        <w:t>KINGBRIGHT</w:t>
      </w:r>
      <w:r w:rsidRPr="00D13C08">
        <w:rPr>
          <w:b w:val="0"/>
          <w:bCs/>
        </w:rPr>
        <w:t>/</w:t>
      </w:r>
      <w:bookmarkStart w:id="217" w:name="OLE_LINK7"/>
      <w:bookmarkStart w:id="218" w:name="OLE_LINK8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bookmarkEnd w:id="217"/>
      <w:bookmarkEnd w:id="218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html</w:t>
      </w:r>
      <w:r w:rsidRPr="00D13C08">
        <w:rPr>
          <w:b w:val="0"/>
          <w:bCs/>
        </w:rPr>
        <w:t xml:space="preserve"> 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bookmarkStart w:id="219" w:name="OLE_LINK27"/>
      <w:bookmarkStart w:id="220" w:name="OLE_LINK28"/>
      <w:r w:rsidRPr="00915957">
        <w:rPr>
          <w:b w:val="0"/>
          <w:lang w:val="en-US"/>
        </w:rPr>
        <w:t>LTL</w:t>
      </w:r>
      <w:r w:rsidRPr="00D13C08">
        <w:rPr>
          <w:b w:val="0"/>
        </w:rPr>
        <w:t>-307</w:t>
      </w:r>
      <w:r w:rsidRPr="00915957">
        <w:rPr>
          <w:b w:val="0"/>
          <w:lang w:val="en-US"/>
        </w:rPr>
        <w:t>EE</w:t>
      </w:r>
      <w:r w:rsidRPr="00CD259B">
        <w:rPr>
          <w:b w:val="0"/>
          <w:bCs/>
        </w:rPr>
        <w:t xml:space="preserve"> </w:t>
      </w:r>
      <w:bookmarkEnd w:id="219"/>
      <w:bookmarkEnd w:id="220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Pr="00D13C08">
        <w:rPr>
          <w:b w:val="0"/>
          <w:bCs/>
        </w:rPr>
        <w:t>https://www.tme.eu/pl/details/ltl-307ee/diody-led-tht-okragle/liteon/–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Pr="00D13C08">
        <w:rPr>
          <w:b w:val="0"/>
          <w:bCs/>
          <w:lang w:val="en-BY"/>
        </w:rPr>
        <w:t>OSL-80S</w:t>
      </w:r>
      <w:r w:rsidRPr="00CD259B">
        <w:rPr>
          <w:b w:val="0"/>
          <w:bCs/>
        </w:rPr>
        <w:t xml:space="preserve"> [Электронный ресурс]. – Электронные данные. – Режим доступа: </w:t>
      </w:r>
      <w:r w:rsidRPr="00D13C08">
        <w:rPr>
          <w:b w:val="0"/>
          <w:bCs/>
        </w:rPr>
        <w:t>https://docs.rs-online.com/28d4/A700000006637388.pdf – Дата доступа: 10.01.2025</w:t>
      </w:r>
    </w:p>
    <w:bookmarkEnd w:id="212"/>
    <w:bookmarkEnd w:id="213"/>
    <w:bookmarkEnd w:id="214"/>
    <w:p w:rsidR="003E5951" w:rsidRPr="00D13C08" w:rsidRDefault="003E5951" w:rsidP="003E5951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lastRenderedPageBreak/>
        <w:t xml:space="preserve">Документация </w:t>
      </w:r>
      <w:r w:rsidRPr="003E5951">
        <w:rPr>
          <w:b w:val="0"/>
          <w:bCs/>
          <w:lang w:val="en-BY"/>
        </w:rPr>
        <w:t>KCD1-11</w:t>
      </w:r>
      <w:r w:rsidRPr="00CA6EC6">
        <w:rPr>
          <w:lang w:val="en-BY"/>
        </w:rPr>
        <w:t xml:space="preserve"> </w:t>
      </w:r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https</w:t>
      </w:r>
      <w:r w:rsidRPr="003E5951">
        <w:rPr>
          <w:b w:val="0"/>
          <w:bCs/>
        </w:rPr>
        <w:t>://</w:t>
      </w:r>
      <w:r w:rsidRPr="003E5951">
        <w:rPr>
          <w:b w:val="0"/>
          <w:bCs/>
          <w:lang w:val="en-US"/>
        </w:rPr>
        <w:t>www</w:t>
      </w:r>
      <w:r w:rsidRPr="003E5951">
        <w:rPr>
          <w:b w:val="0"/>
          <w:bCs/>
        </w:rPr>
        <w:t>.</w:t>
      </w:r>
      <w:proofErr w:type="spellStart"/>
      <w:r w:rsidRPr="003E5951">
        <w:rPr>
          <w:b w:val="0"/>
          <w:bCs/>
          <w:lang w:val="en-US"/>
        </w:rPr>
        <w:t>chinadaier</w:t>
      </w:r>
      <w:proofErr w:type="spellEnd"/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com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wp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content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uploads</w:t>
      </w:r>
      <w:r w:rsidRPr="003E5951">
        <w:rPr>
          <w:b w:val="0"/>
          <w:bCs/>
        </w:rPr>
        <w:t>/2017/08/</w:t>
      </w:r>
      <w:r w:rsidRPr="003E5951">
        <w:rPr>
          <w:b w:val="0"/>
          <w:bCs/>
          <w:lang w:val="en-US"/>
        </w:rPr>
        <w:t>Rocker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switch</w:t>
      </w:r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pdf</w:t>
      </w:r>
      <w:r w:rsidRPr="003E5951">
        <w:rPr>
          <w:b w:val="0"/>
          <w:bCs/>
        </w:rPr>
        <w:t xml:space="preserve"> </w:t>
      </w:r>
      <w:r w:rsidRPr="00D13C08">
        <w:rPr>
          <w:b w:val="0"/>
          <w:bCs/>
        </w:rPr>
        <w:t>– Дата доступа: 10.01.2025</w:t>
      </w:r>
    </w:p>
    <w:p w:rsidR="003E5951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t xml:space="preserve">Документация </w:t>
      </w:r>
      <w:r w:rsidR="00170E11" w:rsidRPr="00170E11">
        <w:rPr>
          <w:b w:val="0"/>
          <w:lang w:val="en-BY"/>
        </w:rPr>
        <w:t>DIPSW</w:t>
      </w:r>
      <w:r w:rsidR="00170E11" w:rsidRPr="00170E11">
        <w:rPr>
          <w:b w:val="0"/>
          <w:lang w:val="en-BY"/>
        </w:rPr>
        <w:noBreakHyphen/>
        <w:t>68</w:t>
      </w:r>
      <w:r w:rsidR="00170E11" w:rsidRPr="00170E11">
        <w:rPr>
          <w:b w:val="0"/>
          <w:lang w:val="en-BY"/>
        </w:rPr>
        <w:noBreakHyphen/>
        <w:t>5</w:t>
      </w:r>
      <w:r w:rsidR="00170E11">
        <w:rPr>
          <w:bCs/>
        </w:rPr>
        <w:t xml:space="preserve"> </w:t>
      </w:r>
      <w:r w:rsidRPr="00170E11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="00170E11" w:rsidRPr="00170E11">
        <w:rPr>
          <w:b w:val="0"/>
          <w:bCs/>
        </w:rPr>
        <w:t>https://eu.mouser.com/c/ds/electromechanical/ switches/dip-switches-sipswitches/?contact%20form=DPST&amp;switch%20type=DIP</w:t>
      </w:r>
      <w:r w:rsidR="00170E11">
        <w:rPr>
          <w:b w:val="0"/>
          <w:bCs/>
        </w:rPr>
        <w:t xml:space="preserve"> </w:t>
      </w:r>
      <w:r w:rsidR="00170E11" w:rsidRPr="003A697B">
        <w:rPr>
          <w:b w:val="0"/>
          <w:bCs/>
        </w:rPr>
        <w:t xml:space="preserve">– </w:t>
      </w:r>
      <w:r w:rsidRPr="00170E11">
        <w:rPr>
          <w:b w:val="0"/>
          <w:bCs/>
        </w:rPr>
        <w:t>Дата доступа: 10.01.2025</w:t>
      </w:r>
    </w:p>
    <w:p w:rsidR="00D13C08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t>Документация</w:t>
      </w:r>
      <w:r w:rsidR="00170E11">
        <w:rPr>
          <w:b w:val="0"/>
          <w:bCs/>
        </w:rPr>
        <w:t xml:space="preserve"> </w:t>
      </w:r>
      <w:r w:rsidR="00170E11" w:rsidRPr="00170E11">
        <w:rPr>
          <w:b w:val="0"/>
          <w:lang w:val="en-BY"/>
        </w:rPr>
        <w:t>D2FC-F-7N</w:t>
      </w:r>
      <w:r w:rsidRPr="00170E11">
        <w:rPr>
          <w:b w:val="0"/>
          <w:bCs/>
        </w:rPr>
        <w:t xml:space="preserve"> [Электронный ресурс]. – Электронные данные. – Режим доступа: </w:t>
      </w:r>
      <w:r w:rsidR="00170E11" w:rsidRPr="00170E11">
        <w:rPr>
          <w:b w:val="0"/>
          <w:bCs/>
        </w:rPr>
        <w:t xml:space="preserve">https://www.datasheetmeta.com/search.php?q=D2FC-F-7N </w:t>
      </w:r>
      <w:r w:rsidRPr="00170E11">
        <w:rPr>
          <w:b w:val="0"/>
          <w:bCs/>
        </w:rPr>
        <w:t>– Дата доступа: 10.01.2025</w:t>
      </w:r>
    </w:p>
    <w:bookmarkEnd w:id="210"/>
    <w:bookmarkEnd w:id="211"/>
    <w:p w:rsidR="003A697B" w:rsidRPr="003A697B" w:rsidRDefault="003A697B" w:rsidP="003A697B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3A697B">
        <w:rPr>
          <w:b w:val="0"/>
          <w:bCs/>
        </w:rPr>
        <w:t xml:space="preserve">Документация LCD2004 [Электронный ресурс]. – Электронные данные. </w:t>
      </w:r>
      <w:bookmarkStart w:id="221" w:name="OLE_LINK47"/>
      <w:bookmarkStart w:id="222" w:name="OLE_LINK48"/>
      <w:r w:rsidRPr="003A697B">
        <w:rPr>
          <w:b w:val="0"/>
          <w:bCs/>
        </w:rPr>
        <w:t xml:space="preserve">– </w:t>
      </w:r>
      <w:bookmarkEnd w:id="221"/>
      <w:bookmarkEnd w:id="222"/>
      <w:r w:rsidRPr="003A697B">
        <w:rPr>
          <w:b w:val="0"/>
          <w:bCs/>
        </w:rPr>
        <w:t xml:space="preserve">Режим доступа: </w:t>
      </w:r>
      <w:r w:rsidR="00CD259B" w:rsidRPr="00CD259B">
        <w:rPr>
          <w:b w:val="0"/>
          <w:bCs/>
        </w:rPr>
        <w:t xml:space="preserve">https://uk.beta-layout.com/download/rk/RK-10290_410.pdf </w:t>
      </w:r>
      <w:r w:rsidRPr="003A697B">
        <w:rPr>
          <w:b w:val="0"/>
          <w:bCs/>
        </w:rPr>
        <w:t>– Дата доступа: 10.01.2025</w:t>
      </w:r>
      <w:r w:rsidRPr="003A697B">
        <w:rPr>
          <w:b w:val="0"/>
          <w:sz w:val="24"/>
          <w:szCs w:val="24"/>
          <w:lang w:val="en-BY" w:eastAsia="en-GB"/>
        </w:rPr>
        <w:t xml:space="preserve"> </w:t>
      </w:r>
    </w:p>
    <w:p w:rsidR="00173613" w:rsidRPr="00CD259B" w:rsidRDefault="003A697B" w:rsidP="00CD259B">
      <w:pPr>
        <w:pStyle w:val="a"/>
        <w:numPr>
          <w:ilvl w:val="0"/>
          <w:numId w:val="6"/>
        </w:numPr>
        <w:spacing w:line="240" w:lineRule="auto"/>
        <w:rPr>
          <w:b w:val="0"/>
          <w:lang w:val="en-BY"/>
        </w:rPr>
      </w:pPr>
      <w:r w:rsidRPr="003A697B">
        <w:rPr>
          <w:b w:val="0"/>
          <w:lang w:val="en-BY"/>
        </w:rPr>
        <w:t xml:space="preserve">Документация LCD1602 [Электронный ресурс]. – Электронные данные. – Режим доступа: </w:t>
      </w:r>
      <w:r w:rsidR="00CD259B" w:rsidRPr="00CD259B">
        <w:rPr>
          <w:b w:val="0"/>
          <w:lang w:val="en-BY"/>
        </w:rPr>
        <w:t>https://www.waveshare.com/datasheet/LCD_en</w:t>
      </w:r>
      <w:r w:rsidR="00CD259B">
        <w:rPr>
          <w:b w:val="0"/>
        </w:rPr>
        <w:t xml:space="preserve"> </w:t>
      </w:r>
      <w:r w:rsidR="00CD259B" w:rsidRPr="00CD259B">
        <w:rPr>
          <w:b w:val="0"/>
          <w:lang w:val="en-BY"/>
        </w:rPr>
        <w:t xml:space="preserve">_PDF/LCD1602.pdf </w:t>
      </w:r>
      <w:r w:rsidRPr="00CD259B">
        <w:rPr>
          <w:b w:val="0"/>
          <w:lang w:val="en-BY"/>
        </w:rPr>
        <w:t>– Дата доступа: 10.01.2025</w:t>
      </w:r>
    </w:p>
    <w:p w:rsidR="00173613" w:rsidRPr="00173613" w:rsidRDefault="00173613" w:rsidP="00173613">
      <w:pPr>
        <w:pStyle w:val="a"/>
        <w:numPr>
          <w:ilvl w:val="0"/>
          <w:numId w:val="6"/>
        </w:numPr>
        <w:spacing w:line="240" w:lineRule="auto"/>
        <w:rPr>
          <w:rFonts w:eastAsia="SimSun"/>
          <w:b w:val="0"/>
          <w:bCs/>
          <w:color w:val="000000"/>
          <w:lang w:eastAsia="en-GB"/>
        </w:rPr>
      </w:pPr>
      <w:r w:rsidRPr="00173613">
        <w:rPr>
          <w:rFonts w:eastAsia="SimSun"/>
          <w:b w:val="0"/>
          <w:bCs/>
          <w:color w:val="000000"/>
          <w:lang w:eastAsia="en-GB"/>
        </w:rPr>
        <w:t xml:space="preserve">Документация </w:t>
      </w:r>
      <w:r w:rsidRPr="00173613">
        <w:rPr>
          <w:rFonts w:eastAsia="SimSun"/>
          <w:b w:val="0"/>
          <w:bCs/>
          <w:color w:val="000000"/>
          <w:lang w:val="en-GB" w:eastAsia="en-GB"/>
        </w:rPr>
        <w:t>OLED</w:t>
      </w:r>
      <w:r w:rsidRPr="00173613">
        <w:rPr>
          <w:rFonts w:eastAsia="SimSun"/>
          <w:b w:val="0"/>
          <w:bCs/>
          <w:color w:val="000000"/>
          <w:lang w:eastAsia="en-GB"/>
        </w:rPr>
        <w:t>128</w:t>
      </w:r>
      <w:r w:rsidRPr="00173613">
        <w:rPr>
          <w:rFonts w:eastAsia="SimSun"/>
          <w:b w:val="0"/>
          <w:bCs/>
          <w:color w:val="000000"/>
          <w:lang w:val="en-GB" w:eastAsia="en-GB"/>
        </w:rPr>
        <w:t>x</w:t>
      </w:r>
      <w:r w:rsidRPr="00173613">
        <w:rPr>
          <w:rFonts w:eastAsia="SimSun"/>
          <w:b w:val="0"/>
          <w:bCs/>
          <w:color w:val="000000"/>
          <w:lang w:eastAsia="en-GB"/>
        </w:rPr>
        <w:t>64 [Электронный ресурс]. Режим доступа:</w:t>
      </w:r>
    </w:p>
    <w:p w:rsidR="003E5951" w:rsidRPr="00D90B8D" w:rsidRDefault="00173613" w:rsidP="003E5951">
      <w:pPr>
        <w:pStyle w:val="a"/>
        <w:spacing w:line="240" w:lineRule="auto"/>
        <w:ind w:firstLine="0"/>
        <w:rPr>
          <w:b w:val="0"/>
        </w:rPr>
      </w:pPr>
      <w:r w:rsidRPr="00173613">
        <w:rPr>
          <w:rFonts w:eastAsia="SimSun"/>
          <w:b w:val="0"/>
          <w:bCs/>
          <w:color w:val="000000"/>
          <w:lang w:val="en-GB" w:eastAsia="en-GB"/>
        </w:rPr>
        <w:t>https</w:t>
      </w:r>
      <w:r w:rsidRPr="00173613">
        <w:rPr>
          <w:rFonts w:eastAsia="SimSun"/>
          <w:b w:val="0"/>
          <w:bCs/>
          <w:color w:val="000000"/>
          <w:lang w:eastAsia="en-GB"/>
        </w:rPr>
        <w:t>://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cdn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velleman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eu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r w:rsidRPr="00173613">
        <w:rPr>
          <w:rFonts w:eastAsia="SimSun"/>
          <w:b w:val="0"/>
          <w:bCs/>
          <w:color w:val="000000"/>
          <w:lang w:val="en-GB" w:eastAsia="en-GB"/>
        </w:rPr>
        <w:t>downloads</w:t>
      </w:r>
      <w:r w:rsidRPr="00173613">
        <w:rPr>
          <w:rFonts w:eastAsia="SimSun"/>
          <w:b w:val="0"/>
          <w:bCs/>
          <w:color w:val="000000"/>
          <w:lang w:eastAsia="en-GB"/>
        </w:rPr>
        <w:t>/29/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infosheets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sh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1106_</w:t>
      </w:r>
      <w:r w:rsidRPr="00173613">
        <w:rPr>
          <w:rFonts w:eastAsia="SimSun"/>
          <w:b w:val="0"/>
          <w:bCs/>
          <w:color w:val="000000"/>
          <w:lang w:val="en-GB" w:eastAsia="en-GB"/>
        </w:rPr>
        <w:t>datasheet</w:t>
      </w:r>
      <w:r w:rsidRPr="00173613">
        <w:rPr>
          <w:rFonts w:eastAsia="SimSun"/>
          <w:b w:val="0"/>
          <w:bCs/>
          <w:color w:val="000000"/>
          <w:lang w:eastAsia="en-GB"/>
        </w:rPr>
        <w:t>.</w:t>
      </w:r>
      <w:r w:rsidRPr="00173613">
        <w:rPr>
          <w:rFonts w:eastAsia="SimSun"/>
          <w:b w:val="0"/>
          <w:bCs/>
          <w:color w:val="000000"/>
          <w:lang w:val="en-GB" w:eastAsia="en-GB"/>
        </w:rPr>
        <w:t>pdf</w:t>
      </w:r>
      <w:r w:rsidRPr="00173613">
        <w:rPr>
          <w:rFonts w:eastAsia="SimSun"/>
          <w:b w:val="0"/>
          <w:bCs/>
          <w:color w:val="000000"/>
          <w:lang w:eastAsia="en-GB"/>
        </w:rPr>
        <w:t xml:space="preserve"> – Дата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173613">
        <w:rPr>
          <w:rFonts w:eastAsia="SimSun"/>
          <w:b w:val="0"/>
          <w:bCs/>
          <w:color w:val="000000"/>
          <w:lang w:eastAsia="en-GB"/>
        </w:rPr>
        <w:t>доступа: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3A697B">
        <w:rPr>
          <w:b w:val="0"/>
          <w:lang w:val="en-BY"/>
        </w:rPr>
        <w:t>1</w:t>
      </w:r>
      <w:r>
        <w:rPr>
          <w:b w:val="0"/>
          <w:lang w:val="en-BY"/>
        </w:rPr>
        <w:t>1</w:t>
      </w:r>
      <w:r w:rsidRPr="003A697B">
        <w:rPr>
          <w:b w:val="0"/>
          <w:lang w:val="en-BY"/>
        </w:rPr>
        <w:t>.01.2025</w:t>
      </w:r>
      <w:bookmarkStart w:id="223" w:name="_Toc72828920"/>
      <w:bookmarkStart w:id="224" w:name="_Toc89628141"/>
    </w:p>
    <w:p w:rsidR="00570E47" w:rsidRDefault="003E5951" w:rsidP="00570E47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3E5951">
        <w:rPr>
          <w:b w:val="0"/>
          <w:bCs/>
          <w:lang w:val="en-US"/>
        </w:rPr>
        <w:t>Arduino</w:t>
      </w:r>
      <w:r w:rsidRPr="003E5951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UNO</w:t>
      </w:r>
      <w:r w:rsidRPr="003E5951">
        <w:rPr>
          <w:b w:val="0"/>
          <w:bCs/>
        </w:rPr>
        <w:t xml:space="preserve"> [Электронный ресурс]. – Электронные данные. – Режим доступа: http://arduino.ru/Hardware/ArduinoBoardUno – Дата доступа: 11.01.2025</w:t>
      </w:r>
    </w:p>
    <w:p w:rsidR="00D01AB3" w:rsidRPr="00570E47" w:rsidRDefault="00570E47" w:rsidP="00570E47">
      <w:pPr>
        <w:spacing w:after="0" w:line="240" w:lineRule="auto"/>
        <w:rPr>
          <w:rFonts w:eastAsia="Times New Roman" w:cs="Times New Roman"/>
          <w:bCs/>
          <w:szCs w:val="28"/>
        </w:rPr>
      </w:pPr>
      <w:r>
        <w:rPr>
          <w:b/>
          <w:bCs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 w:cs="Times New Roman"/>
          <w:bCs w:val="0"/>
          <w:color w:val="000000"/>
          <w:szCs w:val="27"/>
        </w:rPr>
      </w:pPr>
      <w:bookmarkStart w:id="225" w:name="_Toc193054083"/>
      <w:bookmarkStart w:id="226" w:name="_Toc197206334"/>
      <w:r>
        <w:rPr>
          <w:rFonts w:eastAsia="Times New Roman" w:cs="Times New Roman"/>
          <w:bCs w:val="0"/>
          <w:color w:val="000000"/>
          <w:szCs w:val="27"/>
        </w:rPr>
        <w:lastRenderedPageBreak/>
        <w:t>ПРИЛОЖЕНИЕ А</w:t>
      </w:r>
      <w:bookmarkEnd w:id="225"/>
      <w:bookmarkEnd w:id="226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570E47" w:rsidRDefault="00570E47">
      <w:pPr>
        <w:spacing w:after="0" w:line="240" w:lineRule="auto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70E47" w:rsidRDefault="00570E47" w:rsidP="00570E47">
      <w:pPr>
        <w:pStyle w:val="Heading1"/>
        <w:ind w:firstLineChars="1271" w:firstLine="3628"/>
        <w:rPr>
          <w:rFonts w:eastAsia="Times New Roman"/>
          <w:bCs w:val="0"/>
        </w:rPr>
      </w:pPr>
      <w:bookmarkStart w:id="227" w:name="_Toc72828921"/>
      <w:bookmarkStart w:id="228" w:name="_Toc89628142"/>
      <w:bookmarkStart w:id="229" w:name="_Toc197206335"/>
      <w:bookmarkStart w:id="230" w:name="OLE_LINK43"/>
      <w:bookmarkStart w:id="231" w:name="OLE_LINK44"/>
      <w:r>
        <w:rPr>
          <w:rFonts w:eastAsia="Times New Roman"/>
          <w:bCs w:val="0"/>
        </w:rPr>
        <w:lastRenderedPageBreak/>
        <w:t>ПРИЛОЖЕНИЕ Б</w:t>
      </w:r>
      <w:bookmarkEnd w:id="227"/>
      <w:bookmarkEnd w:id="228"/>
      <w:bookmarkEnd w:id="229"/>
    </w:p>
    <w:p w:rsidR="00570E47" w:rsidRDefault="00570E47" w:rsidP="00570E47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70E47" w:rsidRDefault="00570E47" w:rsidP="00570E47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функциональная</w:t>
      </w:r>
    </w:p>
    <w:bookmarkEnd w:id="230"/>
    <w:bookmarkEnd w:id="231"/>
    <w:p w:rsidR="00A919F5" w:rsidRDefault="00A919F5">
      <w:pPr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/>
          <w:bCs w:val="0"/>
        </w:rPr>
      </w:pPr>
      <w:bookmarkStart w:id="232" w:name="_Toc193054085"/>
      <w:bookmarkStart w:id="233" w:name="_Toc197206336"/>
      <w:r>
        <w:rPr>
          <w:rFonts w:eastAsia="Times New Roman"/>
          <w:bCs w:val="0"/>
        </w:rPr>
        <w:lastRenderedPageBreak/>
        <w:t>ПРИЛОЖЕНИЕ В</w:t>
      </w:r>
      <w:bookmarkEnd w:id="232"/>
      <w:bookmarkEnd w:id="233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электрическая принципиальная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ind w:left="2832" w:firstLine="708"/>
        <w:rPr>
          <w:rFonts w:eastAsia="Times New Roman"/>
          <w:bCs w:val="0"/>
        </w:rPr>
      </w:pPr>
      <w:bookmarkStart w:id="234" w:name="_Toc197206337"/>
      <w:r>
        <w:rPr>
          <w:rFonts w:eastAsia="Times New Roman"/>
          <w:bCs w:val="0"/>
        </w:rPr>
        <w:lastRenderedPageBreak/>
        <w:t>ПРИЛОЖЕНИЕ Г</w:t>
      </w:r>
      <w:bookmarkEnd w:id="234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:rsidR="00553B30" w:rsidRPr="00553B30" w:rsidRDefault="00553B30" w:rsidP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jc w:val="center"/>
        <w:rPr>
          <w:rFonts w:cs="Times New Roman"/>
          <w:color w:val="auto"/>
        </w:rPr>
      </w:pPr>
      <w:bookmarkStart w:id="235" w:name="_Toc197206338"/>
      <w:r>
        <w:rPr>
          <w:rFonts w:cs="Times New Roman"/>
          <w:color w:val="auto"/>
        </w:rPr>
        <w:lastRenderedPageBreak/>
        <w:t>ПРИЛОЖЕНИЕ Д</w:t>
      </w:r>
      <w:bookmarkEnd w:id="235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Схема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36" w:name="_Toc151994530"/>
      <w:bookmarkStart w:id="237" w:name="_Toc197206339"/>
      <w:r>
        <w:lastRenderedPageBreak/>
        <w:t>ПРИЛОЖЕНИЕ Е</w:t>
      </w:r>
      <w:bookmarkEnd w:id="236"/>
      <w:bookmarkEnd w:id="237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Исходный текст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38" w:name="_Toc197206340"/>
      <w:r>
        <w:lastRenderedPageBreak/>
        <w:t>ПРИЛОЖЕНИЕ Ж</w:t>
      </w:r>
      <w:bookmarkEnd w:id="238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Ведомость документов</w:t>
      </w: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3B30" w:rsidRDefault="00553B30" w:rsidP="00553B30">
      <w:pPr>
        <w:ind w:left="283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19F5" w:rsidRDefault="00A919F5" w:rsidP="00553B30">
      <w:pPr>
        <w:widowControl w:val="0"/>
        <w:spacing w:before="328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bookmarkEnd w:id="223"/>
    <w:bookmarkEnd w:id="224"/>
    <w:p w:rsidR="00D01AB3" w:rsidRPr="001C235E" w:rsidRDefault="00D01AB3" w:rsidP="00D0429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01AB3" w:rsidRPr="001C235E" w:rsidSect="00DE4DA7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7688" w:rsidRDefault="00847688">
      <w:pPr>
        <w:spacing w:line="240" w:lineRule="auto"/>
      </w:pPr>
      <w:r>
        <w:separator/>
      </w:r>
    </w:p>
  </w:endnote>
  <w:endnote w:type="continuationSeparator" w:id="0">
    <w:p w:rsidR="00847688" w:rsidRDefault="00847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5862793</wp:posOffset>
              </wp:positionH>
              <wp:positionV relativeFrom="paragraph">
                <wp:posOffset>-2540</wp:posOffset>
              </wp:positionV>
              <wp:extent cx="223284" cy="297711"/>
              <wp:effectExtent l="0" t="0" r="5715" b="762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284" cy="2977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0126CE" w:rsidRDefault="000126CE">
                          <w:pPr>
                            <w:pStyle w:val="Footer"/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461.65pt;margin-top:-.2pt;width:17.6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" filled="f" stroked="f" strokeweight=".5pt">
              <v:textbox inset="0,0,0,0">
                <w:txbxContent>
                  <w:p w:rsidR="00D01AB3" w:rsidRPr="000126CE" w:rsidRDefault="000126CE">
                    <w:pPr>
                      <w:pStyle w:val="Footer"/>
                      <w:rPr>
                        <w:rFonts w:ascii="Times New Roman" w:hAnsi="Times New Roman" w:cs="Times New Roman"/>
                        <w:iCs/>
                        <w:sz w:val="28"/>
                        <w:szCs w:val="2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oMath>
                    </m:oMathPara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8A7D8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" filled="f" stroked="f" strokeweight=".5pt">
              <v:textbox style="mso-fit-shape-to-text:t" inset="0,0,0,0">
                <w:txbxContent>
                  <w:p w:rsidR="00D01AB3" w:rsidRPr="008A7D8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  <w:jc w:val="right"/>
      <w:rPr>
        <w:rFonts w:ascii="Times New Roman" w:hAnsi="Times New Roman" w:cs="Times New Roman"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5758327</wp:posOffset>
              </wp:positionH>
              <wp:positionV relativeFrom="paragraph">
                <wp:posOffset>-3224</wp:posOffset>
              </wp:positionV>
              <wp:extent cx="179070" cy="1828800"/>
              <wp:effectExtent l="0" t="0" r="0" b="635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DE11D2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E11D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E11D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DE11D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E11D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5</w:t>
                          </w:r>
                          <w:r w:rsidRPr="00DE11D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8" type="#_x0000_t202" style="position:absolute;left:0;text-align:left;margin-left:453.4pt;margin-top:-.25pt;width:14.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" filled="f" stroked="f" strokeweight=".5pt">
              <v:textbox style="mso-fit-shape-to-text:t" inset="0,0,0,0">
                <w:txbxContent>
                  <w:p w:rsidR="00D01AB3" w:rsidRPr="00DE11D2" w:rsidRDefault="00000000">
                    <w:pPr>
                      <w:pStyle w:val="Foo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DE11D2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E11D2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DE11D2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DE11D2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5</w:t>
                    </w:r>
                    <w:r w:rsidRPr="00DE11D2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01AB3" w:rsidRDefault="00D01A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9F379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9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" filled="f" stroked="f" strokeweight=".5pt">
              <v:textbox style="mso-fit-shape-to-text:t" inset="0,0,0,0">
                <w:txbxContent>
                  <w:p w:rsidR="00D01AB3" w:rsidRPr="009F379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7688" w:rsidRDefault="00847688">
      <w:pPr>
        <w:spacing w:after="0"/>
      </w:pPr>
      <w:r>
        <w:separator/>
      </w:r>
    </w:p>
  </w:footnote>
  <w:footnote w:type="continuationSeparator" w:id="0">
    <w:p w:rsidR="00847688" w:rsidRDefault="008476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13C4AD"/>
    <w:multiLevelType w:val="singleLevel"/>
    <w:tmpl w:val="8813C4A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E128654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2" w15:restartNumberingAfterBreak="0">
    <w:nsid w:val="E462015A"/>
    <w:multiLevelType w:val="singleLevel"/>
    <w:tmpl w:val="E462015A"/>
    <w:lvl w:ilvl="0">
      <w:start w:val="8"/>
      <w:numFmt w:val="decimal"/>
      <w:suff w:val="space"/>
      <w:lvlText w:val="%1)"/>
      <w:lvlJc w:val="left"/>
    </w:lvl>
  </w:abstractNum>
  <w:abstractNum w:abstractNumId="3" w15:restartNumberingAfterBreak="0">
    <w:nsid w:val="01960040"/>
    <w:multiLevelType w:val="multilevel"/>
    <w:tmpl w:val="9B86E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02A65C3A"/>
    <w:multiLevelType w:val="hybridMultilevel"/>
    <w:tmpl w:val="35EE74A2"/>
    <w:lvl w:ilvl="0" w:tplc="EE3CF70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CC0FEE"/>
    <w:multiLevelType w:val="multilevel"/>
    <w:tmpl w:val="96E4453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2F65A1"/>
    <w:multiLevelType w:val="multilevel"/>
    <w:tmpl w:val="42D66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072F38CB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2768AF"/>
    <w:multiLevelType w:val="multilevel"/>
    <w:tmpl w:val="B5A2B58A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theme="majorBidi" w:hint="default"/>
      </w:rPr>
    </w:lvl>
  </w:abstractNum>
  <w:abstractNum w:abstractNumId="9" w15:restartNumberingAfterBreak="0">
    <w:nsid w:val="095A6AF4"/>
    <w:multiLevelType w:val="multilevel"/>
    <w:tmpl w:val="9CA4B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35CB1"/>
    <w:multiLevelType w:val="hybridMultilevel"/>
    <w:tmpl w:val="17AED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13F3D"/>
    <w:multiLevelType w:val="hybridMultilevel"/>
    <w:tmpl w:val="00122C8E"/>
    <w:lvl w:ilvl="0" w:tplc="364A192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1D12D73"/>
    <w:multiLevelType w:val="hybridMultilevel"/>
    <w:tmpl w:val="59184898"/>
    <w:lvl w:ilvl="0" w:tplc="F1027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2FF7B65"/>
    <w:multiLevelType w:val="multilevel"/>
    <w:tmpl w:val="361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0611BA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F541AE"/>
    <w:multiLevelType w:val="hybridMultilevel"/>
    <w:tmpl w:val="8A1483AA"/>
    <w:lvl w:ilvl="0" w:tplc="AAE6C4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1DB737AC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17" w15:restartNumberingAfterBreak="0">
    <w:nsid w:val="21502EF2"/>
    <w:multiLevelType w:val="hybridMultilevel"/>
    <w:tmpl w:val="99001888"/>
    <w:lvl w:ilvl="0" w:tplc="B4EE8F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2D16C8"/>
    <w:multiLevelType w:val="hybridMultilevel"/>
    <w:tmpl w:val="2E3624B4"/>
    <w:lvl w:ilvl="0" w:tplc="2A186026">
      <w:start w:val="8"/>
      <w:numFmt w:val="decimal"/>
      <w:lvlText w:val="%1"/>
      <w:lvlJc w:val="left"/>
      <w:pPr>
        <w:ind w:left="1428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0BB2B6D"/>
    <w:multiLevelType w:val="multilevel"/>
    <w:tmpl w:val="30BB2B6D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32842F9C"/>
    <w:multiLevelType w:val="multilevel"/>
    <w:tmpl w:val="45705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2AB133E"/>
    <w:multiLevelType w:val="multilevel"/>
    <w:tmpl w:val="D304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1A7381"/>
    <w:multiLevelType w:val="multilevel"/>
    <w:tmpl w:val="C22A7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3" w15:restartNumberingAfterBreak="0">
    <w:nsid w:val="389B62FA"/>
    <w:multiLevelType w:val="multilevel"/>
    <w:tmpl w:val="DC0EA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A4F2E26"/>
    <w:multiLevelType w:val="hybridMultilevel"/>
    <w:tmpl w:val="201E833C"/>
    <w:lvl w:ilvl="0" w:tplc="8D600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877AB2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9D3D51"/>
    <w:multiLevelType w:val="hybridMultilevel"/>
    <w:tmpl w:val="558EA5BA"/>
    <w:lvl w:ilvl="0" w:tplc="391EC080">
      <w:start w:val="1"/>
      <w:numFmt w:val="decimal"/>
      <w:lvlText w:val="%1)"/>
      <w:lvlJc w:val="left"/>
      <w:pPr>
        <w:ind w:left="1068" w:hanging="360"/>
      </w:pPr>
      <w:rPr>
        <w:rFonts w:ascii="Times New Roman" w:eastAsiaTheme="majorEastAsia" w:hAnsi="Times New Roman" w:cstheme="majorBidi"/>
        <w:lang w:val="ru-RU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3744F01"/>
    <w:multiLevelType w:val="multilevel"/>
    <w:tmpl w:val="235259DC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28" w15:restartNumberingAfterBreak="0">
    <w:nsid w:val="57842D73"/>
    <w:multiLevelType w:val="hybridMultilevel"/>
    <w:tmpl w:val="1AD6F62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C0C11"/>
    <w:multiLevelType w:val="hybridMultilevel"/>
    <w:tmpl w:val="A4F6F572"/>
    <w:lvl w:ilvl="0" w:tplc="EC6C9D72">
      <w:start w:val="2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5BA2237F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31" w15:restartNumberingAfterBreak="0">
    <w:nsid w:val="5FCB370B"/>
    <w:multiLevelType w:val="multilevel"/>
    <w:tmpl w:val="D7D0F0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8728D"/>
    <w:multiLevelType w:val="multilevel"/>
    <w:tmpl w:val="C8D8B8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2151E07"/>
    <w:multiLevelType w:val="hybridMultilevel"/>
    <w:tmpl w:val="DD408E82"/>
    <w:lvl w:ilvl="0" w:tplc="0B647FD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216446F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2953128"/>
    <w:multiLevelType w:val="hybridMultilevel"/>
    <w:tmpl w:val="710898A8"/>
    <w:lvl w:ilvl="0" w:tplc="8F541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857E0"/>
    <w:multiLevelType w:val="multilevel"/>
    <w:tmpl w:val="0F42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303DA"/>
    <w:multiLevelType w:val="hybridMultilevel"/>
    <w:tmpl w:val="B26A0F64"/>
    <w:lvl w:ilvl="0" w:tplc="0EAE73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7AD1471"/>
    <w:multiLevelType w:val="multilevel"/>
    <w:tmpl w:val="67AD1471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264C74"/>
    <w:multiLevelType w:val="multilevel"/>
    <w:tmpl w:val="A08A6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0" w15:restartNumberingAfterBreak="0">
    <w:nsid w:val="6C541BFC"/>
    <w:multiLevelType w:val="hybridMultilevel"/>
    <w:tmpl w:val="F1469756"/>
    <w:lvl w:ilvl="0" w:tplc="BEB8109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C647C59"/>
    <w:multiLevelType w:val="multilevel"/>
    <w:tmpl w:val="8B8AD5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4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  <w:b w:val="0"/>
      </w:rPr>
    </w:lvl>
  </w:abstractNum>
  <w:abstractNum w:abstractNumId="42" w15:restartNumberingAfterBreak="0">
    <w:nsid w:val="6C8C0A2B"/>
    <w:multiLevelType w:val="hybridMultilevel"/>
    <w:tmpl w:val="24C2B0DE"/>
    <w:lvl w:ilvl="0" w:tplc="0882DA52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0AD6503"/>
    <w:multiLevelType w:val="multilevel"/>
    <w:tmpl w:val="E3EA3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685162"/>
    <w:multiLevelType w:val="hybridMultilevel"/>
    <w:tmpl w:val="0DACCB00"/>
    <w:lvl w:ilvl="0" w:tplc="5FCA2A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3B65472"/>
    <w:multiLevelType w:val="hybridMultilevel"/>
    <w:tmpl w:val="84DA110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47EE5"/>
    <w:multiLevelType w:val="multilevel"/>
    <w:tmpl w:val="E7B6D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7" w15:restartNumberingAfterBreak="0">
    <w:nsid w:val="78C328CB"/>
    <w:multiLevelType w:val="hybridMultilevel"/>
    <w:tmpl w:val="15EAF63C"/>
    <w:lvl w:ilvl="0" w:tplc="2ED0516C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7706963">
    <w:abstractNumId w:val="38"/>
  </w:num>
  <w:num w:numId="2" w16cid:durableId="637540459">
    <w:abstractNumId w:val="0"/>
  </w:num>
  <w:num w:numId="3" w16cid:durableId="1436364174">
    <w:abstractNumId w:val="19"/>
  </w:num>
  <w:num w:numId="4" w16cid:durableId="2112317057">
    <w:abstractNumId w:val="7"/>
  </w:num>
  <w:num w:numId="5" w16cid:durableId="1116682350">
    <w:abstractNumId w:val="2"/>
  </w:num>
  <w:num w:numId="6" w16cid:durableId="1315451961">
    <w:abstractNumId w:val="1"/>
  </w:num>
  <w:num w:numId="7" w16cid:durableId="1245459952">
    <w:abstractNumId w:val="37"/>
  </w:num>
  <w:num w:numId="8" w16cid:durableId="1138956006">
    <w:abstractNumId w:val="44"/>
  </w:num>
  <w:num w:numId="9" w16cid:durableId="788546799">
    <w:abstractNumId w:val="24"/>
  </w:num>
  <w:num w:numId="10" w16cid:durableId="634065203">
    <w:abstractNumId w:val="12"/>
  </w:num>
  <w:num w:numId="11" w16cid:durableId="1282764442">
    <w:abstractNumId w:val="15"/>
  </w:num>
  <w:num w:numId="12" w16cid:durableId="570890474">
    <w:abstractNumId w:val="42"/>
  </w:num>
  <w:num w:numId="13" w16cid:durableId="154224243">
    <w:abstractNumId w:val="16"/>
  </w:num>
  <w:num w:numId="14" w16cid:durableId="605426044">
    <w:abstractNumId w:val="34"/>
  </w:num>
  <w:num w:numId="15" w16cid:durableId="2087873762">
    <w:abstractNumId w:val="17"/>
  </w:num>
  <w:num w:numId="16" w16cid:durableId="589389453">
    <w:abstractNumId w:val="10"/>
  </w:num>
  <w:num w:numId="17" w16cid:durableId="1121530438">
    <w:abstractNumId w:val="46"/>
  </w:num>
  <w:num w:numId="18" w16cid:durableId="1373766512">
    <w:abstractNumId w:val="25"/>
  </w:num>
  <w:num w:numId="19" w16cid:durableId="1304778087">
    <w:abstractNumId w:val="14"/>
  </w:num>
  <w:num w:numId="20" w16cid:durableId="477185561">
    <w:abstractNumId w:val="27"/>
  </w:num>
  <w:num w:numId="21" w16cid:durableId="139268643">
    <w:abstractNumId w:val="28"/>
  </w:num>
  <w:num w:numId="22" w16cid:durableId="824006059">
    <w:abstractNumId w:val="13"/>
  </w:num>
  <w:num w:numId="23" w16cid:durableId="127356067">
    <w:abstractNumId w:val="35"/>
  </w:num>
  <w:num w:numId="24" w16cid:durableId="1815178163">
    <w:abstractNumId w:val="30"/>
  </w:num>
  <w:num w:numId="25" w16cid:durableId="298341563">
    <w:abstractNumId w:val="26"/>
  </w:num>
  <w:num w:numId="26" w16cid:durableId="2127188717">
    <w:abstractNumId w:val="39"/>
  </w:num>
  <w:num w:numId="27" w16cid:durableId="824786408">
    <w:abstractNumId w:val="20"/>
  </w:num>
  <w:num w:numId="28" w16cid:durableId="1693605826">
    <w:abstractNumId w:val="32"/>
  </w:num>
  <w:num w:numId="29" w16cid:durableId="1019353784">
    <w:abstractNumId w:val="6"/>
  </w:num>
  <w:num w:numId="30" w16cid:durableId="27728140">
    <w:abstractNumId w:val="8"/>
  </w:num>
  <w:num w:numId="31" w16cid:durableId="445152713">
    <w:abstractNumId w:val="22"/>
  </w:num>
  <w:num w:numId="32" w16cid:durableId="2146578170">
    <w:abstractNumId w:val="3"/>
  </w:num>
  <w:num w:numId="33" w16cid:durableId="605314593">
    <w:abstractNumId w:val="40"/>
  </w:num>
  <w:num w:numId="34" w16cid:durableId="762800384">
    <w:abstractNumId w:val="33"/>
  </w:num>
  <w:num w:numId="35" w16cid:durableId="1932082328">
    <w:abstractNumId w:val="41"/>
  </w:num>
  <w:num w:numId="36" w16cid:durableId="993489000">
    <w:abstractNumId w:val="11"/>
  </w:num>
  <w:num w:numId="37" w16cid:durableId="1818838714">
    <w:abstractNumId w:val="18"/>
  </w:num>
  <w:num w:numId="38" w16cid:durableId="1531608933">
    <w:abstractNumId w:val="23"/>
  </w:num>
  <w:num w:numId="39" w16cid:durableId="1987006588">
    <w:abstractNumId w:val="4"/>
  </w:num>
  <w:num w:numId="40" w16cid:durableId="53437291">
    <w:abstractNumId w:val="45"/>
  </w:num>
  <w:num w:numId="41" w16cid:durableId="613293190">
    <w:abstractNumId w:val="29"/>
  </w:num>
  <w:num w:numId="42" w16cid:durableId="1902715956">
    <w:abstractNumId w:val="47"/>
  </w:num>
  <w:num w:numId="43" w16cid:durableId="1267618983">
    <w:abstractNumId w:val="31"/>
  </w:num>
  <w:num w:numId="44" w16cid:durableId="1221012705">
    <w:abstractNumId w:val="5"/>
  </w:num>
  <w:num w:numId="45" w16cid:durableId="1697076782">
    <w:abstractNumId w:val="21"/>
  </w:num>
  <w:num w:numId="46" w16cid:durableId="388192304">
    <w:abstractNumId w:val="36"/>
  </w:num>
  <w:num w:numId="47" w16cid:durableId="1131292109">
    <w:abstractNumId w:val="9"/>
  </w:num>
  <w:num w:numId="48" w16cid:durableId="142796719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1E2F"/>
    <w:rsid w:val="00004246"/>
    <w:rsid w:val="000121AE"/>
    <w:rsid w:val="000126CE"/>
    <w:rsid w:val="00012C7E"/>
    <w:rsid w:val="00015C0C"/>
    <w:rsid w:val="00016931"/>
    <w:rsid w:val="00023A19"/>
    <w:rsid w:val="00025BDF"/>
    <w:rsid w:val="00030BD1"/>
    <w:rsid w:val="00032190"/>
    <w:rsid w:val="00032EC5"/>
    <w:rsid w:val="00035C5E"/>
    <w:rsid w:val="000435D5"/>
    <w:rsid w:val="00045436"/>
    <w:rsid w:val="00047BDB"/>
    <w:rsid w:val="000511E1"/>
    <w:rsid w:val="0005358F"/>
    <w:rsid w:val="00057867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23AF"/>
    <w:rsid w:val="000D5CF5"/>
    <w:rsid w:val="000D6DCD"/>
    <w:rsid w:val="000E3117"/>
    <w:rsid w:val="000E4185"/>
    <w:rsid w:val="000E439F"/>
    <w:rsid w:val="000E67A4"/>
    <w:rsid w:val="000E7EC5"/>
    <w:rsid w:val="00104423"/>
    <w:rsid w:val="001149B1"/>
    <w:rsid w:val="00115392"/>
    <w:rsid w:val="0011738C"/>
    <w:rsid w:val="001218AB"/>
    <w:rsid w:val="00121B57"/>
    <w:rsid w:val="00125E94"/>
    <w:rsid w:val="00131CB2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66236"/>
    <w:rsid w:val="00170E11"/>
    <w:rsid w:val="001733C5"/>
    <w:rsid w:val="00173613"/>
    <w:rsid w:val="00174CBC"/>
    <w:rsid w:val="001755EB"/>
    <w:rsid w:val="0017684E"/>
    <w:rsid w:val="00176B4E"/>
    <w:rsid w:val="00181F8C"/>
    <w:rsid w:val="00183ABF"/>
    <w:rsid w:val="00184916"/>
    <w:rsid w:val="001868E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31B"/>
    <w:rsid w:val="001B190C"/>
    <w:rsid w:val="001C00C1"/>
    <w:rsid w:val="001C235E"/>
    <w:rsid w:val="001C3C58"/>
    <w:rsid w:val="001C4579"/>
    <w:rsid w:val="001C508D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2CBA"/>
    <w:rsid w:val="001E2F12"/>
    <w:rsid w:val="001E5581"/>
    <w:rsid w:val="001E6FFF"/>
    <w:rsid w:val="001E7CAE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37F96"/>
    <w:rsid w:val="002404E1"/>
    <w:rsid w:val="002423C8"/>
    <w:rsid w:val="00243579"/>
    <w:rsid w:val="00246AF2"/>
    <w:rsid w:val="00251DE2"/>
    <w:rsid w:val="00252D61"/>
    <w:rsid w:val="002534E0"/>
    <w:rsid w:val="00256D4A"/>
    <w:rsid w:val="00261781"/>
    <w:rsid w:val="00262859"/>
    <w:rsid w:val="0026410B"/>
    <w:rsid w:val="00265C7B"/>
    <w:rsid w:val="00266747"/>
    <w:rsid w:val="00272230"/>
    <w:rsid w:val="00273184"/>
    <w:rsid w:val="00283995"/>
    <w:rsid w:val="002879A4"/>
    <w:rsid w:val="00290269"/>
    <w:rsid w:val="00290322"/>
    <w:rsid w:val="002940A1"/>
    <w:rsid w:val="00295E45"/>
    <w:rsid w:val="002A1A63"/>
    <w:rsid w:val="002A2D7E"/>
    <w:rsid w:val="002A2E64"/>
    <w:rsid w:val="002A32BF"/>
    <w:rsid w:val="002A6304"/>
    <w:rsid w:val="002B27DF"/>
    <w:rsid w:val="002B2F09"/>
    <w:rsid w:val="002B400E"/>
    <w:rsid w:val="002B5EEE"/>
    <w:rsid w:val="002B665E"/>
    <w:rsid w:val="002B6DD7"/>
    <w:rsid w:val="002B731A"/>
    <w:rsid w:val="002C279D"/>
    <w:rsid w:val="002E3517"/>
    <w:rsid w:val="002F1F8B"/>
    <w:rsid w:val="002F2832"/>
    <w:rsid w:val="002F66CC"/>
    <w:rsid w:val="0030735D"/>
    <w:rsid w:val="003142F2"/>
    <w:rsid w:val="00320547"/>
    <w:rsid w:val="00320F28"/>
    <w:rsid w:val="003237AE"/>
    <w:rsid w:val="003240AF"/>
    <w:rsid w:val="00325B0F"/>
    <w:rsid w:val="00327051"/>
    <w:rsid w:val="00341FCF"/>
    <w:rsid w:val="00351667"/>
    <w:rsid w:val="003609DD"/>
    <w:rsid w:val="003615EB"/>
    <w:rsid w:val="00366CD8"/>
    <w:rsid w:val="00367668"/>
    <w:rsid w:val="003704E7"/>
    <w:rsid w:val="00370685"/>
    <w:rsid w:val="00370E18"/>
    <w:rsid w:val="003767A8"/>
    <w:rsid w:val="00376D55"/>
    <w:rsid w:val="00382906"/>
    <w:rsid w:val="00385726"/>
    <w:rsid w:val="0039078A"/>
    <w:rsid w:val="00391689"/>
    <w:rsid w:val="00392871"/>
    <w:rsid w:val="00393951"/>
    <w:rsid w:val="003942F6"/>
    <w:rsid w:val="003A2172"/>
    <w:rsid w:val="003A285A"/>
    <w:rsid w:val="003A697B"/>
    <w:rsid w:val="003B299A"/>
    <w:rsid w:val="003B4959"/>
    <w:rsid w:val="003C03A7"/>
    <w:rsid w:val="003C04AA"/>
    <w:rsid w:val="003D7B41"/>
    <w:rsid w:val="003E1669"/>
    <w:rsid w:val="003E5951"/>
    <w:rsid w:val="003E5AEA"/>
    <w:rsid w:val="003E6401"/>
    <w:rsid w:val="003F1FD0"/>
    <w:rsid w:val="003F65FE"/>
    <w:rsid w:val="003F69EE"/>
    <w:rsid w:val="0040257A"/>
    <w:rsid w:val="00402B0A"/>
    <w:rsid w:val="00403230"/>
    <w:rsid w:val="00410F8C"/>
    <w:rsid w:val="004127A8"/>
    <w:rsid w:val="004142C0"/>
    <w:rsid w:val="00414EC0"/>
    <w:rsid w:val="00417DB1"/>
    <w:rsid w:val="00422EE9"/>
    <w:rsid w:val="004231F6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27B"/>
    <w:rsid w:val="00462D76"/>
    <w:rsid w:val="00465C7B"/>
    <w:rsid w:val="00465E60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5AA2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27DE"/>
    <w:rsid w:val="004C44F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6BC8"/>
    <w:rsid w:val="00507D6A"/>
    <w:rsid w:val="00511C81"/>
    <w:rsid w:val="00517CB1"/>
    <w:rsid w:val="005209AA"/>
    <w:rsid w:val="005212AD"/>
    <w:rsid w:val="005225A0"/>
    <w:rsid w:val="00525883"/>
    <w:rsid w:val="00526C76"/>
    <w:rsid w:val="00532668"/>
    <w:rsid w:val="0054067C"/>
    <w:rsid w:val="00542008"/>
    <w:rsid w:val="005465F4"/>
    <w:rsid w:val="00547129"/>
    <w:rsid w:val="00553B30"/>
    <w:rsid w:val="00554790"/>
    <w:rsid w:val="0055769B"/>
    <w:rsid w:val="005619E7"/>
    <w:rsid w:val="00561BB3"/>
    <w:rsid w:val="005622E1"/>
    <w:rsid w:val="005625B3"/>
    <w:rsid w:val="00567ACB"/>
    <w:rsid w:val="00570E47"/>
    <w:rsid w:val="00572705"/>
    <w:rsid w:val="005727B6"/>
    <w:rsid w:val="00572CB6"/>
    <w:rsid w:val="00575104"/>
    <w:rsid w:val="00576BF2"/>
    <w:rsid w:val="00580E06"/>
    <w:rsid w:val="00585A9D"/>
    <w:rsid w:val="005868E7"/>
    <w:rsid w:val="005944D3"/>
    <w:rsid w:val="00596D83"/>
    <w:rsid w:val="005A17B5"/>
    <w:rsid w:val="005A6E7C"/>
    <w:rsid w:val="005B02F8"/>
    <w:rsid w:val="005B2932"/>
    <w:rsid w:val="005B4405"/>
    <w:rsid w:val="005B4538"/>
    <w:rsid w:val="005C21AB"/>
    <w:rsid w:val="005D1157"/>
    <w:rsid w:val="005D534B"/>
    <w:rsid w:val="005D7522"/>
    <w:rsid w:val="005E13AE"/>
    <w:rsid w:val="005E1F00"/>
    <w:rsid w:val="005E437D"/>
    <w:rsid w:val="005F0B97"/>
    <w:rsid w:val="005F5D33"/>
    <w:rsid w:val="005F7EEE"/>
    <w:rsid w:val="00600BE9"/>
    <w:rsid w:val="00600F49"/>
    <w:rsid w:val="00604032"/>
    <w:rsid w:val="00614BB6"/>
    <w:rsid w:val="0061633F"/>
    <w:rsid w:val="00616C5F"/>
    <w:rsid w:val="00616E2E"/>
    <w:rsid w:val="00620CDD"/>
    <w:rsid w:val="006220A9"/>
    <w:rsid w:val="00625E20"/>
    <w:rsid w:val="00626EC6"/>
    <w:rsid w:val="00630B00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3780"/>
    <w:rsid w:val="00667518"/>
    <w:rsid w:val="006710DE"/>
    <w:rsid w:val="0067454D"/>
    <w:rsid w:val="006766CC"/>
    <w:rsid w:val="0068003C"/>
    <w:rsid w:val="00683572"/>
    <w:rsid w:val="006838FF"/>
    <w:rsid w:val="006844DC"/>
    <w:rsid w:val="00684EA2"/>
    <w:rsid w:val="006870C9"/>
    <w:rsid w:val="006908BF"/>
    <w:rsid w:val="00691CFE"/>
    <w:rsid w:val="006A36A6"/>
    <w:rsid w:val="006A6BF4"/>
    <w:rsid w:val="006B2C11"/>
    <w:rsid w:val="006B32E4"/>
    <w:rsid w:val="006B3E57"/>
    <w:rsid w:val="006B60CD"/>
    <w:rsid w:val="006B751E"/>
    <w:rsid w:val="006C4F11"/>
    <w:rsid w:val="006D0C08"/>
    <w:rsid w:val="006D28EB"/>
    <w:rsid w:val="006D4230"/>
    <w:rsid w:val="006D48AA"/>
    <w:rsid w:val="006E0F16"/>
    <w:rsid w:val="006E256C"/>
    <w:rsid w:val="006F21B8"/>
    <w:rsid w:val="0070013F"/>
    <w:rsid w:val="0070255E"/>
    <w:rsid w:val="00702FF8"/>
    <w:rsid w:val="0070371E"/>
    <w:rsid w:val="00706836"/>
    <w:rsid w:val="007104D4"/>
    <w:rsid w:val="00712593"/>
    <w:rsid w:val="0071413D"/>
    <w:rsid w:val="00722223"/>
    <w:rsid w:val="00727B71"/>
    <w:rsid w:val="00730AF2"/>
    <w:rsid w:val="00735211"/>
    <w:rsid w:val="007439BF"/>
    <w:rsid w:val="00747A7F"/>
    <w:rsid w:val="007542A5"/>
    <w:rsid w:val="0076700D"/>
    <w:rsid w:val="007716CB"/>
    <w:rsid w:val="0077358A"/>
    <w:rsid w:val="00775938"/>
    <w:rsid w:val="00781F32"/>
    <w:rsid w:val="007839E3"/>
    <w:rsid w:val="007917C0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D4BBB"/>
    <w:rsid w:val="007D4FC7"/>
    <w:rsid w:val="007D66D6"/>
    <w:rsid w:val="007E1065"/>
    <w:rsid w:val="007E6893"/>
    <w:rsid w:val="007E76B3"/>
    <w:rsid w:val="007E77A2"/>
    <w:rsid w:val="007E7F0C"/>
    <w:rsid w:val="007F0698"/>
    <w:rsid w:val="007F0701"/>
    <w:rsid w:val="007F4B34"/>
    <w:rsid w:val="007F595E"/>
    <w:rsid w:val="007F66CF"/>
    <w:rsid w:val="008049E3"/>
    <w:rsid w:val="00804A95"/>
    <w:rsid w:val="00812210"/>
    <w:rsid w:val="008131A5"/>
    <w:rsid w:val="00814429"/>
    <w:rsid w:val="00814469"/>
    <w:rsid w:val="008164BB"/>
    <w:rsid w:val="00824006"/>
    <w:rsid w:val="00825E46"/>
    <w:rsid w:val="00830650"/>
    <w:rsid w:val="008308F0"/>
    <w:rsid w:val="00830E82"/>
    <w:rsid w:val="008330F9"/>
    <w:rsid w:val="00833447"/>
    <w:rsid w:val="0083505F"/>
    <w:rsid w:val="0083687E"/>
    <w:rsid w:val="008424F5"/>
    <w:rsid w:val="00845627"/>
    <w:rsid w:val="0084658F"/>
    <w:rsid w:val="00846B08"/>
    <w:rsid w:val="00847688"/>
    <w:rsid w:val="00851A85"/>
    <w:rsid w:val="00851B4B"/>
    <w:rsid w:val="0085313E"/>
    <w:rsid w:val="00854DAB"/>
    <w:rsid w:val="00855DA5"/>
    <w:rsid w:val="00856977"/>
    <w:rsid w:val="008619F9"/>
    <w:rsid w:val="00861BC0"/>
    <w:rsid w:val="00865DF9"/>
    <w:rsid w:val="00866017"/>
    <w:rsid w:val="00874058"/>
    <w:rsid w:val="00875CD6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A394B"/>
    <w:rsid w:val="008A4007"/>
    <w:rsid w:val="008A7D84"/>
    <w:rsid w:val="008B1AE7"/>
    <w:rsid w:val="008B5D1C"/>
    <w:rsid w:val="008B605F"/>
    <w:rsid w:val="008B7DFC"/>
    <w:rsid w:val="008C09E5"/>
    <w:rsid w:val="008C0DC2"/>
    <w:rsid w:val="008C6A15"/>
    <w:rsid w:val="008D382D"/>
    <w:rsid w:val="008E43E9"/>
    <w:rsid w:val="008E4587"/>
    <w:rsid w:val="008E7D2C"/>
    <w:rsid w:val="008F0BA3"/>
    <w:rsid w:val="008F12C0"/>
    <w:rsid w:val="008F50B9"/>
    <w:rsid w:val="008F5B86"/>
    <w:rsid w:val="008F5E15"/>
    <w:rsid w:val="00902465"/>
    <w:rsid w:val="00905448"/>
    <w:rsid w:val="00906017"/>
    <w:rsid w:val="0090644D"/>
    <w:rsid w:val="0091047E"/>
    <w:rsid w:val="00910791"/>
    <w:rsid w:val="00911140"/>
    <w:rsid w:val="00914A33"/>
    <w:rsid w:val="00915957"/>
    <w:rsid w:val="00916755"/>
    <w:rsid w:val="00923FCC"/>
    <w:rsid w:val="00925A69"/>
    <w:rsid w:val="00930AE8"/>
    <w:rsid w:val="00934860"/>
    <w:rsid w:val="00934F13"/>
    <w:rsid w:val="009360D4"/>
    <w:rsid w:val="00937808"/>
    <w:rsid w:val="0094173C"/>
    <w:rsid w:val="00944DD1"/>
    <w:rsid w:val="00945B26"/>
    <w:rsid w:val="00946BAE"/>
    <w:rsid w:val="00951BF5"/>
    <w:rsid w:val="009531DF"/>
    <w:rsid w:val="00966947"/>
    <w:rsid w:val="009724D9"/>
    <w:rsid w:val="0097446D"/>
    <w:rsid w:val="00980130"/>
    <w:rsid w:val="0098078E"/>
    <w:rsid w:val="0098614C"/>
    <w:rsid w:val="00991F6F"/>
    <w:rsid w:val="00994FC5"/>
    <w:rsid w:val="009955CA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B62AE"/>
    <w:rsid w:val="009C1191"/>
    <w:rsid w:val="009C2C52"/>
    <w:rsid w:val="009D30AD"/>
    <w:rsid w:val="009D6C05"/>
    <w:rsid w:val="009E24BA"/>
    <w:rsid w:val="009E2BEB"/>
    <w:rsid w:val="009E6FFE"/>
    <w:rsid w:val="009F3794"/>
    <w:rsid w:val="009F41F9"/>
    <w:rsid w:val="00A01108"/>
    <w:rsid w:val="00A02D9A"/>
    <w:rsid w:val="00A053E6"/>
    <w:rsid w:val="00A064F1"/>
    <w:rsid w:val="00A06590"/>
    <w:rsid w:val="00A10EF2"/>
    <w:rsid w:val="00A11CC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5561"/>
    <w:rsid w:val="00A77FE5"/>
    <w:rsid w:val="00A8351C"/>
    <w:rsid w:val="00A838FF"/>
    <w:rsid w:val="00A8577C"/>
    <w:rsid w:val="00A87FFD"/>
    <w:rsid w:val="00A919F5"/>
    <w:rsid w:val="00A9225E"/>
    <w:rsid w:val="00A9451A"/>
    <w:rsid w:val="00A95BAC"/>
    <w:rsid w:val="00A95DF6"/>
    <w:rsid w:val="00A97EB0"/>
    <w:rsid w:val="00AA3019"/>
    <w:rsid w:val="00AB2161"/>
    <w:rsid w:val="00AB2E72"/>
    <w:rsid w:val="00AB4366"/>
    <w:rsid w:val="00AB6D9C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6C8"/>
    <w:rsid w:val="00B00B65"/>
    <w:rsid w:val="00B04AB3"/>
    <w:rsid w:val="00B055A8"/>
    <w:rsid w:val="00B06C4B"/>
    <w:rsid w:val="00B1127E"/>
    <w:rsid w:val="00B147E5"/>
    <w:rsid w:val="00B15100"/>
    <w:rsid w:val="00B154AE"/>
    <w:rsid w:val="00B2404F"/>
    <w:rsid w:val="00B266DF"/>
    <w:rsid w:val="00B270AC"/>
    <w:rsid w:val="00B27EC0"/>
    <w:rsid w:val="00B30DB3"/>
    <w:rsid w:val="00B32760"/>
    <w:rsid w:val="00B336B7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1E21"/>
    <w:rsid w:val="00B62C50"/>
    <w:rsid w:val="00B659FA"/>
    <w:rsid w:val="00B66FFE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18"/>
    <w:rsid w:val="00BA7B43"/>
    <w:rsid w:val="00BB0090"/>
    <w:rsid w:val="00BB12B9"/>
    <w:rsid w:val="00BB3C2D"/>
    <w:rsid w:val="00BB580D"/>
    <w:rsid w:val="00BB7984"/>
    <w:rsid w:val="00BC0BD2"/>
    <w:rsid w:val="00BC2D83"/>
    <w:rsid w:val="00BC33FC"/>
    <w:rsid w:val="00BC64DD"/>
    <w:rsid w:val="00BD1A54"/>
    <w:rsid w:val="00BD6445"/>
    <w:rsid w:val="00BD7033"/>
    <w:rsid w:val="00BE0A81"/>
    <w:rsid w:val="00BE46AF"/>
    <w:rsid w:val="00BE4C55"/>
    <w:rsid w:val="00BE5C88"/>
    <w:rsid w:val="00BE602D"/>
    <w:rsid w:val="00BF4AE6"/>
    <w:rsid w:val="00BF7712"/>
    <w:rsid w:val="00C049AB"/>
    <w:rsid w:val="00C11523"/>
    <w:rsid w:val="00C11E25"/>
    <w:rsid w:val="00C139A4"/>
    <w:rsid w:val="00C14500"/>
    <w:rsid w:val="00C16BDF"/>
    <w:rsid w:val="00C17209"/>
    <w:rsid w:val="00C209CB"/>
    <w:rsid w:val="00C21E69"/>
    <w:rsid w:val="00C222C8"/>
    <w:rsid w:val="00C22963"/>
    <w:rsid w:val="00C24D74"/>
    <w:rsid w:val="00C30E40"/>
    <w:rsid w:val="00C30F58"/>
    <w:rsid w:val="00C354C7"/>
    <w:rsid w:val="00C3764E"/>
    <w:rsid w:val="00C40D14"/>
    <w:rsid w:val="00C4146D"/>
    <w:rsid w:val="00C44F7B"/>
    <w:rsid w:val="00C50433"/>
    <w:rsid w:val="00C50F3A"/>
    <w:rsid w:val="00C5241F"/>
    <w:rsid w:val="00C5264C"/>
    <w:rsid w:val="00C534F3"/>
    <w:rsid w:val="00C612D5"/>
    <w:rsid w:val="00C61D82"/>
    <w:rsid w:val="00C625F4"/>
    <w:rsid w:val="00C63617"/>
    <w:rsid w:val="00C64695"/>
    <w:rsid w:val="00C65B0E"/>
    <w:rsid w:val="00C71522"/>
    <w:rsid w:val="00C73DA6"/>
    <w:rsid w:val="00C8691A"/>
    <w:rsid w:val="00C86FB1"/>
    <w:rsid w:val="00CA4116"/>
    <w:rsid w:val="00CA6A5D"/>
    <w:rsid w:val="00CA6EC6"/>
    <w:rsid w:val="00CA7C54"/>
    <w:rsid w:val="00CB0B23"/>
    <w:rsid w:val="00CB1219"/>
    <w:rsid w:val="00CB331D"/>
    <w:rsid w:val="00CC3C84"/>
    <w:rsid w:val="00CC4CBB"/>
    <w:rsid w:val="00CD005D"/>
    <w:rsid w:val="00CD158C"/>
    <w:rsid w:val="00CD259B"/>
    <w:rsid w:val="00CD3BF7"/>
    <w:rsid w:val="00CD76C1"/>
    <w:rsid w:val="00CE1AF6"/>
    <w:rsid w:val="00CE1E90"/>
    <w:rsid w:val="00CE4F23"/>
    <w:rsid w:val="00CE5B7B"/>
    <w:rsid w:val="00CE7DF5"/>
    <w:rsid w:val="00CF01D2"/>
    <w:rsid w:val="00CF3BEF"/>
    <w:rsid w:val="00CF41F4"/>
    <w:rsid w:val="00CF5A3D"/>
    <w:rsid w:val="00CF7864"/>
    <w:rsid w:val="00D01AB3"/>
    <w:rsid w:val="00D01F8B"/>
    <w:rsid w:val="00D01FB6"/>
    <w:rsid w:val="00D02C4B"/>
    <w:rsid w:val="00D02CF4"/>
    <w:rsid w:val="00D02CFF"/>
    <w:rsid w:val="00D0429F"/>
    <w:rsid w:val="00D05DF9"/>
    <w:rsid w:val="00D06E3F"/>
    <w:rsid w:val="00D13C08"/>
    <w:rsid w:val="00D13CC3"/>
    <w:rsid w:val="00D16E80"/>
    <w:rsid w:val="00D22459"/>
    <w:rsid w:val="00D247C8"/>
    <w:rsid w:val="00D25FCF"/>
    <w:rsid w:val="00D30B2A"/>
    <w:rsid w:val="00D30C08"/>
    <w:rsid w:val="00D31402"/>
    <w:rsid w:val="00D33C2D"/>
    <w:rsid w:val="00D36C71"/>
    <w:rsid w:val="00D41DC9"/>
    <w:rsid w:val="00D473D7"/>
    <w:rsid w:val="00D51223"/>
    <w:rsid w:val="00D542B9"/>
    <w:rsid w:val="00D54A88"/>
    <w:rsid w:val="00D64220"/>
    <w:rsid w:val="00D716AF"/>
    <w:rsid w:val="00D71F59"/>
    <w:rsid w:val="00D7445A"/>
    <w:rsid w:val="00D878BE"/>
    <w:rsid w:val="00D90B8D"/>
    <w:rsid w:val="00D91435"/>
    <w:rsid w:val="00D94AC6"/>
    <w:rsid w:val="00D95CFE"/>
    <w:rsid w:val="00DA084A"/>
    <w:rsid w:val="00DA378C"/>
    <w:rsid w:val="00DA5299"/>
    <w:rsid w:val="00DA6154"/>
    <w:rsid w:val="00DA618F"/>
    <w:rsid w:val="00DA6473"/>
    <w:rsid w:val="00DA741B"/>
    <w:rsid w:val="00DA77A5"/>
    <w:rsid w:val="00DA78DA"/>
    <w:rsid w:val="00DB31FB"/>
    <w:rsid w:val="00DB42A6"/>
    <w:rsid w:val="00DB6A28"/>
    <w:rsid w:val="00DC0BB3"/>
    <w:rsid w:val="00DC1701"/>
    <w:rsid w:val="00DC2CCC"/>
    <w:rsid w:val="00DC3662"/>
    <w:rsid w:val="00DC468B"/>
    <w:rsid w:val="00DC5377"/>
    <w:rsid w:val="00DC54C0"/>
    <w:rsid w:val="00DC5674"/>
    <w:rsid w:val="00DD2049"/>
    <w:rsid w:val="00DD311B"/>
    <w:rsid w:val="00DD4092"/>
    <w:rsid w:val="00DD5EFD"/>
    <w:rsid w:val="00DD6D67"/>
    <w:rsid w:val="00DE03DE"/>
    <w:rsid w:val="00DE11D2"/>
    <w:rsid w:val="00DE3297"/>
    <w:rsid w:val="00DE4834"/>
    <w:rsid w:val="00DE49F7"/>
    <w:rsid w:val="00DE4DA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2938"/>
    <w:rsid w:val="00E44737"/>
    <w:rsid w:val="00E44CEE"/>
    <w:rsid w:val="00E529ED"/>
    <w:rsid w:val="00E53F7F"/>
    <w:rsid w:val="00E54093"/>
    <w:rsid w:val="00E54B3A"/>
    <w:rsid w:val="00E601DF"/>
    <w:rsid w:val="00E714D9"/>
    <w:rsid w:val="00E742B1"/>
    <w:rsid w:val="00E9336E"/>
    <w:rsid w:val="00EA08D1"/>
    <w:rsid w:val="00EA2779"/>
    <w:rsid w:val="00EA6330"/>
    <w:rsid w:val="00EB2C63"/>
    <w:rsid w:val="00EB3825"/>
    <w:rsid w:val="00EB789C"/>
    <w:rsid w:val="00EC1D22"/>
    <w:rsid w:val="00EC26E1"/>
    <w:rsid w:val="00EC56D9"/>
    <w:rsid w:val="00EC7B77"/>
    <w:rsid w:val="00ED0CFE"/>
    <w:rsid w:val="00ED2E3C"/>
    <w:rsid w:val="00ED3A78"/>
    <w:rsid w:val="00ED3E23"/>
    <w:rsid w:val="00ED405A"/>
    <w:rsid w:val="00ED619F"/>
    <w:rsid w:val="00EE112C"/>
    <w:rsid w:val="00EE379F"/>
    <w:rsid w:val="00EE4747"/>
    <w:rsid w:val="00EF288A"/>
    <w:rsid w:val="00F06683"/>
    <w:rsid w:val="00F07F07"/>
    <w:rsid w:val="00F12164"/>
    <w:rsid w:val="00F15F3E"/>
    <w:rsid w:val="00F168ED"/>
    <w:rsid w:val="00F2098A"/>
    <w:rsid w:val="00F20BBD"/>
    <w:rsid w:val="00F20BCD"/>
    <w:rsid w:val="00F21268"/>
    <w:rsid w:val="00F23E7A"/>
    <w:rsid w:val="00F330ED"/>
    <w:rsid w:val="00F33922"/>
    <w:rsid w:val="00F33CFA"/>
    <w:rsid w:val="00F35144"/>
    <w:rsid w:val="00F37DEA"/>
    <w:rsid w:val="00F41022"/>
    <w:rsid w:val="00F4464F"/>
    <w:rsid w:val="00F46A72"/>
    <w:rsid w:val="00F508E1"/>
    <w:rsid w:val="00F5271A"/>
    <w:rsid w:val="00F53383"/>
    <w:rsid w:val="00F54759"/>
    <w:rsid w:val="00F552E8"/>
    <w:rsid w:val="00F575BB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75A94"/>
    <w:rsid w:val="00F80681"/>
    <w:rsid w:val="00F81845"/>
    <w:rsid w:val="00F87325"/>
    <w:rsid w:val="00F90907"/>
    <w:rsid w:val="00F93B90"/>
    <w:rsid w:val="00F94BF1"/>
    <w:rsid w:val="00F95ECD"/>
    <w:rsid w:val="00F96AC3"/>
    <w:rsid w:val="00FA0602"/>
    <w:rsid w:val="00FA10AD"/>
    <w:rsid w:val="00FA283A"/>
    <w:rsid w:val="00FA2B10"/>
    <w:rsid w:val="00FA4C11"/>
    <w:rsid w:val="00FA4F9B"/>
    <w:rsid w:val="00FA5061"/>
    <w:rsid w:val="00FA708A"/>
    <w:rsid w:val="00FB10D0"/>
    <w:rsid w:val="00FB329E"/>
    <w:rsid w:val="00FB7C54"/>
    <w:rsid w:val="00FC1A2F"/>
    <w:rsid w:val="00FC30F0"/>
    <w:rsid w:val="00FD1B90"/>
    <w:rsid w:val="00FD3238"/>
    <w:rsid w:val="00FD3C71"/>
    <w:rsid w:val="00FD765D"/>
    <w:rsid w:val="00FE6F5F"/>
    <w:rsid w:val="00FE7EEB"/>
    <w:rsid w:val="00FF0AB9"/>
    <w:rsid w:val="00FF5310"/>
    <w:rsid w:val="010248A3"/>
    <w:rsid w:val="019E7647"/>
    <w:rsid w:val="02875FE3"/>
    <w:rsid w:val="0B2D139D"/>
    <w:rsid w:val="0C1C5343"/>
    <w:rsid w:val="15BA6C0D"/>
    <w:rsid w:val="1A3C3A55"/>
    <w:rsid w:val="20327F5C"/>
    <w:rsid w:val="27FB0C41"/>
    <w:rsid w:val="2A9F740A"/>
    <w:rsid w:val="32B85071"/>
    <w:rsid w:val="34224B16"/>
    <w:rsid w:val="359F14A2"/>
    <w:rsid w:val="36B51DEF"/>
    <w:rsid w:val="37C35659"/>
    <w:rsid w:val="38277F3B"/>
    <w:rsid w:val="41F2118F"/>
    <w:rsid w:val="428C6591"/>
    <w:rsid w:val="42976C66"/>
    <w:rsid w:val="46873FC9"/>
    <w:rsid w:val="49EA075F"/>
    <w:rsid w:val="4A890D4D"/>
    <w:rsid w:val="4CD4157C"/>
    <w:rsid w:val="4D67120C"/>
    <w:rsid w:val="51AA3C03"/>
    <w:rsid w:val="55F74C6C"/>
    <w:rsid w:val="56206497"/>
    <w:rsid w:val="59C879DF"/>
    <w:rsid w:val="5F120C32"/>
    <w:rsid w:val="65270D96"/>
    <w:rsid w:val="6BF67155"/>
    <w:rsid w:val="6C86592A"/>
    <w:rsid w:val="732E0084"/>
    <w:rsid w:val="74671085"/>
    <w:rsid w:val="770B7440"/>
    <w:rsid w:val="7739021A"/>
    <w:rsid w:val="773E4BC1"/>
    <w:rsid w:val="7F74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FFD567"/>
  <w15:docId w15:val="{D78363FC-C2D1-7545-A73D-96F87633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6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Heading1">
    <w:name w:val="heading 1"/>
    <w:basedOn w:val="a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П БГУИР"/>
    <w:basedOn w:val="Normal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BodyText">
    <w:name w:val="Body Text"/>
    <w:basedOn w:val="Normal"/>
    <w:link w:val="BodyTextChar"/>
    <w:qFormat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TOC1">
    <w:name w:val="toc 1"/>
    <w:basedOn w:val="Normal"/>
    <w:next w:val="Normal"/>
    <w:uiPriority w:val="39"/>
    <w:qFormat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2">
    <w:name w:val="toc 2"/>
    <w:basedOn w:val="Normal"/>
    <w:next w:val="Normal"/>
    <w:uiPriority w:val="39"/>
    <w:qFormat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paragraph" w:customStyle="1" w:styleId="a0">
    <w:name w:val="Диплом"/>
    <w:basedOn w:val="Normal"/>
    <w:link w:val="a1"/>
    <w:qFormat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1">
    <w:name w:val="Диплом Знак"/>
    <w:basedOn w:val="DefaultParagraphFont"/>
    <w:link w:val="a0"/>
    <w:qFormat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1"/>
    <w:qFormat/>
    <w:locked/>
  </w:style>
  <w:style w:type="character" w:customStyle="1" w:styleId="pl-k">
    <w:name w:val="pl-k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en">
    <w:name w:val="pl-en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pPr>
      <w:numPr>
        <w:numId w:val="1"/>
      </w:numPr>
      <w:spacing w:before="0" w:line="240" w:lineRule="auto"/>
      <w:contextualSpacing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qFormat/>
    <w:pPr>
      <w:numPr>
        <w:ilvl w:val="1"/>
        <w:numId w:val="1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qFormat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2">
    <w:name w:val="основной гост"/>
    <w:basedOn w:val="Normal"/>
    <w:link w:val="a3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3">
    <w:name w:val="основной гост Знак"/>
    <w:basedOn w:val="DefaultParagraphFont"/>
    <w:link w:val="a2"/>
    <w:qFormat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20">
    <w:name w:val="Нумерованный заголовок 2 Знак"/>
    <w:basedOn w:val="Heading2Char"/>
    <w:link w:val="2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5264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5581"/>
  </w:style>
  <w:style w:type="paragraph" w:customStyle="1" w:styleId="p1">
    <w:name w:val="p1"/>
    <w:basedOn w:val="Normal"/>
    <w:rsid w:val="007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customStyle="1" w:styleId="s1">
    <w:name w:val="s1"/>
    <w:basedOn w:val="DefaultParagraphFont"/>
    <w:rsid w:val="00B30DB3"/>
  </w:style>
  <w:style w:type="paragraph" w:customStyle="1" w:styleId="p2">
    <w:name w:val="p2"/>
    <w:basedOn w:val="Normal"/>
    <w:rsid w:val="00C5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radiolaba.ru/microcotrollers/i2c-interfey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7897</Words>
  <Characters>45018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Roman</cp:lastModifiedBy>
  <cp:revision>3</cp:revision>
  <cp:lastPrinted>2025-06-01T18:46:00Z</cp:lastPrinted>
  <dcterms:created xsi:type="dcterms:W3CDTF">2025-06-01T18:46:00Z</dcterms:created>
  <dcterms:modified xsi:type="dcterms:W3CDTF">2025-06-01T18:46:00Z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86C8D166D6834288AC8FE8CF94572C32_13</vt:lpwstr>
  </property>
</Properties>
</file>