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1AB3" w:rsidRDefault="00000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Схемотехника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D01AB3" w:rsidRDefault="00D01AB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МИКРОПРОЦЕССОРНОЕ УСТРОЙСТВО </w:t>
      </w:r>
      <w:r w:rsidR="00D33C2D">
        <w:rPr>
          <w:rFonts w:ascii="Times New Roman" w:hAnsi="Times New Roman" w:cs="Times New Roman"/>
          <w:sz w:val="28"/>
          <w:szCs w:val="28"/>
        </w:rPr>
        <w:t>РАСПОЗНАВАНИЯ РЕЧИ</w:t>
      </w:r>
    </w:p>
    <w:p w:rsidR="00D01AB3" w:rsidRDefault="00D01AB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1-40 02 01 00</w:t>
      </w:r>
      <w:r w:rsidR="00D33C2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D33C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50541, </w:t>
      </w:r>
      <w:r>
        <w:rPr>
          <w:rFonts w:ascii="Times New Roman" w:hAnsi="Times New Roman" w:cs="Times New Roman"/>
          <w:sz w:val="28"/>
          <w:szCs w:val="28"/>
        </w:rPr>
        <w:br/>
      </w:r>
      <w:r w:rsidR="00D33C2D">
        <w:rPr>
          <w:rFonts w:ascii="Times New Roman" w:hAnsi="Times New Roman" w:cs="Times New Roman"/>
          <w:sz w:val="28"/>
          <w:szCs w:val="28"/>
        </w:rPr>
        <w:t>Власов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C2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3C2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01AB3" w:rsidRPr="009F3794" w:rsidRDefault="0000000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доцент каф. ЭВМ </w:t>
      </w:r>
      <w:r>
        <w:rPr>
          <w:rFonts w:ascii="Times New Roman" w:hAnsi="Times New Roman" w:cs="Times New Roman"/>
          <w:sz w:val="28"/>
          <w:szCs w:val="28"/>
        </w:rPr>
        <w:br/>
        <w:t>Селезнев И. Л.</w:t>
      </w:r>
    </w:p>
    <w:p w:rsidR="00D01AB3" w:rsidRDefault="00D01AB3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D33C2D">
        <w:rPr>
          <w:rFonts w:ascii="Times New Roman" w:hAnsi="Times New Roman" w:cs="Times New Roman"/>
          <w:sz w:val="28"/>
          <w:szCs w:val="28"/>
        </w:rPr>
        <w:t>5</w:t>
      </w:r>
    </w:p>
    <w:p w:rsidR="00D01AB3" w:rsidRDefault="00D01AB3">
      <w:pPr>
        <w:pStyle w:val="TOCHeading1"/>
        <w:jc w:val="both"/>
        <w:rPr>
          <w:rFonts w:asciiTheme="minorHAnsi" w:hAnsiTheme="minorHAnsi" w:cstheme="minorBidi"/>
          <w:b w:val="0"/>
          <w:sz w:val="22"/>
          <w:szCs w:val="22"/>
          <w:lang w:eastAsia="en-US"/>
        </w:rPr>
        <w:sectPr w:rsidR="00D01AB3"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sdtEndPr>
      <w:sdtContent>
        <w:p w:rsidR="00D01AB3" w:rsidRPr="004C27DE" w:rsidRDefault="00000000" w:rsidP="00506BC8">
          <w:pPr>
            <w:pStyle w:val="TOCHeading1"/>
            <w:ind w:firstLine="0"/>
          </w:pPr>
          <w:r w:rsidRPr="004C27DE">
            <w:t>СОДЕРЖАНИЕ</w:t>
          </w:r>
        </w:p>
        <w:p w:rsidR="004C27DE" w:rsidRPr="004C27D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r w:rsidRPr="004C27DE">
            <w:rPr>
              <w:rFonts w:eastAsiaTheme="minorHAnsi"/>
              <w:sz w:val="28"/>
              <w:szCs w:val="28"/>
              <w:lang w:eastAsia="en-US"/>
            </w:rPr>
            <w:fldChar w:fldCharType="begin"/>
          </w:r>
          <w:r w:rsidRPr="004C27DE">
            <w:rPr>
              <w:rFonts w:eastAsiaTheme="minorHAnsi"/>
              <w:sz w:val="28"/>
              <w:szCs w:val="28"/>
              <w:lang w:eastAsia="en-US"/>
            </w:rPr>
            <w:instrText xml:space="preserve"> TOC \o "1-3" \h \z \u </w:instrText>
          </w:r>
          <w:r w:rsidRPr="004C27DE">
            <w:rPr>
              <w:rFonts w:eastAsiaTheme="minorHAnsi"/>
              <w:sz w:val="28"/>
              <w:szCs w:val="28"/>
              <w:lang w:eastAsia="en-US"/>
            </w:rPr>
            <w:fldChar w:fldCharType="separate"/>
          </w:r>
          <w:hyperlink w:anchor="_Toc195478456" w:history="1">
            <w:r w:rsidR="004C27DE" w:rsidRPr="004C27DE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4C27DE" w:rsidRPr="004C27DE">
              <w:rPr>
                <w:noProof/>
                <w:webHidden/>
                <w:sz w:val="28"/>
                <w:szCs w:val="28"/>
              </w:rPr>
              <w:tab/>
            </w:r>
            <w:r w:rsidR="004C27DE"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="004C27DE" w:rsidRPr="004C27DE">
              <w:rPr>
                <w:noProof/>
                <w:webHidden/>
                <w:sz w:val="28"/>
                <w:szCs w:val="28"/>
              </w:rPr>
              <w:instrText xml:space="preserve"> PAGEREF _Toc195478456 \h </w:instrText>
            </w:r>
            <w:r w:rsidR="004C27DE" w:rsidRPr="004C27DE">
              <w:rPr>
                <w:noProof/>
                <w:webHidden/>
                <w:sz w:val="28"/>
                <w:szCs w:val="28"/>
              </w:rPr>
            </w:r>
            <w:r w:rsidR="004C27DE"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4</w:t>
            </w:r>
            <w:r w:rsidR="004C27DE"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57" w:history="1">
            <w:r w:rsidRPr="004C27DE">
              <w:rPr>
                <w:rStyle w:val="Hyperlink"/>
                <w:noProof/>
                <w:sz w:val="28"/>
                <w:szCs w:val="28"/>
              </w:rPr>
              <w:t>1</w:t>
            </w:r>
            <w:r w:rsidRPr="004C27D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4C27DE">
              <w:rPr>
                <w:rStyle w:val="Hyperlink"/>
                <w:noProof/>
                <w:sz w:val="28"/>
                <w:szCs w:val="28"/>
              </w:rPr>
              <w:t>ОБЗОР ЛИТЕРАТУРЫ ПО МИКРОПРОЦЕССОРНОМУ УСТРОЙСТВУ РАСПОЗНАВАНИЯ РЕЧИ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_Toc195478457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5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58" w:history="1">
            <w:r w:rsidRPr="004C27DE">
              <w:rPr>
                <w:rStyle w:val="Hyperlink"/>
                <w:bCs/>
                <w:noProof/>
                <w:sz w:val="28"/>
                <w:szCs w:val="28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4C27DE">
              <w:rPr>
                <w:rStyle w:val="Hyperlink"/>
                <w:noProof/>
                <w:sz w:val="28"/>
                <w:szCs w:val="28"/>
              </w:rPr>
              <w:t>Требования к проектируемому устройству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_Toc195478458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5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59" w:history="1">
            <w:r w:rsidRPr="004C27DE">
              <w:rPr>
                <w:rStyle w:val="Hyperlink"/>
                <w:bCs/>
                <w:noProof/>
                <w:sz w:val="28"/>
                <w:szCs w:val="28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4C27DE">
              <w:rPr>
                <w:rStyle w:val="Hyperlink"/>
                <w:noProof/>
                <w:sz w:val="28"/>
                <w:szCs w:val="28"/>
              </w:rPr>
              <w:t>Микроконтроллеры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_Toc195478459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5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0" w:history="1">
            <w:r w:rsidRPr="004C27DE">
              <w:rPr>
                <w:rStyle w:val="Hyperlink"/>
                <w:bCs/>
                <w:noProof/>
                <w:sz w:val="28"/>
                <w:szCs w:val="28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4C27DE">
              <w:rPr>
                <w:rStyle w:val="Hyperlink"/>
                <w:noProof/>
                <w:sz w:val="28"/>
                <w:szCs w:val="28"/>
              </w:rPr>
              <w:t>Микрофон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_Toc195478460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7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1" w:history="1">
            <w:r w:rsidRPr="004C27DE">
              <w:rPr>
                <w:rStyle w:val="Hyperlink"/>
                <w:noProof/>
                <w:sz w:val="28"/>
                <w:szCs w:val="28"/>
              </w:rPr>
              <w:t>1.4 Аналого-цифровые преобразователи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_Toc195478461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8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2" w:history="1">
            <w:r w:rsidRPr="004C27DE">
              <w:rPr>
                <w:rStyle w:val="Hyperlink"/>
                <w:noProof/>
                <w:sz w:val="28"/>
                <w:szCs w:val="28"/>
              </w:rPr>
              <w:t>1.5 Органы индикации состояния устройства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_Toc195478462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9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3" w:history="1">
            <w:r w:rsidRPr="004C27DE">
              <w:rPr>
                <w:rStyle w:val="Hyperlink"/>
                <w:noProof/>
                <w:sz w:val="28"/>
                <w:szCs w:val="28"/>
              </w:rPr>
              <w:t>1.6 Органы управления состоянием устройства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_Toc195478463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10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4" w:history="1">
            <w:r w:rsidRPr="004C27DE">
              <w:rPr>
                <w:rStyle w:val="Hyperlink"/>
                <w:noProof/>
                <w:sz w:val="28"/>
                <w:szCs w:val="28"/>
              </w:rPr>
              <w:t>1.7 Дисплеи для отображения данных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_Toc195478464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11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5" w:history="1">
            <w:r w:rsidRPr="004C27DE">
              <w:rPr>
                <w:rStyle w:val="Hyperlink"/>
                <w:noProof/>
                <w:sz w:val="28"/>
                <w:szCs w:val="28"/>
              </w:rPr>
              <w:t>2</w:t>
            </w:r>
            <w:r w:rsidRPr="004C27D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4C27DE">
              <w:rPr>
                <w:rStyle w:val="Hyperlink"/>
                <w:noProof/>
                <w:sz w:val="28"/>
                <w:szCs w:val="28"/>
              </w:rPr>
              <w:t>РАЗРАБОТКА СТРУКТУРЫ МИКРОПРОЦЕССОРНОГО УСТРОЙСТВА РАСПОЗНАВАНИЯ РЕЧИ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_Toc195478465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13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6" w:history="1">
            <w:r w:rsidRPr="004C27DE">
              <w:rPr>
                <w:rStyle w:val="Hyperlink"/>
                <w:noProof/>
                <w:sz w:val="28"/>
                <w:szCs w:val="28"/>
              </w:rPr>
              <w:t>2.1 Постановка задачи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_Toc195478466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13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7" w:history="1">
            <w:r w:rsidRPr="004C27DE">
              <w:rPr>
                <w:rStyle w:val="Hyperlink"/>
                <w:noProof/>
                <w:sz w:val="28"/>
                <w:szCs w:val="28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4C27DE">
              <w:rPr>
                <w:rStyle w:val="Hyperlink"/>
                <w:noProof/>
                <w:sz w:val="28"/>
                <w:szCs w:val="28"/>
              </w:rPr>
              <w:t>Компоненты проектируемого устройства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_Toc195478467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13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8" w:history="1">
            <w:r w:rsidRPr="004C27DE">
              <w:rPr>
                <w:rStyle w:val="Hyperlink"/>
                <w:noProof/>
                <w:sz w:val="28"/>
                <w:szCs w:val="28"/>
              </w:rPr>
              <w:t>2.3 Взаимодействие компонентов устройства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_Toc195478468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14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69" w:history="1">
            <w:r w:rsidRPr="004C27DE">
              <w:rPr>
                <w:rStyle w:val="Hyperlink"/>
                <w:noProof/>
                <w:sz w:val="28"/>
                <w:szCs w:val="28"/>
              </w:rPr>
              <w:t>3</w:t>
            </w:r>
            <w:r w:rsidRPr="004C27D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4C27DE">
              <w:rPr>
                <w:rStyle w:val="Hyperlink"/>
                <w:noProof/>
                <w:sz w:val="28"/>
                <w:szCs w:val="28"/>
              </w:rPr>
              <w:t>ОБОСНОВАНИЕ ВЫБОРА ЭЛЕМЕНТОВ ФУНКЦИОНАЛЬНОЙ СХЕМЫ УСТРОЙСТВА РАСПОЗНАВАНИЯ РЕЧИ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_Toc195478469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15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0" w:history="1">
            <w:r w:rsidRPr="004C27DE">
              <w:rPr>
                <w:rStyle w:val="Hyperlink"/>
                <w:noProof/>
                <w:sz w:val="28"/>
                <w:szCs w:val="28"/>
              </w:rPr>
              <w:t>3.1 Обоснование выбора микроконтроллеров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_Toc195478470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15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1" w:history="1">
            <w:r w:rsidRPr="004C27DE">
              <w:rPr>
                <w:rStyle w:val="Hyperlink"/>
                <w:noProof/>
                <w:sz w:val="28"/>
                <w:szCs w:val="28"/>
              </w:rPr>
              <w:t>3.2 Обоснование выбора микрофона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_Toc195478471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16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2" w:history="1">
            <w:r w:rsidRPr="004C27DE">
              <w:rPr>
                <w:rStyle w:val="Hyperlink"/>
                <w:noProof/>
                <w:sz w:val="28"/>
                <w:szCs w:val="28"/>
              </w:rPr>
              <w:t xml:space="preserve">3.3 </w:t>
            </w:r>
            <w:r w:rsidRPr="004C27DE">
              <w:rPr>
                <w:rStyle w:val="Hyperlink"/>
                <w:bCs/>
                <w:noProof/>
                <w:sz w:val="28"/>
                <w:szCs w:val="28"/>
              </w:rPr>
              <w:t>Обоснование</w:t>
            </w:r>
            <w:r w:rsidRPr="004C27DE">
              <w:rPr>
                <w:rStyle w:val="Hyperlink"/>
                <w:noProof/>
                <w:sz w:val="28"/>
                <w:szCs w:val="28"/>
              </w:rPr>
              <w:t xml:space="preserve"> выбора АЦП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_Toc195478472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17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3" w:history="1">
            <w:r w:rsidRPr="004C27DE">
              <w:rPr>
                <w:rStyle w:val="Hyperlink"/>
                <w:noProof/>
                <w:sz w:val="28"/>
                <w:szCs w:val="28"/>
              </w:rPr>
              <w:t>3.4 Обоснование выбора органов световой индикации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_Toc195478473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18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4" w:history="1">
            <w:r w:rsidRPr="004C27DE">
              <w:rPr>
                <w:rStyle w:val="Hyperlink"/>
                <w:noProof/>
                <w:sz w:val="28"/>
                <w:szCs w:val="28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4C27DE">
              <w:rPr>
                <w:rStyle w:val="Hyperlink"/>
                <w:noProof/>
                <w:sz w:val="28"/>
                <w:szCs w:val="28"/>
              </w:rPr>
              <w:t>Обоснование выбора органов управления состоянием устройства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_Toc195478474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18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5" w:history="1">
            <w:r w:rsidRPr="004C27DE">
              <w:rPr>
                <w:rStyle w:val="Hyperlink"/>
                <w:noProof/>
                <w:sz w:val="28"/>
                <w:szCs w:val="28"/>
              </w:rPr>
              <w:t>3.6 Обоснование выбора устройства отображения информации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_Toc195478475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19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6" w:history="1">
            <w:r w:rsidRPr="004C27DE">
              <w:rPr>
                <w:rStyle w:val="Hyperlink"/>
                <w:noProof/>
                <w:sz w:val="28"/>
                <w:szCs w:val="28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4C27DE">
              <w:rPr>
                <w:rStyle w:val="Hyperlink"/>
                <w:bCs/>
                <w:noProof/>
                <w:sz w:val="28"/>
                <w:szCs w:val="28"/>
              </w:rPr>
              <w:t>Формулирование требований к источнику питания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_Toc195478476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20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7" w:history="1">
            <w:r w:rsidRPr="004C27DE">
              <w:rPr>
                <w:rStyle w:val="Hyperlink"/>
                <w:bCs/>
                <w:noProof/>
                <w:sz w:val="28"/>
                <w:szCs w:val="28"/>
              </w:rPr>
              <w:t>3.8</w:t>
            </w:r>
            <w:r w:rsidRPr="004C27DE">
              <w:rPr>
                <w:rStyle w:val="Hyperlink"/>
                <w:noProof/>
                <w:sz w:val="28"/>
                <w:szCs w:val="28"/>
              </w:rPr>
              <w:t xml:space="preserve"> Разработка функциональной схемы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_Toc195478477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20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8" w:history="1">
            <w:r w:rsidRPr="004C27DE">
              <w:rPr>
                <w:rStyle w:val="Hyperlink"/>
                <w:noProof/>
                <w:sz w:val="28"/>
                <w:szCs w:val="28"/>
              </w:rPr>
              <w:t>4 РАЗРАБОТКА ПРИНЦИПИАЛЬНОЙ ЭЛЕКТРИЧЕСКОЙ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_Toc195478478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21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79" w:history="1">
            <w:r w:rsidRPr="004C27DE">
              <w:rPr>
                <w:rStyle w:val="Hyperlink"/>
                <w:noProof/>
                <w:sz w:val="28"/>
                <w:szCs w:val="28"/>
              </w:rPr>
              <w:t>СХЕМЫ УСТРОЙСТВА КОНТРОЛЯ ПАРАМЕТРОВ ЭЛЕВАТОРА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_Toc195478479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21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0" w:history="1">
            <w:r w:rsidRPr="004C27D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4.1 </w:t>
            </w:r>
            <w:r w:rsidRPr="004C27DE">
              <w:rPr>
                <w:rStyle w:val="Hyperlink"/>
                <w:noProof/>
                <w:sz w:val="28"/>
                <w:szCs w:val="28"/>
              </w:rPr>
              <w:t>Микроконтроллер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_Toc195478480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21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1" w:history="1">
            <w:r w:rsidRPr="004C27D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4.2 </w:t>
            </w:r>
            <w:r w:rsidRPr="004C27DE">
              <w:rPr>
                <w:rStyle w:val="Hyperlink"/>
                <w:noProof/>
                <w:sz w:val="28"/>
                <w:szCs w:val="28"/>
              </w:rPr>
              <w:t>Микрофон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_Toc195478481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22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2" w:history="1">
            <w:r w:rsidRPr="004C27D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4.3 </w:t>
            </w:r>
            <w:r w:rsidRPr="004C27DE">
              <w:rPr>
                <w:rStyle w:val="Hyperlink"/>
                <w:noProof/>
                <w:sz w:val="28"/>
                <w:szCs w:val="28"/>
              </w:rPr>
              <w:t>АЦП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_Toc195478482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22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3" w:history="1">
            <w:r w:rsidRPr="004C27D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4.4 </w:t>
            </w:r>
            <w:r w:rsidRPr="004C27DE">
              <w:rPr>
                <w:rStyle w:val="Hyperlink"/>
                <w:noProof/>
                <w:sz w:val="28"/>
                <w:szCs w:val="28"/>
              </w:rPr>
              <w:t>Дисплей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_Toc195478483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23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4" w:history="1">
            <w:r w:rsidRPr="004C27D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>4.5 Расширитель цифровых входов</w:t>
            </w:r>
            <w:r w:rsidRPr="004C27DE">
              <w:rPr>
                <w:rStyle w:val="Hyperlink"/>
                <w:noProof/>
                <w:sz w:val="28"/>
                <w:szCs w:val="28"/>
                <w:shd w:val="clear" w:color="auto" w:fill="FFFFFF"/>
                <w:lang w:val="en-BY"/>
              </w:rPr>
              <w:t xml:space="preserve"> PCF8574AT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_Toc195478484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23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5" w:history="1">
            <w:r w:rsidRPr="004C27D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4.6 </w:t>
            </w:r>
            <w:r w:rsidRPr="004C27DE">
              <w:rPr>
                <w:rStyle w:val="Hyperlink"/>
                <w:noProof/>
                <w:sz w:val="28"/>
                <w:szCs w:val="28"/>
              </w:rPr>
              <w:t>Органы индикации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_Toc195478485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24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6" w:history="1">
            <w:r w:rsidRPr="004C27D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4.7 </w:t>
            </w:r>
            <w:r w:rsidRPr="004C27DE">
              <w:rPr>
                <w:rStyle w:val="Hyperlink"/>
                <w:noProof/>
                <w:sz w:val="28"/>
                <w:szCs w:val="28"/>
              </w:rPr>
              <w:t>Расчет токоограничивающего сопротивления для светодиодов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_Toc195478486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24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7" w:history="1">
            <w:r w:rsidRPr="004C27DE">
              <w:rPr>
                <w:rStyle w:val="Hyperlink"/>
                <w:noProof/>
                <w:sz w:val="28"/>
                <w:szCs w:val="28"/>
              </w:rPr>
              <w:t>5 РАЗРАБОТКА ПРОГРАММНОГО ОБЕСПЕЧЕНИЯ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_Toc195478487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25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8" w:history="1">
            <w:r w:rsidRPr="004C27DE">
              <w:rPr>
                <w:rStyle w:val="Hyperlink"/>
                <w:noProof/>
                <w:sz w:val="28"/>
                <w:szCs w:val="28"/>
              </w:rPr>
              <w:t>5.1 Требования к разработке программного обеспечения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_Toc195478488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25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89" w:history="1">
            <w:r w:rsidRPr="004C27DE">
              <w:rPr>
                <w:rStyle w:val="Hyperlink"/>
                <w:noProof/>
                <w:sz w:val="28"/>
                <w:szCs w:val="28"/>
              </w:rPr>
              <w:t>5.2 Схема программы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_Toc195478489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25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0" w:history="1">
            <w:r w:rsidRPr="004C27DE">
              <w:rPr>
                <w:rStyle w:val="Hyperlink"/>
                <w:noProof/>
                <w:sz w:val="28"/>
                <w:szCs w:val="28"/>
              </w:rPr>
              <w:t>5.3 Программа управления устройством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_Toc195478490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27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1" w:history="1">
            <w:r w:rsidRPr="004C27DE">
              <w:rPr>
                <w:rStyle w:val="Hyperlink"/>
                <w:noProof/>
                <w:sz w:val="28"/>
                <w:szCs w:val="28"/>
              </w:rPr>
              <w:t>5.4 Описание исходного кода программы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_Toc195478491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27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2" w:history="1">
            <w:r w:rsidRPr="004C27DE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_Toc195478492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31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3" w:history="1">
            <w:r w:rsidRPr="004C27DE">
              <w:rPr>
                <w:rStyle w:val="Hyperlink"/>
                <w:noProof/>
                <w:sz w:val="28"/>
                <w:szCs w:val="28"/>
              </w:rPr>
              <w:t>ПРИЛОЖЕНИЕ А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_Toc195478493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33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4" w:history="1">
            <w:r w:rsidRPr="004C27DE">
              <w:rPr>
                <w:rStyle w:val="Hyperlink"/>
                <w:noProof/>
                <w:sz w:val="28"/>
                <w:szCs w:val="28"/>
              </w:rPr>
              <w:t>ПРИЛОЖЕНИЕ Б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_Toc195478494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34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5" w:history="1">
            <w:r w:rsidRPr="004C27DE">
              <w:rPr>
                <w:rStyle w:val="Hyperlink"/>
                <w:noProof/>
                <w:sz w:val="28"/>
                <w:szCs w:val="28"/>
              </w:rPr>
              <w:t>ПРИЛОЖЕНИЕ В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_Toc195478495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35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6" w:history="1">
            <w:r w:rsidRPr="004C27DE">
              <w:rPr>
                <w:rStyle w:val="Hyperlink"/>
                <w:noProof/>
                <w:sz w:val="28"/>
                <w:szCs w:val="28"/>
              </w:rPr>
              <w:t>ПРИЛОЖЕНИЕ Г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_Toc195478496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36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7" w:history="1">
            <w:r w:rsidRPr="004C27DE">
              <w:rPr>
                <w:rStyle w:val="Hyperlink"/>
                <w:noProof/>
                <w:sz w:val="28"/>
                <w:szCs w:val="28"/>
              </w:rPr>
              <w:t>ПРИЛОЖЕНИЕ Д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_Toc195478497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37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8" w:history="1">
            <w:r w:rsidRPr="004C27DE">
              <w:rPr>
                <w:rStyle w:val="Hyperlink"/>
                <w:noProof/>
                <w:sz w:val="28"/>
                <w:szCs w:val="28"/>
              </w:rPr>
              <w:t>ПРИЛОЖЕНИЕ Е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_Toc195478498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38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27DE" w:rsidRPr="004C27DE" w:rsidRDefault="004C2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5478499" w:history="1">
            <w:r w:rsidRPr="004C27DE">
              <w:rPr>
                <w:rStyle w:val="Hyperlink"/>
                <w:noProof/>
                <w:sz w:val="28"/>
                <w:szCs w:val="28"/>
              </w:rPr>
              <w:t>ПРИЛОЖЕНИЕ Ж</w:t>
            </w:r>
            <w:r w:rsidRPr="004C27DE">
              <w:rPr>
                <w:noProof/>
                <w:webHidden/>
                <w:sz w:val="28"/>
                <w:szCs w:val="28"/>
              </w:rPr>
              <w:tab/>
            </w:r>
            <w:r w:rsidRPr="004C27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C27DE">
              <w:rPr>
                <w:noProof/>
                <w:webHidden/>
                <w:sz w:val="28"/>
                <w:szCs w:val="28"/>
              </w:rPr>
              <w:instrText xml:space="preserve"> PAGEREF _Toc195478499 \h </w:instrText>
            </w:r>
            <w:r w:rsidRPr="004C27DE">
              <w:rPr>
                <w:noProof/>
                <w:webHidden/>
                <w:sz w:val="28"/>
                <w:szCs w:val="28"/>
              </w:rPr>
            </w:r>
            <w:r w:rsidRPr="004C27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24BA">
              <w:rPr>
                <w:noProof/>
                <w:webHidden/>
                <w:sz w:val="28"/>
                <w:szCs w:val="28"/>
              </w:rPr>
              <w:t>39</w:t>
            </w:r>
            <w:r w:rsidRPr="004C27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2CCC" w:rsidRPr="004C27DE" w:rsidRDefault="00000000" w:rsidP="00016931">
          <w:pPr>
            <w:pStyle w:val="TOC2"/>
            <w:tabs>
              <w:tab w:val="right" w:leader="dot" w:pos="9345"/>
            </w:tabs>
            <w:ind w:left="0"/>
            <w:rPr>
              <w:sz w:val="28"/>
              <w:szCs w:val="28"/>
              <w:lang w:val="en-US" w:eastAsia="en-US"/>
            </w:rPr>
          </w:pPr>
          <w:r w:rsidRPr="004C27DE">
            <w:rPr>
              <w:rFonts w:eastAsiaTheme="minorHAnsi"/>
              <w:sz w:val="28"/>
              <w:szCs w:val="28"/>
              <w:lang w:eastAsia="en-US"/>
            </w:rPr>
            <w:fldChar w:fldCharType="end"/>
          </w:r>
        </w:p>
        <w:p w:rsidR="00D01AB3" w:rsidRDefault="00000000">
          <w:pPr>
            <w:spacing w:after="120" w:line="240" w:lineRule="auto"/>
            <w:jc w:val="both"/>
            <w:rPr>
              <w:rFonts w:ascii="Times New Roman" w:eastAsia="Times New Roman" w:hAnsi="Times New Roman" w:cs="Times New Roman"/>
              <w:bCs/>
              <w:sz w:val="24"/>
              <w:szCs w:val="20"/>
            </w:rPr>
            <w:sectPr w:rsidR="00D01AB3">
              <w:footerReference w:type="default" r:id="rId9"/>
              <w:footerReference w:type="first" r:id="rId10"/>
              <w:pgSz w:w="11906" w:h="16838"/>
              <w:pgMar w:top="1134" w:right="850" w:bottom="1134" w:left="1701" w:header="708" w:footer="708" w:gutter="0"/>
              <w:pgNumType w:start="2"/>
              <w:cols w:space="708"/>
              <w:titlePg/>
              <w:docGrid w:linePitch="360"/>
            </w:sect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:rsidR="001C235E" w:rsidRPr="001C235E" w:rsidRDefault="00000000" w:rsidP="001C235E">
      <w:pPr>
        <w:pStyle w:val="Heading1"/>
        <w:spacing w:line="240" w:lineRule="auto"/>
        <w:ind w:firstLine="0"/>
        <w:jc w:val="center"/>
        <w:rPr>
          <w:rFonts w:cs="Times New Roman"/>
          <w:color w:val="auto"/>
        </w:rPr>
      </w:pPr>
      <w:bookmarkStart w:id="0" w:name="_Toc195478456"/>
      <w:r>
        <w:rPr>
          <w:rFonts w:cs="Times New Roman"/>
          <w:color w:val="auto"/>
        </w:rPr>
        <w:lastRenderedPageBreak/>
        <w:t>ВВЕДЕНИЕ</w:t>
      </w:r>
      <w:bookmarkEnd w:id="0"/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35E" w:rsidRPr="00290269" w:rsidRDefault="001C235E" w:rsidP="00DB31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Распознавание речи становится все более востребованной технологией в современных устройствах, облегчая взаимодействие человека с техникой, </w:t>
      </w:r>
      <w:r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начиная от голосовых помощников и заканчивая системами умного дома. При создании подобных систем возникают задачи по надежному захвату и фильтрации аудиосигнала, 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>анализ</w:t>
      </w:r>
      <w:r w:rsidR="00DB31FB" w:rsidRPr="00290269">
        <w:rPr>
          <w:rFonts w:ascii="Times New Roman" w:hAnsi="Times New Roman" w:cs="Times New Roman"/>
          <w:sz w:val="28"/>
          <w:szCs w:val="28"/>
        </w:rPr>
        <w:t>у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спектральных характеристик звука, определени</w:t>
      </w:r>
      <w:r w:rsidR="00DB31FB" w:rsidRPr="00290269">
        <w:rPr>
          <w:rFonts w:ascii="Times New Roman" w:hAnsi="Times New Roman" w:cs="Times New Roman"/>
          <w:sz w:val="28"/>
          <w:szCs w:val="28"/>
        </w:rPr>
        <w:t>ю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ключевых акустических параметров, таких как </w:t>
      </w:r>
      <w:r w:rsidR="00DB31FB" w:rsidRPr="00290269">
        <w:rPr>
          <w:rFonts w:ascii="Times New Roman" w:hAnsi="Times New Roman" w:cs="Times New Roman"/>
          <w:bCs/>
          <w:sz w:val="28"/>
          <w:szCs w:val="28"/>
          <w:lang w:val="en-BY"/>
        </w:rPr>
        <w:t>мел-кепстральные коэффициенты</w:t>
      </w:r>
      <w:r w:rsidR="00DB31FB" w:rsidRPr="0029026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B31FB" w:rsidRPr="00290269">
        <w:rPr>
          <w:rFonts w:ascii="Times New Roman" w:hAnsi="Times New Roman" w:cs="Times New Roman"/>
          <w:bCs/>
          <w:sz w:val="28"/>
          <w:szCs w:val="28"/>
          <w:lang w:val="en-BY"/>
        </w:rPr>
        <w:t>спектрограммы или частотные характеристики фонем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D01AB3" w:rsidRPr="00290269" w:rsidRDefault="00000000" w:rsidP="001C23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микропроцессорного устройства на базе микроконтроллера, 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>способное распознавать несколько заранее заданных сло</w:t>
      </w:r>
      <w:r w:rsidR="00131CB2" w:rsidRPr="00290269">
        <w:rPr>
          <w:rFonts w:ascii="Times New Roman" w:hAnsi="Times New Roman" w:cs="Times New Roman"/>
          <w:sz w:val="28"/>
          <w:szCs w:val="28"/>
        </w:rPr>
        <w:t>в и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отображать результат на экран</w:t>
      </w:r>
      <w:r w:rsidR="00131CB2" w:rsidRPr="00290269">
        <w:rPr>
          <w:rFonts w:ascii="Times New Roman" w:hAnsi="Times New Roman" w:cs="Times New Roman"/>
          <w:sz w:val="28"/>
          <w:szCs w:val="28"/>
        </w:rPr>
        <w:t>е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>.</w:t>
      </w:r>
      <w:r w:rsidRPr="00290269">
        <w:rPr>
          <w:rFonts w:ascii="Times New Roman" w:hAnsi="Times New Roman" w:cs="Times New Roman"/>
          <w:sz w:val="28"/>
          <w:szCs w:val="28"/>
        </w:rPr>
        <w:t xml:space="preserve"> Для достижения цели устройств</w:t>
      </w:r>
      <w:r w:rsidR="00526C76" w:rsidRPr="00290269">
        <w:rPr>
          <w:rFonts w:ascii="Times New Roman" w:hAnsi="Times New Roman" w:cs="Times New Roman"/>
          <w:sz w:val="28"/>
          <w:szCs w:val="28"/>
        </w:rPr>
        <w:t xml:space="preserve">у необходимо </w:t>
      </w:r>
      <w:r w:rsidRPr="00290269">
        <w:rPr>
          <w:rFonts w:ascii="Times New Roman" w:hAnsi="Times New Roman" w:cs="Times New Roman"/>
          <w:sz w:val="28"/>
          <w:szCs w:val="28"/>
        </w:rPr>
        <w:t>выполнять следующие задачи:</w:t>
      </w:r>
    </w:p>
    <w:p w:rsidR="00B147E5" w:rsidRPr="00290269" w:rsidRDefault="006A36A6" w:rsidP="00B147E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>преобразовывать звуковые колебания в</w:t>
      </w:r>
      <w:r w:rsidR="0011738C" w:rsidRPr="00290269">
        <w:rPr>
          <w:rFonts w:ascii="Times New Roman" w:hAnsi="Times New Roman" w:cs="Times New Roman"/>
          <w:sz w:val="28"/>
          <w:szCs w:val="28"/>
        </w:rPr>
        <w:t xml:space="preserve"> электрический сигнал</w:t>
      </w:r>
      <w:r w:rsidR="001C235E" w:rsidRPr="00290269">
        <w:rPr>
          <w:rFonts w:ascii="Times New Roman" w:hAnsi="Times New Roman" w:cs="Times New Roman"/>
          <w:sz w:val="28"/>
          <w:szCs w:val="28"/>
        </w:rPr>
        <w:t>;</w:t>
      </w:r>
    </w:p>
    <w:p w:rsidR="00290269" w:rsidRPr="00290269" w:rsidRDefault="00290269" w:rsidP="00B147E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оцифровывать аудиосигнал с помощью аналого-цифрового преобразователя (АЦП);</w:t>
      </w:r>
    </w:p>
    <w:p w:rsidR="00290269" w:rsidRPr="00290269" w:rsidRDefault="00290269" w:rsidP="0029026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извлекать из аудиосигнала ключевые акустические характеристики для выделения фонем;</w:t>
      </w:r>
    </w:p>
    <w:p w:rsidR="00290269" w:rsidRPr="00290269" w:rsidRDefault="00290269" w:rsidP="0029026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сравнивать извлечённые признаки с заранее записанными эталонными шаблонами для определения распознаваемого слова</w:t>
      </w:r>
    </w:p>
    <w:p w:rsidR="00290269" w:rsidRPr="00166236" w:rsidRDefault="00290269" w:rsidP="0016623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отображать результат распознавания на дисплее</w:t>
      </w:r>
    </w:p>
    <w:p w:rsidR="00B147E5" w:rsidRPr="00290269" w:rsidRDefault="00B147E5" w:rsidP="00290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Для выполнения описанных функций в проектируемом устройстве</w:t>
      </w:r>
      <w:r w:rsidR="00290269" w:rsidRPr="00290269">
        <w:rPr>
          <w:rFonts w:ascii="Times New Roman" w:hAnsi="Times New Roman" w:cs="Times New Roman"/>
          <w:sz w:val="28"/>
          <w:szCs w:val="28"/>
        </w:rPr>
        <w:t xml:space="preserve"> </w:t>
      </w:r>
      <w:r w:rsidR="00F5271A" w:rsidRPr="00290269">
        <w:rPr>
          <w:rFonts w:ascii="Times New Roman" w:hAnsi="Times New Roman" w:cs="Times New Roman"/>
          <w:sz w:val="28"/>
          <w:szCs w:val="28"/>
        </w:rPr>
        <w:t>могут</w:t>
      </w:r>
      <w:r w:rsidRPr="00290269">
        <w:rPr>
          <w:rFonts w:ascii="Times New Roman" w:hAnsi="Times New Roman" w:cs="Times New Roman"/>
          <w:sz w:val="28"/>
          <w:szCs w:val="28"/>
        </w:rPr>
        <w:t xml:space="preserve"> присутствовать следующие элементы:</w:t>
      </w:r>
    </w:p>
    <w:p w:rsidR="00B147E5" w:rsidRPr="00290269" w:rsidRDefault="00000000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 xml:space="preserve">модуль </w:t>
      </w:r>
      <w:r w:rsidR="00BE5C88">
        <w:rPr>
          <w:b w:val="0"/>
        </w:rPr>
        <w:t>обработки звуковых колебаний</w:t>
      </w:r>
      <w:r w:rsidRPr="00290269">
        <w:rPr>
          <w:b w:val="0"/>
        </w:rPr>
        <w:t>;</w:t>
      </w:r>
    </w:p>
    <w:p w:rsidR="00B147E5" w:rsidRPr="00290269" w:rsidRDefault="003E1669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модуль оцифровки аудиосигнала</w:t>
      </w:r>
    </w:p>
    <w:p w:rsidR="00D01AB3" w:rsidRPr="00290269" w:rsidRDefault="00000000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модуль</w:t>
      </w:r>
      <w:r w:rsidR="00F552E8" w:rsidRPr="00290269">
        <w:rPr>
          <w:b w:val="0"/>
        </w:rPr>
        <w:t xml:space="preserve"> отображения информации</w:t>
      </w:r>
      <w:r w:rsidR="00F552E8" w:rsidRPr="00290269">
        <w:rPr>
          <w:b w:val="0"/>
          <w:lang w:val="en-US"/>
        </w:rPr>
        <w:t>.</w:t>
      </w:r>
    </w:p>
    <w:p w:rsidR="00526C76" w:rsidRPr="00290269" w:rsidRDefault="00290269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органы управления состоянием устройства</w:t>
      </w:r>
    </w:p>
    <w:p w:rsidR="00290269" w:rsidRPr="00290269" w:rsidRDefault="00290269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средства индикации состояния устройства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rPr>
          <w:lang w:eastAsia="ru-RU"/>
        </w:rPr>
      </w:pPr>
      <w:r>
        <w:rPr>
          <w:lang w:eastAsia="ru-RU"/>
        </w:rPr>
        <w:br w:type="page"/>
      </w:r>
    </w:p>
    <w:p w:rsidR="00D01AB3" w:rsidRDefault="00000000">
      <w:pPr>
        <w:pStyle w:val="Heading1"/>
        <w:numPr>
          <w:ilvl w:val="0"/>
          <w:numId w:val="3"/>
        </w:numPr>
        <w:spacing w:before="0" w:line="240" w:lineRule="auto"/>
        <w:ind w:left="993" w:hanging="284"/>
      </w:pPr>
      <w:bookmarkStart w:id="1" w:name="_Toc72828890"/>
      <w:bookmarkStart w:id="2" w:name="_Toc195478457"/>
      <w:bookmarkStart w:id="3" w:name="OLE_LINK153"/>
      <w:bookmarkStart w:id="4" w:name="OLE_LINK154"/>
      <w:r>
        <w:lastRenderedPageBreak/>
        <w:t>ОБЗОР ЛИТЕРАТУРЫ</w:t>
      </w:r>
      <w:bookmarkEnd w:id="1"/>
      <w:r w:rsidR="00526C76">
        <w:t xml:space="preserve"> ПО МИКРОПРОЦЕССОРНОМУ УСТРОЙСТВУ РАСПОЗНАВАНИЯ РЕЧИ</w:t>
      </w:r>
      <w:bookmarkEnd w:id="2"/>
    </w:p>
    <w:p w:rsidR="00D01AB3" w:rsidRDefault="00D01AB3">
      <w:pPr>
        <w:spacing w:after="0" w:line="240" w:lineRule="auto"/>
      </w:pPr>
    </w:p>
    <w:p w:rsidR="00D01AB3" w:rsidRDefault="00000000">
      <w:pPr>
        <w:pStyle w:val="Heading2"/>
        <w:numPr>
          <w:ilvl w:val="1"/>
          <w:numId w:val="4"/>
        </w:numPr>
        <w:tabs>
          <w:tab w:val="left" w:pos="1134"/>
        </w:tabs>
        <w:spacing w:before="0" w:line="240" w:lineRule="auto"/>
        <w:ind w:firstLine="349"/>
      </w:pPr>
      <w:bookmarkStart w:id="5" w:name="_Toc195478458"/>
      <w:bookmarkStart w:id="6" w:name="OLE_LINK145"/>
      <w:bookmarkStart w:id="7" w:name="OLE_LINK146"/>
      <w:r>
        <w:rPr>
          <w:rFonts w:cs="Times New Roman"/>
          <w:szCs w:val="28"/>
        </w:rPr>
        <w:t>Требования к проектируемому устройству</w:t>
      </w:r>
      <w:bookmarkEnd w:id="5"/>
    </w:p>
    <w:p w:rsidR="00D01AB3" w:rsidRDefault="00D01AB3">
      <w:pPr>
        <w:spacing w:after="0" w:line="240" w:lineRule="auto"/>
      </w:pPr>
    </w:p>
    <w:p w:rsidR="00D01AB3" w:rsidRDefault="00D33C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3C2D">
        <w:rPr>
          <w:rFonts w:ascii="Times New Roman" w:hAnsi="Times New Roman" w:cs="Times New Roman"/>
          <w:sz w:val="28"/>
        </w:rPr>
        <w:t xml:space="preserve">Микропроцессорное устройство распознавания речи должно обеспечивать надежный захват и фильтрацию аудиосигнала, выделение характерных признаков и их последующую классификацию для распознавания заранее заданных слов. Устройство должно </w:t>
      </w:r>
      <w:r w:rsidR="00B147E5">
        <w:rPr>
          <w:rFonts w:ascii="Times New Roman" w:hAnsi="Times New Roman" w:cs="Times New Roman"/>
          <w:sz w:val="28"/>
        </w:rPr>
        <w:t xml:space="preserve">корректно обрабатывать и </w:t>
      </w:r>
      <w:r w:rsidRPr="00D33C2D">
        <w:rPr>
          <w:rFonts w:ascii="Times New Roman" w:hAnsi="Times New Roman" w:cs="Times New Roman"/>
          <w:sz w:val="28"/>
        </w:rPr>
        <w:t>отображать распознанные слова на дисплее. Для решения этих задач в состав устройства должны входить:</w:t>
      </w:r>
      <w:r>
        <w:rPr>
          <w:rFonts w:ascii="Times New Roman" w:hAnsi="Times New Roman" w:cs="Times New Roman"/>
          <w:sz w:val="28"/>
        </w:rPr>
        <w:t xml:space="preserve"> </w:t>
      </w:r>
    </w:p>
    <w:p w:rsidR="00D01AB3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микроконтроллер;</w:t>
      </w:r>
    </w:p>
    <w:p w:rsidR="00D01AB3" w:rsidRPr="00D33C2D" w:rsidRDefault="00000000" w:rsidP="00D33C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33C2D" w:rsidRPr="00D33C2D">
        <w:rPr>
          <w:rFonts w:ascii="Times New Roman" w:hAnsi="Times New Roman" w:cs="Times New Roman"/>
          <w:sz w:val="28"/>
          <w:lang w:val="en-BY"/>
        </w:rPr>
        <w:t xml:space="preserve">модуль </w:t>
      </w:r>
      <w:r w:rsidR="00BE5C88">
        <w:rPr>
          <w:rFonts w:ascii="Times New Roman" w:hAnsi="Times New Roman" w:cs="Times New Roman"/>
          <w:sz w:val="28"/>
        </w:rPr>
        <w:t>обработки звуковых колебаний</w:t>
      </w:r>
      <w:r>
        <w:rPr>
          <w:rFonts w:ascii="Times New Roman" w:hAnsi="Times New Roman" w:cs="Times New Roman"/>
          <w:sz w:val="28"/>
        </w:rPr>
        <w:t>;</w:t>
      </w:r>
    </w:p>
    <w:p w:rsidR="00D01AB3" w:rsidRPr="00D33C2D" w:rsidRDefault="00000000" w:rsidP="00D33C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33C2D">
        <w:rPr>
          <w:rFonts w:ascii="Times New Roman" w:hAnsi="Times New Roman" w:cs="Times New Roman"/>
          <w:sz w:val="28"/>
        </w:rPr>
        <w:t>модуль</w:t>
      </w:r>
      <w:r w:rsidR="003E1669">
        <w:rPr>
          <w:rFonts w:ascii="Times New Roman" w:hAnsi="Times New Roman" w:cs="Times New Roman"/>
          <w:sz w:val="28"/>
        </w:rPr>
        <w:t xml:space="preserve"> оцифровки</w:t>
      </w:r>
      <w:r w:rsidR="00D33C2D">
        <w:rPr>
          <w:rFonts w:ascii="Times New Roman" w:hAnsi="Times New Roman" w:cs="Times New Roman"/>
          <w:sz w:val="28"/>
        </w:rPr>
        <w:t xml:space="preserve"> </w:t>
      </w:r>
      <w:r w:rsidR="00D33C2D" w:rsidRPr="00D33C2D">
        <w:rPr>
          <w:rFonts w:ascii="Times New Roman" w:hAnsi="Times New Roman" w:cs="Times New Roman"/>
          <w:sz w:val="28"/>
          <w:lang w:val="en-BY"/>
        </w:rPr>
        <w:t>аудиосигнала</w:t>
      </w:r>
      <w:r>
        <w:rPr>
          <w:rFonts w:ascii="Times New Roman" w:hAnsi="Times New Roman" w:cs="Times New Roman"/>
          <w:sz w:val="28"/>
        </w:rPr>
        <w:t>;</w:t>
      </w:r>
    </w:p>
    <w:p w:rsidR="00D01AB3" w:rsidRPr="00D13C08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жидкокристаллический дисплей;</w:t>
      </w:r>
    </w:p>
    <w:p w:rsidR="001C508D" w:rsidRPr="001C508D" w:rsidRDefault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C508D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органы управления состоянием устройства</w:t>
      </w:r>
      <w:r w:rsidRPr="001C508D">
        <w:rPr>
          <w:rFonts w:ascii="Times New Roman" w:hAnsi="Times New Roman" w:cs="Times New Roman"/>
          <w:sz w:val="28"/>
        </w:rPr>
        <w:t>;</w:t>
      </w:r>
    </w:p>
    <w:p w:rsidR="001C508D" w:rsidRPr="001C508D" w:rsidRDefault="001C508D">
      <w:pPr>
        <w:spacing w:after="0" w:line="240" w:lineRule="auto"/>
        <w:ind w:firstLine="708"/>
        <w:jc w:val="both"/>
        <w:rPr>
          <w:lang w:val="en-US"/>
        </w:rPr>
      </w:pPr>
      <w:r w:rsidRPr="001C508D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органы индикации состояния устройства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D01AB3" w:rsidRDefault="00D01AB3">
      <w:pPr>
        <w:spacing w:after="0" w:line="240" w:lineRule="auto"/>
      </w:pPr>
    </w:p>
    <w:p w:rsidR="00D01AB3" w:rsidRDefault="00000000">
      <w:pPr>
        <w:pStyle w:val="Heading2"/>
        <w:numPr>
          <w:ilvl w:val="1"/>
          <w:numId w:val="4"/>
        </w:numPr>
        <w:spacing w:before="0" w:line="240" w:lineRule="auto"/>
        <w:ind w:left="1134" w:hanging="425"/>
      </w:pPr>
      <w:bookmarkStart w:id="8" w:name="_Toc195478459"/>
      <w:r>
        <w:t>Микроконтроллеры</w:t>
      </w:r>
      <w:bookmarkEnd w:id="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1AB3" w:rsidRDefault="00000000">
      <w:pPr>
        <w:pStyle w:val="Heading2"/>
        <w:spacing w:before="0" w:line="240" w:lineRule="auto"/>
        <w:ind w:left="709"/>
      </w:pPr>
      <w:r>
        <w:tab/>
      </w:r>
    </w:p>
    <w:p w:rsidR="00D02CF4" w:rsidRPr="00290322" w:rsidRDefault="00000000" w:rsidP="00D02CF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="00D02CF4" w:rsidRPr="00D02CF4">
        <w:rPr>
          <w:rFonts w:ascii="Times New Roman" w:hAnsi="Times New Roman" w:cs="Times New Roman"/>
          <w:sz w:val="28"/>
          <w:lang w:val="en-BY"/>
        </w:rPr>
        <w:t>Микроконтроллеры представляют собой специализированные интегральные схемы, разработанные для управления электронными системами и устройствами</w:t>
      </w:r>
      <w:r w:rsidR="00B147E5" w:rsidRPr="00B147E5">
        <w:rPr>
          <w:rFonts w:ascii="Times New Roman" w:hAnsi="Times New Roman" w:cs="Times New Roman"/>
          <w:sz w:val="28"/>
        </w:rPr>
        <w:t xml:space="preserve">. </w:t>
      </w:r>
      <w:r w:rsidR="00D02CF4" w:rsidRPr="00D02CF4">
        <w:rPr>
          <w:rFonts w:ascii="Times New Roman" w:hAnsi="Times New Roman" w:cs="Times New Roman"/>
          <w:sz w:val="28"/>
          <w:lang w:val="en-BY"/>
        </w:rPr>
        <w:t xml:space="preserve">Они выполняют функции сбора, обработки и передачи данных, контролируют механизмы и электронные компоненты, а также обеспечивают реализацию разнообразных задач и функциональных возможностей в современных </w:t>
      </w:r>
      <w:r w:rsidR="00290322">
        <w:rPr>
          <w:rFonts w:ascii="Times New Roman" w:hAnsi="Times New Roman" w:cs="Times New Roman"/>
          <w:sz w:val="28"/>
        </w:rPr>
        <w:t>устройствах</w:t>
      </w:r>
      <w:r w:rsidR="00D02CF4" w:rsidRPr="00D02CF4">
        <w:rPr>
          <w:rFonts w:ascii="Times New Roman" w:hAnsi="Times New Roman" w:cs="Times New Roman"/>
          <w:sz w:val="28"/>
          <w:lang w:val="en-BY"/>
        </w:rPr>
        <w:t>.</w:t>
      </w:r>
    </w:p>
    <w:p w:rsidR="00F168ED" w:rsidRDefault="00D02CF4" w:rsidP="00F168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02CF4">
        <w:rPr>
          <w:rFonts w:ascii="Times New Roman" w:hAnsi="Times New Roman" w:cs="Times New Roman"/>
          <w:sz w:val="28"/>
        </w:rPr>
        <w:t xml:space="preserve">На сегодняшний день существует </w:t>
      </w:r>
      <w:r w:rsidR="00B147E5">
        <w:rPr>
          <w:rFonts w:ascii="Times New Roman" w:hAnsi="Times New Roman" w:cs="Times New Roman"/>
          <w:sz w:val="28"/>
        </w:rPr>
        <w:t>большое</w:t>
      </w:r>
      <w:r w:rsidRPr="00D02CF4">
        <w:rPr>
          <w:rFonts w:ascii="Times New Roman" w:hAnsi="Times New Roman" w:cs="Times New Roman"/>
          <w:sz w:val="28"/>
        </w:rPr>
        <w:t xml:space="preserve"> </w:t>
      </w:r>
      <w:r w:rsidR="00B147E5">
        <w:rPr>
          <w:rFonts w:ascii="Times New Roman" w:hAnsi="Times New Roman" w:cs="Times New Roman"/>
          <w:sz w:val="28"/>
        </w:rPr>
        <w:t>количество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D02CF4">
        <w:rPr>
          <w:rFonts w:ascii="Times New Roman" w:hAnsi="Times New Roman" w:cs="Times New Roman"/>
          <w:sz w:val="28"/>
        </w:rPr>
        <w:t>различных микроконтроллеров, различающихся по размеру, архитектуре и</w:t>
      </w:r>
      <w:r>
        <w:rPr>
          <w:rFonts w:ascii="Times New Roman" w:hAnsi="Times New Roman" w:cs="Times New Roman"/>
          <w:sz w:val="28"/>
        </w:rPr>
        <w:t xml:space="preserve"> </w:t>
      </w:r>
      <w:r w:rsidRPr="00D02CF4">
        <w:rPr>
          <w:rFonts w:ascii="Times New Roman" w:hAnsi="Times New Roman" w:cs="Times New Roman"/>
          <w:sz w:val="28"/>
        </w:rPr>
        <w:t>функциональным возможностям.</w:t>
      </w:r>
      <w:r w:rsidR="002534E0">
        <w:rPr>
          <w:rFonts w:ascii="Times New Roman" w:hAnsi="Times New Roman" w:cs="Times New Roman"/>
          <w:bCs/>
          <w:sz w:val="28"/>
          <w:lang w:val="en-BY"/>
        </w:rPr>
        <w:t xml:space="preserve"> </w:t>
      </w:r>
      <w:r w:rsidR="002534E0">
        <w:rPr>
          <w:rFonts w:ascii="Times New Roman" w:hAnsi="Times New Roman" w:cs="Times New Roman"/>
          <w:bCs/>
          <w:sz w:val="28"/>
        </w:rPr>
        <w:t>Некоторые из них</w:t>
      </w:r>
      <w:r w:rsidR="008B1AE7">
        <w:rPr>
          <w:rFonts w:ascii="Times New Roman" w:hAnsi="Times New Roman" w:cs="Times New Roman"/>
          <w:sz w:val="28"/>
        </w:rPr>
        <w:t xml:space="preserve"> перечислены в</w:t>
      </w:r>
      <w:r w:rsidRPr="00D02CF4">
        <w:rPr>
          <w:rFonts w:ascii="Times New Roman" w:hAnsi="Times New Roman" w:cs="Times New Roman"/>
          <w:sz w:val="28"/>
        </w:rPr>
        <w:t xml:space="preserve"> таблице 1.</w:t>
      </w:r>
      <w:r w:rsidR="008B1AE7">
        <w:rPr>
          <w:rFonts w:ascii="Times New Roman" w:hAnsi="Times New Roman" w:cs="Times New Roman"/>
          <w:sz w:val="28"/>
        </w:rPr>
        <w:t>1</w:t>
      </w:r>
    </w:p>
    <w:p w:rsidR="00D01AB3" w:rsidRPr="00F168ED" w:rsidRDefault="00000000" w:rsidP="00F168E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en-BY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01AB3" w:rsidRDefault="00000000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</w:t>
      </w:r>
      <w:r w:rsidR="008B1AE7">
        <w:rPr>
          <w:b w:val="0"/>
        </w:rPr>
        <w:t>1</w:t>
      </w:r>
      <w:r>
        <w:rPr>
          <w:b w:val="0"/>
        </w:rPr>
        <w:t> – Сравнение микроконтроллеров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178"/>
        <w:gridCol w:w="2268"/>
        <w:gridCol w:w="2404"/>
      </w:tblGrid>
      <w:tr w:rsidR="00D01AB3" w:rsidTr="00FA2B10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178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9" w:name="OLE_LINK167"/>
            <w:bookmarkStart w:id="10" w:name="OLE_LINK168"/>
            <w:r>
              <w:rPr>
                <w:b w:val="0"/>
              </w:rPr>
              <w:t>ATmega328</w:t>
            </w:r>
            <w:bookmarkEnd w:id="9"/>
            <w:bookmarkEnd w:id="10"/>
          </w:p>
        </w:tc>
        <w:tc>
          <w:tcPr>
            <w:tcW w:w="2268" w:type="dxa"/>
            <w:vAlign w:val="center"/>
          </w:tcPr>
          <w:p w:rsidR="00D01AB3" w:rsidRPr="00F168ED" w:rsidRDefault="00F168ED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168ED">
              <w:rPr>
                <w:b w:val="0"/>
                <w:lang w:val="en-BY"/>
              </w:rPr>
              <w:t>nRF52840</w:t>
            </w:r>
          </w:p>
        </w:tc>
        <w:tc>
          <w:tcPr>
            <w:tcW w:w="2404" w:type="dxa"/>
            <w:vAlign w:val="center"/>
          </w:tcPr>
          <w:p w:rsidR="00D01AB3" w:rsidRPr="00F168ED" w:rsidRDefault="00F168ED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168ED">
              <w:rPr>
                <w:b w:val="0"/>
                <w:lang w:val="en-BY"/>
              </w:rPr>
              <w:t>RP2040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Архитектура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AVR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ARM Cortex-M4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ARM Cortex-M0+</w:t>
            </w:r>
          </w:p>
        </w:tc>
      </w:tr>
      <w:tr w:rsidR="00FA2B10" w:rsidTr="00FA2B10">
        <w:trPr>
          <w:trHeight w:val="799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регистров общего назначения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Тактовая частота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 МГц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64 МГц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133 МГц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Разрядность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 битов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бита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бита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Flash-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 МБ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A2B10">
              <w:rPr>
                <w:b w:val="0"/>
              </w:rPr>
              <w:t>16</w:t>
            </w:r>
            <w:r>
              <w:rPr>
                <w:b w:val="0"/>
              </w:rPr>
              <w:t xml:space="preserve"> МБ 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SRAM-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256 КБ</w:t>
            </w:r>
          </w:p>
        </w:tc>
        <w:tc>
          <w:tcPr>
            <w:tcW w:w="2404" w:type="dxa"/>
            <w:vAlign w:val="center"/>
          </w:tcPr>
          <w:p w:rsidR="00FA2B10" w:rsidRP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264 КБ</w:t>
            </w:r>
          </w:p>
        </w:tc>
      </w:tr>
      <w:tr w:rsidR="00FA2B10" w:rsidTr="00FA2B10">
        <w:trPr>
          <w:trHeight w:val="240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EEPROM-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 КБ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A2B10" w:rsidTr="00FA2B10">
        <w:trPr>
          <w:trHeight w:val="842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Количество циклов перезаписи </w:t>
            </w:r>
            <w:r>
              <w:rPr>
                <w:b w:val="0"/>
                <w:lang w:val="en-US"/>
              </w:rPr>
              <w:t>Flash</w:t>
            </w:r>
            <w:r>
              <w:rPr>
                <w:b w:val="0"/>
              </w:rPr>
              <w:t>-памяти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</w:tr>
    </w:tbl>
    <w:p w:rsidR="00D01AB3" w:rsidRDefault="00C17209" w:rsidP="00C172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2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Продолжение таблицы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304"/>
        <w:gridCol w:w="2252"/>
        <w:gridCol w:w="2294"/>
      </w:tblGrid>
      <w:tr w:rsidR="00C17209">
        <w:trPr>
          <w:jc w:val="center"/>
        </w:trPr>
        <w:tc>
          <w:tcPr>
            <w:tcW w:w="2495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Количество циклов перезаписи </w:t>
            </w:r>
            <w:r>
              <w:rPr>
                <w:b w:val="0"/>
                <w:lang w:val="en-US"/>
              </w:rPr>
              <w:t>EEPROM</w:t>
            </w:r>
            <w:r>
              <w:rPr>
                <w:b w:val="0"/>
              </w:rPr>
              <w:t xml:space="preserve"> -памяти</w:t>
            </w:r>
          </w:p>
        </w:tc>
        <w:tc>
          <w:tcPr>
            <w:tcW w:w="2304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  <w:tc>
          <w:tcPr>
            <w:tcW w:w="2252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  <w:tc>
          <w:tcPr>
            <w:tcW w:w="2294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Таймер/счетчик 8 битный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Таймер/счетчик 16 битный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Счетчик реального времени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каналов ШИМ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АЦП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Разрядность АЦП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USART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SPI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I2C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Поддержка </w:t>
            </w:r>
            <w:proofErr w:type="spellStart"/>
            <w:r>
              <w:rPr>
                <w:b w:val="0"/>
              </w:rPr>
              <w:t>Wi</w:t>
            </w:r>
            <w:proofErr w:type="spellEnd"/>
            <w:r>
              <w:rPr>
                <w:b w:val="0"/>
              </w:rPr>
              <w:t>-Fi 802.11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  <w:tc>
          <w:tcPr>
            <w:tcW w:w="2252" w:type="dxa"/>
            <w:vAlign w:val="center"/>
          </w:tcPr>
          <w:p w:rsidR="00D01AB3" w:rsidRPr="00C17209" w:rsidRDefault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11" w:name="OLE_LINK149"/>
            <w:bookmarkStart w:id="12" w:name="OLE_LINK150"/>
            <w:r>
              <w:rPr>
                <w:b w:val="0"/>
              </w:rPr>
              <w:t>1,8-5,5 В</w:t>
            </w:r>
            <w:bookmarkEnd w:id="11"/>
            <w:bookmarkEnd w:id="12"/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1,7-3,6 В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1,8-3,3 В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потребляемый ток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200 мА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 мА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90 мА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Рабочий диапазон температур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>
              <w:rPr>
                <w:b w:val="0"/>
              </w:rPr>
              <w:t xml:space="preserve"> 105 °C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>
              <w:rPr>
                <w:b w:val="0"/>
              </w:rPr>
              <w:t xml:space="preserve"> </w:t>
            </w:r>
            <w:r w:rsidR="00FA2B10">
              <w:rPr>
                <w:b w:val="0"/>
              </w:rPr>
              <w:t>85</w:t>
            </w:r>
            <w:r>
              <w:rPr>
                <w:b w:val="0"/>
              </w:rPr>
              <w:t xml:space="preserve"> °C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 w:rsidR="00FA2B10">
              <w:rPr>
                <w:b w:val="0"/>
              </w:rPr>
              <w:t>85</w:t>
            </w:r>
            <w:r>
              <w:rPr>
                <w:b w:val="0"/>
              </w:rPr>
              <w:t xml:space="preserve"> °C</w:t>
            </w:r>
          </w:p>
        </w:tc>
      </w:tr>
    </w:tbl>
    <w:p w:rsidR="00D01AB3" w:rsidRDefault="00D01AB3">
      <w:pPr>
        <w:spacing w:after="0" w:line="240" w:lineRule="auto"/>
      </w:pPr>
    </w:p>
    <w:p w:rsidR="00FA2B10" w:rsidRPr="00FA2B10" w:rsidRDefault="00FA2B10" w:rsidP="006710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FA2B10">
        <w:rPr>
          <w:rFonts w:ascii="Times New Roman" w:hAnsi="Times New Roman" w:cs="Times New Roman"/>
          <w:sz w:val="28"/>
          <w:lang w:val="en-BY"/>
        </w:rPr>
        <w:t>ATmega328 представляет собой один из наиболее распространённых 8-битных микроконтроллеров семейства AVR, отличающийся</w:t>
      </w:r>
      <w:r w:rsidR="00C354C7">
        <w:rPr>
          <w:rFonts w:ascii="Times New Roman" w:hAnsi="Times New Roman" w:cs="Times New Roman"/>
          <w:sz w:val="28"/>
        </w:rPr>
        <w:t xml:space="preserve"> </w:t>
      </w:r>
      <w:r w:rsidRPr="00FA2B10">
        <w:rPr>
          <w:rFonts w:ascii="Times New Roman" w:hAnsi="Times New Roman" w:cs="Times New Roman"/>
          <w:sz w:val="28"/>
          <w:lang w:val="en-BY"/>
        </w:rPr>
        <w:t>сбалансированной производительностью и низким энергопотреблением</w:t>
      </w:r>
      <w:r>
        <w:rPr>
          <w:rFonts w:ascii="Times New Roman" w:hAnsi="Times New Roman" w:cs="Times New Roman"/>
          <w:sz w:val="28"/>
          <w:lang w:val="en-BY"/>
        </w:rPr>
        <w:t xml:space="preserve">. </w:t>
      </w:r>
      <w:r w:rsidRPr="00FA2B10">
        <w:rPr>
          <w:rFonts w:ascii="Times New Roman" w:hAnsi="Times New Roman" w:cs="Times New Roman"/>
          <w:sz w:val="28"/>
          <w:lang w:val="en-BY"/>
        </w:rPr>
        <w:t>Он оснащён 32 килобайтами встроенной Flash-памяти для хранения кода программы, 2 килобайтами ОЗУ (SRAM) и 1 килобайтом EEPROM для долговременного хранения данных</w:t>
      </w:r>
      <w:r w:rsidR="00C354C7">
        <w:rPr>
          <w:rFonts w:ascii="Times New Roman" w:hAnsi="Times New Roman" w:cs="Times New Roman"/>
          <w:sz w:val="28"/>
          <w:lang w:val="en-BY"/>
        </w:rPr>
        <w:t xml:space="preserve"> [1]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. ATmega328 содержит 23 программно-настраиваемых цифровых ввода/вывода, а также аппаратные модули USART (UART), SPI и I²C, упрощающие взаимодействие с различными периферийными устройствами. </w:t>
      </w:r>
    </w:p>
    <w:p w:rsidR="00FA2B10" w:rsidRPr="00C17209" w:rsidRDefault="00FA2B10" w:rsidP="00C172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FA2B10">
        <w:rPr>
          <w:rFonts w:ascii="Times New Roman" w:hAnsi="Times New Roman" w:cs="Times New Roman"/>
          <w:bCs/>
          <w:sz w:val="28"/>
          <w:lang w:val="en-BY"/>
        </w:rPr>
        <w:t>nRF52840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– это 32-битный микроконтроллер от компании Nordic Semiconductor с ядром ARM Cortex-M4 и аппаратной поддержкой плавающей точки</w:t>
      </w:r>
      <w:r w:rsidR="00C17209">
        <w:rPr>
          <w:rFonts w:ascii="Times New Roman" w:hAnsi="Times New Roman" w:cs="Times New Roman"/>
          <w:sz w:val="28"/>
          <w:lang w:val="en-BY"/>
        </w:rPr>
        <w:t>.</w:t>
      </w:r>
      <w:r w:rsidR="00C354C7">
        <w:rPr>
          <w:rFonts w:ascii="Times New Roman" w:hAnsi="Times New Roman" w:cs="Times New Roman"/>
          <w:sz w:val="28"/>
          <w:lang w:val="en-BY"/>
        </w:rPr>
        <w:t xml:space="preserve"> </w:t>
      </w:r>
      <w:r w:rsidR="00C354C7">
        <w:rPr>
          <w:rFonts w:ascii="Times New Roman" w:hAnsi="Times New Roman" w:cs="Times New Roman"/>
          <w:sz w:val="28"/>
        </w:rPr>
        <w:t xml:space="preserve">Исходя из источника </w:t>
      </w:r>
      <w:r w:rsidR="00C354C7" w:rsidRPr="00C354C7">
        <w:rPr>
          <w:rFonts w:ascii="Times New Roman" w:hAnsi="Times New Roman" w:cs="Times New Roman"/>
          <w:sz w:val="28"/>
        </w:rPr>
        <w:t>[2],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</w:t>
      </w:r>
      <w:r w:rsidR="00C354C7">
        <w:rPr>
          <w:rFonts w:ascii="Times New Roman" w:hAnsi="Times New Roman" w:cs="Times New Roman"/>
          <w:sz w:val="28"/>
        </w:rPr>
        <w:t>о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н ориентирован преимущественно на решения с беспроводной связью, поддерживая Bluetooth Low Energy (BLE), Thread и Zigbee. МК обладает 1 МБ встроенной Flash-памяти и 256 КБ ОЗУ, что позволяет хранить довольно обширные программы и обрабатывать </w:t>
      </w:r>
      <w:r w:rsidRPr="00FA2B10">
        <w:rPr>
          <w:rFonts w:ascii="Times New Roman" w:hAnsi="Times New Roman" w:cs="Times New Roman"/>
          <w:sz w:val="28"/>
          <w:lang w:val="en-BY"/>
        </w:rPr>
        <w:lastRenderedPageBreak/>
        <w:t>значительные объёмы данных</w:t>
      </w:r>
      <w:r w:rsidR="00C17209" w:rsidRPr="00C17209">
        <w:rPr>
          <w:rFonts w:ascii="Times New Roman" w:hAnsi="Times New Roman" w:cs="Times New Roman"/>
          <w:sz w:val="28"/>
        </w:rPr>
        <w:t xml:space="preserve">, </w:t>
      </w:r>
      <w:r w:rsidR="00C17209">
        <w:rPr>
          <w:rFonts w:ascii="Times New Roman" w:hAnsi="Times New Roman" w:cs="Times New Roman"/>
          <w:sz w:val="28"/>
        </w:rPr>
        <w:t>включая программы машинного обучения, связанные с распознаванием речи.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При этом nRF52840 работает на тактовой частоте до 64 МГц, имеет низкое энергопотребление и гибкую конфигурацию периферии (SPI, I²C, UART и прочие). Благодаря наличию встроенного радиомодуля BLE нередко используется в носимых устройствах, IoT-проектах и смарт-системах.</w:t>
      </w:r>
      <w:r w:rsidR="00C17209">
        <w:rPr>
          <w:rFonts w:ascii="Times New Roman" w:hAnsi="Times New Roman" w:cs="Times New Roman"/>
          <w:sz w:val="28"/>
          <w:lang w:val="en-BY"/>
        </w:rPr>
        <w:t xml:space="preserve"> </w:t>
      </w:r>
    </w:p>
    <w:p w:rsidR="00D01AB3" w:rsidRPr="00C354C7" w:rsidRDefault="00C17209" w:rsidP="00C172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17209">
        <w:rPr>
          <w:rFonts w:ascii="Times New Roman" w:hAnsi="Times New Roman" w:cs="Times New Roman"/>
          <w:bCs/>
          <w:sz w:val="28"/>
          <w:lang w:val="en-BY"/>
        </w:rPr>
        <w:t>RP2040</w:t>
      </w:r>
      <w:r w:rsidRPr="00C17209">
        <w:rPr>
          <w:rFonts w:ascii="Times New Roman" w:hAnsi="Times New Roman" w:cs="Times New Roman"/>
          <w:sz w:val="28"/>
          <w:lang w:val="en-BY"/>
        </w:rPr>
        <w:t xml:space="preserve"> – это микроконтроллер, разработанный Raspberry Pi, основанный на двухъядерном ядре ARM Cortex-M0+</w:t>
      </w:r>
      <w:r w:rsidRPr="00C17209">
        <w:rPr>
          <w:rFonts w:ascii="Times New Roman" w:hAnsi="Times New Roman" w:cs="Times New Roman"/>
          <w:sz w:val="28"/>
        </w:rPr>
        <w:t xml:space="preserve">. </w:t>
      </w:r>
      <w:r w:rsidRPr="00C17209">
        <w:rPr>
          <w:rFonts w:ascii="Times New Roman" w:hAnsi="Times New Roman" w:cs="Times New Roman"/>
          <w:sz w:val="28"/>
          <w:lang w:val="en-BY"/>
        </w:rPr>
        <w:t xml:space="preserve"> Он не имеет встроенной Flash-памяти, но поддерживает внешнюю QSPI-Flash (в зависимости от реализации платы может достигать нескольких мегабайт). RP2040 оснащён 264 КБ высокоскоростной SRAM, поддерживает широкий набор интерфейсов (SPI, I²C, UART и др.) и может работать на частоте до 133 МГц. Особенностью данного МК является наличие 8 «срезов» для аппаратного ШИМ (всего до 16 каналов) и гибкая система ввода-вывода (PIO), позволяющая программно эмулировать различные протоколы и настраивать взаимодействие с периферией практически под любые задачи.</w:t>
      </w:r>
      <w:r>
        <w:rPr>
          <w:rFonts w:ascii="Times New Roman" w:hAnsi="Times New Roman" w:cs="Times New Roman"/>
          <w:sz w:val="28"/>
        </w:rPr>
        <w:t xml:space="preserve"> Также, имеет возможность </w:t>
      </w:r>
      <w:r w:rsidRPr="00FA2B10">
        <w:rPr>
          <w:rFonts w:ascii="Times New Roman" w:hAnsi="Times New Roman" w:cs="Times New Roman"/>
          <w:sz w:val="28"/>
          <w:lang w:val="en-BY"/>
        </w:rPr>
        <w:t>хранить</w:t>
      </w:r>
      <w:r>
        <w:rPr>
          <w:rFonts w:ascii="Times New Roman" w:hAnsi="Times New Roman" w:cs="Times New Roman"/>
          <w:sz w:val="28"/>
        </w:rPr>
        <w:t xml:space="preserve"> емкие программы с машинным обучением для распознавания речи</w:t>
      </w:r>
      <w:r w:rsidR="00C354C7" w:rsidRPr="00C354C7">
        <w:rPr>
          <w:rFonts w:ascii="Times New Roman" w:hAnsi="Times New Roman" w:cs="Times New Roman"/>
          <w:sz w:val="28"/>
        </w:rPr>
        <w:t xml:space="preserve"> [3].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1AB3" w:rsidRDefault="00C5264C">
      <w:pPr>
        <w:pStyle w:val="Heading2"/>
        <w:numPr>
          <w:ilvl w:val="1"/>
          <w:numId w:val="4"/>
        </w:numPr>
        <w:spacing w:before="0" w:line="240" w:lineRule="auto"/>
        <w:ind w:left="1134" w:hanging="425"/>
      </w:pPr>
      <w:bookmarkStart w:id="13" w:name="_Toc195478460"/>
      <w:r>
        <w:t>Микрофон</w:t>
      </w:r>
      <w:bookmarkEnd w:id="13"/>
    </w:p>
    <w:p w:rsidR="000D23AF" w:rsidRPr="000D23AF" w:rsidRDefault="00000000" w:rsidP="000D23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4" w:name="OLE_LINK56"/>
      <w:bookmarkStart w:id="15" w:name="OLE_LINK57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На сегодняшний день существует множество различных средств захвата аудиосигналов. Для сравнения были выбраны три модели электретных микрофонов: </w:t>
      </w:r>
      <w:bookmarkStart w:id="16" w:name="OLE_LINK161"/>
      <w:bookmarkStart w:id="17" w:name="OLE_LINK162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EM6050P</w:t>
      </w:r>
      <w:bookmarkEnd w:id="16"/>
      <w:bookmarkEnd w:id="17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, </w:t>
      </w:r>
      <w:bookmarkStart w:id="18" w:name="OLE_LINK163"/>
      <w:bookmarkStart w:id="19" w:name="OLE_LINK164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EM9767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bookmarkEnd w:id="18"/>
      <w:bookmarkEnd w:id="19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и </w:t>
      </w:r>
      <w:bookmarkStart w:id="20" w:name="OLE_LINK165"/>
      <w:bookmarkStart w:id="21" w:name="OLE_LINK166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HMO0603B-65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>.</w:t>
      </w:r>
      <w:bookmarkEnd w:id="20"/>
      <w:bookmarkEnd w:id="21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 В таблице 1.3 приведены их сравнительные характеристики.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Pr="000D23AF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0D23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Сравнение электретных микрофонов</w:t>
      </w: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2860"/>
        <w:gridCol w:w="2227"/>
        <w:gridCol w:w="2173"/>
        <w:gridCol w:w="2173"/>
      </w:tblGrid>
      <w:tr w:rsidR="00D01AB3">
        <w:trPr>
          <w:trHeight w:val="434"/>
        </w:trPr>
        <w:tc>
          <w:tcPr>
            <w:tcW w:w="2860" w:type="dxa"/>
            <w:shd w:val="clear" w:color="auto" w:fill="auto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</w:t>
            </w:r>
            <w:proofErr w:type="spellEnd"/>
          </w:p>
        </w:tc>
        <w:tc>
          <w:tcPr>
            <w:tcW w:w="2227" w:type="dxa"/>
            <w:shd w:val="clear" w:color="auto" w:fill="auto"/>
            <w:vAlign w:val="center"/>
          </w:tcPr>
          <w:p w:rsidR="00D01AB3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2" w:name="OLE_LINK169"/>
            <w:bookmarkStart w:id="23" w:name="OLE_LINK170"/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EM6050P</w:t>
            </w:r>
            <w:bookmarkEnd w:id="22"/>
            <w:bookmarkEnd w:id="23"/>
          </w:p>
        </w:tc>
        <w:tc>
          <w:tcPr>
            <w:tcW w:w="2173" w:type="dxa"/>
            <w:shd w:val="clear" w:color="auto" w:fill="auto"/>
            <w:vAlign w:val="center"/>
          </w:tcPr>
          <w:p w:rsidR="00D01AB3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EM9767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D01AB3" w:rsidRPr="00B61E21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HMO0603B-65</w:t>
            </w:r>
          </w:p>
        </w:tc>
      </w:tr>
      <w:tr w:rsidR="00D01AB3">
        <w:trPr>
          <w:trHeight w:val="415"/>
        </w:trPr>
        <w:tc>
          <w:tcPr>
            <w:tcW w:w="2860" w:type="dxa"/>
            <w:vAlign w:val="center"/>
          </w:tcPr>
          <w:p w:rsidR="00D01AB3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напряжения питания</w:t>
            </w:r>
          </w:p>
        </w:tc>
        <w:tc>
          <w:tcPr>
            <w:tcW w:w="2227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173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173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D01AB3">
        <w:trPr>
          <w:trHeight w:val="414"/>
        </w:trPr>
        <w:tc>
          <w:tcPr>
            <w:tcW w:w="2860" w:type="dxa"/>
            <w:vAlign w:val="center"/>
          </w:tcPr>
          <w:p w:rsidR="00D01AB3" w:rsidRPr="001E5581" w:rsidRDefault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</w:t>
            </w:r>
          </w:p>
        </w:tc>
        <w:tc>
          <w:tcPr>
            <w:tcW w:w="2227" w:type="dxa"/>
            <w:vAlign w:val="center"/>
          </w:tcPr>
          <w:p w:rsidR="00D01AB3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2173" w:type="dxa"/>
            <w:vAlign w:val="center"/>
          </w:tcPr>
          <w:p w:rsidR="00D01AB3" w:rsidRPr="001E5581" w:rsidRDefault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2173" w:type="dxa"/>
            <w:vAlign w:val="center"/>
          </w:tcPr>
          <w:p w:rsidR="00D01AB3" w:rsidRDefault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1E5581">
        <w:trPr>
          <w:trHeight w:val="414"/>
        </w:trPr>
        <w:tc>
          <w:tcPr>
            <w:tcW w:w="2860" w:type="dxa"/>
            <w:vAlign w:val="center"/>
          </w:tcPr>
          <w:p w:rsidR="001E5581" w:rsidRDefault="001E5581" w:rsidP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частот</w:t>
            </w:r>
          </w:p>
        </w:tc>
        <w:tc>
          <w:tcPr>
            <w:tcW w:w="2227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20-20000 Гц</w:t>
            </w:r>
          </w:p>
        </w:tc>
        <w:tc>
          <w:tcPr>
            <w:tcW w:w="2173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50-20000 Гц</w:t>
            </w:r>
          </w:p>
        </w:tc>
        <w:tc>
          <w:tcPr>
            <w:tcW w:w="2173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30-16000 Гц</w:t>
            </w:r>
          </w:p>
        </w:tc>
      </w:tr>
      <w:tr w:rsidR="001E5581">
        <w:trPr>
          <w:trHeight w:val="419"/>
        </w:trPr>
        <w:tc>
          <w:tcPr>
            <w:tcW w:w="2860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Чувствительность</w:t>
            </w:r>
          </w:p>
        </w:tc>
        <w:tc>
          <w:tcPr>
            <w:tcW w:w="2227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  <w:tc>
          <w:tcPr>
            <w:tcW w:w="2173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  <w:tc>
          <w:tcPr>
            <w:tcW w:w="2173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</w:tr>
      <w:tr w:rsidR="001E5581" w:rsidTr="001E5581">
        <w:trPr>
          <w:trHeight w:val="277"/>
        </w:trPr>
        <w:tc>
          <w:tcPr>
            <w:tcW w:w="2860" w:type="dxa"/>
          </w:tcPr>
          <w:p w:rsidR="001E5581" w:rsidRPr="001E5581" w:rsidRDefault="001E5581" w:rsidP="001E5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</w:rPr>
              <w:t>Рабочее напряжение</w:t>
            </w:r>
          </w:p>
        </w:tc>
        <w:tc>
          <w:tcPr>
            <w:tcW w:w="2227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OLE_LINK147"/>
            <w:bookmarkStart w:id="25" w:name="OLE_LINK148"/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End w:id="24"/>
            <w:bookmarkEnd w:id="25"/>
          </w:p>
        </w:tc>
        <w:tc>
          <w:tcPr>
            <w:tcW w:w="2173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73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</w:rPr>
        <w:t xml:space="preserve">EM6050P – это электретный микрофон общего применения, разработанный для широкого спектра </w:t>
      </w:r>
      <w:proofErr w:type="spellStart"/>
      <w:r w:rsidRPr="001E5581">
        <w:rPr>
          <w:rFonts w:ascii="Times New Roman" w:hAnsi="Times New Roman" w:cs="Times New Roman"/>
          <w:sz w:val="28"/>
          <w:szCs w:val="28"/>
        </w:rPr>
        <w:t>аудиозаписывающих</w:t>
      </w:r>
      <w:proofErr w:type="spellEnd"/>
      <w:r w:rsidRPr="001E5581">
        <w:rPr>
          <w:rFonts w:ascii="Times New Roman" w:hAnsi="Times New Roman" w:cs="Times New Roman"/>
          <w:sz w:val="28"/>
          <w:szCs w:val="28"/>
        </w:rPr>
        <w:t xml:space="preserve"> устройств.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1E5581">
        <w:rPr>
          <w:rFonts w:ascii="Times New Roman" w:hAnsi="Times New Roman" w:cs="Times New Roman"/>
          <w:sz w:val="28"/>
          <w:szCs w:val="28"/>
        </w:rPr>
        <w:t>обеспечивает приемлемое качество захвата звука для большинства бытовых и промышленных применени</w:t>
      </w:r>
      <w:r>
        <w:rPr>
          <w:rFonts w:ascii="Times New Roman" w:hAnsi="Times New Roman" w:cs="Times New Roman"/>
          <w:sz w:val="28"/>
          <w:szCs w:val="28"/>
        </w:rPr>
        <w:t>й. П</w:t>
      </w:r>
      <w:r w:rsidRPr="001E5581">
        <w:rPr>
          <w:rFonts w:ascii="Times New Roman" w:hAnsi="Times New Roman" w:cs="Times New Roman"/>
          <w:sz w:val="28"/>
          <w:szCs w:val="28"/>
        </w:rPr>
        <w:t>озволяет эффективно записывать как низкие, так и высокие звуки, а чувствительность 32-44 мВ/Па обеспечивает хорошую реакцию на звуковые сигналы</w:t>
      </w:r>
      <w:r w:rsidR="00C354C7" w:rsidRPr="00C354C7">
        <w:rPr>
          <w:rFonts w:ascii="Times New Roman" w:hAnsi="Times New Roman" w:cs="Times New Roman"/>
          <w:sz w:val="28"/>
          <w:szCs w:val="28"/>
        </w:rPr>
        <w:t xml:space="preserve"> [4]</w:t>
      </w:r>
      <w:r w:rsidRPr="001E55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5581" w:rsidRPr="0076700D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  <w:lang w:val="en-BY"/>
        </w:rPr>
        <w:t>EM9767 – это высокочувствительный электретный микрофон, предназначенный для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, требующих более высокой чувствительности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lastRenderedPageBreak/>
        <w:t>и низкого уровня шума</w:t>
      </w:r>
      <w:r w:rsidR="0076700D">
        <w:rPr>
          <w:rFonts w:ascii="Times New Roman" w:hAnsi="Times New Roman" w:cs="Times New Roman"/>
          <w:sz w:val="28"/>
          <w:szCs w:val="28"/>
        </w:rPr>
        <w:t>. Микрофон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="0076700D">
        <w:rPr>
          <w:rFonts w:ascii="Times New Roman" w:hAnsi="Times New Roman" w:cs="Times New Roman"/>
          <w:sz w:val="28"/>
          <w:szCs w:val="28"/>
        </w:rPr>
        <w:t>п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озволя</w:t>
      </w:r>
      <w:r w:rsidR="0076700D">
        <w:rPr>
          <w:rFonts w:ascii="Times New Roman" w:hAnsi="Times New Roman" w:cs="Times New Roman"/>
          <w:sz w:val="28"/>
          <w:szCs w:val="28"/>
        </w:rPr>
        <w:t>е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т эффективно улавливать как средние, так и высокие частоты</w:t>
      </w:r>
      <w:r w:rsidR="00C354C7">
        <w:rPr>
          <w:rFonts w:ascii="Times New Roman" w:hAnsi="Times New Roman" w:cs="Times New Roman"/>
          <w:sz w:val="28"/>
          <w:szCs w:val="28"/>
          <w:lang w:val="en-BY"/>
        </w:rPr>
        <w:t xml:space="preserve"> [5]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1E5581" w:rsidRPr="001E7CAE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HMO0603B-65 – это электретный микрофон, оптимизированный для использования в малогабаритных электронных устройствах. </w:t>
      </w:r>
      <w:r w:rsidR="00C354C7">
        <w:rPr>
          <w:rFonts w:ascii="Times New Roman" w:hAnsi="Times New Roman" w:cs="Times New Roman"/>
          <w:sz w:val="28"/>
          <w:szCs w:val="28"/>
        </w:rPr>
        <w:t xml:space="preserve">Исходя из источника </w:t>
      </w:r>
      <w:r w:rsidR="00C354C7" w:rsidRPr="00C354C7">
        <w:rPr>
          <w:rFonts w:ascii="Times New Roman" w:hAnsi="Times New Roman" w:cs="Times New Roman"/>
          <w:sz w:val="28"/>
          <w:szCs w:val="28"/>
        </w:rPr>
        <w:t>[</w:t>
      </w:r>
      <w:r w:rsidR="00366CD8" w:rsidRPr="00366CD8">
        <w:rPr>
          <w:rFonts w:ascii="Times New Roman" w:hAnsi="Times New Roman" w:cs="Times New Roman"/>
          <w:sz w:val="28"/>
          <w:szCs w:val="28"/>
        </w:rPr>
        <w:t>6</w:t>
      </w:r>
      <w:r w:rsidR="00C354C7" w:rsidRPr="00C354C7">
        <w:rPr>
          <w:rFonts w:ascii="Times New Roman" w:hAnsi="Times New Roman" w:cs="Times New Roman"/>
          <w:sz w:val="28"/>
          <w:szCs w:val="28"/>
        </w:rPr>
        <w:t xml:space="preserve">], </w:t>
      </w:r>
      <w:r w:rsidR="00C354C7">
        <w:rPr>
          <w:rFonts w:ascii="Times New Roman" w:hAnsi="Times New Roman" w:cs="Times New Roman"/>
          <w:sz w:val="28"/>
          <w:szCs w:val="28"/>
        </w:rPr>
        <w:t>о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н работает при напряжении 3 В и имеет низкий уровень шума 58 дБA, что обеспечивает чистоту захвата аудиосигналов</w:t>
      </w:r>
      <w:r>
        <w:rPr>
          <w:rFonts w:ascii="Times New Roman" w:hAnsi="Times New Roman" w:cs="Times New Roman"/>
          <w:sz w:val="28"/>
          <w:szCs w:val="28"/>
        </w:rPr>
        <w:t xml:space="preserve">. Подходит для устройств,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требующих точного и четкого звука. Малые размеры позволяют легко интегрировать его в компактные устройства, такие как смартфоны</w:t>
      </w:r>
      <w:r w:rsidR="0076700D">
        <w:rPr>
          <w:rFonts w:ascii="Times New Roman" w:hAnsi="Times New Roman" w:cs="Times New Roman"/>
          <w:sz w:val="28"/>
          <w:szCs w:val="28"/>
        </w:rPr>
        <w:t xml:space="preserve">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и носимые гаджеты.</w:t>
      </w:r>
      <w:r w:rsidR="00580E06">
        <w:rPr>
          <w:rFonts w:ascii="Times New Roman" w:hAnsi="Times New Roman" w:cs="Times New Roman"/>
          <w:sz w:val="28"/>
          <w:szCs w:val="28"/>
        </w:rPr>
        <w:br/>
      </w:r>
    </w:p>
    <w:p w:rsidR="00AB4366" w:rsidRDefault="00AB4366" w:rsidP="00AB4366">
      <w:pPr>
        <w:pStyle w:val="Heading2"/>
        <w:spacing w:before="0" w:line="240" w:lineRule="auto"/>
        <w:ind w:left="709"/>
      </w:pPr>
      <w:bookmarkStart w:id="26" w:name="_Toc195478461"/>
      <w:bookmarkEnd w:id="14"/>
      <w:bookmarkEnd w:id="15"/>
      <w:r>
        <w:t>1.</w:t>
      </w:r>
      <w:r w:rsidRPr="00684EA2">
        <w:t>4</w:t>
      </w:r>
      <w:r>
        <w:t xml:space="preserve"> Аналого-цифров</w:t>
      </w:r>
      <w:r w:rsidR="00B147E5">
        <w:t>ые</w:t>
      </w:r>
      <w:r>
        <w:t xml:space="preserve"> преобразовател</w:t>
      </w:r>
      <w:r w:rsidR="00B147E5">
        <w:t>и</w:t>
      </w:r>
      <w:bookmarkEnd w:id="26"/>
      <w:r>
        <w:t xml:space="preserve"> </w:t>
      </w:r>
    </w:p>
    <w:p w:rsidR="00AB4366" w:rsidRDefault="00AB4366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7F96" w:rsidRPr="00915957" w:rsidRDefault="005A6E7C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Захватываемому аналоговому сигналу необходима дальнейшая оцифровка, д</w:t>
      </w:r>
      <w:r w:rsidR="00237F96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702FF8">
        <w:rPr>
          <w:rFonts w:ascii="Times New Roman" w:hAnsi="Times New Roman" w:cs="Times New Roman"/>
          <w:sz w:val="28"/>
          <w:szCs w:val="28"/>
        </w:rPr>
        <w:t xml:space="preserve"> в таблице 1</w:t>
      </w:r>
      <w:r w:rsidR="00702FF8" w:rsidRPr="00702FF8">
        <w:rPr>
          <w:rFonts w:ascii="Times New Roman" w:hAnsi="Times New Roman" w:cs="Times New Roman"/>
          <w:sz w:val="28"/>
          <w:szCs w:val="28"/>
        </w:rPr>
        <w:t>.4</w:t>
      </w:r>
      <w:r w:rsidR="00237F96">
        <w:rPr>
          <w:rFonts w:ascii="Times New Roman" w:hAnsi="Times New Roman" w:cs="Times New Roman"/>
          <w:sz w:val="28"/>
          <w:szCs w:val="28"/>
        </w:rPr>
        <w:t xml:space="preserve"> были рассмотрены следующие </w:t>
      </w:r>
      <w:r w:rsidR="00237F96" w:rsidRPr="00237F96">
        <w:rPr>
          <w:rFonts w:ascii="Times New Roman" w:hAnsi="Times New Roman" w:cs="Times New Roman"/>
          <w:sz w:val="28"/>
          <w:szCs w:val="28"/>
        </w:rPr>
        <w:t>аналого-цифровые преобразователи (АЦП</w:t>
      </w:r>
      <w:r w:rsidR="00915957">
        <w:rPr>
          <w:rFonts w:ascii="Times New Roman" w:hAnsi="Times New Roman" w:cs="Times New Roman"/>
          <w:sz w:val="28"/>
          <w:szCs w:val="28"/>
        </w:rPr>
        <w:t>)</w:t>
      </w:r>
      <w:r w:rsidR="00915957" w:rsidRPr="00915957">
        <w:rPr>
          <w:rFonts w:ascii="Times New Roman" w:hAnsi="Times New Roman" w:cs="Times New Roman"/>
          <w:sz w:val="28"/>
          <w:szCs w:val="28"/>
        </w:rPr>
        <w:t>:</w:t>
      </w:r>
    </w:p>
    <w:p w:rsidR="00237F96" w:rsidRPr="00684EA2" w:rsidRDefault="00237F96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7F96" w:rsidRPr="00237F96" w:rsidRDefault="00237F96" w:rsidP="00237F96">
      <w:pPr>
        <w:pStyle w:val="a"/>
        <w:spacing w:line="240" w:lineRule="auto"/>
        <w:ind w:firstLine="0"/>
        <w:rPr>
          <w:b w:val="0"/>
        </w:rPr>
      </w:pPr>
      <w:bookmarkStart w:id="27" w:name="OLE_LINK65"/>
      <w:bookmarkStart w:id="28" w:name="OLE_LINK66"/>
      <w:r>
        <w:rPr>
          <w:b w:val="0"/>
        </w:rPr>
        <w:t>Таблица 1.</w:t>
      </w:r>
      <w:r w:rsidRPr="00237F96">
        <w:rPr>
          <w:b w:val="0"/>
        </w:rPr>
        <w:t>4</w:t>
      </w:r>
      <w:r>
        <w:rPr>
          <w:b w:val="0"/>
        </w:rPr>
        <w:t> – Параметры АЦП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7F96" w:rsidTr="00F12208">
        <w:trPr>
          <w:jc w:val="center"/>
        </w:trPr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237F96" w:rsidRP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29" w:name="OLE_LINK62"/>
            <w:bookmarkStart w:id="30" w:name="OLE_LINK63"/>
            <w:bookmarkStart w:id="31" w:name="OLE_LINK64"/>
            <w:bookmarkStart w:id="32" w:name="OLE_LINK84"/>
            <w:r>
              <w:rPr>
                <w:b w:val="0"/>
                <w:lang w:val="en-US"/>
              </w:rPr>
              <w:t>ADS1115</w:t>
            </w:r>
            <w:bookmarkEnd w:id="29"/>
            <w:bookmarkEnd w:id="30"/>
            <w:bookmarkEnd w:id="31"/>
            <w:bookmarkEnd w:id="32"/>
          </w:p>
        </w:tc>
        <w:tc>
          <w:tcPr>
            <w:tcW w:w="2336" w:type="dxa"/>
            <w:vAlign w:val="center"/>
          </w:tcPr>
          <w:p w:rsidR="00237F96" w:rsidRPr="00237F96" w:rsidRDefault="00237F96" w:rsidP="00237F9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33" w:name="OLE_LINK85"/>
            <w:bookmarkStart w:id="34" w:name="OLE_LINK86"/>
            <w:r>
              <w:rPr>
                <w:b w:val="0"/>
                <w:lang w:val="en-US"/>
              </w:rPr>
              <w:t>MCP3424</w:t>
            </w:r>
            <w:bookmarkEnd w:id="33"/>
            <w:bookmarkEnd w:id="34"/>
          </w:p>
        </w:tc>
        <w:tc>
          <w:tcPr>
            <w:tcW w:w="2337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35" w:name="OLE_LINK87"/>
            <w:bookmarkStart w:id="36" w:name="OLE_LINK88"/>
            <w:r>
              <w:rPr>
                <w:b w:val="0"/>
                <w:lang w:val="en-BY"/>
              </w:rPr>
              <w:t>ADS1015</w:t>
            </w:r>
            <w:bookmarkEnd w:id="35"/>
            <w:bookmarkEnd w:id="36"/>
          </w:p>
        </w:tc>
      </w:tr>
      <w:tr w:rsidR="00237F96" w:rsidTr="00F12208">
        <w:trPr>
          <w:jc w:val="center"/>
        </w:trPr>
        <w:tc>
          <w:tcPr>
            <w:tcW w:w="2336" w:type="dxa"/>
            <w:vAlign w:val="center"/>
          </w:tcPr>
          <w:p w:rsidR="00237F96" w:rsidRPr="00237F96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Разрядность</w:t>
            </w:r>
          </w:p>
        </w:tc>
        <w:tc>
          <w:tcPr>
            <w:tcW w:w="2336" w:type="dxa"/>
            <w:vAlign w:val="center"/>
          </w:tcPr>
          <w:p w:rsidR="00237F96" w:rsidRP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 бит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18 бит</w:t>
            </w:r>
          </w:p>
        </w:tc>
        <w:tc>
          <w:tcPr>
            <w:tcW w:w="2337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12 бит</w:t>
            </w:r>
          </w:p>
        </w:tc>
      </w:tr>
      <w:tr w:rsidR="00237F96" w:rsidTr="00F12208">
        <w:trPr>
          <w:jc w:val="center"/>
        </w:trPr>
        <w:tc>
          <w:tcPr>
            <w:tcW w:w="2336" w:type="dxa"/>
            <w:vAlign w:val="center"/>
          </w:tcPr>
          <w:p w:rsidR="00237F96" w:rsidRPr="00237F96" w:rsidRDefault="00237F96" w:rsidP="00237F96">
            <w:pPr>
              <w:pStyle w:val="a"/>
              <w:spacing w:line="240" w:lineRule="auto"/>
              <w:ind w:firstLine="0"/>
              <w:rPr>
                <w:b w:val="0"/>
              </w:rPr>
            </w:pPr>
            <w:r w:rsidRPr="00237F96">
              <w:rPr>
                <w:b w:val="0"/>
                <w:lang w:val="en-BY"/>
              </w:rPr>
              <w:t>Частота</w:t>
            </w:r>
            <w:r>
              <w:rPr>
                <w:b w:val="0"/>
              </w:rPr>
              <w:t xml:space="preserve"> </w:t>
            </w:r>
            <w:r w:rsidRPr="00237F96">
              <w:rPr>
                <w:b w:val="0"/>
                <w:lang w:val="en-BY"/>
              </w:rPr>
              <w:t>дискретизации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237F96">
              <w:rPr>
                <w:b w:val="0"/>
              </w:rPr>
              <w:t>До 860 выборок/сек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237F96">
              <w:rPr>
                <w:b w:val="0"/>
              </w:rPr>
              <w:t>До 240 выборок/сек</w:t>
            </w:r>
          </w:p>
        </w:tc>
        <w:tc>
          <w:tcPr>
            <w:tcW w:w="2337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237F96">
              <w:rPr>
                <w:b w:val="0"/>
              </w:rPr>
              <w:t>До 3300 выборок/сек</w:t>
            </w:r>
          </w:p>
        </w:tc>
      </w:tr>
      <w:tr w:rsidR="00237F96" w:rsidTr="00F12208">
        <w:trPr>
          <w:jc w:val="center"/>
        </w:trPr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2336" w:type="dxa"/>
            <w:vAlign w:val="center"/>
          </w:tcPr>
          <w:p w:rsidR="00237F96" w:rsidRP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color w:val="000000" w:themeColor="text1"/>
              </w:rPr>
              <w:t>От 0</w:t>
            </w:r>
            <w:r>
              <w:rPr>
                <w:b w:val="0"/>
                <w:color w:val="000000" w:themeColor="text1"/>
                <w:lang w:val="en-US"/>
              </w:rPr>
              <w:t xml:space="preserve">,25 </w:t>
            </w:r>
            <w:r>
              <w:rPr>
                <w:b w:val="0"/>
                <w:color w:val="000000" w:themeColor="text1"/>
              </w:rPr>
              <w:t xml:space="preserve">до </w:t>
            </w:r>
            <w:r>
              <w:rPr>
                <w:b w:val="0"/>
                <w:color w:val="000000" w:themeColor="text1"/>
                <w:lang w:val="en-US"/>
              </w:rPr>
              <w:t>6,1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0</w:t>
            </w:r>
            <w:r>
              <w:rPr>
                <w:b w:val="0"/>
                <w:color w:val="000000" w:themeColor="text1"/>
                <w:lang w:val="en-US"/>
              </w:rPr>
              <w:t xml:space="preserve">,25 </w:t>
            </w:r>
            <w:r>
              <w:rPr>
                <w:b w:val="0"/>
                <w:color w:val="000000" w:themeColor="text1"/>
              </w:rPr>
              <w:t>до 2 В</w:t>
            </w:r>
          </w:p>
        </w:tc>
        <w:tc>
          <w:tcPr>
            <w:tcW w:w="2337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0</w:t>
            </w:r>
            <w:r>
              <w:rPr>
                <w:b w:val="0"/>
                <w:color w:val="000000" w:themeColor="text1"/>
                <w:lang w:val="en-US"/>
              </w:rPr>
              <w:t xml:space="preserve">,25 </w:t>
            </w:r>
            <w:r>
              <w:rPr>
                <w:b w:val="0"/>
                <w:color w:val="000000" w:themeColor="text1"/>
              </w:rPr>
              <w:t xml:space="preserve">до </w:t>
            </w:r>
            <w:r>
              <w:rPr>
                <w:b w:val="0"/>
                <w:color w:val="000000" w:themeColor="text1"/>
                <w:lang w:val="en-US"/>
              </w:rPr>
              <w:t>6,1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</w:tr>
      <w:tr w:rsidR="00237F96" w:rsidTr="00F12208">
        <w:trPr>
          <w:jc w:val="center"/>
        </w:trPr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каналов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237F96" w:rsidTr="00F12208">
        <w:trPr>
          <w:jc w:val="center"/>
        </w:trPr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Потребляемый ток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150 мкА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135 мкА</w:t>
            </w:r>
          </w:p>
        </w:tc>
        <w:tc>
          <w:tcPr>
            <w:tcW w:w="2337" w:type="dxa"/>
            <w:vAlign w:val="center"/>
          </w:tcPr>
          <w:p w:rsidR="00237F96" w:rsidRPr="00580E0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150 мкА</w:t>
            </w:r>
          </w:p>
        </w:tc>
      </w:tr>
      <w:tr w:rsidR="00237F96" w:rsidTr="00F12208">
        <w:trPr>
          <w:trHeight w:val="507"/>
          <w:jc w:val="center"/>
        </w:trPr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Тип интерфейса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</w:p>
        </w:tc>
        <w:tc>
          <w:tcPr>
            <w:tcW w:w="2336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</w:p>
        </w:tc>
        <w:tc>
          <w:tcPr>
            <w:tcW w:w="2337" w:type="dxa"/>
            <w:vAlign w:val="center"/>
          </w:tcPr>
          <w:p w:rsidR="00237F96" w:rsidRP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</w:p>
        </w:tc>
      </w:tr>
    </w:tbl>
    <w:p w:rsidR="001E7CAE" w:rsidRDefault="001E7CAE" w:rsidP="001E7C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E7CAE" w:rsidRPr="001E7CAE" w:rsidRDefault="001E7CAE" w:rsidP="001E7C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7CAE">
        <w:rPr>
          <w:rFonts w:ascii="Times New Roman" w:hAnsi="Times New Roman" w:cs="Times New Roman"/>
          <w:sz w:val="28"/>
          <w:szCs w:val="28"/>
        </w:rPr>
        <w:t>ADS1115 – это 16-битный аналого-цифровой преобразователь (АЦП) от Texas Instruments, который широко используется в устройствах, где требуется высокая точность оцифровки сигналов. Благодаря поддержке интерфейса I²C</w:t>
      </w:r>
      <w:r w:rsidR="00C354C7">
        <w:rPr>
          <w:rFonts w:ascii="Times New Roman" w:hAnsi="Times New Roman" w:cs="Times New Roman"/>
          <w:sz w:val="28"/>
          <w:szCs w:val="28"/>
        </w:rPr>
        <w:t xml:space="preserve"> </w:t>
      </w:r>
      <w:r w:rsidR="00C354C7" w:rsidRPr="00C354C7">
        <w:rPr>
          <w:rFonts w:ascii="Times New Roman" w:hAnsi="Times New Roman" w:cs="Times New Roman"/>
          <w:sz w:val="28"/>
          <w:szCs w:val="28"/>
        </w:rPr>
        <w:t>[</w:t>
      </w:r>
      <w:r w:rsidR="00366CD8" w:rsidRPr="00366CD8">
        <w:rPr>
          <w:rFonts w:ascii="Times New Roman" w:hAnsi="Times New Roman" w:cs="Times New Roman"/>
          <w:sz w:val="28"/>
          <w:szCs w:val="28"/>
        </w:rPr>
        <w:t>7</w:t>
      </w:r>
      <w:r w:rsidR="00C354C7" w:rsidRPr="00366CD8">
        <w:rPr>
          <w:rFonts w:ascii="Times New Roman" w:hAnsi="Times New Roman" w:cs="Times New Roman"/>
          <w:sz w:val="28"/>
          <w:szCs w:val="28"/>
        </w:rPr>
        <w:t>]</w:t>
      </w:r>
      <w:r w:rsidRPr="001E7CAE">
        <w:rPr>
          <w:rFonts w:ascii="Times New Roman" w:hAnsi="Times New Roman" w:cs="Times New Roman"/>
          <w:sz w:val="28"/>
          <w:szCs w:val="28"/>
        </w:rPr>
        <w:t>, он легко подключается к микроконтроллерам и подходит для встроенных систем. ADS1115 используется в аудиоустройствах, системах мониторинга датчиков, медицинской электронике, а также в устройствах умного дома, таких как термостаты и контроллеры освещения. Его программируемый диапазон входного напряжения (от ±0.256 В до ±6.144 В) делает его подходящим для работы с датчиками различных типов. Компактный размер и низкое энергопотребление позволяют применять ADS1115 в портативных устройствах, включая носимую электронику и устройства измерения.</w:t>
      </w:r>
    </w:p>
    <w:p w:rsidR="001E7CAE" w:rsidRPr="001E7CAE" w:rsidRDefault="001E7CAE" w:rsidP="001E7C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7CAE">
        <w:rPr>
          <w:rFonts w:ascii="Times New Roman" w:hAnsi="Times New Roman" w:cs="Times New Roman"/>
          <w:sz w:val="28"/>
          <w:szCs w:val="28"/>
        </w:rPr>
        <w:t xml:space="preserve">MCP3424 – это 18-битный АЦП, применяемый в устройствах, требующих высокой точности и стабильности измерений. Он часто используется в </w:t>
      </w:r>
      <w:r w:rsidRPr="001E7CAE">
        <w:rPr>
          <w:rFonts w:ascii="Times New Roman" w:hAnsi="Times New Roman" w:cs="Times New Roman"/>
          <w:sz w:val="28"/>
          <w:szCs w:val="28"/>
        </w:rPr>
        <w:lastRenderedPageBreak/>
        <w:t>лабораторных приборах, устройствах промышленной автоматизации и контроллерах, где необходимы высокоточные данные с датчиков температуры, давления или напряжения. MCP3424 также подходит для работы в измерительных станциях, системах экологического мониторинга и других устройствах, где приоритетом является минимизация ошибок измерений. Его возможность программируемого усиления входного сигнала и дифференциальные входы делают его универсальным решением для профессиональной электроники</w:t>
      </w:r>
      <w:r w:rsidR="00366CD8" w:rsidRPr="00366CD8">
        <w:rPr>
          <w:rFonts w:ascii="Times New Roman" w:hAnsi="Times New Roman" w:cs="Times New Roman"/>
          <w:sz w:val="28"/>
          <w:szCs w:val="28"/>
        </w:rPr>
        <w:t xml:space="preserve"> [8]</w:t>
      </w:r>
      <w:r w:rsidRPr="001E7CAE">
        <w:rPr>
          <w:rFonts w:ascii="Times New Roman" w:hAnsi="Times New Roman" w:cs="Times New Roman"/>
          <w:sz w:val="28"/>
          <w:szCs w:val="28"/>
        </w:rPr>
        <w:t>.</w:t>
      </w:r>
    </w:p>
    <w:p w:rsidR="00915957" w:rsidRPr="00D13C08" w:rsidRDefault="001E7CAE" w:rsidP="00915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7CAE">
        <w:rPr>
          <w:rFonts w:ascii="Times New Roman" w:hAnsi="Times New Roman" w:cs="Times New Roman"/>
          <w:sz w:val="28"/>
          <w:szCs w:val="28"/>
        </w:rPr>
        <w:t>ADS1015 – это 12-битный АЦП, предназначенный для использования в устройствах, где требуется высокая скорость оцифровки при умеренной точности. Он широко применяется в робототехнике, портативных измерительных приборах, игровых контроллерах и устройствах, обрабатывающих аналоговые сигналы в реальном времени. ADS1015 часто используется в мультиметрах, системах контроля заряда батарей и простых аудиосистемах. Благодаря высокой частоте дискретизации до 3300 выборок в секунду, ADS1015 эффективен в устройствах быстродействующего измерения параметров. Компактный корпус и поддержка I²C делают его подходящим для встраиваемых систем с ограничениями по пространству</w:t>
      </w:r>
      <w:r w:rsidR="00366CD8" w:rsidRPr="00366CD8">
        <w:rPr>
          <w:rFonts w:ascii="Times New Roman" w:hAnsi="Times New Roman" w:cs="Times New Roman"/>
          <w:sz w:val="28"/>
          <w:szCs w:val="28"/>
        </w:rPr>
        <w:t xml:space="preserve"> [9]</w:t>
      </w:r>
      <w:r w:rsidRPr="001E7CAE">
        <w:rPr>
          <w:rFonts w:ascii="Times New Roman" w:hAnsi="Times New Roman" w:cs="Times New Roman"/>
          <w:sz w:val="28"/>
          <w:szCs w:val="28"/>
        </w:rPr>
        <w:t>.</w:t>
      </w:r>
    </w:p>
    <w:bookmarkEnd w:id="27"/>
    <w:bookmarkEnd w:id="28"/>
    <w:p w:rsidR="00915957" w:rsidRPr="00D13C08" w:rsidRDefault="00915957" w:rsidP="00915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5957" w:rsidRDefault="00915957" w:rsidP="00E714D9">
      <w:pPr>
        <w:pStyle w:val="Heading2"/>
        <w:spacing w:before="0" w:line="240" w:lineRule="auto"/>
        <w:ind w:left="709"/>
      </w:pPr>
      <w:bookmarkStart w:id="37" w:name="_Toc195478462"/>
      <w:r>
        <w:t>1.</w:t>
      </w:r>
      <w:r w:rsidRPr="00915957">
        <w:t>5</w:t>
      </w:r>
      <w:r>
        <w:t xml:space="preserve"> Органы индикации состояния устройства</w:t>
      </w:r>
      <w:bookmarkEnd w:id="37"/>
      <w:r>
        <w:t xml:space="preserve"> </w:t>
      </w:r>
    </w:p>
    <w:p w:rsidR="00E714D9" w:rsidRPr="00A97EB0" w:rsidRDefault="00E714D9" w:rsidP="00E714D9">
      <w:pPr>
        <w:spacing w:after="0"/>
      </w:pPr>
    </w:p>
    <w:p w:rsidR="00915957" w:rsidRPr="005A6E7C" w:rsidRDefault="00915957" w:rsidP="00E714D9">
      <w:pPr>
        <w:pStyle w:val="a"/>
        <w:spacing w:line="240" w:lineRule="auto"/>
        <w:rPr>
          <w:b w:val="0"/>
          <w:bCs/>
        </w:rPr>
      </w:pPr>
      <w:bookmarkStart w:id="38" w:name="OLE_LINK97"/>
      <w:bookmarkStart w:id="39" w:name="OLE_LINK98"/>
      <w:r w:rsidRPr="00580E06">
        <w:rPr>
          <w:b w:val="0"/>
          <w:bCs/>
          <w:lang w:val="en-BY"/>
        </w:rPr>
        <w:t xml:space="preserve">Для отображения </w:t>
      </w:r>
      <w:r>
        <w:rPr>
          <w:b w:val="0"/>
          <w:bCs/>
        </w:rPr>
        <w:t>состояния</w:t>
      </w:r>
      <w:r w:rsidRPr="00580E06">
        <w:rPr>
          <w:b w:val="0"/>
          <w:bCs/>
          <w:lang w:val="en-BY"/>
        </w:rPr>
        <w:t xml:space="preserve"> в устройстве распознавания речи можно использовать</w:t>
      </w:r>
      <w:r>
        <w:rPr>
          <w:b w:val="0"/>
          <w:bCs/>
        </w:rPr>
        <w:t xml:space="preserve"> светодиоды различных форм-факторов</w:t>
      </w:r>
      <w:r w:rsidRPr="00580E06">
        <w:rPr>
          <w:b w:val="0"/>
          <w:bCs/>
          <w:lang w:val="en-BY"/>
        </w:rPr>
        <w:t>. Ниже</w:t>
      </w:r>
      <w:r>
        <w:rPr>
          <w:b w:val="0"/>
          <w:bCs/>
        </w:rPr>
        <w:t xml:space="preserve"> </w:t>
      </w:r>
      <w:r w:rsidRPr="00580E06">
        <w:rPr>
          <w:b w:val="0"/>
          <w:bCs/>
          <w:lang w:val="en-BY"/>
        </w:rPr>
        <w:t>в таблице 1.</w:t>
      </w:r>
      <w:r>
        <w:rPr>
          <w:b w:val="0"/>
          <w:bCs/>
          <w:lang w:val="en-BY"/>
        </w:rPr>
        <w:t>6</w:t>
      </w:r>
      <w:r w:rsidRPr="00580E06">
        <w:rPr>
          <w:b w:val="0"/>
          <w:bCs/>
          <w:lang w:val="en-BY"/>
        </w:rPr>
        <w:t xml:space="preserve"> представлены </w:t>
      </w:r>
      <w:r>
        <w:rPr>
          <w:b w:val="0"/>
          <w:bCs/>
        </w:rPr>
        <w:t>одни из самых распространен</w:t>
      </w:r>
      <w:r w:rsidR="00402B0A">
        <w:rPr>
          <w:b w:val="0"/>
          <w:bCs/>
        </w:rPr>
        <w:t>н</w:t>
      </w:r>
      <w:r>
        <w:rPr>
          <w:b w:val="0"/>
          <w:bCs/>
        </w:rPr>
        <w:t xml:space="preserve">ых дисплеев и </w:t>
      </w:r>
      <w:proofErr w:type="spellStart"/>
      <w:r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Pr="005A6E7C">
        <w:rPr>
          <w:b w:val="0"/>
          <w:bCs/>
        </w:rPr>
        <w:t>:</w:t>
      </w:r>
    </w:p>
    <w:p w:rsidR="00915957" w:rsidRDefault="00915957" w:rsidP="00915957">
      <w:pPr>
        <w:pStyle w:val="a"/>
        <w:spacing w:line="240" w:lineRule="auto"/>
        <w:rPr>
          <w:b w:val="0"/>
        </w:rPr>
      </w:pPr>
    </w:p>
    <w:p w:rsidR="00915957" w:rsidRDefault="00915957" w:rsidP="00915957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1.5 </w:t>
      </w:r>
      <w:r w:rsidRPr="00915957">
        <w:rPr>
          <w:b w:val="0"/>
        </w:rPr>
        <w:t>– Параметры органов индикации состояния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5957" w:rsidRPr="00AB6D9C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40" w:name="OLE_LINK1"/>
            <w:bookmarkStart w:id="41" w:name="OLE_LINK2"/>
            <w:r w:rsidRPr="00915957">
              <w:rPr>
                <w:b w:val="0"/>
              </w:rPr>
              <w:t>3 мм LED (</w:t>
            </w:r>
            <w:proofErr w:type="spellStart"/>
            <w:r w:rsidRPr="00915957">
              <w:rPr>
                <w:b w:val="0"/>
              </w:rPr>
              <w:t>Kingbright</w:t>
            </w:r>
            <w:proofErr w:type="spellEnd"/>
            <w:r w:rsidRPr="00915957">
              <w:rPr>
                <w:b w:val="0"/>
              </w:rPr>
              <w:t xml:space="preserve"> </w:t>
            </w:r>
            <w:bookmarkStart w:id="42" w:name="OLE_LINK5"/>
            <w:bookmarkStart w:id="43" w:name="OLE_LINK6"/>
            <w:bookmarkStart w:id="44" w:name="OLE_LINK89"/>
            <w:r w:rsidRPr="00915957">
              <w:rPr>
                <w:b w:val="0"/>
              </w:rPr>
              <w:t>WP7113ID</w:t>
            </w:r>
            <w:bookmarkEnd w:id="42"/>
            <w:bookmarkEnd w:id="43"/>
            <w:bookmarkEnd w:id="44"/>
            <w:r w:rsidRPr="00915957">
              <w:rPr>
                <w:b w:val="0"/>
              </w:rPr>
              <w:t>)</w:t>
            </w:r>
            <w:bookmarkEnd w:id="40"/>
            <w:bookmarkEnd w:id="41"/>
          </w:p>
        </w:tc>
        <w:tc>
          <w:tcPr>
            <w:tcW w:w="2336" w:type="dxa"/>
            <w:vAlign w:val="center"/>
          </w:tcPr>
          <w:p w:rsidR="00915957" w:rsidRP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45" w:name="OLE_LINK9"/>
            <w:bookmarkStart w:id="46" w:name="OLE_LINK10"/>
            <w:r w:rsidRPr="00915957">
              <w:rPr>
                <w:b w:val="0"/>
                <w:lang w:val="en-US"/>
              </w:rPr>
              <w:t xml:space="preserve">5 </w:t>
            </w:r>
            <w:r w:rsidRPr="00915957">
              <w:rPr>
                <w:b w:val="0"/>
              </w:rPr>
              <w:t>мм</w:t>
            </w:r>
            <w:r w:rsidRPr="00915957">
              <w:rPr>
                <w:b w:val="0"/>
                <w:lang w:val="en-US"/>
              </w:rPr>
              <w:t xml:space="preserve"> LED (Lite-On </w:t>
            </w:r>
            <w:bookmarkStart w:id="47" w:name="OLE_LINK23"/>
            <w:bookmarkStart w:id="48" w:name="OLE_LINK24"/>
            <w:bookmarkStart w:id="49" w:name="OLE_LINK90"/>
            <w:r w:rsidRPr="00915957">
              <w:rPr>
                <w:b w:val="0"/>
                <w:lang w:val="en-US"/>
              </w:rPr>
              <w:t>LTL-307EE</w:t>
            </w:r>
            <w:bookmarkEnd w:id="47"/>
            <w:bookmarkEnd w:id="48"/>
            <w:bookmarkEnd w:id="49"/>
            <w:r w:rsidRPr="00915957">
              <w:rPr>
                <w:b w:val="0"/>
                <w:lang w:val="en-US"/>
              </w:rPr>
              <w:t>)</w:t>
            </w:r>
            <w:bookmarkEnd w:id="45"/>
            <w:bookmarkEnd w:id="46"/>
          </w:p>
        </w:tc>
        <w:tc>
          <w:tcPr>
            <w:tcW w:w="2337" w:type="dxa"/>
            <w:vAlign w:val="center"/>
          </w:tcPr>
          <w:p w:rsidR="00915957" w:rsidRP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 w:rsidRPr="00B147E5">
              <w:rPr>
                <w:b w:val="0"/>
                <w:lang w:val="en-GB"/>
              </w:rPr>
              <w:t>OLED1</w:t>
            </w:r>
            <w:r w:rsidRPr="00915957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 xml:space="preserve"> </w:t>
            </w:r>
            <w:r w:rsidRPr="00915957">
              <w:rPr>
                <w:b w:val="0"/>
                <w:lang w:val="en-US"/>
              </w:rPr>
              <w:t xml:space="preserve">SMD LED 0805 (Osram </w:t>
            </w:r>
            <w:bookmarkStart w:id="50" w:name="OLE_LINK91"/>
            <w:bookmarkStart w:id="51" w:name="OLE_LINK92"/>
            <w:r w:rsidRPr="00915957">
              <w:rPr>
                <w:b w:val="0"/>
                <w:lang w:val="en-US"/>
              </w:rPr>
              <w:t>OSL-80S</w:t>
            </w:r>
            <w:bookmarkEnd w:id="50"/>
            <w:bookmarkEnd w:id="51"/>
            <w:r w:rsidRPr="00915957">
              <w:rPr>
                <w:b w:val="0"/>
                <w:lang w:val="en-US"/>
              </w:rPr>
              <w:t>)</w:t>
            </w:r>
            <w:r w:rsidRPr="00915957">
              <w:rPr>
                <w:lang w:val="en-GB"/>
              </w:rPr>
              <w:t xml:space="preserve"> </w:t>
            </w:r>
            <w:r w:rsidRPr="00B147E5">
              <w:rPr>
                <w:b w:val="0"/>
                <w:lang w:val="en-GB"/>
              </w:rPr>
              <w:t>28x64</w:t>
            </w:r>
          </w:p>
        </w:tc>
      </w:tr>
      <w:tr w:rsidR="00915957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E714D9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5 до </w:t>
            </w:r>
            <w:r w:rsidR="00E714D9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E714D9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0 до </w:t>
            </w:r>
            <w:r w:rsidR="00E714D9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-40 до 85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915957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выводов</w:t>
            </w:r>
          </w:p>
        </w:tc>
        <w:tc>
          <w:tcPr>
            <w:tcW w:w="2336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60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  <w:tc>
          <w:tcPr>
            <w:tcW w:w="2336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80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  <w:tc>
          <w:tcPr>
            <w:tcW w:w="2337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25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</w:tr>
      <w:tr w:rsidR="00E714D9" w:rsidTr="00570C7A">
        <w:trPr>
          <w:jc w:val="center"/>
        </w:trPr>
        <w:tc>
          <w:tcPr>
            <w:tcW w:w="2336" w:type="dxa"/>
            <w:vAlign w:val="center"/>
          </w:tcPr>
          <w:p w:rsidR="00E714D9" w:rsidRPr="00580E06" w:rsidRDefault="00E714D9" w:rsidP="00E714D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915957">
              <w:rPr>
                <w:b w:val="0"/>
              </w:rPr>
              <w:t>Прямое напряжение</w:t>
            </w:r>
          </w:p>
        </w:tc>
        <w:tc>
          <w:tcPr>
            <w:tcW w:w="2336" w:type="dxa"/>
            <w:vAlign w:val="center"/>
          </w:tcPr>
          <w:p w:rsidR="00E714D9" w:rsidRPr="00580E06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bookmarkStart w:id="52" w:name="OLE_LINK151"/>
            <w:bookmarkStart w:id="53" w:name="OLE_LINK152"/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2</w:t>
            </w:r>
            <w:r w:rsidRPr="00580E06">
              <w:rPr>
                <w:b w:val="0"/>
              </w:rPr>
              <w:t>В</w:t>
            </w:r>
            <w:bookmarkEnd w:id="52"/>
            <w:bookmarkEnd w:id="53"/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2</w:t>
            </w:r>
            <w:r w:rsidRPr="00580E06">
              <w:rPr>
                <w:b w:val="0"/>
              </w:rPr>
              <w:t>В</w:t>
            </w:r>
          </w:p>
        </w:tc>
        <w:tc>
          <w:tcPr>
            <w:tcW w:w="2337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2,8-3,2 В</w:t>
            </w:r>
          </w:p>
        </w:tc>
      </w:tr>
      <w:tr w:rsidR="00E714D9" w:rsidTr="00570C7A">
        <w:trPr>
          <w:jc w:val="center"/>
        </w:trPr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</w:t>
            </w:r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  <w:tc>
          <w:tcPr>
            <w:tcW w:w="2337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</w:tr>
    </w:tbl>
    <w:p w:rsidR="00237F96" w:rsidRDefault="00237F96" w:rsidP="00E7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>Светодиоды для индикации состояния устройства представляют собой компактные и энергоэффективные элементы, позволяющие просто и наглядно сигнализировать о работе системы. Они не отображают сложную текстовую или графическую информацию, как дисплеи, но благодаря своей высокой надежности и быстродействию идеально подходят для индикации различных режимов работы. Например, в рассматриваемом устройстве могут использоваться следующие типы светодиодов:</w:t>
      </w: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lastRenderedPageBreak/>
        <w:t xml:space="preserve">3 мм LED (Kingbright WP7113ID) – характеризуется рабочим температурным диапазоном от –45 до 85 ºС, имеет световой поток 40–60 мкд, прямое напряжение 2.0–2.2 В и максимальный ток 20 мА. Такой светодиод подходит для применения в </w:t>
      </w:r>
      <w:r>
        <w:rPr>
          <w:rFonts w:ascii="Times New Roman" w:hAnsi="Times New Roman" w:cs="Times New Roman"/>
          <w:sz w:val="28"/>
          <w:szCs w:val="28"/>
        </w:rPr>
        <w:t>большинстве условиях и используется в большом количестве устройств</w:t>
      </w:r>
      <w:r w:rsidR="00170E11" w:rsidRPr="00170E11">
        <w:rPr>
          <w:rFonts w:ascii="Times New Roman" w:hAnsi="Times New Roman" w:cs="Times New Roman"/>
          <w:sz w:val="28"/>
          <w:szCs w:val="28"/>
        </w:rPr>
        <w:t xml:space="preserve"> 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>[10]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>5 мм LED (Lite-On LTL-307EE) – работает в диапазоне от –40 до 85 ºС, обеспечивает световой поток 60–80 мкд, при прямом напряжении 2.0–2.2 В и максимальном токе 20 мА. Он отличается большей яркостью, что делает его удобным для использования в более освещенных средах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[11]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>SMD LED 0805 (</w:t>
      </w:r>
      <w:bookmarkStart w:id="54" w:name="OLE_LINK11"/>
      <w:bookmarkStart w:id="55" w:name="OLE_LINK12"/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Osram </w:t>
      </w:r>
      <w:bookmarkStart w:id="56" w:name="OLE_LINK13"/>
      <w:bookmarkStart w:id="57" w:name="OLE_LINK14"/>
      <w:r w:rsidRPr="00A97EB0">
        <w:rPr>
          <w:rFonts w:ascii="Times New Roman" w:hAnsi="Times New Roman" w:cs="Times New Roman"/>
          <w:sz w:val="28"/>
          <w:szCs w:val="28"/>
          <w:lang w:val="en-BY"/>
        </w:rPr>
        <w:t>OSL-80S</w:t>
      </w:r>
      <w:bookmarkEnd w:id="56"/>
      <w:bookmarkEnd w:id="57"/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) </w:t>
      </w:r>
      <w:bookmarkEnd w:id="54"/>
      <w:bookmarkEnd w:id="55"/>
      <w:r w:rsidRPr="00A97EB0">
        <w:rPr>
          <w:rFonts w:ascii="Times New Roman" w:hAnsi="Times New Roman" w:cs="Times New Roman"/>
          <w:sz w:val="28"/>
          <w:szCs w:val="28"/>
          <w:lang w:val="en-BY"/>
        </w:rPr>
        <w:t>– обладает рабочей температурой от –40 до 85 ºС, световой поток составляет 15–25 мкд, при этом требуется прямое напряжение 2,8–3,2 В и максимальный ток также 20 мА. Такой тип светодиода компактен и удобен для монтажа на печатных платах с ограниченным пространством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[12]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CA6EC6" w:rsidRDefault="00CA6EC6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A6EC6" w:rsidRDefault="00CA6EC6" w:rsidP="00CA6EC6">
      <w:pPr>
        <w:pStyle w:val="Heading2"/>
        <w:spacing w:before="0" w:line="240" w:lineRule="auto"/>
        <w:ind w:left="709"/>
      </w:pPr>
      <w:bookmarkStart w:id="58" w:name="_Toc195478463"/>
      <w:bookmarkStart w:id="59" w:name="OLE_LINK31"/>
      <w:bookmarkStart w:id="60" w:name="OLE_LINK32"/>
      <w:bookmarkStart w:id="61" w:name="OLE_LINK108"/>
      <w:bookmarkStart w:id="62" w:name="OLE_LINK109"/>
      <w:bookmarkEnd w:id="38"/>
      <w:bookmarkEnd w:id="39"/>
      <w:r>
        <w:t xml:space="preserve">1.6 Органы </w:t>
      </w:r>
      <w:r w:rsidR="00D13C08">
        <w:t>управления</w:t>
      </w:r>
      <w:r>
        <w:t xml:space="preserve"> состояни</w:t>
      </w:r>
      <w:r w:rsidR="00D13C08">
        <w:t>ем</w:t>
      </w:r>
      <w:r>
        <w:t xml:space="preserve"> устройства</w:t>
      </w:r>
      <w:bookmarkEnd w:id="58"/>
      <w:r>
        <w:t xml:space="preserve"> </w:t>
      </w:r>
    </w:p>
    <w:p w:rsidR="00CA6EC6" w:rsidRPr="00A97EB0" w:rsidRDefault="00CA6EC6" w:rsidP="00CA6EC6">
      <w:pPr>
        <w:spacing w:after="0"/>
      </w:pPr>
    </w:p>
    <w:p w:rsidR="00CA6EC6" w:rsidRPr="005A6E7C" w:rsidRDefault="00CA6EC6" w:rsidP="00CA6EC6">
      <w:pPr>
        <w:pStyle w:val="a"/>
        <w:spacing w:line="240" w:lineRule="auto"/>
        <w:rPr>
          <w:b w:val="0"/>
          <w:bCs/>
        </w:rPr>
      </w:pPr>
      <w:r w:rsidRPr="00580E06">
        <w:rPr>
          <w:b w:val="0"/>
          <w:bCs/>
          <w:lang w:val="en-BY"/>
        </w:rPr>
        <w:t xml:space="preserve">Для отображения </w:t>
      </w:r>
      <w:r>
        <w:rPr>
          <w:b w:val="0"/>
          <w:bCs/>
        </w:rPr>
        <w:t>состояния</w:t>
      </w:r>
      <w:r w:rsidRPr="00580E06">
        <w:rPr>
          <w:b w:val="0"/>
          <w:bCs/>
          <w:lang w:val="en-BY"/>
        </w:rPr>
        <w:t xml:space="preserve"> в устройстве распознавания речи можно использовать</w:t>
      </w:r>
      <w:r>
        <w:rPr>
          <w:b w:val="0"/>
          <w:bCs/>
        </w:rPr>
        <w:t xml:space="preserve"> светодиоды различных форм-факторов</w:t>
      </w:r>
      <w:r w:rsidRPr="00580E06">
        <w:rPr>
          <w:b w:val="0"/>
          <w:bCs/>
          <w:lang w:val="en-BY"/>
        </w:rPr>
        <w:t>. Ниже</w:t>
      </w:r>
      <w:r>
        <w:rPr>
          <w:b w:val="0"/>
          <w:bCs/>
        </w:rPr>
        <w:t xml:space="preserve"> </w:t>
      </w:r>
      <w:r w:rsidRPr="00580E06">
        <w:rPr>
          <w:b w:val="0"/>
          <w:bCs/>
          <w:lang w:val="en-BY"/>
        </w:rPr>
        <w:t>в таблице 1.</w:t>
      </w:r>
      <w:r>
        <w:rPr>
          <w:b w:val="0"/>
          <w:bCs/>
          <w:lang w:val="en-BY"/>
        </w:rPr>
        <w:t>6</w:t>
      </w:r>
      <w:r w:rsidRPr="00580E06">
        <w:rPr>
          <w:b w:val="0"/>
          <w:bCs/>
          <w:lang w:val="en-BY"/>
        </w:rPr>
        <w:t xml:space="preserve"> представлены </w:t>
      </w:r>
      <w:r>
        <w:rPr>
          <w:b w:val="0"/>
          <w:bCs/>
        </w:rPr>
        <w:t xml:space="preserve">одни из самых </w:t>
      </w:r>
      <w:proofErr w:type="spellStart"/>
      <w:r>
        <w:rPr>
          <w:b w:val="0"/>
          <w:bCs/>
        </w:rPr>
        <w:t>распространненых</w:t>
      </w:r>
      <w:proofErr w:type="spellEnd"/>
      <w:r>
        <w:rPr>
          <w:b w:val="0"/>
          <w:bCs/>
        </w:rPr>
        <w:t xml:space="preserve"> дисплеев и </w:t>
      </w:r>
      <w:proofErr w:type="spellStart"/>
      <w:r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Pr="005A6E7C">
        <w:rPr>
          <w:b w:val="0"/>
          <w:bCs/>
        </w:rPr>
        <w:t>:</w:t>
      </w:r>
    </w:p>
    <w:p w:rsidR="00CA6EC6" w:rsidRDefault="00CA6EC6" w:rsidP="00CA6EC6">
      <w:pPr>
        <w:pStyle w:val="a"/>
        <w:spacing w:line="240" w:lineRule="auto"/>
        <w:rPr>
          <w:b w:val="0"/>
        </w:rPr>
      </w:pPr>
    </w:p>
    <w:p w:rsidR="00CA6EC6" w:rsidRDefault="00CA6EC6" w:rsidP="00CA6EC6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</w:t>
      </w:r>
      <w:r w:rsidR="00702FF8">
        <w:rPr>
          <w:b w:val="0"/>
        </w:rPr>
        <w:t>6</w:t>
      </w:r>
      <w:r>
        <w:rPr>
          <w:b w:val="0"/>
        </w:rPr>
        <w:t> </w:t>
      </w:r>
      <w:r w:rsidRPr="00915957">
        <w:rPr>
          <w:b w:val="0"/>
        </w:rPr>
        <w:t>– Параметры органов индикации состояния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EC6" w:rsidRPr="00915957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63" w:name="OLE_LINK19"/>
            <w:bookmarkStart w:id="64" w:name="OLE_LINK20"/>
            <w:bookmarkStart w:id="65" w:name="OLE_LINK30"/>
            <w:r w:rsidRPr="00CA6EC6">
              <w:rPr>
                <w:b w:val="0"/>
              </w:rPr>
              <w:t>KCD1-11</w:t>
            </w:r>
            <w:bookmarkEnd w:id="63"/>
            <w:bookmarkEnd w:id="64"/>
            <w:bookmarkEnd w:id="65"/>
          </w:p>
        </w:tc>
        <w:tc>
          <w:tcPr>
            <w:tcW w:w="2336" w:type="dxa"/>
            <w:vAlign w:val="center"/>
          </w:tcPr>
          <w:p w:rsidR="00CA6EC6" w:rsidRPr="00915957" w:rsidRDefault="003E5951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66" w:name="OLE_LINK37"/>
            <w:bookmarkStart w:id="67" w:name="OLE_LINK38"/>
            <w:r w:rsidRPr="003E5951">
              <w:rPr>
                <w:b w:val="0"/>
              </w:rPr>
              <w:t>DIPSW‑68‑5</w:t>
            </w:r>
            <w:bookmarkEnd w:id="66"/>
            <w:bookmarkEnd w:id="67"/>
          </w:p>
        </w:tc>
        <w:tc>
          <w:tcPr>
            <w:tcW w:w="2337" w:type="dxa"/>
            <w:vAlign w:val="center"/>
          </w:tcPr>
          <w:p w:rsidR="00CA6EC6" w:rsidRPr="00915957" w:rsidRDefault="003E5951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68" w:name="OLE_LINK39"/>
            <w:bookmarkStart w:id="69" w:name="OLE_LINK40"/>
            <w:proofErr w:type="spellStart"/>
            <w:r w:rsidRPr="003E5951">
              <w:rPr>
                <w:b w:val="0"/>
              </w:rPr>
              <w:t>Omron</w:t>
            </w:r>
            <w:proofErr w:type="spellEnd"/>
            <w:r w:rsidRPr="003E5951">
              <w:rPr>
                <w:b w:val="0"/>
              </w:rPr>
              <w:t xml:space="preserve"> D2FC-F-7N</w:t>
            </w:r>
            <w:bookmarkEnd w:id="68"/>
            <w:bookmarkEnd w:id="69"/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контактов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 или 8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CA6EC6"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-20 до 70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-20 до 85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-25 до 70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Pr="00580E0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CA6EC6">
              <w:rPr>
                <w:b w:val="0"/>
              </w:rPr>
              <w:t>Рабочее напряжение</w:t>
            </w:r>
          </w:p>
        </w:tc>
        <w:tc>
          <w:tcPr>
            <w:tcW w:w="2336" w:type="dxa"/>
            <w:vAlign w:val="center"/>
          </w:tcPr>
          <w:p w:rsidR="00CA6EC6" w:rsidRPr="00580E0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r w:rsidRPr="00CA6EC6"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 В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 В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1000</w:t>
            </w:r>
            <w:r>
              <w:rPr>
                <w:b w:val="0"/>
              </w:rPr>
              <w:t xml:space="preserve"> мА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10</w:t>
            </w:r>
            <w:r>
              <w:rPr>
                <w:b w:val="0"/>
              </w:rPr>
              <w:t>0 мА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50</w:t>
            </w:r>
            <w:r>
              <w:rPr>
                <w:b w:val="0"/>
              </w:rPr>
              <w:t xml:space="preserve"> мА</w:t>
            </w:r>
          </w:p>
        </w:tc>
      </w:tr>
    </w:tbl>
    <w:p w:rsidR="00CA6EC6" w:rsidRDefault="00CA6EC6" w:rsidP="00CA6E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Переключатели </w:t>
      </w:r>
      <w:r w:rsidR="00170E11"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– </w:t>
      </w:r>
      <w:r w:rsidR="00170E11">
        <w:rPr>
          <w:rFonts w:ascii="Times New Roman" w:hAnsi="Times New Roman" w:cs="Times New Roman"/>
          <w:sz w:val="28"/>
          <w:szCs w:val="28"/>
        </w:rPr>
        <w:t xml:space="preserve">это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механические элементы, предназначенные для выбора режимов работы и запуска процесса распознавания речи. Они обеспечивают стабильное и надежное переключение между заданными положениями, позволяя пользователю интуитивно управлять устройством.</w:t>
      </w: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Переключатель </w:t>
      </w:r>
      <w:bookmarkStart w:id="70" w:name="OLE_LINK33"/>
      <w:bookmarkStart w:id="71" w:name="OLE_LINK34"/>
      <w:r w:rsidRPr="00CA6EC6">
        <w:rPr>
          <w:rFonts w:ascii="Times New Roman" w:hAnsi="Times New Roman" w:cs="Times New Roman"/>
          <w:sz w:val="28"/>
          <w:szCs w:val="28"/>
          <w:lang w:val="en-BY"/>
        </w:rPr>
        <w:t>KCD1-11</w:t>
      </w:r>
      <w:bookmarkStart w:id="72" w:name="OLE_LINK41"/>
      <w:bookmarkStart w:id="73" w:name="OLE_LINK42"/>
      <w:bookmarkEnd w:id="70"/>
      <w:bookmarkEnd w:id="71"/>
      <w:r w:rsidR="00170E11">
        <w:rPr>
          <w:rFonts w:ascii="Times New Roman" w:hAnsi="Times New Roman" w:cs="Times New Roman"/>
          <w:sz w:val="28"/>
          <w:szCs w:val="28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</w:t>
      </w:r>
      <w:bookmarkEnd w:id="72"/>
      <w:bookmarkEnd w:id="73"/>
      <w:r w:rsidR="00170E11">
        <w:rPr>
          <w:rFonts w:ascii="Times New Roman" w:hAnsi="Times New Roman" w:cs="Times New Roman"/>
          <w:sz w:val="28"/>
          <w:szCs w:val="28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это стандартный механический переключатель, рассчитанный на высокую нагрузку (до 1000 мА). Он реализует простую схему переключения между двумя состояниями (ON/OFF), что делает его идеальным выбором для систем, где важна долговечность и устойчивость к частым переключениям. Этот переключатель широко используется в промышленной электронике, где надежность элементов управления имеет первостепенное значение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[13]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lastRenderedPageBreak/>
        <w:t xml:space="preserve">Переключатель </w:t>
      </w:r>
      <w:r w:rsidR="003E5951" w:rsidRPr="003E5951">
        <w:rPr>
          <w:rFonts w:ascii="Times New Roman" w:hAnsi="Times New Roman" w:cs="Times New Roman"/>
          <w:sz w:val="28"/>
          <w:szCs w:val="28"/>
        </w:rPr>
        <w:t>DIPSW‑68‑5</w:t>
      </w:r>
      <w:r w:rsidR="003E5951"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 это компактный механический элемент, характеризующийся наличием 6 или 8 контактов и возможностью выбора нескольких положений (обычно 2, 3 или 4 позиции)</w:t>
      </w:r>
      <w:r w:rsidR="00170E11"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>[14]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. Он широко применяется в микроконтроллерных схемах, позволяя пользователю легко выбирать различные режимы работы или функции устройства. Благодаря своей компактности и множеству позиций, переключатель типа DIP является удобным решением для настройки и конфигурации параметров работы системы.</w:t>
      </w:r>
    </w:p>
    <w:p w:rsidR="00CA6EC6" w:rsidRPr="00A97EB0" w:rsidRDefault="00CA6EC6" w:rsidP="00702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Кнопочный переключатель </w:t>
      </w:r>
      <w:proofErr w:type="spellStart"/>
      <w:r w:rsidR="003E5951" w:rsidRPr="003E5951">
        <w:rPr>
          <w:rFonts w:ascii="Times New Roman" w:hAnsi="Times New Roman" w:cs="Times New Roman"/>
          <w:sz w:val="28"/>
          <w:szCs w:val="28"/>
        </w:rPr>
        <w:t>Omron</w:t>
      </w:r>
      <w:proofErr w:type="spellEnd"/>
      <w:r w:rsidR="003E5951" w:rsidRPr="003E5951">
        <w:rPr>
          <w:rFonts w:ascii="Times New Roman" w:hAnsi="Times New Roman" w:cs="Times New Roman"/>
          <w:sz w:val="28"/>
          <w:szCs w:val="28"/>
        </w:rPr>
        <w:t xml:space="preserve"> D2FC-F-7N</w:t>
      </w:r>
      <w:r w:rsidR="003E5951"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 это микро-кнопка с моментальным замыканием, предназначенная для быстрого и кратковременного переключения состояний. Он</w:t>
      </w:r>
      <w:r w:rsidR="003E5951">
        <w:rPr>
          <w:rFonts w:ascii="Times New Roman" w:hAnsi="Times New Roman" w:cs="Times New Roman"/>
          <w:sz w:val="28"/>
          <w:szCs w:val="28"/>
        </w:rPr>
        <w:t>а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 имеет всего 2 контакта и обеспечивает мгновенную реакцию на нажатие, что делает полезным для активации функций, требующих быстрого отклика, например, для запуска процесса распознавания речи. Благодаря своему компактному размеру и простоте использования, такой переключатель часто применяется в пользовательских интерфейсах электронных устройств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bookmarkStart w:id="74" w:name="OLE_LINK49"/>
      <w:bookmarkStart w:id="75" w:name="OLE_LINK50"/>
      <w:r w:rsidR="00170E11">
        <w:rPr>
          <w:rFonts w:ascii="Times New Roman" w:hAnsi="Times New Roman" w:cs="Times New Roman"/>
          <w:sz w:val="28"/>
          <w:szCs w:val="28"/>
          <w:lang w:val="en-BY"/>
        </w:rPr>
        <w:t>[15]</w:t>
      </w:r>
      <w:bookmarkEnd w:id="74"/>
      <w:bookmarkEnd w:id="75"/>
      <w:r w:rsidRPr="00CA6EC6">
        <w:rPr>
          <w:rFonts w:ascii="Times New Roman" w:hAnsi="Times New Roman" w:cs="Times New Roman"/>
          <w:sz w:val="28"/>
          <w:szCs w:val="28"/>
          <w:lang w:val="en-BY"/>
        </w:rPr>
        <w:t>.</w:t>
      </w:r>
    </w:p>
    <w:bookmarkEnd w:id="59"/>
    <w:bookmarkEnd w:id="60"/>
    <w:p w:rsidR="00A97EB0" w:rsidRPr="00A97EB0" w:rsidRDefault="00A97EB0" w:rsidP="00E7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:rsidR="00D01AB3" w:rsidRDefault="00000000">
      <w:pPr>
        <w:pStyle w:val="Heading2"/>
        <w:spacing w:before="0" w:line="240" w:lineRule="auto"/>
        <w:ind w:left="709"/>
      </w:pPr>
      <w:bookmarkStart w:id="76" w:name="_Toc195478464"/>
      <w:bookmarkEnd w:id="61"/>
      <w:bookmarkEnd w:id="62"/>
      <w:r>
        <w:t>1.</w:t>
      </w:r>
      <w:r w:rsidR="00CA6EC6">
        <w:t>7</w:t>
      </w:r>
      <w:r w:rsidR="00915957" w:rsidRPr="00915957">
        <w:t xml:space="preserve"> </w:t>
      </w:r>
      <w:r>
        <w:t>Диспле</w:t>
      </w:r>
      <w:r w:rsidR="00B147E5">
        <w:t>и для отображения данных</w:t>
      </w:r>
      <w:bookmarkEnd w:id="76"/>
    </w:p>
    <w:p w:rsidR="00D01AB3" w:rsidRDefault="00D01AB3">
      <w:pPr>
        <w:spacing w:after="0" w:line="240" w:lineRule="auto"/>
      </w:pPr>
    </w:p>
    <w:p w:rsidR="00580E06" w:rsidRPr="005A6E7C" w:rsidRDefault="00580E06" w:rsidP="00580E06">
      <w:pPr>
        <w:pStyle w:val="a"/>
        <w:spacing w:line="240" w:lineRule="auto"/>
        <w:rPr>
          <w:b w:val="0"/>
          <w:bCs/>
        </w:rPr>
      </w:pPr>
      <w:r w:rsidRPr="00580E06">
        <w:rPr>
          <w:b w:val="0"/>
          <w:bCs/>
          <w:lang w:val="en-BY"/>
        </w:rPr>
        <w:t xml:space="preserve">Для отображения </w:t>
      </w:r>
      <w:r w:rsidR="005A6E7C">
        <w:rPr>
          <w:b w:val="0"/>
          <w:bCs/>
        </w:rPr>
        <w:t>распознанных слов</w:t>
      </w:r>
      <w:r w:rsidRPr="00580E06">
        <w:rPr>
          <w:b w:val="0"/>
          <w:bCs/>
          <w:lang w:val="en-BY"/>
        </w:rPr>
        <w:t xml:space="preserve"> пользователю в устройстве распознавания речи можно использовать жидкокристаллический или OLED-дисплей. Ниже</w:t>
      </w:r>
      <w:r w:rsidR="005A6E7C">
        <w:rPr>
          <w:b w:val="0"/>
          <w:bCs/>
        </w:rPr>
        <w:t xml:space="preserve"> </w:t>
      </w:r>
      <w:r w:rsidR="005A6E7C" w:rsidRPr="00580E06">
        <w:rPr>
          <w:b w:val="0"/>
          <w:bCs/>
          <w:lang w:val="en-BY"/>
        </w:rPr>
        <w:t>в таблице 1.</w:t>
      </w:r>
      <w:r w:rsidR="00CA6EC6">
        <w:rPr>
          <w:b w:val="0"/>
          <w:bCs/>
        </w:rPr>
        <w:t xml:space="preserve">7 </w:t>
      </w:r>
      <w:r w:rsidRPr="00580E06">
        <w:rPr>
          <w:b w:val="0"/>
          <w:bCs/>
          <w:lang w:val="en-BY"/>
        </w:rPr>
        <w:t xml:space="preserve">представлены </w:t>
      </w:r>
      <w:r w:rsidR="00B147E5">
        <w:rPr>
          <w:b w:val="0"/>
          <w:bCs/>
        </w:rPr>
        <w:t xml:space="preserve">одни из самых </w:t>
      </w:r>
      <w:proofErr w:type="spellStart"/>
      <w:r w:rsidR="00B147E5">
        <w:rPr>
          <w:b w:val="0"/>
          <w:bCs/>
        </w:rPr>
        <w:t>распространненых</w:t>
      </w:r>
      <w:proofErr w:type="spellEnd"/>
      <w:r w:rsidR="00B147E5">
        <w:rPr>
          <w:b w:val="0"/>
          <w:bCs/>
        </w:rPr>
        <w:t xml:space="preserve"> дисплеев</w:t>
      </w:r>
      <w:r w:rsidR="005A6E7C">
        <w:rPr>
          <w:b w:val="0"/>
          <w:bCs/>
        </w:rPr>
        <w:t xml:space="preserve"> и </w:t>
      </w:r>
      <w:proofErr w:type="spellStart"/>
      <w:r w:rsidR="005A6E7C"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="005A6E7C" w:rsidRPr="005A6E7C">
        <w:rPr>
          <w:b w:val="0"/>
          <w:bCs/>
        </w:rPr>
        <w:t>:</w:t>
      </w:r>
    </w:p>
    <w:p w:rsidR="00D01AB3" w:rsidRDefault="00D01AB3">
      <w:pPr>
        <w:pStyle w:val="a"/>
        <w:spacing w:line="240" w:lineRule="auto"/>
        <w:rPr>
          <w:b w:val="0"/>
        </w:rPr>
      </w:pPr>
    </w:p>
    <w:p w:rsidR="00D01AB3" w:rsidRDefault="00000000">
      <w:pPr>
        <w:pStyle w:val="a"/>
        <w:spacing w:line="240" w:lineRule="auto"/>
        <w:ind w:firstLine="0"/>
        <w:rPr>
          <w:b w:val="0"/>
        </w:rPr>
      </w:pPr>
      <w:bookmarkStart w:id="77" w:name="OLE_LINK135"/>
      <w:bookmarkStart w:id="78" w:name="OLE_LINK136"/>
      <w:r>
        <w:rPr>
          <w:b w:val="0"/>
        </w:rPr>
        <w:t>Таблица 1.</w:t>
      </w:r>
      <w:r w:rsidR="00CA6EC6">
        <w:rPr>
          <w:b w:val="0"/>
        </w:rPr>
        <w:t>7</w:t>
      </w:r>
      <w:r>
        <w:rPr>
          <w:b w:val="0"/>
        </w:rPr>
        <w:t> – Параметры жидкокристаллических и светодиодных дисплеев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LCD2004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LCD1602</w:t>
            </w:r>
          </w:p>
        </w:tc>
        <w:tc>
          <w:tcPr>
            <w:tcW w:w="2337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B147E5">
              <w:rPr>
                <w:b w:val="0"/>
                <w:lang w:val="en-GB"/>
              </w:rPr>
              <w:t>OLED128x64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Pr="00580E06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580E06">
              <w:rPr>
                <w:b w:val="0"/>
              </w:rPr>
              <w:t>Входное напряжение</w:t>
            </w:r>
          </w:p>
        </w:tc>
        <w:tc>
          <w:tcPr>
            <w:tcW w:w="2336" w:type="dxa"/>
            <w:vAlign w:val="center"/>
          </w:tcPr>
          <w:p w:rsidR="00D01AB3" w:rsidRPr="00580E06" w:rsidRDefault="00580E06" w:rsidP="00580E0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r w:rsidRPr="00580E06">
              <w:rPr>
                <w:b w:val="0"/>
                <w:lang w:val="en-BY"/>
              </w:rPr>
              <w:t>4.7–5.3</w:t>
            </w:r>
            <w:r w:rsidRPr="00580E06">
              <w:rPr>
                <w:b w:val="0"/>
              </w:rPr>
              <w:t>В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7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</w:t>
            </w:r>
            <w:r w:rsidR="00B147E5">
              <w:rPr>
                <w:b w:val="0"/>
              </w:rPr>
              <w:t>0</w:t>
            </w:r>
            <w:r>
              <w:rPr>
                <w:b w:val="0"/>
              </w:rPr>
              <w:t>-</w:t>
            </w:r>
            <w:r w:rsidR="00B147E5">
              <w:rPr>
                <w:b w:val="0"/>
              </w:rPr>
              <w:t>4</w:t>
            </w:r>
            <w:r>
              <w:rPr>
                <w:b w:val="0"/>
              </w:rPr>
              <w:t>,</w:t>
            </w:r>
            <w:r w:rsidR="00B147E5">
              <w:rPr>
                <w:b w:val="0"/>
              </w:rPr>
              <w:t>2</w:t>
            </w:r>
            <w:r>
              <w:rPr>
                <w:b w:val="0"/>
              </w:rPr>
              <w:t xml:space="preserve"> В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потребляемый ток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180 мА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150 мА</w:t>
            </w:r>
          </w:p>
        </w:tc>
        <w:tc>
          <w:tcPr>
            <w:tcW w:w="2337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r w:rsidR="00580E06">
              <w:rPr>
                <w:b w:val="0"/>
              </w:rPr>
              <w:t>0 мА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B147E5">
              <w:rPr>
                <w:b w:val="0"/>
                <w:color w:val="000000" w:themeColor="text1"/>
              </w:rPr>
              <w:t>-25</w:t>
            </w:r>
            <w:r>
              <w:rPr>
                <w:b w:val="0"/>
                <w:color w:val="000000" w:themeColor="text1"/>
              </w:rPr>
              <w:t xml:space="preserve"> до </w:t>
            </w:r>
            <w:r w:rsidR="00B147E5">
              <w:rPr>
                <w:b w:val="0"/>
                <w:color w:val="000000" w:themeColor="text1"/>
              </w:rPr>
              <w:t>7</w:t>
            </w:r>
            <w:r>
              <w:rPr>
                <w:b w:val="0"/>
                <w:color w:val="000000" w:themeColor="text1"/>
              </w:rPr>
              <w:t xml:space="preserve">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B147E5">
              <w:rPr>
                <w:b w:val="0"/>
                <w:color w:val="000000" w:themeColor="text1"/>
              </w:rPr>
              <w:t>-20</w:t>
            </w:r>
            <w:r>
              <w:rPr>
                <w:b w:val="0"/>
                <w:color w:val="000000" w:themeColor="text1"/>
              </w:rPr>
              <w:t xml:space="preserve"> до </w:t>
            </w:r>
            <w:r w:rsidR="00B147E5">
              <w:rPr>
                <w:b w:val="0"/>
                <w:color w:val="000000" w:themeColor="text1"/>
              </w:rPr>
              <w:t>7</w:t>
            </w:r>
            <w:r>
              <w:rPr>
                <w:b w:val="0"/>
                <w:color w:val="000000" w:themeColor="text1"/>
              </w:rPr>
              <w:t xml:space="preserve">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B147E5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0 до </w:t>
            </w:r>
            <w:r w:rsidR="00B147E5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выводов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символов для отображения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337" w:type="dxa"/>
            <w:vAlign w:val="center"/>
          </w:tcPr>
          <w:p w:rsidR="00D01AB3" w:rsidRPr="00580E06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128х64 пикс.</w:t>
            </w:r>
          </w:p>
        </w:tc>
      </w:tr>
      <w:tr w:rsidR="00E9336E">
        <w:trPr>
          <w:jc w:val="center"/>
        </w:trPr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proofErr w:type="spellStart"/>
            <w:r w:rsidRPr="00E9336E">
              <w:rPr>
                <w:b w:val="0"/>
                <w:lang w:val="en-GB"/>
              </w:rPr>
              <w:t>Контроллер</w:t>
            </w:r>
            <w:proofErr w:type="spellEnd"/>
          </w:p>
        </w:tc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HD44780</w:t>
            </w:r>
          </w:p>
        </w:tc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HD44780</w:t>
            </w:r>
          </w:p>
        </w:tc>
        <w:tc>
          <w:tcPr>
            <w:tcW w:w="2337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SH1106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градаций яркости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7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256</w:t>
            </w:r>
          </w:p>
        </w:tc>
      </w:tr>
      <w:tr w:rsidR="00D01AB3">
        <w:trPr>
          <w:trHeight w:val="507"/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Тип интерфейса</w:t>
            </w:r>
          </w:p>
        </w:tc>
        <w:tc>
          <w:tcPr>
            <w:tcW w:w="2336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>
              <w:rPr>
                <w:b w:val="0"/>
              </w:rPr>
              <w:t>,</w:t>
            </w:r>
            <w:r>
              <w:rPr>
                <w:b w:val="0"/>
                <w:lang w:val="en-US"/>
              </w:rPr>
              <w:t xml:space="preserve"> SPI</w:t>
            </w:r>
          </w:p>
        </w:tc>
        <w:tc>
          <w:tcPr>
            <w:tcW w:w="2336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>
              <w:rPr>
                <w:b w:val="0"/>
              </w:rPr>
              <w:t>,</w:t>
            </w:r>
            <w:r>
              <w:rPr>
                <w:b w:val="0"/>
                <w:lang w:val="en-US"/>
              </w:rPr>
              <w:t xml:space="preserve"> SPI</w:t>
            </w:r>
          </w:p>
        </w:tc>
        <w:tc>
          <w:tcPr>
            <w:tcW w:w="2337" w:type="dxa"/>
            <w:vAlign w:val="center"/>
          </w:tcPr>
          <w:p w:rsidR="00D01AB3" w:rsidRPr="00580E06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 w:rsidR="00580E06">
              <w:rPr>
                <w:b w:val="0"/>
              </w:rPr>
              <w:t>,</w:t>
            </w:r>
            <w:r w:rsidR="00580E06">
              <w:rPr>
                <w:b w:val="0"/>
                <w:lang w:val="en-US"/>
              </w:rPr>
              <w:t xml:space="preserve"> SPI</w:t>
            </w:r>
          </w:p>
        </w:tc>
      </w:tr>
      <w:bookmarkEnd w:id="77"/>
      <w:bookmarkEnd w:id="78"/>
    </w:tbl>
    <w:p w:rsidR="00D01AB3" w:rsidRDefault="00D01AB3">
      <w:pPr>
        <w:spacing w:after="0" w:line="240" w:lineRule="auto"/>
      </w:pPr>
    </w:p>
    <w:p w:rsidR="00C354C7" w:rsidRDefault="00580E06" w:rsidP="00C354C7">
      <w:pPr>
        <w:pStyle w:val="a"/>
        <w:spacing w:line="240" w:lineRule="auto"/>
        <w:rPr>
          <w:b w:val="0"/>
        </w:rPr>
      </w:pPr>
      <w:r w:rsidRPr="00580E06">
        <w:rPr>
          <w:b w:val="0"/>
        </w:rPr>
        <w:lastRenderedPageBreak/>
        <w:t>LCD2004 – это жидкокристаллический дисплей с четырьмя строками по 20 символов в каждой, что позволяет отображать до 80 символов одновременно.</w:t>
      </w:r>
      <w:r w:rsidR="00C354C7">
        <w:rPr>
          <w:b w:val="0"/>
        </w:rPr>
        <w:t xml:space="preserve"> </w:t>
      </w:r>
      <w:r w:rsidRPr="00580E06">
        <w:rPr>
          <w:b w:val="0"/>
        </w:rPr>
        <w:t>Данный модуль оснащён интерфейсом I2C, что сокращает количество подключаемых проводов, облегчая интеграцию в проек</w:t>
      </w:r>
      <w:r w:rsidR="00366CD8">
        <w:rPr>
          <w:b w:val="0"/>
        </w:rPr>
        <w:t>т</w:t>
      </w:r>
      <w:r w:rsidRPr="00580E06">
        <w:rPr>
          <w:b w:val="0"/>
        </w:rPr>
        <w:t>. Особенности:</w:t>
      </w:r>
    </w:p>
    <w:p w:rsidR="00C354C7" w:rsidRDefault="005A6E7C" w:rsidP="00C354C7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в</w:t>
      </w:r>
      <w:r w:rsidR="00580E06" w:rsidRPr="00580E06">
        <w:rPr>
          <w:b w:val="0"/>
        </w:rPr>
        <w:t>озможность отображения текстовой информации</w:t>
      </w:r>
      <w:r>
        <w:rPr>
          <w:b w:val="0"/>
          <w:lang w:val="en-US"/>
        </w:rPr>
        <w:t>;</w:t>
      </w:r>
    </w:p>
    <w:p w:rsidR="00580E06" w:rsidRPr="00C354C7" w:rsidRDefault="005A6E7C" w:rsidP="00C354C7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п</w:t>
      </w:r>
      <w:r w:rsidR="00580E06" w:rsidRPr="00C354C7">
        <w:rPr>
          <w:b w:val="0"/>
        </w:rPr>
        <w:t>одсветка заднего фона, что обеспечивает комфортное чтение данных в условиях недостаточной освещенности.</w:t>
      </w:r>
    </w:p>
    <w:p w:rsidR="00580E06" w:rsidRPr="00580E06" w:rsidRDefault="00580E06" w:rsidP="00C354C7">
      <w:pPr>
        <w:pStyle w:val="a"/>
        <w:spacing w:line="276" w:lineRule="auto"/>
        <w:rPr>
          <w:b w:val="0"/>
        </w:rPr>
      </w:pPr>
      <w:r w:rsidRPr="00580E06">
        <w:rPr>
          <w:b w:val="0"/>
        </w:rPr>
        <w:t>Используется в проектах, где требуется вывод большого объема данных, например, в промышленных контроллерах, системах мониторинга и сложных микроконтроллерных устройствах</w:t>
      </w:r>
      <w:r w:rsidR="00366CD8">
        <w:rPr>
          <w:b w:val="0"/>
        </w:rPr>
        <w:t xml:space="preserve"> </w:t>
      </w:r>
      <w:r w:rsidR="00366CD8" w:rsidRPr="00366CD8">
        <w:rPr>
          <w:b w:val="0"/>
        </w:rPr>
        <w:t>[1</w:t>
      </w:r>
      <w:r w:rsidR="00170E11" w:rsidRPr="00170E11">
        <w:rPr>
          <w:b w:val="0"/>
        </w:rPr>
        <w:t>6</w:t>
      </w:r>
      <w:r w:rsidR="00366CD8" w:rsidRPr="00366CD8">
        <w:rPr>
          <w:b w:val="0"/>
        </w:rPr>
        <w:t>]</w:t>
      </w:r>
      <w:r w:rsidRPr="00580E06">
        <w:rPr>
          <w:b w:val="0"/>
        </w:rPr>
        <w:t xml:space="preserve">. </w:t>
      </w:r>
    </w:p>
    <w:p w:rsidR="00C354C7" w:rsidRDefault="003A697B" w:rsidP="00C354C7">
      <w:pPr>
        <w:pStyle w:val="a"/>
        <w:spacing w:line="276" w:lineRule="auto"/>
        <w:rPr>
          <w:b w:val="0"/>
        </w:rPr>
      </w:pPr>
      <w:bookmarkStart w:id="79" w:name="OLE_LINK157"/>
      <w:bookmarkStart w:id="80" w:name="OLE_LINK158"/>
      <w:r w:rsidRPr="003A697B">
        <w:rPr>
          <w:b w:val="0"/>
          <w:lang w:val="en-BY"/>
        </w:rPr>
        <w:t xml:space="preserve">LCD1602 </w:t>
      </w:r>
      <w:bookmarkEnd w:id="79"/>
      <w:bookmarkEnd w:id="80"/>
      <w:r w:rsidRPr="003A697B">
        <w:rPr>
          <w:b w:val="0"/>
          <w:lang w:val="en-BY"/>
        </w:rPr>
        <w:t>– это жидкокристаллический дисплей с двумя строками по 16 символов. Данный модуль также оснащён интерфейсом I2C, что упрощает подключение и сокращает число задействованных пинов микроконтроллера</w:t>
      </w:r>
      <w:r w:rsidR="00366CD8">
        <w:rPr>
          <w:b w:val="0"/>
          <w:lang w:val="en-BY"/>
        </w:rPr>
        <w:t xml:space="preserve"> [1</w:t>
      </w:r>
      <w:r w:rsidR="00170E11">
        <w:rPr>
          <w:b w:val="0"/>
          <w:lang w:val="en-BY"/>
        </w:rPr>
        <w:t>7</w:t>
      </w:r>
      <w:r w:rsidR="00366CD8">
        <w:rPr>
          <w:b w:val="0"/>
          <w:lang w:val="en-BY"/>
        </w:rPr>
        <w:t xml:space="preserve">]. </w:t>
      </w:r>
      <w:r w:rsidRPr="003A697B">
        <w:rPr>
          <w:b w:val="0"/>
          <w:lang w:val="en-BY"/>
        </w:rPr>
        <w:t>Особенности:</w:t>
      </w:r>
    </w:p>
    <w:p w:rsidR="003A697B" w:rsidRPr="00C354C7" w:rsidRDefault="005A6E7C" w:rsidP="00C354C7">
      <w:pPr>
        <w:pStyle w:val="a"/>
        <w:numPr>
          <w:ilvl w:val="0"/>
          <w:numId w:val="12"/>
        </w:numPr>
        <w:spacing w:line="276" w:lineRule="auto"/>
        <w:rPr>
          <w:b w:val="0"/>
        </w:rPr>
      </w:pPr>
      <w:r>
        <w:rPr>
          <w:b w:val="0"/>
        </w:rPr>
        <w:t>к</w:t>
      </w:r>
      <w:r w:rsidR="003A697B" w:rsidRPr="003A697B">
        <w:rPr>
          <w:b w:val="0"/>
          <w:lang w:val="en-BY"/>
        </w:rPr>
        <w:t>омпактный размер и простота в использовании</w:t>
      </w:r>
      <w:r>
        <w:rPr>
          <w:b w:val="0"/>
          <w:lang w:val="en-BY"/>
        </w:rPr>
        <w:t>;</w:t>
      </w:r>
    </w:p>
    <w:p w:rsidR="003A697B" w:rsidRPr="003A697B" w:rsidRDefault="005A6E7C" w:rsidP="00C354C7">
      <w:pPr>
        <w:pStyle w:val="a"/>
        <w:numPr>
          <w:ilvl w:val="0"/>
          <w:numId w:val="12"/>
        </w:numPr>
        <w:spacing w:line="276" w:lineRule="auto"/>
        <w:rPr>
          <w:b w:val="0"/>
          <w:lang w:val="en-BY"/>
        </w:rPr>
      </w:pPr>
      <w:r>
        <w:rPr>
          <w:b w:val="0"/>
        </w:rPr>
        <w:t>о</w:t>
      </w:r>
      <w:r w:rsidR="003A697B" w:rsidRPr="003A697B">
        <w:rPr>
          <w:b w:val="0"/>
          <w:lang w:val="en-BY"/>
        </w:rPr>
        <w:t>тображение текстовой информации с базовыми параметрами.</w:t>
      </w:r>
    </w:p>
    <w:p w:rsidR="003A697B" w:rsidRPr="003A697B" w:rsidRDefault="003A697B" w:rsidP="00C354C7">
      <w:pPr>
        <w:pStyle w:val="a"/>
        <w:spacing w:line="276" w:lineRule="auto"/>
        <w:ind w:firstLine="708"/>
        <w:rPr>
          <w:b w:val="0"/>
          <w:lang w:val="en-BY"/>
        </w:rPr>
      </w:pPr>
      <w:r w:rsidRPr="003A697B">
        <w:rPr>
          <w:b w:val="0"/>
          <w:lang w:val="en-BY"/>
        </w:rPr>
        <w:t>Широко применяется в простых электронных устройствах, таких как умные дома, часы</w:t>
      </w:r>
      <w:r w:rsidR="005A6E7C">
        <w:rPr>
          <w:b w:val="0"/>
          <w:lang w:val="en-BY"/>
        </w:rPr>
        <w:t>.</w:t>
      </w:r>
    </w:p>
    <w:p w:rsidR="00915957" w:rsidRPr="00D13C08" w:rsidRDefault="00E9336E" w:rsidP="00C354C7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OLED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128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64 – монохромный дисплей с матрицей из органических светодиодов (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OLED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диагональю экрана 33 мм (1,3 дюйма). Дисплей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 на базе контроллера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SH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1106. Дисплей способен отображать как текстовую информацию, так и графическую. Разрешение экрана составляет 128 на 64 точки. К преимуществам этого дисплея относится большой угол обзора, высокая контрастность, низкое энергопотребление, небольшой вес и габариты. Дисплей работает по шинам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I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²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SPI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Информация взята из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источника [1</w:t>
      </w:r>
      <w:r w:rsidR="00170E11" w:rsidRPr="00D90B8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bookmarkEnd w:id="3"/>
    <w:bookmarkEnd w:id="4"/>
    <w:p w:rsidR="00915957" w:rsidRPr="00D13C08" w:rsidRDefault="00915957" w:rsidP="00C354C7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AB3" w:rsidRPr="00E9336E" w:rsidRDefault="003A697B" w:rsidP="0091595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D01AB3" w:rsidRDefault="00000000">
      <w:pPr>
        <w:pStyle w:val="Heading1"/>
        <w:numPr>
          <w:ilvl w:val="0"/>
          <w:numId w:val="4"/>
        </w:numPr>
        <w:spacing w:before="0" w:line="240" w:lineRule="auto"/>
        <w:ind w:left="993" w:hanging="284"/>
      </w:pPr>
      <w:bookmarkStart w:id="81" w:name="_Toc195478465"/>
      <w:bookmarkEnd w:id="6"/>
      <w:bookmarkEnd w:id="7"/>
      <w:r>
        <w:lastRenderedPageBreak/>
        <w:t xml:space="preserve">РАЗРАБОТКА СТРУКТУРЫ </w:t>
      </w:r>
      <w:r w:rsidR="00526C76">
        <w:t>МИКРОПРОЦЕССОРНОГО УСТРОЙСТВА РАСПОЗНАВАНИЯ РЕЧИ</w:t>
      </w:r>
      <w:bookmarkEnd w:id="81"/>
    </w:p>
    <w:p w:rsidR="00D01AB3" w:rsidRDefault="00D01AB3">
      <w:pPr>
        <w:pStyle w:val="a2"/>
        <w:ind w:firstLine="0"/>
        <w:rPr>
          <w:rFonts w:asciiTheme="minorHAnsi" w:hAnsiTheme="minorHAnsi"/>
          <w:sz w:val="22"/>
        </w:rPr>
      </w:pPr>
    </w:p>
    <w:p w:rsidR="00D01AB3" w:rsidRDefault="00000000">
      <w:pPr>
        <w:pStyle w:val="Heading2"/>
        <w:spacing w:before="0" w:line="240" w:lineRule="auto"/>
      </w:pPr>
      <w:r>
        <w:tab/>
      </w:r>
      <w:bookmarkStart w:id="82" w:name="_Toc195478466"/>
      <w:r>
        <w:t>2.1 Постановка задачи</w:t>
      </w:r>
      <w:bookmarkEnd w:id="82"/>
    </w:p>
    <w:p w:rsidR="00D01AB3" w:rsidRDefault="00D01AB3">
      <w:pPr>
        <w:spacing w:after="0" w:line="240" w:lineRule="auto"/>
      </w:pPr>
    </w:p>
    <w:p w:rsidR="00F2098A" w:rsidRDefault="00F2098A" w:rsidP="00F209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98A">
        <w:rPr>
          <w:rFonts w:ascii="Times New Roman" w:hAnsi="Times New Roman" w:cs="Times New Roman"/>
          <w:sz w:val="28"/>
          <w:szCs w:val="28"/>
        </w:rPr>
        <w:t>В курсовом проекте необходимо разработать микропроцессорное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98A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>распознавания речи</w:t>
      </w:r>
      <w:r w:rsidRPr="00F2098A">
        <w:rPr>
          <w:rFonts w:ascii="Times New Roman" w:hAnsi="Times New Roman" w:cs="Times New Roman"/>
          <w:sz w:val="28"/>
          <w:szCs w:val="28"/>
        </w:rPr>
        <w:t>. 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98A">
        <w:rPr>
          <w:rFonts w:ascii="Times New Roman" w:hAnsi="Times New Roman" w:cs="Times New Roman"/>
          <w:sz w:val="28"/>
          <w:szCs w:val="28"/>
        </w:rPr>
        <w:t>устройство должно выполнять следующие функции:</w:t>
      </w:r>
    </w:p>
    <w:p w:rsidR="00914A33" w:rsidRPr="00914A33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14A33">
        <w:rPr>
          <w:rFonts w:ascii="Times New Roman" w:hAnsi="Times New Roman" w:cs="Times New Roman"/>
          <w:sz w:val="28"/>
          <w:szCs w:val="28"/>
        </w:rPr>
        <w:t>Преобразование звуковых колебаний в электрический сигнал</w:t>
      </w:r>
      <w:r w:rsidR="00BC64DD" w:rsidRPr="00914A33">
        <w:rPr>
          <w:rFonts w:ascii="Times New Roman" w:hAnsi="Times New Roman" w:cs="Times New Roman"/>
          <w:sz w:val="28"/>
          <w:szCs w:val="28"/>
        </w:rPr>
        <w:t>.</w:t>
      </w:r>
      <w:r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BC64DD" w:rsidRPr="00914A33">
        <w:rPr>
          <w:rFonts w:ascii="Times New Roman" w:hAnsi="Times New Roman" w:cs="Times New Roman"/>
          <w:sz w:val="28"/>
          <w:szCs w:val="28"/>
        </w:rPr>
        <w:t>Устройство с помощью микрофона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 должно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захватыва</w:t>
      </w:r>
      <w:r w:rsidR="007E77A2" w:rsidRPr="00914A33">
        <w:rPr>
          <w:rFonts w:ascii="Times New Roman" w:hAnsi="Times New Roman" w:cs="Times New Roman"/>
          <w:sz w:val="28"/>
          <w:szCs w:val="28"/>
        </w:rPr>
        <w:t>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звуковые волны и преобраз</w:t>
      </w:r>
      <w:r w:rsidR="007E77A2" w:rsidRPr="00914A33">
        <w:rPr>
          <w:rFonts w:ascii="Times New Roman" w:hAnsi="Times New Roman" w:cs="Times New Roman"/>
          <w:sz w:val="28"/>
          <w:szCs w:val="28"/>
        </w:rPr>
        <w:t>овывать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их в аналоговый сигнал. Этот сигнал затем оцифровывается с помощью аналого-цифрового преобразователя (АЦП). Необходимо применять алгоритмы фильтрации для удаления фонового шума и нормализации амплитуды, что позволит выделить участки сигнала, содержащие речь</w:t>
      </w:r>
      <w:r w:rsidRPr="00914A33">
        <w:rPr>
          <w:rFonts w:ascii="Times New Roman" w:hAnsi="Times New Roman" w:cs="Times New Roman"/>
          <w:sz w:val="28"/>
          <w:szCs w:val="28"/>
        </w:rPr>
        <w:t>.</w:t>
      </w:r>
    </w:p>
    <w:p w:rsidR="00914A33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BC64DD" w:rsidRPr="00914A33">
        <w:rPr>
          <w:rFonts w:ascii="Times New Roman" w:hAnsi="Times New Roman" w:cs="Times New Roman"/>
          <w:sz w:val="28"/>
          <w:szCs w:val="28"/>
        </w:rPr>
        <w:t>Извлечение акустических характеристик.</w:t>
      </w:r>
      <w:r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7E77A2" w:rsidRPr="00914A33">
        <w:rPr>
          <w:rFonts w:ascii="Times New Roman" w:hAnsi="Times New Roman" w:cs="Times New Roman"/>
          <w:sz w:val="28"/>
          <w:szCs w:val="28"/>
        </w:rPr>
        <w:t>Далее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BC64DD" w:rsidRPr="00914A33">
        <w:rPr>
          <w:rFonts w:ascii="Times New Roman" w:hAnsi="Times New Roman" w:cs="Times New Roman"/>
          <w:sz w:val="28"/>
          <w:szCs w:val="28"/>
        </w:rPr>
        <w:t>анализир</w:t>
      </w:r>
      <w:r w:rsidR="007E77A2" w:rsidRPr="00914A33">
        <w:rPr>
          <w:rFonts w:ascii="Times New Roman" w:hAnsi="Times New Roman" w:cs="Times New Roman"/>
          <w:sz w:val="28"/>
          <w:szCs w:val="28"/>
        </w:rPr>
        <w:t>овать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энерги</w:t>
      </w:r>
      <w:r w:rsidR="007E77A2" w:rsidRPr="00914A33">
        <w:rPr>
          <w:rFonts w:ascii="Times New Roman" w:hAnsi="Times New Roman" w:cs="Times New Roman"/>
          <w:sz w:val="28"/>
          <w:szCs w:val="28"/>
        </w:rPr>
        <w:t>ю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и амплитуда сигнала, что позвол</w:t>
      </w:r>
      <w:r w:rsidR="007E77A2" w:rsidRPr="00914A33">
        <w:rPr>
          <w:rFonts w:ascii="Times New Roman" w:hAnsi="Times New Roman" w:cs="Times New Roman"/>
          <w:sz w:val="28"/>
          <w:szCs w:val="28"/>
        </w:rPr>
        <w:t>ит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определить наличие речи и выделить активные речевые сегменты. Проводится анализ частотных характеристик звука, с использованием быстрого преобразования Фурье</w:t>
      </w:r>
      <w:r w:rsidR="002534E0"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BC64DD" w:rsidRPr="00914A33">
        <w:rPr>
          <w:rFonts w:ascii="Times New Roman" w:hAnsi="Times New Roman" w:cs="Times New Roman"/>
          <w:sz w:val="28"/>
          <w:szCs w:val="28"/>
        </w:rPr>
        <w:t>для выявления доминирующих частот. Вычисляются мел-</w:t>
      </w:r>
      <w:proofErr w:type="spellStart"/>
      <w:r w:rsidR="00BC64DD" w:rsidRPr="00914A33">
        <w:rPr>
          <w:rFonts w:ascii="Times New Roman" w:hAnsi="Times New Roman" w:cs="Times New Roman"/>
          <w:sz w:val="28"/>
          <w:szCs w:val="28"/>
        </w:rPr>
        <w:t>кепстральные</w:t>
      </w:r>
      <w:proofErr w:type="spellEnd"/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коэффициенты</w:t>
      </w:r>
      <w:r w:rsidR="002534E0" w:rsidRPr="00914A33">
        <w:rPr>
          <w:rFonts w:ascii="Times New Roman" w:hAnsi="Times New Roman" w:cs="Times New Roman"/>
          <w:sz w:val="28"/>
          <w:szCs w:val="28"/>
        </w:rPr>
        <w:t xml:space="preserve">, </w:t>
      </w:r>
      <w:r w:rsidR="00BC64DD" w:rsidRPr="00914A33">
        <w:rPr>
          <w:rFonts w:ascii="Times New Roman" w:hAnsi="Times New Roman" w:cs="Times New Roman"/>
          <w:sz w:val="28"/>
          <w:szCs w:val="28"/>
        </w:rPr>
        <w:t>которые представляют спектрограмму в виде набора коэффициентов, приближённого к восприятию речи человеком и являющегося информативным признаком для выделения фонем. Дополнительно анализируется динамика изменения сигнала для учёта интонации, длительности произношения и плавности переходов между звуками. Определяется фонетическая структура речи посредством выделения отдельных фонем – минимальных звуковых единиц, из которых состоят слова, что позволяет проводить сопоставление с эталонными шаблонами.</w:t>
      </w:r>
    </w:p>
    <w:p w:rsidR="00BC64DD" w:rsidRPr="00BC64DD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Распознавание слова. </w:t>
      </w:r>
      <w:r w:rsidR="00BC64DD" w:rsidRPr="00BC64DD">
        <w:rPr>
          <w:rFonts w:ascii="Times New Roman" w:hAnsi="Times New Roman" w:cs="Times New Roman"/>
          <w:sz w:val="28"/>
          <w:szCs w:val="28"/>
        </w:rPr>
        <w:t>Извлечённые параметры аудиосигнала сравниваются с заранее записанными эталонными шаблонами для каждого из заданных 3–4 слов. Для сравнения могут использоваться алгоритмы динамического выравнивания временной шкалы (DTW), которые учитывают различия в скорости и интонации произношения. На основании совпадения извлечённых признаков с эталонными шаблонами определяется наиболее вероятное слово.</w:t>
      </w:r>
    </w:p>
    <w:p w:rsidR="00BC64DD" w:rsidRPr="00914A33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Отображение распознанного слова </w:t>
      </w:r>
      <w:r w:rsidR="00BC64DD" w:rsidRPr="00914A33">
        <w:rPr>
          <w:rFonts w:ascii="Times New Roman" w:hAnsi="Times New Roman" w:cs="Times New Roman"/>
          <w:sz w:val="28"/>
          <w:szCs w:val="28"/>
        </w:rPr>
        <w:t>на дисплее</w:t>
      </w:r>
      <w:r w:rsidR="00BE5C88" w:rsidRPr="00914A33">
        <w:rPr>
          <w:rFonts w:ascii="Times New Roman" w:hAnsi="Times New Roman" w:cs="Times New Roman"/>
          <w:sz w:val="28"/>
          <w:szCs w:val="28"/>
        </w:rPr>
        <w:t>.</w:t>
      </w:r>
    </w:p>
    <w:p w:rsidR="007E77A2" w:rsidRPr="007E77A2" w:rsidRDefault="007E77A2" w:rsidP="00BC64DD">
      <w:pPr>
        <w:spacing w:after="0" w:line="240" w:lineRule="auto"/>
        <w:ind w:firstLine="708"/>
        <w:jc w:val="both"/>
      </w:pPr>
    </w:p>
    <w:p w:rsidR="00D01AB3" w:rsidRDefault="001B131B" w:rsidP="007E77A2">
      <w:pPr>
        <w:pStyle w:val="Heading2"/>
        <w:numPr>
          <w:ilvl w:val="1"/>
          <w:numId w:val="17"/>
        </w:numPr>
        <w:spacing w:before="0" w:line="240" w:lineRule="auto"/>
      </w:pPr>
      <w:r w:rsidRPr="00BE5C88">
        <w:rPr>
          <w:rFonts w:cs="Times New Roman"/>
          <w:color w:val="auto"/>
          <w:szCs w:val="28"/>
        </w:rPr>
        <w:t xml:space="preserve"> </w:t>
      </w:r>
      <w:bookmarkStart w:id="83" w:name="_Toc195478467"/>
      <w:r>
        <w:rPr>
          <w:rFonts w:cs="Times New Roman"/>
          <w:color w:val="auto"/>
          <w:szCs w:val="28"/>
        </w:rPr>
        <w:t>Компоненты проектируемого устройства</w:t>
      </w:r>
      <w:bookmarkEnd w:id="83"/>
    </w:p>
    <w:p w:rsidR="00D01AB3" w:rsidRDefault="00D01A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E77A2" w:rsidRDefault="00F2098A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2098A">
        <w:rPr>
          <w:rFonts w:ascii="Times New Roman" w:hAnsi="Times New Roman" w:cs="Times New Roman"/>
          <w:sz w:val="28"/>
        </w:rPr>
        <w:t>Компоненты структуры устройства необходимо выбирать исходя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>функций, которые были описаны в постановке задачи. 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 xml:space="preserve">проектируемого устройства представлены ниже. 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 </w:t>
      </w:r>
      <w:r w:rsidRPr="007E77A2">
        <w:rPr>
          <w:rFonts w:ascii="Times New Roman" w:hAnsi="Times New Roman" w:cs="Times New Roman"/>
          <w:sz w:val="28"/>
        </w:rPr>
        <w:t>Микроконтроллер – центральный элемент, который осуществляет обработку поступающих цифровых данных, реализует алгоритмы распознавания речи и управляет обменом информацией между всеми компонентами устройства.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2)  </w:t>
      </w:r>
      <w:r w:rsidRPr="007E77A2">
        <w:rPr>
          <w:rFonts w:ascii="Times New Roman" w:hAnsi="Times New Roman" w:cs="Times New Roman"/>
          <w:sz w:val="28"/>
        </w:rPr>
        <w:t>Блок питания – источник стабилизированного напряжения</w:t>
      </w:r>
      <w:r w:rsidR="00BA7B18">
        <w:rPr>
          <w:rFonts w:ascii="Times New Roman" w:hAnsi="Times New Roman" w:cs="Times New Roman"/>
          <w:sz w:val="28"/>
        </w:rPr>
        <w:t xml:space="preserve"> для</w:t>
      </w:r>
      <w:r w:rsidRPr="007E77A2">
        <w:rPr>
          <w:rFonts w:ascii="Times New Roman" w:hAnsi="Times New Roman" w:cs="Times New Roman"/>
          <w:sz w:val="28"/>
        </w:rPr>
        <w:t xml:space="preserve"> </w:t>
      </w:r>
      <w:r w:rsidR="00914A33">
        <w:rPr>
          <w:rFonts w:ascii="Times New Roman" w:hAnsi="Times New Roman" w:cs="Times New Roman"/>
          <w:sz w:val="28"/>
        </w:rPr>
        <w:t>обеспеч</w:t>
      </w:r>
      <w:r w:rsidR="00BA7B18">
        <w:rPr>
          <w:rFonts w:ascii="Times New Roman" w:hAnsi="Times New Roman" w:cs="Times New Roman"/>
          <w:sz w:val="28"/>
        </w:rPr>
        <w:t>ения</w:t>
      </w:r>
      <w:r w:rsidR="00914A33">
        <w:rPr>
          <w:rFonts w:ascii="Times New Roman" w:hAnsi="Times New Roman" w:cs="Times New Roman"/>
          <w:sz w:val="28"/>
        </w:rPr>
        <w:t xml:space="preserve"> необходимым напряжением</w:t>
      </w:r>
      <w:r w:rsidRPr="007E77A2">
        <w:rPr>
          <w:rFonts w:ascii="Times New Roman" w:hAnsi="Times New Roman" w:cs="Times New Roman"/>
          <w:sz w:val="28"/>
        </w:rPr>
        <w:t xml:space="preserve"> </w:t>
      </w:r>
      <w:r w:rsidR="00914A33">
        <w:rPr>
          <w:rFonts w:ascii="Times New Roman" w:hAnsi="Times New Roman" w:cs="Times New Roman"/>
          <w:sz w:val="28"/>
        </w:rPr>
        <w:t>элемент</w:t>
      </w:r>
      <w:r w:rsidR="00BA7B18">
        <w:rPr>
          <w:rFonts w:ascii="Times New Roman" w:hAnsi="Times New Roman" w:cs="Times New Roman"/>
          <w:sz w:val="28"/>
        </w:rPr>
        <w:t xml:space="preserve">ов </w:t>
      </w:r>
      <w:r w:rsidR="00914A33">
        <w:rPr>
          <w:rFonts w:ascii="Times New Roman" w:hAnsi="Times New Roman" w:cs="Times New Roman"/>
          <w:sz w:val="28"/>
        </w:rPr>
        <w:t>на</w:t>
      </w:r>
      <w:r w:rsidRPr="007E77A2">
        <w:rPr>
          <w:rFonts w:ascii="Times New Roman" w:hAnsi="Times New Roman" w:cs="Times New Roman"/>
          <w:sz w:val="28"/>
        </w:rPr>
        <w:t xml:space="preserve"> схем</w:t>
      </w:r>
      <w:r w:rsidR="00914A33">
        <w:rPr>
          <w:rFonts w:ascii="Times New Roman" w:hAnsi="Times New Roman" w:cs="Times New Roman"/>
          <w:sz w:val="28"/>
        </w:rPr>
        <w:t>е</w:t>
      </w:r>
      <w:r w:rsidRPr="007E77A2">
        <w:rPr>
          <w:rFonts w:ascii="Times New Roman" w:hAnsi="Times New Roman" w:cs="Times New Roman"/>
          <w:sz w:val="28"/>
        </w:rPr>
        <w:t>.</w:t>
      </w:r>
    </w:p>
    <w:p w:rsidR="007E77A2" w:rsidRPr="001B131B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914A33">
        <w:rPr>
          <w:rFonts w:ascii="Times New Roman" w:hAnsi="Times New Roman" w:cs="Times New Roman"/>
          <w:sz w:val="28"/>
        </w:rPr>
        <w:t>М</w:t>
      </w:r>
      <w:r w:rsidR="00914A33" w:rsidRPr="00914A33">
        <w:rPr>
          <w:rFonts w:ascii="Times New Roman" w:hAnsi="Times New Roman" w:cs="Times New Roman"/>
          <w:sz w:val="28"/>
        </w:rPr>
        <w:t xml:space="preserve">одуль обработки звуковых колебаний </w:t>
      </w:r>
      <w:r w:rsidRPr="007E77A2">
        <w:rPr>
          <w:rFonts w:ascii="Times New Roman" w:hAnsi="Times New Roman" w:cs="Times New Roman"/>
          <w:sz w:val="28"/>
        </w:rPr>
        <w:t>– включает электретный микрофон с усилительным каскадом, которые преобразуют звуковые волны в аналоговый сигнал</w:t>
      </w:r>
      <w:r w:rsidR="001B131B">
        <w:rPr>
          <w:rFonts w:ascii="Times New Roman" w:hAnsi="Times New Roman" w:cs="Times New Roman"/>
          <w:sz w:val="28"/>
        </w:rPr>
        <w:t>.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Pr="007E77A2">
        <w:rPr>
          <w:rFonts w:ascii="Times New Roman" w:hAnsi="Times New Roman" w:cs="Times New Roman"/>
          <w:sz w:val="28"/>
        </w:rPr>
        <w:t>Аналого-цифровой преобразователь (АЦП) – преобразует аналоговый сигнал, поступающий с модуля захвата аудиосигнала, в цифровой формат с заданной частотой дискретизации, что позволяет сохранить все существенные акустические характеристики для дальнейшей обработки.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Pr="007E77A2">
        <w:rPr>
          <w:rFonts w:ascii="Times New Roman" w:hAnsi="Times New Roman" w:cs="Times New Roman"/>
          <w:sz w:val="28"/>
        </w:rPr>
        <w:t>Модуль отображения информации – LCD-дисплей, предназначенный для вывода распознанного слова.</w:t>
      </w:r>
    </w:p>
    <w:p w:rsidR="007E77A2" w:rsidRP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Pr="007E77A2">
        <w:rPr>
          <w:rFonts w:ascii="Times New Roman" w:hAnsi="Times New Roman" w:cs="Times New Roman"/>
          <w:sz w:val="28"/>
        </w:rPr>
        <w:t>Средства визуальной индикации – светодиоды, которые используются для индикации состояния устройства.</w:t>
      </w:r>
    </w:p>
    <w:p w:rsidR="007E77A2" w:rsidRPr="007E77A2" w:rsidRDefault="007E77A2" w:rsidP="007E77A2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1C508D">
        <w:rPr>
          <w:rFonts w:ascii="Times New Roman" w:hAnsi="Times New Roman" w:cs="Times New Roman"/>
          <w:sz w:val="28"/>
        </w:rPr>
        <w:t xml:space="preserve"> </w:t>
      </w:r>
      <w:r w:rsidRPr="007E77A2">
        <w:rPr>
          <w:rFonts w:ascii="Times New Roman" w:hAnsi="Times New Roman" w:cs="Times New Roman"/>
          <w:sz w:val="28"/>
        </w:rPr>
        <w:t>Орган</w:t>
      </w:r>
      <w:r w:rsidR="00F75A94">
        <w:rPr>
          <w:rFonts w:ascii="Times New Roman" w:hAnsi="Times New Roman" w:cs="Times New Roman"/>
          <w:sz w:val="28"/>
        </w:rPr>
        <w:t>ы</w:t>
      </w:r>
      <w:r w:rsidRPr="007E77A2">
        <w:rPr>
          <w:rFonts w:ascii="Times New Roman" w:hAnsi="Times New Roman" w:cs="Times New Roman"/>
          <w:sz w:val="28"/>
        </w:rPr>
        <w:t xml:space="preserve"> управления состоянием устройства –</w:t>
      </w:r>
      <w:r w:rsidR="001B131B">
        <w:rPr>
          <w:rFonts w:ascii="Times New Roman" w:hAnsi="Times New Roman" w:cs="Times New Roman"/>
          <w:sz w:val="28"/>
        </w:rPr>
        <w:t xml:space="preserve"> </w:t>
      </w:r>
      <w:r w:rsidRPr="007E77A2">
        <w:rPr>
          <w:rFonts w:ascii="Times New Roman" w:hAnsi="Times New Roman" w:cs="Times New Roman"/>
          <w:sz w:val="28"/>
        </w:rPr>
        <w:t>переключатель, обеспечивающи</w:t>
      </w:r>
      <w:r w:rsidR="001B131B">
        <w:rPr>
          <w:rFonts w:ascii="Times New Roman" w:hAnsi="Times New Roman" w:cs="Times New Roman"/>
          <w:sz w:val="28"/>
        </w:rPr>
        <w:t xml:space="preserve">й </w:t>
      </w:r>
      <w:r w:rsidRPr="007E77A2">
        <w:rPr>
          <w:rFonts w:ascii="Times New Roman" w:hAnsi="Times New Roman" w:cs="Times New Roman"/>
          <w:sz w:val="28"/>
        </w:rPr>
        <w:t>возможность управления режимами работы и запуска процесса распознавания.</w:t>
      </w:r>
    </w:p>
    <w:p w:rsidR="00D01AB3" w:rsidRDefault="00D01AB3">
      <w:pPr>
        <w:spacing w:after="0" w:line="240" w:lineRule="auto"/>
      </w:pPr>
    </w:p>
    <w:p w:rsidR="00D01AB3" w:rsidRDefault="00000000">
      <w:pPr>
        <w:pStyle w:val="2"/>
        <w:numPr>
          <w:ilvl w:val="0"/>
          <w:numId w:val="0"/>
        </w:numPr>
        <w:ind w:left="709"/>
      </w:pPr>
      <w:bookmarkStart w:id="84" w:name="_Toc195478468"/>
      <w:r>
        <w:t>2.3</w:t>
      </w:r>
      <w:bookmarkStart w:id="85" w:name="_Toc83238820"/>
      <w:r>
        <w:t xml:space="preserve"> Взаимодействие компонентов устройства</w:t>
      </w:r>
      <w:bookmarkEnd w:id="84"/>
      <w:bookmarkEnd w:id="85"/>
    </w:p>
    <w:p w:rsidR="00D01AB3" w:rsidRDefault="00D01AB3">
      <w:pPr>
        <w:pStyle w:val="ListParagraph"/>
        <w:spacing w:after="0" w:line="240" w:lineRule="auto"/>
        <w:ind w:left="0" w:firstLine="709"/>
        <w:jc w:val="both"/>
      </w:pPr>
    </w:p>
    <w:p w:rsidR="001C508D" w:rsidRDefault="00000000" w:rsidP="001C508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C508D" w:rsidRPr="001C508D">
        <w:rPr>
          <w:rFonts w:ascii="Times New Roman" w:hAnsi="Times New Roman" w:cs="Times New Roman"/>
          <w:bCs/>
          <w:sz w:val="28"/>
        </w:rPr>
        <w:t xml:space="preserve">Работа устройства организована последовательным образом, обеспечивая плавное и надежное взаимодействие всех компонентов. </w:t>
      </w:r>
    </w:p>
    <w:p w:rsidR="001C508D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Сначала модуль захвата аудиосигнала, состоящий из микрофона с усилителем и фильтрующими элементами, преобразует звуковые волны в аналоговый электрический сигнал. </w:t>
      </w:r>
    </w:p>
    <w:p w:rsidR="001C508D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Полученный аналоговый сигнал поступает на вход </w:t>
      </w:r>
      <w:r>
        <w:rPr>
          <w:rFonts w:ascii="Times New Roman" w:hAnsi="Times New Roman" w:cs="Times New Roman"/>
          <w:bCs/>
          <w:sz w:val="28"/>
        </w:rPr>
        <w:t>АЦП</w:t>
      </w:r>
      <w:r w:rsidRPr="001C508D">
        <w:rPr>
          <w:rFonts w:ascii="Times New Roman" w:hAnsi="Times New Roman" w:cs="Times New Roman"/>
          <w:bCs/>
          <w:sz w:val="28"/>
        </w:rPr>
        <w:t xml:space="preserve">, где он оцифровывается с учетом заданной частоты дискретизации и разрешения, обеспечивая сохранение всех существенных характеристик исходного сигнала. </w:t>
      </w:r>
    </w:p>
    <w:p w:rsidR="00EA2779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>Далее цифровой сигнал передается в микроконтроллер, который посредством реализованных алгоритмов обработки сначала выделяет акустические признаки (энергию, частотные характеристики, MFCC, динамику сигнала), а затем выполняет сравнение извлеченных параметров с заранее записанными эталонными шаблонами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1C508D">
        <w:rPr>
          <w:rFonts w:ascii="Times New Roman" w:hAnsi="Times New Roman" w:cs="Times New Roman"/>
          <w:bCs/>
          <w:sz w:val="28"/>
        </w:rPr>
        <w:t xml:space="preserve">для определения наиболее вероятного слова. </w:t>
      </w:r>
    </w:p>
    <w:p w:rsidR="00EA2779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Результат распознавания передается на модуль отображения, где он выводится на LCD-дисплей, а также может быть индицирован с помощью светодиодов, сигнализирующих о состоянии устройства. </w:t>
      </w:r>
    </w:p>
    <w:p w:rsidR="00166236" w:rsidRPr="00FE7EEB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>Весь процесс работы устройства поддерживается стабильным питанием от блока питания, который распределяет необходимое напряжение по всей схеме</w:t>
      </w:r>
      <w:r w:rsidR="00FE7EEB" w:rsidRPr="00FE7EEB">
        <w:rPr>
          <w:rFonts w:ascii="Times New Roman" w:hAnsi="Times New Roman" w:cs="Times New Roman"/>
          <w:bCs/>
          <w:sz w:val="28"/>
        </w:rPr>
        <w:t>.</w:t>
      </w:r>
    </w:p>
    <w:p w:rsidR="00FE7EEB" w:rsidRPr="00FE7EEB" w:rsidRDefault="00FE7EEB" w:rsidP="00FE7EEB">
      <w:pPr>
        <w:pStyle w:val="Heading1"/>
        <w:spacing w:before="0" w:line="240" w:lineRule="auto"/>
        <w:ind w:firstLine="0"/>
      </w:pPr>
    </w:p>
    <w:p w:rsidR="00FE7EEB" w:rsidRDefault="00FE7EEB" w:rsidP="00FE7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устройства представлена в приложении А.</w:t>
      </w:r>
    </w:p>
    <w:p w:rsidR="00166236" w:rsidRPr="00D90B8D" w:rsidRDefault="00FE7EE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66236" w:rsidRPr="00166236" w:rsidRDefault="00166236" w:rsidP="00824006">
      <w:pPr>
        <w:pStyle w:val="Heading1"/>
        <w:numPr>
          <w:ilvl w:val="0"/>
          <w:numId w:val="20"/>
        </w:numPr>
        <w:spacing w:before="0" w:line="240" w:lineRule="auto"/>
      </w:pPr>
      <w:bookmarkStart w:id="86" w:name="_Toc195478469"/>
      <w:r w:rsidRPr="00166236">
        <w:lastRenderedPageBreak/>
        <w:t>ОБОСНОВАНИЕ ВЫБОРА</w:t>
      </w:r>
      <w:r w:rsidRPr="00166236">
        <w:rPr>
          <w:rFonts w:cs="Times New Roman"/>
        </w:rPr>
        <w:t xml:space="preserve"> ЭЛЕМЕНТОВ ФУНКЦИОНАЛЬНОЙ СХЕМЫ УСТРОЙСТВА РАСПОЗНАВАНИЯ РЕЧИ</w:t>
      </w:r>
      <w:bookmarkEnd w:id="86"/>
      <w:r w:rsidRPr="00166236">
        <w:rPr>
          <w:rFonts w:cs="Times New Roman"/>
        </w:rPr>
        <w:t xml:space="preserve"> </w:t>
      </w:r>
    </w:p>
    <w:p w:rsidR="00166236" w:rsidRPr="00824006" w:rsidRDefault="00166236" w:rsidP="00166236">
      <w:pPr>
        <w:pStyle w:val="Heading1"/>
        <w:spacing w:before="0" w:line="240" w:lineRule="auto"/>
        <w:rPr>
          <w:rFonts w:cs="Times New Roman"/>
        </w:rPr>
      </w:pPr>
    </w:p>
    <w:p w:rsidR="00166236" w:rsidRPr="00D13C08" w:rsidRDefault="00CA6EC6" w:rsidP="00CA6EC6">
      <w:pPr>
        <w:pStyle w:val="Heading2"/>
        <w:spacing w:before="0" w:line="240" w:lineRule="auto"/>
        <w:ind w:firstLine="708"/>
      </w:pPr>
      <w:bookmarkStart w:id="87" w:name="_Toc89628115"/>
      <w:bookmarkStart w:id="88" w:name="_Toc195478470"/>
      <w:bookmarkStart w:id="89" w:name="OLE_LINK227"/>
      <w:bookmarkStart w:id="90" w:name="OLE_LINK228"/>
      <w:r>
        <w:t>3</w:t>
      </w:r>
      <w:r w:rsidRPr="00D13C08">
        <w:t>.1</w:t>
      </w:r>
      <w:r w:rsidR="00166236" w:rsidRPr="00824006">
        <w:t xml:space="preserve"> </w:t>
      </w:r>
      <w:r w:rsidR="00166236">
        <w:t>Обоснование выбора микроконтроллеров</w:t>
      </w:r>
      <w:bookmarkEnd w:id="87"/>
      <w:bookmarkEnd w:id="88"/>
    </w:p>
    <w:bookmarkEnd w:id="89"/>
    <w:bookmarkEnd w:id="90"/>
    <w:p w:rsidR="00572705" w:rsidRPr="00D13C08" w:rsidRDefault="00572705" w:rsidP="00572705">
      <w:pPr>
        <w:spacing w:after="0"/>
      </w:pPr>
    </w:p>
    <w:p w:rsidR="00572705" w:rsidRPr="00572705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 xml:space="preserve">Для выбора подходящего микроконтроллера </w:t>
      </w:r>
      <w:r>
        <w:rPr>
          <w:b w:val="0"/>
        </w:rPr>
        <w:t xml:space="preserve">устройству распознавания </w:t>
      </w:r>
      <w:r w:rsidRPr="00572705">
        <w:rPr>
          <w:b w:val="0"/>
        </w:rPr>
        <w:t>важно учитывать следующие ключевые требования:</w:t>
      </w:r>
    </w:p>
    <w:p w:rsidR="00572705" w:rsidRPr="00D90B8D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>1</w:t>
      </w:r>
      <w:r w:rsidR="00D90B8D">
        <w:rPr>
          <w:b w:val="0"/>
        </w:rPr>
        <w:t>)</w:t>
      </w:r>
      <w:r w:rsidRPr="00572705">
        <w:rPr>
          <w:b w:val="0"/>
        </w:rPr>
        <w:t xml:space="preserve"> </w:t>
      </w:r>
      <w:r w:rsidR="00D90B8D">
        <w:rPr>
          <w:b w:val="0"/>
        </w:rPr>
        <w:t>в</w:t>
      </w:r>
      <w:r w:rsidRPr="00572705">
        <w:rPr>
          <w:b w:val="0"/>
        </w:rPr>
        <w:t>ычислительная производительность – алгоритмы обработки аудиосигнала требуют значительных вычислительных ресурсов, поэтому микроконтроллер должен обладать</w:t>
      </w:r>
      <w:r w:rsidR="008B1AE7" w:rsidRPr="008B1AE7">
        <w:rPr>
          <w:b w:val="0"/>
        </w:rPr>
        <w:t xml:space="preserve"> </w:t>
      </w:r>
      <w:r w:rsidR="008B1AE7">
        <w:rPr>
          <w:b w:val="0"/>
        </w:rPr>
        <w:t>ресурсом</w:t>
      </w:r>
      <w:r w:rsidRPr="00572705">
        <w:rPr>
          <w:b w:val="0"/>
        </w:rPr>
        <w:t xml:space="preserve"> для реализации вычислительно интенсивных алгоритмов в реальном времени</w:t>
      </w:r>
      <w:r w:rsidR="00D90B8D" w:rsidRPr="00D90B8D">
        <w:rPr>
          <w:b w:val="0"/>
        </w:rPr>
        <w:t>;</w:t>
      </w:r>
    </w:p>
    <w:p w:rsidR="00572705" w:rsidRPr="00D90B8D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>2</w:t>
      </w:r>
      <w:r w:rsidR="00D90B8D">
        <w:rPr>
          <w:b w:val="0"/>
        </w:rPr>
        <w:t>)</w:t>
      </w:r>
      <w:r w:rsidRPr="00572705">
        <w:rPr>
          <w:b w:val="0"/>
        </w:rPr>
        <w:t xml:space="preserve"> </w:t>
      </w:r>
      <w:r w:rsidR="00D90B8D">
        <w:rPr>
          <w:b w:val="0"/>
        </w:rPr>
        <w:t>п</w:t>
      </w:r>
      <w:r w:rsidRPr="00572705">
        <w:rPr>
          <w:b w:val="0"/>
        </w:rPr>
        <w:t>оддержка необходимых периферийных интерфейсов – устройство должно иметь достат</w:t>
      </w:r>
      <w:r w:rsidR="00D13C08">
        <w:rPr>
          <w:b w:val="0"/>
        </w:rPr>
        <w:t>о</w:t>
      </w:r>
      <w:r w:rsidRPr="00572705">
        <w:rPr>
          <w:b w:val="0"/>
        </w:rPr>
        <w:t xml:space="preserve">чное количество аналоговых входов для подключения </w:t>
      </w:r>
      <w:r w:rsidRPr="00D90B8D">
        <w:rPr>
          <w:b w:val="0"/>
        </w:rPr>
        <w:t xml:space="preserve">модуля захвата аудиосигнала (микрофона) </w:t>
      </w:r>
      <w:r w:rsidR="008B1AE7" w:rsidRPr="00D90B8D">
        <w:rPr>
          <w:b w:val="0"/>
        </w:rPr>
        <w:t xml:space="preserve">и </w:t>
      </w:r>
      <w:r w:rsidRPr="00D90B8D">
        <w:rPr>
          <w:b w:val="0"/>
        </w:rPr>
        <w:t>внешнего аналого-цифрового преобразователя (АЦП), а также цифровых интерфейсов для связи с модулем отображения (LCD-дисплей) и средствами визуальной индикации (светодиоды)</w:t>
      </w:r>
      <w:r w:rsidR="00D90B8D" w:rsidRPr="00D90B8D">
        <w:rPr>
          <w:b w:val="0"/>
        </w:rPr>
        <w:t>;</w:t>
      </w:r>
    </w:p>
    <w:p w:rsidR="00572705" w:rsidRPr="00D90B8D" w:rsidRDefault="008B1AE7" w:rsidP="00D90B8D">
      <w:pPr>
        <w:pStyle w:val="a"/>
        <w:spacing w:line="240" w:lineRule="auto"/>
        <w:rPr>
          <w:b w:val="0"/>
        </w:rPr>
      </w:pPr>
      <w:r w:rsidRPr="00D90B8D">
        <w:rPr>
          <w:b w:val="0"/>
        </w:rPr>
        <w:t>3</w:t>
      </w:r>
      <w:r w:rsidR="00D90B8D" w:rsidRPr="00D90B8D">
        <w:rPr>
          <w:b w:val="0"/>
        </w:rPr>
        <w:t>)</w:t>
      </w:r>
      <w:r w:rsidR="00572705" w:rsidRPr="00D90B8D">
        <w:rPr>
          <w:b w:val="0"/>
        </w:rPr>
        <w:t xml:space="preserve"> </w:t>
      </w:r>
      <w:r w:rsidR="00D90B8D">
        <w:rPr>
          <w:b w:val="0"/>
        </w:rPr>
        <w:t>д</w:t>
      </w:r>
      <w:r w:rsidRPr="00D90B8D">
        <w:rPr>
          <w:b w:val="0"/>
        </w:rPr>
        <w:t xml:space="preserve">остаточный </w:t>
      </w:r>
      <w:r w:rsidR="00572705" w:rsidRPr="00D90B8D">
        <w:rPr>
          <w:b w:val="0"/>
        </w:rPr>
        <w:t xml:space="preserve">объем памяти – микроконтроллер должен обладать достаточным объемом </w:t>
      </w:r>
      <w:proofErr w:type="spellStart"/>
      <w:r w:rsidR="00572705" w:rsidRPr="00D90B8D">
        <w:rPr>
          <w:b w:val="0"/>
        </w:rPr>
        <w:t>флеш</w:t>
      </w:r>
      <w:proofErr w:type="spellEnd"/>
      <w:r w:rsidR="00572705" w:rsidRPr="00D90B8D">
        <w:rPr>
          <w:b w:val="0"/>
        </w:rPr>
        <w:t>-памяти для хранения алгоритмов распознавания и эталонных шаблонов</w:t>
      </w:r>
      <w:r w:rsidR="00D90B8D" w:rsidRPr="00D90B8D">
        <w:rPr>
          <w:b w:val="0"/>
        </w:rPr>
        <w:t>;</w:t>
      </w:r>
    </w:p>
    <w:p w:rsidR="00D90B8D" w:rsidRPr="00D90B8D" w:rsidRDefault="00D90B8D" w:rsidP="00D90B8D">
      <w:pPr>
        <w:pStyle w:val="a"/>
        <w:spacing w:line="240" w:lineRule="auto"/>
        <w:rPr>
          <w:b w:val="0"/>
        </w:rPr>
      </w:pPr>
      <w:r w:rsidRPr="00D90B8D">
        <w:rPr>
          <w:b w:val="0"/>
        </w:rPr>
        <w:t>4) программируемость и поддержка – микроконтроллер должен легко программироваться и иметь качественную документацию.</w:t>
      </w:r>
    </w:p>
    <w:p w:rsidR="00572705" w:rsidRPr="00572705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 xml:space="preserve">В рамках разработки микропроцессорного устройства </w:t>
      </w:r>
      <w:r w:rsidR="008B1AE7">
        <w:rPr>
          <w:b w:val="0"/>
        </w:rPr>
        <w:t>распознавания речи</w:t>
      </w:r>
      <w:r w:rsidRPr="00572705">
        <w:rPr>
          <w:b w:val="0"/>
        </w:rPr>
        <w:t xml:space="preserve"> важно правильно выбрать микроконтроллер, который станет основой системы.</w:t>
      </w:r>
    </w:p>
    <w:p w:rsidR="00166236" w:rsidRPr="002534E0" w:rsidRDefault="00166236" w:rsidP="00572705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В пункте 1.2 были рассмотрены микроконтроллер ATmega328 и наиболее популярные </w:t>
      </w:r>
      <w:r w:rsidRPr="002534E0">
        <w:rPr>
          <w:b w:val="0"/>
        </w:rPr>
        <w:t xml:space="preserve">аналоги других производителей – nRF52840 и </w:t>
      </w:r>
      <w:r w:rsidRPr="002534E0">
        <w:rPr>
          <w:b w:val="0"/>
          <w:lang w:val="en-BY"/>
        </w:rPr>
        <w:t>RP204</w:t>
      </w:r>
      <w:r w:rsidR="002534E0" w:rsidRPr="002534E0">
        <w:rPr>
          <w:b w:val="0"/>
        </w:rPr>
        <w:t>0, которые отвечают задачам проектирования устройства.</w:t>
      </w:r>
    </w:p>
    <w:p w:rsidR="00166236" w:rsidRPr="00D13C08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В данном проекте была выбрана плата </w:t>
      </w:r>
      <w:proofErr w:type="spellStart"/>
      <w:r>
        <w:rPr>
          <w:b w:val="0"/>
        </w:rPr>
        <w:t>Arduino</w:t>
      </w:r>
      <w:proofErr w:type="spellEnd"/>
      <w:r>
        <w:rPr>
          <w:b w:val="0"/>
        </w:rPr>
        <w:t xml:space="preserve"> U</w:t>
      </w:r>
      <w:r>
        <w:rPr>
          <w:b w:val="0"/>
          <w:lang w:val="en-US"/>
        </w:rPr>
        <w:t>NO</w:t>
      </w:r>
      <w:r>
        <w:rPr>
          <w:b w:val="0"/>
        </w:rPr>
        <w:t xml:space="preserve">. Изображение платы представлено на рисунке 3.1, а параметры данной платы представлены в таблице 3.1 Для составления таблицы были взяты данные из источника </w:t>
      </w:r>
      <w:r w:rsidRPr="0011245C">
        <w:rPr>
          <w:b w:val="0"/>
        </w:rPr>
        <w:t>[</w:t>
      </w:r>
      <w:r w:rsidR="00170E11">
        <w:rPr>
          <w:b w:val="0"/>
        </w:rPr>
        <w:t>19</w:t>
      </w:r>
      <w:r w:rsidRPr="0011245C">
        <w:rPr>
          <w:b w:val="0"/>
        </w:rPr>
        <w:t>]</w:t>
      </w:r>
      <w:r>
        <w:rPr>
          <w:b w:val="0"/>
        </w:rPr>
        <w:t>.</w:t>
      </w:r>
    </w:p>
    <w:p w:rsidR="004C44F8" w:rsidRPr="00D13C08" w:rsidRDefault="004C44F8" w:rsidP="004C44F8">
      <w:pPr>
        <w:pStyle w:val="a"/>
        <w:spacing w:line="240" w:lineRule="auto"/>
        <w:ind w:firstLine="0"/>
        <w:rPr>
          <w:b w:val="0"/>
        </w:rPr>
      </w:pPr>
    </w:p>
    <w:p w:rsidR="00166236" w:rsidRDefault="00166236" w:rsidP="004C44F8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 xml:space="preserve">Таблица 3.1 – Параметры платы </w:t>
      </w:r>
      <w:r>
        <w:rPr>
          <w:b w:val="0"/>
          <w:lang w:val="en-US"/>
        </w:rPr>
        <w:t>Arduino</w:t>
      </w:r>
      <w:r>
        <w:rPr>
          <w:b w:val="0"/>
        </w:rPr>
        <w:t xml:space="preserve"> </w:t>
      </w:r>
      <w:r>
        <w:rPr>
          <w:b w:val="0"/>
          <w:lang w:val="en-US"/>
        </w:rPr>
        <w:t>UNO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66236" w:rsidTr="00570C7A">
        <w:trPr>
          <w:jc w:val="center"/>
        </w:trPr>
        <w:tc>
          <w:tcPr>
            <w:tcW w:w="4672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Arduino Uno</w:t>
            </w:r>
          </w:p>
        </w:tc>
      </w:tr>
      <w:tr w:rsidR="00166236" w:rsidTr="00570C7A">
        <w:trPr>
          <w:jc w:val="center"/>
        </w:trPr>
        <w:tc>
          <w:tcPr>
            <w:tcW w:w="4672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Микроконтроллер</w:t>
            </w:r>
          </w:p>
        </w:tc>
        <w:tc>
          <w:tcPr>
            <w:tcW w:w="4673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ATmega328</w:t>
            </w:r>
          </w:p>
        </w:tc>
      </w:tr>
      <w:tr w:rsidR="00BE46AF" w:rsidTr="00570C7A">
        <w:trPr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Поддерживаемые интерфейсы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SPI, I2C, UART, USB</w:t>
            </w:r>
          </w:p>
        </w:tc>
      </w:tr>
      <w:tr w:rsidR="00BE46AF" w:rsidTr="00570C7A">
        <w:trPr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цифровых входов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аналоговых входов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ШИМ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Флеш</w:t>
            </w:r>
            <w:proofErr w:type="spellEnd"/>
            <w:r>
              <w:rPr>
                <w:b w:val="0"/>
              </w:rPr>
              <w:t>-память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32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ОЗУ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2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EEPROM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1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Тактовая частота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 МГц</w:t>
            </w:r>
          </w:p>
        </w:tc>
      </w:tr>
    </w:tbl>
    <w:p w:rsidR="00B336B7" w:rsidRDefault="00B336B7"/>
    <w:p w:rsidR="00B336B7" w:rsidRPr="00B336B7" w:rsidRDefault="00B336B7" w:rsidP="00B336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36B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336B7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E46AF" w:rsidTr="00B336B7">
        <w:trPr>
          <w:trHeight w:val="59"/>
          <w:jc w:val="center"/>
        </w:trPr>
        <w:tc>
          <w:tcPr>
            <w:tcW w:w="4672" w:type="dxa"/>
            <w:vAlign w:val="center"/>
          </w:tcPr>
          <w:p w:rsidR="00BE46AF" w:rsidRDefault="00BE46AF" w:rsidP="00B336B7">
            <w:pPr>
              <w:pStyle w:val="a"/>
              <w:spacing w:line="276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4673" w:type="dxa"/>
            <w:vAlign w:val="center"/>
          </w:tcPr>
          <w:p w:rsidR="00BE46AF" w:rsidRDefault="00BE46AF" w:rsidP="00B336B7">
            <w:pPr>
              <w:pStyle w:val="a"/>
              <w:spacing w:line="276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7-12 В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 потребления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410 мА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Постоянный ток через вход/выход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40 мА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Pr="00BE46AF" w:rsidRDefault="00BE46AF" w:rsidP="00BE46AF">
            <w:pPr>
              <w:pStyle w:val="a"/>
              <w:ind w:firstLine="0"/>
              <w:rPr>
                <w:b w:val="0"/>
                <w:bCs/>
              </w:rPr>
            </w:pPr>
            <w:proofErr w:type="spellStart"/>
            <w:r w:rsidRPr="00BE46AF">
              <w:rPr>
                <w:b w:val="0"/>
                <w:bCs/>
                <w:lang w:val="en-GB"/>
              </w:rPr>
              <w:t>Рабочая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</w:t>
            </w:r>
            <w:proofErr w:type="spellStart"/>
            <w:r w:rsidRPr="00BE46AF">
              <w:rPr>
                <w:b w:val="0"/>
                <w:bCs/>
                <w:lang w:val="en-GB"/>
              </w:rPr>
              <w:t>температура</w:t>
            </w:r>
            <w:proofErr w:type="spellEnd"/>
          </w:p>
        </w:tc>
        <w:tc>
          <w:tcPr>
            <w:tcW w:w="4673" w:type="dxa"/>
            <w:vAlign w:val="center"/>
          </w:tcPr>
          <w:p w:rsidR="00BE46AF" w:rsidRP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  <w:bCs/>
              </w:rPr>
            </w:pPr>
            <w:proofErr w:type="spellStart"/>
            <w:r w:rsidRPr="00BE46AF">
              <w:rPr>
                <w:b w:val="0"/>
                <w:bCs/>
                <w:lang w:val="en-GB"/>
              </w:rPr>
              <w:t>От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-40 </w:t>
            </w:r>
            <w:proofErr w:type="spellStart"/>
            <w:r w:rsidRPr="00BE46AF">
              <w:rPr>
                <w:b w:val="0"/>
                <w:bCs/>
                <w:lang w:val="en-GB"/>
              </w:rPr>
              <w:t>до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+</w:t>
            </w:r>
            <w:proofErr w:type="gramStart"/>
            <w:r w:rsidRPr="00BE46AF">
              <w:rPr>
                <w:b w:val="0"/>
                <w:bCs/>
                <w:lang w:val="en-GB"/>
              </w:rPr>
              <w:t>105</w:t>
            </w:r>
            <w:r>
              <w:rPr>
                <w:b w:val="0"/>
                <w:bCs/>
              </w:rPr>
              <w:t xml:space="preserve"> </w:t>
            </w:r>
            <w:r w:rsidRPr="00BE46AF">
              <w:rPr>
                <w:b w:val="0"/>
                <w:bCs/>
                <w:lang w:val="en-GB"/>
              </w:rPr>
              <w:t xml:space="preserve"> °</w:t>
            </w:r>
            <w:proofErr w:type="gramEnd"/>
            <w:r w:rsidRPr="00BE46AF">
              <w:rPr>
                <w:b w:val="0"/>
                <w:bCs/>
                <w:lang w:val="en-GB"/>
              </w:rPr>
              <w:t>C</w:t>
            </w:r>
          </w:p>
        </w:tc>
      </w:tr>
    </w:tbl>
    <w:p w:rsidR="00BE46AF" w:rsidRDefault="00BE46AF" w:rsidP="002534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236" w:rsidRDefault="00166236" w:rsidP="002534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Микроконтроллер ATmega328 имеет</w:t>
      </w:r>
      <w:r w:rsidR="001E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требуемую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высокую производительность, низкое энергопотребление</w:t>
      </w:r>
      <w:r w:rsidR="001E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проектируемого устройства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Кроме того, он имеет достаточное количество входов/выходов для подключения различных устройств и сенсоров, а также поддерживает различные интерфейсы связи, такие как UART, SPI и I2C. </w:t>
      </w:r>
      <w:r w:rsidR="002534E0" w:rsidRPr="00FA2B10">
        <w:rPr>
          <w:rFonts w:ascii="Times New Roman" w:hAnsi="Times New Roman" w:cs="Times New Roman"/>
          <w:sz w:val="28"/>
          <w:lang w:val="en-BY"/>
        </w:rPr>
        <w:t xml:space="preserve">Благодаря хорошему сочетанию </w:t>
      </w:r>
      <w:r w:rsidR="002534E0">
        <w:rPr>
          <w:rFonts w:ascii="Times New Roman" w:hAnsi="Times New Roman" w:cs="Times New Roman"/>
          <w:sz w:val="28"/>
        </w:rPr>
        <w:t>вычислительной мощности</w:t>
      </w:r>
      <w:r w:rsidR="002534E0" w:rsidRPr="00FA2B10">
        <w:rPr>
          <w:rFonts w:ascii="Times New Roman" w:hAnsi="Times New Roman" w:cs="Times New Roman"/>
          <w:sz w:val="28"/>
          <w:lang w:val="en-BY"/>
        </w:rPr>
        <w:t>, простоты использования</w:t>
      </w:r>
      <w:r w:rsidR="002534E0">
        <w:rPr>
          <w:rFonts w:ascii="Times New Roman" w:hAnsi="Times New Roman" w:cs="Times New Roman"/>
          <w:sz w:val="28"/>
        </w:rPr>
        <w:t>, низкому энергопотреблению</w:t>
      </w:r>
      <w:r w:rsidR="002534E0" w:rsidRPr="00FA2B10">
        <w:rPr>
          <w:rFonts w:ascii="Times New Roman" w:hAnsi="Times New Roman" w:cs="Times New Roman"/>
          <w:sz w:val="28"/>
          <w:lang w:val="en-BY"/>
        </w:rPr>
        <w:t xml:space="preserve"> и надёжности</w:t>
      </w:r>
      <w:r w:rsidR="002534E0">
        <w:rPr>
          <w:rFonts w:ascii="Times New Roman" w:hAnsi="Times New Roman" w:cs="Times New Roman"/>
          <w:sz w:val="28"/>
        </w:rPr>
        <w:t>,</w:t>
      </w:r>
      <w:r w:rsidR="002534E0" w:rsidRPr="006710DE">
        <w:rPr>
          <w:b/>
          <w:sz w:val="24"/>
          <w:szCs w:val="24"/>
          <w:lang w:val="en-BY" w:eastAsia="en-GB"/>
        </w:rPr>
        <w:t xml:space="preserve"> </w:t>
      </w:r>
      <w:r w:rsidR="002534E0" w:rsidRPr="006710DE">
        <w:rPr>
          <w:rFonts w:ascii="Times New Roman" w:hAnsi="Times New Roman" w:cs="Times New Roman"/>
          <w:sz w:val="28"/>
          <w:lang w:val="en-BY"/>
        </w:rPr>
        <w:t>ATmega328</w:t>
      </w:r>
      <w:r w:rsidR="002534E0">
        <w:rPr>
          <w:rFonts w:ascii="Times New Roman" w:hAnsi="Times New Roman" w:cs="Times New Roman"/>
          <w:sz w:val="28"/>
        </w:rPr>
        <w:t xml:space="preserve"> я</w:t>
      </w:r>
      <w:r w:rsidR="002534E0" w:rsidRPr="006710DE">
        <w:rPr>
          <w:rFonts w:ascii="Times New Roman" w:hAnsi="Times New Roman" w:cs="Times New Roman"/>
          <w:sz w:val="28"/>
          <w:lang w:val="en-BY"/>
        </w:rPr>
        <w:t>вляется оптимальным выбором для реализации проекта</w:t>
      </w:r>
      <w:r w:rsidR="002534E0" w:rsidRPr="00FA2B10">
        <w:rPr>
          <w:rFonts w:ascii="Times New Roman" w:hAnsi="Times New Roman" w:cs="Times New Roman"/>
          <w:sz w:val="28"/>
          <w:lang w:val="en-BY"/>
        </w:rPr>
        <w:t>.</w:t>
      </w:r>
      <w:r w:rsidR="00FA708A">
        <w:rPr>
          <w:rFonts w:ascii="Times New Roman" w:hAnsi="Times New Roman" w:cs="Times New Roman"/>
          <w:sz w:val="28"/>
        </w:rPr>
        <w:t xml:space="preserve"> </w:t>
      </w:r>
      <w:r w:rsidR="00FA708A" w:rsidRPr="00FA708A">
        <w:rPr>
          <w:rFonts w:ascii="Times New Roman" w:hAnsi="Times New Roman" w:cs="Times New Roman"/>
          <w:sz w:val="28"/>
          <w:szCs w:val="28"/>
        </w:rPr>
        <w:t>Изображение платы представлено на рисунке 3.1</w:t>
      </w:r>
      <w:r w:rsidR="00FA70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7EEB" w:rsidRDefault="00FE7EEB" w:rsidP="002534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708A" w:rsidRPr="00FE7EEB" w:rsidRDefault="00FE7EEB" w:rsidP="00183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76268" cy="2111764"/>
            <wp:effectExtent l="0" t="0" r="0" b="0"/>
            <wp:docPr id="1434155827" name="Picture 15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5827" name="Picture 15" descr="A close-up of a circuit boa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4" t="27368" r="16978" b="27114"/>
                    <a:stretch/>
                  </pic:blipFill>
                  <pic:spPr bwMode="auto">
                    <a:xfrm>
                      <a:off x="0" y="0"/>
                      <a:ext cx="3157778" cy="216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spacing w:after="0" w:line="240" w:lineRule="auto"/>
        <w:rPr>
          <w:lang w:val="en-US"/>
        </w:rPr>
      </w:pPr>
    </w:p>
    <w:p w:rsidR="00FA708A" w:rsidRDefault="00FA708A" w:rsidP="00FA708A">
      <w:pPr>
        <w:pStyle w:val="a"/>
        <w:spacing w:line="240" w:lineRule="auto"/>
        <w:ind w:firstLine="0"/>
        <w:jc w:val="center"/>
        <w:rPr>
          <w:b w:val="0"/>
          <w:lang w:val="en-BY"/>
        </w:rPr>
      </w:pPr>
      <w:r>
        <w:rPr>
          <w:b w:val="0"/>
        </w:rPr>
        <w:t>Рисунок 3.</w:t>
      </w:r>
      <w:r w:rsidRPr="00FA708A">
        <w:rPr>
          <w:b w:val="0"/>
        </w:rPr>
        <w:t>1</w:t>
      </w:r>
      <w:r>
        <w:rPr>
          <w:b w:val="0"/>
        </w:rPr>
        <w:t> </w:t>
      </w:r>
      <w:r w:rsidRPr="00FA708A">
        <w:rPr>
          <w:b w:val="0"/>
        </w:rPr>
        <w:t xml:space="preserve">– Плата </w:t>
      </w:r>
      <w:r w:rsidRPr="00FA708A">
        <w:rPr>
          <w:b w:val="0"/>
          <w:lang w:val="en-US"/>
        </w:rPr>
        <w:t>Arduino</w:t>
      </w:r>
      <w:r w:rsidRPr="00FA708A">
        <w:rPr>
          <w:b w:val="0"/>
        </w:rPr>
        <w:t xml:space="preserve"> </w:t>
      </w:r>
      <w:r w:rsidRPr="00FA708A">
        <w:rPr>
          <w:b w:val="0"/>
          <w:lang w:val="en-US"/>
        </w:rPr>
        <w:t>UNO</w:t>
      </w:r>
    </w:p>
    <w:p w:rsidR="00FA708A" w:rsidRPr="00FA708A" w:rsidRDefault="00FA708A" w:rsidP="00166236">
      <w:pPr>
        <w:spacing w:after="0" w:line="240" w:lineRule="auto"/>
      </w:pPr>
    </w:p>
    <w:p w:rsidR="00166236" w:rsidRPr="00170E11" w:rsidRDefault="00824006" w:rsidP="00824006">
      <w:pPr>
        <w:pStyle w:val="Heading2"/>
        <w:spacing w:before="0" w:line="240" w:lineRule="auto"/>
        <w:ind w:firstLine="708"/>
      </w:pPr>
      <w:bookmarkStart w:id="91" w:name="_Toc89628116"/>
      <w:bookmarkStart w:id="92" w:name="_Toc195478471"/>
      <w:bookmarkStart w:id="93" w:name="OLE_LINK199"/>
      <w:bookmarkStart w:id="94" w:name="OLE_LINK200"/>
      <w:bookmarkStart w:id="95" w:name="OLE_LINK201"/>
      <w:bookmarkStart w:id="96" w:name="OLE_LINK123"/>
      <w:bookmarkStart w:id="97" w:name="OLE_LINK124"/>
      <w:r>
        <w:t>3</w:t>
      </w:r>
      <w:r w:rsidRPr="00D13C08">
        <w:t xml:space="preserve">.2 </w:t>
      </w:r>
      <w:r w:rsidR="00166236">
        <w:t xml:space="preserve">Обоснование выбора </w:t>
      </w:r>
      <w:bookmarkEnd w:id="91"/>
      <w:r w:rsidR="00170E11">
        <w:t>микрофона</w:t>
      </w:r>
      <w:bookmarkEnd w:id="92"/>
    </w:p>
    <w:bookmarkEnd w:id="93"/>
    <w:bookmarkEnd w:id="94"/>
    <w:bookmarkEnd w:id="95"/>
    <w:p w:rsidR="00166236" w:rsidRPr="00170E11" w:rsidRDefault="00166236" w:rsidP="00166236">
      <w:pPr>
        <w:spacing w:after="0"/>
      </w:pPr>
    </w:p>
    <w:p w:rsidR="00166236" w:rsidRPr="00170E11" w:rsidRDefault="005A6E7C" w:rsidP="008240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8" w:name="OLE_LINK82"/>
      <w:bookmarkStart w:id="99" w:name="OLE_LINK83"/>
      <w:bookmarkStart w:id="100" w:name="OLE_LINK53"/>
      <w:bookmarkStart w:id="101" w:name="OLE_LINK54"/>
      <w:r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Для сравнения были выбраны три модели электретных микрофонов: </w:t>
      </w:r>
      <w:bookmarkStart w:id="102" w:name="OLE_LINK51"/>
      <w:bookmarkStart w:id="103" w:name="OLE_LINK52"/>
      <w:bookmarkStart w:id="104" w:name="OLE_LINK55"/>
      <w:bookmarkStart w:id="105" w:name="OLE_LINK58"/>
      <w:bookmarkStart w:id="106" w:name="OLE_LINK59"/>
      <w:r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bookmarkEnd w:id="102"/>
      <w:bookmarkEnd w:id="103"/>
      <w:bookmarkEnd w:id="104"/>
      <w:bookmarkEnd w:id="105"/>
      <w:bookmarkEnd w:id="106"/>
      <w:r w:rsidRPr="00170E11">
        <w:rPr>
          <w:rFonts w:ascii="Times New Roman" w:hAnsi="Times New Roman" w:cs="Times New Roman"/>
          <w:sz w:val="28"/>
          <w:szCs w:val="28"/>
          <w:lang w:val="en-BY"/>
        </w:rPr>
        <w:t>, EM9767 и HMO0603B-65. В таблице 1.3 приведены их сравнительные характеристики.</w:t>
      </w:r>
    </w:p>
    <w:bookmarkEnd w:id="98"/>
    <w:bookmarkEnd w:id="99"/>
    <w:p w:rsidR="001E2F12" w:rsidRPr="001E2F12" w:rsidRDefault="00166236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170E11">
        <w:rPr>
          <w:rFonts w:ascii="Times New Roman" w:hAnsi="Times New Roman" w:cs="Times New Roman"/>
          <w:sz w:val="28"/>
        </w:rPr>
        <w:t xml:space="preserve">Рассмотрев сравнительные характеристики </w:t>
      </w:r>
      <w:r w:rsidR="00824006" w:rsidRPr="00170E11">
        <w:rPr>
          <w:rFonts w:ascii="Times New Roman" w:hAnsi="Times New Roman" w:cs="Times New Roman"/>
          <w:sz w:val="28"/>
        </w:rPr>
        <w:t>микрофонов</w:t>
      </w:r>
      <w:r w:rsidR="0082400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представленных в таблице 1.3 обзора литературы</w:t>
      </w:r>
      <w:r w:rsidR="001E2F12" w:rsidRPr="001E2F12">
        <w:rPr>
          <w:rFonts w:ascii="Times New Roman" w:hAnsi="Times New Roman" w:cs="Times New Roman"/>
          <w:sz w:val="28"/>
        </w:rPr>
        <w:t xml:space="preserve">. </w:t>
      </w:r>
      <w:r w:rsidR="001E2F12">
        <w:rPr>
          <w:rFonts w:ascii="Times New Roman" w:hAnsi="Times New Roman" w:cs="Times New Roman"/>
          <w:sz w:val="28"/>
        </w:rPr>
        <w:t xml:space="preserve">Был выбран </w:t>
      </w:r>
      <w:r w:rsidR="001E2F12"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r w:rsidR="001E2F12">
        <w:rPr>
          <w:rFonts w:ascii="Times New Roman" w:hAnsi="Times New Roman" w:cs="Times New Roman"/>
          <w:sz w:val="28"/>
          <w:szCs w:val="28"/>
        </w:rPr>
        <w:t xml:space="preserve"> благодаря</w:t>
      </w:r>
      <w:r w:rsidR="001E2F12">
        <w:rPr>
          <w:rFonts w:ascii="Times New Roman" w:hAnsi="Times New Roman" w:cs="Times New Roman"/>
          <w:sz w:val="28"/>
        </w:rPr>
        <w:t xml:space="preserve"> </w:t>
      </w:r>
      <w:r w:rsidR="001E2F12">
        <w:rPr>
          <w:rFonts w:ascii="Times New Roman" w:hAnsi="Times New Roman" w:cs="Times New Roman"/>
          <w:bCs/>
          <w:sz w:val="28"/>
        </w:rPr>
        <w:t>ш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>ирок</w:t>
      </w:r>
      <w:r w:rsidR="001E2F12">
        <w:rPr>
          <w:rFonts w:ascii="Times New Roman" w:hAnsi="Times New Roman" w:cs="Times New Roman"/>
          <w:bCs/>
          <w:sz w:val="28"/>
        </w:rPr>
        <w:t>ому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частотн</w:t>
      </w:r>
      <w:r w:rsidR="001E2F12">
        <w:rPr>
          <w:rFonts w:ascii="Times New Roman" w:hAnsi="Times New Roman" w:cs="Times New Roman"/>
          <w:bCs/>
          <w:sz w:val="28"/>
        </w:rPr>
        <w:t>ому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диапазон</w:t>
      </w:r>
      <w:r w:rsidR="001E2F12">
        <w:rPr>
          <w:rFonts w:ascii="Times New Roman" w:hAnsi="Times New Roman" w:cs="Times New Roman"/>
          <w:bCs/>
          <w:sz w:val="28"/>
        </w:rPr>
        <w:t>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и сбалансированн</w:t>
      </w:r>
      <w:r w:rsidR="001E2F12">
        <w:rPr>
          <w:rFonts w:ascii="Times New Roman" w:hAnsi="Times New Roman" w:cs="Times New Roman"/>
          <w:bCs/>
          <w:sz w:val="28"/>
        </w:rPr>
        <w:t>ой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чувствительност</w:t>
      </w:r>
      <w:r w:rsidR="001E2F12">
        <w:rPr>
          <w:rFonts w:ascii="Times New Roman" w:hAnsi="Times New Roman" w:cs="Times New Roman"/>
          <w:bCs/>
          <w:sz w:val="28"/>
        </w:rPr>
        <w:t>и</w:t>
      </w:r>
      <w:r w:rsidR="001E2F12" w:rsidRPr="001E2F12">
        <w:rPr>
          <w:rFonts w:ascii="Times New Roman" w:hAnsi="Times New Roman" w:cs="Times New Roman"/>
          <w:bCs/>
          <w:sz w:val="28"/>
        </w:rPr>
        <w:t>.</w:t>
      </w:r>
    </w:p>
    <w:p w:rsidR="001E2F12" w:rsidRPr="001E2F12" w:rsidRDefault="001E2F12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1E2F12">
        <w:rPr>
          <w:rFonts w:ascii="Times New Roman" w:hAnsi="Times New Roman" w:cs="Times New Roman"/>
          <w:sz w:val="28"/>
          <w:lang w:val="en-BY"/>
        </w:rPr>
        <w:t>Микрофон способен эффективно захватывать как низкие, так и высокие частоты, что обеспечивает точное распознавание речевых сигналов. Чувствительность в диапазоне 32–44 мВ/Па позволяет устройству адекватно реагировать на голосовые команды</w:t>
      </w:r>
      <w:r>
        <w:rPr>
          <w:rFonts w:ascii="Times New Roman" w:hAnsi="Times New Roman" w:cs="Times New Roman"/>
          <w:sz w:val="28"/>
          <w:lang w:val="en-BY"/>
        </w:rPr>
        <w:t xml:space="preserve">. </w:t>
      </w:r>
    </w:p>
    <w:p w:rsidR="001E2F12" w:rsidRPr="001E2F12" w:rsidRDefault="001E2F12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1E2F12">
        <w:rPr>
          <w:rFonts w:ascii="Times New Roman" w:hAnsi="Times New Roman" w:cs="Times New Roman"/>
          <w:sz w:val="28"/>
          <w:lang w:val="en-BY"/>
        </w:rPr>
        <w:t xml:space="preserve">EM6050P разработан для широкого спектра аудиозаписывающих устройств, что подтверждает его универсальность и устойчивость к эксплуатационным нагрузкам. Это особенно важно для систем распознавания </w:t>
      </w:r>
      <w:r w:rsidRPr="001E2F12">
        <w:rPr>
          <w:rFonts w:ascii="Times New Roman" w:hAnsi="Times New Roman" w:cs="Times New Roman"/>
          <w:sz w:val="28"/>
          <w:lang w:val="en-BY"/>
        </w:rPr>
        <w:lastRenderedPageBreak/>
        <w:t>речи, где стабильность работы микрофона напрямую влияет на качество обработки звука.</w:t>
      </w:r>
    </w:p>
    <w:p w:rsidR="00166236" w:rsidRDefault="00166236" w:rsidP="0016623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bookmarkStart w:id="107" w:name="OLE_LINK69"/>
      <w:bookmarkStart w:id="108" w:name="OLE_LINK70"/>
      <w:r w:rsidRPr="001E2F12">
        <w:rPr>
          <w:rFonts w:ascii="Times New Roman" w:hAnsi="Times New Roman" w:cs="Times New Roman"/>
          <w:sz w:val="28"/>
        </w:rPr>
        <w:t xml:space="preserve">Изображение </w:t>
      </w:r>
      <w:bookmarkStart w:id="109" w:name="OLE_LINK60"/>
      <w:bookmarkStart w:id="110" w:name="OLE_LINK61"/>
      <w:r w:rsidR="001E2F12"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r w:rsidR="001E2F12" w:rsidRPr="001E2F12">
        <w:rPr>
          <w:rFonts w:ascii="Times New Roman" w:hAnsi="Times New Roman" w:cs="Times New Roman"/>
          <w:sz w:val="28"/>
        </w:rPr>
        <w:t xml:space="preserve"> </w:t>
      </w:r>
      <w:bookmarkEnd w:id="109"/>
      <w:bookmarkEnd w:id="110"/>
      <w:r w:rsidRPr="001E2F12">
        <w:rPr>
          <w:rFonts w:ascii="Times New Roman" w:hAnsi="Times New Roman" w:cs="Times New Roman"/>
          <w:sz w:val="28"/>
        </w:rPr>
        <w:t>представлено на рисунке 3.2.</w:t>
      </w:r>
    </w:p>
    <w:p w:rsidR="006E0F16" w:rsidRPr="001E2F12" w:rsidRDefault="006E0F16" w:rsidP="0016623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bookmarkEnd w:id="100"/>
    <w:bookmarkEnd w:id="101"/>
    <w:bookmarkEnd w:id="107"/>
    <w:bookmarkEnd w:id="108"/>
    <w:p w:rsidR="00166236" w:rsidRPr="00FE7EEB" w:rsidRDefault="00FE7EEB" w:rsidP="00FE7EE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47815" cy="1533407"/>
            <wp:effectExtent l="0" t="0" r="5080" b="3810"/>
            <wp:docPr id="452825651" name="Picture 16" descr="A close-up of a small black and whit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25651" name="Picture 16" descr="A close-up of a small black and white devi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63" cy="15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F9" w:rsidRDefault="00166236" w:rsidP="00FE7EEB">
      <w:pPr>
        <w:pStyle w:val="a"/>
        <w:spacing w:line="240" w:lineRule="auto"/>
        <w:ind w:firstLine="0"/>
        <w:jc w:val="center"/>
        <w:rPr>
          <w:b w:val="0"/>
        </w:rPr>
      </w:pPr>
      <w:bookmarkStart w:id="111" w:name="OLE_LINK73"/>
      <w:bookmarkStart w:id="112" w:name="OLE_LINK74"/>
      <w:bookmarkStart w:id="113" w:name="OLE_LINK119"/>
      <w:bookmarkStart w:id="114" w:name="OLE_LINK120"/>
      <w:r>
        <w:rPr>
          <w:b w:val="0"/>
        </w:rPr>
        <w:t>Рисунок 3.2 </w:t>
      </w:r>
      <w:bookmarkStart w:id="115" w:name="OLE_LINK77"/>
      <w:bookmarkStart w:id="116" w:name="OLE_LINK78"/>
      <w:r>
        <w:rPr>
          <w:b w:val="0"/>
        </w:rPr>
        <w:t>– </w:t>
      </w:r>
      <w:bookmarkEnd w:id="115"/>
      <w:bookmarkEnd w:id="116"/>
      <w:r w:rsidR="001E2F12" w:rsidRPr="001E2F12">
        <w:rPr>
          <w:b w:val="0"/>
        </w:rPr>
        <w:t>Микрофон</w:t>
      </w:r>
      <w:r w:rsidRPr="001E2F12">
        <w:rPr>
          <w:b w:val="0"/>
        </w:rPr>
        <w:t xml:space="preserve"> </w:t>
      </w:r>
      <w:r w:rsidR="001E2F12" w:rsidRPr="001E2F12">
        <w:rPr>
          <w:b w:val="0"/>
          <w:lang w:val="en-BY"/>
        </w:rPr>
        <w:t>EM6050P</w:t>
      </w:r>
      <w:bookmarkStart w:id="117" w:name="OLE_LINK67"/>
      <w:bookmarkStart w:id="118" w:name="OLE_LINK68"/>
      <w:bookmarkEnd w:id="111"/>
      <w:bookmarkEnd w:id="112"/>
      <w:bookmarkEnd w:id="113"/>
      <w:bookmarkEnd w:id="114"/>
    </w:p>
    <w:p w:rsidR="008A7D84" w:rsidRPr="008A7D84" w:rsidRDefault="008A7D84" w:rsidP="00FE7EEB">
      <w:pPr>
        <w:pStyle w:val="a"/>
        <w:spacing w:line="240" w:lineRule="auto"/>
        <w:ind w:firstLine="0"/>
        <w:jc w:val="center"/>
        <w:rPr>
          <w:b w:val="0"/>
        </w:rPr>
      </w:pPr>
    </w:p>
    <w:p w:rsidR="008A7D84" w:rsidRPr="00170E11" w:rsidRDefault="008A7D84" w:rsidP="008A7D84">
      <w:pPr>
        <w:pStyle w:val="Heading2"/>
        <w:spacing w:before="0" w:line="240" w:lineRule="auto"/>
        <w:ind w:firstLine="708"/>
      </w:pPr>
      <w:bookmarkStart w:id="119" w:name="_Toc195478472"/>
      <w:r>
        <w:t>3</w:t>
      </w:r>
      <w:r w:rsidRPr="00D13C08">
        <w:t>.</w:t>
      </w:r>
      <w:r>
        <w:t>3</w:t>
      </w:r>
      <w:r w:rsidRPr="00D13C08">
        <w:t xml:space="preserve"> </w:t>
      </w:r>
      <w:r w:rsidRPr="008330F9">
        <w:rPr>
          <w:bCs/>
        </w:rPr>
        <w:t>Обоснование</w:t>
      </w:r>
      <w:r>
        <w:t xml:space="preserve"> выбора АЦП</w:t>
      </w:r>
      <w:bookmarkEnd w:id="119"/>
    </w:p>
    <w:p w:rsidR="00166236" w:rsidRPr="008330F9" w:rsidRDefault="00166236" w:rsidP="00166236">
      <w:pPr>
        <w:pStyle w:val="Heading2"/>
        <w:spacing w:before="0" w:line="240" w:lineRule="auto"/>
        <w:ind w:firstLine="708"/>
      </w:pPr>
    </w:p>
    <w:bookmarkEnd w:id="117"/>
    <w:bookmarkEnd w:id="118"/>
    <w:p w:rsidR="00402B0A" w:rsidRPr="00170E11" w:rsidRDefault="00402B0A" w:rsidP="00402B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70E11">
        <w:rPr>
          <w:rFonts w:ascii="Times New Roman" w:hAnsi="Times New Roman" w:cs="Times New Roman"/>
          <w:sz w:val="28"/>
          <w:szCs w:val="28"/>
          <w:lang w:val="en-BY"/>
        </w:rPr>
        <w:t>Для сравнения были выбраны три м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одели </w:t>
      </w:r>
      <w:r w:rsidRPr="00402B0A">
        <w:rPr>
          <w:rFonts w:ascii="Times New Roman" w:hAnsi="Times New Roman" w:cs="Times New Roman"/>
          <w:sz w:val="28"/>
          <w:szCs w:val="28"/>
        </w:rPr>
        <w:t>АЦП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>: ADS1115, MCP3424</w:t>
      </w:r>
      <w:r w:rsidRPr="00402B0A">
        <w:rPr>
          <w:rFonts w:ascii="Times New Roman" w:hAnsi="Times New Roman" w:cs="Times New Roman"/>
          <w:sz w:val="28"/>
          <w:szCs w:val="28"/>
        </w:rPr>
        <w:t xml:space="preserve"> 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>и ADS1015</w:t>
      </w:r>
      <w:r w:rsidRPr="00170E11">
        <w:rPr>
          <w:rFonts w:ascii="Times New Roman" w:hAnsi="Times New Roman" w:cs="Times New Roman"/>
          <w:sz w:val="28"/>
          <w:szCs w:val="28"/>
          <w:lang w:val="en-BY"/>
        </w:rPr>
        <w:t>. В таблице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 приведены их сравнительные характеристики.</w:t>
      </w:r>
    </w:p>
    <w:p w:rsidR="008330F9" w:rsidRPr="00402B0A" w:rsidRDefault="008330F9" w:rsidP="008330F9">
      <w:pPr>
        <w:spacing w:after="0"/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В качестве аналого-цифрового преобразователя для устройства распознавания речи была выбрана модель </w:t>
      </w:r>
      <w:bookmarkStart w:id="120" w:name="OLE_LINK71"/>
      <w:bookmarkStart w:id="121" w:name="OLE_LINK72"/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ADS1115</w:t>
      </w:r>
      <w:bookmarkEnd w:id="120"/>
      <w:bookmarkEnd w:id="121"/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. Рассмотрение её аналогов находится в пункте 1.4, а их параметры приведены в таблице 1.4. Модель ADS1115 имеет схожие параметры с аналогами, однако наряду с ними обладает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рядом преимуществ</w:t>
      </w:r>
      <w:r w:rsidR="00402B0A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.</w:t>
      </w:r>
    </w:p>
    <w:p w:rsidR="00402B0A" w:rsidRPr="00402B0A" w:rsidRDefault="008330F9" w:rsidP="00FA708A">
      <w:pPr>
        <w:pStyle w:val="ListParagraph"/>
        <w:numPr>
          <w:ilvl w:val="0"/>
          <w:numId w:val="25"/>
        </w:numPr>
        <w:spacing w:after="0"/>
        <w:ind w:left="0"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Высокая точность оцифровки </w:t>
      </w:r>
      <w:bookmarkStart w:id="122" w:name="OLE_LINK79"/>
      <w:bookmarkStart w:id="123" w:name="OLE_LINK80"/>
      <w:bookmarkStart w:id="124" w:name="OLE_LINK81"/>
      <w:r>
        <w:t>– </w:t>
      </w:r>
      <w:bookmarkEnd w:id="122"/>
      <w:bookmarkEnd w:id="123"/>
      <w:bookmarkEnd w:id="124"/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16-битная разрядность обеспечивает достаточную детализацию сигнала, что важно для корректного распознавания речевых команд. </w:t>
      </w:r>
    </w:p>
    <w:p w:rsidR="00402B0A" w:rsidRPr="00D90B8D" w:rsidRDefault="008330F9" w:rsidP="00FA708A">
      <w:pPr>
        <w:pStyle w:val="ListParagraph"/>
        <w:numPr>
          <w:ilvl w:val="0"/>
          <w:numId w:val="25"/>
        </w:numPr>
        <w:spacing w:after="0"/>
        <w:ind w:left="0"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Удобство интеграции</w:t>
      </w:r>
      <w:r w:rsidR="00402B0A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 w:rsidR="00402B0A">
        <w:t>– </w:t>
      </w:r>
      <w:r w:rsidR="00402B0A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п</w:t>
      </w: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оддержка интерфейса I²C упрощает подключение к микроконтроллерам и позволяет легко интегрировать ADS1115 в различные системы. </w:t>
      </w:r>
    </w:p>
    <w:p w:rsidR="00402B0A" w:rsidRPr="00D90B8D" w:rsidRDefault="008330F9" w:rsidP="00FA708A">
      <w:pPr>
        <w:pStyle w:val="ListParagraph"/>
        <w:numPr>
          <w:ilvl w:val="0"/>
          <w:numId w:val="25"/>
        </w:numPr>
        <w:spacing w:after="0"/>
        <w:ind w:left="0"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Гибкость в выборе входного диапазона</w:t>
      </w:r>
      <w:r w:rsidR="00402B0A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- п</w:t>
      </w: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рограммируемый диапазон входного напряжения (от ±0.256 В до ±6.144 В) позволяет работать с различными типами датчиков, обеспечивая универсальность применения. </w:t>
      </w:r>
    </w:p>
    <w:p w:rsidR="008330F9" w:rsidRPr="00402B0A" w:rsidRDefault="008330F9" w:rsidP="008330F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1E2F12">
        <w:rPr>
          <w:rFonts w:ascii="Times New Roman" w:hAnsi="Times New Roman" w:cs="Times New Roman"/>
          <w:sz w:val="28"/>
        </w:rPr>
        <w:t xml:space="preserve">Изображение </w:t>
      </w:r>
      <w:bookmarkStart w:id="125" w:name="OLE_LINK75"/>
      <w:bookmarkStart w:id="126" w:name="OLE_LINK76"/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ADS1115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bookmarkEnd w:id="125"/>
      <w:bookmarkEnd w:id="126"/>
      <w:r w:rsidRPr="001E2F12">
        <w:rPr>
          <w:rFonts w:ascii="Times New Roman" w:hAnsi="Times New Roman" w:cs="Times New Roman"/>
          <w:sz w:val="28"/>
        </w:rPr>
        <w:t>представлено на рисунке 3.</w:t>
      </w:r>
      <w:r>
        <w:rPr>
          <w:rFonts w:ascii="Times New Roman" w:hAnsi="Times New Roman" w:cs="Times New Roman"/>
          <w:sz w:val="28"/>
        </w:rPr>
        <w:t>3</w:t>
      </w:r>
      <w:r w:rsidRPr="001E2F12">
        <w:rPr>
          <w:rFonts w:ascii="Times New Roman" w:hAnsi="Times New Roman" w:cs="Times New Roman"/>
          <w:sz w:val="28"/>
        </w:rPr>
        <w:t>.</w:t>
      </w:r>
    </w:p>
    <w:p w:rsidR="008330F9" w:rsidRPr="00402B0A" w:rsidRDefault="008330F9" w:rsidP="008330F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166236" w:rsidRDefault="00183ABF" w:rsidP="008330F9">
      <w:pPr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</w:rPr>
        <w:drawing>
          <wp:inline distT="0" distB="0" distL="0" distR="0">
            <wp:extent cx="2515997" cy="1612818"/>
            <wp:effectExtent l="0" t="0" r="0" b="635"/>
            <wp:docPr id="2134786988" name="Picture 17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86988" name="Picture 17" descr="A close-up of a circuit boa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602" cy="16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0A" w:rsidRPr="00D90B8D" w:rsidRDefault="008330F9" w:rsidP="00FA708A">
      <w:pPr>
        <w:pStyle w:val="a"/>
        <w:spacing w:line="240" w:lineRule="auto"/>
        <w:ind w:firstLine="0"/>
        <w:jc w:val="center"/>
        <w:rPr>
          <w:rFonts w:eastAsiaTheme="majorEastAsia" w:cstheme="majorBidi"/>
          <w:b w:val="0"/>
          <w:bCs/>
          <w:color w:val="000000" w:themeColor="text1"/>
          <w:szCs w:val="26"/>
        </w:rPr>
      </w:pPr>
      <w:r>
        <w:rPr>
          <w:b w:val="0"/>
        </w:rPr>
        <w:t>Рисунок 3.3 – </w:t>
      </w:r>
      <w:r>
        <w:rPr>
          <w:b w:val="0"/>
          <w:lang w:val="en-US"/>
        </w:rPr>
        <w:t>A</w:t>
      </w:r>
      <w:r>
        <w:rPr>
          <w:b w:val="0"/>
        </w:rPr>
        <w:t>ЦП</w:t>
      </w:r>
      <w:r w:rsidRPr="001E2F12">
        <w:rPr>
          <w:b w:val="0"/>
        </w:rPr>
        <w:t xml:space="preserve"> </w:t>
      </w:r>
      <w:r w:rsidRPr="008330F9">
        <w:rPr>
          <w:rFonts w:eastAsiaTheme="majorEastAsia" w:cstheme="majorBidi"/>
          <w:b w:val="0"/>
          <w:bCs/>
          <w:color w:val="000000" w:themeColor="text1"/>
          <w:szCs w:val="26"/>
        </w:rPr>
        <w:t>ADS1115</w:t>
      </w:r>
    </w:p>
    <w:p w:rsidR="00166236" w:rsidRPr="00402B0A" w:rsidRDefault="00402B0A" w:rsidP="00402B0A">
      <w:pPr>
        <w:pStyle w:val="Heading2"/>
        <w:spacing w:before="0" w:line="240" w:lineRule="auto"/>
        <w:ind w:firstLine="708"/>
      </w:pPr>
      <w:bookmarkStart w:id="127" w:name="_Toc195478473"/>
      <w:r w:rsidRPr="00402B0A">
        <w:lastRenderedPageBreak/>
        <w:t xml:space="preserve">3.4 </w:t>
      </w:r>
      <w:r w:rsidR="00166236">
        <w:t xml:space="preserve">Обоснование выбора </w:t>
      </w:r>
      <w:r>
        <w:t>орган</w:t>
      </w:r>
      <w:r w:rsidR="00F75A94">
        <w:t>ов</w:t>
      </w:r>
      <w:r>
        <w:t xml:space="preserve"> световой индикации</w:t>
      </w:r>
      <w:bookmarkEnd w:id="127"/>
    </w:p>
    <w:p w:rsidR="00166236" w:rsidRDefault="00166236" w:rsidP="0016623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bookmarkStart w:id="128" w:name="OLE_LINK95"/>
      <w:bookmarkStart w:id="129" w:name="OLE_LINK96"/>
    </w:p>
    <w:bookmarkEnd w:id="128"/>
    <w:bookmarkEnd w:id="129"/>
    <w:p w:rsidR="00402B0A" w:rsidRDefault="00402B0A" w:rsidP="00402B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Рассмотрев разные модели </w:t>
      </w:r>
      <w:bookmarkStart w:id="130" w:name="OLE_LINK101"/>
      <w:bookmarkStart w:id="131" w:name="OLE_LINK102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светодиодов </w:t>
      </w:r>
      <w:bookmarkEnd w:id="130"/>
      <w:bookmarkEnd w:id="131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индикации состояния устройства распознавания речи (3 мм LED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Kingbright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bookmarkStart w:id="132" w:name="OLE_LINK99"/>
      <w:bookmarkStart w:id="133" w:name="OLE_LINK100"/>
      <w:bookmarkStart w:id="134" w:name="OLE_LINK103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WP7113ID</w:t>
      </w:r>
      <w:bookmarkEnd w:id="132"/>
      <w:bookmarkEnd w:id="133"/>
      <w:bookmarkEnd w:id="134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), 5 мм LED (Lite-On LTL-307EE), SMD LED 0805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Osram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OSL-80S)) и проведя сравнение (см. таблицу 1.5), был сделан выбор на светодиоде 3 мм LED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Kingbright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WP7113ID), поскольку он обеспечивает оптимальное сочетание параметров для индикации состояния устройства. Данный светодиод характеризуется широким рабочим температурным диапазоном от –45 до 85 ºС, что позволяет использовать его в различных условиях эксплуатации, а световой поток 40–60 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мкд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обеспечивает достаточную яркость при низком энергопотреблении. Компактные размеры и надежность этого светодиода способствуют его легкой интеграции в системы с ограниченным пространством. Изображение выбранного светодиода представлено на рисунке 3.4.</w:t>
      </w:r>
    </w:p>
    <w:p w:rsidR="00166236" w:rsidRDefault="00183ABF" w:rsidP="00166236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595DD09" wp14:editId="314D64F5">
            <wp:extent cx="1905000" cy="1905000"/>
            <wp:effectExtent l="0" t="0" r="0" b="0"/>
            <wp:docPr id="1676730841" name="Picture 18" descr="A close-up of a black capac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30841" name="Picture 18" descr="A close-up of a black capacito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6" w:rsidRDefault="00166236" w:rsidP="00FA70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 </w:t>
      </w:r>
      <w:bookmarkStart w:id="135" w:name="OLE_LINK110"/>
      <w:bookmarkStart w:id="136" w:name="OLE_LINK111"/>
      <w:r>
        <w:rPr>
          <w:rFonts w:ascii="Times New Roman" w:hAnsi="Times New Roman" w:cs="Times New Roman"/>
          <w:sz w:val="28"/>
        </w:rPr>
        <w:t>– </w:t>
      </w:r>
      <w:bookmarkEnd w:id="135"/>
      <w:bookmarkEnd w:id="136"/>
      <w:r w:rsidR="00FA70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FA708A"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ветодиод WP7113ID</w:t>
      </w:r>
    </w:p>
    <w:p w:rsidR="00166236" w:rsidRDefault="00166236" w:rsidP="00166236">
      <w:pPr>
        <w:spacing w:after="0" w:line="240" w:lineRule="auto"/>
      </w:pPr>
    </w:p>
    <w:p w:rsidR="00166236" w:rsidRDefault="00166236" w:rsidP="0016623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66236" w:rsidRDefault="00FA708A" w:rsidP="00FA708A">
      <w:pPr>
        <w:pStyle w:val="Heading2"/>
        <w:numPr>
          <w:ilvl w:val="1"/>
          <w:numId w:val="29"/>
        </w:numPr>
        <w:spacing w:before="0" w:line="240" w:lineRule="auto"/>
      </w:pPr>
      <w:bookmarkStart w:id="137" w:name="OLE_LINK186"/>
      <w:bookmarkStart w:id="138" w:name="OLE_LINK187"/>
      <w:bookmarkStart w:id="139" w:name="OLE_LINK104"/>
      <w:bookmarkStart w:id="140" w:name="OLE_LINK105"/>
      <w:r w:rsidRPr="00FA708A">
        <w:t xml:space="preserve"> </w:t>
      </w:r>
      <w:bookmarkStart w:id="141" w:name="_Toc195478474"/>
      <w:bookmarkStart w:id="142" w:name="OLE_LINK106"/>
      <w:bookmarkStart w:id="143" w:name="OLE_LINK107"/>
      <w:r w:rsidR="00166236">
        <w:t xml:space="preserve">Обоснование выбора </w:t>
      </w:r>
      <w:r>
        <w:t>орган</w:t>
      </w:r>
      <w:r w:rsidR="00F75A94">
        <w:t>ов</w:t>
      </w:r>
      <w:r>
        <w:t xml:space="preserve"> управления состоянием устройства</w:t>
      </w:r>
      <w:bookmarkEnd w:id="141"/>
      <w:r>
        <w:t xml:space="preserve"> </w:t>
      </w:r>
    </w:p>
    <w:bookmarkEnd w:id="137"/>
    <w:bookmarkEnd w:id="138"/>
    <w:p w:rsidR="00166236" w:rsidRDefault="00166236" w:rsidP="00166236">
      <w:pPr>
        <w:pStyle w:val="a"/>
        <w:spacing w:line="240" w:lineRule="auto"/>
        <w:ind w:firstLine="708"/>
        <w:rPr>
          <w:b w:val="0"/>
        </w:rPr>
      </w:pPr>
    </w:p>
    <w:p w:rsidR="00FA708A" w:rsidRPr="00FA708A" w:rsidRDefault="00FA708A" w:rsidP="00FA708A">
      <w:pPr>
        <w:pStyle w:val="a"/>
        <w:spacing w:line="240" w:lineRule="auto"/>
        <w:rPr>
          <w:b w:val="0"/>
        </w:rPr>
      </w:pPr>
      <w:r w:rsidRPr="00FA708A">
        <w:rPr>
          <w:b w:val="0"/>
        </w:rPr>
        <w:t xml:space="preserve">В пункте 1.6 были рассмотрены аналоги </w:t>
      </w:r>
      <w:bookmarkStart w:id="144" w:name="OLE_LINK114"/>
      <w:bookmarkStart w:id="145" w:name="OLE_LINK115"/>
      <w:r w:rsidRPr="00FA708A">
        <w:rPr>
          <w:b w:val="0"/>
        </w:rPr>
        <w:t>переключателей</w:t>
      </w:r>
      <w:bookmarkEnd w:id="144"/>
      <w:bookmarkEnd w:id="145"/>
      <w:r w:rsidRPr="00FA708A">
        <w:rPr>
          <w:b w:val="0"/>
        </w:rPr>
        <w:t xml:space="preserve">: </w:t>
      </w:r>
      <w:bookmarkStart w:id="146" w:name="OLE_LINK112"/>
      <w:bookmarkStart w:id="147" w:name="OLE_LINK113"/>
      <w:bookmarkStart w:id="148" w:name="OLE_LINK116"/>
      <w:r w:rsidRPr="00FA708A">
        <w:rPr>
          <w:b w:val="0"/>
        </w:rPr>
        <w:t>KCD1-11</w:t>
      </w:r>
      <w:bookmarkEnd w:id="146"/>
      <w:bookmarkEnd w:id="147"/>
      <w:bookmarkEnd w:id="148"/>
      <w:r w:rsidRPr="00FA708A">
        <w:rPr>
          <w:b w:val="0"/>
        </w:rPr>
        <w:t xml:space="preserve">, DIPSW‑68‑5 и </w:t>
      </w:r>
      <w:proofErr w:type="spellStart"/>
      <w:r w:rsidRPr="00FA708A">
        <w:rPr>
          <w:b w:val="0"/>
        </w:rPr>
        <w:t>Omron</w:t>
      </w:r>
      <w:proofErr w:type="spellEnd"/>
      <w:r w:rsidRPr="00FA708A">
        <w:rPr>
          <w:b w:val="0"/>
        </w:rPr>
        <w:t xml:space="preserve"> D2FC-F-7N, параметры которых представлены в таблице 1.6. Переключатель KCD1-11 имеет схожие параметры с аналогами, однако наряду с ними обладает следующими преимуществами:</w:t>
      </w:r>
    </w:p>
    <w:p w:rsidR="00FA708A" w:rsidRPr="00FA708A" w:rsidRDefault="00FA708A" w:rsidP="00FA708A">
      <w:pPr>
        <w:pStyle w:val="a"/>
        <w:spacing w:line="240" w:lineRule="auto"/>
        <w:rPr>
          <w:b w:val="0"/>
        </w:rPr>
      </w:pPr>
      <w:r>
        <w:t>– </w:t>
      </w:r>
      <w:r w:rsidRPr="00FA708A">
        <w:rPr>
          <w:b w:val="0"/>
        </w:rPr>
        <w:t>обеспечивает высокую надежность и устойчивость к большим нагрузкам (до 1000 мА);</w:t>
      </w:r>
    </w:p>
    <w:p w:rsidR="00FA708A" w:rsidRPr="00D90B8D" w:rsidRDefault="00FA708A" w:rsidP="00FA708A">
      <w:pPr>
        <w:pStyle w:val="a"/>
        <w:spacing w:line="240" w:lineRule="auto"/>
        <w:rPr>
          <w:b w:val="0"/>
        </w:rPr>
      </w:pPr>
      <w:r>
        <w:t>– </w:t>
      </w:r>
      <w:r w:rsidRPr="00FA708A">
        <w:rPr>
          <w:b w:val="0"/>
        </w:rPr>
        <w:t>реализует простую схему переключения между двумя состояниями (ON/OFF), что делает его идеальным для систем, где важна долговечность и стабильное переключение.</w:t>
      </w:r>
    </w:p>
    <w:p w:rsidR="00166236" w:rsidRPr="00FA708A" w:rsidRDefault="00FA708A" w:rsidP="00FA708A">
      <w:pPr>
        <w:pStyle w:val="a"/>
        <w:spacing w:line="240" w:lineRule="auto"/>
        <w:rPr>
          <w:b w:val="0"/>
          <w:lang w:val="en-US"/>
        </w:rPr>
      </w:pPr>
      <w:r w:rsidRPr="00FA708A">
        <w:rPr>
          <w:b w:val="0"/>
        </w:rPr>
        <w:t>Исходя из вышеперечисленных факторов, был выбран переключатель KCD1-11 для устройства распознавания речи. Его надежность и простота управления способствуют интуитивн</w:t>
      </w:r>
      <w:r>
        <w:rPr>
          <w:b w:val="0"/>
        </w:rPr>
        <w:t xml:space="preserve">ым управлением </w:t>
      </w:r>
      <w:r w:rsidRPr="00FA708A">
        <w:rPr>
          <w:b w:val="0"/>
        </w:rPr>
        <w:t>режимов работы</w:t>
      </w:r>
      <w:r>
        <w:rPr>
          <w:b w:val="0"/>
        </w:rPr>
        <w:t xml:space="preserve"> </w:t>
      </w:r>
      <w:r>
        <w:rPr>
          <w:b w:val="0"/>
        </w:rPr>
        <w:lastRenderedPageBreak/>
        <w:t>устройства</w:t>
      </w:r>
      <w:r w:rsidRPr="00FA708A">
        <w:rPr>
          <w:b w:val="0"/>
        </w:rPr>
        <w:t>. Изображение выбранного переключателя представлено на рисунке 3.5.</w:t>
      </w:r>
      <w:bookmarkEnd w:id="139"/>
      <w:bookmarkEnd w:id="140"/>
      <w:bookmarkEnd w:id="142"/>
      <w:bookmarkEnd w:id="143"/>
    </w:p>
    <w:p w:rsidR="00166236" w:rsidRDefault="00183ABF" w:rsidP="00FA708A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859692" cy="1074615"/>
            <wp:effectExtent l="0" t="0" r="4445" b="5080"/>
            <wp:docPr id="597961454" name="Picture 19" descr="A black switch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1454" name="Picture 19" descr="A black switch with a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020" cy="10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36" w:rsidRDefault="00045436" w:rsidP="00FA708A">
      <w:pPr>
        <w:pStyle w:val="a"/>
        <w:spacing w:line="240" w:lineRule="auto"/>
        <w:ind w:firstLine="0"/>
        <w:jc w:val="center"/>
        <w:rPr>
          <w:b w:val="0"/>
        </w:rPr>
      </w:pPr>
    </w:p>
    <w:p w:rsidR="00166236" w:rsidRDefault="00166236" w:rsidP="00FA708A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</w:rPr>
        <w:t>Рисунок 3.</w:t>
      </w:r>
      <w:r w:rsidR="00FA708A" w:rsidRPr="00FA708A">
        <w:rPr>
          <w:b w:val="0"/>
        </w:rPr>
        <w:t>5</w:t>
      </w:r>
      <w:r>
        <w:rPr>
          <w:b w:val="0"/>
        </w:rPr>
        <w:t> – </w:t>
      </w:r>
      <w:r w:rsidR="00FA708A">
        <w:rPr>
          <w:b w:val="0"/>
        </w:rPr>
        <w:t>П</w:t>
      </w:r>
      <w:r w:rsidR="00FA708A" w:rsidRPr="00FA708A">
        <w:rPr>
          <w:b w:val="0"/>
        </w:rPr>
        <w:t>ереключател</w:t>
      </w:r>
      <w:r w:rsidR="00FA708A">
        <w:rPr>
          <w:b w:val="0"/>
        </w:rPr>
        <w:t xml:space="preserve">ь </w:t>
      </w:r>
      <w:r w:rsidR="00FA708A" w:rsidRPr="00FA708A">
        <w:rPr>
          <w:b w:val="0"/>
        </w:rPr>
        <w:t>KCD1-11</w:t>
      </w:r>
    </w:p>
    <w:p w:rsidR="00166236" w:rsidRDefault="00166236" w:rsidP="001662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66236" w:rsidRDefault="00FA708A" w:rsidP="00FA708A">
      <w:pPr>
        <w:pStyle w:val="Heading2"/>
        <w:spacing w:before="0" w:line="240" w:lineRule="auto"/>
        <w:ind w:firstLine="708"/>
        <w:rPr>
          <w:rFonts w:cs="Times New Roman"/>
          <w:szCs w:val="28"/>
        </w:rPr>
      </w:pPr>
      <w:bookmarkStart w:id="149" w:name="_Toc195478475"/>
      <w:bookmarkStart w:id="150" w:name="OLE_LINK192"/>
      <w:bookmarkStart w:id="151" w:name="OLE_LINK193"/>
      <w:r w:rsidRPr="00FA708A">
        <w:t xml:space="preserve">3.6 </w:t>
      </w:r>
      <w:r w:rsidR="00166236">
        <w:t xml:space="preserve">Обоснование выбора </w:t>
      </w:r>
      <w:r w:rsidR="00166236">
        <w:rPr>
          <w:rFonts w:cs="Times New Roman"/>
          <w:szCs w:val="28"/>
        </w:rPr>
        <w:t>устройства отображения информации</w:t>
      </w:r>
      <w:bookmarkEnd w:id="149"/>
    </w:p>
    <w:bookmarkEnd w:id="150"/>
    <w:bookmarkEnd w:id="151"/>
    <w:p w:rsidR="00166236" w:rsidRDefault="00166236" w:rsidP="00166236">
      <w:pPr>
        <w:pStyle w:val="a"/>
        <w:spacing w:line="240" w:lineRule="auto"/>
        <w:rPr>
          <w:b w:val="0"/>
        </w:rPr>
      </w:pP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>В пункте 1.</w:t>
      </w:r>
      <w:r w:rsidR="00FA708A" w:rsidRPr="00FA708A">
        <w:rPr>
          <w:b w:val="0"/>
        </w:rPr>
        <w:t>7</w:t>
      </w:r>
      <w:r>
        <w:rPr>
          <w:b w:val="0"/>
        </w:rPr>
        <w:t xml:space="preserve"> были представлены аналоги устройств отображения информации, а также в таблице 1.</w:t>
      </w:r>
      <w:r w:rsidR="00FA708A" w:rsidRPr="00FA708A">
        <w:rPr>
          <w:b w:val="0"/>
        </w:rPr>
        <w:t>7</w:t>
      </w:r>
      <w:r>
        <w:rPr>
          <w:b w:val="0"/>
        </w:rPr>
        <w:t xml:space="preserve"> описаны их параметры. В ходе изучения параметров, было принято решение использовать жидкокристаллический дисплей </w:t>
      </w:r>
      <w:r>
        <w:rPr>
          <w:b w:val="0"/>
          <w:lang w:val="en-US"/>
        </w:rPr>
        <w:t>LCD</w:t>
      </w:r>
      <w:r>
        <w:rPr>
          <w:b w:val="0"/>
        </w:rPr>
        <w:t xml:space="preserve">1602 для проектируемого устройства. Изображение </w:t>
      </w:r>
      <w:r>
        <w:rPr>
          <w:b w:val="0"/>
          <w:lang w:val="en-US"/>
        </w:rPr>
        <w:t>LCD</w:t>
      </w:r>
      <w:r>
        <w:rPr>
          <w:b w:val="0"/>
        </w:rPr>
        <w:t>1602 представлено на рисунке 3.</w:t>
      </w:r>
      <w:r w:rsidR="00183ABF">
        <w:rPr>
          <w:b w:val="0"/>
          <w:lang w:val="en-US"/>
        </w:rPr>
        <w:t>6</w:t>
      </w:r>
      <w:r>
        <w:rPr>
          <w:b w:val="0"/>
        </w:rPr>
        <w:t>.</w:t>
      </w:r>
    </w:p>
    <w:p w:rsidR="00166236" w:rsidRDefault="00166236" w:rsidP="008A394B">
      <w:pPr>
        <w:pStyle w:val="a"/>
        <w:spacing w:line="240" w:lineRule="auto"/>
        <w:ind w:firstLine="0"/>
        <w:rPr>
          <w:b w:val="0"/>
        </w:rPr>
      </w:pPr>
    </w:p>
    <w:p w:rsidR="00166236" w:rsidRPr="00183ABF" w:rsidRDefault="00183ABF" w:rsidP="00166236">
      <w:pPr>
        <w:pStyle w:val="a"/>
        <w:spacing w:line="240" w:lineRule="auto"/>
        <w:jc w:val="center"/>
        <w:rPr>
          <w:b w:val="0"/>
          <w:lang w:val="en-US"/>
        </w:rPr>
      </w:pPr>
      <w:r>
        <w:rPr>
          <w:b w:val="0"/>
          <w:noProof/>
        </w:rPr>
        <w:drawing>
          <wp:inline distT="0" distB="0" distL="0" distR="0">
            <wp:extent cx="2081571" cy="1299919"/>
            <wp:effectExtent l="0" t="0" r="1270" b="0"/>
            <wp:docPr id="1218408258" name="Picture 20" descr="A black rectangular object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08258" name="Picture 20" descr="A black rectangular object with a black screen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0" b="19772"/>
                    <a:stretch/>
                  </pic:blipFill>
                  <pic:spPr bwMode="auto">
                    <a:xfrm>
                      <a:off x="0" y="0"/>
                      <a:ext cx="2116123" cy="132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</w:rPr>
        <w:t>Рисунок 3.</w:t>
      </w:r>
      <w:r w:rsidR="00FA708A" w:rsidRPr="00D90B8D">
        <w:rPr>
          <w:b w:val="0"/>
        </w:rPr>
        <w:t>6</w:t>
      </w:r>
      <w:r>
        <w:rPr>
          <w:b w:val="0"/>
        </w:rPr>
        <w:t xml:space="preserve"> – Жидкокристаллический дисплей </w:t>
      </w:r>
      <w:r>
        <w:rPr>
          <w:b w:val="0"/>
          <w:lang w:val="en-US"/>
        </w:rPr>
        <w:t>LCD</w:t>
      </w:r>
      <w:r>
        <w:rPr>
          <w:b w:val="0"/>
        </w:rPr>
        <w:t>1602</w:t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Среди главных преимуществ дисплея </w:t>
      </w:r>
      <w:r>
        <w:rPr>
          <w:b w:val="0"/>
          <w:lang w:val="en-US"/>
        </w:rPr>
        <w:t>LCD</w:t>
      </w:r>
      <w:r>
        <w:rPr>
          <w:b w:val="0"/>
        </w:rPr>
        <w:t>1602 можно выделить регулируемую контрастность. Также и</w:t>
      </w:r>
      <w:r w:rsidRPr="0011245C">
        <w:rPr>
          <w:b w:val="0"/>
        </w:rPr>
        <w:t xml:space="preserve">меется модуль-переходник на основе микросхемы </w:t>
      </w:r>
      <w:r>
        <w:rPr>
          <w:b w:val="0"/>
          <w:lang w:val="en-US"/>
        </w:rPr>
        <w:t>PCF</w:t>
      </w:r>
      <w:r w:rsidRPr="0011245C">
        <w:rPr>
          <w:b w:val="0"/>
        </w:rPr>
        <w:t>8574</w:t>
      </w:r>
      <w:r>
        <w:rPr>
          <w:b w:val="0"/>
          <w:lang w:val="en-US"/>
        </w:rPr>
        <w:t>AT</w:t>
      </w:r>
      <w:r>
        <w:rPr>
          <w:b w:val="0"/>
        </w:rPr>
        <w:t xml:space="preserve"> (рисунок 3.</w:t>
      </w:r>
      <w:r w:rsidR="00183ABF" w:rsidRPr="00183ABF">
        <w:rPr>
          <w:b w:val="0"/>
        </w:rPr>
        <w:t>7</w:t>
      </w:r>
      <w:r>
        <w:rPr>
          <w:b w:val="0"/>
        </w:rPr>
        <w:t>)</w:t>
      </w:r>
      <w:r w:rsidRPr="0011245C">
        <w:rPr>
          <w:b w:val="0"/>
        </w:rPr>
        <w:t>, которая предназначена для расширения количества линий ввода/вывода. Микросхема</w:t>
      </w:r>
      <w:r>
        <w:rPr>
          <w:b w:val="0"/>
          <w:lang w:val="en-US"/>
        </w:rPr>
        <w:t> </w:t>
      </w:r>
      <w:hyperlink r:id="rId17" w:tgtFrame="https://radiolaba.ru/microcotrollers/_blank" w:history="1">
        <w:r w:rsidRPr="0011245C">
          <w:rPr>
            <w:b w:val="0"/>
          </w:rPr>
          <w:t xml:space="preserve">подключается по </w:t>
        </w:r>
        <w:r>
          <w:rPr>
            <w:b w:val="0"/>
            <w:lang w:val="en-US"/>
          </w:rPr>
          <w:t>I</w:t>
        </w:r>
        <w:r w:rsidRPr="0011245C">
          <w:rPr>
            <w:b w:val="0"/>
          </w:rPr>
          <w:t>2</w:t>
        </w:r>
        <w:r>
          <w:rPr>
            <w:b w:val="0"/>
            <w:lang w:val="en-US"/>
          </w:rPr>
          <w:t>C</w:t>
        </w:r>
        <w:r w:rsidRPr="0011245C">
          <w:rPr>
            <w:b w:val="0"/>
          </w:rPr>
          <w:t xml:space="preserve"> интерфейсу</w:t>
        </w:r>
      </w:hyperlink>
      <w:r>
        <w:rPr>
          <w:b w:val="0"/>
          <w:lang w:val="en-US"/>
        </w:rPr>
        <w:t> </w:t>
      </w:r>
      <w:r w:rsidRPr="0011245C">
        <w:rPr>
          <w:b w:val="0"/>
        </w:rPr>
        <w:t>и имеет порт из 8 линий ввода/вывода, принцип функционирования простой, при записи байта данных в микросхему, линии порта принимают уровни, соответствующие значениям битов полученного байта.</w:t>
      </w:r>
    </w:p>
    <w:p w:rsidR="008A394B" w:rsidRPr="0011245C" w:rsidRDefault="008A394B" w:rsidP="00166236">
      <w:pPr>
        <w:pStyle w:val="a"/>
        <w:spacing w:line="240" w:lineRule="auto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114300" distR="114300" wp14:anchorId="3E1150C8" wp14:editId="3954E74B">
            <wp:extent cx="1392962" cy="1392962"/>
            <wp:effectExtent l="0" t="0" r="4445" b="4445"/>
            <wp:docPr id="18" name="Изображение 18" descr="Рисунок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Рисунок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0788" cy="14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</w:rPr>
        <w:t>Рисунок 3.</w:t>
      </w:r>
      <w:r w:rsidR="00FA708A" w:rsidRPr="00FE7EEB">
        <w:rPr>
          <w:b w:val="0"/>
        </w:rPr>
        <w:t>7</w:t>
      </w:r>
      <w:r>
        <w:rPr>
          <w:b w:val="0"/>
        </w:rPr>
        <w:t> </w:t>
      </w:r>
      <w:bookmarkStart w:id="152" w:name="OLE_LINK180"/>
      <w:bookmarkStart w:id="153" w:name="OLE_LINK181"/>
      <w:r>
        <w:rPr>
          <w:b w:val="0"/>
        </w:rPr>
        <w:t>– </w:t>
      </w:r>
      <w:bookmarkEnd w:id="152"/>
      <w:bookmarkEnd w:id="153"/>
      <w:r>
        <w:rPr>
          <w:b w:val="0"/>
        </w:rPr>
        <w:t>М</w:t>
      </w:r>
      <w:r w:rsidRPr="0011245C">
        <w:rPr>
          <w:b w:val="0"/>
        </w:rPr>
        <w:t xml:space="preserve">одуль-переходник на основе микросхемы </w:t>
      </w:r>
      <w:r>
        <w:rPr>
          <w:b w:val="0"/>
          <w:lang w:val="en-US"/>
        </w:rPr>
        <w:t>PCF</w:t>
      </w:r>
      <w:r w:rsidRPr="0011245C">
        <w:rPr>
          <w:b w:val="0"/>
        </w:rPr>
        <w:t>8574</w:t>
      </w:r>
      <w:r>
        <w:rPr>
          <w:b w:val="0"/>
          <w:lang w:val="en-US"/>
        </w:rPr>
        <w:t>AT</w:t>
      </w:r>
    </w:p>
    <w:bookmarkEnd w:id="96"/>
    <w:bookmarkEnd w:id="97"/>
    <w:p w:rsidR="00BE46AF" w:rsidRPr="00BE46AF" w:rsidRDefault="00BE46AF" w:rsidP="00166236">
      <w:pPr>
        <w:pStyle w:val="a"/>
        <w:spacing w:line="240" w:lineRule="auto"/>
        <w:jc w:val="center"/>
        <w:rPr>
          <w:b w:val="0"/>
        </w:rPr>
      </w:pPr>
    </w:p>
    <w:p w:rsidR="00DC2CCC" w:rsidRDefault="00DC2CCC" w:rsidP="00DC2CCC">
      <w:pPr>
        <w:pStyle w:val="Heading2"/>
        <w:numPr>
          <w:ilvl w:val="1"/>
          <w:numId w:val="38"/>
        </w:numPr>
        <w:spacing w:before="0" w:line="240" w:lineRule="auto"/>
      </w:pPr>
      <w:bookmarkStart w:id="154" w:name="OLE_LINK175"/>
      <w:bookmarkStart w:id="155" w:name="OLE_LINK176"/>
      <w:bookmarkStart w:id="156" w:name="OLE_LINK184"/>
      <w:bookmarkStart w:id="157" w:name="OLE_LINK185"/>
      <w:bookmarkStart w:id="158" w:name="OLE_LINK159"/>
      <w:bookmarkStart w:id="159" w:name="OLE_LINK160"/>
      <w:r>
        <w:t xml:space="preserve"> </w:t>
      </w:r>
      <w:bookmarkStart w:id="160" w:name="_Toc195478476"/>
      <w:r w:rsidRPr="00183ABF">
        <w:rPr>
          <w:bCs/>
        </w:rPr>
        <w:t>Формулирование требований к источнику питания</w:t>
      </w:r>
      <w:bookmarkEnd w:id="160"/>
    </w:p>
    <w:p w:rsidR="00183ABF" w:rsidRPr="00DC2CCC" w:rsidRDefault="00183ABF" w:rsidP="007D66D6">
      <w:pPr>
        <w:pStyle w:val="a"/>
        <w:spacing w:line="240" w:lineRule="auto"/>
        <w:rPr>
          <w:bCs/>
        </w:rPr>
      </w:pPr>
    </w:p>
    <w:p w:rsidR="007D66D6" w:rsidRPr="007D66D6" w:rsidRDefault="007D66D6" w:rsidP="007D66D6">
      <w:pPr>
        <w:pStyle w:val="a"/>
        <w:spacing w:line="240" w:lineRule="auto"/>
        <w:ind w:firstLine="708"/>
        <w:rPr>
          <w:b w:val="0"/>
        </w:rPr>
      </w:pPr>
      <w:bookmarkStart w:id="161" w:name="OLE_LINK15"/>
      <w:bookmarkStart w:id="162" w:name="OLE_LINK16"/>
      <w:bookmarkStart w:id="163" w:name="OLE_LINK141"/>
      <w:bookmarkStart w:id="164" w:name="OLE_LINK142"/>
      <w:r w:rsidRPr="007D66D6">
        <w:rPr>
          <w:b w:val="0"/>
        </w:rPr>
        <w:t>Проект</w:t>
      </w:r>
      <w:r>
        <w:rPr>
          <w:b w:val="0"/>
        </w:rPr>
        <w:t>ируемое устройство будет питаться от общего источника питания</w:t>
      </w:r>
      <w:r w:rsidRPr="007D66D6">
        <w:rPr>
          <w:b w:val="0"/>
        </w:rPr>
        <w:t xml:space="preserve">. </w:t>
      </w:r>
      <w:r>
        <w:rPr>
          <w:b w:val="0"/>
        </w:rPr>
        <w:t>Для расчета характеристик блока питания была составлена таблица 3</w:t>
      </w:r>
      <w:r w:rsidRPr="007D66D6">
        <w:rPr>
          <w:b w:val="0"/>
        </w:rPr>
        <w:t>.1</w:t>
      </w:r>
      <w:r w:rsidRPr="007D66D6">
        <w:rPr>
          <w:b w:val="0"/>
        </w:rPr>
        <w:br/>
      </w:r>
      <w:r w:rsidRPr="007D66D6">
        <w:rPr>
          <w:b w:val="0"/>
        </w:rPr>
        <w:br/>
      </w:r>
      <w:r>
        <w:rPr>
          <w:b w:val="0"/>
        </w:rPr>
        <w:t xml:space="preserve">Таблица </w:t>
      </w:r>
      <w:r w:rsidRPr="007D66D6">
        <w:rPr>
          <w:b w:val="0"/>
        </w:rPr>
        <w:t>3</w:t>
      </w:r>
      <w:r>
        <w:rPr>
          <w:b w:val="0"/>
        </w:rPr>
        <w:t>.</w:t>
      </w:r>
      <w:r w:rsidRPr="007D66D6">
        <w:rPr>
          <w:b w:val="0"/>
        </w:rPr>
        <w:t>1</w:t>
      </w:r>
      <w:r>
        <w:rPr>
          <w:b w:val="0"/>
        </w:rPr>
        <w:t> – Характеристики модулей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0"/>
        <w:gridCol w:w="911"/>
        <w:gridCol w:w="2169"/>
        <w:gridCol w:w="2185"/>
      </w:tblGrid>
      <w:tr w:rsidR="007D66D6" w:rsidTr="007D4FC7">
        <w:trPr>
          <w:jc w:val="center"/>
        </w:trPr>
        <w:tc>
          <w:tcPr>
            <w:tcW w:w="4080" w:type="dxa"/>
            <w:vAlign w:val="center"/>
          </w:tcPr>
          <w:p w:rsidR="007D66D6" w:rsidRDefault="007D66D6" w:rsidP="007D66D6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bookmarkStart w:id="165" w:name="_Hlk190618524"/>
            <w:r>
              <w:rPr>
                <w:b w:val="0"/>
              </w:rPr>
              <w:t>Модуль</w:t>
            </w:r>
          </w:p>
        </w:tc>
        <w:tc>
          <w:tcPr>
            <w:tcW w:w="911" w:type="dxa"/>
            <w:vAlign w:val="center"/>
          </w:tcPr>
          <w:p w:rsidR="007D66D6" w:rsidRP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U</w:t>
            </w:r>
            <w:r>
              <w:rPr>
                <w:b w:val="0"/>
              </w:rPr>
              <w:t>пит, В</w:t>
            </w:r>
          </w:p>
        </w:tc>
        <w:tc>
          <w:tcPr>
            <w:tcW w:w="2169" w:type="dxa"/>
            <w:vAlign w:val="center"/>
          </w:tcPr>
          <w:p w:rsidR="007D66D6" w:rsidRP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Imax, A</w:t>
            </w:r>
          </w:p>
        </w:tc>
        <w:tc>
          <w:tcPr>
            <w:tcW w:w="2185" w:type="dxa"/>
            <w:vAlign w:val="center"/>
          </w:tcPr>
          <w:p w:rsid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Pпотр</w:t>
            </w:r>
            <w:proofErr w:type="spellEnd"/>
            <w:r>
              <w:rPr>
                <w:b w:val="0"/>
              </w:rPr>
              <w:t>, Вт</w:t>
            </w:r>
          </w:p>
        </w:tc>
      </w:tr>
      <w:tr w:rsidR="007D66D6" w:rsidTr="007D4FC7">
        <w:trPr>
          <w:jc w:val="center"/>
        </w:trPr>
        <w:tc>
          <w:tcPr>
            <w:tcW w:w="4080" w:type="dxa"/>
            <w:vAlign w:val="center"/>
          </w:tcPr>
          <w:p w:rsidR="007D66D6" w:rsidRPr="007D66D6" w:rsidRDefault="00B61E21" w:rsidP="008B61F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>ATmega328</w:t>
            </w:r>
          </w:p>
        </w:tc>
        <w:tc>
          <w:tcPr>
            <w:tcW w:w="911" w:type="dxa"/>
            <w:vAlign w:val="center"/>
          </w:tcPr>
          <w:p w:rsidR="007D66D6" w:rsidRPr="007D66D6" w:rsidRDefault="000E67A4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3,3</w:t>
            </w:r>
          </w:p>
        </w:tc>
        <w:tc>
          <w:tcPr>
            <w:tcW w:w="2169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0,2</w:t>
            </w:r>
          </w:p>
        </w:tc>
        <w:tc>
          <w:tcPr>
            <w:tcW w:w="2185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0,66</w:t>
            </w:r>
          </w:p>
        </w:tc>
      </w:tr>
      <w:tr w:rsidR="007D66D6" w:rsidTr="007D4FC7">
        <w:trPr>
          <w:jc w:val="center"/>
        </w:trPr>
        <w:tc>
          <w:tcPr>
            <w:tcW w:w="4080" w:type="dxa"/>
            <w:vAlign w:val="center"/>
          </w:tcPr>
          <w:p w:rsidR="007D66D6" w:rsidRPr="00B61E21" w:rsidRDefault="007D66D6" w:rsidP="008B61F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bookmarkStart w:id="166" w:name="_Hlk190617437"/>
            <w:r w:rsidRPr="00B61E21">
              <w:rPr>
                <w:b w:val="0"/>
              </w:rPr>
              <w:t xml:space="preserve">Микрофон </w:t>
            </w:r>
            <w:r w:rsidR="00B61E21" w:rsidRPr="00B61E21">
              <w:rPr>
                <w:b w:val="0"/>
                <w:lang w:val="en-BY"/>
              </w:rPr>
              <w:t>EM6050P</w:t>
            </w:r>
          </w:p>
        </w:tc>
        <w:tc>
          <w:tcPr>
            <w:tcW w:w="911" w:type="dxa"/>
            <w:vAlign w:val="center"/>
          </w:tcPr>
          <w:p w:rsidR="007D66D6" w:rsidRDefault="00517CB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169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0,01</w:t>
            </w:r>
          </w:p>
        </w:tc>
        <w:tc>
          <w:tcPr>
            <w:tcW w:w="2185" w:type="dxa"/>
            <w:vAlign w:val="center"/>
          </w:tcPr>
          <w:p w:rsidR="007D66D6" w:rsidRPr="00B61E21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</w:t>
            </w:r>
            <w:r w:rsidR="00517CB1">
              <w:rPr>
                <w:b w:val="0"/>
              </w:rPr>
              <w:t>5</w:t>
            </w:r>
          </w:p>
        </w:tc>
      </w:tr>
      <w:bookmarkEnd w:id="166"/>
      <w:tr w:rsidR="000E67A4" w:rsidTr="007D4FC7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0E67A4" w:rsidP="000E67A4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B61E21">
              <w:rPr>
                <w:b w:val="0"/>
              </w:rPr>
              <w:t>АЦП ADS1115</w:t>
            </w:r>
          </w:p>
        </w:tc>
        <w:tc>
          <w:tcPr>
            <w:tcW w:w="911" w:type="dxa"/>
            <w:vAlign w:val="center"/>
          </w:tcPr>
          <w:p w:rsidR="000E67A4" w:rsidRDefault="00517CB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169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0,001</w:t>
            </w:r>
          </w:p>
        </w:tc>
        <w:tc>
          <w:tcPr>
            <w:tcW w:w="2185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0,00</w:t>
            </w:r>
            <w:r w:rsidR="00517CB1">
              <w:rPr>
                <w:b w:val="0"/>
              </w:rPr>
              <w:t>5</w:t>
            </w:r>
          </w:p>
        </w:tc>
      </w:tr>
      <w:tr w:rsidR="000E67A4" w:rsidTr="007D4FC7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0E67A4" w:rsidP="000E67A4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B61E21">
              <w:rPr>
                <w:b w:val="0"/>
              </w:rPr>
              <w:t>Светодиод</w:t>
            </w:r>
          </w:p>
        </w:tc>
        <w:tc>
          <w:tcPr>
            <w:tcW w:w="911" w:type="dxa"/>
            <w:vAlign w:val="center"/>
          </w:tcPr>
          <w:p w:rsidR="000E67A4" w:rsidRDefault="000E67A4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2,2</w:t>
            </w:r>
          </w:p>
        </w:tc>
        <w:tc>
          <w:tcPr>
            <w:tcW w:w="2169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0,02</w:t>
            </w:r>
          </w:p>
        </w:tc>
        <w:tc>
          <w:tcPr>
            <w:tcW w:w="2185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0,044</w:t>
            </w:r>
          </w:p>
        </w:tc>
      </w:tr>
      <w:tr w:rsidR="000E67A4" w:rsidTr="007D4FC7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0E67A4" w:rsidP="000E67A4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 w:rsidRPr="00B61E21">
              <w:rPr>
                <w:b w:val="0"/>
                <w:color w:val="1D1D1B"/>
              </w:rPr>
              <w:t xml:space="preserve">Дисплей </w:t>
            </w:r>
            <w:r w:rsidRPr="00B61E21">
              <w:rPr>
                <w:b w:val="0"/>
                <w:color w:val="1D1D1B"/>
                <w:lang w:val="en-US"/>
              </w:rPr>
              <w:t>LC1602</w:t>
            </w:r>
          </w:p>
        </w:tc>
        <w:tc>
          <w:tcPr>
            <w:tcW w:w="911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169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0,15</w:t>
            </w:r>
          </w:p>
        </w:tc>
        <w:tc>
          <w:tcPr>
            <w:tcW w:w="2185" w:type="dxa"/>
            <w:vAlign w:val="center"/>
          </w:tcPr>
          <w:p w:rsidR="000E67A4" w:rsidRPr="00B61E21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0,75</w:t>
            </w:r>
          </w:p>
        </w:tc>
      </w:tr>
      <w:bookmarkEnd w:id="165"/>
    </w:tbl>
    <w:p w:rsidR="00183ABF" w:rsidRDefault="00183ABF" w:rsidP="00183ABF">
      <w:pPr>
        <w:pStyle w:val="a"/>
        <w:spacing w:line="240" w:lineRule="auto"/>
        <w:ind w:firstLine="0"/>
        <w:rPr>
          <w:b w:val="0"/>
        </w:rPr>
      </w:pPr>
    </w:p>
    <w:p w:rsidR="008A394B" w:rsidRDefault="009531DF" w:rsidP="00BE46AF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ab/>
      </w:r>
      <w:r w:rsidR="00BE46AF" w:rsidRPr="002E0409">
        <w:rPr>
          <w:b w:val="0"/>
        </w:rPr>
        <w:t>Для устройства нужен источник питания напряжением 5 В.</w:t>
      </w:r>
      <w:r w:rsidR="00BE46AF" w:rsidRPr="002E0409">
        <w:t xml:space="preserve"> </w:t>
      </w:r>
      <w:r>
        <w:rPr>
          <w:b w:val="0"/>
        </w:rPr>
        <w:t>Расчеты показали, что максимальный потребляемый ток равен 0,</w:t>
      </w:r>
      <w:r w:rsidR="008A394B">
        <w:rPr>
          <w:b w:val="0"/>
        </w:rPr>
        <w:t>38</w:t>
      </w:r>
      <w:r>
        <w:rPr>
          <w:b w:val="0"/>
        </w:rPr>
        <w:t xml:space="preserve"> А, а потребляемая мощность </w:t>
      </w:r>
      <w:r w:rsidR="008A394B">
        <w:rPr>
          <w:b w:val="0"/>
        </w:rPr>
        <w:t>1,</w:t>
      </w:r>
      <w:r w:rsidR="00517CB1">
        <w:rPr>
          <w:b w:val="0"/>
        </w:rPr>
        <w:t>51</w:t>
      </w:r>
      <w:r>
        <w:rPr>
          <w:b w:val="0"/>
        </w:rPr>
        <w:t xml:space="preserve"> Вт. С учетом запаса </w:t>
      </w:r>
      <w:r w:rsidR="00403230">
        <w:rPr>
          <w:b w:val="0"/>
        </w:rPr>
        <w:t xml:space="preserve">по </w:t>
      </w:r>
      <w:r>
        <w:rPr>
          <w:b w:val="0"/>
        </w:rPr>
        <w:t>мощност</w:t>
      </w:r>
      <w:r w:rsidR="00403230">
        <w:rPr>
          <w:b w:val="0"/>
        </w:rPr>
        <w:t xml:space="preserve">и необходимо внести поправку и увеличить это значение на </w:t>
      </w:r>
      <w:r w:rsidR="008A394B">
        <w:rPr>
          <w:b w:val="0"/>
        </w:rPr>
        <w:t>3</w:t>
      </w:r>
      <w:r w:rsidR="00403230">
        <w:rPr>
          <w:b w:val="0"/>
        </w:rPr>
        <w:t>0</w:t>
      </w:r>
      <w:r w:rsidR="00403230" w:rsidRPr="00403230">
        <w:rPr>
          <w:b w:val="0"/>
        </w:rPr>
        <w:t>%</w:t>
      </w:r>
      <w:r w:rsidR="00403230">
        <w:rPr>
          <w:b w:val="0"/>
        </w:rPr>
        <w:t xml:space="preserve">, таким образом мощность источника питания должна быть </w:t>
      </w:r>
      <w:r w:rsidR="00403230">
        <w:rPr>
          <w:b w:val="0"/>
          <w:lang w:val="en-US"/>
        </w:rPr>
        <w:t>P</w:t>
      </w:r>
      <w:proofErr w:type="spellStart"/>
      <w:r w:rsidR="00403230">
        <w:rPr>
          <w:b w:val="0"/>
        </w:rPr>
        <w:t>потр</w:t>
      </w:r>
      <w:proofErr w:type="spellEnd"/>
      <w:r w:rsidR="00403230">
        <w:rPr>
          <w:b w:val="0"/>
        </w:rPr>
        <w:t xml:space="preserve"> = </w:t>
      </w:r>
      <w:r w:rsidR="008A394B">
        <w:rPr>
          <w:b w:val="0"/>
        </w:rPr>
        <w:t>1,9</w:t>
      </w:r>
      <w:r w:rsidR="00517CB1">
        <w:rPr>
          <w:b w:val="0"/>
        </w:rPr>
        <w:t>6</w:t>
      </w:r>
      <w:r w:rsidR="00403230">
        <w:rPr>
          <w:b w:val="0"/>
        </w:rPr>
        <w:t xml:space="preserve"> Вт.</w:t>
      </w:r>
      <w:r w:rsidR="00BE46AF">
        <w:rPr>
          <w:b w:val="0"/>
        </w:rPr>
        <w:t xml:space="preserve"> </w:t>
      </w:r>
    </w:p>
    <w:p w:rsidR="00570E47" w:rsidRDefault="00570E47" w:rsidP="006844DC">
      <w:pPr>
        <w:pStyle w:val="a"/>
        <w:spacing w:line="240" w:lineRule="auto"/>
        <w:ind w:firstLine="708"/>
        <w:jc w:val="center"/>
        <w:rPr>
          <w:b w:val="0"/>
        </w:rPr>
      </w:pPr>
    </w:p>
    <w:p w:rsidR="008A394B" w:rsidRDefault="008A394B" w:rsidP="00570E4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Далее,</w:t>
      </w:r>
      <w:r w:rsidR="00403230">
        <w:rPr>
          <w:b w:val="0"/>
        </w:rPr>
        <w:t xml:space="preserve"> необходимо рассчитать </w:t>
      </w:r>
      <w:r>
        <w:rPr>
          <w:b w:val="0"/>
        </w:rPr>
        <w:t>минимальный</w:t>
      </w:r>
      <w:r w:rsidR="00403230">
        <w:rPr>
          <w:b w:val="0"/>
        </w:rPr>
        <w:t xml:space="preserve"> </w:t>
      </w:r>
      <w:r w:rsidR="00A95BAC" w:rsidRPr="002E0409">
        <w:rPr>
          <w:b w:val="0"/>
        </w:rPr>
        <w:t xml:space="preserve">выходной </w:t>
      </w:r>
      <w:r w:rsidR="00403230">
        <w:rPr>
          <w:b w:val="0"/>
        </w:rPr>
        <w:t>ток источника питания</w:t>
      </w:r>
      <w:r w:rsidR="00403230" w:rsidRPr="00403230">
        <w:rPr>
          <w:b w:val="0"/>
        </w:rPr>
        <w:t>:</w:t>
      </w:r>
    </w:p>
    <w:p w:rsidR="00570E47" w:rsidRDefault="00570E47" w:rsidP="00570E47">
      <w:pPr>
        <w:pStyle w:val="a"/>
        <w:spacing w:line="240" w:lineRule="auto"/>
        <w:ind w:firstLine="708"/>
        <w:rPr>
          <w:b w:val="0"/>
        </w:rPr>
      </w:pPr>
    </w:p>
    <w:p w:rsidR="00403230" w:rsidRDefault="00403230" w:rsidP="008A394B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  <w:lang w:val="en-US"/>
        </w:rPr>
        <w:t>I</w:t>
      </w:r>
      <w:r w:rsidR="008A394B">
        <w:rPr>
          <w:b w:val="0"/>
        </w:rPr>
        <w:t>мин</w:t>
      </w:r>
      <w:r>
        <w:rPr>
          <w:b w:val="0"/>
        </w:rPr>
        <w:t xml:space="preserve"> = </w:t>
      </w:r>
      <w:r>
        <w:rPr>
          <w:b w:val="0"/>
          <w:lang w:val="en-US"/>
        </w:rPr>
        <w:t>P</w:t>
      </w:r>
      <w:proofErr w:type="spellStart"/>
      <w:r>
        <w:rPr>
          <w:b w:val="0"/>
        </w:rPr>
        <w:t>ист</w:t>
      </w:r>
      <w:proofErr w:type="spellEnd"/>
      <w:r>
        <w:rPr>
          <w:b w:val="0"/>
        </w:rPr>
        <w:t xml:space="preserve"> / </w:t>
      </w:r>
      <w:r>
        <w:rPr>
          <w:b w:val="0"/>
          <w:lang w:val="en-US"/>
        </w:rPr>
        <w:t>U</w:t>
      </w:r>
      <w:proofErr w:type="spellStart"/>
      <w:r>
        <w:rPr>
          <w:b w:val="0"/>
        </w:rPr>
        <w:t>ист</w:t>
      </w:r>
      <w:proofErr w:type="spellEnd"/>
      <w:r>
        <w:rPr>
          <w:b w:val="0"/>
        </w:rPr>
        <w:t xml:space="preserve"> = </w:t>
      </w:r>
      <w:r w:rsidR="006844DC">
        <w:rPr>
          <w:b w:val="0"/>
        </w:rPr>
        <w:t>1,9</w:t>
      </w:r>
      <w:r w:rsidR="00FF0AB9">
        <w:rPr>
          <w:b w:val="0"/>
        </w:rPr>
        <w:t>6</w:t>
      </w:r>
      <w:r>
        <w:rPr>
          <w:b w:val="0"/>
        </w:rPr>
        <w:t xml:space="preserve"> /</w:t>
      </w:r>
      <w:r w:rsidR="006844DC">
        <w:rPr>
          <w:b w:val="0"/>
        </w:rPr>
        <w:t>5</w:t>
      </w:r>
      <w:r w:rsidR="00A95BAC" w:rsidRPr="00554790">
        <w:rPr>
          <w:b w:val="0"/>
        </w:rPr>
        <w:t>,00</w:t>
      </w:r>
      <w:r>
        <w:rPr>
          <w:b w:val="0"/>
        </w:rPr>
        <w:t xml:space="preserve"> = 0.</w:t>
      </w:r>
      <w:r w:rsidR="00FF0AB9">
        <w:rPr>
          <w:b w:val="0"/>
        </w:rPr>
        <w:t>39</w:t>
      </w:r>
      <w:r>
        <w:rPr>
          <w:b w:val="0"/>
        </w:rPr>
        <w:t xml:space="preserve"> А</w:t>
      </w:r>
    </w:p>
    <w:p w:rsidR="00570E47" w:rsidRDefault="00570E47" w:rsidP="008A394B">
      <w:pPr>
        <w:pStyle w:val="a"/>
        <w:spacing w:line="240" w:lineRule="auto"/>
        <w:ind w:firstLine="0"/>
        <w:jc w:val="center"/>
        <w:rPr>
          <w:b w:val="0"/>
        </w:rPr>
      </w:pPr>
    </w:p>
    <w:bookmarkEnd w:id="154"/>
    <w:bookmarkEnd w:id="155"/>
    <w:bookmarkEnd w:id="156"/>
    <w:bookmarkEnd w:id="157"/>
    <w:bookmarkEnd w:id="161"/>
    <w:bookmarkEnd w:id="162"/>
    <w:p w:rsidR="00BE46AF" w:rsidRDefault="00BE46AF" w:rsidP="00BE46AF">
      <w:pPr>
        <w:pStyle w:val="a"/>
        <w:spacing w:line="240" w:lineRule="auto"/>
        <w:ind w:firstLine="708"/>
        <w:rPr>
          <w:b w:val="0"/>
        </w:rPr>
      </w:pPr>
      <w:r w:rsidRPr="002E0409">
        <w:rPr>
          <w:b w:val="0"/>
        </w:rPr>
        <w:t xml:space="preserve">Необходимо также учесть запас по току в 30%. Конечный ток для источника питания должен быть равен </w:t>
      </w:r>
      <w:r w:rsidRPr="002E0409">
        <w:rPr>
          <w:rFonts w:ascii="Cambria Math" w:hAnsi="Cambria Math" w:cs="Cambria Math"/>
          <w:b w:val="0"/>
        </w:rPr>
        <w:t>𝐼</w:t>
      </w:r>
      <w:proofErr w:type="spellStart"/>
      <w:r w:rsidRPr="002E0409">
        <w:rPr>
          <w:b w:val="0"/>
        </w:rPr>
        <w:t>ист</w:t>
      </w:r>
      <w:proofErr w:type="spellEnd"/>
      <w:r w:rsidRPr="002E0409">
        <w:rPr>
          <w:b w:val="0"/>
        </w:rPr>
        <w:t xml:space="preserve"> = 0,</w:t>
      </w:r>
      <w:r w:rsidR="00A95BAC">
        <w:rPr>
          <w:b w:val="0"/>
        </w:rPr>
        <w:t>52</w:t>
      </w:r>
      <w:r w:rsidRPr="002E0409">
        <w:rPr>
          <w:b w:val="0"/>
        </w:rPr>
        <w:t xml:space="preserve"> А. Исходя из приведенных расчетов, источник питания для устройства </w:t>
      </w:r>
      <w:r w:rsidR="00BA7B18">
        <w:rPr>
          <w:b w:val="0"/>
        </w:rPr>
        <w:t>распознавания речи должен</w:t>
      </w:r>
      <w:r w:rsidRPr="002E0409">
        <w:rPr>
          <w:b w:val="0"/>
        </w:rPr>
        <w:t xml:space="preserve"> иметь выходное напряжение 5 В и минимальный </w:t>
      </w:r>
      <w:bookmarkStart w:id="167" w:name="OLE_LINK22"/>
      <w:bookmarkStart w:id="168" w:name="OLE_LINK35"/>
      <w:r w:rsidRPr="002E0409">
        <w:rPr>
          <w:b w:val="0"/>
        </w:rPr>
        <w:t xml:space="preserve">выходной </w:t>
      </w:r>
      <w:bookmarkEnd w:id="167"/>
      <w:bookmarkEnd w:id="168"/>
      <w:r w:rsidRPr="002E0409">
        <w:rPr>
          <w:b w:val="0"/>
        </w:rPr>
        <w:t>ток 0,</w:t>
      </w:r>
      <w:r w:rsidR="00A95BAC">
        <w:rPr>
          <w:b w:val="0"/>
        </w:rPr>
        <w:t>5</w:t>
      </w:r>
      <w:r w:rsidR="00FF0AB9">
        <w:rPr>
          <w:b w:val="0"/>
        </w:rPr>
        <w:t>1</w:t>
      </w:r>
      <w:r w:rsidR="00A95BAC">
        <w:rPr>
          <w:b w:val="0"/>
        </w:rPr>
        <w:t xml:space="preserve"> </w:t>
      </w:r>
      <w:r w:rsidRPr="002E0409">
        <w:rPr>
          <w:b w:val="0"/>
        </w:rPr>
        <w:t>А.</w:t>
      </w:r>
    </w:p>
    <w:p w:rsidR="00403230" w:rsidRPr="00403230" w:rsidRDefault="00403230" w:rsidP="00183ABF">
      <w:pPr>
        <w:pStyle w:val="a"/>
        <w:spacing w:line="240" w:lineRule="auto"/>
        <w:ind w:firstLine="0"/>
        <w:rPr>
          <w:b w:val="0"/>
        </w:rPr>
      </w:pPr>
    </w:p>
    <w:p w:rsidR="00183ABF" w:rsidRPr="00DC2CCC" w:rsidRDefault="00183ABF" w:rsidP="00DC2CCC">
      <w:pPr>
        <w:pStyle w:val="Heading2"/>
        <w:spacing w:before="0" w:line="240" w:lineRule="auto"/>
        <w:ind w:firstLine="708"/>
        <w:rPr>
          <w:rFonts w:cs="Times New Roman"/>
          <w:szCs w:val="28"/>
        </w:rPr>
      </w:pPr>
      <w:bookmarkStart w:id="169" w:name="OLE_LINK133"/>
      <w:bookmarkStart w:id="170" w:name="OLE_LINK134"/>
      <w:bookmarkStart w:id="171" w:name="OLE_LINK226"/>
      <w:bookmarkStart w:id="172" w:name="_Toc195478477"/>
      <w:bookmarkEnd w:id="158"/>
      <w:bookmarkEnd w:id="159"/>
      <w:bookmarkEnd w:id="163"/>
      <w:bookmarkEnd w:id="164"/>
      <w:r w:rsidRPr="00183ABF">
        <w:rPr>
          <w:bCs/>
        </w:rPr>
        <w:t>3.8</w:t>
      </w:r>
      <w:r w:rsidRPr="00183ABF">
        <w:rPr>
          <w:b w:val="0"/>
        </w:rPr>
        <w:t xml:space="preserve"> </w:t>
      </w:r>
      <w:bookmarkEnd w:id="169"/>
      <w:bookmarkEnd w:id="170"/>
      <w:r w:rsidR="00DC2CCC" w:rsidRPr="00DC2CCC">
        <w:t>Разработка функциональной схемы</w:t>
      </w:r>
      <w:bookmarkEnd w:id="171"/>
      <w:bookmarkEnd w:id="172"/>
    </w:p>
    <w:p w:rsidR="00183ABF" w:rsidRDefault="00183ABF" w:rsidP="00183ABF">
      <w:pPr>
        <w:pStyle w:val="a"/>
        <w:spacing w:line="240" w:lineRule="auto"/>
        <w:ind w:left="1068" w:firstLine="0"/>
        <w:rPr>
          <w:b w:val="0"/>
        </w:rPr>
      </w:pPr>
    </w:p>
    <w:p w:rsidR="00183ABF" w:rsidRPr="00183ABF" w:rsidRDefault="00183ABF" w:rsidP="00183ABF">
      <w:pPr>
        <w:pStyle w:val="a"/>
        <w:spacing w:line="240" w:lineRule="auto"/>
        <w:rPr>
          <w:b w:val="0"/>
        </w:rPr>
      </w:pPr>
      <w:r w:rsidRPr="00183ABF">
        <w:rPr>
          <w:b w:val="0"/>
        </w:rPr>
        <w:t xml:space="preserve">После анализа и сравнения различных компонентов, включающих в себя микроконтроллер, </w:t>
      </w:r>
      <w:r>
        <w:rPr>
          <w:b w:val="0"/>
        </w:rPr>
        <w:t>микрофон</w:t>
      </w:r>
      <w:r w:rsidRPr="00183ABF">
        <w:rPr>
          <w:b w:val="0"/>
        </w:rPr>
        <w:t xml:space="preserve">, </w:t>
      </w:r>
      <w:r>
        <w:rPr>
          <w:b w:val="0"/>
        </w:rPr>
        <w:t>АЦП</w:t>
      </w:r>
      <w:r w:rsidRPr="00183ABF">
        <w:rPr>
          <w:b w:val="0"/>
        </w:rPr>
        <w:t>,</w:t>
      </w:r>
      <w:r>
        <w:rPr>
          <w:b w:val="0"/>
        </w:rPr>
        <w:t xml:space="preserve"> орган</w:t>
      </w:r>
      <w:r w:rsidR="00F75A94">
        <w:rPr>
          <w:b w:val="0"/>
        </w:rPr>
        <w:t>ы</w:t>
      </w:r>
      <w:r>
        <w:rPr>
          <w:b w:val="0"/>
        </w:rPr>
        <w:t xml:space="preserve"> управления и индикации состоянием устройства,</w:t>
      </w:r>
      <w:r w:rsidR="006844DC">
        <w:rPr>
          <w:b w:val="0"/>
        </w:rPr>
        <w:t xml:space="preserve"> и</w:t>
      </w:r>
      <w:r w:rsidRPr="00183ABF">
        <w:rPr>
          <w:b w:val="0"/>
        </w:rPr>
        <w:t xml:space="preserve"> диспле</w:t>
      </w:r>
      <w:r w:rsidR="006844DC">
        <w:rPr>
          <w:b w:val="0"/>
        </w:rPr>
        <w:t>й</w:t>
      </w:r>
      <w:r w:rsidRPr="00183ABF">
        <w:rPr>
          <w:b w:val="0"/>
        </w:rPr>
        <w:t xml:space="preserve">, был выбран оптимальный набор для разработки устройства </w:t>
      </w:r>
      <w:r>
        <w:rPr>
          <w:b w:val="0"/>
        </w:rPr>
        <w:t>распознавания речи</w:t>
      </w: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>Функциональная схема проектируемого устройства приведена в приложении Б.</w:t>
      </w:r>
    </w:p>
    <w:p w:rsidR="00A919F5" w:rsidRDefault="00A919F5" w:rsidP="00A919F5">
      <w:pPr>
        <w:pStyle w:val="Heading1"/>
        <w:spacing w:before="0" w:line="240" w:lineRule="auto"/>
        <w:ind w:firstLine="0"/>
        <w:jc w:val="left"/>
      </w:pPr>
      <w:r>
        <w:br w:type="page"/>
      </w:r>
    </w:p>
    <w:p w:rsidR="00A919F5" w:rsidRDefault="00A919F5" w:rsidP="00A919F5">
      <w:pPr>
        <w:pStyle w:val="Heading1"/>
        <w:spacing w:before="0" w:line="240" w:lineRule="auto"/>
        <w:ind w:firstLine="708"/>
        <w:jc w:val="left"/>
      </w:pPr>
      <w:bookmarkStart w:id="173" w:name="_Toc195478478"/>
      <w:bookmarkStart w:id="174" w:name="OLE_LINK121"/>
      <w:bookmarkStart w:id="175" w:name="OLE_LINK122"/>
      <w:r>
        <w:lastRenderedPageBreak/>
        <w:t>4 РАЗРАБОТКА ПРИНЦИПИАЛЬНОЙ ЭЛЕКТРИЧЕСКОЙ</w:t>
      </w:r>
      <w:bookmarkEnd w:id="173"/>
    </w:p>
    <w:p w:rsidR="00554790" w:rsidRDefault="00A919F5" w:rsidP="00554790">
      <w:pPr>
        <w:pStyle w:val="Heading1"/>
        <w:spacing w:before="0" w:line="240" w:lineRule="auto"/>
        <w:ind w:firstLine="0"/>
        <w:jc w:val="left"/>
      </w:pPr>
      <w:bookmarkStart w:id="176" w:name="_Toc195478479"/>
      <w:r>
        <w:t>СХЕМЫ УСТРОЙСТВА</w:t>
      </w:r>
      <w:r w:rsidRPr="000A2BBF">
        <w:t xml:space="preserve"> </w:t>
      </w:r>
      <w:r>
        <w:t>КОНТРОЛЯ ПАРАМЕТРОВ ЭЛЕВАТОРА</w:t>
      </w:r>
      <w:bookmarkStart w:id="177" w:name="OLE_LINK93"/>
      <w:bookmarkStart w:id="178" w:name="OLE_LINK94"/>
      <w:bookmarkEnd w:id="176"/>
    </w:p>
    <w:p w:rsidR="00554790" w:rsidRDefault="00554790" w:rsidP="00554790">
      <w:pPr>
        <w:pStyle w:val="Heading1"/>
        <w:spacing w:before="0" w:line="240" w:lineRule="auto"/>
        <w:ind w:firstLine="0"/>
        <w:jc w:val="left"/>
      </w:pPr>
    </w:p>
    <w:p w:rsidR="00A919F5" w:rsidRPr="00554790" w:rsidRDefault="00A919F5" w:rsidP="00554790">
      <w:pPr>
        <w:pStyle w:val="Heading1"/>
        <w:spacing w:before="0" w:line="240" w:lineRule="auto"/>
        <w:ind w:firstLine="708"/>
        <w:jc w:val="left"/>
      </w:pPr>
      <w:bookmarkStart w:id="179" w:name="_Toc195478480"/>
      <w:r>
        <w:rPr>
          <w:shd w:val="clear" w:color="auto" w:fill="FFFFFF"/>
        </w:rPr>
        <w:t>4.1</w:t>
      </w:r>
      <w:bookmarkStart w:id="180" w:name="_Toc89628124"/>
      <w:r>
        <w:rPr>
          <w:shd w:val="clear" w:color="auto" w:fill="FFFFFF"/>
        </w:rPr>
        <w:t xml:space="preserve"> </w:t>
      </w:r>
      <w:bookmarkEnd w:id="180"/>
      <w:r>
        <w:t>Микроконтроллер</w:t>
      </w:r>
      <w:bookmarkEnd w:id="179"/>
    </w:p>
    <w:bookmarkEnd w:id="177"/>
    <w:bookmarkEnd w:id="178"/>
    <w:p w:rsidR="00A919F5" w:rsidRDefault="00A919F5" w:rsidP="00A919F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A919F5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Разработанная принципиальная схема приведена в приложении В.</w:t>
      </w:r>
    </w:p>
    <w:p w:rsidR="00A919F5" w:rsidRPr="00554790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обеспечения работы платы </w:t>
      </w:r>
      <w:proofErr w:type="spellStart"/>
      <w:r w:rsidRPr="000A2BBF">
        <w:rPr>
          <w:rFonts w:ascii="Times New Roman" w:eastAsia="Times New Roman" w:hAnsi="Times New Roman" w:cs="Times New Roman"/>
          <w:sz w:val="28"/>
        </w:rPr>
        <w:t>Arduino</w:t>
      </w:r>
      <w:proofErr w:type="spellEnd"/>
      <w:r w:rsidRPr="000A2BB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A2BBF">
        <w:rPr>
          <w:rFonts w:ascii="Times New Roman" w:eastAsia="Times New Roman" w:hAnsi="Times New Roman" w:cs="Times New Roman"/>
          <w:sz w:val="28"/>
        </w:rPr>
        <w:t>Uno</w:t>
      </w:r>
      <w:proofErr w:type="spellEnd"/>
      <w:r w:rsidRPr="000A2BB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требуется источник питания с выходным напряжением 5 В и минимальным выходным током 0,52 А, обоснование выбора данных значений приведено в разделе 3.7. Для формирования графического изображения платы с микроконтроллером на схеме необходимо ввести логические номера разъемов. Соответствие между логическими и физическими номерами приведены в таблице 4.1.</w:t>
      </w:r>
    </w:p>
    <w:p w:rsidR="006D48AA" w:rsidRPr="00554790" w:rsidRDefault="006D48AA" w:rsidP="006D48AA">
      <w:pPr>
        <w:pStyle w:val="BodyText"/>
        <w:spacing w:line="320" w:lineRule="exact"/>
        <w:ind w:left="846"/>
        <w:jc w:val="both"/>
        <w:rPr>
          <w:i w:val="0"/>
          <w:iCs w:val="0"/>
          <w:sz w:val="28"/>
          <w:szCs w:val="28"/>
        </w:rPr>
      </w:pPr>
      <w:r w:rsidRPr="006D48AA">
        <w:rPr>
          <w:i w:val="0"/>
          <w:iCs w:val="0"/>
          <w:spacing w:val="-4"/>
          <w:sz w:val="28"/>
          <w:szCs w:val="28"/>
        </w:rPr>
        <w:t>На</w:t>
      </w:r>
      <w:r w:rsidRPr="006D48AA">
        <w:rPr>
          <w:i w:val="0"/>
          <w:iCs w:val="0"/>
          <w:spacing w:val="2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рисунке</w:t>
      </w:r>
      <w:r w:rsidRPr="006D48AA">
        <w:rPr>
          <w:i w:val="0"/>
          <w:iCs w:val="0"/>
          <w:spacing w:val="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4.1</w:t>
      </w:r>
      <w:r w:rsidRPr="006D48AA">
        <w:rPr>
          <w:i w:val="0"/>
          <w:iCs w:val="0"/>
          <w:spacing w:val="-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приведено</w:t>
      </w:r>
      <w:r w:rsidRPr="006D48AA">
        <w:rPr>
          <w:i w:val="0"/>
          <w:iCs w:val="0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схематического</w:t>
      </w:r>
      <w:r w:rsidRPr="006D48AA">
        <w:rPr>
          <w:i w:val="0"/>
          <w:iCs w:val="0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изображение</w:t>
      </w:r>
      <w:r w:rsidRPr="006D48AA">
        <w:rPr>
          <w:i w:val="0"/>
          <w:iCs w:val="0"/>
          <w:spacing w:val="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контактов</w:t>
      </w:r>
      <w:r w:rsidRPr="006D48AA">
        <w:rPr>
          <w:i w:val="0"/>
          <w:iCs w:val="0"/>
          <w:spacing w:val="-3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платы.</w:t>
      </w:r>
    </w:p>
    <w:p w:rsidR="00A919F5" w:rsidRPr="00A919F5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A919F5" w:rsidRPr="00A919F5" w:rsidRDefault="00A919F5" w:rsidP="00A919F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Таблица 4.1 – </w:t>
      </w:r>
      <w:r>
        <w:rPr>
          <w:sz w:val="28"/>
          <w:szCs w:val="28"/>
        </w:rPr>
        <w:t>Соответствие логических и физических номеров разъемов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984"/>
        <w:gridCol w:w="1559"/>
        <w:gridCol w:w="3113"/>
      </w:tblGrid>
      <w:tr w:rsidR="00A919F5" w:rsidTr="00E529ED">
        <w:trPr>
          <w:trHeight w:val="116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разъема на плате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контакта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номер разъема на схеме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номер контакта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FF0AB9" w:rsidTr="00E529ED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pStyle w:val="a"/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 w:val="0"/>
                <w:bCs/>
                <w:lang w:val="en-US"/>
              </w:rPr>
            </w:pPr>
            <w:r w:rsidRPr="00FF0AB9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718F4">
        <w:trPr>
          <w:trHeight w:val="47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 xml:space="preserve">A4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АЦП и ЖК-дисплей через </w:t>
            </w:r>
            <w:r w:rsidRPr="006D48AA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Pr="006D48AA">
              <w:rPr>
                <w:rFonts w:ascii="Times New Roman" w:hAnsi="Times New Roman" w:cs="Times New Roman"/>
                <w:spacing w:val="-5"/>
                <w:sz w:val="28"/>
              </w:rPr>
              <w:t>I2C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F0AB9" w:rsidTr="00A56BE7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AB9" w:rsidTr="00E3131E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35BCC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3131E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3.3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pStyle w:val="a"/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3131E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5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81" w:name="OLE_LINK139"/>
            <w:bookmarkStart w:id="182" w:name="OLE_LINK140"/>
            <w:r w:rsidRPr="006D48AA">
              <w:rPr>
                <w:rFonts w:ascii="Times New Roman" w:hAnsi="Times New Roman" w:cs="Times New Roman"/>
                <w:sz w:val="28"/>
              </w:rPr>
              <w:t>Подключение</w:t>
            </w:r>
            <w:r w:rsidRPr="006D48AA">
              <w:rPr>
                <w:rFonts w:ascii="Times New Roman" w:hAnsi="Times New Roman" w:cs="Times New Roman"/>
                <w:spacing w:val="4"/>
                <w:sz w:val="28"/>
              </w:rPr>
              <w:t xml:space="preserve"> </w:t>
            </w:r>
            <w:r w:rsidRPr="006D48AA">
              <w:rPr>
                <w:rFonts w:ascii="Times New Roman" w:hAnsi="Times New Roman" w:cs="Times New Roman"/>
                <w:sz w:val="28"/>
              </w:rPr>
              <w:t>внешнего источника питания</w:t>
            </w:r>
            <w:bookmarkEnd w:id="181"/>
            <w:bookmarkEnd w:id="182"/>
          </w:p>
        </w:tc>
      </w:tr>
      <w:tr w:rsidR="00FF0AB9" w:rsidTr="00E3131E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Общий провод (земля) для всех модулей</w:t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VIN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:rsidR="003A2172" w:rsidRPr="003A2172" w:rsidRDefault="003A2172" w:rsidP="003A2172">
      <w:pPr>
        <w:pStyle w:val="BodyText"/>
        <w:spacing w:before="72" w:after="2"/>
        <w:rPr>
          <w:i w:val="0"/>
          <w:iCs w:val="0"/>
          <w:sz w:val="28"/>
          <w:szCs w:val="28"/>
          <w:lang w:val="en-US"/>
        </w:rPr>
      </w:pPr>
      <w:r w:rsidRPr="006D48AA">
        <w:rPr>
          <w:i w:val="0"/>
          <w:iCs w:val="0"/>
          <w:spacing w:val="-2"/>
          <w:sz w:val="28"/>
          <w:szCs w:val="28"/>
        </w:rPr>
        <w:lastRenderedPageBreak/>
        <w:t>Продолжение</w:t>
      </w:r>
      <w:r w:rsidRPr="006D48AA">
        <w:rPr>
          <w:i w:val="0"/>
          <w:iCs w:val="0"/>
          <w:spacing w:val="-3"/>
          <w:sz w:val="28"/>
          <w:szCs w:val="28"/>
        </w:rPr>
        <w:t xml:space="preserve"> </w:t>
      </w:r>
      <w:r w:rsidRPr="006D48AA">
        <w:rPr>
          <w:i w:val="0"/>
          <w:iCs w:val="0"/>
          <w:spacing w:val="-2"/>
          <w:sz w:val="28"/>
          <w:szCs w:val="28"/>
        </w:rPr>
        <w:t>таблицы</w:t>
      </w:r>
      <w:r w:rsidRPr="006D48AA">
        <w:rPr>
          <w:i w:val="0"/>
          <w:iCs w:val="0"/>
          <w:spacing w:val="-3"/>
          <w:sz w:val="28"/>
          <w:szCs w:val="28"/>
        </w:rPr>
        <w:t xml:space="preserve"> </w:t>
      </w:r>
      <w:r w:rsidRPr="006D48AA">
        <w:rPr>
          <w:i w:val="0"/>
          <w:iCs w:val="0"/>
          <w:spacing w:val="-5"/>
          <w:sz w:val="28"/>
          <w:szCs w:val="28"/>
        </w:rPr>
        <w:t>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984"/>
        <w:gridCol w:w="1559"/>
        <w:gridCol w:w="3113"/>
      </w:tblGrid>
      <w:tr w:rsidR="00FF0AB9" w:rsidTr="001C6EEC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83" w:name="OLE_LINK143"/>
            <w:bookmarkStart w:id="184" w:name="OLE_LINK14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D12</w:t>
            </w:r>
            <w:bookmarkEnd w:id="183"/>
            <w:bookmarkEnd w:id="184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85" w:name="OLE_LINK191"/>
            <w:bookmarkStart w:id="186" w:name="OLE_LINK197"/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  <w:bookmarkEnd w:id="185"/>
            <w:bookmarkEnd w:id="186"/>
          </w:p>
        </w:tc>
      </w:tr>
      <w:tr w:rsidR="00FF0AB9" w:rsidTr="00E529ED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:rsidR="002F66CC" w:rsidRPr="00BA7B18" w:rsidRDefault="002F66CC" w:rsidP="00BA7B18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554790" w:rsidRPr="006A36A6" w:rsidRDefault="002F66CC" w:rsidP="003A2172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87" w:name="OLE_LINK216"/>
      <w:bookmarkStart w:id="188" w:name="OLE_LINK217"/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>
        <w:rPr>
          <w:rFonts w:ascii="Times New Roman" w:hAnsi="Times New Roman" w:cs="Times New Roman"/>
          <w:bCs/>
          <w:sz w:val="28"/>
          <w:lang w:val="en-US"/>
        </w:rPr>
        <w:t>B</w:t>
      </w:r>
      <w:r w:rsidRPr="002F66CC">
        <w:rPr>
          <w:rFonts w:ascii="Times New Roman" w:hAnsi="Times New Roman" w:cs="Times New Roman"/>
          <w:bCs/>
          <w:sz w:val="28"/>
        </w:rPr>
        <w:t>06.</w:t>
      </w:r>
      <w:bookmarkEnd w:id="187"/>
      <w:bookmarkEnd w:id="188"/>
    </w:p>
    <w:p w:rsidR="00BD7033" w:rsidRDefault="00BD7033" w:rsidP="00B66FFE">
      <w:pPr>
        <w:pStyle w:val="Heading1"/>
        <w:rPr>
          <w:szCs w:val="26"/>
        </w:rPr>
      </w:pPr>
      <w:bookmarkStart w:id="189" w:name="_Toc195478481"/>
      <w:r w:rsidRPr="00554790">
        <w:rPr>
          <w:shd w:val="clear" w:color="auto" w:fill="FFFFFF"/>
        </w:rPr>
        <w:t>4.</w:t>
      </w:r>
      <w:r w:rsidR="00A11CC2" w:rsidRPr="00554790">
        <w:rPr>
          <w:shd w:val="clear" w:color="auto" w:fill="FFFFFF"/>
        </w:rPr>
        <w:t>2</w:t>
      </w:r>
      <w:r w:rsidRPr="00554790">
        <w:rPr>
          <w:shd w:val="clear" w:color="auto" w:fill="FFFFFF"/>
        </w:rPr>
        <w:t xml:space="preserve"> </w:t>
      </w:r>
      <w:r w:rsidRPr="00554790">
        <w:t>Микрофон</w:t>
      </w:r>
      <w:bookmarkEnd w:id="189"/>
    </w:p>
    <w:p w:rsidR="00554790" w:rsidRDefault="00554790" w:rsidP="00554790">
      <w:pPr>
        <w:spacing w:after="0" w:line="240" w:lineRule="auto"/>
        <w:ind w:left="708"/>
        <w:rPr>
          <w:rFonts w:ascii="Times New Roman" w:hAnsi="Times New Roman" w:cs="Times New Roman"/>
          <w:b/>
          <w:sz w:val="28"/>
        </w:rPr>
      </w:pP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таблице 4.2 представлено описание контактов </w:t>
      </w:r>
      <w:r w:rsidR="00BB7984">
        <w:rPr>
          <w:rFonts w:ascii="Times New Roman" w:hAnsi="Times New Roman" w:cs="Times New Roman"/>
          <w:bCs/>
          <w:sz w:val="28"/>
        </w:rPr>
        <w:t>микрофона</w:t>
      </w:r>
      <w:r>
        <w:rPr>
          <w:rFonts w:ascii="Times New Roman" w:hAnsi="Times New Roman" w:cs="Times New Roman"/>
          <w:bCs/>
          <w:sz w:val="28"/>
        </w:rPr>
        <w:t xml:space="preserve"> с комментариями, уточняющие функциональное назначение.</w:t>
      </w: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BD7033" w:rsidTr="00AA634C"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VCC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GND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OUT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Аналоговый выход</w:t>
            </w:r>
          </w:p>
        </w:tc>
      </w:tr>
    </w:tbl>
    <w:p w:rsidR="00BD7033" w:rsidRDefault="00BD7033" w:rsidP="00BD703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90" w:name="OLE_LINK214"/>
      <w:bookmarkStart w:id="191" w:name="OLE_LINK215"/>
    </w:p>
    <w:p w:rsidR="00554790" w:rsidRPr="006A36A6" w:rsidRDefault="00BD7033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2F66CC">
        <w:rPr>
          <w:rFonts w:ascii="Times New Roman" w:hAnsi="Times New Roman" w:cs="Times New Roman"/>
          <w:bCs/>
          <w:sz w:val="28"/>
          <w:lang w:val="en-US"/>
        </w:rPr>
        <w:t>A</w:t>
      </w:r>
      <w:r w:rsidR="002F66CC" w:rsidRPr="002F66CC">
        <w:rPr>
          <w:rFonts w:ascii="Times New Roman" w:hAnsi="Times New Roman" w:cs="Times New Roman"/>
          <w:bCs/>
          <w:sz w:val="28"/>
        </w:rPr>
        <w:t>01.</w:t>
      </w:r>
      <w:bookmarkEnd w:id="190"/>
      <w:bookmarkEnd w:id="191"/>
    </w:p>
    <w:p w:rsidR="00554790" w:rsidRPr="00554790" w:rsidRDefault="00BB7984" w:rsidP="00B66FFE">
      <w:pPr>
        <w:pStyle w:val="Heading1"/>
        <w:rPr>
          <w:szCs w:val="26"/>
        </w:rPr>
      </w:pPr>
      <w:bookmarkStart w:id="192" w:name="_Toc195478482"/>
      <w:r>
        <w:rPr>
          <w:shd w:val="clear" w:color="auto" w:fill="FFFFFF"/>
        </w:rPr>
        <w:t xml:space="preserve">4.3 </w:t>
      </w:r>
      <w:r>
        <w:t>АЦП</w:t>
      </w:r>
      <w:bookmarkEnd w:id="192"/>
    </w:p>
    <w:p w:rsidR="00BB7984" w:rsidRDefault="00BB7984" w:rsidP="00BB798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BB7984" w:rsidRPr="00465E60" w:rsidRDefault="00BB7984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таблице 4.3 представлено описание контактов </w:t>
      </w:r>
      <w:r w:rsidR="00A11CC2">
        <w:rPr>
          <w:rFonts w:ascii="Times New Roman" w:hAnsi="Times New Roman" w:cs="Times New Roman"/>
          <w:bCs/>
          <w:sz w:val="28"/>
        </w:rPr>
        <w:t xml:space="preserve">АЦП </w:t>
      </w:r>
      <w:r>
        <w:rPr>
          <w:rFonts w:ascii="Times New Roman" w:hAnsi="Times New Roman" w:cs="Times New Roman"/>
          <w:bCs/>
          <w:sz w:val="28"/>
        </w:rPr>
        <w:t>с комментариями, уточняющие функциональное назначение.</w:t>
      </w:r>
    </w:p>
    <w:p w:rsidR="006E0F16" w:rsidRDefault="006E0F16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BB7984" w:rsidRDefault="00BB7984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126"/>
        <w:gridCol w:w="4252"/>
      </w:tblGrid>
      <w:tr w:rsidR="00BB7984" w:rsidTr="00B336B7">
        <w:trPr>
          <w:trHeight w:val="272"/>
        </w:trPr>
        <w:tc>
          <w:tcPr>
            <w:tcW w:w="2127" w:type="dxa"/>
          </w:tcPr>
          <w:p w:rsidR="00BB7984" w:rsidRPr="00F06817" w:rsidRDefault="00BB7984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126" w:type="dxa"/>
          </w:tcPr>
          <w:p w:rsidR="00BB7984" w:rsidRPr="00F06817" w:rsidRDefault="00BB7984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4252" w:type="dxa"/>
          </w:tcPr>
          <w:p w:rsidR="00BB7984" w:rsidRPr="00F06817" w:rsidRDefault="00BB7984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BB7984" w:rsidTr="00B336B7">
        <w:tc>
          <w:tcPr>
            <w:tcW w:w="2127" w:type="dxa"/>
          </w:tcPr>
          <w:p w:rsidR="00BB7984" w:rsidRPr="00F06817" w:rsidRDefault="00BB7984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6" w:type="dxa"/>
          </w:tcPr>
          <w:p w:rsidR="00BB7984" w:rsidRP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GND</w:t>
            </w:r>
          </w:p>
        </w:tc>
        <w:tc>
          <w:tcPr>
            <w:tcW w:w="4252" w:type="dxa"/>
          </w:tcPr>
          <w:p w:rsidR="00BB7984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BB7984" w:rsidTr="00B336B7">
        <w:tc>
          <w:tcPr>
            <w:tcW w:w="2127" w:type="dxa"/>
          </w:tcPr>
          <w:p w:rsidR="00BB7984" w:rsidRPr="00F06817" w:rsidRDefault="00BB7984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6" w:type="dxa"/>
          </w:tcPr>
          <w:p w:rsidR="00BB7984" w:rsidRP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VDD</w:t>
            </w:r>
          </w:p>
        </w:tc>
        <w:tc>
          <w:tcPr>
            <w:tcW w:w="4252" w:type="dxa"/>
          </w:tcPr>
          <w:p w:rsidR="00BB7984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BB7984" w:rsidTr="00B336B7">
        <w:tc>
          <w:tcPr>
            <w:tcW w:w="2127" w:type="dxa"/>
          </w:tcPr>
          <w:p w:rsidR="00BB7984" w:rsidRPr="00F06817" w:rsidRDefault="00BB7984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6" w:type="dxa"/>
          </w:tcPr>
          <w:p w:rsidR="00BB7984" w:rsidRP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SCL</w:t>
            </w:r>
          </w:p>
        </w:tc>
        <w:tc>
          <w:tcPr>
            <w:tcW w:w="4252" w:type="dxa"/>
          </w:tcPr>
          <w:p w:rsidR="00BB7984" w:rsidRP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1CC2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 xml:space="preserve">Линия </w:t>
            </w:r>
            <w:r w:rsidRPr="00A11CC2">
              <w:rPr>
                <w:rFonts w:ascii="Times New Roman" w:hAnsi="Times New Roman" w:cs="Times New Roman"/>
                <w:bCs/>
                <w:sz w:val="28"/>
                <w:szCs w:val="28"/>
              </w:rPr>
              <w:t>тактирования</w:t>
            </w:r>
            <w:r w:rsidRPr="00A11CC2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 xml:space="preserve"> I²C</w:t>
            </w:r>
          </w:p>
        </w:tc>
      </w:tr>
      <w:tr w:rsidR="00BB7984" w:rsidTr="00B336B7">
        <w:tc>
          <w:tcPr>
            <w:tcW w:w="2127" w:type="dxa"/>
          </w:tcPr>
          <w:p w:rsidR="00BB7984" w:rsidRPr="00F06817" w:rsidRDefault="00BB7984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6" w:type="dxa"/>
          </w:tcPr>
          <w:p w:rsidR="00BB7984" w:rsidRP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SDA</w:t>
            </w:r>
          </w:p>
        </w:tc>
        <w:tc>
          <w:tcPr>
            <w:tcW w:w="4252" w:type="dxa"/>
          </w:tcPr>
          <w:p w:rsidR="00BB7984" w:rsidRP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11CC2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Линия данных I²C</w:t>
            </w:r>
          </w:p>
        </w:tc>
      </w:tr>
      <w:tr w:rsidR="002F66CC" w:rsidTr="00B336B7">
        <w:tc>
          <w:tcPr>
            <w:tcW w:w="2127" w:type="dxa"/>
          </w:tcPr>
          <w:p w:rsid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6" w:type="dxa"/>
          </w:tcPr>
          <w:p w:rsidR="002F66CC" w:rsidRPr="00A11CC2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bookmarkStart w:id="193" w:name="OLE_LINK203"/>
            <w:bookmarkStart w:id="194" w:name="OLE_LINK204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ADDR</w:t>
            </w:r>
            <w:bookmarkEnd w:id="193"/>
            <w:bookmarkEnd w:id="194"/>
          </w:p>
        </w:tc>
        <w:tc>
          <w:tcPr>
            <w:tcW w:w="4252" w:type="dxa"/>
          </w:tcPr>
          <w:p w:rsid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5" w:name="OLE_LINK205"/>
            <w:bookmarkStart w:id="196" w:name="OLE_LINK206"/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  <w:bookmarkEnd w:id="195"/>
            <w:bookmarkEnd w:id="196"/>
          </w:p>
        </w:tc>
      </w:tr>
      <w:tr w:rsidR="002F66CC" w:rsidTr="00B336B7">
        <w:tc>
          <w:tcPr>
            <w:tcW w:w="2127" w:type="dxa"/>
          </w:tcPr>
          <w:p w:rsid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6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ALRT</w:t>
            </w:r>
          </w:p>
        </w:tc>
        <w:tc>
          <w:tcPr>
            <w:tcW w:w="4252" w:type="dxa"/>
          </w:tcPr>
          <w:p w:rsidR="002F66CC" w:rsidRPr="00DC4D1E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97" w:name="OLE_LINK207"/>
            <w:bookmarkStart w:id="198" w:name="OLE_LINK208"/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  <w:bookmarkEnd w:id="197"/>
            <w:bookmarkEnd w:id="198"/>
          </w:p>
        </w:tc>
      </w:tr>
      <w:tr w:rsidR="002F66CC" w:rsidTr="00B336B7">
        <w:tc>
          <w:tcPr>
            <w:tcW w:w="2127" w:type="dxa"/>
          </w:tcPr>
          <w:p w:rsid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126" w:type="dxa"/>
          </w:tcPr>
          <w:p w:rsid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AIN0</w:t>
            </w:r>
          </w:p>
        </w:tc>
        <w:tc>
          <w:tcPr>
            <w:tcW w:w="4252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66CC">
              <w:rPr>
                <w:rFonts w:ascii="Times New Roman" w:hAnsi="Times New Roman" w:cs="Times New Roman"/>
                <w:sz w:val="28"/>
                <w:szCs w:val="28"/>
              </w:rPr>
              <w:t>Аналоговый вход для микрофона</w:t>
            </w:r>
          </w:p>
        </w:tc>
      </w:tr>
      <w:tr w:rsidR="002F66CC" w:rsidTr="00B336B7">
        <w:tc>
          <w:tcPr>
            <w:tcW w:w="2127" w:type="dxa"/>
          </w:tcPr>
          <w:p w:rsid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126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AIN1</w:t>
            </w:r>
          </w:p>
        </w:tc>
        <w:tc>
          <w:tcPr>
            <w:tcW w:w="4252" w:type="dxa"/>
          </w:tcPr>
          <w:p w:rsidR="002F66CC" w:rsidRPr="00DC4D1E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2F66CC" w:rsidTr="00B336B7">
        <w:tc>
          <w:tcPr>
            <w:tcW w:w="2127" w:type="dxa"/>
          </w:tcPr>
          <w:p w:rsid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126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AIN2</w:t>
            </w:r>
          </w:p>
        </w:tc>
        <w:tc>
          <w:tcPr>
            <w:tcW w:w="4252" w:type="dxa"/>
          </w:tcPr>
          <w:p w:rsidR="002F66CC" w:rsidRPr="00DC4D1E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2F66CC" w:rsidTr="00B336B7">
        <w:tc>
          <w:tcPr>
            <w:tcW w:w="2127" w:type="dxa"/>
          </w:tcPr>
          <w:p w:rsid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126" w:type="dxa"/>
          </w:tcPr>
          <w:p w:rsid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AIN3</w:t>
            </w:r>
          </w:p>
        </w:tc>
        <w:tc>
          <w:tcPr>
            <w:tcW w:w="4252" w:type="dxa"/>
          </w:tcPr>
          <w:p w:rsidR="002F66CC" w:rsidRPr="00DC4D1E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:rsidR="00BB7984" w:rsidRDefault="00BB7984" w:rsidP="00BB7984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554790" w:rsidRPr="006A36A6" w:rsidRDefault="00BB7984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2F66CC">
        <w:rPr>
          <w:rFonts w:ascii="Times New Roman" w:hAnsi="Times New Roman" w:cs="Times New Roman"/>
          <w:bCs/>
          <w:sz w:val="28"/>
          <w:lang w:val="en-US"/>
        </w:rPr>
        <w:t>D</w:t>
      </w:r>
      <w:r w:rsidR="002F66CC" w:rsidRPr="002F66CC">
        <w:rPr>
          <w:rFonts w:ascii="Times New Roman" w:hAnsi="Times New Roman" w:cs="Times New Roman"/>
          <w:bCs/>
          <w:sz w:val="28"/>
        </w:rPr>
        <w:t>01.</w:t>
      </w:r>
      <w:bookmarkStart w:id="199" w:name="OLE_LINK179"/>
      <w:bookmarkStart w:id="200" w:name="OLE_LINK182"/>
      <w:bookmarkStart w:id="201" w:name="OLE_LINK209"/>
    </w:p>
    <w:p w:rsidR="00554790" w:rsidRPr="006A36A6" w:rsidRDefault="00A11CC2" w:rsidP="00B66FFE">
      <w:pPr>
        <w:pStyle w:val="Heading1"/>
        <w:rPr>
          <w:sz w:val="24"/>
          <w:szCs w:val="24"/>
        </w:rPr>
      </w:pPr>
      <w:bookmarkStart w:id="202" w:name="_Toc195478483"/>
      <w:r>
        <w:rPr>
          <w:shd w:val="clear" w:color="auto" w:fill="FFFFFF"/>
        </w:rPr>
        <w:lastRenderedPageBreak/>
        <w:t>4.</w:t>
      </w:r>
      <w:r w:rsidR="00861BC0"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>
        <w:t>Дисплей</w:t>
      </w:r>
      <w:bookmarkEnd w:id="202"/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>В таблице 4.</w:t>
      </w:r>
      <w:r w:rsidR="00861BC0">
        <w:rPr>
          <w:rFonts w:ascii="Times New Roman" w:hAnsi="Times New Roman" w:cs="Times New Roman"/>
          <w:bCs/>
          <w:sz w:val="28"/>
        </w:rPr>
        <w:t>4</w:t>
      </w:r>
      <w:r>
        <w:rPr>
          <w:rFonts w:ascii="Times New Roman" w:hAnsi="Times New Roman" w:cs="Times New Roman"/>
          <w:bCs/>
          <w:sz w:val="28"/>
        </w:rPr>
        <w:t xml:space="preserve"> представлено описание контактов дисплея с комментариями, уточняющие функциональное назначение.</w:t>
      </w:r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A11CC2" w:rsidRP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</w:t>
      </w:r>
      <w:r w:rsidR="00861BC0">
        <w:rPr>
          <w:rFonts w:ascii="Times New Roman" w:hAnsi="Times New Roman" w:cs="Times New Roman"/>
          <w:bCs/>
          <w:sz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bookmarkStart w:id="203" w:name="OLE_LINK218"/>
            <w:bookmarkStart w:id="204" w:name="OLE_LINK219"/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VSS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7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VDD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VO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Регулировка контрастности</w:t>
            </w:r>
          </w:p>
        </w:tc>
      </w:tr>
      <w:tr w:rsidR="00A11CC2" w:rsidTr="00B336B7">
        <w:tc>
          <w:tcPr>
            <w:tcW w:w="2268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7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RS</w:t>
            </w:r>
          </w:p>
        </w:tc>
        <w:tc>
          <w:tcPr>
            <w:tcW w:w="4110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Выбор регистра</w:t>
            </w:r>
          </w:p>
        </w:tc>
      </w:tr>
      <w:tr w:rsidR="00A11CC2" w:rsidTr="00B336B7">
        <w:tc>
          <w:tcPr>
            <w:tcW w:w="2268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RW</w:t>
            </w:r>
          </w:p>
        </w:tc>
        <w:tc>
          <w:tcPr>
            <w:tcW w:w="4110" w:type="dxa"/>
          </w:tcPr>
          <w:p w:rsidR="00A11CC2" w:rsidRPr="00B336B7" w:rsidRDefault="00B336B7" w:rsidP="00AA634C">
            <w:pPr>
              <w:tabs>
                <w:tab w:val="center" w:pos="13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B336B7">
              <w:rPr>
                <w:rFonts w:ascii="Times New Roman" w:hAnsi="Times New Roman" w:cs="Times New Roman"/>
                <w:bCs/>
                <w:sz w:val="28"/>
                <w:lang w:val="en-BY"/>
              </w:rPr>
              <w:t>Режим чтения/записи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7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E</w:t>
            </w:r>
          </w:p>
        </w:tc>
        <w:tc>
          <w:tcPr>
            <w:tcW w:w="4110" w:type="dxa"/>
          </w:tcPr>
          <w:p w:rsidR="00A11CC2" w:rsidRPr="00B336B7" w:rsidRDefault="00B336B7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6B7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Строб (сигнал разрешения данных)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bookmarkStart w:id="205" w:name="OLE_LINK177"/>
            <w:bookmarkStart w:id="206" w:name="OLE_LINK178"/>
            <w:r>
              <w:rPr>
                <w:rFonts w:ascii="Times New Roman" w:hAnsi="Times New Roman" w:cs="Times New Roman"/>
                <w:bCs/>
                <w:sz w:val="28"/>
              </w:rPr>
              <w:t>вы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</w:rPr>
              <w:t>од</w:t>
            </w:r>
            <w:bookmarkEnd w:id="205"/>
            <w:bookmarkEnd w:id="206"/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bookmarkStart w:id="207" w:name="_Hlk193061806"/>
            <w:r>
              <w:rPr>
                <w:rFonts w:ascii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bookmarkEnd w:id="207"/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D4</w:t>
            </w:r>
          </w:p>
        </w:tc>
        <w:tc>
          <w:tcPr>
            <w:tcW w:w="4110" w:type="dxa"/>
          </w:tcPr>
          <w:p w:rsidR="002F66CC" w:rsidRPr="00DC4D1E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BLA</w:t>
            </w:r>
          </w:p>
        </w:tc>
        <w:tc>
          <w:tcPr>
            <w:tcW w:w="4110" w:type="dxa"/>
          </w:tcPr>
          <w:p w:rsidR="002F66CC" w:rsidRPr="00B56356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 xml:space="preserve">Анод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подсветки</w:t>
            </w:r>
          </w:p>
        </w:tc>
      </w:tr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BLK</w:t>
            </w:r>
          </w:p>
        </w:tc>
        <w:tc>
          <w:tcPr>
            <w:tcW w:w="4110" w:type="dxa"/>
          </w:tcPr>
          <w:p w:rsidR="002F66CC" w:rsidRPr="00B56356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>Катод подсветки</w:t>
            </w:r>
          </w:p>
        </w:tc>
      </w:tr>
      <w:bookmarkEnd w:id="203"/>
      <w:bookmarkEnd w:id="204"/>
    </w:tbl>
    <w:p w:rsidR="00A11CC2" w:rsidRDefault="00A11CC2" w:rsidP="00A11CC2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554790" w:rsidRPr="006A36A6" w:rsidRDefault="00A11CC2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BE602D">
        <w:rPr>
          <w:rFonts w:ascii="Times New Roman" w:hAnsi="Times New Roman" w:cs="Times New Roman"/>
          <w:bCs/>
          <w:sz w:val="28"/>
          <w:lang w:val="en-US"/>
        </w:rPr>
        <w:t>B</w:t>
      </w:r>
      <w:r w:rsidR="00934860" w:rsidRPr="00934860">
        <w:rPr>
          <w:rFonts w:ascii="Times New Roman" w:hAnsi="Times New Roman" w:cs="Times New Roman"/>
          <w:bCs/>
          <w:sz w:val="28"/>
        </w:rPr>
        <w:t>1</w:t>
      </w:r>
      <w:bookmarkStart w:id="208" w:name="OLE_LINK212"/>
      <w:bookmarkStart w:id="209" w:name="OLE_LINK213"/>
      <w:bookmarkEnd w:id="199"/>
      <w:bookmarkEnd w:id="200"/>
      <w:bookmarkEnd w:id="201"/>
      <w:r w:rsidR="00BE602D" w:rsidRPr="00EF288A">
        <w:rPr>
          <w:rFonts w:ascii="Times New Roman" w:hAnsi="Times New Roman" w:cs="Times New Roman"/>
          <w:bCs/>
          <w:sz w:val="28"/>
        </w:rPr>
        <w:t>5</w:t>
      </w:r>
    </w:p>
    <w:p w:rsidR="00554790" w:rsidRPr="00554790" w:rsidRDefault="00861BC0" w:rsidP="00B66FFE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210" w:name="_Toc195478484"/>
      <w:r w:rsidRPr="00554790">
        <w:rPr>
          <w:shd w:val="clear" w:color="auto" w:fill="FFFFFF"/>
        </w:rPr>
        <w:t xml:space="preserve">4.5 </w:t>
      </w:r>
      <w:bookmarkStart w:id="211" w:name="OLE_LINK224"/>
      <w:bookmarkStart w:id="212" w:name="OLE_LINK225"/>
      <w:r w:rsidR="00554790">
        <w:rPr>
          <w:shd w:val="clear" w:color="auto" w:fill="FFFFFF"/>
        </w:rPr>
        <w:t>Расширитель цифровых входов</w:t>
      </w:r>
      <w:r w:rsidR="00934860" w:rsidRPr="00554790">
        <w:rPr>
          <w:shd w:val="clear" w:color="auto" w:fill="FFFFFF"/>
          <w:lang w:val="en-BY"/>
        </w:rPr>
        <w:t xml:space="preserve"> </w:t>
      </w:r>
      <w:bookmarkStart w:id="213" w:name="OLE_LINK222"/>
      <w:bookmarkStart w:id="214" w:name="OLE_LINK223"/>
      <w:bookmarkEnd w:id="211"/>
      <w:bookmarkEnd w:id="212"/>
      <w:r w:rsidR="00934860" w:rsidRPr="00554790">
        <w:rPr>
          <w:shd w:val="clear" w:color="auto" w:fill="FFFFFF"/>
          <w:lang w:val="en-BY"/>
        </w:rPr>
        <w:t>PCF8574AT</w:t>
      </w:r>
      <w:bookmarkEnd w:id="210"/>
      <w:bookmarkEnd w:id="213"/>
      <w:bookmarkEnd w:id="214"/>
    </w:p>
    <w:p w:rsidR="00861BC0" w:rsidRPr="00554790" w:rsidRDefault="00861BC0" w:rsidP="00861BC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1BC0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</w:t>
      </w:r>
      <w:r w:rsidRPr="00554790">
        <w:rPr>
          <w:rFonts w:ascii="Times New Roman" w:hAnsi="Times New Roman" w:cs="Times New Roman"/>
          <w:bCs/>
          <w:sz w:val="28"/>
        </w:rPr>
        <w:t>таблице 4.5 представлено описание контактов</w:t>
      </w:r>
      <w:r w:rsidR="00554790" w:rsidRPr="00554790">
        <w:rPr>
          <w:rFonts w:ascii="Times New Roman" w:hAnsi="Times New Roman" w:cs="Times New Roman"/>
          <w:bCs/>
          <w:sz w:val="28"/>
        </w:rPr>
        <w:t xml:space="preserve"> </w:t>
      </w:r>
      <w:r w:rsid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</w:t>
      </w:r>
      <w:r w:rsidR="00554790" w:rsidRP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асширител</w:t>
      </w:r>
      <w:r w:rsid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</w:t>
      </w:r>
      <w:r w:rsidR="00554790" w:rsidRP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цифровых входов для</w:t>
      </w:r>
      <w:r w:rsidRPr="00554790">
        <w:rPr>
          <w:rFonts w:ascii="Times New Roman" w:hAnsi="Times New Roman" w:cs="Times New Roman"/>
          <w:bCs/>
          <w:sz w:val="28"/>
        </w:rPr>
        <w:t xml:space="preserve"> дисплея с комментариями, уточняющие функциональное назначение.</w:t>
      </w:r>
    </w:p>
    <w:p w:rsidR="00861BC0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861BC0" w:rsidRPr="00A11CC2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VSS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7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VDD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VO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Регулировка контрастности</w:t>
            </w:r>
          </w:p>
        </w:tc>
      </w:tr>
      <w:tr w:rsidR="00934860" w:rsidTr="00AA634C">
        <w:tc>
          <w:tcPr>
            <w:tcW w:w="2268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7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RS</w:t>
            </w:r>
          </w:p>
        </w:tc>
        <w:tc>
          <w:tcPr>
            <w:tcW w:w="4110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Выбор регистра</w:t>
            </w:r>
          </w:p>
        </w:tc>
      </w:tr>
      <w:tr w:rsidR="00934860" w:rsidTr="00AA634C">
        <w:tc>
          <w:tcPr>
            <w:tcW w:w="2268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RW</w:t>
            </w:r>
          </w:p>
        </w:tc>
        <w:tc>
          <w:tcPr>
            <w:tcW w:w="4110" w:type="dxa"/>
          </w:tcPr>
          <w:p w:rsidR="00934860" w:rsidRPr="00B336B7" w:rsidRDefault="00934860" w:rsidP="00AA634C">
            <w:pPr>
              <w:tabs>
                <w:tab w:val="center" w:pos="13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B336B7">
              <w:rPr>
                <w:rFonts w:ascii="Times New Roman" w:hAnsi="Times New Roman" w:cs="Times New Roman"/>
                <w:bCs/>
                <w:sz w:val="28"/>
                <w:lang w:val="en-BY"/>
              </w:rPr>
              <w:t>Режим чтения/записи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7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E</w:t>
            </w:r>
          </w:p>
        </w:tc>
        <w:tc>
          <w:tcPr>
            <w:tcW w:w="4110" w:type="dxa"/>
          </w:tcPr>
          <w:p w:rsidR="00934860" w:rsidRPr="00B336B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6B7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Строб (сигнал разрешения данных)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D2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</w:tbl>
    <w:p w:rsidR="00AB6D9C" w:rsidRPr="00AB6D9C" w:rsidRDefault="00AB6D9C" w:rsidP="00AB6D9C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Продолжение т</w:t>
      </w:r>
      <w:r>
        <w:rPr>
          <w:rFonts w:ascii="Times New Roman" w:hAnsi="Times New Roman" w:cs="Times New Roman"/>
          <w:bCs/>
          <w:sz w:val="28"/>
        </w:rPr>
        <w:t>аблиц</w:t>
      </w:r>
      <w:r>
        <w:rPr>
          <w:rFonts w:ascii="Times New Roman" w:hAnsi="Times New Roman" w:cs="Times New Roman"/>
          <w:bCs/>
          <w:sz w:val="28"/>
        </w:rPr>
        <w:t>ы</w:t>
      </w:r>
      <w:r>
        <w:rPr>
          <w:rFonts w:ascii="Times New Roman" w:hAnsi="Times New Roman" w:cs="Times New Roman"/>
          <w:bCs/>
          <w:sz w:val="28"/>
        </w:rPr>
        <w:t xml:space="preserve"> 4.5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D4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BLA</w:t>
            </w:r>
          </w:p>
        </w:tc>
        <w:tc>
          <w:tcPr>
            <w:tcW w:w="4110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 xml:space="preserve">Анод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подсветки</w:t>
            </w:r>
          </w:p>
        </w:tc>
      </w:tr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BLK</w:t>
            </w:r>
          </w:p>
        </w:tc>
        <w:tc>
          <w:tcPr>
            <w:tcW w:w="4110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>Катод подсветки</w:t>
            </w:r>
          </w:p>
        </w:tc>
      </w:tr>
    </w:tbl>
    <w:p w:rsidR="00861BC0" w:rsidRDefault="00861BC0" w:rsidP="00861BC0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A11CC2" w:rsidRPr="006A36A6" w:rsidRDefault="00861BC0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215" w:name="OLE_LINK220"/>
      <w:bookmarkStart w:id="216" w:name="OLE_LINK221"/>
      <w:bookmarkEnd w:id="208"/>
      <w:bookmarkEnd w:id="209"/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BE602D">
        <w:rPr>
          <w:rFonts w:ascii="Times New Roman" w:hAnsi="Times New Roman" w:cs="Times New Roman"/>
          <w:bCs/>
          <w:sz w:val="28"/>
          <w:lang w:val="en-US"/>
        </w:rPr>
        <w:t>B</w:t>
      </w:r>
      <w:r w:rsidR="00BE602D" w:rsidRPr="00BE602D">
        <w:rPr>
          <w:rFonts w:ascii="Times New Roman" w:hAnsi="Times New Roman" w:cs="Times New Roman"/>
          <w:bCs/>
          <w:sz w:val="28"/>
        </w:rPr>
        <w:t>11</w:t>
      </w:r>
      <w:r w:rsidR="00934860" w:rsidRPr="00934860">
        <w:rPr>
          <w:rFonts w:ascii="Times New Roman" w:hAnsi="Times New Roman" w:cs="Times New Roman"/>
          <w:bCs/>
          <w:sz w:val="28"/>
        </w:rPr>
        <w:t>.</w:t>
      </w:r>
      <w:bookmarkEnd w:id="215"/>
      <w:bookmarkEnd w:id="216"/>
    </w:p>
    <w:p w:rsidR="00554790" w:rsidRPr="00554790" w:rsidRDefault="00A11CC2" w:rsidP="00B66FFE">
      <w:pPr>
        <w:pStyle w:val="Heading1"/>
        <w:rPr>
          <w:sz w:val="24"/>
          <w:szCs w:val="24"/>
        </w:rPr>
      </w:pPr>
      <w:bookmarkStart w:id="217" w:name="_Toc195478485"/>
      <w:r>
        <w:rPr>
          <w:shd w:val="clear" w:color="auto" w:fill="FFFFFF"/>
        </w:rPr>
        <w:t>4.</w:t>
      </w:r>
      <w:r w:rsidR="00861BC0">
        <w:rPr>
          <w:shd w:val="clear" w:color="auto" w:fill="FFFFFF"/>
        </w:rPr>
        <w:t>6</w:t>
      </w:r>
      <w:r>
        <w:rPr>
          <w:shd w:val="clear" w:color="auto" w:fill="FFFFFF"/>
        </w:rPr>
        <w:t xml:space="preserve"> </w:t>
      </w:r>
      <w:r>
        <w:t>Органы индикации</w:t>
      </w:r>
      <w:bookmarkEnd w:id="217"/>
    </w:p>
    <w:p w:rsidR="006D48AA" w:rsidRPr="006A36A6" w:rsidRDefault="00A11CC2" w:rsidP="00B66FFE">
      <w:pPr>
        <w:pStyle w:val="BodyText"/>
        <w:spacing w:before="322"/>
        <w:ind w:right="140" w:firstLine="706"/>
        <w:jc w:val="both"/>
        <w:rPr>
          <w:i w:val="0"/>
          <w:iCs w:val="0"/>
          <w:sz w:val="28"/>
          <w:szCs w:val="28"/>
        </w:rPr>
      </w:pPr>
      <w:r w:rsidRPr="00A11CC2">
        <w:rPr>
          <w:b/>
          <w:i w:val="0"/>
          <w:iCs w:val="0"/>
          <w:sz w:val="28"/>
          <w:szCs w:val="28"/>
        </w:rPr>
        <w:tab/>
      </w:r>
      <w:r w:rsidRPr="00A11CC2">
        <w:rPr>
          <w:i w:val="0"/>
          <w:iCs w:val="0"/>
          <w:sz w:val="28"/>
          <w:szCs w:val="28"/>
        </w:rPr>
        <w:t>Информация о выбранных светодиодах представлена в пункте 3.7 раздела 3. Светодиоды подключаются к заземляющему выходу GND и к цифровым выходам</w:t>
      </w:r>
      <w:r w:rsidRPr="00A11CC2">
        <w:rPr>
          <w:i w:val="0"/>
          <w:iCs w:val="0"/>
          <w:spacing w:val="-2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D</w:t>
      </w:r>
      <w:r w:rsidR="00B006C8">
        <w:rPr>
          <w:i w:val="0"/>
          <w:iCs w:val="0"/>
          <w:sz w:val="28"/>
          <w:szCs w:val="28"/>
        </w:rPr>
        <w:t>10</w:t>
      </w:r>
      <w:r w:rsidRPr="00A11CC2">
        <w:rPr>
          <w:i w:val="0"/>
          <w:iCs w:val="0"/>
          <w:sz w:val="28"/>
          <w:szCs w:val="28"/>
        </w:rPr>
        <w:t>,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="00B006C8">
        <w:rPr>
          <w:i w:val="0"/>
          <w:iCs w:val="0"/>
          <w:sz w:val="28"/>
          <w:szCs w:val="28"/>
          <w:lang w:val="en-US"/>
        </w:rPr>
        <w:t>D</w:t>
      </w:r>
      <w:r w:rsidR="00B006C8" w:rsidRPr="00B006C8">
        <w:rPr>
          <w:i w:val="0"/>
          <w:iCs w:val="0"/>
          <w:sz w:val="28"/>
          <w:szCs w:val="28"/>
        </w:rPr>
        <w:t>11</w:t>
      </w:r>
      <w:r w:rsidRPr="00A11CC2">
        <w:rPr>
          <w:i w:val="0"/>
          <w:iCs w:val="0"/>
          <w:sz w:val="28"/>
          <w:szCs w:val="28"/>
        </w:rPr>
        <w:t>,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D1</w:t>
      </w:r>
      <w:r w:rsidR="00B006C8" w:rsidRPr="00B006C8">
        <w:rPr>
          <w:i w:val="0"/>
          <w:iCs w:val="0"/>
          <w:sz w:val="28"/>
          <w:szCs w:val="28"/>
        </w:rPr>
        <w:t>2</w:t>
      </w:r>
      <w:r w:rsidRPr="00A11CC2">
        <w:rPr>
          <w:i w:val="0"/>
          <w:iCs w:val="0"/>
          <w:sz w:val="28"/>
          <w:szCs w:val="28"/>
        </w:rPr>
        <w:t>.</w:t>
      </w:r>
      <w:r w:rsidRPr="00A11CC2">
        <w:rPr>
          <w:i w:val="0"/>
          <w:iCs w:val="0"/>
          <w:spacing w:val="-1"/>
          <w:sz w:val="28"/>
          <w:szCs w:val="28"/>
        </w:rPr>
        <w:t xml:space="preserve"> </w:t>
      </w:r>
      <w:r w:rsidR="00B006C8">
        <w:rPr>
          <w:i w:val="0"/>
          <w:iCs w:val="0"/>
          <w:sz w:val="28"/>
          <w:szCs w:val="28"/>
        </w:rPr>
        <w:t>И</w:t>
      </w:r>
      <w:r w:rsidRPr="00A11CC2">
        <w:rPr>
          <w:i w:val="0"/>
          <w:iCs w:val="0"/>
          <w:sz w:val="28"/>
          <w:szCs w:val="28"/>
        </w:rPr>
        <w:t>сходя</w:t>
      </w:r>
      <w:r w:rsidRPr="00A11CC2">
        <w:rPr>
          <w:i w:val="0"/>
          <w:iCs w:val="0"/>
          <w:spacing w:val="-5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из</w:t>
      </w:r>
      <w:r w:rsidRPr="00A11CC2">
        <w:rPr>
          <w:i w:val="0"/>
          <w:iCs w:val="0"/>
          <w:spacing w:val="-6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пункта</w:t>
      </w:r>
      <w:r w:rsidRPr="00A11CC2">
        <w:rPr>
          <w:i w:val="0"/>
          <w:iCs w:val="0"/>
          <w:spacing w:val="-5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4.2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для</w:t>
      </w:r>
      <w:r w:rsidRPr="00A11CC2">
        <w:rPr>
          <w:i w:val="0"/>
          <w:iCs w:val="0"/>
          <w:spacing w:val="-4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корректной</w:t>
      </w:r>
      <w:r w:rsidRPr="00A11CC2">
        <w:rPr>
          <w:i w:val="0"/>
          <w:iCs w:val="0"/>
          <w:spacing w:val="-6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 xml:space="preserve">работы подключение к цифровым выходам происходит через токоограничивающий </w:t>
      </w:r>
      <w:r w:rsidRPr="00A11CC2">
        <w:rPr>
          <w:i w:val="0"/>
          <w:iCs w:val="0"/>
          <w:spacing w:val="-2"/>
          <w:sz w:val="28"/>
          <w:szCs w:val="28"/>
        </w:rPr>
        <w:t>резистор.</w:t>
      </w:r>
    </w:p>
    <w:p w:rsidR="00554790" w:rsidRPr="00554790" w:rsidRDefault="002F1F8B" w:rsidP="00B66FFE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218" w:name="_Toc195478486"/>
      <w:r w:rsidRPr="002F1F8B">
        <w:rPr>
          <w:shd w:val="clear" w:color="auto" w:fill="FFFFFF"/>
        </w:rPr>
        <w:t>4.</w:t>
      </w:r>
      <w:r w:rsidR="00934860">
        <w:rPr>
          <w:shd w:val="clear" w:color="auto" w:fill="FFFFFF"/>
        </w:rPr>
        <w:t>7</w:t>
      </w:r>
      <w:r w:rsidRPr="002F1F8B">
        <w:rPr>
          <w:shd w:val="clear" w:color="auto" w:fill="FFFFFF"/>
        </w:rPr>
        <w:t xml:space="preserve"> </w:t>
      </w:r>
      <w:r>
        <w:t>Расчет токоограничивающего сопротивления для светодиодов</w:t>
      </w:r>
      <w:bookmarkEnd w:id="218"/>
    </w:p>
    <w:p w:rsidR="002F1F8B" w:rsidRDefault="002F1F8B" w:rsidP="002F1F8B">
      <w:pPr>
        <w:pStyle w:val="BodyText"/>
        <w:spacing w:before="322" w:line="242" w:lineRule="auto"/>
        <w:ind w:right="137" w:firstLine="708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В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данном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устройстве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используется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3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светодиода.</w:t>
      </w:r>
      <w:r w:rsidRPr="002F1F8B">
        <w:rPr>
          <w:i w:val="0"/>
          <w:iCs w:val="0"/>
          <w:spacing w:val="-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Для</w:t>
      </w:r>
      <w:r w:rsidRPr="002F1F8B">
        <w:rPr>
          <w:i w:val="0"/>
          <w:iCs w:val="0"/>
          <w:spacing w:val="-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ограничения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тока, проходящего через них, будут использованы резисторы, номинал которых рассчитывается по формуле 4.1:</w:t>
      </w:r>
    </w:p>
    <w:p w:rsidR="00F80681" w:rsidRDefault="00F80681" w:rsidP="002F1F8B">
      <w:pPr>
        <w:pStyle w:val="BodyText"/>
        <w:spacing w:before="322" w:line="242" w:lineRule="auto"/>
        <w:ind w:right="137" w:firstLine="708"/>
        <w:jc w:val="both"/>
        <w:rPr>
          <w:i w:val="0"/>
          <w:iCs w:val="0"/>
          <w:sz w:val="28"/>
          <w:szCs w:val="28"/>
        </w:rPr>
      </w:pPr>
    </w:p>
    <w:p w:rsidR="007D4BBB" w:rsidRPr="007D4BBB" w:rsidRDefault="00F80681" w:rsidP="00F80681">
      <w:pPr>
        <w:spacing w:line="276" w:lineRule="auto"/>
        <w:ind w:firstLine="8535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Uпит-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пад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</w:rPr>
            <m:t>(4.1)</m:t>
          </m:r>
        </m:oMath>
      </m:oMathPara>
    </w:p>
    <w:p w:rsidR="002F1F8B" w:rsidRPr="002F1F8B" w:rsidRDefault="002F1F8B" w:rsidP="002F1F8B">
      <w:pPr>
        <w:pStyle w:val="BodyText"/>
        <w:spacing w:before="313"/>
        <w:ind w:right="351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где</w:t>
      </w:r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пит</w:t>
      </w:r>
      <w:proofErr w:type="spellEnd"/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–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напряжения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питания,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пад</w:t>
      </w:r>
      <w:proofErr w:type="spellEnd"/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–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напряжение,</w:t>
      </w:r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падающее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светодиоде, </w:t>
      </w:r>
      <w:proofErr w:type="spellStart"/>
      <w:r w:rsidRPr="002F1F8B">
        <w:rPr>
          <w:i w:val="0"/>
          <w:iCs w:val="0"/>
          <w:sz w:val="28"/>
          <w:szCs w:val="28"/>
        </w:rPr>
        <w:t>I</w:t>
      </w:r>
      <w:r w:rsidRPr="002F1F8B">
        <w:rPr>
          <w:i w:val="0"/>
          <w:iCs w:val="0"/>
          <w:sz w:val="28"/>
          <w:szCs w:val="28"/>
          <w:vertAlign w:val="subscript"/>
        </w:rPr>
        <w:t>пр</w:t>
      </w:r>
      <w:proofErr w:type="spellEnd"/>
      <w:r w:rsidRPr="002F1F8B">
        <w:rPr>
          <w:i w:val="0"/>
          <w:iCs w:val="0"/>
          <w:sz w:val="28"/>
          <w:szCs w:val="28"/>
        </w:rPr>
        <w:t xml:space="preserve"> – прямой ток светодиода.</w:t>
      </w:r>
    </w:p>
    <w:p w:rsidR="002F1F8B" w:rsidRPr="002F1F8B" w:rsidRDefault="002F1F8B" w:rsidP="002F1F8B">
      <w:pPr>
        <w:pStyle w:val="BodyText"/>
        <w:ind w:right="482" w:firstLine="706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В</w:t>
      </w:r>
      <w:r w:rsidRPr="002F1F8B">
        <w:rPr>
          <w:i w:val="0"/>
          <w:iCs w:val="0"/>
          <w:spacing w:val="-1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устройстве</w:t>
      </w:r>
      <w:r w:rsidRPr="002F1F8B">
        <w:rPr>
          <w:i w:val="0"/>
          <w:iCs w:val="0"/>
          <w:spacing w:val="-1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используются</w:t>
      </w:r>
      <w:r w:rsidRPr="002F1F8B">
        <w:rPr>
          <w:i w:val="0"/>
          <w:iCs w:val="0"/>
          <w:spacing w:val="-1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светодиоды</w:t>
      </w:r>
      <w:r w:rsidRPr="002F1F8B">
        <w:rPr>
          <w:i w:val="0"/>
          <w:iCs w:val="0"/>
          <w:spacing w:val="-16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со</w:t>
      </w:r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следующими</w:t>
      </w:r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параметрами: </w:t>
      </w:r>
      <w:proofErr w:type="spellStart"/>
      <w:r w:rsidRPr="002F1F8B">
        <w:rPr>
          <w:i w:val="0"/>
          <w:iCs w:val="0"/>
          <w:sz w:val="28"/>
          <w:szCs w:val="28"/>
        </w:rPr>
        <w:t>I</w:t>
      </w:r>
      <w:r w:rsidRPr="002F1F8B">
        <w:rPr>
          <w:i w:val="0"/>
          <w:iCs w:val="0"/>
          <w:sz w:val="28"/>
          <w:szCs w:val="28"/>
          <w:vertAlign w:val="subscript"/>
        </w:rPr>
        <w:t>пр</w:t>
      </w:r>
      <w:proofErr w:type="spellEnd"/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= 20мА,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пад</w:t>
      </w:r>
      <w:proofErr w:type="spellEnd"/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= 3.0В</w:t>
      </w:r>
      <w:r w:rsidRPr="002F1F8B">
        <w:rPr>
          <w:i w:val="0"/>
          <w:iCs w:val="0"/>
          <w:spacing w:val="-4"/>
          <w:sz w:val="28"/>
          <w:szCs w:val="28"/>
        </w:rPr>
        <w:t>.</w:t>
      </w:r>
    </w:p>
    <w:p w:rsidR="002F1F8B" w:rsidRPr="002F1F8B" w:rsidRDefault="002F1F8B" w:rsidP="002F1F8B">
      <w:pPr>
        <w:pStyle w:val="BodyText"/>
        <w:spacing w:line="321" w:lineRule="exact"/>
        <w:ind w:left="846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pacing w:val="-2"/>
          <w:sz w:val="28"/>
          <w:szCs w:val="28"/>
        </w:rPr>
        <w:t>З</w:t>
      </w:r>
      <w:r w:rsidRPr="002F1F8B">
        <w:rPr>
          <w:i w:val="0"/>
          <w:iCs w:val="0"/>
          <w:spacing w:val="-2"/>
          <w:sz w:val="28"/>
          <w:szCs w:val="28"/>
        </w:rPr>
        <w:t>начение сопротивления равно:</w:t>
      </w:r>
    </w:p>
    <w:p w:rsidR="002F1F8B" w:rsidRPr="00F80681" w:rsidRDefault="00F80681" w:rsidP="002F1F8B">
      <w:pPr>
        <w:pStyle w:val="BodyText"/>
        <w:spacing w:before="45"/>
        <w:rPr>
          <w:rFonts w:ascii="Cambria Math"/>
          <w:spacing w:val="-2"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</m:t>
          </m:r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100 </m:t>
          </m:r>
          <m:r>
            <w:rPr>
              <w:rFonts w:ascii="Cambria Math" w:hAnsi="Cambria Math"/>
              <w:sz w:val="28"/>
              <w:szCs w:val="28"/>
            </w:rPr>
            <m:t xml:space="preserve">Ом                                        </m:t>
          </m:r>
          <m:r>
            <w:rPr>
              <w:rFonts w:ascii="Cambria Math" w:hAnsi="Cambria Math"/>
              <w:spacing w:val="-2"/>
              <w:sz w:val="28"/>
            </w:rPr>
            <m:t>(4.2)</m:t>
          </m:r>
        </m:oMath>
      </m:oMathPara>
    </w:p>
    <w:p w:rsidR="00F80681" w:rsidRPr="00554790" w:rsidRDefault="00F80681" w:rsidP="002F1F8B">
      <w:pPr>
        <w:pStyle w:val="BodyText"/>
        <w:spacing w:before="45"/>
        <w:rPr>
          <w:rFonts w:ascii="Cambria Math"/>
          <w:sz w:val="20"/>
        </w:rPr>
      </w:pPr>
    </w:p>
    <w:p w:rsidR="002F1F8B" w:rsidRPr="002F1F8B" w:rsidRDefault="002F1F8B" w:rsidP="002F1F8B">
      <w:pPr>
        <w:pStyle w:val="BodyText"/>
        <w:ind w:firstLine="706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Следовательно,</w:t>
      </w:r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для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того,</w:t>
      </w:r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чтобы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не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перегорел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он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должен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быть подключен через резистор с сопротивлением не менее 100 Ом.</w:t>
      </w:r>
    </w:p>
    <w:p w:rsidR="002F1F8B" w:rsidRDefault="002F1F8B" w:rsidP="002F1F8B">
      <w:pPr>
        <w:pStyle w:val="BodyText"/>
        <w:spacing w:line="321" w:lineRule="exact"/>
        <w:ind w:left="846"/>
        <w:rPr>
          <w:i w:val="0"/>
          <w:iCs w:val="0"/>
          <w:spacing w:val="-4"/>
          <w:sz w:val="28"/>
          <w:szCs w:val="28"/>
        </w:rPr>
      </w:pPr>
      <w:r w:rsidRPr="002F1F8B">
        <w:rPr>
          <w:i w:val="0"/>
          <w:iCs w:val="0"/>
          <w:spacing w:val="-2"/>
          <w:sz w:val="28"/>
          <w:szCs w:val="28"/>
        </w:rPr>
        <w:t>Схема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подключения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светодиод</w:t>
      </w:r>
      <w:r w:rsidR="00F80681">
        <w:rPr>
          <w:i w:val="0"/>
          <w:iCs w:val="0"/>
          <w:spacing w:val="-2"/>
          <w:sz w:val="28"/>
          <w:szCs w:val="28"/>
        </w:rPr>
        <w:t>ов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приведена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на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рисунке</w:t>
      </w:r>
      <w:r w:rsidRPr="002F1F8B">
        <w:rPr>
          <w:i w:val="0"/>
          <w:iCs w:val="0"/>
          <w:spacing w:val="-4"/>
          <w:sz w:val="28"/>
          <w:szCs w:val="28"/>
        </w:rPr>
        <w:t xml:space="preserve"> 4.</w:t>
      </w:r>
      <w:r w:rsidR="00F80681">
        <w:rPr>
          <w:i w:val="0"/>
          <w:iCs w:val="0"/>
          <w:spacing w:val="-4"/>
          <w:sz w:val="28"/>
          <w:szCs w:val="28"/>
        </w:rPr>
        <w:t>1</w:t>
      </w:r>
      <w:r w:rsidRPr="002F1F8B">
        <w:rPr>
          <w:i w:val="0"/>
          <w:iCs w:val="0"/>
          <w:spacing w:val="-4"/>
          <w:sz w:val="28"/>
          <w:szCs w:val="28"/>
        </w:rPr>
        <w:t>.</w:t>
      </w:r>
    </w:p>
    <w:p w:rsidR="00F80681" w:rsidRPr="002F1F8B" w:rsidRDefault="00F80681" w:rsidP="002F1F8B">
      <w:pPr>
        <w:pStyle w:val="BodyText"/>
        <w:spacing w:line="321" w:lineRule="exact"/>
        <w:ind w:left="846"/>
        <w:rPr>
          <w:i w:val="0"/>
          <w:iCs w:val="0"/>
          <w:sz w:val="28"/>
          <w:szCs w:val="28"/>
        </w:rPr>
      </w:pPr>
    </w:p>
    <w:p w:rsidR="00A75561" w:rsidRPr="007D4BBB" w:rsidRDefault="007D4BBB" w:rsidP="00AB6D9C">
      <w:pPr>
        <w:pStyle w:val="BodyText"/>
        <w:spacing w:before="182"/>
        <w:jc w:val="center"/>
        <w:rPr>
          <w:sz w:val="20"/>
        </w:rPr>
      </w:pPr>
      <w:r w:rsidRPr="007D4BBB">
        <w:rPr>
          <w:noProof/>
          <w:sz w:val="20"/>
        </w:rPr>
        <w:drawing>
          <wp:inline distT="0" distB="0" distL="0" distR="0" wp14:anchorId="42DE6C1C" wp14:editId="42D2A7D9">
            <wp:extent cx="2494527" cy="896645"/>
            <wp:effectExtent l="0" t="0" r="0" b="5080"/>
            <wp:docPr id="97936188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1887" name="Picture 1" descr="A diagram of a circuit&#10;&#10;Description automatically generated"/>
                    <pic:cNvPicPr/>
                  </pic:nvPicPr>
                  <pic:blipFill rotWithShape="1">
                    <a:blip r:embed="rId19"/>
                    <a:srcRect b="5859"/>
                    <a:stretch/>
                  </pic:blipFill>
                  <pic:spPr bwMode="auto">
                    <a:xfrm>
                      <a:off x="0" y="0"/>
                      <a:ext cx="2613995" cy="93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B30" w:rsidRDefault="002F1F8B" w:rsidP="002F1F8B">
      <w:pPr>
        <w:pStyle w:val="BodyText"/>
        <w:ind w:right="2"/>
        <w:jc w:val="center"/>
        <w:rPr>
          <w:i w:val="0"/>
          <w:iCs w:val="0"/>
          <w:spacing w:val="-2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Рисунок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4.</w:t>
      </w:r>
      <w:r w:rsidR="00F80681">
        <w:rPr>
          <w:i w:val="0"/>
          <w:iCs w:val="0"/>
          <w:sz w:val="28"/>
          <w:szCs w:val="28"/>
        </w:rPr>
        <w:t>1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—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Схема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подключения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светодиодов</w:t>
      </w:r>
    </w:p>
    <w:p w:rsidR="00553B30" w:rsidRDefault="00553B30" w:rsidP="00553B30">
      <w:pPr>
        <w:pStyle w:val="Heading1"/>
        <w:spacing w:before="0" w:line="240" w:lineRule="auto"/>
        <w:ind w:firstLine="708"/>
        <w:jc w:val="left"/>
      </w:pPr>
      <w:r>
        <w:rPr>
          <w:i/>
          <w:iCs/>
          <w:spacing w:val="-2"/>
        </w:rPr>
        <w:br w:type="page"/>
      </w:r>
      <w:bookmarkStart w:id="219" w:name="_Toc195478487"/>
      <w:r>
        <w:lastRenderedPageBreak/>
        <w:t>5 РАЗРАБОТКА ПРОГРАММНОГО ОБЕСПЕЧЕНИЯ</w:t>
      </w:r>
      <w:bookmarkEnd w:id="219"/>
    </w:p>
    <w:p w:rsidR="00553B30" w:rsidRPr="00355EED" w:rsidRDefault="00553B30" w:rsidP="00553B30">
      <w:pPr>
        <w:spacing w:line="240" w:lineRule="auto"/>
        <w:rPr>
          <w:lang w:eastAsia="ru-RU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20" w:name="_Toc151994519"/>
      <w:bookmarkStart w:id="221" w:name="_Toc195478488"/>
      <w:r>
        <w:rPr>
          <w:rFonts w:cs="Times New Roman"/>
          <w:szCs w:val="28"/>
        </w:rPr>
        <w:t xml:space="preserve">5.1 Требования к </w:t>
      </w:r>
      <w:bookmarkEnd w:id="220"/>
      <w:r>
        <w:t>разработке программного обеспечения</w:t>
      </w:r>
      <w:bookmarkEnd w:id="221"/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B4405" w:rsidRPr="005B4405" w:rsidRDefault="005B4405" w:rsidP="00553B30">
      <w:pPr>
        <w:pStyle w:val="a"/>
        <w:spacing w:line="240" w:lineRule="auto"/>
        <w:rPr>
          <w:b w:val="0"/>
        </w:rPr>
      </w:pPr>
      <w:r w:rsidRPr="005B4405">
        <w:rPr>
          <w:b w:val="0"/>
        </w:rPr>
        <w:t>Программа, управляющая микропроцессорным устройством распознавания речи, должна реализовывать следующий функционал: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</w:t>
      </w:r>
      <w:r w:rsidR="005B4405">
        <w:rPr>
          <w:b w:val="0"/>
        </w:rPr>
        <w:t>преобразование звуковых волн в электрический сигнал</w:t>
      </w:r>
      <w:r>
        <w:rPr>
          <w:b w:val="0"/>
        </w:rPr>
        <w:t>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</w:t>
      </w:r>
      <w:r w:rsidR="005B4405">
        <w:rPr>
          <w:b w:val="0"/>
        </w:rPr>
        <w:t>оцифровка аудиосигнала</w:t>
      </w:r>
      <w:r>
        <w:rPr>
          <w:b w:val="0"/>
        </w:rPr>
        <w:t>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– обработка </w:t>
      </w:r>
      <w:r w:rsidR="005B4405">
        <w:rPr>
          <w:b w:val="0"/>
        </w:rPr>
        <w:t>и выделение акустических характеристик</w:t>
      </w:r>
      <w:r>
        <w:rPr>
          <w:b w:val="0"/>
        </w:rPr>
        <w:t>;</w:t>
      </w:r>
    </w:p>
    <w:p w:rsidR="005B4405" w:rsidRDefault="005B4405" w:rsidP="005B4405">
      <w:pPr>
        <w:pStyle w:val="a"/>
        <w:spacing w:line="240" w:lineRule="auto"/>
        <w:rPr>
          <w:b w:val="0"/>
        </w:rPr>
      </w:pPr>
      <w:r>
        <w:rPr>
          <w:b w:val="0"/>
        </w:rPr>
        <w:t>– классификация фонем и формирование слова;</w:t>
      </w:r>
    </w:p>
    <w:p w:rsidR="005B4405" w:rsidRDefault="005B4405" w:rsidP="005B4405">
      <w:pPr>
        <w:pStyle w:val="a"/>
        <w:spacing w:line="240" w:lineRule="auto"/>
        <w:rPr>
          <w:b w:val="0"/>
        </w:rPr>
      </w:pPr>
      <w:r>
        <w:rPr>
          <w:b w:val="0"/>
        </w:rPr>
        <w:t>– сравнение слова с эталонными шаблонами;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вывод информации на дисплей.</w:t>
      </w:r>
    </w:p>
    <w:p w:rsidR="00553B30" w:rsidRDefault="00F37DEA" w:rsidP="00F37DEA">
      <w:pPr>
        <w:spacing w:line="240" w:lineRule="auto"/>
        <w:ind w:firstLine="708"/>
        <w:jc w:val="both"/>
        <w:rPr>
          <w:lang w:eastAsia="ru-RU"/>
        </w:rPr>
      </w:pPr>
      <w:r w:rsidRPr="00F37DEA">
        <w:rPr>
          <w:rFonts w:ascii="Times New Roman" w:eastAsia="Calibri" w:hAnsi="Times New Roman" w:cs="Times New Roman"/>
          <w:sz w:val="28"/>
        </w:rPr>
        <w:t xml:space="preserve">Организация работы устройства начинается с его включения, при котором происходит запуск и калибровка микрофона для определения фонового уровня шума. После подачи питания устройство выполняет процедуру калибровки, </w:t>
      </w:r>
      <w:r w:rsidR="001218AB">
        <w:rPr>
          <w:rFonts w:ascii="Times New Roman" w:eastAsia="Calibri" w:hAnsi="Times New Roman" w:cs="Times New Roman"/>
          <w:sz w:val="28"/>
        </w:rPr>
        <w:t>а соответствующие светодиоды мигают в течение 3 секунд</w:t>
      </w:r>
      <w:r w:rsidRPr="00F37DEA">
        <w:rPr>
          <w:rFonts w:ascii="Times New Roman" w:eastAsia="Calibri" w:hAnsi="Times New Roman" w:cs="Times New Roman"/>
          <w:sz w:val="28"/>
        </w:rPr>
        <w:t xml:space="preserve">. Затем устройство переходит к непрерывному сбору и обработке аудиосигнала. </w:t>
      </w:r>
      <w:r w:rsidR="001218AB">
        <w:rPr>
          <w:rFonts w:ascii="Times New Roman" w:eastAsia="Calibri" w:hAnsi="Times New Roman" w:cs="Times New Roman"/>
          <w:sz w:val="28"/>
        </w:rPr>
        <w:t>Затем, м</w:t>
      </w:r>
      <w:r w:rsidRPr="00F37DEA">
        <w:rPr>
          <w:rFonts w:ascii="Times New Roman" w:eastAsia="Calibri" w:hAnsi="Times New Roman" w:cs="Times New Roman"/>
          <w:sz w:val="28"/>
        </w:rPr>
        <w:t xml:space="preserve">икроконтроллер обрабатывает полученный цифровой сигнал, вычисляет его мощность, применяет фильтрацию, рассчитывает коэффициенты сложности и на основе установленных пороговых значений выделяет фонемы. Отдельные фонемы последовательно объединяются в слово до тех пор, пока не наступит период тишины или не заполнится буфер. После формирования слова применяется алгоритм сравнения, с использованием расстояния Левенштейна, который сопоставляет полученную последовательность фонем с заранее записанными эталонными шаблонами, выбирая слово, наиболее близкое по характеристикам к распознаваемому. Результат распознавания выводится на LCD-дисплей. Если устройство не получает достаточной информации, например, при отсутствии звука, или слово не удовлетворяет критериям распознавания, оно продолжает работу в обычном режиме без дополнительной индикации. </w:t>
      </w:r>
    </w:p>
    <w:p w:rsidR="00F37DEA" w:rsidRDefault="00F37DEA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22" w:name="_Toc151994520"/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23" w:name="_Toc195478489"/>
      <w:r>
        <w:rPr>
          <w:rFonts w:cs="Times New Roman"/>
          <w:szCs w:val="28"/>
        </w:rPr>
        <w:t>5.2 Схема программы</w:t>
      </w:r>
      <w:bookmarkEnd w:id="222"/>
      <w:bookmarkEnd w:id="223"/>
    </w:p>
    <w:p w:rsidR="00553B30" w:rsidRDefault="00553B30" w:rsidP="00F37DE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ab/>
      </w:r>
      <w:r w:rsidR="00F37DEA" w:rsidRPr="00F37DEA">
        <w:rPr>
          <w:rFonts w:ascii="Times New Roman" w:eastAsia="Times New Roman" w:hAnsi="Times New Roman" w:cs="Times New Roman"/>
          <w:sz w:val="28"/>
          <w:lang w:val="en-BY"/>
        </w:rPr>
        <w:t>Блок-схема представляет собой графическое отображение последовательности операций, выполняемых устройством распознавания речи. Алгоритм работы системы</w:t>
      </w:r>
      <w:r w:rsidR="00F37DEA" w:rsidRPr="00F37DEA">
        <w:rPr>
          <w:rFonts w:ascii="Times New Roman" w:eastAsia="Times New Roman" w:hAnsi="Times New Roman" w:cs="Times New Roman"/>
          <w:sz w:val="28"/>
        </w:rPr>
        <w:t xml:space="preserve">, </w:t>
      </w:r>
      <w:r w:rsidR="00F37DEA">
        <w:rPr>
          <w:rFonts w:ascii="Times New Roman" w:eastAsia="Times New Roman" w:hAnsi="Times New Roman" w:cs="Times New Roman"/>
          <w:sz w:val="28"/>
        </w:rPr>
        <w:t>представленный в приложении Д</w:t>
      </w:r>
      <w:r w:rsidR="00F37DEA" w:rsidRPr="00F37DEA">
        <w:rPr>
          <w:rFonts w:ascii="Times New Roman" w:eastAsia="Times New Roman" w:hAnsi="Times New Roman" w:cs="Times New Roman"/>
          <w:sz w:val="28"/>
        </w:rPr>
        <w:t>,</w:t>
      </w:r>
      <w:r w:rsidR="00F37DEA" w:rsidRPr="00F37DEA">
        <w:rPr>
          <w:rFonts w:ascii="Times New Roman" w:eastAsia="Times New Roman" w:hAnsi="Times New Roman" w:cs="Times New Roman"/>
          <w:sz w:val="28"/>
          <w:lang w:val="en-BY"/>
        </w:rPr>
        <w:t xml:space="preserve"> можно описать следующим образом:</w:t>
      </w:r>
      <w:r w:rsidR="00F37DEA">
        <w:rPr>
          <w:rFonts w:ascii="Times New Roman" w:eastAsia="Times New Roman" w:hAnsi="Times New Roman" w:cs="Times New Roman"/>
          <w:sz w:val="28"/>
        </w:rPr>
        <w:t xml:space="preserve"> </w:t>
      </w:r>
    </w:p>
    <w:p w:rsidR="00553B30" w:rsidRDefault="00F37DEA" w:rsidP="00553B30">
      <w:pPr>
        <w:pStyle w:val="a"/>
        <w:spacing w:line="240" w:lineRule="auto"/>
        <w:rPr>
          <w:b w:val="0"/>
        </w:rPr>
      </w:pPr>
      <w:r>
        <w:rPr>
          <w:b w:val="0"/>
        </w:rPr>
        <w:t>о</w:t>
      </w:r>
      <w:r w:rsidR="00553B30">
        <w:rPr>
          <w:b w:val="0"/>
        </w:rPr>
        <w:t>писание блоков схемы: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1. Начало.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2. Инициализация переменных и констант, используемых программой.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3. Инициализация входных и выходных значений.</w:t>
      </w:r>
    </w:p>
    <w:p w:rsidR="00856977" w:rsidRPr="00AB6D9C" w:rsidRDefault="00553B30" w:rsidP="00856977">
      <w:pPr>
        <w:pStyle w:val="a"/>
        <w:spacing w:line="240" w:lineRule="auto"/>
        <w:rPr>
          <w:b w:val="0"/>
        </w:rPr>
      </w:pPr>
      <w:r>
        <w:rPr>
          <w:b w:val="0"/>
        </w:rPr>
        <w:t>4. </w:t>
      </w:r>
      <w:r w:rsidR="00856977" w:rsidRPr="00856977">
        <w:rPr>
          <w:b w:val="0"/>
        </w:rPr>
        <w:t>Калибровка микрофона: сбор выборок фонового шума, вычисление и сохранение среднего значения.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lastRenderedPageBreak/>
        <w:t>5. Включение индикатор работы устройства.</w:t>
      </w:r>
    </w:p>
    <w:p w:rsidR="00553B30" w:rsidRPr="00856977" w:rsidRDefault="00856977" w:rsidP="00856977">
      <w:pPr>
        <w:pStyle w:val="a"/>
        <w:spacing w:line="240" w:lineRule="auto"/>
        <w:rPr>
          <w:b w:val="0"/>
        </w:rPr>
      </w:pPr>
      <w:r w:rsidRPr="00856977">
        <w:rPr>
          <w:b w:val="0"/>
        </w:rPr>
        <w:t>6</w:t>
      </w:r>
      <w:r w:rsidR="00553B30">
        <w:rPr>
          <w:b w:val="0"/>
        </w:rPr>
        <w:t>. Выключение индикатора работы устройства</w:t>
      </w:r>
      <w:r w:rsidRPr="00856977">
        <w:rPr>
          <w:b w:val="0"/>
        </w:rPr>
        <w:t>.</w:t>
      </w:r>
    </w:p>
    <w:p w:rsidR="00553B30" w:rsidRDefault="00856977" w:rsidP="00553B30">
      <w:pPr>
        <w:pStyle w:val="a"/>
        <w:spacing w:line="240" w:lineRule="auto"/>
        <w:rPr>
          <w:b w:val="0"/>
        </w:rPr>
      </w:pPr>
      <w:r>
        <w:rPr>
          <w:b w:val="0"/>
        </w:rPr>
        <w:t>7</w:t>
      </w:r>
      <w:r w:rsidR="00553B30">
        <w:rPr>
          <w:b w:val="0"/>
        </w:rPr>
        <w:t xml:space="preserve">. Очистка экрана, </w:t>
      </w:r>
      <w:r>
        <w:rPr>
          <w:b w:val="0"/>
        </w:rPr>
        <w:t>вывод начального текста на экран</w:t>
      </w:r>
      <w:r w:rsidR="00553B30">
        <w:rPr>
          <w:b w:val="0"/>
        </w:rPr>
        <w:t>.</w:t>
      </w:r>
    </w:p>
    <w:p w:rsidR="00553B30" w:rsidRDefault="00856977" w:rsidP="00553B30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8</w:t>
      </w:r>
      <w:r w:rsidR="00553B30">
        <w:rPr>
          <w:b w:val="0"/>
        </w:rPr>
        <w:t xml:space="preserve">. </w:t>
      </w:r>
      <w:r w:rsidRPr="00856977">
        <w:rPr>
          <w:b w:val="0"/>
        </w:rPr>
        <w:t>Считывание новой выборки звука с микрофона</w:t>
      </w:r>
      <w:r w:rsidR="00553B30">
        <w:rPr>
          <w:b w:val="0"/>
        </w:rPr>
        <w:t>.</w:t>
      </w:r>
    </w:p>
    <w:p w:rsidR="00553B30" w:rsidRDefault="00856977" w:rsidP="0085697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9</w:t>
      </w:r>
      <w:r w:rsidR="00553B30">
        <w:rPr>
          <w:b w:val="0"/>
        </w:rPr>
        <w:t xml:space="preserve">. </w:t>
      </w:r>
      <w:r w:rsidRPr="00856977">
        <w:rPr>
          <w:b w:val="0"/>
        </w:rPr>
        <w:t>Вычисление суммарной мощности аудиосигнала</w:t>
      </w:r>
    </w:p>
    <w:p w:rsidR="00856977" w:rsidRPr="00856977" w:rsidRDefault="00856977" w:rsidP="0085697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10.</w:t>
      </w:r>
      <w:r w:rsidRPr="00856977">
        <w:rPr>
          <w:b w:val="0"/>
        </w:rPr>
        <w:t xml:space="preserve"> Условный оператор: если мощность сигнала больше порога, то переход на шаг 11, иначе переход на шаг 20.</w:t>
      </w:r>
    </w:p>
    <w:p w:rsidR="00856977" w:rsidRPr="00AB6D9C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11. Вычисление сложности сигнала – отношение суммы модулей разностей соседних выборок к мощности.</w:t>
      </w:r>
    </w:p>
    <w:p w:rsidR="00856977" w:rsidRPr="00856977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12. Сдвиг значений в массиве истории коэффициентов и запись нового значения сложности.</w:t>
      </w:r>
    </w:p>
    <w:p w:rsidR="00856977" w:rsidRPr="00AB6D9C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13. Вычисление среднего коэффициента фильтрации по элементам массива истории.</w:t>
      </w:r>
    </w:p>
    <w:p w:rsidR="00856977" w:rsidRDefault="00856977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14. </w:t>
      </w:r>
      <w:r w:rsidRPr="00856977">
        <w:rPr>
          <w:b w:val="0"/>
          <w:lang w:val="en-BY"/>
        </w:rPr>
        <w:t>Расчёт экспоненциально сглаженной мощности микрофона с использованием максимальной амплитуды выборок.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15. </w:t>
      </w:r>
      <w:r w:rsidRPr="00D30C08">
        <w:rPr>
          <w:b w:val="0"/>
          <w:lang w:val="en-BY"/>
        </w:rPr>
        <w:t>Условный оператор: если средний коэффициент меньше порога econstant, то фонема = ‘e’ и переход на шаг 18, иначе переход на шаг 16.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16. </w:t>
      </w:r>
      <w:r w:rsidRPr="00D30C08">
        <w:rPr>
          <w:b w:val="0"/>
          <w:lang w:val="en-BY"/>
        </w:rPr>
        <w:t>Условный оператор: если средний коэффициент меньше порога aconstant, то фонема = ‘o’ и переход на шаг 18, иначе переход на шаг 17.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17. </w:t>
      </w:r>
      <w:r w:rsidRPr="00D30C08">
        <w:rPr>
          <w:b w:val="0"/>
          <w:lang w:val="en-BY"/>
        </w:rPr>
        <w:t>Условный оператор: если средний коэффициент меньше порога vconstant, то фонема = ‘v’, иначе фонема = ‘h’.</w:t>
      </w:r>
    </w:p>
    <w:p w:rsidR="00D30C08" w:rsidRPr="00D30C08" w:rsidRDefault="00D30C08" w:rsidP="00D30C08">
      <w:pPr>
        <w:pStyle w:val="a"/>
        <w:spacing w:line="276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18. </w:t>
      </w:r>
      <w:r w:rsidRPr="00D30C08">
        <w:rPr>
          <w:b w:val="0"/>
          <w:lang w:val="en-BY"/>
        </w:rPr>
        <w:t>Условный оператор: если средний коэффициент меньше порога shconstant, то оставить выбранную фонему, иначе установить фонему ‘s’.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 w:rsidRPr="00D30C08">
        <w:rPr>
          <w:b w:val="0"/>
          <w:lang w:val="en-BY"/>
        </w:rPr>
        <w:t>19.</w:t>
      </w:r>
      <w:r>
        <w:rPr>
          <w:b w:val="0"/>
          <w:lang w:val="en-BY"/>
        </w:rPr>
        <w:t xml:space="preserve"> </w:t>
      </w:r>
      <w:r w:rsidRPr="00D30C08">
        <w:rPr>
          <w:b w:val="0"/>
          <w:lang w:val="en-BY"/>
        </w:rPr>
        <w:t xml:space="preserve">Условный оператор: если флаг </w:t>
      </w:r>
      <w:r>
        <w:rPr>
          <w:b w:val="0"/>
        </w:rPr>
        <w:t xml:space="preserve">для замены фонемы </w:t>
      </w:r>
      <w:r w:rsidRPr="00D30C08">
        <w:rPr>
          <w:b w:val="0"/>
          <w:lang w:val="en-BY"/>
        </w:rPr>
        <w:t>установлен и мощность микрофона превышает fconstant, то изменить фонему на ‘f’.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20. </w:t>
      </w:r>
      <w:r w:rsidRPr="00D30C08">
        <w:rPr>
          <w:b w:val="0"/>
          <w:lang w:val="en-BY"/>
        </w:rPr>
        <w:t>Возврат распознанной фонемы или, если мощность сигнала меньше порога, возвращение пробела.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21. </w:t>
      </w:r>
      <w:r w:rsidRPr="00D30C08">
        <w:rPr>
          <w:b w:val="0"/>
          <w:lang w:val="en-BY"/>
        </w:rPr>
        <w:t>Добавление полученного символа (фонемы или пробела) в буфер формирования команды.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22. </w:t>
      </w:r>
      <w:r w:rsidRPr="00D30C08">
        <w:rPr>
          <w:b w:val="0"/>
          <w:lang w:val="en-BY"/>
        </w:rPr>
        <w:t>Условный оператор: если полученный символ – пробел или буфер заполнен, то переход на шаг 23, иначе переход на шаг 2</w:t>
      </w:r>
      <w:r>
        <w:rPr>
          <w:b w:val="0"/>
        </w:rPr>
        <w:t>6</w:t>
      </w:r>
      <w:r w:rsidRPr="00D30C08">
        <w:rPr>
          <w:b w:val="0"/>
          <w:lang w:val="en-BY"/>
        </w:rPr>
        <w:t>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23. </w:t>
      </w:r>
      <w:r w:rsidRPr="00D30C08">
        <w:rPr>
          <w:b w:val="0"/>
          <w:lang w:val="en-BY"/>
        </w:rPr>
        <w:t>Условный оператор: если буфер с накопленной строкой не пуст, то переход на шаг 24, иначе переход на шаг 2</w:t>
      </w:r>
      <w:r>
        <w:rPr>
          <w:b w:val="0"/>
        </w:rPr>
        <w:t>6</w:t>
      </w:r>
      <w:r w:rsidRPr="00D30C08">
        <w:rPr>
          <w:b w:val="0"/>
          <w:lang w:val="en-BY"/>
        </w:rPr>
        <w:t>.</w:t>
      </w:r>
    </w:p>
    <w:p w:rsidR="00D30C08" w:rsidRDefault="00D30C08" w:rsidP="00D30C08">
      <w:pPr>
        <w:pStyle w:val="a"/>
        <w:spacing w:line="276" w:lineRule="auto"/>
        <w:rPr>
          <w:b w:val="0"/>
          <w:bCs/>
        </w:rPr>
      </w:pPr>
      <w:r>
        <w:rPr>
          <w:b w:val="0"/>
          <w:lang w:val="en-BY"/>
        </w:rPr>
        <w:t xml:space="preserve">24. </w:t>
      </w:r>
      <w:r>
        <w:rPr>
          <w:b w:val="0"/>
        </w:rPr>
        <w:t>О</w:t>
      </w:r>
      <w:r w:rsidRPr="00D30C08">
        <w:rPr>
          <w:b w:val="0"/>
          <w:bCs/>
          <w:lang w:val="en-BY"/>
        </w:rPr>
        <w:t>бработк</w:t>
      </w:r>
      <w:r>
        <w:rPr>
          <w:b w:val="0"/>
          <w:bCs/>
        </w:rPr>
        <w:t>а</w:t>
      </w:r>
      <w:r w:rsidRPr="00D30C08">
        <w:rPr>
          <w:b w:val="0"/>
          <w:bCs/>
          <w:lang w:val="en-BY"/>
        </w:rPr>
        <w:t xml:space="preserve"> накопленного слова (сравнение с предопределёнными паттернами команд).</w:t>
      </w:r>
    </w:p>
    <w:p w:rsidR="00D30C08" w:rsidRPr="00D30C08" w:rsidRDefault="00D30C08" w:rsidP="00D30C08">
      <w:pPr>
        <w:pStyle w:val="a"/>
        <w:spacing w:line="276" w:lineRule="auto"/>
        <w:rPr>
          <w:b w:val="0"/>
          <w:bCs/>
        </w:rPr>
      </w:pPr>
      <w:r>
        <w:rPr>
          <w:b w:val="0"/>
          <w:bCs/>
        </w:rPr>
        <w:t>25</w:t>
      </w:r>
      <w:r w:rsidRPr="00D30C08">
        <w:rPr>
          <w:b w:val="0"/>
          <w:bCs/>
        </w:rPr>
        <w:t xml:space="preserve">. </w:t>
      </w:r>
      <w:r>
        <w:rPr>
          <w:b w:val="0"/>
          <w:bCs/>
        </w:rPr>
        <w:t>Условный оператор</w:t>
      </w:r>
      <w:r w:rsidRPr="00D30C08">
        <w:rPr>
          <w:b w:val="0"/>
          <w:bCs/>
        </w:rPr>
        <w:t xml:space="preserve">: </w:t>
      </w:r>
      <w:r>
        <w:rPr>
          <w:b w:val="0"/>
          <w:bCs/>
        </w:rPr>
        <w:t>если слово совпадает с одним из паттернов, то выполняем шаг 26</w:t>
      </w:r>
    </w:p>
    <w:p w:rsidR="00D30C08" w:rsidRPr="00D30C08" w:rsidRDefault="00D30C08" w:rsidP="00D30C08">
      <w:pPr>
        <w:pStyle w:val="a"/>
        <w:spacing w:line="276" w:lineRule="auto"/>
        <w:rPr>
          <w:b w:val="0"/>
          <w:bCs/>
        </w:rPr>
      </w:pPr>
      <w:r w:rsidRPr="00D30C08">
        <w:rPr>
          <w:b w:val="0"/>
          <w:bCs/>
        </w:rPr>
        <w:t>2</w:t>
      </w:r>
      <w:r>
        <w:rPr>
          <w:b w:val="0"/>
          <w:bCs/>
        </w:rPr>
        <w:t>6</w:t>
      </w:r>
      <w:r w:rsidRPr="00D30C08">
        <w:rPr>
          <w:b w:val="0"/>
          <w:bCs/>
        </w:rPr>
        <w:t xml:space="preserve">. Выполнение соответствующей команды: вывод текста на </w:t>
      </w:r>
      <w:r w:rsidRPr="00D30C08">
        <w:rPr>
          <w:b w:val="0"/>
          <w:bCs/>
          <w:lang w:val="en-US"/>
        </w:rPr>
        <w:t>LCD</w:t>
      </w:r>
      <w:r w:rsidRPr="00D30C08">
        <w:rPr>
          <w:b w:val="0"/>
          <w:bCs/>
        </w:rPr>
        <w:t>-дисплей, включение нужного светодиода и выключение остальных.</w:t>
      </w:r>
    </w:p>
    <w:p w:rsidR="00D30C08" w:rsidRPr="00D30C08" w:rsidRDefault="00D30C08" w:rsidP="00D30C08">
      <w:pPr>
        <w:pStyle w:val="a"/>
        <w:spacing w:line="276" w:lineRule="auto"/>
      </w:pPr>
      <w:r w:rsidRPr="00D30C08">
        <w:rPr>
          <w:b w:val="0"/>
          <w:bCs/>
        </w:rPr>
        <w:t>27. Обновление времени последнего распознавания команды и сброс флага бездействия.</w:t>
      </w:r>
    </w:p>
    <w:p w:rsidR="00D30C08" w:rsidRPr="00AB6D9C" w:rsidRDefault="00D30C08" w:rsidP="00D30C08">
      <w:pPr>
        <w:pStyle w:val="a"/>
        <w:spacing w:line="276" w:lineRule="auto"/>
        <w:rPr>
          <w:b w:val="0"/>
        </w:rPr>
      </w:pPr>
      <w:r>
        <w:rPr>
          <w:b w:val="0"/>
        </w:rPr>
        <w:lastRenderedPageBreak/>
        <w:t>28</w:t>
      </w:r>
      <w:r w:rsidRPr="00D30C08">
        <w:rPr>
          <w:b w:val="0"/>
        </w:rPr>
        <w:t>. Очистка буфера команды и обнуление индекса накопления символов.</w:t>
      </w:r>
    </w:p>
    <w:p w:rsidR="00D30C08" w:rsidRDefault="00D30C08" w:rsidP="00D30C08">
      <w:pPr>
        <w:pStyle w:val="a"/>
        <w:spacing w:line="276" w:lineRule="auto"/>
        <w:rPr>
          <w:b w:val="0"/>
        </w:rPr>
      </w:pPr>
      <w:r w:rsidRPr="00D30C08">
        <w:rPr>
          <w:b w:val="0"/>
        </w:rPr>
        <w:t>29. Условный оператор: если с момента последнего распознавания прошло более 5 секунд, то переход на шаг 30.</w:t>
      </w:r>
    </w:p>
    <w:p w:rsidR="00181F8C" w:rsidRPr="00AB6D9C" w:rsidRDefault="00181F8C" w:rsidP="00D30C08">
      <w:pPr>
        <w:pStyle w:val="a"/>
        <w:spacing w:line="276" w:lineRule="auto"/>
        <w:rPr>
          <w:b w:val="0"/>
        </w:rPr>
      </w:pPr>
      <w:r>
        <w:rPr>
          <w:b w:val="0"/>
        </w:rPr>
        <w:t>30</w:t>
      </w:r>
      <w:r w:rsidRPr="00181F8C">
        <w:rPr>
          <w:b w:val="0"/>
        </w:rPr>
        <w:t xml:space="preserve">. Выключение всех светодиодов </w:t>
      </w:r>
      <w:r>
        <w:rPr>
          <w:b w:val="0"/>
        </w:rPr>
        <w:t>и очистка дисплея</w:t>
      </w:r>
      <w:r w:rsidRPr="00181F8C">
        <w:rPr>
          <w:b w:val="0"/>
        </w:rPr>
        <w:t>.</w:t>
      </w:r>
    </w:p>
    <w:p w:rsidR="00181F8C" w:rsidRPr="00AB6D9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 xml:space="preserve">31. </w:t>
      </w:r>
      <w:r>
        <w:rPr>
          <w:b w:val="0"/>
        </w:rPr>
        <w:t>Вывод на дисплей сообщения о повторном вводе голоса</w:t>
      </w:r>
      <w:r w:rsidRPr="00181F8C">
        <w:rPr>
          <w:b w:val="0"/>
        </w:rPr>
        <w:t>.</w:t>
      </w:r>
    </w:p>
    <w:p w:rsidR="00181F8C" w:rsidRPr="00181F8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 xml:space="preserve">32. </w:t>
      </w:r>
      <w:r>
        <w:rPr>
          <w:b w:val="0"/>
        </w:rPr>
        <w:t>У</w:t>
      </w:r>
      <w:r w:rsidRPr="00181F8C">
        <w:rPr>
          <w:b w:val="0"/>
        </w:rPr>
        <w:t>становка флага, указывающего, что режим бездействия выведен.</w:t>
      </w:r>
    </w:p>
    <w:p w:rsidR="00181F8C" w:rsidRPr="00181F8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>33. Переход к началу основного цикла работы программы для обработки следующей выборки звука.</w:t>
      </w:r>
    </w:p>
    <w:p w:rsidR="00181F8C" w:rsidRDefault="00181F8C" w:rsidP="00181F8C">
      <w:pPr>
        <w:pStyle w:val="a"/>
        <w:spacing w:line="276" w:lineRule="auto"/>
        <w:rPr>
          <w:b w:val="0"/>
        </w:rPr>
      </w:pPr>
      <w:r w:rsidRPr="00181F8C">
        <w:rPr>
          <w:b w:val="0"/>
        </w:rPr>
        <w:t>34. Если поступает новый голосовой сигнал, повторение шагов 8–29.</w:t>
      </w:r>
    </w:p>
    <w:p w:rsidR="00181F8C" w:rsidRPr="00AB6D9C" w:rsidRDefault="00181F8C" w:rsidP="00181F8C">
      <w:pPr>
        <w:pStyle w:val="a"/>
        <w:spacing w:line="276" w:lineRule="auto"/>
        <w:rPr>
          <w:b w:val="0"/>
        </w:rPr>
      </w:pPr>
      <w:r>
        <w:rPr>
          <w:b w:val="0"/>
        </w:rPr>
        <w:t>35</w:t>
      </w:r>
      <w:r w:rsidRPr="00AB6D9C">
        <w:rPr>
          <w:b w:val="0"/>
        </w:rPr>
        <w:t xml:space="preserve">. </w:t>
      </w:r>
      <w:r>
        <w:rPr>
          <w:b w:val="0"/>
        </w:rPr>
        <w:t>Конец</w:t>
      </w:r>
      <w:r w:rsidR="00016931" w:rsidRPr="00AB6D9C">
        <w:rPr>
          <w:b w:val="0"/>
        </w:rPr>
        <w:t>.</w:t>
      </w:r>
    </w:p>
    <w:p w:rsidR="00553B30" w:rsidRPr="00AB6D9C" w:rsidRDefault="00553B30" w:rsidP="00181F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53B30" w:rsidRDefault="00553B30" w:rsidP="00553B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24" w:name="_Toc151994521"/>
      <w:bookmarkStart w:id="225" w:name="_Toc195478490"/>
      <w:r>
        <w:rPr>
          <w:rFonts w:cs="Times New Roman"/>
          <w:szCs w:val="28"/>
        </w:rPr>
        <w:t>5.3 Программа</w:t>
      </w:r>
      <w:bookmarkEnd w:id="224"/>
      <w:r>
        <w:rPr>
          <w:rFonts w:cs="Times New Roman"/>
          <w:szCs w:val="28"/>
        </w:rPr>
        <w:t xml:space="preserve"> управления устройством</w:t>
      </w:r>
      <w:bookmarkEnd w:id="225"/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Для написания программы используется интегрированная среда разработки </w:t>
      </w:r>
      <w:r>
        <w:rPr>
          <w:b w:val="0"/>
          <w:lang w:val="en-US"/>
        </w:rPr>
        <w:t>Arduino</w:t>
      </w:r>
      <w:r>
        <w:rPr>
          <w:b w:val="0"/>
        </w:rPr>
        <w:t>. Данная среда предоставляет удобные средства разработки. При разработке программы используются следующие библиотеки:</w:t>
      </w:r>
    </w:p>
    <w:p w:rsidR="00553B30" w:rsidRPr="00775BF9" w:rsidRDefault="00553B30" w:rsidP="00553B30">
      <w:pPr>
        <w:pStyle w:val="a"/>
        <w:spacing w:line="240" w:lineRule="auto"/>
        <w:rPr>
          <w:b w:val="0"/>
          <w:lang w:eastAsia="zh-CN"/>
        </w:rPr>
      </w:pPr>
      <w:r>
        <w:rPr>
          <w:b w:val="0"/>
        </w:rPr>
        <w:t xml:space="preserve">– </w:t>
      </w:r>
      <w:proofErr w:type="spellStart"/>
      <w:r w:rsidRPr="00775BF9">
        <w:rPr>
          <w:b w:val="0"/>
          <w:lang w:val="en-US" w:eastAsia="zh-CN"/>
        </w:rPr>
        <w:t>LiquidCrystal</w:t>
      </w:r>
      <w:proofErr w:type="spellEnd"/>
      <w:r w:rsidRPr="00775BF9">
        <w:rPr>
          <w:b w:val="0"/>
          <w:lang w:eastAsia="zh-CN"/>
        </w:rPr>
        <w:t>_</w:t>
      </w:r>
      <w:r w:rsidRPr="00775BF9">
        <w:rPr>
          <w:b w:val="0"/>
          <w:lang w:val="en-US" w:eastAsia="zh-CN"/>
        </w:rPr>
        <w:t>I</w:t>
      </w:r>
      <w:r w:rsidRPr="00775BF9">
        <w:rPr>
          <w:b w:val="0"/>
          <w:lang w:eastAsia="zh-CN"/>
        </w:rPr>
        <w:t>2</w:t>
      </w:r>
      <w:r w:rsidRPr="00775BF9">
        <w:rPr>
          <w:b w:val="0"/>
          <w:lang w:val="en-US" w:eastAsia="zh-CN"/>
        </w:rPr>
        <w:t>C</w:t>
      </w:r>
      <w:r w:rsidRPr="00775BF9">
        <w:rPr>
          <w:b w:val="0"/>
          <w:lang w:eastAsia="zh-CN"/>
        </w:rPr>
        <w:t>.</w:t>
      </w:r>
      <w:r w:rsidRPr="00775BF9">
        <w:rPr>
          <w:b w:val="0"/>
          <w:lang w:val="en-US" w:eastAsia="zh-CN"/>
        </w:rPr>
        <w:t>h</w:t>
      </w:r>
      <w:r w:rsidRPr="00775BF9">
        <w:rPr>
          <w:b w:val="0"/>
          <w:lang w:eastAsia="zh-CN"/>
        </w:rPr>
        <w:t xml:space="preserve"> (для управления </w:t>
      </w:r>
      <w:r w:rsidRPr="00775BF9">
        <w:rPr>
          <w:b w:val="0"/>
          <w:lang w:val="en-US" w:eastAsia="zh-CN"/>
        </w:rPr>
        <w:t>LCD</w:t>
      </w:r>
      <w:r w:rsidRPr="00775BF9">
        <w:rPr>
          <w:b w:val="0"/>
          <w:lang w:eastAsia="zh-CN"/>
        </w:rPr>
        <w:t xml:space="preserve"> дисплеем);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– </w:t>
      </w:r>
      <w:r>
        <w:rPr>
          <w:b w:val="0"/>
          <w:lang w:val="en-US" w:eastAsia="zh-CN"/>
        </w:rPr>
        <w:t>Wire</w:t>
      </w:r>
      <w:r w:rsidRPr="00E04CBB">
        <w:rPr>
          <w:b w:val="0"/>
          <w:lang w:eastAsia="zh-CN"/>
        </w:rPr>
        <w:t>.</w:t>
      </w:r>
      <w:r>
        <w:rPr>
          <w:b w:val="0"/>
          <w:lang w:val="en-US" w:eastAsia="zh-CN"/>
        </w:rPr>
        <w:t>h</w:t>
      </w:r>
      <w:r>
        <w:rPr>
          <w:b w:val="0"/>
          <w:lang w:eastAsia="zh-CN"/>
        </w:rPr>
        <w:t xml:space="preserve"> (для поддержки интерфейса I2C);</w:t>
      </w:r>
    </w:p>
    <w:p w:rsidR="00553B30" w:rsidRPr="00775BF9" w:rsidRDefault="00553B30" w:rsidP="00553B30">
      <w:pPr>
        <w:pStyle w:val="a"/>
        <w:spacing w:line="240" w:lineRule="auto"/>
        <w:rPr>
          <w:b w:val="0"/>
          <w:lang w:eastAsia="zh-CN"/>
        </w:rPr>
      </w:pPr>
      <w:r>
        <w:rPr>
          <w:b w:val="0"/>
        </w:rPr>
        <w:t>– </w:t>
      </w:r>
      <w:proofErr w:type="spellStart"/>
      <w:r w:rsidR="00E42938">
        <w:rPr>
          <w:b w:val="0"/>
          <w:lang w:val="en-US" w:eastAsia="zh-CN"/>
        </w:rPr>
        <w:t>uSpeech</w:t>
      </w:r>
      <w:proofErr w:type="spellEnd"/>
      <w:r w:rsidRPr="00775BF9">
        <w:rPr>
          <w:b w:val="0"/>
          <w:lang w:eastAsia="zh-CN"/>
        </w:rPr>
        <w:t>.</w:t>
      </w:r>
      <w:r w:rsidRPr="00775BF9">
        <w:rPr>
          <w:b w:val="0"/>
          <w:lang w:val="en-US" w:eastAsia="zh-CN"/>
        </w:rPr>
        <w:t>h</w:t>
      </w:r>
      <w:r w:rsidRPr="00775BF9">
        <w:rPr>
          <w:b w:val="0"/>
          <w:lang w:eastAsia="zh-CN"/>
        </w:rPr>
        <w:t xml:space="preserve"> (для </w:t>
      </w:r>
      <w:r w:rsidR="00E42938">
        <w:rPr>
          <w:b w:val="0"/>
          <w:lang w:eastAsia="zh-CN"/>
        </w:rPr>
        <w:t>алгоритма распознавания слов</w:t>
      </w:r>
      <w:r w:rsidRPr="00775BF9">
        <w:rPr>
          <w:b w:val="0"/>
          <w:lang w:eastAsia="zh-CN"/>
        </w:rPr>
        <w:t>);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Данные библиотеки удобны в использовании и, несомненно, облегчают разработку программного обеспечения устройств.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Код программы представлен в приложении Е.</w:t>
      </w:r>
    </w:p>
    <w:p w:rsidR="00625E20" w:rsidRDefault="00625E2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26" w:name="_Toc151994522"/>
      <w:bookmarkStart w:id="227" w:name="_Toc195478491"/>
      <w:r>
        <w:rPr>
          <w:rFonts w:cs="Times New Roman"/>
          <w:szCs w:val="28"/>
        </w:rPr>
        <w:t>5.4 Описание исходного кода программы</w:t>
      </w:r>
      <w:bookmarkEnd w:id="226"/>
      <w:bookmarkEnd w:id="227"/>
    </w:p>
    <w:p w:rsidR="00553B30" w:rsidRDefault="00553B30" w:rsidP="00553B30">
      <w:pPr>
        <w:pStyle w:val="a"/>
        <w:spacing w:line="240" w:lineRule="auto"/>
        <w:ind w:firstLine="0"/>
        <w:rPr>
          <w:b w:val="0"/>
        </w:rPr>
      </w:pPr>
    </w:p>
    <w:p w:rsidR="00625E20" w:rsidRDefault="00553B30" w:rsidP="00542008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Для лучшего понимания работы программы следует пояснить исходный код:</w:t>
      </w:r>
      <w:bookmarkEnd w:id="174"/>
      <w:bookmarkEnd w:id="175"/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1–17: подключение библиотек для работы с </w:t>
      </w:r>
      <w:proofErr w:type="spellStart"/>
      <w:r w:rsidRPr="00625E20">
        <w:rPr>
          <w:b w:val="0"/>
        </w:rPr>
        <w:t>Arduino</w:t>
      </w:r>
      <w:proofErr w:type="spellEnd"/>
      <w:r w:rsidRPr="00625E20">
        <w:rPr>
          <w:b w:val="0"/>
        </w:rPr>
        <w:t>, строками, математическими функциями и общим функционалом;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19–30: определение констант, используемых в программе, необходимых для обработки аудиосигнала (установка порога тишины, порога для фонемы f и значений для анализа звука);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32–120: объявление класса 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, реализующего алгоритм распознавания речи: в этом блоке создаётся буфер из 32 выборок звука, определяются переменные для расчёта средней мощности сигнала, тестового коэффициента для отладки, пороговые значения и коэффициенты для фильтрации, а также описываются методы выборки звука, вычисления суммарной мощности, расчёта «сложности» сигнала, калибровки микрофона и определения фонемы;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122–170: объявление класса </w:t>
      </w:r>
      <w:proofErr w:type="spellStart"/>
      <w:r w:rsidRPr="00625E20">
        <w:rPr>
          <w:b w:val="0"/>
        </w:rPr>
        <w:t>statCollector</w:t>
      </w:r>
      <w:proofErr w:type="spellEnd"/>
      <w:r w:rsidRPr="00625E20">
        <w:rPr>
          <w:b w:val="0"/>
        </w:rPr>
        <w:t xml:space="preserve">, предназначенного для накопления статистических данных аудиосигнала (среднего значения и моментов распределения), с реализацией методов расчёта </w:t>
      </w:r>
      <w:proofErr w:type="spellStart"/>
      <w:r w:rsidRPr="00625E20">
        <w:rPr>
          <w:b w:val="0"/>
        </w:rPr>
        <w:t>куртоза</w:t>
      </w:r>
      <w:proofErr w:type="spellEnd"/>
      <w:r w:rsidRPr="00625E20">
        <w:rPr>
          <w:b w:val="0"/>
        </w:rPr>
        <w:t xml:space="preserve"> и асимметрии;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lastRenderedPageBreak/>
        <w:t>строки 172–240: объявление класса </w:t>
      </w:r>
      <w:proofErr w:type="spellStart"/>
      <w:r w:rsidRPr="00625E20">
        <w:rPr>
          <w:b w:val="0"/>
        </w:rPr>
        <w:t>syllable</w:t>
      </w:r>
      <w:proofErr w:type="spellEnd"/>
      <w:r w:rsidR="00542008">
        <w:rPr>
          <w:b w:val="0"/>
        </w:rPr>
        <w:t xml:space="preserve"> </w:t>
      </w:r>
      <w:r w:rsidRPr="00625E20">
        <w:rPr>
          <w:b w:val="0"/>
        </w:rPr>
        <w:t xml:space="preserve">для аккумуляции фонем (слогов) с целью базового распознавания слов: здесь задаются счетчики для различных фонем, переменные для хранения пиковых значений и модальности, а также реализуются методы сброса и классификации входных символов;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242–400: реализация алгоритма распознавания фонемы в методе </w:t>
      </w:r>
      <w:proofErr w:type="spellStart"/>
      <w:r w:rsidRPr="00625E20">
        <w:rPr>
          <w:b w:val="0"/>
        </w:rPr>
        <w:t>getPhoneme</w:t>
      </w:r>
      <w:proofErr w:type="spellEnd"/>
      <w:r w:rsidRPr="00625E20">
        <w:rPr>
          <w:b w:val="0"/>
        </w:rPr>
        <w:t xml:space="preserve">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: сначала производится выборка аудиоданных и вычисление суммарной мощности сигнала, затем — условный оператор, сравнивающий мощность с пороговым значением (если мощность выше, происходит дальнейший анализ, иначе возвращается пробел); далее вычисляется «сложность» сигнала, обновляется история коэффициентов, определяется средний коэффициент фильтрации и мощность с экспоненциальным сглаживанием, после чего последовательными условными операторами выбирается фонема (сравнение со значениями для ‘e’, ‘o’, ‘v’, ‘h’, ‘s’) и, при необходимости, заменяется на ‘f’ — далее возвращается распознанный символ;</w:t>
      </w:r>
      <w:r w:rsidRPr="00625E20">
        <w:rPr>
          <w:b w:val="0"/>
        </w:rPr>
        <w:tab/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402–440: реализация дополнительных методов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, включающих калибровку микрофона (сбор 10 000 выборок фонового шума и расчет среднего уровня), выборку звука с учетом калибровки, вычисление суммарной мощности, «сложности» сигнала, определение максимальной амплитуды выборок и расчет отношения сигнал/шум;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442–480: реализация конструктора и методов класса </w:t>
      </w:r>
      <w:proofErr w:type="spellStart"/>
      <w:r w:rsidRPr="00625E20">
        <w:rPr>
          <w:b w:val="0"/>
        </w:rPr>
        <w:t>syllable</w:t>
      </w:r>
      <w:proofErr w:type="spellEnd"/>
      <w:r w:rsidRPr="00625E20">
        <w:rPr>
          <w:b w:val="0"/>
        </w:rPr>
        <w:t xml:space="preserve"> для сброса и накопления значений фонем, а также для классификации входных символов (с обновлением соответствующих счетчиков и временных накопителей);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482–550: реализация методов класса </w:t>
      </w:r>
      <w:proofErr w:type="spellStart"/>
      <w:r w:rsidRPr="00625E20">
        <w:rPr>
          <w:b w:val="0"/>
        </w:rPr>
        <w:t>statCollector</w:t>
      </w:r>
      <w:proofErr w:type="spellEnd"/>
      <w:r w:rsidRPr="00625E20">
        <w:rPr>
          <w:b w:val="0"/>
        </w:rPr>
        <w:t xml:space="preserve"> для накопления и расчёта статистических параметров аудиоданных;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552–570: подключение дополнительных библиотек и определение пинов для светодиодов, а также макроса MIN3, необходимого для вычислений;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572–600: создание объектов для работы с микрофоном (объект </w:t>
      </w:r>
      <w:proofErr w:type="spellStart"/>
      <w:r w:rsidRPr="00625E20">
        <w:rPr>
          <w:b w:val="0"/>
        </w:rPr>
        <w:t>voice</w:t>
      </w:r>
      <w:proofErr w:type="spellEnd"/>
      <w:r w:rsidRPr="00625E20">
        <w:rPr>
          <w:b w:val="0"/>
        </w:rPr>
        <w:t xml:space="preserve">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 xml:space="preserve">) и LCD-дисплеем (объект </w:t>
      </w:r>
      <w:proofErr w:type="spellStart"/>
      <w:r w:rsidRPr="00625E20">
        <w:rPr>
          <w:b w:val="0"/>
        </w:rPr>
        <w:t>lcd</w:t>
      </w:r>
      <w:proofErr w:type="spellEnd"/>
      <w:r w:rsidRPr="00625E20">
        <w:rPr>
          <w:b w:val="0"/>
        </w:rPr>
        <w:t xml:space="preserve"> класса LiquidCrystal_I2C);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602–650: определение буфера для формирования голосовой команды, создание словаря паттернов команд и установка переменных для контроля бездействия;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652–710: реализация функций для вычисления длины строки до пробела (</w:t>
      </w:r>
      <w:proofErr w:type="spellStart"/>
      <w:r w:rsidRPr="00625E20">
        <w:rPr>
          <w:b w:val="0"/>
        </w:rPr>
        <w:t>strLength</w:t>
      </w:r>
      <w:proofErr w:type="spellEnd"/>
      <w:r w:rsidRPr="00625E20">
        <w:rPr>
          <w:b w:val="0"/>
        </w:rPr>
        <w:t>), расчёта расстояния между строками (</w:t>
      </w:r>
      <w:proofErr w:type="spellStart"/>
      <w:r w:rsidRPr="00625E20">
        <w:rPr>
          <w:b w:val="0"/>
        </w:rPr>
        <w:t>levenshtein</w:t>
      </w:r>
      <w:proofErr w:type="spellEnd"/>
      <w:r w:rsidRPr="00625E20">
        <w:rPr>
          <w:b w:val="0"/>
        </w:rPr>
        <w:t>) и определения наиболее похожего паттерна команды (</w:t>
      </w:r>
      <w:proofErr w:type="spellStart"/>
      <w:r w:rsidRPr="00625E20">
        <w:rPr>
          <w:b w:val="0"/>
        </w:rPr>
        <w:t>guessWord</w:t>
      </w:r>
      <w:proofErr w:type="spellEnd"/>
      <w:r w:rsidRPr="00625E20">
        <w:rPr>
          <w:b w:val="0"/>
        </w:rPr>
        <w:t>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712–735: реализация функции обработки распознанной команды: сравнение накопленного слова с заданными паттернами, вывод результата на LCD-дисплей и управление светодиодами;</w:t>
      </w:r>
    </w:p>
    <w:p w:rsidR="00625E20" w:rsidRDefault="00625E20" w:rsidP="00542008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737–823: реализация основного алгоритма обработки аудиосигнала в цикле: выборка звука с микрофона, распознавание фонемы, накопление символов в буфере, условный оператор для обработки накопленного слова;</w:t>
      </w:r>
    </w:p>
    <w:p w:rsidR="00016931" w:rsidRDefault="00016931" w:rsidP="00016931">
      <w:pPr>
        <w:pStyle w:val="a"/>
        <w:spacing w:line="240" w:lineRule="auto"/>
        <w:ind w:firstLine="0"/>
        <w:rPr>
          <w:b w:val="0"/>
        </w:rPr>
      </w:pPr>
    </w:p>
    <w:p w:rsidR="00016931" w:rsidRDefault="00625E20" w:rsidP="00016931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lastRenderedPageBreak/>
        <w:t>строки 825–1037: реализация условий контроля бездействия: если с момента последнего распознавания прошло более 5 секунд, то происходит выключение всех светодиодов, очистка LCD-дисплея, вывод приглашения к повторному голосовому вводу и установка соответствующего флага, после чего цикл обработки повторяется.</w:t>
      </w:r>
    </w:p>
    <w:p w:rsidR="00553B30" w:rsidRPr="00625E20" w:rsidRDefault="00553B30" w:rsidP="00016931">
      <w:pPr>
        <w:pStyle w:val="a"/>
        <w:spacing w:line="240" w:lineRule="auto"/>
        <w:ind w:firstLine="708"/>
        <w:jc w:val="center"/>
        <w:rPr>
          <w:b w:val="0"/>
        </w:rPr>
      </w:pPr>
      <w:r>
        <w:br w:type="page"/>
      </w:r>
      <w:r>
        <w:lastRenderedPageBreak/>
        <w:t>ЗАКЛЮЧЕНИЕ</w:t>
      </w:r>
    </w:p>
    <w:p w:rsidR="00553B30" w:rsidRDefault="00553B30" w:rsidP="00553B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6D9C" w:rsidRDefault="00553B30" w:rsidP="00553B3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16931" w:rsidRPr="00016931">
        <w:rPr>
          <w:rFonts w:ascii="Times New Roman" w:hAnsi="Times New Roman" w:cs="Times New Roman"/>
          <w:sz w:val="28"/>
          <w:szCs w:val="28"/>
        </w:rPr>
        <w:t>В результате работы над данным курсовым проектом было разработано устройство распознавания</w:t>
      </w:r>
      <w:r w:rsidR="00AB6D9C">
        <w:rPr>
          <w:rFonts w:ascii="Times New Roman" w:hAnsi="Times New Roman" w:cs="Times New Roman"/>
          <w:sz w:val="28"/>
          <w:szCs w:val="28"/>
        </w:rPr>
        <w:t xml:space="preserve"> речи</w:t>
      </w:r>
      <w:r w:rsidR="00016931" w:rsidRPr="00016931">
        <w:rPr>
          <w:rFonts w:ascii="Times New Roman" w:hAnsi="Times New Roman" w:cs="Times New Roman"/>
          <w:sz w:val="28"/>
          <w:szCs w:val="28"/>
        </w:rPr>
        <w:t>, которое осуществляет обработку аудиосигнала, выделяет фонемы и преобразует их в</w:t>
      </w:r>
      <w:r w:rsidR="00AB6D9C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016931" w:rsidRPr="00016931">
        <w:rPr>
          <w:rFonts w:ascii="Times New Roman" w:hAnsi="Times New Roman" w:cs="Times New Roman"/>
          <w:sz w:val="28"/>
          <w:szCs w:val="28"/>
        </w:rPr>
        <w:t>.</w:t>
      </w:r>
    </w:p>
    <w:p w:rsidR="00553B30" w:rsidRDefault="00016931" w:rsidP="00AB6D9C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16931">
        <w:rPr>
          <w:rFonts w:ascii="Times New Roman" w:hAnsi="Times New Roman" w:cs="Times New Roman"/>
          <w:sz w:val="28"/>
          <w:szCs w:val="28"/>
        </w:rPr>
        <w:t>Устройство способно: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преобразовывать звуковые колебания в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электрический сигнал; 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>извлекать из аудиосигнала ключевые акустические характеристики для выделения фонем;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>сравнивать извлечённые признаки с заранее записанными эталонными шаблонами для определения распознаваемого слова</w:t>
      </w:r>
      <w:r w:rsidRPr="00016931">
        <w:rPr>
          <w:rFonts w:ascii="Times New Roman" w:hAnsi="Times New Roman" w:cs="Times New Roman"/>
          <w:sz w:val="28"/>
          <w:szCs w:val="28"/>
        </w:rPr>
        <w:t>;</w:t>
      </w:r>
    </w:p>
    <w:p w:rsidR="00166236" w:rsidRPr="004C27DE" w:rsidRDefault="00016931" w:rsidP="00183ABF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>отображать результат распознавания на дисплее</w:t>
      </w:r>
      <w:r w:rsidRPr="00016931">
        <w:rPr>
          <w:rFonts w:ascii="Times New Roman" w:hAnsi="Times New Roman" w:cs="Times New Roman"/>
          <w:sz w:val="28"/>
          <w:szCs w:val="28"/>
        </w:rPr>
        <w:t>.</w:t>
      </w:r>
      <w:r w:rsidR="00553B30" w:rsidRPr="004C27D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01AB3" w:rsidRDefault="00000000" w:rsidP="004C27DE">
      <w:pPr>
        <w:pStyle w:val="Heading1"/>
        <w:jc w:val="center"/>
        <w:rPr>
          <w:lang w:val="en-US"/>
        </w:rPr>
      </w:pPr>
      <w:bookmarkStart w:id="228" w:name="_Toc195478492"/>
      <w:r>
        <w:lastRenderedPageBreak/>
        <w:t>СПИСОК ИСПОЛЬЗОВАННЫХ ИСТОЧНИКОВ</w:t>
      </w:r>
      <w:bookmarkEnd w:id="228"/>
    </w:p>
    <w:p w:rsidR="004C27DE" w:rsidRPr="004C27DE" w:rsidRDefault="004C27DE" w:rsidP="004C27DE">
      <w:pPr>
        <w:rPr>
          <w:lang w:val="en-US" w:eastAsia="ru-RU"/>
        </w:rPr>
      </w:pPr>
    </w:p>
    <w:p w:rsidR="00D01AB3" w:rsidRDefault="00000000">
      <w:pPr>
        <w:numPr>
          <w:ilvl w:val="0"/>
          <w:numId w:val="6"/>
        </w:num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ATmega328/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Электронные данные.</w:t>
      </w:r>
      <w:r w:rsidRPr="00D04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доступа:</w:t>
      </w:r>
      <w:r w:rsid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259B" w:rsidRPr="00CD259B">
        <w:rPr>
          <w:rFonts w:ascii="Times New Roman" w:hAnsi="Times New Roman" w:cs="Times New Roman"/>
          <w:sz w:val="28"/>
          <w:szCs w:val="28"/>
        </w:rPr>
        <w:t>https://www.rlocman.ru/i/File/2018/03/11/ ATmega328P_1.pdf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доступа: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0429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01AB3" w:rsidRPr="00C5264C" w:rsidRDefault="00000000" w:rsidP="008624DA">
      <w:pPr>
        <w:numPr>
          <w:ilvl w:val="0"/>
          <w:numId w:val="6"/>
        </w:num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кументация nRF52840 [Электронный ресурс]. – Электронные данные. – Режим доступа: </w:t>
      </w:r>
      <w:r w:rsidR="00CD259B" w:rsidRPr="00CD259B">
        <w:rPr>
          <w:rFonts w:ascii="Times New Roman" w:hAnsi="Times New Roman" w:cs="Times New Roman"/>
          <w:sz w:val="28"/>
          <w:szCs w:val="28"/>
        </w:rPr>
        <w:t>https://content.arduino.cc/assets/Nano_BLE_MCU-nRF52840_PS_v1.1.pdf</w:t>
      </w:r>
      <w:r w:rsidR="00C5264C" w:rsidRPr="00CD259B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– </w:t>
      </w:r>
      <w:r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доступа :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10.01.2025</w:t>
      </w:r>
    </w:p>
    <w:p w:rsidR="00D01AB3" w:rsidRPr="00CD259B" w:rsidRDefault="00C5264C" w:rsidP="00CD259B">
      <w:pPr>
        <w:pStyle w:val="a"/>
        <w:numPr>
          <w:ilvl w:val="0"/>
          <w:numId w:val="6"/>
        </w:numPr>
        <w:spacing w:line="240" w:lineRule="auto"/>
      </w:pPr>
      <w:r w:rsidRPr="00C5264C">
        <w:rPr>
          <w:b w:val="0"/>
        </w:rPr>
        <w:t xml:space="preserve">Документация RP2040 [Электронный ресурс]. – Электронные данные. – Режим доступа: </w:t>
      </w:r>
      <w:r w:rsidR="00CD259B" w:rsidRPr="00CD259B">
        <w:rPr>
          <w:b w:val="0"/>
          <w:bCs/>
        </w:rPr>
        <w:t xml:space="preserve">https://datasheets.raspberrypi.com/rp2040/rp2040 -datasheet.pdf </w:t>
      </w:r>
      <w:r>
        <w:t>–</w:t>
      </w:r>
      <w:r w:rsidRPr="00CD259B">
        <w:rPr>
          <w:b w:val="0"/>
        </w:rPr>
        <w:t xml:space="preserve"> Дата доступа: </w:t>
      </w:r>
      <w:r w:rsidRPr="00CD259B">
        <w:rPr>
          <w:b w:val="0"/>
          <w:bCs/>
          <w:color w:val="000000" w:themeColor="text1"/>
        </w:rPr>
        <w:t>10.01.2025</w:t>
      </w:r>
    </w:p>
    <w:p w:rsidR="0076700D" w:rsidRDefault="0076700D" w:rsidP="0076700D">
      <w:pPr>
        <w:pStyle w:val="a"/>
        <w:numPr>
          <w:ilvl w:val="0"/>
          <w:numId w:val="6"/>
        </w:numPr>
        <w:spacing w:line="240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Д</w:t>
      </w:r>
      <w:r w:rsidRPr="0076700D">
        <w:rPr>
          <w:b w:val="0"/>
          <w:bCs/>
          <w:color w:val="000000" w:themeColor="text1"/>
        </w:rPr>
        <w:t xml:space="preserve">окументация </w:t>
      </w:r>
      <w:r w:rsidRPr="0076700D">
        <w:rPr>
          <w:b w:val="0"/>
          <w:bCs/>
          <w:color w:val="000000" w:themeColor="text1"/>
          <w:lang w:val="en-US"/>
        </w:rPr>
        <w:t>EM</w:t>
      </w:r>
      <w:r w:rsidRPr="0076700D">
        <w:rPr>
          <w:b w:val="0"/>
          <w:bCs/>
          <w:color w:val="000000" w:themeColor="text1"/>
        </w:rPr>
        <w:t>6050</w:t>
      </w:r>
      <w:r w:rsidRPr="0076700D">
        <w:rPr>
          <w:b w:val="0"/>
          <w:bCs/>
          <w:color w:val="000000" w:themeColor="text1"/>
          <w:lang w:val="en-US"/>
        </w:rPr>
        <w:t>P</w:t>
      </w:r>
      <w:r w:rsidRPr="0076700D">
        <w:rPr>
          <w:b w:val="0"/>
          <w:bCs/>
          <w:color w:val="000000" w:themeColor="text1"/>
        </w:rPr>
        <w:t xml:space="preserve"> [Электронный ресурс]. – Электронные данные. – Режим доступа:</w:t>
      </w:r>
      <w:r>
        <w:rPr>
          <w:b w:val="0"/>
          <w:bCs/>
          <w:color w:val="000000" w:themeColor="text1"/>
        </w:rPr>
        <w:t xml:space="preserve"> </w:t>
      </w:r>
      <w:r w:rsidRPr="0076700D">
        <w:rPr>
          <w:b w:val="0"/>
          <w:bCs/>
          <w:color w:val="000000" w:themeColor="text1"/>
          <w:lang w:val="en-US"/>
        </w:rPr>
        <w:t>https</w:t>
      </w:r>
      <w:r w:rsidRPr="0076700D">
        <w:rPr>
          <w:b w:val="0"/>
          <w:bCs/>
          <w:color w:val="000000" w:themeColor="text1"/>
        </w:rPr>
        <w:t>://</w:t>
      </w:r>
      <w:r w:rsidRPr="0076700D">
        <w:rPr>
          <w:b w:val="0"/>
          <w:bCs/>
          <w:color w:val="000000" w:themeColor="text1"/>
          <w:lang w:val="en-US"/>
        </w:rPr>
        <w:t>static</w:t>
      </w:r>
      <w:r w:rsidRPr="0076700D">
        <w:rPr>
          <w:b w:val="0"/>
          <w:bCs/>
          <w:color w:val="000000" w:themeColor="text1"/>
        </w:rPr>
        <w:t>.</w:t>
      </w:r>
      <w:proofErr w:type="spellStart"/>
      <w:r w:rsidRPr="0076700D">
        <w:rPr>
          <w:b w:val="0"/>
          <w:bCs/>
          <w:color w:val="000000" w:themeColor="text1"/>
          <w:lang w:val="en-US"/>
        </w:rPr>
        <w:t>chipdip</w:t>
      </w:r>
      <w:proofErr w:type="spellEnd"/>
      <w:r w:rsidRPr="0076700D">
        <w:rPr>
          <w:b w:val="0"/>
          <w:bCs/>
          <w:color w:val="000000" w:themeColor="text1"/>
        </w:rPr>
        <w:t>.</w:t>
      </w:r>
      <w:proofErr w:type="spellStart"/>
      <w:r w:rsidRPr="0076700D">
        <w:rPr>
          <w:b w:val="0"/>
          <w:bCs/>
          <w:color w:val="000000" w:themeColor="text1"/>
          <w:lang w:val="en-US"/>
        </w:rPr>
        <w:t>ru</w:t>
      </w:r>
      <w:proofErr w:type="spellEnd"/>
      <w:r w:rsidRPr="0076700D">
        <w:rPr>
          <w:b w:val="0"/>
          <w:bCs/>
          <w:color w:val="000000" w:themeColor="text1"/>
        </w:rPr>
        <w:t>/</w:t>
      </w:r>
      <w:r w:rsidRPr="0076700D">
        <w:rPr>
          <w:b w:val="0"/>
          <w:bCs/>
          <w:color w:val="000000" w:themeColor="text1"/>
          <w:lang w:val="en-US"/>
        </w:rPr>
        <w:t>lib</w:t>
      </w:r>
      <w:r w:rsidRPr="0076700D">
        <w:rPr>
          <w:b w:val="0"/>
          <w:bCs/>
          <w:color w:val="000000" w:themeColor="text1"/>
        </w:rPr>
        <w:t>/354/</w:t>
      </w:r>
      <w:r w:rsidRPr="0076700D">
        <w:rPr>
          <w:b w:val="0"/>
          <w:bCs/>
          <w:color w:val="000000" w:themeColor="text1"/>
          <w:lang w:val="en-US"/>
        </w:rPr>
        <w:t>DOC</w:t>
      </w:r>
      <w:r w:rsidRPr="0076700D">
        <w:rPr>
          <w:b w:val="0"/>
          <w:bCs/>
          <w:color w:val="000000" w:themeColor="text1"/>
        </w:rPr>
        <w:t>004354852.</w:t>
      </w:r>
      <w:r w:rsidRPr="0076700D">
        <w:rPr>
          <w:b w:val="0"/>
          <w:bCs/>
          <w:color w:val="000000" w:themeColor="text1"/>
          <w:lang w:val="en-US"/>
        </w:rPr>
        <w:t>pdf</w:t>
      </w:r>
      <w:r w:rsidRPr="0076700D">
        <w:rPr>
          <w:b w:val="0"/>
          <w:bCs/>
          <w:color w:val="000000" w:themeColor="text1"/>
        </w:rPr>
        <w:t xml:space="preserve"> – Дата доступа: </w:t>
      </w:r>
      <w:r>
        <w:rPr>
          <w:b w:val="0"/>
          <w:bCs/>
          <w:color w:val="000000" w:themeColor="text1"/>
        </w:rPr>
        <w:t>10</w:t>
      </w:r>
      <w:r w:rsidRPr="0076700D">
        <w:rPr>
          <w:b w:val="0"/>
          <w:bCs/>
          <w:color w:val="000000" w:themeColor="text1"/>
        </w:rPr>
        <w:t>.0</w:t>
      </w:r>
      <w:r>
        <w:rPr>
          <w:b w:val="0"/>
          <w:bCs/>
          <w:color w:val="000000" w:themeColor="text1"/>
        </w:rPr>
        <w:t>1</w:t>
      </w:r>
      <w:r w:rsidRPr="0076700D">
        <w:rPr>
          <w:b w:val="0"/>
          <w:bCs/>
          <w:color w:val="000000" w:themeColor="text1"/>
        </w:rPr>
        <w:t>.202</w:t>
      </w:r>
      <w:r>
        <w:rPr>
          <w:b w:val="0"/>
          <w:bCs/>
          <w:color w:val="000000" w:themeColor="text1"/>
        </w:rPr>
        <w:t>5</w:t>
      </w:r>
    </w:p>
    <w:p w:rsidR="0076700D" w:rsidRPr="0076700D" w:rsidRDefault="0076700D" w:rsidP="0076700D">
      <w:pPr>
        <w:pStyle w:val="a"/>
        <w:numPr>
          <w:ilvl w:val="0"/>
          <w:numId w:val="6"/>
        </w:numPr>
        <w:spacing w:line="240" w:lineRule="auto"/>
        <w:rPr>
          <w:b w:val="0"/>
          <w:bCs/>
          <w:color w:val="000000" w:themeColor="text1"/>
        </w:rPr>
      </w:pPr>
      <w:r w:rsidRPr="0076700D">
        <w:rPr>
          <w:b w:val="0"/>
          <w:bCs/>
        </w:rPr>
        <w:t xml:space="preserve">Документация EM9767 [Электронный ресурс]. – Электронные данные. – Режим доступа: </w:t>
      </w:r>
      <w:r w:rsidR="00CD259B" w:rsidRPr="00CD259B">
        <w:rPr>
          <w:b w:val="0"/>
          <w:bCs/>
        </w:rPr>
        <w:t>https://static.chipdip.ru/lib/354/DOC004354865.pdf</w:t>
      </w:r>
      <w:r w:rsidRPr="0076700D">
        <w:rPr>
          <w:b w:val="0"/>
          <w:bCs/>
        </w:rPr>
        <w:t xml:space="preserve"> – Дата доступа: </w:t>
      </w:r>
      <w:r>
        <w:rPr>
          <w:b w:val="0"/>
          <w:bCs/>
        </w:rPr>
        <w:t>10</w:t>
      </w:r>
      <w:r w:rsidRPr="0076700D">
        <w:rPr>
          <w:b w:val="0"/>
          <w:bCs/>
        </w:rPr>
        <w:t>.0</w:t>
      </w:r>
      <w:r>
        <w:rPr>
          <w:b w:val="0"/>
          <w:bCs/>
        </w:rPr>
        <w:t>1</w:t>
      </w:r>
      <w:r w:rsidRPr="0076700D">
        <w:rPr>
          <w:b w:val="0"/>
          <w:bCs/>
        </w:rPr>
        <w:t>.202</w:t>
      </w:r>
      <w:r>
        <w:rPr>
          <w:b w:val="0"/>
          <w:bCs/>
        </w:rPr>
        <w:t>5</w:t>
      </w:r>
    </w:p>
    <w:p w:rsidR="00283995" w:rsidRPr="00CD259B" w:rsidRDefault="0076700D" w:rsidP="0028399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76700D">
        <w:rPr>
          <w:b w:val="0"/>
          <w:bCs/>
        </w:rPr>
        <w:t xml:space="preserve">Документация HMO0603B-65 [Электронный ресурс]. – Электронные данные. – Режим доступа: </w:t>
      </w:r>
      <w:r w:rsidR="00CD259B" w:rsidRPr="00CD259B">
        <w:rPr>
          <w:b w:val="0"/>
          <w:bCs/>
        </w:rPr>
        <w:t>https://static.chipdip.ru/lib/054/DOC000054701.pdf</w:t>
      </w:r>
      <w:r w:rsidRPr="0076700D">
        <w:rPr>
          <w:b w:val="0"/>
          <w:bCs/>
        </w:rPr>
        <w:t xml:space="preserve"> – Дата доступа: </w:t>
      </w:r>
      <w:r>
        <w:rPr>
          <w:b w:val="0"/>
          <w:bCs/>
        </w:rPr>
        <w:t>10</w:t>
      </w:r>
      <w:r w:rsidRPr="00CD259B">
        <w:rPr>
          <w:b w:val="0"/>
          <w:bCs/>
        </w:rPr>
        <w:t>.01.2025</w:t>
      </w:r>
      <w:r w:rsidR="00283995" w:rsidRPr="00CD259B">
        <w:rPr>
          <w:b w:val="0"/>
          <w:bCs/>
        </w:rPr>
        <w:t xml:space="preserve"> </w:t>
      </w:r>
    </w:p>
    <w:p w:rsidR="00CD259B" w:rsidRPr="00CD259B" w:rsidRDefault="00283995" w:rsidP="00CD259B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ADS1115 [Электронный ресурс]. – Электронные данные. – Режим доступа: </w:t>
      </w:r>
      <w:r w:rsidR="00CD259B" w:rsidRPr="00CD259B">
        <w:rPr>
          <w:b w:val="0"/>
          <w:bCs/>
        </w:rPr>
        <w:t>https://www.ti.com/lit/ds/symlink/ads1114.pdf?ts=</w:t>
      </w:r>
    </w:p>
    <w:p w:rsidR="00283995" w:rsidRPr="00CD259B" w:rsidRDefault="00CD259B" w:rsidP="00CD259B">
      <w:pPr>
        <w:pStyle w:val="a"/>
        <w:spacing w:line="240" w:lineRule="auto"/>
        <w:ind w:firstLine="0"/>
        <w:rPr>
          <w:b w:val="0"/>
          <w:bCs/>
        </w:rPr>
      </w:pPr>
      <w:r w:rsidRPr="00CD259B">
        <w:rPr>
          <w:b w:val="0"/>
          <w:bCs/>
        </w:rPr>
        <w:t>1737984407814&amp;ref_url=https%253A%252F%252Fwww.google.com%252F</w:t>
      </w:r>
      <w:r w:rsidR="00D13C08" w:rsidRPr="00D13C08">
        <w:rPr>
          <w:b w:val="0"/>
          <w:bCs/>
        </w:rPr>
        <w:t xml:space="preserve"> </w:t>
      </w:r>
      <w:r w:rsidR="00283995" w:rsidRPr="00CD259B">
        <w:rPr>
          <w:b w:val="0"/>
          <w:bCs/>
        </w:rPr>
        <w:t>– Дата доступа: 10.01.2025</w:t>
      </w:r>
    </w:p>
    <w:p w:rsidR="00283995" w:rsidRPr="00CD259B" w:rsidRDefault="00283995" w:rsidP="0028399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MCP3424 [Электронный ресурс]. – Электронные данные. – Режим доступа: </w:t>
      </w:r>
      <w:r w:rsidR="00CD259B" w:rsidRPr="00CD259B">
        <w:rPr>
          <w:b w:val="0"/>
          <w:bCs/>
        </w:rPr>
        <w:t xml:space="preserve">https://ww1.microchip.com/downloads/en/ </w:t>
      </w:r>
      <w:proofErr w:type="spellStart"/>
      <w:r w:rsidR="00CD259B" w:rsidRPr="00CD259B">
        <w:rPr>
          <w:b w:val="0"/>
          <w:bCs/>
        </w:rPr>
        <w:t>devicedoc</w:t>
      </w:r>
      <w:proofErr w:type="spellEnd"/>
      <w:r w:rsidR="00CD259B" w:rsidRPr="00CD259B">
        <w:rPr>
          <w:b w:val="0"/>
          <w:bCs/>
        </w:rPr>
        <w:t xml:space="preserve">/22088c.pdf </w:t>
      </w:r>
      <w:r w:rsidRPr="00CD259B">
        <w:rPr>
          <w:b w:val="0"/>
          <w:bCs/>
        </w:rPr>
        <w:t>– Дата доступа: 10.01.2025</w:t>
      </w:r>
    </w:p>
    <w:p w:rsidR="00173613" w:rsidRPr="00D13C08" w:rsidRDefault="00283995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bookmarkStart w:id="229" w:name="OLE_LINK3"/>
      <w:bookmarkStart w:id="230" w:name="OLE_LINK4"/>
      <w:r w:rsidRPr="00CD259B">
        <w:rPr>
          <w:b w:val="0"/>
          <w:bCs/>
        </w:rPr>
        <w:t xml:space="preserve">Документация ADS1015 [Электронный ресурс]. – Электронные данные. – Режим доступа: </w:t>
      </w:r>
      <w:r w:rsidR="00045436" w:rsidRPr="00045436">
        <w:rPr>
          <w:b w:val="0"/>
          <w:bCs/>
        </w:rPr>
        <w:t>https://www.ti.com/lit/ds/symlink/ads1015.pdf?ts= 1737991676515&amp;ref_urlhttps%253A%252F%252Fwww.ti.com%252Fde-de%252Fdata-converters%252Fadc-circuit%252Fproducts.html</w:t>
      </w:r>
      <w:r w:rsidR="00045436" w:rsidRPr="00045436">
        <w:t xml:space="preserve"> </w:t>
      </w:r>
      <w:r w:rsidRPr="00D13C08">
        <w:rPr>
          <w:b w:val="0"/>
          <w:bCs/>
        </w:rPr>
        <w:t>– Дата доступа: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bookmarkStart w:id="231" w:name="OLE_LINK17"/>
      <w:bookmarkStart w:id="232" w:name="OLE_LINK18"/>
      <w:bookmarkStart w:id="233" w:name="OLE_LINK29"/>
      <w:r w:rsidRPr="00CD259B">
        <w:rPr>
          <w:b w:val="0"/>
          <w:bCs/>
        </w:rPr>
        <w:t xml:space="preserve">Документация </w:t>
      </w:r>
      <w:bookmarkStart w:id="234" w:name="OLE_LINK25"/>
      <w:bookmarkStart w:id="235" w:name="OLE_LINK26"/>
      <w:r w:rsidRPr="00D13C08">
        <w:rPr>
          <w:b w:val="0"/>
          <w:bCs/>
          <w:lang w:val="en-US"/>
        </w:rPr>
        <w:t>WP</w:t>
      </w:r>
      <w:r w:rsidRPr="00D13C08">
        <w:rPr>
          <w:b w:val="0"/>
          <w:bCs/>
        </w:rPr>
        <w:t>7113</w:t>
      </w:r>
      <w:r w:rsidRPr="00D13C08">
        <w:rPr>
          <w:b w:val="0"/>
          <w:bCs/>
          <w:lang w:val="en-US"/>
        </w:rPr>
        <w:t>ID</w:t>
      </w:r>
      <w:r w:rsidRPr="00CD259B">
        <w:rPr>
          <w:b w:val="0"/>
          <w:bCs/>
        </w:rPr>
        <w:t xml:space="preserve"> </w:t>
      </w:r>
      <w:bookmarkEnd w:id="234"/>
      <w:bookmarkEnd w:id="235"/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rPr>
          <w:b w:val="0"/>
          <w:bCs/>
        </w:rPr>
        <w:t xml:space="preserve"> </w:t>
      </w:r>
      <w:r w:rsidRPr="00D13C08">
        <w:rPr>
          <w:b w:val="0"/>
          <w:bCs/>
          <w:lang w:val="en-US"/>
        </w:rPr>
        <w:t>https</w:t>
      </w:r>
      <w:r w:rsidRPr="00D13C08">
        <w:rPr>
          <w:b w:val="0"/>
          <w:bCs/>
        </w:rPr>
        <w:t>://</w:t>
      </w:r>
      <w:r w:rsidRPr="00D13C08">
        <w:rPr>
          <w:b w:val="0"/>
          <w:bCs/>
          <w:lang w:val="en-US"/>
        </w:rPr>
        <w:t>www</w:t>
      </w:r>
      <w:r w:rsidRPr="00D13C08">
        <w:rPr>
          <w:b w:val="0"/>
          <w:bCs/>
        </w:rPr>
        <w:t>.</w:t>
      </w:r>
      <w:proofErr w:type="spellStart"/>
      <w:r w:rsidRPr="00D13C08">
        <w:rPr>
          <w:b w:val="0"/>
          <w:bCs/>
          <w:lang w:val="en-US"/>
        </w:rPr>
        <w:t>alldatasheet</w:t>
      </w:r>
      <w:proofErr w:type="spellEnd"/>
      <w:r w:rsidRPr="00D13C08">
        <w:rPr>
          <w:b w:val="0"/>
          <w:bCs/>
        </w:rPr>
        <w:t>.</w:t>
      </w:r>
      <w:r w:rsidRPr="00D13C08">
        <w:rPr>
          <w:b w:val="0"/>
          <w:bCs/>
          <w:lang w:val="en-US"/>
        </w:rPr>
        <w:t>com</w:t>
      </w:r>
      <w:r w:rsidRPr="00D13C08">
        <w:rPr>
          <w:b w:val="0"/>
          <w:bCs/>
        </w:rPr>
        <w:t>/</w:t>
      </w:r>
      <w:r w:rsidRPr="00D13C08">
        <w:rPr>
          <w:b w:val="0"/>
          <w:bCs/>
          <w:lang w:val="en-US"/>
        </w:rPr>
        <w:t>datasheet</w:t>
      </w:r>
      <w:r w:rsidRPr="00D13C08">
        <w:rPr>
          <w:b w:val="0"/>
          <w:bCs/>
        </w:rPr>
        <w:t>-</w:t>
      </w:r>
      <w:r w:rsidRPr="00D13C08">
        <w:rPr>
          <w:b w:val="0"/>
          <w:bCs/>
          <w:lang w:val="en-US"/>
        </w:rPr>
        <w:t>pdf</w:t>
      </w:r>
      <w:r w:rsidRPr="00D13C08">
        <w:rPr>
          <w:b w:val="0"/>
          <w:bCs/>
        </w:rPr>
        <w:t>/</w:t>
      </w:r>
      <w:r w:rsidRPr="00D13C08">
        <w:rPr>
          <w:b w:val="0"/>
          <w:bCs/>
          <w:lang w:val="en-US"/>
        </w:rPr>
        <w:t>pdf</w:t>
      </w:r>
      <w:r w:rsidRPr="00D13C08">
        <w:rPr>
          <w:b w:val="0"/>
          <w:bCs/>
        </w:rPr>
        <w:t>/233663/</w:t>
      </w:r>
      <w:r w:rsidRPr="00D13C08">
        <w:rPr>
          <w:b w:val="0"/>
          <w:bCs/>
          <w:lang w:val="en-US"/>
        </w:rPr>
        <w:t>KINGBRIGHT</w:t>
      </w:r>
      <w:r w:rsidRPr="00D13C08">
        <w:rPr>
          <w:b w:val="0"/>
          <w:bCs/>
        </w:rPr>
        <w:t>/</w:t>
      </w:r>
      <w:bookmarkStart w:id="236" w:name="OLE_LINK7"/>
      <w:bookmarkStart w:id="237" w:name="OLE_LINK8"/>
      <w:r w:rsidRPr="00D13C08">
        <w:rPr>
          <w:b w:val="0"/>
          <w:bCs/>
          <w:lang w:val="en-US"/>
        </w:rPr>
        <w:t>WP</w:t>
      </w:r>
      <w:r w:rsidRPr="00D13C08">
        <w:rPr>
          <w:b w:val="0"/>
          <w:bCs/>
        </w:rPr>
        <w:t>7113</w:t>
      </w:r>
      <w:r w:rsidRPr="00D13C08">
        <w:rPr>
          <w:b w:val="0"/>
          <w:bCs/>
          <w:lang w:val="en-US"/>
        </w:rPr>
        <w:t>ID</w:t>
      </w:r>
      <w:bookmarkEnd w:id="236"/>
      <w:bookmarkEnd w:id="237"/>
      <w:r w:rsidRPr="00D13C08">
        <w:rPr>
          <w:b w:val="0"/>
          <w:bCs/>
        </w:rPr>
        <w:t>.</w:t>
      </w:r>
      <w:r w:rsidRPr="00D13C08">
        <w:rPr>
          <w:b w:val="0"/>
          <w:bCs/>
          <w:lang w:val="en-US"/>
        </w:rPr>
        <w:t>html</w:t>
      </w:r>
      <w:r w:rsidRPr="00D13C08">
        <w:rPr>
          <w:b w:val="0"/>
          <w:bCs/>
        </w:rPr>
        <w:t xml:space="preserve"> – Дата доступа: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bookmarkStart w:id="238" w:name="OLE_LINK27"/>
      <w:bookmarkStart w:id="239" w:name="OLE_LINK28"/>
      <w:r w:rsidRPr="00915957">
        <w:rPr>
          <w:b w:val="0"/>
          <w:lang w:val="en-US"/>
        </w:rPr>
        <w:t>LTL</w:t>
      </w:r>
      <w:r w:rsidRPr="00D13C08">
        <w:rPr>
          <w:b w:val="0"/>
        </w:rPr>
        <w:t>-307</w:t>
      </w:r>
      <w:r w:rsidRPr="00915957">
        <w:rPr>
          <w:b w:val="0"/>
          <w:lang w:val="en-US"/>
        </w:rPr>
        <w:t>EE</w:t>
      </w:r>
      <w:r w:rsidRPr="00CD259B">
        <w:rPr>
          <w:b w:val="0"/>
          <w:bCs/>
        </w:rPr>
        <w:t xml:space="preserve"> </w:t>
      </w:r>
      <w:bookmarkEnd w:id="238"/>
      <w:bookmarkEnd w:id="239"/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t xml:space="preserve"> </w:t>
      </w:r>
      <w:r w:rsidRPr="00D13C08">
        <w:rPr>
          <w:b w:val="0"/>
          <w:bCs/>
        </w:rPr>
        <w:t>https://www.tme.eu/pl/details/ltl-307ee/diody-led-tht-okragle/liteon/– Дата доступа: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Pr="00D13C08">
        <w:rPr>
          <w:b w:val="0"/>
          <w:bCs/>
          <w:lang w:val="en-BY"/>
        </w:rPr>
        <w:t>OSL-80S</w:t>
      </w:r>
      <w:r w:rsidRPr="00CD259B">
        <w:rPr>
          <w:b w:val="0"/>
          <w:bCs/>
        </w:rPr>
        <w:t xml:space="preserve"> [Электронный ресурс]. – Электронные данные. – Режим доступа: </w:t>
      </w:r>
      <w:r w:rsidRPr="00D13C08">
        <w:rPr>
          <w:b w:val="0"/>
          <w:bCs/>
        </w:rPr>
        <w:t>https://docs.rs-online.com/28d4/A700000006637388.pdf – Дата доступа: 10.01.2025</w:t>
      </w:r>
    </w:p>
    <w:bookmarkEnd w:id="231"/>
    <w:bookmarkEnd w:id="232"/>
    <w:bookmarkEnd w:id="233"/>
    <w:p w:rsidR="003E5951" w:rsidRPr="00D13C08" w:rsidRDefault="003E5951" w:rsidP="003E5951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Pr="003E5951">
        <w:rPr>
          <w:b w:val="0"/>
          <w:bCs/>
          <w:lang w:val="en-BY"/>
        </w:rPr>
        <w:t>KCD1-11</w:t>
      </w:r>
      <w:r w:rsidRPr="00CA6EC6">
        <w:rPr>
          <w:lang w:val="en-BY"/>
        </w:rPr>
        <w:t xml:space="preserve"> </w:t>
      </w:r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rPr>
          <w:b w:val="0"/>
          <w:bCs/>
        </w:rPr>
        <w:t xml:space="preserve"> </w:t>
      </w:r>
      <w:r w:rsidRPr="003E5951">
        <w:rPr>
          <w:b w:val="0"/>
          <w:bCs/>
          <w:lang w:val="en-US"/>
        </w:rPr>
        <w:t>https</w:t>
      </w:r>
      <w:r w:rsidRPr="003E5951">
        <w:rPr>
          <w:b w:val="0"/>
          <w:bCs/>
        </w:rPr>
        <w:t>://</w:t>
      </w:r>
      <w:r w:rsidRPr="003E5951">
        <w:rPr>
          <w:b w:val="0"/>
          <w:bCs/>
          <w:lang w:val="en-US"/>
        </w:rPr>
        <w:t>www</w:t>
      </w:r>
      <w:r w:rsidRPr="003E5951">
        <w:rPr>
          <w:b w:val="0"/>
          <w:bCs/>
        </w:rPr>
        <w:t>.</w:t>
      </w:r>
      <w:proofErr w:type="spellStart"/>
      <w:r w:rsidRPr="003E5951">
        <w:rPr>
          <w:b w:val="0"/>
          <w:bCs/>
          <w:lang w:val="en-US"/>
        </w:rPr>
        <w:t>chinadaier</w:t>
      </w:r>
      <w:proofErr w:type="spellEnd"/>
      <w:r w:rsidRPr="003E5951">
        <w:rPr>
          <w:b w:val="0"/>
          <w:bCs/>
        </w:rPr>
        <w:t>.</w:t>
      </w:r>
      <w:r w:rsidRPr="003E5951">
        <w:rPr>
          <w:b w:val="0"/>
          <w:bCs/>
          <w:lang w:val="en-US"/>
        </w:rPr>
        <w:t>com</w:t>
      </w:r>
      <w:r w:rsidRPr="003E5951">
        <w:rPr>
          <w:b w:val="0"/>
          <w:bCs/>
        </w:rPr>
        <w:t>/</w:t>
      </w:r>
      <w:r w:rsidRPr="003E5951">
        <w:rPr>
          <w:b w:val="0"/>
          <w:bCs/>
          <w:lang w:val="en-US"/>
        </w:rPr>
        <w:t>wp</w:t>
      </w:r>
      <w:r w:rsidRPr="003E5951">
        <w:rPr>
          <w:b w:val="0"/>
          <w:bCs/>
        </w:rPr>
        <w:t>-</w:t>
      </w:r>
      <w:r w:rsidRPr="003E5951">
        <w:rPr>
          <w:b w:val="0"/>
          <w:bCs/>
          <w:lang w:val="en-US"/>
        </w:rPr>
        <w:t>content</w:t>
      </w:r>
      <w:r w:rsidRPr="003E5951">
        <w:rPr>
          <w:b w:val="0"/>
          <w:bCs/>
        </w:rPr>
        <w:t>/</w:t>
      </w:r>
      <w:r w:rsidRPr="003E5951">
        <w:rPr>
          <w:b w:val="0"/>
          <w:bCs/>
          <w:lang w:val="en-US"/>
        </w:rPr>
        <w:t>uploads</w:t>
      </w:r>
      <w:r w:rsidRPr="003E5951">
        <w:rPr>
          <w:b w:val="0"/>
          <w:bCs/>
        </w:rPr>
        <w:t>/2017/08/</w:t>
      </w:r>
      <w:r w:rsidRPr="003E5951">
        <w:rPr>
          <w:b w:val="0"/>
          <w:bCs/>
          <w:lang w:val="en-US"/>
        </w:rPr>
        <w:t>Rocker</w:t>
      </w:r>
      <w:r w:rsidRPr="003E5951">
        <w:rPr>
          <w:b w:val="0"/>
          <w:bCs/>
        </w:rPr>
        <w:t>-</w:t>
      </w:r>
      <w:r w:rsidRPr="003E5951">
        <w:rPr>
          <w:b w:val="0"/>
          <w:bCs/>
          <w:lang w:val="en-US"/>
        </w:rPr>
        <w:t>switch</w:t>
      </w:r>
      <w:r w:rsidRPr="003E5951">
        <w:rPr>
          <w:b w:val="0"/>
          <w:bCs/>
        </w:rPr>
        <w:t>.</w:t>
      </w:r>
      <w:r w:rsidRPr="003E5951">
        <w:rPr>
          <w:b w:val="0"/>
          <w:bCs/>
          <w:lang w:val="en-US"/>
        </w:rPr>
        <w:t>pdf</w:t>
      </w:r>
      <w:r w:rsidRPr="003E5951">
        <w:rPr>
          <w:b w:val="0"/>
          <w:bCs/>
        </w:rPr>
        <w:t xml:space="preserve"> </w:t>
      </w:r>
      <w:r w:rsidRPr="00D13C08">
        <w:rPr>
          <w:b w:val="0"/>
          <w:bCs/>
        </w:rPr>
        <w:t>– Дата доступа: 10.01.2025</w:t>
      </w:r>
    </w:p>
    <w:p w:rsidR="003E5951" w:rsidRPr="00170E11" w:rsidRDefault="003E5951" w:rsidP="00170E11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CD259B">
        <w:rPr>
          <w:b w:val="0"/>
          <w:bCs/>
        </w:rPr>
        <w:lastRenderedPageBreak/>
        <w:t xml:space="preserve">Документация </w:t>
      </w:r>
      <w:r w:rsidR="00170E11" w:rsidRPr="00170E11">
        <w:rPr>
          <w:b w:val="0"/>
          <w:lang w:val="en-BY"/>
        </w:rPr>
        <w:t>DIPSW</w:t>
      </w:r>
      <w:r w:rsidR="00170E11" w:rsidRPr="00170E11">
        <w:rPr>
          <w:b w:val="0"/>
          <w:lang w:val="en-BY"/>
        </w:rPr>
        <w:noBreakHyphen/>
        <w:t>68</w:t>
      </w:r>
      <w:r w:rsidR="00170E11" w:rsidRPr="00170E11">
        <w:rPr>
          <w:b w:val="0"/>
          <w:lang w:val="en-BY"/>
        </w:rPr>
        <w:noBreakHyphen/>
        <w:t>5</w:t>
      </w:r>
      <w:r w:rsidR="00170E11">
        <w:rPr>
          <w:bCs/>
        </w:rPr>
        <w:t xml:space="preserve"> </w:t>
      </w:r>
      <w:r w:rsidRPr="00170E11">
        <w:rPr>
          <w:b w:val="0"/>
          <w:bCs/>
        </w:rPr>
        <w:t>[Электронный ресурс]. – Электронные данные. – Режим доступа:</w:t>
      </w:r>
      <w:r w:rsidRPr="00D13C08">
        <w:t xml:space="preserve"> </w:t>
      </w:r>
      <w:r w:rsidR="00170E11" w:rsidRPr="00170E11">
        <w:rPr>
          <w:b w:val="0"/>
          <w:bCs/>
        </w:rPr>
        <w:t>https://eu.mouser.com/c/ds/electromechanical/ switches/dip-switches-sipswitches/?contact%20form=DPST&amp;switch%20type=DIP</w:t>
      </w:r>
      <w:r w:rsidR="00170E11">
        <w:rPr>
          <w:b w:val="0"/>
          <w:bCs/>
        </w:rPr>
        <w:t xml:space="preserve"> </w:t>
      </w:r>
      <w:r w:rsidR="00170E11" w:rsidRPr="003A697B">
        <w:rPr>
          <w:b w:val="0"/>
          <w:bCs/>
        </w:rPr>
        <w:t xml:space="preserve">– </w:t>
      </w:r>
      <w:r w:rsidRPr="00170E11">
        <w:rPr>
          <w:b w:val="0"/>
          <w:bCs/>
        </w:rPr>
        <w:t>Дата доступа: 10.01.2025</w:t>
      </w:r>
    </w:p>
    <w:p w:rsidR="00D13C08" w:rsidRPr="00170E11" w:rsidRDefault="003E5951" w:rsidP="00170E11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CD259B">
        <w:rPr>
          <w:b w:val="0"/>
          <w:bCs/>
        </w:rPr>
        <w:t>Документация</w:t>
      </w:r>
      <w:r w:rsidR="00170E11">
        <w:rPr>
          <w:b w:val="0"/>
          <w:bCs/>
        </w:rPr>
        <w:t xml:space="preserve"> </w:t>
      </w:r>
      <w:r w:rsidR="00170E11" w:rsidRPr="00170E11">
        <w:rPr>
          <w:b w:val="0"/>
          <w:lang w:val="en-BY"/>
        </w:rPr>
        <w:t>D2FC-F-7N</w:t>
      </w:r>
      <w:r w:rsidRPr="00170E11">
        <w:rPr>
          <w:b w:val="0"/>
          <w:bCs/>
        </w:rPr>
        <w:t xml:space="preserve"> [Электронный ресурс]. – Электронные данные. – Режим доступа: </w:t>
      </w:r>
      <w:r w:rsidR="00170E11" w:rsidRPr="00170E11">
        <w:rPr>
          <w:b w:val="0"/>
          <w:bCs/>
        </w:rPr>
        <w:t xml:space="preserve">https://www.datasheetmeta.com/search.php?q=D2FC-F-7N </w:t>
      </w:r>
      <w:r w:rsidRPr="00170E11">
        <w:rPr>
          <w:b w:val="0"/>
          <w:bCs/>
        </w:rPr>
        <w:t>– Дата доступа: 10.01.2025</w:t>
      </w:r>
    </w:p>
    <w:bookmarkEnd w:id="229"/>
    <w:bookmarkEnd w:id="230"/>
    <w:p w:rsidR="003A697B" w:rsidRPr="003A697B" w:rsidRDefault="003A697B" w:rsidP="003A697B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3A697B">
        <w:rPr>
          <w:b w:val="0"/>
          <w:bCs/>
        </w:rPr>
        <w:t xml:space="preserve">Документация LCD2004 [Электронный ресурс]. – Электронные данные. </w:t>
      </w:r>
      <w:bookmarkStart w:id="240" w:name="OLE_LINK47"/>
      <w:bookmarkStart w:id="241" w:name="OLE_LINK48"/>
      <w:r w:rsidRPr="003A697B">
        <w:rPr>
          <w:b w:val="0"/>
          <w:bCs/>
        </w:rPr>
        <w:t xml:space="preserve">– </w:t>
      </w:r>
      <w:bookmarkEnd w:id="240"/>
      <w:bookmarkEnd w:id="241"/>
      <w:r w:rsidRPr="003A697B">
        <w:rPr>
          <w:b w:val="0"/>
          <w:bCs/>
        </w:rPr>
        <w:t xml:space="preserve">Режим доступа: </w:t>
      </w:r>
      <w:r w:rsidR="00CD259B" w:rsidRPr="00CD259B">
        <w:rPr>
          <w:b w:val="0"/>
          <w:bCs/>
        </w:rPr>
        <w:t xml:space="preserve">https://uk.beta-layout.com/download/rk/RK-10290_410.pdf </w:t>
      </w:r>
      <w:r w:rsidRPr="003A697B">
        <w:rPr>
          <w:b w:val="0"/>
          <w:bCs/>
        </w:rPr>
        <w:t>– Дата доступа: 10.01.2025</w:t>
      </w:r>
      <w:r w:rsidRPr="003A697B">
        <w:rPr>
          <w:b w:val="0"/>
          <w:sz w:val="24"/>
          <w:szCs w:val="24"/>
          <w:lang w:val="en-BY" w:eastAsia="en-GB"/>
        </w:rPr>
        <w:t xml:space="preserve"> </w:t>
      </w:r>
    </w:p>
    <w:p w:rsidR="00173613" w:rsidRPr="00CD259B" w:rsidRDefault="003A697B" w:rsidP="00CD259B">
      <w:pPr>
        <w:pStyle w:val="a"/>
        <w:numPr>
          <w:ilvl w:val="0"/>
          <w:numId w:val="6"/>
        </w:numPr>
        <w:spacing w:line="240" w:lineRule="auto"/>
        <w:rPr>
          <w:b w:val="0"/>
          <w:lang w:val="en-BY"/>
        </w:rPr>
      </w:pPr>
      <w:r w:rsidRPr="003A697B">
        <w:rPr>
          <w:b w:val="0"/>
          <w:lang w:val="en-BY"/>
        </w:rPr>
        <w:t xml:space="preserve">Документация LCD1602 [Электронный ресурс]. – Электронные данные. – Режим доступа: </w:t>
      </w:r>
      <w:r w:rsidR="00CD259B" w:rsidRPr="00CD259B">
        <w:rPr>
          <w:b w:val="0"/>
          <w:lang w:val="en-BY"/>
        </w:rPr>
        <w:t>https://www.waveshare.com/datasheet/LCD_en</w:t>
      </w:r>
      <w:r w:rsidR="00CD259B">
        <w:rPr>
          <w:b w:val="0"/>
        </w:rPr>
        <w:t xml:space="preserve"> </w:t>
      </w:r>
      <w:r w:rsidR="00CD259B" w:rsidRPr="00CD259B">
        <w:rPr>
          <w:b w:val="0"/>
          <w:lang w:val="en-BY"/>
        </w:rPr>
        <w:t xml:space="preserve">_PDF/LCD1602.pdf </w:t>
      </w:r>
      <w:r w:rsidRPr="00CD259B">
        <w:rPr>
          <w:b w:val="0"/>
          <w:lang w:val="en-BY"/>
        </w:rPr>
        <w:t>– Дата доступа: 10.01.2025</w:t>
      </w:r>
    </w:p>
    <w:p w:rsidR="00173613" w:rsidRPr="00173613" w:rsidRDefault="00173613" w:rsidP="00173613">
      <w:pPr>
        <w:pStyle w:val="a"/>
        <w:numPr>
          <w:ilvl w:val="0"/>
          <w:numId w:val="6"/>
        </w:numPr>
        <w:spacing w:line="240" w:lineRule="auto"/>
        <w:rPr>
          <w:rFonts w:eastAsia="SimSun"/>
          <w:b w:val="0"/>
          <w:bCs/>
          <w:color w:val="000000"/>
          <w:lang w:eastAsia="en-GB"/>
        </w:rPr>
      </w:pPr>
      <w:r w:rsidRPr="00173613">
        <w:rPr>
          <w:rFonts w:eastAsia="SimSun"/>
          <w:b w:val="0"/>
          <w:bCs/>
          <w:color w:val="000000"/>
          <w:lang w:eastAsia="en-GB"/>
        </w:rPr>
        <w:t xml:space="preserve">Документация </w:t>
      </w:r>
      <w:r w:rsidRPr="00173613">
        <w:rPr>
          <w:rFonts w:eastAsia="SimSun"/>
          <w:b w:val="0"/>
          <w:bCs/>
          <w:color w:val="000000"/>
          <w:lang w:val="en-GB" w:eastAsia="en-GB"/>
        </w:rPr>
        <w:t>OLED</w:t>
      </w:r>
      <w:r w:rsidRPr="00173613">
        <w:rPr>
          <w:rFonts w:eastAsia="SimSun"/>
          <w:b w:val="0"/>
          <w:bCs/>
          <w:color w:val="000000"/>
          <w:lang w:eastAsia="en-GB"/>
        </w:rPr>
        <w:t>128</w:t>
      </w:r>
      <w:r w:rsidRPr="00173613">
        <w:rPr>
          <w:rFonts w:eastAsia="SimSun"/>
          <w:b w:val="0"/>
          <w:bCs/>
          <w:color w:val="000000"/>
          <w:lang w:val="en-GB" w:eastAsia="en-GB"/>
        </w:rPr>
        <w:t>x</w:t>
      </w:r>
      <w:r w:rsidRPr="00173613">
        <w:rPr>
          <w:rFonts w:eastAsia="SimSun"/>
          <w:b w:val="0"/>
          <w:bCs/>
          <w:color w:val="000000"/>
          <w:lang w:eastAsia="en-GB"/>
        </w:rPr>
        <w:t>64 [Электронный ресурс]. Режим доступа:</w:t>
      </w:r>
    </w:p>
    <w:p w:rsidR="003E5951" w:rsidRPr="00D90B8D" w:rsidRDefault="00173613" w:rsidP="003E5951">
      <w:pPr>
        <w:pStyle w:val="a"/>
        <w:spacing w:line="240" w:lineRule="auto"/>
        <w:ind w:firstLine="0"/>
        <w:rPr>
          <w:b w:val="0"/>
        </w:rPr>
      </w:pPr>
      <w:r w:rsidRPr="00173613">
        <w:rPr>
          <w:rFonts w:eastAsia="SimSun"/>
          <w:b w:val="0"/>
          <w:bCs/>
          <w:color w:val="000000"/>
          <w:lang w:val="en-GB" w:eastAsia="en-GB"/>
        </w:rPr>
        <w:t>https</w:t>
      </w:r>
      <w:r w:rsidRPr="00173613">
        <w:rPr>
          <w:rFonts w:eastAsia="SimSun"/>
          <w:b w:val="0"/>
          <w:bCs/>
          <w:color w:val="000000"/>
          <w:lang w:eastAsia="en-GB"/>
        </w:rPr>
        <w:t>://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cdn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.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velleman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.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eu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/</w:t>
      </w:r>
      <w:r w:rsidRPr="00173613">
        <w:rPr>
          <w:rFonts w:eastAsia="SimSun"/>
          <w:b w:val="0"/>
          <w:bCs/>
          <w:color w:val="000000"/>
          <w:lang w:val="en-GB" w:eastAsia="en-GB"/>
        </w:rPr>
        <w:t>downloads</w:t>
      </w:r>
      <w:r w:rsidRPr="00173613">
        <w:rPr>
          <w:rFonts w:eastAsia="SimSun"/>
          <w:b w:val="0"/>
          <w:bCs/>
          <w:color w:val="000000"/>
          <w:lang w:eastAsia="en-GB"/>
        </w:rPr>
        <w:t>/29/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infosheets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sh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1106_</w:t>
      </w:r>
      <w:r w:rsidRPr="00173613">
        <w:rPr>
          <w:rFonts w:eastAsia="SimSun"/>
          <w:b w:val="0"/>
          <w:bCs/>
          <w:color w:val="000000"/>
          <w:lang w:val="en-GB" w:eastAsia="en-GB"/>
        </w:rPr>
        <w:t>datasheet</w:t>
      </w:r>
      <w:r w:rsidRPr="00173613">
        <w:rPr>
          <w:rFonts w:eastAsia="SimSun"/>
          <w:b w:val="0"/>
          <w:bCs/>
          <w:color w:val="000000"/>
          <w:lang w:eastAsia="en-GB"/>
        </w:rPr>
        <w:t>.</w:t>
      </w:r>
      <w:r w:rsidRPr="00173613">
        <w:rPr>
          <w:rFonts w:eastAsia="SimSun"/>
          <w:b w:val="0"/>
          <w:bCs/>
          <w:color w:val="000000"/>
          <w:lang w:val="en-GB" w:eastAsia="en-GB"/>
        </w:rPr>
        <w:t>pdf</w:t>
      </w:r>
      <w:r w:rsidRPr="00173613">
        <w:rPr>
          <w:rFonts w:eastAsia="SimSun"/>
          <w:b w:val="0"/>
          <w:bCs/>
          <w:color w:val="000000"/>
          <w:lang w:eastAsia="en-GB"/>
        </w:rPr>
        <w:t xml:space="preserve"> – Дата</w:t>
      </w:r>
      <w:r w:rsidRPr="00173613">
        <w:rPr>
          <w:rFonts w:eastAsia="SimSun"/>
          <w:bCs/>
          <w:color w:val="000000"/>
          <w:lang w:eastAsia="en-GB"/>
        </w:rPr>
        <w:t xml:space="preserve"> </w:t>
      </w:r>
      <w:r w:rsidRPr="00173613">
        <w:rPr>
          <w:rFonts w:eastAsia="SimSun"/>
          <w:b w:val="0"/>
          <w:bCs/>
          <w:color w:val="000000"/>
          <w:lang w:eastAsia="en-GB"/>
        </w:rPr>
        <w:t>доступа:</w:t>
      </w:r>
      <w:r w:rsidRPr="00173613">
        <w:rPr>
          <w:rFonts w:eastAsia="SimSun"/>
          <w:bCs/>
          <w:color w:val="000000"/>
          <w:lang w:eastAsia="en-GB"/>
        </w:rPr>
        <w:t xml:space="preserve"> </w:t>
      </w:r>
      <w:r w:rsidRPr="003A697B">
        <w:rPr>
          <w:b w:val="0"/>
          <w:lang w:val="en-BY"/>
        </w:rPr>
        <w:t>1</w:t>
      </w:r>
      <w:r>
        <w:rPr>
          <w:b w:val="0"/>
          <w:lang w:val="en-BY"/>
        </w:rPr>
        <w:t>1</w:t>
      </w:r>
      <w:r w:rsidRPr="003A697B">
        <w:rPr>
          <w:b w:val="0"/>
          <w:lang w:val="en-BY"/>
        </w:rPr>
        <w:t>.01.2025</w:t>
      </w:r>
      <w:bookmarkStart w:id="242" w:name="_Toc72828920"/>
      <w:bookmarkStart w:id="243" w:name="_Toc89628141"/>
    </w:p>
    <w:p w:rsidR="00570E47" w:rsidRDefault="003E5951" w:rsidP="00570E47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3E5951">
        <w:rPr>
          <w:b w:val="0"/>
          <w:bCs/>
          <w:lang w:val="en-US"/>
        </w:rPr>
        <w:t>Arduino</w:t>
      </w:r>
      <w:r w:rsidRPr="003E5951">
        <w:rPr>
          <w:b w:val="0"/>
          <w:bCs/>
        </w:rPr>
        <w:t xml:space="preserve"> </w:t>
      </w:r>
      <w:r w:rsidRPr="003E5951">
        <w:rPr>
          <w:b w:val="0"/>
          <w:bCs/>
          <w:lang w:val="en-US"/>
        </w:rPr>
        <w:t>UNO</w:t>
      </w:r>
      <w:r w:rsidRPr="003E5951">
        <w:rPr>
          <w:b w:val="0"/>
          <w:bCs/>
        </w:rPr>
        <w:t xml:space="preserve"> [Электронный ресурс]. – Электронные данные. – Режим доступа: http://arduino.ru/Hardware/ArduinoBoardUno – Дата доступа: 11.01.2025</w:t>
      </w:r>
    </w:p>
    <w:p w:rsidR="00D01AB3" w:rsidRPr="00570E47" w:rsidRDefault="00570E47" w:rsidP="00570E47">
      <w:pPr>
        <w:spacing w:after="0" w:line="240" w:lineRule="auto"/>
        <w:rPr>
          <w:rFonts w:eastAsia="Times New Roman" w:cs="Times New Roman"/>
          <w:bCs/>
          <w:szCs w:val="28"/>
        </w:rPr>
      </w:pPr>
      <w:r>
        <w:rPr>
          <w:b/>
          <w:bCs/>
        </w:rPr>
        <w:br w:type="page"/>
      </w:r>
    </w:p>
    <w:p w:rsidR="00553B30" w:rsidRDefault="00553B30" w:rsidP="00553B30">
      <w:pPr>
        <w:pStyle w:val="Heading1"/>
        <w:ind w:firstLineChars="1271" w:firstLine="3628"/>
        <w:rPr>
          <w:rFonts w:eastAsia="Times New Roman" w:cs="Times New Roman"/>
          <w:bCs w:val="0"/>
          <w:color w:val="000000"/>
          <w:szCs w:val="27"/>
        </w:rPr>
      </w:pPr>
      <w:bookmarkStart w:id="244" w:name="_Toc193054083"/>
      <w:bookmarkStart w:id="245" w:name="_Toc195478493"/>
      <w:r>
        <w:rPr>
          <w:rFonts w:eastAsia="Times New Roman" w:cs="Times New Roman"/>
          <w:bCs w:val="0"/>
          <w:color w:val="000000"/>
          <w:szCs w:val="27"/>
        </w:rPr>
        <w:lastRenderedPageBreak/>
        <w:t>ПРИЛОЖЕНИЕ А</w:t>
      </w:r>
      <w:bookmarkEnd w:id="244"/>
      <w:bookmarkEnd w:id="245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570E47" w:rsidRDefault="00570E47">
      <w:pPr>
        <w:spacing w:after="0" w:line="240" w:lineRule="auto"/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br w:type="page"/>
      </w:r>
    </w:p>
    <w:p w:rsidR="00570E47" w:rsidRDefault="00570E47" w:rsidP="00570E47">
      <w:pPr>
        <w:pStyle w:val="Heading1"/>
        <w:ind w:firstLineChars="1271" w:firstLine="3628"/>
        <w:rPr>
          <w:rFonts w:eastAsia="Times New Roman"/>
          <w:bCs w:val="0"/>
        </w:rPr>
      </w:pPr>
      <w:bookmarkStart w:id="246" w:name="_Toc72828921"/>
      <w:bookmarkStart w:id="247" w:name="_Toc89628142"/>
      <w:bookmarkStart w:id="248" w:name="_Toc195478494"/>
      <w:bookmarkStart w:id="249" w:name="OLE_LINK43"/>
      <w:bookmarkStart w:id="250" w:name="OLE_LINK44"/>
      <w:r>
        <w:rPr>
          <w:rFonts w:eastAsia="Times New Roman"/>
          <w:bCs w:val="0"/>
        </w:rPr>
        <w:lastRenderedPageBreak/>
        <w:t>ПРИЛОЖЕНИЕ Б</w:t>
      </w:r>
      <w:bookmarkEnd w:id="246"/>
      <w:bookmarkEnd w:id="247"/>
      <w:bookmarkEnd w:id="248"/>
    </w:p>
    <w:p w:rsidR="00570E47" w:rsidRDefault="00570E47" w:rsidP="00570E47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70E47" w:rsidRDefault="00570E47" w:rsidP="00570E47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функциональная</w:t>
      </w:r>
    </w:p>
    <w:bookmarkEnd w:id="249"/>
    <w:bookmarkEnd w:id="250"/>
    <w:p w:rsidR="00A919F5" w:rsidRDefault="00A919F5">
      <w:pPr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br w:type="page"/>
      </w:r>
    </w:p>
    <w:p w:rsidR="00553B30" w:rsidRDefault="00553B30" w:rsidP="00553B30">
      <w:pPr>
        <w:pStyle w:val="Heading1"/>
        <w:ind w:firstLineChars="1271" w:firstLine="3628"/>
        <w:rPr>
          <w:rFonts w:eastAsia="Times New Roman"/>
          <w:bCs w:val="0"/>
        </w:rPr>
      </w:pPr>
      <w:bookmarkStart w:id="251" w:name="_Toc193054085"/>
      <w:bookmarkStart w:id="252" w:name="_Toc195478495"/>
      <w:r>
        <w:rPr>
          <w:rFonts w:eastAsia="Times New Roman"/>
          <w:bCs w:val="0"/>
        </w:rPr>
        <w:lastRenderedPageBreak/>
        <w:t>ПРИЛОЖЕНИЕ В</w:t>
      </w:r>
      <w:bookmarkEnd w:id="251"/>
      <w:bookmarkEnd w:id="252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электрическая принципиальная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:rsidR="00553B30" w:rsidRDefault="00553B30" w:rsidP="00553B30">
      <w:pPr>
        <w:pStyle w:val="Heading1"/>
        <w:ind w:left="2832" w:firstLine="708"/>
        <w:rPr>
          <w:rFonts w:eastAsia="Times New Roman"/>
          <w:bCs w:val="0"/>
        </w:rPr>
      </w:pPr>
      <w:bookmarkStart w:id="253" w:name="_Toc195478496"/>
      <w:r>
        <w:rPr>
          <w:rFonts w:eastAsia="Times New Roman"/>
          <w:bCs w:val="0"/>
        </w:rPr>
        <w:lastRenderedPageBreak/>
        <w:t>ПРИЛОЖЕНИЕ Г</w:t>
      </w:r>
      <w:bookmarkEnd w:id="253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:rsidR="00553B30" w:rsidRPr="00553B30" w:rsidRDefault="00553B30" w:rsidP="00553B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:rsidR="00553B30" w:rsidRDefault="00553B30" w:rsidP="00553B30">
      <w:pPr>
        <w:pStyle w:val="Heading1"/>
        <w:jc w:val="center"/>
        <w:rPr>
          <w:rFonts w:cs="Times New Roman"/>
          <w:color w:val="auto"/>
        </w:rPr>
      </w:pPr>
      <w:bookmarkStart w:id="254" w:name="_Toc195478497"/>
      <w:r>
        <w:rPr>
          <w:rFonts w:cs="Times New Roman"/>
          <w:color w:val="auto"/>
        </w:rPr>
        <w:lastRenderedPageBreak/>
        <w:t>ПРИЛОЖЕНИЕ Д</w:t>
      </w:r>
      <w:bookmarkEnd w:id="254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Схема программы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53B30" w:rsidRDefault="00553B30" w:rsidP="00553B30">
      <w:pPr>
        <w:pStyle w:val="Heading1"/>
        <w:spacing w:before="0" w:line="240" w:lineRule="auto"/>
        <w:ind w:left="851" w:hanging="142"/>
        <w:jc w:val="center"/>
      </w:pPr>
      <w:bookmarkStart w:id="255" w:name="_Toc151994530"/>
      <w:bookmarkStart w:id="256" w:name="_Toc195478498"/>
      <w:r>
        <w:lastRenderedPageBreak/>
        <w:t>ПРИЛОЖЕНИЕ Е</w:t>
      </w:r>
      <w:bookmarkEnd w:id="255"/>
      <w:bookmarkEnd w:id="256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Исходный текст программы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53B30" w:rsidRDefault="00553B30" w:rsidP="00553B30">
      <w:pPr>
        <w:pStyle w:val="Heading1"/>
        <w:spacing w:before="0" w:line="240" w:lineRule="auto"/>
        <w:ind w:left="851" w:hanging="142"/>
        <w:jc w:val="center"/>
      </w:pPr>
      <w:bookmarkStart w:id="257" w:name="_Toc195478499"/>
      <w:r>
        <w:lastRenderedPageBreak/>
        <w:t>ПРИЛОЖЕНИЕ Ж</w:t>
      </w:r>
      <w:bookmarkEnd w:id="257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Ведомость документов</w:t>
      </w: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3B30" w:rsidRDefault="00553B30" w:rsidP="00553B30">
      <w:pPr>
        <w:ind w:left="283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19F5" w:rsidRDefault="00A919F5" w:rsidP="00553B30">
      <w:pPr>
        <w:widowControl w:val="0"/>
        <w:spacing w:before="328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bookmarkEnd w:id="242"/>
    <w:bookmarkEnd w:id="243"/>
    <w:p w:rsidR="00D01AB3" w:rsidRPr="001C235E" w:rsidRDefault="00D01AB3" w:rsidP="00D0429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01AB3" w:rsidRPr="001C235E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64F1" w:rsidRDefault="00A064F1">
      <w:pPr>
        <w:spacing w:line="240" w:lineRule="auto"/>
      </w:pPr>
      <w:r>
        <w:separator/>
      </w:r>
    </w:p>
  </w:endnote>
  <w:endnote w:type="continuationSeparator" w:id="0">
    <w:p w:rsidR="00A064F1" w:rsidRDefault="00A06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AMGD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:rsidR="00D01AB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8A7D84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" filled="f" stroked="f" strokeweight=".5pt">
              <v:textbox style="mso-fit-shape-to-text:t" inset="0,0,0,0">
                <w:txbxContent>
                  <w:p w:rsidR="00D01AB3" w:rsidRPr="008A7D84" w:rsidRDefault="00000000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  <w:jc w:val="right"/>
      <w:rPr>
        <w:rFonts w:ascii="Times New Roman" w:hAnsi="Times New Roman" w:cs="Times New Roman"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5758327</wp:posOffset>
              </wp:positionH>
              <wp:positionV relativeFrom="paragraph">
                <wp:posOffset>-3224</wp:posOffset>
              </wp:positionV>
              <wp:extent cx="179070" cy="1828800"/>
              <wp:effectExtent l="0" t="0" r="0" b="635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3E5AEA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5</w:t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8" type="#_x0000_t202" style="position:absolute;left:0;text-align:left;margin-left:453.4pt;margin-top:-.25pt;width:14.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" filled="f" stroked="f" strokeweight=".5pt">
              <v:textbox style="mso-fit-shape-to-text:t" inset="0,0,0,0">
                <w:txbxContent>
                  <w:p w:rsidR="00D01AB3" w:rsidRPr="003E5AEA" w:rsidRDefault="00000000">
                    <w:pPr>
                      <w:pStyle w:val="Foo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 xml:space="preserve"> PAGE  \* MERGEFORMAT </w:instrText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5</w:t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01AB3" w:rsidRDefault="00D01A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9F3794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8" o:spid="_x0000_s1029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" filled="f" stroked="f" strokeweight=".5pt">
              <v:textbox style="mso-fit-shape-to-text:t" inset="0,0,0,0">
                <w:txbxContent>
                  <w:p w:rsidR="00D01AB3" w:rsidRPr="009F3794" w:rsidRDefault="00000000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64F1" w:rsidRDefault="00A064F1">
      <w:pPr>
        <w:spacing w:after="0"/>
      </w:pPr>
      <w:r>
        <w:separator/>
      </w:r>
    </w:p>
  </w:footnote>
  <w:footnote w:type="continuationSeparator" w:id="0">
    <w:p w:rsidR="00A064F1" w:rsidRDefault="00A064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13C4AD"/>
    <w:multiLevelType w:val="singleLevel"/>
    <w:tmpl w:val="8813C4AD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E128654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2" w15:restartNumberingAfterBreak="0">
    <w:nsid w:val="E462015A"/>
    <w:multiLevelType w:val="singleLevel"/>
    <w:tmpl w:val="E462015A"/>
    <w:lvl w:ilvl="0">
      <w:start w:val="8"/>
      <w:numFmt w:val="decimal"/>
      <w:suff w:val="space"/>
      <w:lvlText w:val="%1)"/>
      <w:lvlJc w:val="left"/>
    </w:lvl>
  </w:abstractNum>
  <w:abstractNum w:abstractNumId="3" w15:restartNumberingAfterBreak="0">
    <w:nsid w:val="01960040"/>
    <w:multiLevelType w:val="multilevel"/>
    <w:tmpl w:val="9B86E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02A65C3A"/>
    <w:multiLevelType w:val="hybridMultilevel"/>
    <w:tmpl w:val="35EE74A2"/>
    <w:lvl w:ilvl="0" w:tplc="EE3CF706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5CC0FEE"/>
    <w:multiLevelType w:val="multilevel"/>
    <w:tmpl w:val="96E4453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2F65A1"/>
    <w:multiLevelType w:val="multilevel"/>
    <w:tmpl w:val="42D662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072F38CB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2768AF"/>
    <w:multiLevelType w:val="multilevel"/>
    <w:tmpl w:val="B5A2B58A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theme="majorBidi" w:hint="default"/>
      </w:rPr>
    </w:lvl>
  </w:abstractNum>
  <w:abstractNum w:abstractNumId="9" w15:restartNumberingAfterBreak="0">
    <w:nsid w:val="0F335CB1"/>
    <w:multiLevelType w:val="hybridMultilevel"/>
    <w:tmpl w:val="17AED7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13F3D"/>
    <w:multiLevelType w:val="hybridMultilevel"/>
    <w:tmpl w:val="00122C8E"/>
    <w:lvl w:ilvl="0" w:tplc="364A1924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1D12D73"/>
    <w:multiLevelType w:val="hybridMultilevel"/>
    <w:tmpl w:val="59184898"/>
    <w:lvl w:ilvl="0" w:tplc="F1027D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2FF7B65"/>
    <w:multiLevelType w:val="multilevel"/>
    <w:tmpl w:val="3610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611BA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7F541AE"/>
    <w:multiLevelType w:val="hybridMultilevel"/>
    <w:tmpl w:val="8A1483AA"/>
    <w:lvl w:ilvl="0" w:tplc="AAE6C4A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1DB737AC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16" w15:restartNumberingAfterBreak="0">
    <w:nsid w:val="21502EF2"/>
    <w:multiLevelType w:val="hybridMultilevel"/>
    <w:tmpl w:val="99001888"/>
    <w:lvl w:ilvl="0" w:tplc="B4EE8F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2D16C8"/>
    <w:multiLevelType w:val="hybridMultilevel"/>
    <w:tmpl w:val="2E3624B4"/>
    <w:lvl w:ilvl="0" w:tplc="2A186026">
      <w:start w:val="8"/>
      <w:numFmt w:val="decimal"/>
      <w:lvlText w:val="%1"/>
      <w:lvlJc w:val="left"/>
      <w:pPr>
        <w:ind w:left="1428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0BB2B6D"/>
    <w:multiLevelType w:val="multilevel"/>
    <w:tmpl w:val="30BB2B6D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9" w15:restartNumberingAfterBreak="0">
    <w:nsid w:val="32842F9C"/>
    <w:multiLevelType w:val="multilevel"/>
    <w:tmpl w:val="45705C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51A7381"/>
    <w:multiLevelType w:val="multilevel"/>
    <w:tmpl w:val="C22A7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1" w15:restartNumberingAfterBreak="0">
    <w:nsid w:val="389B62FA"/>
    <w:multiLevelType w:val="multilevel"/>
    <w:tmpl w:val="DC0EA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A4F2E26"/>
    <w:multiLevelType w:val="hybridMultilevel"/>
    <w:tmpl w:val="201E833C"/>
    <w:lvl w:ilvl="0" w:tplc="8D6000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E877AB2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99D3D51"/>
    <w:multiLevelType w:val="hybridMultilevel"/>
    <w:tmpl w:val="AA74AFD6"/>
    <w:lvl w:ilvl="0" w:tplc="8C1A51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3744F01"/>
    <w:multiLevelType w:val="multilevel"/>
    <w:tmpl w:val="235259DC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26" w15:restartNumberingAfterBreak="0">
    <w:nsid w:val="57842D73"/>
    <w:multiLevelType w:val="hybridMultilevel"/>
    <w:tmpl w:val="1AD6F62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C0C11"/>
    <w:multiLevelType w:val="hybridMultilevel"/>
    <w:tmpl w:val="A4F6F572"/>
    <w:lvl w:ilvl="0" w:tplc="EC6C9D72">
      <w:start w:val="2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8" w15:restartNumberingAfterBreak="0">
    <w:nsid w:val="5BA2237F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29" w15:restartNumberingAfterBreak="0">
    <w:nsid w:val="5FCB370B"/>
    <w:multiLevelType w:val="multilevel"/>
    <w:tmpl w:val="D7D0F0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38728D"/>
    <w:multiLevelType w:val="multilevel"/>
    <w:tmpl w:val="C8D8B8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2151E07"/>
    <w:multiLevelType w:val="hybridMultilevel"/>
    <w:tmpl w:val="DD408E82"/>
    <w:lvl w:ilvl="0" w:tplc="0B647FDE">
      <w:start w:val="7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216446F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2953128"/>
    <w:multiLevelType w:val="hybridMultilevel"/>
    <w:tmpl w:val="710898A8"/>
    <w:lvl w:ilvl="0" w:tplc="8F5414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303DA"/>
    <w:multiLevelType w:val="hybridMultilevel"/>
    <w:tmpl w:val="B26A0F64"/>
    <w:lvl w:ilvl="0" w:tplc="0EAE73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7AD1471"/>
    <w:multiLevelType w:val="multilevel"/>
    <w:tmpl w:val="67AD1471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264C74"/>
    <w:multiLevelType w:val="multilevel"/>
    <w:tmpl w:val="A08A6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7" w15:restartNumberingAfterBreak="0">
    <w:nsid w:val="6C541BFC"/>
    <w:multiLevelType w:val="hybridMultilevel"/>
    <w:tmpl w:val="F1469756"/>
    <w:lvl w:ilvl="0" w:tplc="BEB8109E">
      <w:start w:val="7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C647C59"/>
    <w:multiLevelType w:val="multilevel"/>
    <w:tmpl w:val="8B8AD5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42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  <w:b w:val="0"/>
      </w:rPr>
    </w:lvl>
  </w:abstractNum>
  <w:abstractNum w:abstractNumId="39" w15:restartNumberingAfterBreak="0">
    <w:nsid w:val="6C8C0A2B"/>
    <w:multiLevelType w:val="hybridMultilevel"/>
    <w:tmpl w:val="24C2B0DE"/>
    <w:lvl w:ilvl="0" w:tplc="0882DA52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2685162"/>
    <w:multiLevelType w:val="hybridMultilevel"/>
    <w:tmpl w:val="0DACCB00"/>
    <w:lvl w:ilvl="0" w:tplc="5FCA2A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B65472"/>
    <w:multiLevelType w:val="hybridMultilevel"/>
    <w:tmpl w:val="84DA1104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47EE5"/>
    <w:multiLevelType w:val="multilevel"/>
    <w:tmpl w:val="E7B6D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3" w15:restartNumberingAfterBreak="0">
    <w:nsid w:val="78C328CB"/>
    <w:multiLevelType w:val="hybridMultilevel"/>
    <w:tmpl w:val="15EAF63C"/>
    <w:lvl w:ilvl="0" w:tplc="2ED0516C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7706963">
    <w:abstractNumId w:val="35"/>
  </w:num>
  <w:num w:numId="2" w16cid:durableId="637540459">
    <w:abstractNumId w:val="0"/>
  </w:num>
  <w:num w:numId="3" w16cid:durableId="1436364174">
    <w:abstractNumId w:val="18"/>
  </w:num>
  <w:num w:numId="4" w16cid:durableId="2112317057">
    <w:abstractNumId w:val="7"/>
  </w:num>
  <w:num w:numId="5" w16cid:durableId="1116682350">
    <w:abstractNumId w:val="2"/>
  </w:num>
  <w:num w:numId="6" w16cid:durableId="1315451961">
    <w:abstractNumId w:val="1"/>
  </w:num>
  <w:num w:numId="7" w16cid:durableId="1245459952">
    <w:abstractNumId w:val="34"/>
  </w:num>
  <w:num w:numId="8" w16cid:durableId="1138956006">
    <w:abstractNumId w:val="40"/>
  </w:num>
  <w:num w:numId="9" w16cid:durableId="788546799">
    <w:abstractNumId w:val="22"/>
  </w:num>
  <w:num w:numId="10" w16cid:durableId="634065203">
    <w:abstractNumId w:val="11"/>
  </w:num>
  <w:num w:numId="11" w16cid:durableId="1282764442">
    <w:abstractNumId w:val="14"/>
  </w:num>
  <w:num w:numId="12" w16cid:durableId="570890474">
    <w:abstractNumId w:val="39"/>
  </w:num>
  <w:num w:numId="13" w16cid:durableId="154224243">
    <w:abstractNumId w:val="15"/>
  </w:num>
  <w:num w:numId="14" w16cid:durableId="605426044">
    <w:abstractNumId w:val="32"/>
  </w:num>
  <w:num w:numId="15" w16cid:durableId="2087873762">
    <w:abstractNumId w:val="16"/>
  </w:num>
  <w:num w:numId="16" w16cid:durableId="589389453">
    <w:abstractNumId w:val="9"/>
  </w:num>
  <w:num w:numId="17" w16cid:durableId="1121530438">
    <w:abstractNumId w:val="42"/>
  </w:num>
  <w:num w:numId="18" w16cid:durableId="1373766512">
    <w:abstractNumId w:val="23"/>
  </w:num>
  <w:num w:numId="19" w16cid:durableId="1304778087">
    <w:abstractNumId w:val="13"/>
  </w:num>
  <w:num w:numId="20" w16cid:durableId="477185561">
    <w:abstractNumId w:val="25"/>
  </w:num>
  <w:num w:numId="21" w16cid:durableId="139268643">
    <w:abstractNumId w:val="26"/>
  </w:num>
  <w:num w:numId="22" w16cid:durableId="824006059">
    <w:abstractNumId w:val="12"/>
  </w:num>
  <w:num w:numId="23" w16cid:durableId="127356067">
    <w:abstractNumId w:val="33"/>
  </w:num>
  <w:num w:numId="24" w16cid:durableId="1815178163">
    <w:abstractNumId w:val="28"/>
  </w:num>
  <w:num w:numId="25" w16cid:durableId="298341563">
    <w:abstractNumId w:val="24"/>
  </w:num>
  <w:num w:numId="26" w16cid:durableId="2127188717">
    <w:abstractNumId w:val="36"/>
  </w:num>
  <w:num w:numId="27" w16cid:durableId="824786408">
    <w:abstractNumId w:val="19"/>
  </w:num>
  <w:num w:numId="28" w16cid:durableId="1693605826">
    <w:abstractNumId w:val="30"/>
  </w:num>
  <w:num w:numId="29" w16cid:durableId="1019353784">
    <w:abstractNumId w:val="6"/>
  </w:num>
  <w:num w:numId="30" w16cid:durableId="27728140">
    <w:abstractNumId w:val="8"/>
  </w:num>
  <w:num w:numId="31" w16cid:durableId="445152713">
    <w:abstractNumId w:val="20"/>
  </w:num>
  <w:num w:numId="32" w16cid:durableId="2146578170">
    <w:abstractNumId w:val="3"/>
  </w:num>
  <w:num w:numId="33" w16cid:durableId="605314593">
    <w:abstractNumId w:val="37"/>
  </w:num>
  <w:num w:numId="34" w16cid:durableId="762800384">
    <w:abstractNumId w:val="31"/>
  </w:num>
  <w:num w:numId="35" w16cid:durableId="1932082328">
    <w:abstractNumId w:val="38"/>
  </w:num>
  <w:num w:numId="36" w16cid:durableId="993489000">
    <w:abstractNumId w:val="10"/>
  </w:num>
  <w:num w:numId="37" w16cid:durableId="1818838714">
    <w:abstractNumId w:val="17"/>
  </w:num>
  <w:num w:numId="38" w16cid:durableId="1531608933">
    <w:abstractNumId w:val="21"/>
  </w:num>
  <w:num w:numId="39" w16cid:durableId="1987006588">
    <w:abstractNumId w:val="4"/>
  </w:num>
  <w:num w:numId="40" w16cid:durableId="53437291">
    <w:abstractNumId w:val="41"/>
  </w:num>
  <w:num w:numId="41" w16cid:durableId="613293190">
    <w:abstractNumId w:val="27"/>
  </w:num>
  <w:num w:numId="42" w16cid:durableId="1902715956">
    <w:abstractNumId w:val="43"/>
  </w:num>
  <w:num w:numId="43" w16cid:durableId="1267618983">
    <w:abstractNumId w:val="29"/>
  </w:num>
  <w:num w:numId="44" w16cid:durableId="1221012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1E2F"/>
    <w:rsid w:val="00004246"/>
    <w:rsid w:val="000121AE"/>
    <w:rsid w:val="00012C7E"/>
    <w:rsid w:val="00015C0C"/>
    <w:rsid w:val="00016931"/>
    <w:rsid w:val="00023A19"/>
    <w:rsid w:val="00025BDF"/>
    <w:rsid w:val="00030BD1"/>
    <w:rsid w:val="00032190"/>
    <w:rsid w:val="00032EC5"/>
    <w:rsid w:val="00035C5E"/>
    <w:rsid w:val="000435D5"/>
    <w:rsid w:val="00045436"/>
    <w:rsid w:val="00047BDB"/>
    <w:rsid w:val="000511E1"/>
    <w:rsid w:val="0005358F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23AF"/>
    <w:rsid w:val="000D5CF5"/>
    <w:rsid w:val="000D6DCD"/>
    <w:rsid w:val="000E3117"/>
    <w:rsid w:val="000E4185"/>
    <w:rsid w:val="000E439F"/>
    <w:rsid w:val="000E67A4"/>
    <w:rsid w:val="000E7EC5"/>
    <w:rsid w:val="00104423"/>
    <w:rsid w:val="001149B1"/>
    <w:rsid w:val="00115392"/>
    <w:rsid w:val="0011738C"/>
    <w:rsid w:val="001218AB"/>
    <w:rsid w:val="00121B57"/>
    <w:rsid w:val="00125E94"/>
    <w:rsid w:val="00131CB2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66236"/>
    <w:rsid w:val="00170E11"/>
    <w:rsid w:val="001733C5"/>
    <w:rsid w:val="00173613"/>
    <w:rsid w:val="00174CBC"/>
    <w:rsid w:val="001755EB"/>
    <w:rsid w:val="0017684E"/>
    <w:rsid w:val="00176B4E"/>
    <w:rsid w:val="00181F8C"/>
    <w:rsid w:val="00183ABF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31B"/>
    <w:rsid w:val="001B190C"/>
    <w:rsid w:val="001C00C1"/>
    <w:rsid w:val="001C235E"/>
    <w:rsid w:val="001C3C58"/>
    <w:rsid w:val="001C4579"/>
    <w:rsid w:val="001C508D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2F12"/>
    <w:rsid w:val="001E5581"/>
    <w:rsid w:val="001E6FFF"/>
    <w:rsid w:val="001E7CAE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37F96"/>
    <w:rsid w:val="002404E1"/>
    <w:rsid w:val="002423C8"/>
    <w:rsid w:val="00243579"/>
    <w:rsid w:val="00246AF2"/>
    <w:rsid w:val="00251DE2"/>
    <w:rsid w:val="00252D61"/>
    <w:rsid w:val="002534E0"/>
    <w:rsid w:val="00256D4A"/>
    <w:rsid w:val="00261781"/>
    <w:rsid w:val="00262859"/>
    <w:rsid w:val="0026410B"/>
    <w:rsid w:val="00265C7B"/>
    <w:rsid w:val="00266747"/>
    <w:rsid w:val="00272230"/>
    <w:rsid w:val="00273184"/>
    <w:rsid w:val="00283995"/>
    <w:rsid w:val="002879A4"/>
    <w:rsid w:val="00290269"/>
    <w:rsid w:val="00290322"/>
    <w:rsid w:val="002940A1"/>
    <w:rsid w:val="00295E45"/>
    <w:rsid w:val="002A1A63"/>
    <w:rsid w:val="002A2D7E"/>
    <w:rsid w:val="002A2E64"/>
    <w:rsid w:val="002A32BF"/>
    <w:rsid w:val="002A6304"/>
    <w:rsid w:val="002B27DF"/>
    <w:rsid w:val="002B2F09"/>
    <w:rsid w:val="002B5EEE"/>
    <w:rsid w:val="002B665E"/>
    <w:rsid w:val="002B6DD7"/>
    <w:rsid w:val="002C279D"/>
    <w:rsid w:val="002E3517"/>
    <w:rsid w:val="002F1F8B"/>
    <w:rsid w:val="002F2832"/>
    <w:rsid w:val="002F66CC"/>
    <w:rsid w:val="0030735D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6CD8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172"/>
    <w:rsid w:val="003A285A"/>
    <w:rsid w:val="003A697B"/>
    <w:rsid w:val="003B299A"/>
    <w:rsid w:val="003B4959"/>
    <w:rsid w:val="003C04AA"/>
    <w:rsid w:val="003D7B41"/>
    <w:rsid w:val="003E1669"/>
    <w:rsid w:val="003E5951"/>
    <w:rsid w:val="003E5AEA"/>
    <w:rsid w:val="003F1FD0"/>
    <w:rsid w:val="003F65FE"/>
    <w:rsid w:val="003F69EE"/>
    <w:rsid w:val="0040257A"/>
    <w:rsid w:val="00402B0A"/>
    <w:rsid w:val="00403230"/>
    <w:rsid w:val="00410F8C"/>
    <w:rsid w:val="004127A8"/>
    <w:rsid w:val="004142C0"/>
    <w:rsid w:val="00414EC0"/>
    <w:rsid w:val="00417DB1"/>
    <w:rsid w:val="004231F6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27B"/>
    <w:rsid w:val="00462D76"/>
    <w:rsid w:val="00465C7B"/>
    <w:rsid w:val="00465E60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27DE"/>
    <w:rsid w:val="004C44F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6BC8"/>
    <w:rsid w:val="00507D6A"/>
    <w:rsid w:val="00511C81"/>
    <w:rsid w:val="00517CB1"/>
    <w:rsid w:val="005209AA"/>
    <w:rsid w:val="005212AD"/>
    <w:rsid w:val="005225A0"/>
    <w:rsid w:val="00525883"/>
    <w:rsid w:val="00526C76"/>
    <w:rsid w:val="00532668"/>
    <w:rsid w:val="0054067C"/>
    <w:rsid w:val="00542008"/>
    <w:rsid w:val="005465F4"/>
    <w:rsid w:val="00547129"/>
    <w:rsid w:val="00553B30"/>
    <w:rsid w:val="00554790"/>
    <w:rsid w:val="0055769B"/>
    <w:rsid w:val="005619E7"/>
    <w:rsid w:val="00561BB3"/>
    <w:rsid w:val="005622E1"/>
    <w:rsid w:val="005625B3"/>
    <w:rsid w:val="00567ACB"/>
    <w:rsid w:val="00570E47"/>
    <w:rsid w:val="00572705"/>
    <w:rsid w:val="005727B6"/>
    <w:rsid w:val="00572CB6"/>
    <w:rsid w:val="00575104"/>
    <w:rsid w:val="00576BF2"/>
    <w:rsid w:val="00580E06"/>
    <w:rsid w:val="00585A9D"/>
    <w:rsid w:val="005868E7"/>
    <w:rsid w:val="005944D3"/>
    <w:rsid w:val="00596D83"/>
    <w:rsid w:val="005A17B5"/>
    <w:rsid w:val="005A6E7C"/>
    <w:rsid w:val="005B02F8"/>
    <w:rsid w:val="005B2932"/>
    <w:rsid w:val="005B4405"/>
    <w:rsid w:val="005C21AB"/>
    <w:rsid w:val="005D1157"/>
    <w:rsid w:val="005D534B"/>
    <w:rsid w:val="005D7522"/>
    <w:rsid w:val="005E13AE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25E20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3780"/>
    <w:rsid w:val="00667518"/>
    <w:rsid w:val="006710DE"/>
    <w:rsid w:val="0067454D"/>
    <w:rsid w:val="006766CC"/>
    <w:rsid w:val="0068003C"/>
    <w:rsid w:val="00683572"/>
    <w:rsid w:val="006838FF"/>
    <w:rsid w:val="006844DC"/>
    <w:rsid w:val="00684EA2"/>
    <w:rsid w:val="006870C9"/>
    <w:rsid w:val="006908BF"/>
    <w:rsid w:val="00691CFE"/>
    <w:rsid w:val="006A36A6"/>
    <w:rsid w:val="006A6BF4"/>
    <w:rsid w:val="006B2C11"/>
    <w:rsid w:val="006B32E4"/>
    <w:rsid w:val="006B3E57"/>
    <w:rsid w:val="006B60CD"/>
    <w:rsid w:val="006B751E"/>
    <w:rsid w:val="006C4F11"/>
    <w:rsid w:val="006D0C08"/>
    <w:rsid w:val="006D28EB"/>
    <w:rsid w:val="006D4230"/>
    <w:rsid w:val="006D48AA"/>
    <w:rsid w:val="006E0F16"/>
    <w:rsid w:val="006E256C"/>
    <w:rsid w:val="006F21B8"/>
    <w:rsid w:val="0070013F"/>
    <w:rsid w:val="0070255E"/>
    <w:rsid w:val="00702FF8"/>
    <w:rsid w:val="0070371E"/>
    <w:rsid w:val="00706836"/>
    <w:rsid w:val="007104D4"/>
    <w:rsid w:val="00712593"/>
    <w:rsid w:val="0071413D"/>
    <w:rsid w:val="00722223"/>
    <w:rsid w:val="00727B71"/>
    <w:rsid w:val="00735211"/>
    <w:rsid w:val="007439BF"/>
    <w:rsid w:val="00747A7F"/>
    <w:rsid w:val="007542A5"/>
    <w:rsid w:val="0076700D"/>
    <w:rsid w:val="007716CB"/>
    <w:rsid w:val="0077358A"/>
    <w:rsid w:val="00775938"/>
    <w:rsid w:val="00781F32"/>
    <w:rsid w:val="007917C0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D4BBB"/>
    <w:rsid w:val="007D4FC7"/>
    <w:rsid w:val="007D66D6"/>
    <w:rsid w:val="007E1065"/>
    <w:rsid w:val="007E6893"/>
    <w:rsid w:val="007E76B3"/>
    <w:rsid w:val="007E77A2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4006"/>
    <w:rsid w:val="00825E46"/>
    <w:rsid w:val="00830650"/>
    <w:rsid w:val="008308F0"/>
    <w:rsid w:val="00830E82"/>
    <w:rsid w:val="008330F9"/>
    <w:rsid w:val="00833447"/>
    <w:rsid w:val="0083505F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56977"/>
    <w:rsid w:val="008619F9"/>
    <w:rsid w:val="00861BC0"/>
    <w:rsid w:val="00865DF9"/>
    <w:rsid w:val="00866017"/>
    <w:rsid w:val="00874058"/>
    <w:rsid w:val="00875CD6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A394B"/>
    <w:rsid w:val="008A4007"/>
    <w:rsid w:val="008A7D84"/>
    <w:rsid w:val="008B1AE7"/>
    <w:rsid w:val="008B605F"/>
    <w:rsid w:val="008C09E5"/>
    <w:rsid w:val="008C0DC2"/>
    <w:rsid w:val="008C6A15"/>
    <w:rsid w:val="008D382D"/>
    <w:rsid w:val="008E4587"/>
    <w:rsid w:val="008E7D2C"/>
    <w:rsid w:val="008F0BA3"/>
    <w:rsid w:val="008F12C0"/>
    <w:rsid w:val="008F50B9"/>
    <w:rsid w:val="008F5B86"/>
    <w:rsid w:val="008F5E15"/>
    <w:rsid w:val="00902465"/>
    <w:rsid w:val="00905448"/>
    <w:rsid w:val="00906017"/>
    <w:rsid w:val="0090644D"/>
    <w:rsid w:val="0091047E"/>
    <w:rsid w:val="00910791"/>
    <w:rsid w:val="00911140"/>
    <w:rsid w:val="00914A33"/>
    <w:rsid w:val="00915957"/>
    <w:rsid w:val="00916755"/>
    <w:rsid w:val="00923FCC"/>
    <w:rsid w:val="00925A69"/>
    <w:rsid w:val="00930AE8"/>
    <w:rsid w:val="00934860"/>
    <w:rsid w:val="00934F13"/>
    <w:rsid w:val="009360D4"/>
    <w:rsid w:val="00937808"/>
    <w:rsid w:val="0094173C"/>
    <w:rsid w:val="00944DD1"/>
    <w:rsid w:val="00945B26"/>
    <w:rsid w:val="00946BAE"/>
    <w:rsid w:val="00951BF5"/>
    <w:rsid w:val="009531DF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6C05"/>
    <w:rsid w:val="009E24BA"/>
    <w:rsid w:val="009E2BEB"/>
    <w:rsid w:val="009E6FFE"/>
    <w:rsid w:val="009F3794"/>
    <w:rsid w:val="009F41F9"/>
    <w:rsid w:val="00A01108"/>
    <w:rsid w:val="00A02D9A"/>
    <w:rsid w:val="00A053E6"/>
    <w:rsid w:val="00A064F1"/>
    <w:rsid w:val="00A06590"/>
    <w:rsid w:val="00A10EF2"/>
    <w:rsid w:val="00A11CC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5561"/>
    <w:rsid w:val="00A8351C"/>
    <w:rsid w:val="00A838FF"/>
    <w:rsid w:val="00A8577C"/>
    <w:rsid w:val="00A919F5"/>
    <w:rsid w:val="00A9225E"/>
    <w:rsid w:val="00A9451A"/>
    <w:rsid w:val="00A95BAC"/>
    <w:rsid w:val="00A95DF6"/>
    <w:rsid w:val="00A97EB0"/>
    <w:rsid w:val="00AA3019"/>
    <w:rsid w:val="00AB2161"/>
    <w:rsid w:val="00AB2E72"/>
    <w:rsid w:val="00AB4366"/>
    <w:rsid w:val="00AB6D9C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6C8"/>
    <w:rsid w:val="00B00B65"/>
    <w:rsid w:val="00B04AB3"/>
    <w:rsid w:val="00B055A8"/>
    <w:rsid w:val="00B06C4B"/>
    <w:rsid w:val="00B1127E"/>
    <w:rsid w:val="00B147E5"/>
    <w:rsid w:val="00B15100"/>
    <w:rsid w:val="00B154AE"/>
    <w:rsid w:val="00B2404F"/>
    <w:rsid w:val="00B266DF"/>
    <w:rsid w:val="00B270AC"/>
    <w:rsid w:val="00B27EC0"/>
    <w:rsid w:val="00B32760"/>
    <w:rsid w:val="00B336B7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1E21"/>
    <w:rsid w:val="00B62C50"/>
    <w:rsid w:val="00B66FFE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18"/>
    <w:rsid w:val="00BA7B43"/>
    <w:rsid w:val="00BB0090"/>
    <w:rsid w:val="00BB12B9"/>
    <w:rsid w:val="00BB3C2D"/>
    <w:rsid w:val="00BB7984"/>
    <w:rsid w:val="00BC0BD2"/>
    <w:rsid w:val="00BC2D83"/>
    <w:rsid w:val="00BC33FC"/>
    <w:rsid w:val="00BC64DD"/>
    <w:rsid w:val="00BD1A54"/>
    <w:rsid w:val="00BD6445"/>
    <w:rsid w:val="00BD7033"/>
    <w:rsid w:val="00BE0A81"/>
    <w:rsid w:val="00BE46AF"/>
    <w:rsid w:val="00BE5C88"/>
    <w:rsid w:val="00BE602D"/>
    <w:rsid w:val="00BF4AE6"/>
    <w:rsid w:val="00BF7712"/>
    <w:rsid w:val="00C049AB"/>
    <w:rsid w:val="00C11523"/>
    <w:rsid w:val="00C11E25"/>
    <w:rsid w:val="00C139A4"/>
    <w:rsid w:val="00C14500"/>
    <w:rsid w:val="00C16BDF"/>
    <w:rsid w:val="00C17209"/>
    <w:rsid w:val="00C209CB"/>
    <w:rsid w:val="00C21E69"/>
    <w:rsid w:val="00C222C8"/>
    <w:rsid w:val="00C22963"/>
    <w:rsid w:val="00C24D74"/>
    <w:rsid w:val="00C30E40"/>
    <w:rsid w:val="00C30F58"/>
    <w:rsid w:val="00C354C7"/>
    <w:rsid w:val="00C40D14"/>
    <w:rsid w:val="00C4146D"/>
    <w:rsid w:val="00C44F7B"/>
    <w:rsid w:val="00C50F3A"/>
    <w:rsid w:val="00C5241F"/>
    <w:rsid w:val="00C5264C"/>
    <w:rsid w:val="00C534F3"/>
    <w:rsid w:val="00C612D5"/>
    <w:rsid w:val="00C625F4"/>
    <w:rsid w:val="00C63617"/>
    <w:rsid w:val="00C64695"/>
    <w:rsid w:val="00C65B0E"/>
    <w:rsid w:val="00C71522"/>
    <w:rsid w:val="00C73DA6"/>
    <w:rsid w:val="00C8691A"/>
    <w:rsid w:val="00C86FB1"/>
    <w:rsid w:val="00CA4116"/>
    <w:rsid w:val="00CA6A5D"/>
    <w:rsid w:val="00CA6EC6"/>
    <w:rsid w:val="00CA7C54"/>
    <w:rsid w:val="00CB0B23"/>
    <w:rsid w:val="00CB1219"/>
    <w:rsid w:val="00CB331D"/>
    <w:rsid w:val="00CC3C84"/>
    <w:rsid w:val="00CC4CBB"/>
    <w:rsid w:val="00CD005D"/>
    <w:rsid w:val="00CD158C"/>
    <w:rsid w:val="00CD259B"/>
    <w:rsid w:val="00CD3BF7"/>
    <w:rsid w:val="00CD76C1"/>
    <w:rsid w:val="00CE1AF6"/>
    <w:rsid w:val="00CE1E90"/>
    <w:rsid w:val="00CE4F23"/>
    <w:rsid w:val="00CE5B7B"/>
    <w:rsid w:val="00CE7DF5"/>
    <w:rsid w:val="00CF01D2"/>
    <w:rsid w:val="00CF3BEF"/>
    <w:rsid w:val="00CF41F4"/>
    <w:rsid w:val="00CF7864"/>
    <w:rsid w:val="00D01AB3"/>
    <w:rsid w:val="00D01F8B"/>
    <w:rsid w:val="00D01FB6"/>
    <w:rsid w:val="00D02C4B"/>
    <w:rsid w:val="00D02CF4"/>
    <w:rsid w:val="00D02CFF"/>
    <w:rsid w:val="00D0429F"/>
    <w:rsid w:val="00D05DF9"/>
    <w:rsid w:val="00D06E3F"/>
    <w:rsid w:val="00D13C08"/>
    <w:rsid w:val="00D13CC3"/>
    <w:rsid w:val="00D16E80"/>
    <w:rsid w:val="00D22459"/>
    <w:rsid w:val="00D247C8"/>
    <w:rsid w:val="00D25FCF"/>
    <w:rsid w:val="00D30B2A"/>
    <w:rsid w:val="00D30C08"/>
    <w:rsid w:val="00D31402"/>
    <w:rsid w:val="00D33C2D"/>
    <w:rsid w:val="00D36C71"/>
    <w:rsid w:val="00D41DC9"/>
    <w:rsid w:val="00D473D7"/>
    <w:rsid w:val="00D51223"/>
    <w:rsid w:val="00D542B9"/>
    <w:rsid w:val="00D54A88"/>
    <w:rsid w:val="00D716AF"/>
    <w:rsid w:val="00D71F59"/>
    <w:rsid w:val="00D7445A"/>
    <w:rsid w:val="00D878BE"/>
    <w:rsid w:val="00D90B8D"/>
    <w:rsid w:val="00D91435"/>
    <w:rsid w:val="00D94AC6"/>
    <w:rsid w:val="00D95CFE"/>
    <w:rsid w:val="00DA084A"/>
    <w:rsid w:val="00DA378C"/>
    <w:rsid w:val="00DA5299"/>
    <w:rsid w:val="00DA6154"/>
    <w:rsid w:val="00DA618F"/>
    <w:rsid w:val="00DA6473"/>
    <w:rsid w:val="00DA741B"/>
    <w:rsid w:val="00DA77A5"/>
    <w:rsid w:val="00DA78DA"/>
    <w:rsid w:val="00DB31FB"/>
    <w:rsid w:val="00DB42A6"/>
    <w:rsid w:val="00DB6A28"/>
    <w:rsid w:val="00DC0BB3"/>
    <w:rsid w:val="00DC1701"/>
    <w:rsid w:val="00DC2CCC"/>
    <w:rsid w:val="00DC3662"/>
    <w:rsid w:val="00DC468B"/>
    <w:rsid w:val="00DC5377"/>
    <w:rsid w:val="00DC54C0"/>
    <w:rsid w:val="00DC5674"/>
    <w:rsid w:val="00DD2049"/>
    <w:rsid w:val="00DD311B"/>
    <w:rsid w:val="00DD4092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2938"/>
    <w:rsid w:val="00E44737"/>
    <w:rsid w:val="00E44CEE"/>
    <w:rsid w:val="00E529ED"/>
    <w:rsid w:val="00E53F7F"/>
    <w:rsid w:val="00E54093"/>
    <w:rsid w:val="00E54B3A"/>
    <w:rsid w:val="00E601DF"/>
    <w:rsid w:val="00E714D9"/>
    <w:rsid w:val="00E742B1"/>
    <w:rsid w:val="00E9336E"/>
    <w:rsid w:val="00EA08D1"/>
    <w:rsid w:val="00EA2779"/>
    <w:rsid w:val="00EA6330"/>
    <w:rsid w:val="00EB2C63"/>
    <w:rsid w:val="00EB3825"/>
    <w:rsid w:val="00EB789C"/>
    <w:rsid w:val="00EC1D22"/>
    <w:rsid w:val="00EC26E1"/>
    <w:rsid w:val="00EC56D9"/>
    <w:rsid w:val="00EC7B77"/>
    <w:rsid w:val="00ED0CFE"/>
    <w:rsid w:val="00ED2E3C"/>
    <w:rsid w:val="00ED3A78"/>
    <w:rsid w:val="00ED3E23"/>
    <w:rsid w:val="00ED405A"/>
    <w:rsid w:val="00ED619F"/>
    <w:rsid w:val="00EE112C"/>
    <w:rsid w:val="00EE379F"/>
    <w:rsid w:val="00EE4747"/>
    <w:rsid w:val="00EF288A"/>
    <w:rsid w:val="00F06683"/>
    <w:rsid w:val="00F07F07"/>
    <w:rsid w:val="00F12164"/>
    <w:rsid w:val="00F15F3E"/>
    <w:rsid w:val="00F168ED"/>
    <w:rsid w:val="00F2098A"/>
    <w:rsid w:val="00F20BBD"/>
    <w:rsid w:val="00F20BCD"/>
    <w:rsid w:val="00F21268"/>
    <w:rsid w:val="00F23E7A"/>
    <w:rsid w:val="00F330ED"/>
    <w:rsid w:val="00F33922"/>
    <w:rsid w:val="00F33CFA"/>
    <w:rsid w:val="00F35144"/>
    <w:rsid w:val="00F37DEA"/>
    <w:rsid w:val="00F41022"/>
    <w:rsid w:val="00F4464F"/>
    <w:rsid w:val="00F46A72"/>
    <w:rsid w:val="00F508E1"/>
    <w:rsid w:val="00F5271A"/>
    <w:rsid w:val="00F53383"/>
    <w:rsid w:val="00F54759"/>
    <w:rsid w:val="00F552E8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75A94"/>
    <w:rsid w:val="00F80681"/>
    <w:rsid w:val="00F81845"/>
    <w:rsid w:val="00F87325"/>
    <w:rsid w:val="00F90907"/>
    <w:rsid w:val="00F93B90"/>
    <w:rsid w:val="00F94BF1"/>
    <w:rsid w:val="00F96AC3"/>
    <w:rsid w:val="00FA0602"/>
    <w:rsid w:val="00FA10AD"/>
    <w:rsid w:val="00FA283A"/>
    <w:rsid w:val="00FA2B10"/>
    <w:rsid w:val="00FA4C11"/>
    <w:rsid w:val="00FA4F9B"/>
    <w:rsid w:val="00FA5061"/>
    <w:rsid w:val="00FA708A"/>
    <w:rsid w:val="00FB329E"/>
    <w:rsid w:val="00FB7C54"/>
    <w:rsid w:val="00FC1A2F"/>
    <w:rsid w:val="00FC30F0"/>
    <w:rsid w:val="00FD1B90"/>
    <w:rsid w:val="00FD3238"/>
    <w:rsid w:val="00FD3C71"/>
    <w:rsid w:val="00FD765D"/>
    <w:rsid w:val="00FE6F5F"/>
    <w:rsid w:val="00FE7EEB"/>
    <w:rsid w:val="00FF0AB9"/>
    <w:rsid w:val="00FF5310"/>
    <w:rsid w:val="010248A3"/>
    <w:rsid w:val="019E7647"/>
    <w:rsid w:val="02875FE3"/>
    <w:rsid w:val="0B2D139D"/>
    <w:rsid w:val="0C1C5343"/>
    <w:rsid w:val="15BA6C0D"/>
    <w:rsid w:val="1A3C3A55"/>
    <w:rsid w:val="20327F5C"/>
    <w:rsid w:val="27FB0C41"/>
    <w:rsid w:val="2A9F740A"/>
    <w:rsid w:val="32B85071"/>
    <w:rsid w:val="34224B16"/>
    <w:rsid w:val="359F14A2"/>
    <w:rsid w:val="36B51DEF"/>
    <w:rsid w:val="37C35659"/>
    <w:rsid w:val="38277F3B"/>
    <w:rsid w:val="41F2118F"/>
    <w:rsid w:val="428C6591"/>
    <w:rsid w:val="42976C66"/>
    <w:rsid w:val="46873FC9"/>
    <w:rsid w:val="49EA075F"/>
    <w:rsid w:val="4A890D4D"/>
    <w:rsid w:val="4CD4157C"/>
    <w:rsid w:val="4D67120C"/>
    <w:rsid w:val="51AA3C03"/>
    <w:rsid w:val="55F74C6C"/>
    <w:rsid w:val="56206497"/>
    <w:rsid w:val="59C879DF"/>
    <w:rsid w:val="5F120C32"/>
    <w:rsid w:val="65270D96"/>
    <w:rsid w:val="6BF67155"/>
    <w:rsid w:val="6C86592A"/>
    <w:rsid w:val="732E0084"/>
    <w:rsid w:val="74671085"/>
    <w:rsid w:val="770B7440"/>
    <w:rsid w:val="7739021A"/>
    <w:rsid w:val="773E4BC1"/>
    <w:rsid w:val="7F74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1F5803"/>
  <w15:docId w15:val="{D78363FC-C2D1-7545-A73D-96F87633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6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Heading1">
    <w:name w:val="heading 1"/>
    <w:basedOn w:val="a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П БГУИР"/>
    <w:basedOn w:val="Normal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BodyText">
    <w:name w:val="Body Text"/>
    <w:basedOn w:val="Normal"/>
    <w:link w:val="BodyTextChar"/>
    <w:qFormat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TOC1">
    <w:name w:val="toc 1"/>
    <w:basedOn w:val="Normal"/>
    <w:next w:val="Normal"/>
    <w:uiPriority w:val="39"/>
    <w:qFormat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2">
    <w:name w:val="toc 2"/>
    <w:basedOn w:val="Normal"/>
    <w:next w:val="Normal"/>
    <w:uiPriority w:val="39"/>
    <w:qFormat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paragraph" w:customStyle="1" w:styleId="a0">
    <w:name w:val="Диплом"/>
    <w:basedOn w:val="Normal"/>
    <w:link w:val="a1"/>
    <w:qFormat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1">
    <w:name w:val="Диплом Знак"/>
    <w:basedOn w:val="DefaultParagraphFont"/>
    <w:link w:val="a0"/>
    <w:qFormat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1"/>
    <w:qFormat/>
    <w:locked/>
  </w:style>
  <w:style w:type="character" w:customStyle="1" w:styleId="pl-k">
    <w:name w:val="pl-k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en">
    <w:name w:val="pl-en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pPr>
      <w:numPr>
        <w:numId w:val="1"/>
      </w:numPr>
      <w:spacing w:before="0" w:line="240" w:lineRule="auto"/>
      <w:contextualSpacing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qFormat/>
    <w:pPr>
      <w:numPr>
        <w:ilvl w:val="1"/>
        <w:numId w:val="1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qFormat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2">
    <w:name w:val="основной гост"/>
    <w:basedOn w:val="Normal"/>
    <w:link w:val="a3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3">
    <w:name w:val="основной гост Знак"/>
    <w:basedOn w:val="DefaultParagraphFont"/>
    <w:link w:val="a2"/>
    <w:qFormat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20">
    <w:name w:val="Нумерованный заголовок 2 Знак"/>
    <w:basedOn w:val="Heading2Char"/>
    <w:link w:val="2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5264C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E5581"/>
  </w:style>
  <w:style w:type="paragraph" w:customStyle="1" w:styleId="p1">
    <w:name w:val="p1"/>
    <w:basedOn w:val="Normal"/>
    <w:rsid w:val="007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s://radiolaba.ru/microcotrollers/i2c-interfey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7910</Words>
  <Characters>45091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Roman</cp:lastModifiedBy>
  <cp:revision>3</cp:revision>
  <cp:lastPrinted>2025-04-13T22:35:00Z</cp:lastPrinted>
  <dcterms:created xsi:type="dcterms:W3CDTF">2025-04-13T22:35:00Z</dcterms:created>
  <dcterms:modified xsi:type="dcterms:W3CDTF">2025-04-13T22:41:00Z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86C8D166D6834288AC8FE8CF94572C32_13</vt:lpwstr>
  </property>
</Properties>
</file>