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685" w:rsidRPr="00966685" w:rsidRDefault="00FF22DF" w:rsidP="00FF22DF">
      <w:pPr>
        <w:widowControl w:val="0"/>
        <w:autoSpaceDE w:val="0"/>
        <w:autoSpaceDN w:val="0"/>
        <w:spacing w:after="0" w:line="240" w:lineRule="auto"/>
        <w:ind w:right="1388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966685">
        <w:rPr>
          <w:rFonts w:ascii="Calibri" w:eastAsia="Calibri" w:hAnsi="Calibri" w:cs="Times New Roman"/>
          <w:noProof/>
          <w:lang w:val="en-US"/>
        </w:rPr>
        <w:drawing>
          <wp:anchor distT="0" distB="0" distL="0" distR="0" simplePos="0" relativeHeight="251661312" behindDoc="1" locked="0" layoutInCell="1" allowOverlap="1" wp14:anchorId="58508291" wp14:editId="23ADD676">
            <wp:simplePos x="0" y="0"/>
            <wp:positionH relativeFrom="page">
              <wp:posOffset>377825</wp:posOffset>
            </wp:positionH>
            <wp:positionV relativeFrom="page">
              <wp:posOffset>857250</wp:posOffset>
            </wp:positionV>
            <wp:extent cx="1133475" cy="774065"/>
            <wp:effectExtent l="0" t="0" r="9525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685" w:rsidRPr="0096668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0921EA" wp14:editId="7C66FEEC">
                <wp:simplePos x="0" y="0"/>
                <wp:positionH relativeFrom="page">
                  <wp:posOffset>6266180</wp:posOffset>
                </wp:positionH>
                <wp:positionV relativeFrom="paragraph">
                  <wp:posOffset>7620</wp:posOffset>
                </wp:positionV>
                <wp:extent cx="102235" cy="197485"/>
                <wp:effectExtent l="0" t="2540" r="381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3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7116" w:rsidRDefault="00BA7116" w:rsidP="00966685">
                            <w:pPr>
                              <w:pStyle w:val="af1"/>
                              <w:spacing w:line="310" w:lineRule="exact"/>
                            </w:pPr>
                            <w:r>
                              <w:t>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0921EA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493.4pt;margin-top:.6pt;width:8.05pt;height:15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mcrQIAAKo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" filled="f" stroked="f">
                <v:textbox inset="0,0,0,0">
                  <w:txbxContent>
                    <w:p w:rsidR="00BA7116" w:rsidRDefault="00BA7116" w:rsidP="00966685">
                      <w:pPr>
                        <w:pStyle w:val="af1"/>
                        <w:spacing w:line="310" w:lineRule="exact"/>
                      </w:pPr>
                      <w:r>
                        <w:t>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66685" w:rsidRPr="00966685">
        <w:rPr>
          <w:rFonts w:ascii="Calibri" w:eastAsia="Calibri" w:hAnsi="Calibri" w:cs="Times New Roman"/>
          <w:noProof/>
          <w:lang w:val="en-US"/>
        </w:rPr>
        <w:drawing>
          <wp:anchor distT="0" distB="0" distL="0" distR="0" simplePos="0" relativeHeight="251664384" behindDoc="0" locked="0" layoutInCell="1" allowOverlap="1" wp14:anchorId="164E99AD" wp14:editId="606A31BA">
            <wp:simplePos x="0" y="0"/>
            <wp:positionH relativeFrom="page">
              <wp:posOffset>6281420</wp:posOffset>
            </wp:positionH>
            <wp:positionV relativeFrom="paragraph">
              <wp:posOffset>55245</wp:posOffset>
            </wp:positionV>
            <wp:extent cx="969010" cy="861060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685"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МИНИСТЕРСТВО ОБРАЗОВАНИЯ РЕСПУБЛИКИ БЕЛАРУС</w:t>
      </w:r>
      <w:r w:rsidR="009A5AB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Ь</w:t>
      </w:r>
      <w:r w:rsidR="00966685"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УЧРЕЖДЕНИЕ ОБРАЗОВАНИЯ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ind w:left="227" w:right="1226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«БЕЛОРУССКИЙ ГОСУДАРСТВЕННЫЙ УНИВЕРСИТЕТ ИНФОРМАТИКИ И РАДИОЭЛЕКТРОНИКИ»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ind w:left="227" w:right="1222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966685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ФИЛИАЛ «МИНСКИЙ РАДИОТЕХНИЧЕСКИЙ КОЛЛЕДЖ»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before="208" w:after="0" w:line="240" w:lineRule="auto"/>
        <w:ind w:left="227" w:right="173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ru-RU" w:bidi="ru-RU"/>
        </w:rPr>
      </w:pPr>
      <w:bookmarkStart w:id="0" w:name="ОТЧЕТ"/>
      <w:bookmarkEnd w:id="0"/>
      <w:r w:rsidRPr="00966685">
        <w:rPr>
          <w:rFonts w:ascii="Times New Roman" w:eastAsia="Times New Roman" w:hAnsi="Times New Roman" w:cs="Times New Roman"/>
          <w:b/>
          <w:bCs/>
          <w:sz w:val="40"/>
          <w:szCs w:val="40"/>
          <w:lang w:eastAsia="ru-RU" w:bidi="ru-RU"/>
        </w:rPr>
        <w:t>ОТЧЕТ</w:t>
      </w:r>
    </w:p>
    <w:p w:rsidR="00966685" w:rsidRPr="00966685" w:rsidRDefault="00966685" w:rsidP="00966685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sz w:val="39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ind w:left="227" w:right="174"/>
        <w:jc w:val="center"/>
        <w:rPr>
          <w:rFonts w:ascii="Times New Roman" w:eastAsia="Times New Roman" w:hAnsi="Times New Roman" w:cs="Times New Roman"/>
          <w:b/>
          <w:sz w:val="40"/>
          <w:lang w:eastAsia="ru-RU" w:bidi="ru-RU"/>
        </w:rPr>
      </w:pPr>
      <w:r w:rsidRPr="00966685">
        <w:rPr>
          <w:rFonts w:ascii="Times New Roman" w:eastAsia="Times New Roman" w:hAnsi="Times New Roman" w:cs="Times New Roman"/>
          <w:b/>
          <w:sz w:val="40"/>
          <w:lang w:eastAsia="ru-RU" w:bidi="ru-RU"/>
        </w:rPr>
        <w:t>по технологической практике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center" w:pos="4819"/>
        </w:tabs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sz w:val="17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5028908" wp14:editId="2D4FD74B">
                <wp:simplePos x="0" y="0"/>
                <wp:positionH relativeFrom="page">
                  <wp:posOffset>1512570</wp:posOffset>
                </wp:positionH>
                <wp:positionV relativeFrom="paragraph">
                  <wp:posOffset>155575</wp:posOffset>
                </wp:positionV>
                <wp:extent cx="5422900" cy="0"/>
                <wp:effectExtent l="7620" t="8890" r="8255" b="10160"/>
                <wp:wrapTopAndBottom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2900" cy="0"/>
                        </a:xfrm>
                        <a:prstGeom prst="line">
                          <a:avLst/>
                        </a:prstGeom>
                        <a:noFill/>
                        <a:ln w="885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6D49AA" id="Straight Connector 25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19.1pt,12.25pt" to="546.1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8P0HgIAADg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" strokeweight=".24603mm">
                <w10:wrap type="topAndBottom" anchorx="page"/>
              </v:line>
            </w:pict>
          </mc:Fallback>
        </mc:AlternateContent>
      </w:r>
      <w:r w:rsidRPr="00B82CBB">
        <w:rPr>
          <w:rFonts w:ascii="Times New Roman" w:eastAsia="Times New Roman" w:hAnsi="Times New Roman" w:cs="Times New Roman"/>
          <w:b/>
          <w:sz w:val="17"/>
          <w:szCs w:val="28"/>
          <w:lang w:eastAsia="ru-RU" w:bidi="ru-RU"/>
        </w:rPr>
        <w:tab/>
      </w:r>
      <w:r w:rsidR="00B82CBB" w:rsidRPr="00B82CBB">
        <w:rPr>
          <w:rFonts w:ascii="Times New Roman" w:eastAsia="Times New Roman" w:hAnsi="Times New Roman" w:cs="Times New Roman"/>
          <w:b/>
          <w:sz w:val="18"/>
          <w:szCs w:val="28"/>
          <w:lang w:eastAsia="ru-RU" w:bidi="ru-RU"/>
        </w:rPr>
        <w:t>Власов Роман Евгеньевич</w:t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317" w:lineRule="exact"/>
        <w:ind w:left="227" w:right="175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(</w:t>
      </w:r>
      <w:proofErr w:type="spellStart"/>
      <w:proofErr w:type="gramStart"/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фамилия,имя</w:t>
      </w:r>
      <w:proofErr w:type="spellEnd"/>
      <w:proofErr w:type="gramEnd"/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, отчество)</w:t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8716"/>
        </w:tabs>
        <w:autoSpaceDE w:val="0"/>
        <w:autoSpaceDN w:val="0"/>
        <w:spacing w:after="0" w:line="322" w:lineRule="exact"/>
        <w:ind w:left="117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1" w:name="Специальность___________________________"/>
      <w:bookmarkEnd w:id="1"/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Специальность</w:t>
      </w:r>
      <w:bookmarkStart w:id="2" w:name="(код_и_название_специальности)"/>
      <w:bookmarkEnd w:id="2"/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2-40 02 02 «Электронные вычислительные средства»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76" w:lineRule="exact"/>
        <w:ind w:left="227" w:right="174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4"/>
          <w:lang w:eastAsia="ru-RU" w:bidi="ru-RU"/>
        </w:rPr>
        <w:t>(код и название специальности)</w:t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8186"/>
          <w:tab w:val="left" w:pos="8536"/>
        </w:tabs>
        <w:autoSpaceDE w:val="0"/>
        <w:autoSpaceDN w:val="0"/>
        <w:spacing w:after="0" w:line="240" w:lineRule="auto"/>
        <w:ind w:left="121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3" w:name="Отделение_______________________________"/>
      <w:bookmarkEnd w:id="3"/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Отделение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электроники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ab/>
      </w:r>
    </w:p>
    <w:p w:rsidR="00966685" w:rsidRPr="00B82CBB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FF22DF" w:rsidRPr="00B82CBB" w:rsidRDefault="00FF22DF" w:rsidP="0096668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3835"/>
          <w:tab w:val="left" w:pos="7195"/>
        </w:tabs>
        <w:autoSpaceDE w:val="0"/>
        <w:autoSpaceDN w:val="0"/>
        <w:spacing w:before="89"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Выполнил</w:t>
      </w:r>
      <w:r w:rsidRPr="00B82CBB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учащийся</w:t>
      </w:r>
      <w:r w:rsidRPr="00B82CBB">
        <w:rPr>
          <w:rFonts w:ascii="Times New Roman" w:eastAsia="Times New Roman" w:hAnsi="Times New Roman" w:cs="Times New Roman"/>
          <w:spacing w:val="-3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гр.</w:t>
      </w:r>
      <w:r w:rsidR="007352FB" w:rsidRPr="00B82CBB"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  <w:t xml:space="preserve"> 7К3291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</w:r>
      <w:r w:rsidR="007352FB"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</w:t>
      </w:r>
      <w:proofErr w:type="spellStart"/>
      <w:r w:rsidR="0033044F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Р.Е.Власов</w:t>
      </w:r>
      <w:proofErr w:type="spellEnd"/>
    </w:p>
    <w:p w:rsidR="00966685" w:rsidRPr="00B82CBB" w:rsidRDefault="00966685" w:rsidP="0096668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966685" w:rsidRPr="00B82CBB" w:rsidRDefault="00966685" w:rsidP="00966685">
      <w:pPr>
        <w:widowControl w:val="0"/>
        <w:tabs>
          <w:tab w:val="left" w:pos="7203"/>
        </w:tabs>
        <w:autoSpaceDE w:val="0"/>
        <w:autoSpaceDN w:val="0"/>
        <w:spacing w:before="89" w:after="0" w:line="240" w:lineRule="auto"/>
        <w:ind w:left="12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Руководитель практики</w:t>
      </w:r>
      <w:r w:rsidRPr="00B82CBB">
        <w:rPr>
          <w:rFonts w:ascii="Times New Roman" w:eastAsia="Times New Roman" w:hAnsi="Times New Roman" w:cs="Times New Roman"/>
          <w:spacing w:val="57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</w:t>
      </w:r>
      <w:r w:rsidRPr="00B82CBB">
        <w:rPr>
          <w:rFonts w:ascii="Times New Roman" w:eastAsia="Times New Roman" w:hAnsi="Times New Roman" w:cs="Times New Roman"/>
          <w:spacing w:val="-2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колледжа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</w:r>
      <w:r w:rsidR="00967D2E"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  <w:t xml:space="preserve"> </w:t>
      </w:r>
      <w:proofErr w:type="spellStart"/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И.Н.Чагаева</w:t>
      </w:r>
      <w:proofErr w:type="spellEnd"/>
    </w:p>
    <w:p w:rsidR="00966685" w:rsidRPr="00B82CBB" w:rsidRDefault="00966685" w:rsidP="00966685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  <w:lang w:eastAsia="ru-RU" w:bidi="ru-RU"/>
        </w:rPr>
      </w:pPr>
    </w:p>
    <w:p w:rsidR="00966685" w:rsidRPr="0023302F" w:rsidRDefault="00966685" w:rsidP="00966685">
      <w:pPr>
        <w:widowControl w:val="0"/>
        <w:tabs>
          <w:tab w:val="left" w:pos="7203"/>
        </w:tabs>
        <w:autoSpaceDE w:val="0"/>
        <w:autoSpaceDN w:val="0"/>
        <w:spacing w:after="0" w:line="240" w:lineRule="auto"/>
        <w:ind w:left="124"/>
        <w:rPr>
          <w:rFonts w:ascii="Times New Roman" w:eastAsia="Times New Roman" w:hAnsi="Times New Roman" w:cs="Times New Roman"/>
          <w:sz w:val="32"/>
          <w:szCs w:val="28"/>
          <w:lang w:eastAsia="ru-RU" w:bidi="ru-RU"/>
        </w:rPr>
      </w:pP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Руководитель практики</w:t>
      </w:r>
      <w:r w:rsidRPr="00B82CBB">
        <w:rPr>
          <w:rFonts w:ascii="Times New Roman" w:eastAsia="Times New Roman" w:hAnsi="Times New Roman" w:cs="Times New Roman"/>
          <w:spacing w:val="-13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</w:t>
      </w:r>
      <w:r w:rsidRPr="00B82CBB">
        <w:rPr>
          <w:rFonts w:ascii="Times New Roman" w:eastAsia="Times New Roman" w:hAnsi="Times New Roman" w:cs="Times New Roman"/>
          <w:spacing w:val="-4"/>
          <w:sz w:val="28"/>
          <w:szCs w:val="28"/>
          <w:lang w:eastAsia="ru-RU" w:bidi="ru-RU"/>
        </w:rPr>
        <w:t xml:space="preserve"> 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предприятия</w:t>
      </w:r>
      <w:r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</w:r>
      <w:r w:rsidR="0023302F" w:rsidRPr="00B82C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proofErr w:type="spellStart"/>
      <w:r w:rsidR="0023302F" w:rsidRPr="00B82CBB">
        <w:rPr>
          <w:rFonts w:ascii="Times New Roman" w:hAnsi="Times New Roman" w:cs="Times New Roman"/>
          <w:sz w:val="28"/>
          <w:szCs w:val="24"/>
        </w:rPr>
        <w:t>Нестерович</w:t>
      </w:r>
      <w:proofErr w:type="spellEnd"/>
      <w:r w:rsidR="0023302F" w:rsidRPr="00B82CBB">
        <w:rPr>
          <w:rFonts w:ascii="Times New Roman" w:hAnsi="Times New Roman" w:cs="Times New Roman"/>
          <w:sz w:val="28"/>
          <w:szCs w:val="24"/>
        </w:rPr>
        <w:t xml:space="preserve"> Е. М</w:t>
      </w:r>
    </w:p>
    <w:p w:rsidR="00966685" w:rsidRP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FF22DF" w:rsidRPr="00966685" w:rsidRDefault="00FF22DF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BA7116" w:rsidRDefault="00966685" w:rsidP="0096668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eastAsia="ru-RU" w:bidi="ru-RU"/>
        </w:rPr>
      </w:pPr>
    </w:p>
    <w:p w:rsidR="00966685" w:rsidRPr="00966685" w:rsidRDefault="007352FB" w:rsidP="00966685">
      <w:pPr>
        <w:widowControl w:val="0"/>
        <w:autoSpaceDE w:val="0"/>
        <w:autoSpaceDN w:val="0"/>
        <w:spacing w:before="184" w:after="0" w:line="240" w:lineRule="auto"/>
        <w:ind w:left="227" w:right="171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МИНСК 2021</w:t>
      </w:r>
    </w:p>
    <w:p w:rsidR="004C7E96" w:rsidRDefault="0012516C" w:rsidP="0012516C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</w:t>
      </w:r>
      <w:r w:rsidR="00EF024C">
        <w:rPr>
          <w:rFonts w:ascii="Times New Roman" w:hAnsi="Times New Roman" w:cs="Times New Roman"/>
          <w:b/>
          <w:sz w:val="28"/>
        </w:rPr>
        <w:t>ОДЕРЖАНИЕ</w:t>
      </w:r>
    </w:p>
    <w:p w:rsidR="0012516C" w:rsidRDefault="0012516C" w:rsidP="0012516C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12516C" w:rsidRDefault="0012516C" w:rsidP="00EF024C">
      <w:pPr>
        <w:spacing w:after="0" w:line="23" w:lineRule="atLeast"/>
        <w:jc w:val="right"/>
        <w:rPr>
          <w:rFonts w:ascii="Times New Roman" w:hAnsi="Times New Roman" w:cs="Times New Roman"/>
          <w:sz w:val="28"/>
        </w:rPr>
      </w:pPr>
      <w:r w:rsidRPr="0012516C">
        <w:rPr>
          <w:rFonts w:ascii="Times New Roman" w:hAnsi="Times New Roman" w:cs="Times New Roman"/>
          <w:sz w:val="28"/>
        </w:rPr>
        <w:t>Введение</w:t>
      </w:r>
      <w:r>
        <w:rPr>
          <w:rFonts w:ascii="Times New Roman" w:hAnsi="Times New Roman" w:cs="Times New Roman"/>
          <w:sz w:val="28"/>
        </w:rPr>
        <w:t>…………………………………………………………………………</w:t>
      </w:r>
      <w:r w:rsidR="00F30807">
        <w:rPr>
          <w:rFonts w:ascii="Times New Roman" w:hAnsi="Times New Roman" w:cs="Times New Roman"/>
          <w:sz w:val="28"/>
        </w:rPr>
        <w:t>...</w:t>
      </w:r>
      <w:r>
        <w:rPr>
          <w:rFonts w:ascii="Times New Roman" w:hAnsi="Times New Roman" w:cs="Times New Roman"/>
          <w:sz w:val="28"/>
        </w:rPr>
        <w:t>3</w:t>
      </w:r>
    </w:p>
    <w:p w:rsidR="0012516C" w:rsidRDefault="00F30807" w:rsidP="00EF024C">
      <w:pPr>
        <w:spacing w:after="0" w:line="23" w:lineRule="atLeast"/>
        <w:jc w:val="both"/>
        <w:rPr>
          <w:rFonts w:ascii="Times New Roman" w:hAnsi="Times New Roman" w:cs="Times New Roman"/>
          <w:sz w:val="28"/>
        </w:rPr>
      </w:pPr>
      <w:r w:rsidRPr="00F30807">
        <w:rPr>
          <w:rFonts w:ascii="Times New Roman" w:hAnsi="Times New Roman" w:cs="Times New Roman"/>
          <w:sz w:val="28"/>
        </w:rPr>
        <w:t xml:space="preserve">1 Общая </w:t>
      </w:r>
      <w:r w:rsidR="002607B9">
        <w:rPr>
          <w:rFonts w:ascii="Times New Roman" w:hAnsi="Times New Roman" w:cs="Times New Roman"/>
          <w:sz w:val="28"/>
        </w:rPr>
        <w:t>часть……………………………………………</w:t>
      </w:r>
      <w:proofErr w:type="gramStart"/>
      <w:r w:rsidR="002607B9">
        <w:rPr>
          <w:rFonts w:ascii="Times New Roman" w:hAnsi="Times New Roman" w:cs="Times New Roman"/>
          <w:sz w:val="28"/>
        </w:rPr>
        <w:t>…….</w:t>
      </w:r>
      <w:proofErr w:type="gramEnd"/>
      <w:r w:rsidR="002607B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……………….…5</w:t>
      </w:r>
    </w:p>
    <w:p w:rsidR="002607B9" w:rsidRPr="0012516C" w:rsidRDefault="002607B9" w:rsidP="00EF024C">
      <w:pPr>
        <w:spacing w:after="0" w:line="23" w:lineRule="atLeast"/>
        <w:jc w:val="both"/>
        <w:rPr>
          <w:rFonts w:ascii="Times New Roman" w:hAnsi="Times New Roman" w:cs="Times New Roman"/>
          <w:sz w:val="28"/>
        </w:rPr>
      </w:pPr>
      <w:r w:rsidRPr="00F3080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.1</w:t>
      </w:r>
      <w:r w:rsidRPr="00F30807">
        <w:rPr>
          <w:rFonts w:ascii="Times New Roman" w:hAnsi="Times New Roman" w:cs="Times New Roman"/>
          <w:sz w:val="28"/>
        </w:rPr>
        <w:t xml:space="preserve"> Общая структура предприятия и структура подразделения</w:t>
      </w:r>
      <w:r>
        <w:rPr>
          <w:rFonts w:ascii="Times New Roman" w:hAnsi="Times New Roman" w:cs="Times New Roman"/>
          <w:sz w:val="28"/>
        </w:rPr>
        <w:t>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.…5</w:t>
      </w:r>
    </w:p>
    <w:p w:rsidR="004C7E96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="00F30807" w:rsidRPr="00F30807">
        <w:rPr>
          <w:rFonts w:ascii="Times New Roman" w:hAnsi="Times New Roman" w:cs="Times New Roman"/>
          <w:sz w:val="28"/>
        </w:rPr>
        <w:t>2 Служебные обязанности дублируемой штатной единицы</w:t>
      </w:r>
      <w:r>
        <w:rPr>
          <w:rFonts w:ascii="Times New Roman" w:hAnsi="Times New Roman" w:cs="Times New Roman"/>
          <w:sz w:val="28"/>
        </w:rPr>
        <w:t>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="00F30807">
        <w:rPr>
          <w:rFonts w:ascii="Times New Roman" w:hAnsi="Times New Roman" w:cs="Times New Roman"/>
          <w:sz w:val="28"/>
        </w:rPr>
        <w:t>…...</w:t>
      </w:r>
      <w:r w:rsidR="00804A6F">
        <w:rPr>
          <w:rFonts w:ascii="Times New Roman" w:hAnsi="Times New Roman" w:cs="Times New Roman"/>
          <w:sz w:val="28"/>
        </w:rPr>
        <w:t>8</w:t>
      </w:r>
    </w:p>
    <w:p w:rsidR="00802A27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="00F30807" w:rsidRPr="00F30807">
        <w:rPr>
          <w:rFonts w:ascii="Times New Roman" w:hAnsi="Times New Roman" w:cs="Times New Roman"/>
          <w:sz w:val="28"/>
        </w:rPr>
        <w:t>3 Правила техники безопасности</w:t>
      </w:r>
      <w:r>
        <w:rPr>
          <w:rFonts w:ascii="Times New Roman" w:hAnsi="Times New Roman" w:cs="Times New Roman"/>
          <w:sz w:val="28"/>
        </w:rPr>
        <w:t>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…………………………</w:t>
      </w:r>
      <w:r w:rsidR="00F30807">
        <w:rPr>
          <w:rFonts w:ascii="Times New Roman" w:hAnsi="Times New Roman" w:cs="Times New Roman"/>
          <w:sz w:val="28"/>
        </w:rPr>
        <w:t>….1</w:t>
      </w:r>
      <w:r w:rsidR="00804A6F">
        <w:rPr>
          <w:rFonts w:ascii="Times New Roman" w:hAnsi="Times New Roman" w:cs="Times New Roman"/>
          <w:sz w:val="28"/>
        </w:rPr>
        <w:t>2</w:t>
      </w:r>
    </w:p>
    <w:p w:rsidR="00F30807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F30807" w:rsidRPr="00F30807">
        <w:rPr>
          <w:rFonts w:ascii="Times New Roman" w:hAnsi="Times New Roman" w:cs="Times New Roman"/>
          <w:sz w:val="28"/>
        </w:rPr>
        <w:t xml:space="preserve"> Индивидуальное задание</w:t>
      </w:r>
      <w:r w:rsidR="00804A6F">
        <w:rPr>
          <w:rFonts w:ascii="Times New Roman" w:hAnsi="Times New Roman" w:cs="Times New Roman"/>
          <w:sz w:val="28"/>
        </w:rPr>
        <w:t>……………………………………………………...</w:t>
      </w:r>
      <w:r w:rsidR="00F30807">
        <w:rPr>
          <w:rFonts w:ascii="Times New Roman" w:hAnsi="Times New Roman" w:cs="Times New Roman"/>
          <w:sz w:val="28"/>
        </w:rPr>
        <w:t>14</w:t>
      </w:r>
    </w:p>
    <w:p w:rsidR="00802A27" w:rsidRDefault="00802A27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2.1 Описание индивидуального задания…………………………………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="00804A6F">
        <w:rPr>
          <w:rFonts w:ascii="Times New Roman" w:hAnsi="Times New Roman" w:cs="Times New Roman"/>
          <w:sz w:val="28"/>
        </w:rPr>
        <w:t>14</w:t>
      </w:r>
    </w:p>
    <w:p w:rsidR="00802A27" w:rsidRDefault="00802A27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2.2 Литературный обзор устройства…...………………………</w:t>
      </w:r>
      <w:r w:rsidR="00E711B5">
        <w:rPr>
          <w:rFonts w:ascii="Times New Roman" w:hAnsi="Times New Roman" w:cs="Times New Roman"/>
          <w:sz w:val="28"/>
        </w:rPr>
        <w:t>…………</w:t>
      </w:r>
      <w:proofErr w:type="gramStart"/>
      <w:r w:rsidR="00E711B5">
        <w:rPr>
          <w:rFonts w:ascii="Times New Roman" w:hAnsi="Times New Roman" w:cs="Times New Roman"/>
          <w:sz w:val="28"/>
        </w:rPr>
        <w:t>…….</w:t>
      </w:r>
      <w:proofErr w:type="gramEnd"/>
      <w:r w:rsidR="00E711B5">
        <w:rPr>
          <w:rFonts w:ascii="Times New Roman" w:hAnsi="Times New Roman" w:cs="Times New Roman"/>
          <w:sz w:val="28"/>
        </w:rPr>
        <w:t>16</w:t>
      </w:r>
    </w:p>
    <w:p w:rsidR="00802A27" w:rsidRDefault="00802A27" w:rsidP="00802A27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</w:t>
      </w:r>
      <w:r w:rsidRPr="00EF024C">
        <w:rPr>
          <w:rFonts w:ascii="Times New Roman" w:hAnsi="Times New Roman" w:cs="Times New Roman"/>
          <w:sz w:val="28"/>
        </w:rPr>
        <w:t xml:space="preserve"> Выбор элементной базы</w:t>
      </w:r>
      <w:r>
        <w:rPr>
          <w:rFonts w:ascii="Times New Roman" w:hAnsi="Times New Roman" w:cs="Times New Roman"/>
          <w:sz w:val="28"/>
        </w:rPr>
        <w:t>………………………………………………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.2</w:t>
      </w:r>
      <w:r w:rsidR="00E711B5">
        <w:rPr>
          <w:rFonts w:ascii="Times New Roman" w:hAnsi="Times New Roman" w:cs="Times New Roman"/>
          <w:sz w:val="28"/>
        </w:rPr>
        <w:t>6</w:t>
      </w:r>
    </w:p>
    <w:p w:rsidR="00F30807" w:rsidRDefault="002607B9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802A27">
        <w:rPr>
          <w:rFonts w:ascii="Times New Roman" w:hAnsi="Times New Roman" w:cs="Times New Roman"/>
          <w:sz w:val="28"/>
        </w:rPr>
        <w:t>.4</w:t>
      </w:r>
      <w:r w:rsidR="00F30807" w:rsidRPr="00F30807">
        <w:rPr>
          <w:rFonts w:ascii="Times New Roman" w:hAnsi="Times New Roman" w:cs="Times New Roman"/>
          <w:sz w:val="28"/>
        </w:rPr>
        <w:t xml:space="preserve"> Охрана труда</w:t>
      </w:r>
      <w:r w:rsidR="0023302F">
        <w:rPr>
          <w:rFonts w:ascii="Times New Roman" w:hAnsi="Times New Roman" w:cs="Times New Roman"/>
          <w:sz w:val="28"/>
        </w:rPr>
        <w:t>……………………………………………………………</w:t>
      </w:r>
      <w:r w:rsidR="00191B05">
        <w:rPr>
          <w:rFonts w:ascii="Times New Roman" w:hAnsi="Times New Roman" w:cs="Times New Roman"/>
          <w:sz w:val="28"/>
        </w:rPr>
        <w:t>……39</w:t>
      </w:r>
    </w:p>
    <w:p w:rsidR="0023302F" w:rsidRDefault="00E711B5" w:rsidP="0023302F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2.4.1</w:t>
      </w:r>
      <w:r w:rsidR="0023302F" w:rsidRPr="00F30807">
        <w:rPr>
          <w:rFonts w:ascii="Times New Roman" w:hAnsi="Times New Roman" w:cs="Times New Roman"/>
          <w:sz w:val="28"/>
        </w:rPr>
        <w:t xml:space="preserve"> </w:t>
      </w:r>
      <w:r w:rsidRPr="00E711B5">
        <w:rPr>
          <w:rFonts w:ascii="Times New Roman" w:hAnsi="Times New Roman" w:cs="Times New Roman"/>
          <w:sz w:val="28"/>
        </w:rPr>
        <w:t>Формирование акустической среды при производстве системы автозапуска бензинового двигателя</w:t>
      </w:r>
      <w:r w:rsidR="0023302F">
        <w:rPr>
          <w:rFonts w:ascii="Times New Roman" w:hAnsi="Times New Roman" w:cs="Times New Roman"/>
          <w:sz w:val="28"/>
        </w:rPr>
        <w:t>……………</w:t>
      </w:r>
      <w:r>
        <w:rPr>
          <w:rFonts w:ascii="Times New Roman" w:hAnsi="Times New Roman" w:cs="Times New Roman"/>
          <w:sz w:val="28"/>
        </w:rPr>
        <w:t>…………………...…</w:t>
      </w:r>
      <w:r w:rsidR="0023302F">
        <w:rPr>
          <w:rFonts w:ascii="Times New Roman" w:hAnsi="Times New Roman" w:cs="Times New Roman"/>
          <w:sz w:val="28"/>
        </w:rPr>
        <w:t>…</w:t>
      </w:r>
      <w:proofErr w:type="gramStart"/>
      <w:r w:rsidR="0023302F">
        <w:rPr>
          <w:rFonts w:ascii="Times New Roman" w:hAnsi="Times New Roman" w:cs="Times New Roman"/>
          <w:sz w:val="28"/>
        </w:rPr>
        <w:t>…….</w:t>
      </w:r>
      <w:proofErr w:type="gramEnd"/>
      <w:r w:rsidR="0023302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3</w:t>
      </w:r>
      <w:r w:rsidR="00191B05">
        <w:rPr>
          <w:rFonts w:ascii="Times New Roman" w:hAnsi="Times New Roman" w:cs="Times New Roman"/>
          <w:sz w:val="28"/>
        </w:rPr>
        <w:t>9</w:t>
      </w:r>
    </w:p>
    <w:p w:rsidR="0023302F" w:rsidRDefault="00E711B5" w:rsidP="0023302F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2.4.2</w:t>
      </w:r>
      <w:r w:rsidR="0023302F">
        <w:rPr>
          <w:rFonts w:ascii="Times New Roman" w:hAnsi="Times New Roman" w:cs="Times New Roman"/>
          <w:sz w:val="28"/>
        </w:rPr>
        <w:t xml:space="preserve"> </w:t>
      </w:r>
      <w:r w:rsidRPr="00E711B5">
        <w:rPr>
          <w:rFonts w:ascii="Times New Roman" w:hAnsi="Times New Roman" w:cs="Times New Roman"/>
          <w:sz w:val="28"/>
        </w:rPr>
        <w:t>Способы нормализации шума для обеспечения безопасных условий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труда</w:t>
      </w:r>
      <w:r w:rsidR="0023302F">
        <w:rPr>
          <w:rFonts w:ascii="Times New Roman" w:hAnsi="Times New Roman" w:cs="Times New Roman"/>
          <w:sz w:val="28"/>
        </w:rPr>
        <w:t>..</w:t>
      </w:r>
      <w:proofErr w:type="gramEnd"/>
      <w:r w:rsidR="0023302F">
        <w:rPr>
          <w:rFonts w:ascii="Times New Roman" w:hAnsi="Times New Roman" w:cs="Times New Roman"/>
          <w:sz w:val="28"/>
        </w:rPr>
        <w:t>………………</w:t>
      </w:r>
      <w:r>
        <w:rPr>
          <w:rFonts w:ascii="Times New Roman" w:hAnsi="Times New Roman" w:cs="Times New Roman"/>
          <w:sz w:val="28"/>
        </w:rPr>
        <w:t>…………………………………………………………..</w:t>
      </w:r>
      <w:r w:rsidR="0023302F">
        <w:rPr>
          <w:rFonts w:ascii="Times New Roman" w:hAnsi="Times New Roman" w:cs="Times New Roman"/>
          <w:sz w:val="28"/>
        </w:rPr>
        <w:t>…</w:t>
      </w:r>
      <w:r>
        <w:rPr>
          <w:rFonts w:ascii="Times New Roman" w:hAnsi="Times New Roman" w:cs="Times New Roman"/>
          <w:sz w:val="28"/>
        </w:rPr>
        <w:t>4</w:t>
      </w:r>
      <w:r w:rsidR="009C4544">
        <w:rPr>
          <w:rFonts w:ascii="Times New Roman" w:hAnsi="Times New Roman" w:cs="Times New Roman"/>
          <w:sz w:val="28"/>
        </w:rPr>
        <w:t>1</w:t>
      </w:r>
    </w:p>
    <w:p w:rsidR="0023302F" w:rsidRPr="009C4544" w:rsidRDefault="00E711B5" w:rsidP="0023302F">
      <w:pPr>
        <w:spacing w:after="0" w:line="23" w:lineRule="atLeas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2.4.3 </w:t>
      </w:r>
      <w:r w:rsidRPr="00E711B5">
        <w:rPr>
          <w:rFonts w:ascii="Times New Roman" w:hAnsi="Times New Roman" w:cs="Times New Roman"/>
          <w:sz w:val="28"/>
        </w:rPr>
        <w:t xml:space="preserve">Выбор и обоснование </w:t>
      </w:r>
      <w:proofErr w:type="spellStart"/>
      <w:r w:rsidRPr="00E711B5">
        <w:rPr>
          <w:rFonts w:ascii="Times New Roman" w:hAnsi="Times New Roman" w:cs="Times New Roman"/>
          <w:sz w:val="28"/>
        </w:rPr>
        <w:t>шумозащитных</w:t>
      </w:r>
      <w:proofErr w:type="spellEnd"/>
      <w:r w:rsidRPr="00E711B5">
        <w:rPr>
          <w:rFonts w:ascii="Times New Roman" w:hAnsi="Times New Roman" w:cs="Times New Roman"/>
          <w:sz w:val="28"/>
        </w:rPr>
        <w:t xml:space="preserve"> устройств для нормализации акустических условий труда… </w:t>
      </w:r>
      <w:r>
        <w:rPr>
          <w:rFonts w:ascii="Times New Roman" w:hAnsi="Times New Roman" w:cs="Times New Roman"/>
          <w:sz w:val="28"/>
        </w:rPr>
        <w:t>………………………………………………</w:t>
      </w:r>
      <w:r w:rsidR="0023302F">
        <w:rPr>
          <w:rFonts w:ascii="Times New Roman" w:hAnsi="Times New Roman" w:cs="Times New Roman"/>
          <w:sz w:val="28"/>
        </w:rPr>
        <w:t>…</w:t>
      </w:r>
      <w:r w:rsidR="009C4544">
        <w:rPr>
          <w:rFonts w:ascii="Times New Roman" w:hAnsi="Times New Roman" w:cs="Times New Roman"/>
          <w:sz w:val="28"/>
        </w:rPr>
        <w:t>4</w:t>
      </w:r>
      <w:r w:rsidR="009C4544">
        <w:rPr>
          <w:rFonts w:ascii="Times New Roman" w:hAnsi="Times New Roman" w:cs="Times New Roman"/>
          <w:sz w:val="28"/>
          <w:lang w:val="en-US"/>
        </w:rPr>
        <w:t>9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Заключение............................</w:t>
      </w:r>
      <w:r w:rsidR="00E711B5">
        <w:rPr>
          <w:rFonts w:ascii="Times New Roman" w:hAnsi="Times New Roman" w:cs="Times New Roman"/>
          <w:sz w:val="28"/>
        </w:rPr>
        <w:t>............………………………………………</w:t>
      </w:r>
      <w:proofErr w:type="gramStart"/>
      <w:r w:rsidR="00E711B5">
        <w:rPr>
          <w:rFonts w:ascii="Times New Roman" w:hAnsi="Times New Roman" w:cs="Times New Roman"/>
          <w:sz w:val="28"/>
        </w:rPr>
        <w:t>…….</w:t>
      </w:r>
      <w:proofErr w:type="gramEnd"/>
      <w:r w:rsidR="00E711B5">
        <w:rPr>
          <w:rFonts w:ascii="Times New Roman" w:hAnsi="Times New Roman" w:cs="Times New Roman"/>
          <w:sz w:val="28"/>
        </w:rPr>
        <w:t>5</w:t>
      </w:r>
      <w:r w:rsidR="009C4544">
        <w:rPr>
          <w:rFonts w:ascii="Times New Roman" w:hAnsi="Times New Roman" w:cs="Times New Roman"/>
          <w:sz w:val="28"/>
        </w:rPr>
        <w:t>1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 w:rsidRPr="00EF024C">
        <w:rPr>
          <w:rFonts w:ascii="Times New Roman" w:hAnsi="Times New Roman" w:cs="Times New Roman"/>
          <w:sz w:val="28"/>
        </w:rPr>
        <w:t xml:space="preserve">Список использованных источников </w:t>
      </w:r>
      <w:r>
        <w:rPr>
          <w:rFonts w:ascii="Times New Roman" w:hAnsi="Times New Roman" w:cs="Times New Roman"/>
          <w:sz w:val="28"/>
        </w:rPr>
        <w:t>…………….........…………………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 w:rsidR="00E711B5">
        <w:rPr>
          <w:rFonts w:ascii="Times New Roman" w:hAnsi="Times New Roman" w:cs="Times New Roman"/>
          <w:sz w:val="28"/>
        </w:rPr>
        <w:t>5</w:t>
      </w:r>
      <w:r w:rsidR="009C4544">
        <w:rPr>
          <w:rFonts w:ascii="Times New Roman" w:hAnsi="Times New Roman" w:cs="Times New Roman"/>
          <w:sz w:val="28"/>
        </w:rPr>
        <w:t>2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А Схема электрическая принципиальная………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.………...</w:t>
      </w:r>
      <w:r w:rsidR="009C4544">
        <w:rPr>
          <w:rFonts w:ascii="Times New Roman" w:hAnsi="Times New Roman" w:cs="Times New Roman"/>
          <w:sz w:val="28"/>
        </w:rPr>
        <w:t>53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Б </w:t>
      </w:r>
      <w:r w:rsidRPr="00EF024C">
        <w:rPr>
          <w:rFonts w:ascii="Times New Roman" w:hAnsi="Times New Roman" w:cs="Times New Roman"/>
          <w:sz w:val="28"/>
        </w:rPr>
        <w:t>Ежедневный отчёт о выполнении работ по практике</w:t>
      </w:r>
      <w:r>
        <w:rPr>
          <w:rFonts w:ascii="Times New Roman" w:hAnsi="Times New Roman" w:cs="Times New Roman"/>
          <w:sz w:val="28"/>
        </w:rPr>
        <w:t>…</w:t>
      </w:r>
      <w:proofErr w:type="gramStart"/>
      <w:r>
        <w:rPr>
          <w:rFonts w:ascii="Times New Roman" w:hAnsi="Times New Roman" w:cs="Times New Roman"/>
          <w:sz w:val="28"/>
        </w:rPr>
        <w:t>…….</w:t>
      </w:r>
      <w:proofErr w:type="gramEnd"/>
      <w:r>
        <w:rPr>
          <w:rFonts w:ascii="Times New Roman" w:hAnsi="Times New Roman" w:cs="Times New Roman"/>
          <w:sz w:val="28"/>
        </w:rPr>
        <w:t>.</w:t>
      </w:r>
      <w:r w:rsidR="009C4544">
        <w:rPr>
          <w:rFonts w:ascii="Times New Roman" w:hAnsi="Times New Roman" w:cs="Times New Roman"/>
          <w:sz w:val="28"/>
        </w:rPr>
        <w:t>54</w:t>
      </w:r>
    </w:p>
    <w:p w:rsidR="00EF024C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В Перечень элементов……………………………………………</w:t>
      </w:r>
      <w:r w:rsidR="009C4544">
        <w:rPr>
          <w:rFonts w:ascii="Times New Roman" w:hAnsi="Times New Roman" w:cs="Times New Roman"/>
          <w:sz w:val="28"/>
        </w:rPr>
        <w:t>55</w:t>
      </w:r>
    </w:p>
    <w:p w:rsidR="00EF024C" w:rsidRPr="00F30807" w:rsidRDefault="00EF024C" w:rsidP="00EF024C">
      <w:pPr>
        <w:spacing w:after="0" w:line="23" w:lineRule="atLeast"/>
        <w:rPr>
          <w:rFonts w:ascii="Times New Roman" w:hAnsi="Times New Roman" w:cs="Times New Roman"/>
          <w:sz w:val="28"/>
        </w:rPr>
      </w:pPr>
    </w:p>
    <w:p w:rsidR="00FD3C86" w:rsidRPr="00FD3C86" w:rsidRDefault="00503883" w:rsidP="00ED1C1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03883">
        <w:rPr>
          <w:rFonts w:ascii="Times New Roman" w:hAnsi="Times New Roman" w:cs="Times New Roman"/>
          <w:sz w:val="24"/>
        </w:rPr>
        <w:tab/>
      </w:r>
      <w:r w:rsidRPr="00503883">
        <w:rPr>
          <w:rFonts w:ascii="Times New Roman" w:hAnsi="Times New Roman" w:cs="Times New Roman"/>
          <w:sz w:val="24"/>
        </w:rPr>
        <w:tab/>
      </w:r>
      <w:r w:rsidR="004C7E96">
        <w:br w:type="page"/>
      </w:r>
      <w:r w:rsidR="004C7E96" w:rsidRPr="004C7E9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6B03147C" wp14:editId="7035DABF">
                <wp:simplePos x="0" y="0"/>
                <wp:positionH relativeFrom="page">
                  <wp:posOffset>685800</wp:posOffset>
                </wp:positionH>
                <wp:positionV relativeFrom="page">
                  <wp:posOffset>219075</wp:posOffset>
                </wp:positionV>
                <wp:extent cx="6417310" cy="10252710"/>
                <wp:effectExtent l="0" t="0" r="40640" b="3429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7310" cy="10252710"/>
                          <a:chOff x="0" y="0"/>
                          <a:chExt cx="20000" cy="20000"/>
                        </a:xfrm>
                      </wpg:grpSpPr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Default="00BA7116" w:rsidP="004C7E96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853122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Default="00BA7116" w:rsidP="004C7E96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№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853122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853122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853122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853122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58" y="17450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901429" w:rsidRDefault="00BA7116" w:rsidP="004C7E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ПР7К.3291003</w:t>
                              </w:r>
                              <w:r w:rsidRPr="0090142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.201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Default="00BA7116" w:rsidP="004C7E96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Pr="00901429" w:rsidRDefault="00BA7116" w:rsidP="004C7E96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>Власов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51"/>
                            <a:chOff x="0" y="0"/>
                            <a:chExt cx="19998" cy="22746"/>
                          </a:xfrm>
                        </wpg:grpSpPr>
                        <wps:wsp>
                          <wps:cNvPr id="7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Default="00BA7116" w:rsidP="004C7E96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2746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Pr="00901429" w:rsidRDefault="00BA7116" w:rsidP="004C7E96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>Чагаева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2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Default="00BA7116" w:rsidP="004C7E96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Pr="009E2903" w:rsidRDefault="00BA7116" w:rsidP="004C7E9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Default="00BA7116" w:rsidP="004C7E96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Н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. </w:t>
                                </w:r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Pr="00AA10BB" w:rsidRDefault="00BA7116" w:rsidP="004C7E9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Default="00BA7116" w:rsidP="004C7E96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853122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A7116" w:rsidRPr="009B65EB" w:rsidRDefault="00BA7116" w:rsidP="004C7E9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:rsidR="00BA7116" w:rsidRPr="00853122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Отчёт по технологической практике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Default="00BA7116" w:rsidP="004C7E96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853122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853122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901429" w:rsidRDefault="009C4544" w:rsidP="004C7E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en-US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7116" w:rsidRPr="001B56C7" w:rsidRDefault="00BA7116" w:rsidP="004C7E9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1B56C7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МРК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03147C" id="Group 51" o:spid="_x0000_s1027" style="position:absolute;left:0;text-align:left;margin-left:54pt;margin-top:17.25pt;width:505.3pt;height:807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">
                <v:rect id="Rectangle 5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  <v:line id="Line 54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55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56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7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8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9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60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1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Line 62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rect id="Rectangle 63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Default="00BA7116" w:rsidP="004C7E96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Pr="00853122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Default="00BA7116" w:rsidP="004C7E96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№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Pr="00853122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proofErr w:type="spellStart"/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Pr="00853122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Pr="00853122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BA7116" w:rsidRPr="00853122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0" o:spid="_x0000_s1045" style="position:absolute;left:7758;top:17450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Pr="00901429" w:rsidRDefault="00BA7116" w:rsidP="004C7E96">
                        <w:pPr>
                          <w:jc w:val="center"/>
                          <w:rPr>
                            <w:rFonts w:ascii="Times New Roman" w:hAnsi="Times New Roman" w:cs="Times New Roman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ПР7К.3291003</w:t>
                        </w:r>
                        <w:r w:rsidRPr="0090142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.201 ПЗ</w:t>
                        </w:r>
                      </w:p>
                    </w:txbxContent>
                  </v:textbox>
                </v:rect>
                <v:line id="Line 71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72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73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line id="Line 74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line id="Line 75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group id="Group 76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rect id="Rectangle 77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:rsidR="00BA7116" w:rsidRDefault="00BA7116" w:rsidP="004C7E96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:rsidR="00BA7116" w:rsidRPr="00901429" w:rsidRDefault="00BA7116" w:rsidP="004C7E96">
                          <w:pPr>
                            <w:rPr>
                              <w:rFonts w:ascii="Times New Roman" w:hAnsi="Times New Roman" w:cs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</w:rPr>
                            <w:t>Власов</w:t>
                          </w:r>
                        </w:p>
                      </w:txbxContent>
                    </v:textbox>
                  </v:rect>
                </v:group>
                <v:group id="Group 79" o:spid="_x0000_s1054" style="position:absolute;left:39;top:18614;width:4801;height:351" coordsize="19998,22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ect id="Rectangle 80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BA7116" w:rsidRDefault="00BA7116" w:rsidP="004C7E96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6" style="position:absolute;left:9280;top:274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:rsidR="00BA7116" w:rsidRPr="00901429" w:rsidRDefault="00BA7116" w:rsidP="004C7E96">
                          <w:pPr>
                            <w:rPr>
                              <w:rFonts w:ascii="Times New Roman" w:hAnsi="Times New Roman" w:cs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0"/>
                            </w:rPr>
                            <w:t>Чагаева</w:t>
                          </w:r>
                          <w:proofErr w:type="spellEnd"/>
                        </w:p>
                      </w:txbxContent>
                    </v:textbox>
                  </v:rect>
                </v:group>
                <v:group id="Group 82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8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BA7116" w:rsidRDefault="00BA7116" w:rsidP="004C7E96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  <w:lang w:val="ru-RU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:rsidR="00BA7116" w:rsidRPr="009E2903" w:rsidRDefault="00BA7116" w:rsidP="004C7E9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8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BA7116" w:rsidRDefault="00BA7116" w:rsidP="004C7E96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Н</w:t>
                          </w:r>
                          <w:r>
                            <w:rPr>
                              <w:sz w:val="18"/>
                            </w:rPr>
                            <w:t xml:space="preserve">. </w:t>
                          </w:r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7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:rsidR="00BA7116" w:rsidRPr="00AA10BB" w:rsidRDefault="00BA7116" w:rsidP="004C7E9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8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BA7116" w:rsidRDefault="00BA7116" w:rsidP="004C7E96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853122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:rsidR="00BA7116" w:rsidRPr="009B65EB" w:rsidRDefault="00BA7116" w:rsidP="004C7E9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2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BA7116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:rsidR="00BA7116" w:rsidRPr="00853122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Отчёт по технологической практике</w:t>
                        </w:r>
                      </w:p>
                    </w:txbxContent>
                  </v:textbox>
                </v:rect>
                <v:line id="Line 9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9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9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rect id="Rectangle 96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Default="00BA7116" w:rsidP="004C7E96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Pr="00853122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853122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BA7116" w:rsidRPr="00901429" w:rsidRDefault="009C4544" w:rsidP="004C7E96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en-US"/>
                          </w:rPr>
                          <w:t>55</w:t>
                        </w:r>
                      </w:p>
                    </w:txbxContent>
                  </v:textbox>
                </v:rect>
                <v:line id="Line 9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<v:line id="Line 10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rect id="Rectangle 101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:rsidR="00BA7116" w:rsidRPr="001B56C7" w:rsidRDefault="00BA7116" w:rsidP="004C7E9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 w:rsidRPr="001B56C7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МРК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ED1C1F" w:rsidRDefault="00966685" w:rsidP="00E558AC">
      <w:pPr>
        <w:spacing w:after="0" w:line="23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</w:t>
      </w:r>
      <w:r w:rsidR="00191B05">
        <w:rPr>
          <w:rFonts w:ascii="Times New Roman" w:hAnsi="Times New Roman" w:cs="Times New Roman"/>
          <w:b/>
          <w:sz w:val="28"/>
        </w:rPr>
        <w:t>ведение</w:t>
      </w:r>
    </w:p>
    <w:p w:rsidR="00966685" w:rsidRDefault="00966685" w:rsidP="00E558AC">
      <w:pPr>
        <w:spacing w:after="0" w:line="23" w:lineRule="atLeast"/>
        <w:jc w:val="center"/>
        <w:rPr>
          <w:rFonts w:ascii="Times New Roman" w:hAnsi="Times New Roman" w:cs="Times New Roman"/>
          <w:b/>
          <w:sz w:val="28"/>
        </w:rPr>
      </w:pPr>
    </w:p>
    <w:p w:rsidR="00966685" w:rsidRDefault="00966685" w:rsidP="00E558AC">
      <w:pPr>
        <w:spacing w:after="0" w:line="23" w:lineRule="atLeast"/>
        <w:jc w:val="center"/>
        <w:rPr>
          <w:rFonts w:ascii="Times New Roman" w:hAnsi="Times New Roman" w:cs="Times New Roman"/>
          <w:b/>
          <w:sz w:val="28"/>
        </w:rPr>
      </w:pP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Технологическая или другими словами производственная практика имеет перед собой особые цели. Это расширенное и более глубокое изучение деятельности предприятия, а также изучение всех основных тонкостей выбранной учащимся специальности. Учащийся на практических навыках изучает те моменты, которые не преподаются ни в одном учебном завед</w:t>
      </w:r>
      <w:r>
        <w:rPr>
          <w:rFonts w:ascii="Times New Roman" w:hAnsi="Times New Roman" w:cs="Times New Roman"/>
          <w:sz w:val="28"/>
        </w:rPr>
        <w:t>ении, а лишь приходят с опытом.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Технологическая практика является органической частью учебного процесса, и имеет целью обеспечить рост квалификации учащегося в соответствии с требованиями учебного плана, закрепить и углубить знания, полученные учащимся в пр</w:t>
      </w:r>
      <w:r>
        <w:rPr>
          <w:rFonts w:ascii="Times New Roman" w:hAnsi="Times New Roman" w:cs="Times New Roman"/>
          <w:sz w:val="28"/>
        </w:rPr>
        <w:t>оцессе теоретического обучения.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Высокие требования к профессиональной подготовке техников диктует необходимость научно-обоснованной системы производственного обучения, содержание которой определяется плановой программой практики, составленной, исходя из требований квалификационной характеристики с учетом специфики отрасли, предусматривающей соединение всех видов производственной практики в единый комп</w:t>
      </w:r>
      <w:r>
        <w:rPr>
          <w:rFonts w:ascii="Times New Roman" w:hAnsi="Times New Roman" w:cs="Times New Roman"/>
          <w:sz w:val="28"/>
        </w:rPr>
        <w:t>лекс с теоретическим обучением.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Целью технологической практики является совершенствование профессиональных умений и навыков по специальности, закрепление, расширение и систематизация знаний, приобретение практического опыта, развитие профессионального умения, приобретение навыков организаторской деятельности в условиях</w:t>
      </w:r>
      <w:r>
        <w:rPr>
          <w:rFonts w:ascii="Times New Roman" w:hAnsi="Times New Roman" w:cs="Times New Roman"/>
          <w:sz w:val="28"/>
        </w:rPr>
        <w:t xml:space="preserve"> трудового коллектива.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адачи технологической практики: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966685">
        <w:rPr>
          <w:rFonts w:ascii="Times New Roman" w:hAnsi="Times New Roman" w:cs="Times New Roman"/>
          <w:sz w:val="28"/>
        </w:rPr>
        <w:t>приобретение учащимся профессиональных уме</w:t>
      </w:r>
      <w:r>
        <w:rPr>
          <w:rFonts w:ascii="Times New Roman" w:hAnsi="Times New Roman" w:cs="Times New Roman"/>
          <w:sz w:val="28"/>
        </w:rPr>
        <w:t>ний и навыков по специальности;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закрепление, углубление и систематизация з</w:t>
      </w:r>
      <w:r>
        <w:rPr>
          <w:rFonts w:ascii="Times New Roman" w:hAnsi="Times New Roman" w:cs="Times New Roman"/>
          <w:sz w:val="28"/>
        </w:rPr>
        <w:t>наний по специальным предметам;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технологии и организации производ</w:t>
      </w:r>
      <w:r>
        <w:rPr>
          <w:rFonts w:ascii="Times New Roman" w:hAnsi="Times New Roman" w:cs="Times New Roman"/>
          <w:sz w:val="28"/>
        </w:rPr>
        <w:t>ства;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современных технологических процессов изготовления деталей и сборочных единиц, общей сборки, монтажа, регулировки, контроля, испытаний эл</w:t>
      </w:r>
      <w:r>
        <w:rPr>
          <w:rFonts w:ascii="Times New Roman" w:hAnsi="Times New Roman" w:cs="Times New Roman"/>
          <w:sz w:val="28"/>
        </w:rPr>
        <w:t>ементов, узлов и устройств ЭВМ;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инфраструктур</w:t>
      </w:r>
      <w:r>
        <w:rPr>
          <w:rFonts w:ascii="Times New Roman" w:hAnsi="Times New Roman" w:cs="Times New Roman"/>
          <w:sz w:val="28"/>
        </w:rPr>
        <w:t>ы и режимов работы предприятия;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подбор и систематизация материало</w:t>
      </w:r>
      <w:r>
        <w:rPr>
          <w:rFonts w:ascii="Times New Roman" w:hAnsi="Times New Roman" w:cs="Times New Roman"/>
          <w:sz w:val="28"/>
        </w:rPr>
        <w:t>в по дипломному проектированию.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Технологическая практика должна дать учащемуся представление о единстве процессов конструирования и производства эл</w:t>
      </w:r>
      <w:r>
        <w:rPr>
          <w:rFonts w:ascii="Times New Roman" w:hAnsi="Times New Roman" w:cs="Times New Roman"/>
          <w:sz w:val="28"/>
        </w:rPr>
        <w:t>ементов, узлов и устройств ЭВС.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Учащемуся необходимо изучить методы проектирования оптимальных технологических процессов по критериям экономичности,</w:t>
      </w:r>
      <w:r>
        <w:rPr>
          <w:rFonts w:ascii="Times New Roman" w:hAnsi="Times New Roman" w:cs="Times New Roman"/>
          <w:sz w:val="28"/>
        </w:rPr>
        <w:t xml:space="preserve"> производительности, применению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 xml:space="preserve">ЭВМ для автоматизации инженерного труда, технологические методы качества, точности и надежности изделий, а также вопросы экономики и организации производства элементов, узлов и устройств ЭВС, изучить </w:t>
      </w:r>
      <w:r w:rsidRPr="00966685">
        <w:rPr>
          <w:rFonts w:ascii="Times New Roman" w:hAnsi="Times New Roman" w:cs="Times New Roman"/>
          <w:sz w:val="28"/>
        </w:rPr>
        <w:lastRenderedPageBreak/>
        <w:t>вопросы метрологии, стандартизации и серт</w:t>
      </w:r>
      <w:r>
        <w:rPr>
          <w:rFonts w:ascii="Times New Roman" w:hAnsi="Times New Roman" w:cs="Times New Roman"/>
          <w:sz w:val="28"/>
        </w:rPr>
        <w:t>ификации выпускаемой продукции.</w:t>
      </w:r>
    </w:p>
    <w:p w:rsidR="00966685" w:rsidRPr="00966685" w:rsidRDefault="00966685" w:rsidP="007D5FFD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 xml:space="preserve">Учащийся должен приобрести практические навыки в области проектирования, производства, ремонта и обслуживания ЭВС, приобрести трудовые навыки </w:t>
      </w:r>
      <w:r>
        <w:rPr>
          <w:rFonts w:ascii="Times New Roman" w:hAnsi="Times New Roman" w:cs="Times New Roman"/>
          <w:sz w:val="28"/>
        </w:rPr>
        <w:t>в должности мастера, бригадира.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Осно</w:t>
      </w:r>
      <w:r>
        <w:rPr>
          <w:rFonts w:ascii="Times New Roman" w:hAnsi="Times New Roman" w:cs="Times New Roman"/>
          <w:sz w:val="28"/>
        </w:rPr>
        <w:t>вными целями практики являются: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вопросов охраны труда и о</w:t>
      </w:r>
      <w:r>
        <w:rPr>
          <w:rFonts w:ascii="Times New Roman" w:hAnsi="Times New Roman" w:cs="Times New Roman"/>
          <w:sz w:val="28"/>
        </w:rPr>
        <w:t>кружающей среды на предприятии;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знакомство с предприятием и режимом его ра</w:t>
      </w:r>
      <w:r w:rsidR="00F73C56">
        <w:rPr>
          <w:rFonts w:ascii="Times New Roman" w:hAnsi="Times New Roman" w:cs="Times New Roman"/>
          <w:sz w:val="28"/>
        </w:rPr>
        <w:t>боты, вводный инструктаж по технике безопасности</w:t>
      </w:r>
      <w:r>
        <w:rPr>
          <w:rFonts w:ascii="Times New Roman" w:hAnsi="Times New Roman" w:cs="Times New Roman"/>
          <w:sz w:val="28"/>
        </w:rPr>
        <w:t>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 xml:space="preserve">- изучение структуры предприятия и взаимосвязи </w:t>
      </w:r>
      <w:r>
        <w:rPr>
          <w:rFonts w:ascii="Times New Roman" w:hAnsi="Times New Roman" w:cs="Times New Roman"/>
          <w:sz w:val="28"/>
        </w:rPr>
        <w:t>подразделений, отделов и цехов;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нормативно-технической, производствен</w:t>
      </w:r>
      <w:r>
        <w:rPr>
          <w:rFonts w:ascii="Times New Roman" w:hAnsi="Times New Roman" w:cs="Times New Roman"/>
          <w:sz w:val="28"/>
        </w:rPr>
        <w:t>ной и программной документации;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структуры подразделения не</w:t>
      </w:r>
      <w:r>
        <w:rPr>
          <w:rFonts w:ascii="Times New Roman" w:hAnsi="Times New Roman" w:cs="Times New Roman"/>
          <w:sz w:val="28"/>
        </w:rPr>
        <w:t>посредственного места практики.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основных этапов технологического процесса</w:t>
      </w:r>
      <w:r>
        <w:rPr>
          <w:rFonts w:ascii="Times New Roman" w:hAnsi="Times New Roman" w:cs="Times New Roman"/>
          <w:sz w:val="28"/>
        </w:rPr>
        <w:t>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порядка использования патентных материалов при разработке тех. процессов, ЕСТД, ЕСТПП, технологи</w:t>
      </w:r>
      <w:r>
        <w:rPr>
          <w:rFonts w:ascii="Times New Roman" w:hAnsi="Times New Roman" w:cs="Times New Roman"/>
          <w:sz w:val="28"/>
        </w:rPr>
        <w:t>ческих и производственных карт;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технологической документации, правил оформлени</w:t>
      </w:r>
      <w:r>
        <w:rPr>
          <w:rFonts w:ascii="Times New Roman" w:hAnsi="Times New Roman" w:cs="Times New Roman"/>
          <w:sz w:val="28"/>
        </w:rPr>
        <w:t>я технологической документации;</w:t>
      </w:r>
    </w:p>
    <w:p w:rsidR="00966685" w:rsidRPr="00966685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технологического оборудования, возможности совершенствования существу</w:t>
      </w:r>
      <w:r>
        <w:rPr>
          <w:rFonts w:ascii="Times New Roman" w:hAnsi="Times New Roman" w:cs="Times New Roman"/>
          <w:sz w:val="28"/>
        </w:rPr>
        <w:t>ющих технологических процессов;</w:t>
      </w:r>
    </w:p>
    <w:p w:rsidR="007D546A" w:rsidRDefault="00966685" w:rsidP="00E558AC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 w:rsidRPr="00966685">
        <w:rPr>
          <w:rFonts w:ascii="Times New Roman" w:hAnsi="Times New Roman" w:cs="Times New Roman"/>
          <w:sz w:val="28"/>
        </w:rPr>
        <w:t>- изучение организации изобретательской и рационализаторской работы на предприятии. изучение технической литературы и стандартов.</w:t>
      </w:r>
    </w:p>
    <w:p w:rsidR="007D546A" w:rsidRDefault="007D546A" w:rsidP="00E558AC">
      <w:pPr>
        <w:spacing w:after="0" w:line="23" w:lineRule="atLeas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47CAE" w:rsidRPr="00B546A7" w:rsidRDefault="00447CAE" w:rsidP="00A236CA">
      <w:pPr>
        <w:spacing w:after="0" w:line="23" w:lineRule="atLeast"/>
        <w:ind w:firstLine="708"/>
        <w:jc w:val="both"/>
        <w:rPr>
          <w:rFonts w:ascii="Times New Roman" w:hAnsi="Times New Roman" w:cs="Times New Roman"/>
          <w:noProof/>
          <w:sz w:val="28"/>
          <w:lang w:eastAsia="ru-RU"/>
        </w:rPr>
        <w:sectPr w:rsidR="00447CAE" w:rsidRPr="00B546A7" w:rsidSect="00BA7116">
          <w:footerReference w:type="defaul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lastRenderedPageBreak/>
        <w:t>1 ОБЩАЯ ЧАСТЬ</w:t>
      </w: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</w:p>
    <w:p w:rsidR="007352FB" w:rsidRPr="00733FA8" w:rsidRDefault="007352FB" w:rsidP="00F719B3">
      <w:pPr>
        <w:pStyle w:val="a5"/>
        <w:numPr>
          <w:ilvl w:val="1"/>
          <w:numId w:val="2"/>
        </w:numPr>
        <w:spacing w:after="0" w:line="276" w:lineRule="auto"/>
        <w:ind w:left="0" w:firstLine="708"/>
        <w:jc w:val="both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t>Описание организационной структуры места прохождения технологической практики</w:t>
      </w:r>
    </w:p>
    <w:p w:rsidR="007352FB" w:rsidRPr="00733FA8" w:rsidRDefault="007352FB" w:rsidP="007352FB">
      <w:pPr>
        <w:pStyle w:val="a5"/>
        <w:spacing w:line="276" w:lineRule="auto"/>
        <w:ind w:left="1323"/>
        <w:rPr>
          <w:rFonts w:ascii="Times New Roman" w:hAnsi="Times New Roman"/>
          <w:b/>
          <w:sz w:val="28"/>
          <w:szCs w:val="28"/>
        </w:rPr>
      </w:pP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 xml:space="preserve"> </w:t>
      </w:r>
      <w:r w:rsidRPr="009602EF">
        <w:rPr>
          <w:rFonts w:ascii="Times New Roman" w:hAnsi="Times New Roman"/>
          <w:sz w:val="28"/>
          <w:szCs w:val="28"/>
        </w:rPr>
        <w:t>Отсчет своей истории Белорусский государственный институт стандартизации и сертификации (</w:t>
      </w:r>
      <w:proofErr w:type="spellStart"/>
      <w:r w:rsidRPr="009602EF">
        <w:rPr>
          <w:rFonts w:ascii="Times New Roman" w:hAnsi="Times New Roman"/>
          <w:sz w:val="28"/>
          <w:szCs w:val="28"/>
        </w:rPr>
        <w:t>БелГИСС</w:t>
      </w:r>
      <w:proofErr w:type="spellEnd"/>
      <w:r w:rsidRPr="009602EF">
        <w:rPr>
          <w:rFonts w:ascii="Times New Roman" w:hAnsi="Times New Roman"/>
          <w:sz w:val="28"/>
          <w:szCs w:val="28"/>
        </w:rPr>
        <w:t>) ведет с 1972 года, когда свою деятельность начал Минский филиал Центрального конструкторского бюро «Эталон». Пройдя структурные преобразования, в 1992 году предприятие получило статус института.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 xml:space="preserve">Через пять лет решением Правительства, институт передается в ведение Государственного комитета по стандартизации Республики Беларусь (Госстандарта), что стало важнейшей вехой в истории </w:t>
      </w:r>
      <w:proofErr w:type="spellStart"/>
      <w:r w:rsidRPr="009602EF">
        <w:rPr>
          <w:rFonts w:ascii="Times New Roman" w:hAnsi="Times New Roman"/>
          <w:sz w:val="28"/>
          <w:szCs w:val="28"/>
        </w:rPr>
        <w:t>БелГИСС</w:t>
      </w:r>
      <w:proofErr w:type="spellEnd"/>
      <w:r w:rsidRPr="009602EF">
        <w:rPr>
          <w:rFonts w:ascii="Times New Roman" w:hAnsi="Times New Roman"/>
          <w:sz w:val="28"/>
          <w:szCs w:val="28"/>
        </w:rPr>
        <w:t>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Сегодня институт является центральным государственным научно-практическим предприятием Госстандарта в области технического нормирования, стандартизации, оценки соответствия, информационно-технического обеспечения и системного менеджмента.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В соответствии с </w:t>
      </w:r>
      <w:hyperlink r:id="rId11" w:tgtFrame="_blank" w:history="1">
        <w:r w:rsidRPr="009602EF">
          <w:rPr>
            <w:rFonts w:ascii="Times New Roman" w:hAnsi="Times New Roman" w:cs="Times New Roman"/>
            <w:sz w:val="28"/>
            <w:szCs w:val="28"/>
          </w:rPr>
          <w:t>постановлением Госстандарта от 10 июля 2017 г. №58</w:t>
        </w:r>
      </w:hyperlink>
      <w:r w:rsidRPr="009602EF">
        <w:rPr>
          <w:rFonts w:ascii="Times New Roman" w:hAnsi="Times New Roman"/>
          <w:sz w:val="28"/>
          <w:szCs w:val="28"/>
        </w:rPr>
        <w:t> </w:t>
      </w:r>
      <w:proofErr w:type="spellStart"/>
      <w:r w:rsidRPr="009602EF">
        <w:rPr>
          <w:rFonts w:ascii="Times New Roman" w:hAnsi="Times New Roman"/>
          <w:sz w:val="28"/>
          <w:szCs w:val="28"/>
        </w:rPr>
        <w:t>БелГИСС</w:t>
      </w:r>
      <w:proofErr w:type="spellEnd"/>
      <w:r w:rsidRPr="009602EF">
        <w:rPr>
          <w:rFonts w:ascii="Times New Roman" w:hAnsi="Times New Roman"/>
          <w:sz w:val="28"/>
          <w:szCs w:val="28"/>
        </w:rPr>
        <w:t xml:space="preserve"> определен в качестве национального института по стандартизации.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Успешно реализуемые государственные направления и проекты позволяют, с одной стороны, поддерживать уникальность института в республике и за ее пределами, а с другой – находиться в конкурентной среде, постоянно улучшаться, искать и предлагать новые решения, динамично продвигаться к новым горизонтам.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Обеспечение высокого научно-технического и организационно-методического уровня выполняемых работ и оказываемых услуг – главная задача института, в выполнение которой вкладывают энергию, знания, опыт и профессионализм более 360 специалистов.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Изучив устав, можно сказать, что миссией предприятия является генерация и распространение новых знаний в целях оказания помощи бизнесу, обществу и государству быть безопаснее, эффективнее и лучше путем создания условий для:</w:t>
      </w:r>
    </w:p>
    <w:p w:rsidR="007352FB" w:rsidRPr="009602EF" w:rsidRDefault="007352FB" w:rsidP="007352FB">
      <w:pPr>
        <w:pStyle w:val="a"/>
        <w:spacing w:after="0"/>
        <w:ind w:left="0" w:firstLine="709"/>
      </w:pPr>
      <w:r w:rsidRPr="009602EF">
        <w:t>снижения технических барьеров;</w:t>
      </w:r>
    </w:p>
    <w:p w:rsidR="007352FB" w:rsidRPr="009602EF" w:rsidRDefault="007352FB" w:rsidP="007352FB">
      <w:pPr>
        <w:pStyle w:val="a"/>
        <w:spacing w:after="0"/>
        <w:ind w:left="0" w:firstLine="709"/>
      </w:pPr>
      <w:r w:rsidRPr="009602EF">
        <w:lastRenderedPageBreak/>
        <w:t>повышения качества и конкурентоспособности отечественной продукции;</w:t>
      </w:r>
    </w:p>
    <w:p w:rsidR="007352FB" w:rsidRPr="009602EF" w:rsidRDefault="007352FB" w:rsidP="007352FB">
      <w:pPr>
        <w:pStyle w:val="a"/>
        <w:spacing w:after="0"/>
        <w:ind w:left="0" w:firstLine="709"/>
      </w:pPr>
      <w:r w:rsidRPr="009602EF">
        <w:t>содействия защите интересов потребителей;</w:t>
      </w:r>
    </w:p>
    <w:p w:rsidR="007352FB" w:rsidRPr="009602EF" w:rsidRDefault="007352FB" w:rsidP="007352FB">
      <w:pPr>
        <w:pStyle w:val="a"/>
        <w:spacing w:after="0"/>
        <w:ind w:left="0" w:firstLine="709"/>
      </w:pPr>
      <w:r w:rsidRPr="009602EF">
        <w:t>внедрения инноваций, используя инструменты технического нормирования, стандартизации, оценки соответствия, информационного обеспечения и системного менеджмента.</w:t>
      </w:r>
    </w:p>
    <w:p w:rsidR="007352FB" w:rsidRPr="00C35C13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Белорусский государственный институт стандартизации и сертификации (</w:t>
      </w:r>
      <w:proofErr w:type="spellStart"/>
      <w:r w:rsidRPr="009602EF">
        <w:rPr>
          <w:rFonts w:ascii="Times New Roman" w:hAnsi="Times New Roman"/>
          <w:sz w:val="28"/>
          <w:szCs w:val="28"/>
        </w:rPr>
        <w:t>БелГИСС</w:t>
      </w:r>
      <w:proofErr w:type="spellEnd"/>
      <w:r w:rsidRPr="009602EF">
        <w:rPr>
          <w:rFonts w:ascii="Times New Roman" w:hAnsi="Times New Roman"/>
          <w:sz w:val="28"/>
          <w:szCs w:val="28"/>
        </w:rPr>
        <w:t xml:space="preserve">) находится в подчинении Государственного комитета по стандартизации Республики Беларусь и является центральным государственным научно-практическим предприятием Госстандарта в области технического нормирования и стандартизации, оценки соответствия и систем менеджмента. В настоящее время директором института является Александр Скуратов. Организационная структура </w:t>
      </w:r>
      <w:proofErr w:type="spellStart"/>
      <w:r w:rsidRPr="009602EF">
        <w:rPr>
          <w:rFonts w:ascii="Times New Roman" w:hAnsi="Times New Roman"/>
          <w:sz w:val="28"/>
          <w:szCs w:val="28"/>
        </w:rPr>
        <w:t>БелГИСС</w:t>
      </w:r>
      <w:proofErr w:type="spellEnd"/>
      <w:r w:rsidRPr="009602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02EF">
        <w:rPr>
          <w:rFonts w:ascii="Times New Roman" w:hAnsi="Times New Roman"/>
          <w:sz w:val="28"/>
          <w:szCs w:val="28"/>
        </w:rPr>
        <w:t>педставлена</w:t>
      </w:r>
      <w:proofErr w:type="spellEnd"/>
      <w:r w:rsidRPr="009602EF">
        <w:rPr>
          <w:rFonts w:ascii="Times New Roman" w:hAnsi="Times New Roman"/>
          <w:sz w:val="28"/>
          <w:szCs w:val="28"/>
        </w:rPr>
        <w:t xml:space="preserve"> </w:t>
      </w:r>
      <w:r w:rsidRPr="007C0A72">
        <w:rPr>
          <w:rFonts w:ascii="Times New Roman" w:hAnsi="Times New Roman"/>
          <w:sz w:val="28"/>
          <w:szCs w:val="28"/>
        </w:rPr>
        <w:t>на рисунке 1.1</w:t>
      </w:r>
      <w:r w:rsidRPr="00C35C13">
        <w:rPr>
          <w:rFonts w:ascii="Times New Roman" w:hAnsi="Times New Roman"/>
          <w:sz w:val="28"/>
          <w:szCs w:val="28"/>
        </w:rPr>
        <w:t>:</w:t>
      </w:r>
    </w:p>
    <w:p w:rsidR="007352FB" w:rsidRPr="00C35C13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352FB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D15BB69" wp14:editId="25C385E2">
            <wp:extent cx="4857750" cy="4416136"/>
            <wp:effectExtent l="0" t="0" r="0" b="3810"/>
            <wp:docPr id="5" name="Рисунок 5" descr="Приложение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ложение 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3" b="2537"/>
                    <a:stretch/>
                  </pic:blipFill>
                  <pic:spPr bwMode="auto">
                    <a:xfrm>
                      <a:off x="0" y="0"/>
                      <a:ext cx="4862571" cy="442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2FB" w:rsidRPr="00F24B4C" w:rsidRDefault="007352FB" w:rsidP="007B0674">
      <w:pPr>
        <w:spacing w:line="276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</w:t>
      </w:r>
      <w:r w:rsidRPr="00CB369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Организационная 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БелГИСС</w:t>
      </w:r>
      <w:proofErr w:type="spellEnd"/>
    </w:p>
    <w:p w:rsidR="007352FB" w:rsidRPr="00F24B4C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lastRenderedPageBreak/>
        <w:t>Рассмотрим структур</w:t>
      </w:r>
      <w:r>
        <w:rPr>
          <w:rFonts w:ascii="Times New Roman" w:hAnsi="Times New Roman"/>
          <w:sz w:val="28"/>
          <w:szCs w:val="28"/>
        </w:rPr>
        <w:t>у</w:t>
      </w:r>
      <w:r w:rsidRPr="009602EF">
        <w:rPr>
          <w:rFonts w:ascii="Times New Roman" w:hAnsi="Times New Roman"/>
          <w:sz w:val="28"/>
          <w:szCs w:val="28"/>
        </w:rPr>
        <w:t xml:space="preserve"> производственно-метрологический отдела (ТО-30) и сферу его деятельности.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 xml:space="preserve">Руководство деятельностью ТО-30 осуществляет начальник ТО-30, который подчиняется непосредственно заместителю директора по сертификации и испытаниям. 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На должность начальника ТО-30 назначается лицо, имеющее высшее профессиональное образование и стаж работы по одной и более специальностям, соответствующим основным видам деятельности ТО-30 на руководящих должностях не менее 4 лет.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Организационную структуру и штатную численность ТО-30 утверждает директор института в установленном порядке.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 xml:space="preserve">ТО-30 имеет </w:t>
      </w:r>
      <w:proofErr w:type="gramStart"/>
      <w:r w:rsidRPr="009602EF">
        <w:rPr>
          <w:rFonts w:ascii="Times New Roman" w:hAnsi="Times New Roman"/>
          <w:sz w:val="28"/>
          <w:szCs w:val="28"/>
        </w:rPr>
        <w:t>внутреннюю организационную структуру</w:t>
      </w:r>
      <w:proofErr w:type="gramEnd"/>
      <w:r w:rsidRPr="009602EF">
        <w:rPr>
          <w:rFonts w:ascii="Times New Roman" w:hAnsi="Times New Roman"/>
          <w:sz w:val="28"/>
          <w:szCs w:val="28"/>
        </w:rPr>
        <w:t xml:space="preserve"> представленную в таблице 1</w:t>
      </w:r>
      <w:r>
        <w:rPr>
          <w:rFonts w:ascii="Times New Roman" w:hAnsi="Times New Roman"/>
          <w:sz w:val="28"/>
          <w:szCs w:val="28"/>
        </w:rPr>
        <w:t>.1</w:t>
      </w:r>
      <w:r w:rsidRPr="009602EF">
        <w:rPr>
          <w:rFonts w:ascii="Times New Roman" w:hAnsi="Times New Roman"/>
          <w:sz w:val="28"/>
          <w:szCs w:val="28"/>
        </w:rPr>
        <w:t>:</w:t>
      </w:r>
    </w:p>
    <w:p w:rsidR="007352FB" w:rsidRPr="009602EF" w:rsidRDefault="007352FB" w:rsidP="007352FB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Таблица 1</w:t>
      </w:r>
      <w:r>
        <w:rPr>
          <w:rFonts w:ascii="Times New Roman" w:hAnsi="Times New Roman"/>
          <w:sz w:val="28"/>
          <w:szCs w:val="28"/>
        </w:rPr>
        <w:t>.1</w:t>
      </w:r>
      <w:r w:rsidRPr="009602EF">
        <w:rPr>
          <w:rFonts w:ascii="Times New Roman" w:hAnsi="Times New Roman"/>
          <w:sz w:val="28"/>
          <w:szCs w:val="28"/>
        </w:rPr>
        <w:t xml:space="preserve"> – Организационная структура отдела ТО-30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8"/>
        <w:gridCol w:w="5156"/>
      </w:tblGrid>
      <w:tr w:rsidR="007352FB" w:rsidRPr="009602EF" w:rsidTr="007352FB">
        <w:trPr>
          <w:trHeight w:val="307"/>
        </w:trPr>
        <w:tc>
          <w:tcPr>
            <w:tcW w:w="9804" w:type="dxa"/>
            <w:gridSpan w:val="2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ТО-30</w:t>
            </w:r>
          </w:p>
        </w:tc>
      </w:tr>
      <w:tr w:rsidR="007352FB" w:rsidRPr="009602EF" w:rsidTr="007352FB">
        <w:trPr>
          <w:trHeight w:val="307"/>
        </w:trPr>
        <w:tc>
          <w:tcPr>
            <w:tcW w:w="9804" w:type="dxa"/>
            <w:gridSpan w:val="2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Заместитель начальника ТО-30</w:t>
            </w:r>
          </w:p>
        </w:tc>
      </w:tr>
      <w:tr w:rsidR="007352FB" w:rsidRPr="009602EF" w:rsidTr="007352FB">
        <w:trPr>
          <w:trHeight w:val="614"/>
        </w:trPr>
        <w:tc>
          <w:tcPr>
            <w:tcW w:w="9804" w:type="dxa"/>
            <w:gridSpan w:val="2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Производственно-метрологический отдел (ТО-30)</w:t>
            </w: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ПП-301</w:t>
            </w:r>
          </w:p>
        </w:tc>
        <w:tc>
          <w:tcPr>
            <w:tcW w:w="5443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РП-302</w:t>
            </w: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Производственное подразделение «ЗАВОД ЭТАЛОН»</w:t>
            </w:r>
          </w:p>
        </w:tc>
        <w:tc>
          <w:tcPr>
            <w:tcW w:w="5443" w:type="dxa"/>
            <w:vMerge w:val="restart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Ремонтное подразделение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602EF"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 w:rsidRPr="009602EF">
              <w:rPr>
                <w:rFonts w:ascii="Times New Roman" w:hAnsi="Times New Roman"/>
                <w:sz w:val="28"/>
                <w:szCs w:val="28"/>
              </w:rPr>
              <w:t>Ремприбор</w:t>
            </w:r>
            <w:proofErr w:type="spellEnd"/>
            <w:r w:rsidRPr="009602EF">
              <w:rPr>
                <w:rFonts w:ascii="Times New Roman" w:hAnsi="Times New Roman"/>
                <w:sz w:val="28"/>
                <w:szCs w:val="28"/>
              </w:rPr>
              <w:t>-сервис»</w:t>
            </w: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602EF">
              <w:rPr>
                <w:rFonts w:ascii="Times New Roman" w:hAnsi="Times New Roman"/>
                <w:b/>
                <w:sz w:val="28"/>
                <w:szCs w:val="28"/>
              </w:rPr>
              <w:t>Начальник ПП-3011</w:t>
            </w:r>
          </w:p>
        </w:tc>
        <w:tc>
          <w:tcPr>
            <w:tcW w:w="5443" w:type="dxa"/>
            <w:vMerge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352FB" w:rsidRPr="009602EF" w:rsidTr="007352FB">
        <w:trPr>
          <w:trHeight w:val="139"/>
        </w:trPr>
        <w:tc>
          <w:tcPr>
            <w:tcW w:w="4361" w:type="dxa"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2EF">
              <w:rPr>
                <w:rFonts w:ascii="Times New Roman" w:hAnsi="Times New Roman"/>
                <w:sz w:val="28"/>
                <w:szCs w:val="28"/>
              </w:rPr>
              <w:t>Производственный участок</w:t>
            </w:r>
          </w:p>
        </w:tc>
        <w:tc>
          <w:tcPr>
            <w:tcW w:w="5443" w:type="dxa"/>
            <w:vMerge/>
            <w:shd w:val="clear" w:color="auto" w:fill="auto"/>
          </w:tcPr>
          <w:p w:rsidR="007352FB" w:rsidRPr="009602EF" w:rsidRDefault="007352FB" w:rsidP="007352FB">
            <w:pPr>
              <w:spacing w:line="276" w:lineRule="auto"/>
              <w:ind w:firstLine="708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в составе:</w:t>
      </w:r>
    </w:p>
    <w:p w:rsidR="007352FB" w:rsidRPr="009602EF" w:rsidRDefault="007352FB" w:rsidP="007352FB">
      <w:pPr>
        <w:pStyle w:val="a"/>
        <w:spacing w:after="0"/>
        <w:ind w:left="0" w:firstLine="709"/>
      </w:pPr>
      <w:r w:rsidRPr="009602EF">
        <w:t xml:space="preserve">производственное подразделение «ЗАВОД ЭТАЛОН» (ПП-301); </w:t>
      </w:r>
    </w:p>
    <w:p w:rsidR="007352FB" w:rsidRPr="009602EF" w:rsidRDefault="007352FB" w:rsidP="007352FB">
      <w:pPr>
        <w:pStyle w:val="a"/>
        <w:spacing w:after="0"/>
        <w:ind w:left="0" w:firstLine="709"/>
      </w:pPr>
      <w:r w:rsidRPr="009602EF">
        <w:t>ремонтное подразделение «</w:t>
      </w:r>
      <w:proofErr w:type="spellStart"/>
      <w:r w:rsidRPr="009602EF">
        <w:t>Ремприбор</w:t>
      </w:r>
      <w:proofErr w:type="spellEnd"/>
      <w:r w:rsidRPr="009602EF">
        <w:t>-сервис» (РП-302).</w:t>
      </w:r>
    </w:p>
    <w:p w:rsidR="007352FB" w:rsidRPr="009602EF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 xml:space="preserve">Руководство деятельностью ПП-301 и РП-302 осуществляют начальники соответствующего подразделения, которые непосредственно подчиняются начальнику ТО-30. Начальник подразделения назначается и освобождается от занимаемой должности приказом директора института по </w:t>
      </w:r>
      <w:r w:rsidRPr="009602EF">
        <w:rPr>
          <w:rFonts w:ascii="Times New Roman" w:hAnsi="Times New Roman"/>
          <w:sz w:val="28"/>
          <w:szCs w:val="28"/>
        </w:rPr>
        <w:lastRenderedPageBreak/>
        <w:t xml:space="preserve">представлению начальника ТО-30, согласованному с заместителем директора по сертификации и испытаниям. </w:t>
      </w:r>
    </w:p>
    <w:p w:rsidR="007352FB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02EF">
        <w:rPr>
          <w:rFonts w:ascii="Times New Roman" w:hAnsi="Times New Roman"/>
          <w:sz w:val="28"/>
          <w:szCs w:val="28"/>
        </w:rPr>
        <w:t>ТО-30 включает должности: начальника ТО-30, заместителя начальника ТО-30, начальника подразделения ПП-301, начальник РП-302, ведущего инженера, инженеров, техника-метролога и рабочих.</w:t>
      </w:r>
    </w:p>
    <w:p w:rsidR="007352FB" w:rsidRPr="00F24B4C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4B4C">
        <w:rPr>
          <w:rFonts w:ascii="Times New Roman" w:hAnsi="Times New Roman"/>
          <w:sz w:val="28"/>
          <w:szCs w:val="28"/>
        </w:rPr>
        <w:t xml:space="preserve">«Завод Эталон» ― производственное подразделение </w:t>
      </w:r>
      <w:proofErr w:type="spellStart"/>
      <w:r w:rsidRPr="00F24B4C">
        <w:rPr>
          <w:rFonts w:ascii="Times New Roman" w:hAnsi="Times New Roman"/>
          <w:sz w:val="28"/>
          <w:szCs w:val="28"/>
        </w:rPr>
        <w:t>БелГИСС</w:t>
      </w:r>
      <w:proofErr w:type="spellEnd"/>
      <w:r w:rsidRPr="00F24B4C">
        <w:rPr>
          <w:rFonts w:ascii="Times New Roman" w:hAnsi="Times New Roman"/>
          <w:sz w:val="28"/>
          <w:szCs w:val="28"/>
        </w:rPr>
        <w:t xml:space="preserve"> по выпуску продуктов безопасности: арочных и ручных </w:t>
      </w:r>
      <w:proofErr w:type="spellStart"/>
      <w:r w:rsidRPr="00F24B4C">
        <w:rPr>
          <w:rFonts w:ascii="Times New Roman" w:hAnsi="Times New Roman"/>
          <w:sz w:val="28"/>
          <w:szCs w:val="28"/>
        </w:rPr>
        <w:t>металлодетекторов</w:t>
      </w:r>
      <w:proofErr w:type="spellEnd"/>
      <w:r w:rsidRPr="00F24B4C">
        <w:rPr>
          <w:rFonts w:ascii="Times New Roman" w:hAnsi="Times New Roman"/>
          <w:sz w:val="28"/>
          <w:szCs w:val="28"/>
        </w:rPr>
        <w:t xml:space="preserve">, а также </w:t>
      </w:r>
      <w:proofErr w:type="spellStart"/>
      <w:r w:rsidRPr="00F24B4C">
        <w:rPr>
          <w:rFonts w:ascii="Times New Roman" w:hAnsi="Times New Roman"/>
          <w:sz w:val="28"/>
          <w:szCs w:val="28"/>
        </w:rPr>
        <w:t>весоизмерительной</w:t>
      </w:r>
      <w:proofErr w:type="spellEnd"/>
      <w:r w:rsidRPr="00F24B4C">
        <w:rPr>
          <w:rFonts w:ascii="Times New Roman" w:hAnsi="Times New Roman"/>
          <w:sz w:val="28"/>
          <w:szCs w:val="28"/>
        </w:rPr>
        <w:t xml:space="preserve"> техники промышленного бытового назначения. На предприятии освоен широкий ассортимент электронных весов, предназначенных для оснащения торговых, промышленных, агропромышленных предприятий.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24B4C">
        <w:rPr>
          <w:rFonts w:ascii="Times New Roman" w:hAnsi="Times New Roman"/>
          <w:sz w:val="28"/>
          <w:szCs w:val="28"/>
        </w:rPr>
        <w:t xml:space="preserve">«Завод Эталон» ― производственное подразделение </w:t>
      </w:r>
      <w:proofErr w:type="spellStart"/>
      <w:r w:rsidRPr="00F24B4C">
        <w:rPr>
          <w:rFonts w:ascii="Times New Roman" w:hAnsi="Times New Roman"/>
          <w:sz w:val="28"/>
          <w:szCs w:val="28"/>
        </w:rPr>
        <w:t>БелГИСС</w:t>
      </w:r>
      <w:proofErr w:type="spellEnd"/>
      <w:r w:rsidRPr="00F24B4C">
        <w:rPr>
          <w:rFonts w:ascii="Times New Roman" w:hAnsi="Times New Roman"/>
          <w:sz w:val="28"/>
          <w:szCs w:val="28"/>
        </w:rPr>
        <w:t xml:space="preserve"> по выпуску продуктов безопасности: арочных и ручных </w:t>
      </w:r>
      <w:proofErr w:type="spellStart"/>
      <w:r w:rsidRPr="00F24B4C">
        <w:rPr>
          <w:rFonts w:ascii="Times New Roman" w:hAnsi="Times New Roman"/>
          <w:sz w:val="28"/>
          <w:szCs w:val="28"/>
        </w:rPr>
        <w:t>металлодетекторов</w:t>
      </w:r>
      <w:proofErr w:type="spellEnd"/>
      <w:r w:rsidRPr="00F24B4C">
        <w:rPr>
          <w:rFonts w:ascii="Times New Roman" w:hAnsi="Times New Roman"/>
          <w:sz w:val="28"/>
          <w:szCs w:val="28"/>
        </w:rPr>
        <w:t xml:space="preserve">, а также </w:t>
      </w:r>
      <w:proofErr w:type="spellStart"/>
      <w:r w:rsidRPr="00F24B4C">
        <w:rPr>
          <w:rFonts w:ascii="Times New Roman" w:hAnsi="Times New Roman"/>
          <w:sz w:val="28"/>
          <w:szCs w:val="28"/>
        </w:rPr>
        <w:t>весоизмерительной</w:t>
      </w:r>
      <w:proofErr w:type="spellEnd"/>
      <w:r w:rsidRPr="00F24B4C">
        <w:rPr>
          <w:rFonts w:ascii="Times New Roman" w:hAnsi="Times New Roman"/>
          <w:sz w:val="28"/>
          <w:szCs w:val="28"/>
        </w:rPr>
        <w:t xml:space="preserve"> техники промышленного бытового назначения. На предприятии освоен широкий ассортимент электронных весов, предназначенных для оснащения торговых, промышленных, агропромышленных предприятий. Институт занимается услугами </w:t>
      </w:r>
      <w:hyperlink r:id="rId13" w:history="1">
        <w:r w:rsidRPr="00F24B4C">
          <w:rPr>
            <w:rFonts w:ascii="Times New Roman" w:hAnsi="Times New Roman"/>
            <w:sz w:val="28"/>
            <w:szCs w:val="28"/>
          </w:rPr>
          <w:t>ручного монтаж электронных компонентов, сборкой радиоэлектронных изделий и электротехнической продукции из давальческих комплектующих</w:t>
        </w:r>
      </w:hyperlink>
      <w:r w:rsidRPr="00F24B4C">
        <w:rPr>
          <w:rFonts w:ascii="Times New Roman" w:hAnsi="Times New Roman"/>
          <w:sz w:val="28"/>
          <w:szCs w:val="28"/>
        </w:rPr>
        <w:t xml:space="preserve">, ремонтом и поверкой средств измерений. Так же </w:t>
      </w:r>
      <w:proofErr w:type="spellStart"/>
      <w:r w:rsidRPr="00F24B4C">
        <w:rPr>
          <w:rFonts w:ascii="Times New Roman" w:hAnsi="Times New Roman"/>
          <w:sz w:val="28"/>
          <w:szCs w:val="28"/>
        </w:rPr>
        <w:t>БелГИСС</w:t>
      </w:r>
      <w:proofErr w:type="spellEnd"/>
      <w:r w:rsidRPr="00F24B4C">
        <w:rPr>
          <w:rFonts w:ascii="Times New Roman" w:hAnsi="Times New Roman"/>
          <w:sz w:val="28"/>
          <w:szCs w:val="28"/>
        </w:rPr>
        <w:t xml:space="preserve"> предоставляет множество услуг по следующим направлениям деятельности:</w:t>
      </w:r>
    </w:p>
    <w:p w:rsidR="007352FB" w:rsidRPr="00F24B4C" w:rsidRDefault="007352FB" w:rsidP="007352FB">
      <w:pPr>
        <w:pStyle w:val="a"/>
        <w:spacing w:after="0"/>
        <w:ind w:left="0" w:firstLine="709"/>
      </w:pPr>
      <w:r>
        <w:t>т</w:t>
      </w:r>
      <w:r w:rsidRPr="00F24B4C">
        <w:t>ехническое нормирование и стандартизация;</w:t>
      </w:r>
    </w:p>
    <w:p w:rsidR="007352FB" w:rsidRPr="00F24B4C" w:rsidRDefault="007352FB" w:rsidP="007352FB">
      <w:pPr>
        <w:pStyle w:val="a"/>
        <w:spacing w:after="0"/>
        <w:ind w:left="0" w:firstLine="709"/>
      </w:pPr>
      <w:r>
        <w:t>и</w:t>
      </w:r>
      <w:r w:rsidRPr="00F24B4C">
        <w:t>нформационное обеспечение;</w:t>
      </w:r>
    </w:p>
    <w:p w:rsidR="007352FB" w:rsidRPr="00F24B4C" w:rsidRDefault="007352FB" w:rsidP="007352FB">
      <w:pPr>
        <w:pStyle w:val="a"/>
        <w:spacing w:after="0"/>
        <w:ind w:left="0" w:firstLine="709"/>
      </w:pPr>
      <w:r>
        <w:t>с</w:t>
      </w:r>
      <w:r w:rsidRPr="00F24B4C">
        <w:t>ертификация и декларирование соответствия;</w:t>
      </w:r>
    </w:p>
    <w:p w:rsidR="007352FB" w:rsidRPr="00F24B4C" w:rsidRDefault="007352FB" w:rsidP="007352FB">
      <w:pPr>
        <w:pStyle w:val="a"/>
        <w:spacing w:after="0"/>
        <w:ind w:left="0" w:firstLine="709"/>
      </w:pPr>
      <w:r>
        <w:t>и</w:t>
      </w:r>
      <w:r w:rsidRPr="00F24B4C">
        <w:t>спытания;</w:t>
      </w:r>
    </w:p>
    <w:p w:rsidR="007352FB" w:rsidRDefault="007352FB" w:rsidP="007352FB">
      <w:pPr>
        <w:pStyle w:val="a"/>
        <w:spacing w:after="0"/>
        <w:ind w:left="0" w:firstLine="709"/>
      </w:pPr>
      <w:r>
        <w:t>к</w:t>
      </w:r>
      <w:r w:rsidRPr="00F24B4C">
        <w:t>аталогизация и классификация.</w:t>
      </w:r>
    </w:p>
    <w:p w:rsidR="007352FB" w:rsidRPr="00F24B4C" w:rsidRDefault="007352FB" w:rsidP="007352FB">
      <w:pPr>
        <w:pStyle w:val="a"/>
        <w:numPr>
          <w:ilvl w:val="0"/>
          <w:numId w:val="0"/>
        </w:numPr>
        <w:spacing w:after="0"/>
        <w:ind w:left="709"/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t>1.2 Функциональные обязанности техника-электроника</w:t>
      </w: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sz w:val="28"/>
          <w:szCs w:val="28"/>
        </w:rPr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 xml:space="preserve">Во время осуществления работ при прохождении технологической практики на предприятии «ЗАВОД </w:t>
      </w:r>
      <w:proofErr w:type="gramStart"/>
      <w:r w:rsidRPr="00733FA8">
        <w:rPr>
          <w:rFonts w:ascii="Times New Roman" w:hAnsi="Times New Roman"/>
          <w:sz w:val="28"/>
          <w:szCs w:val="28"/>
        </w:rPr>
        <w:t>ЭТАЛОН»  выполнялись</w:t>
      </w:r>
      <w:proofErr w:type="gramEnd"/>
      <w:r w:rsidRPr="00733FA8">
        <w:rPr>
          <w:rFonts w:ascii="Times New Roman" w:hAnsi="Times New Roman"/>
          <w:sz w:val="28"/>
          <w:szCs w:val="28"/>
        </w:rPr>
        <w:t xml:space="preserve"> в соответствии с должностными инструкциями следующие функции и обязанности: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под руководством квалифицированного специалиста выполнялась работа по обработке информации, проведению необходимых технических расчетов, разработке несложных проектов и простых схем, обеспечивая их соответствие техническим заданиям, действующим стандартам и нормативным документам;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lastRenderedPageBreak/>
        <w:t>осуществлялась наладка, настройка, регулировка и опытная проверка оборудования и систем;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подключение приборов, регистрация необходимых характеристик и параметров и обработка полученных результатов;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принятие участия в разработке технической документации, в изготовлении макетов;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выполнение работы по сбору, обработке и накоплению исходных материалов, данных статистической отчетности, научно–технической информации;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изучение с целью использования в работе справочной и специальной литературы;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выполнение технической работы по оформлению плановой и отчетной документации, осуществление графического оформления материалов;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систематизация, обработка и подготовка данных для составления отчетов о работе;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составление заявок на оборудование, комплектующие изделия и запасные части;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осуществление мероприятий по созданию экологически чистых процессов производства;</w:t>
      </w:r>
    </w:p>
    <w:p w:rsidR="007352FB" w:rsidRDefault="007352FB" w:rsidP="007352FB">
      <w:pPr>
        <w:pStyle w:val="a"/>
        <w:spacing w:after="0"/>
        <w:ind w:left="0" w:firstLine="709"/>
      </w:pPr>
      <w:r w:rsidRPr="00733FA8">
        <w:t>соблюдение безопасных условий труда, выполнение требований пожарной безопасности и следование мероприятий по предотвращению производственного травматизма и профессиональных заболеваний.</w:t>
      </w:r>
    </w:p>
    <w:p w:rsidR="007352FB" w:rsidRDefault="007352FB" w:rsidP="007352F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Виды выполняемых работ </w:t>
      </w:r>
      <w:r w:rsidRPr="00733FA8">
        <w:rPr>
          <w:rFonts w:ascii="Times New Roman" w:hAnsi="Times New Roman"/>
          <w:sz w:val="28"/>
          <w:szCs w:val="28"/>
        </w:rPr>
        <w:t>на предприятии «ЗАВОД ЭТАЛОН»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352FB" w:rsidRDefault="007352FB" w:rsidP="007352FB">
      <w:pPr>
        <w:pStyle w:val="a"/>
        <w:spacing w:after="0"/>
        <w:ind w:left="0" w:firstLine="709"/>
      </w:pPr>
      <w:r>
        <w:t>монтажные:</w:t>
      </w:r>
    </w:p>
    <w:p w:rsidR="007352FB" w:rsidRPr="00C039DD" w:rsidRDefault="007352FB" w:rsidP="00F719B3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 xml:space="preserve">снятие изоляции с многожильных проводов, </w:t>
      </w:r>
      <w:proofErr w:type="spellStart"/>
      <w:r w:rsidRPr="00C039DD">
        <w:rPr>
          <w:rFonts w:ascii="Times New Roman" w:hAnsi="Times New Roman" w:cs="Times New Roman"/>
          <w:sz w:val="28"/>
          <w:szCs w:val="28"/>
        </w:rPr>
        <w:t>свитие</w:t>
      </w:r>
      <w:proofErr w:type="spellEnd"/>
      <w:r w:rsidRPr="00C039DD">
        <w:rPr>
          <w:rFonts w:ascii="Times New Roman" w:hAnsi="Times New Roman" w:cs="Times New Roman"/>
          <w:sz w:val="28"/>
          <w:szCs w:val="28"/>
        </w:rPr>
        <w:t xml:space="preserve"> и лужение жил;</w:t>
      </w:r>
    </w:p>
    <w:p w:rsidR="007352FB" w:rsidRPr="00C039DD" w:rsidRDefault="007352FB" w:rsidP="00F719B3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 xml:space="preserve">формовка выводов </w:t>
      </w:r>
      <w:proofErr w:type="spellStart"/>
      <w:r w:rsidRPr="00C039DD">
        <w:rPr>
          <w:rFonts w:ascii="Times New Roman" w:hAnsi="Times New Roman" w:cs="Times New Roman"/>
          <w:sz w:val="28"/>
          <w:szCs w:val="28"/>
        </w:rPr>
        <w:t>электрорадиоизделий</w:t>
      </w:r>
      <w:proofErr w:type="spellEnd"/>
      <w:r w:rsidRPr="00C039DD">
        <w:rPr>
          <w:rFonts w:ascii="Times New Roman" w:hAnsi="Times New Roman" w:cs="Times New Roman"/>
          <w:sz w:val="28"/>
          <w:szCs w:val="28"/>
        </w:rPr>
        <w:t xml:space="preserve"> (далее – ЭРИ) в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C039DD">
        <w:rPr>
          <w:rFonts w:ascii="Times New Roman" w:hAnsi="Times New Roman" w:cs="Times New Roman"/>
          <w:sz w:val="28"/>
          <w:szCs w:val="28"/>
        </w:rPr>
        <w:t xml:space="preserve"> корпусах;</w:t>
      </w:r>
    </w:p>
    <w:p w:rsidR="007352FB" w:rsidRPr="00C039DD" w:rsidRDefault="007352FB" w:rsidP="00F719B3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лужение выводов ЭРИ;</w:t>
      </w:r>
    </w:p>
    <w:p w:rsidR="007352FB" w:rsidRPr="00C039DD" w:rsidRDefault="007352FB" w:rsidP="00F719B3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лужение коннекторов;</w:t>
      </w:r>
    </w:p>
    <w:p w:rsidR="007352FB" w:rsidRPr="00C039DD" w:rsidRDefault="007352FB" w:rsidP="00F719B3">
      <w:pPr>
        <w:pStyle w:val="a5"/>
        <w:numPr>
          <w:ilvl w:val="0"/>
          <w:numId w:val="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 xml:space="preserve">распайка проводов к контактам разъемов и в переходные отверстия многослойных печатных плат; </w:t>
      </w:r>
    </w:p>
    <w:p w:rsidR="007352FB" w:rsidRDefault="007352FB" w:rsidP="00F719B3">
      <w:pPr>
        <w:pStyle w:val="a5"/>
        <w:numPr>
          <w:ilvl w:val="0"/>
          <w:numId w:val="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распайка выводов ЭРИ в переходные отверстия многослойных печатных плат:</w:t>
      </w:r>
      <w:r>
        <w:rPr>
          <w:rFonts w:ascii="Times New Roman" w:hAnsi="Times New Roman" w:cs="Times New Roman"/>
          <w:sz w:val="28"/>
          <w:szCs w:val="28"/>
        </w:rPr>
        <w:t xml:space="preserve"> разъемов, </w:t>
      </w:r>
      <w:r w:rsidRPr="00C039DD">
        <w:rPr>
          <w:rFonts w:ascii="Times New Roman" w:hAnsi="Times New Roman" w:cs="Times New Roman"/>
          <w:sz w:val="28"/>
          <w:szCs w:val="28"/>
        </w:rPr>
        <w:t>тактовых кнопок и переключателей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C039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компонентов, резисторов, конденсаторов, герконов, варисторов, электролитических конденсаторов, светодиодов, фототранзисторов, светодиодной подсветки, жидкокристаллических индикаторов, светодиодных индикаторов, </w:t>
      </w:r>
      <w:r w:rsidRPr="00C039DD">
        <w:rPr>
          <w:rFonts w:ascii="Times New Roman" w:hAnsi="Times New Roman" w:cs="Times New Roman"/>
          <w:sz w:val="28"/>
          <w:szCs w:val="28"/>
        </w:rPr>
        <w:t>трансформаторов;</w:t>
      </w:r>
    </w:p>
    <w:p w:rsidR="007352FB" w:rsidRPr="00C039DD" w:rsidRDefault="007352FB" w:rsidP="00F719B3">
      <w:pPr>
        <w:pStyle w:val="a5"/>
        <w:numPr>
          <w:ilvl w:val="0"/>
          <w:numId w:val="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lastRenderedPageBreak/>
        <w:t xml:space="preserve">распайка к контактным площадкам многослойных печатных плат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C039DD">
        <w:rPr>
          <w:rFonts w:ascii="Times New Roman" w:hAnsi="Times New Roman" w:cs="Times New Roman"/>
          <w:sz w:val="28"/>
          <w:szCs w:val="28"/>
        </w:rPr>
        <w:t xml:space="preserve"> компонентов: резисторов (0805), конденсаторов (0805), диодов (0805), катушек индуктивности, диодов, транзисторов, интегральных микросхем в различных типах корпусов (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TQFP</w:t>
      </w:r>
      <w:r w:rsidRPr="00C039DD"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TSSOP</w:t>
      </w:r>
      <w:r w:rsidRPr="00C039DD"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PSOP</w:t>
      </w:r>
      <w:r w:rsidRPr="00C039DD">
        <w:rPr>
          <w:rFonts w:ascii="Times New Roman" w:hAnsi="Times New Roman" w:cs="Times New Roman"/>
          <w:sz w:val="28"/>
          <w:szCs w:val="28"/>
        </w:rPr>
        <w:t xml:space="preserve">, </w:t>
      </w:r>
      <w:r w:rsidRPr="00C039DD">
        <w:rPr>
          <w:rFonts w:ascii="Times New Roman" w:hAnsi="Times New Roman" w:cs="Times New Roman"/>
          <w:sz w:val="28"/>
          <w:szCs w:val="28"/>
          <w:lang w:val="en-US"/>
        </w:rPr>
        <w:t>SOIC</w:t>
      </w:r>
      <w:r w:rsidRPr="00C039DD">
        <w:rPr>
          <w:rFonts w:ascii="Times New Roman" w:hAnsi="Times New Roman" w:cs="Times New Roman"/>
          <w:sz w:val="28"/>
          <w:szCs w:val="28"/>
        </w:rPr>
        <w:t>).</w:t>
      </w:r>
    </w:p>
    <w:p w:rsidR="007352FB" w:rsidRDefault="007352FB" w:rsidP="007352FB">
      <w:pPr>
        <w:pStyle w:val="a"/>
        <w:spacing w:after="0"/>
        <w:ind w:left="0" w:firstLine="709"/>
      </w:pPr>
      <w:r>
        <w:t>сборочные:</w:t>
      </w:r>
    </w:p>
    <w:p w:rsidR="007352FB" w:rsidRPr="00C039DD" w:rsidRDefault="007352FB" w:rsidP="00F719B3">
      <w:pPr>
        <w:pStyle w:val="a5"/>
        <w:numPr>
          <w:ilvl w:val="0"/>
          <w:numId w:val="4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модулей управления электронными счетчиками электрической энергии;</w:t>
      </w:r>
    </w:p>
    <w:p w:rsidR="007352FB" w:rsidRPr="00C039DD" w:rsidRDefault="007352FB" w:rsidP="00F719B3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кожухов весов электронных;</w:t>
      </w:r>
    </w:p>
    <w:p w:rsidR="007352FB" w:rsidRPr="00C039DD" w:rsidRDefault="007352FB" w:rsidP="00F719B3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оснований весов электронных;</w:t>
      </w:r>
    </w:p>
    <w:p w:rsidR="007352FB" w:rsidRPr="00C039DD" w:rsidRDefault="007352FB" w:rsidP="00F719B3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сборка весов электронных.</w:t>
      </w:r>
    </w:p>
    <w:p w:rsidR="007352FB" w:rsidRDefault="007352FB" w:rsidP="007352FB">
      <w:pPr>
        <w:pStyle w:val="a"/>
        <w:spacing w:after="0"/>
        <w:ind w:left="0" w:firstLine="709"/>
      </w:pPr>
      <w:r>
        <w:t>регулировочные:</w:t>
      </w:r>
    </w:p>
    <w:p w:rsidR="007352FB" w:rsidRPr="00C039DD" w:rsidRDefault="007352FB" w:rsidP="00F719B3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регулировка аналого-цифрового преобразователя;</w:t>
      </w:r>
    </w:p>
    <w:p w:rsidR="007352FB" w:rsidRPr="00C039DD" w:rsidRDefault="007352FB" w:rsidP="00F719B3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регулировка модулей индикации и управления;</w:t>
      </w:r>
    </w:p>
    <w:p w:rsidR="007352FB" w:rsidRPr="00C039DD" w:rsidRDefault="007352FB" w:rsidP="00F719B3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39DD">
        <w:rPr>
          <w:rFonts w:ascii="Times New Roman" w:hAnsi="Times New Roman" w:cs="Times New Roman"/>
          <w:sz w:val="28"/>
          <w:szCs w:val="28"/>
        </w:rPr>
        <w:t>регули</w:t>
      </w:r>
      <w:r>
        <w:rPr>
          <w:rFonts w:ascii="Times New Roman" w:hAnsi="Times New Roman" w:cs="Times New Roman"/>
          <w:sz w:val="28"/>
          <w:szCs w:val="28"/>
        </w:rPr>
        <w:t>ровка тензометрических датчиков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352FB" w:rsidRDefault="007352FB" w:rsidP="007352FB">
      <w:pPr>
        <w:pStyle w:val="a"/>
        <w:spacing w:after="0"/>
        <w:ind w:left="0" w:firstLine="709"/>
      </w:pPr>
      <w:r>
        <w:t>ознакомление с порядком ремонта средств измерений массы, физико-химических, электрических и радиотехнических величин;</w:t>
      </w:r>
    </w:p>
    <w:p w:rsidR="007352FB" w:rsidRDefault="007352FB" w:rsidP="007352FB">
      <w:pPr>
        <w:pStyle w:val="a"/>
        <w:spacing w:after="0"/>
        <w:ind w:left="0" w:firstLine="709"/>
      </w:pPr>
      <w:r>
        <w:t>ознакомление с техническими требованиями при выполнении работ по различным ГОСТам и ОСТам</w:t>
      </w:r>
      <w:r w:rsidRPr="00C039DD">
        <w:t>;</w:t>
      </w:r>
    </w:p>
    <w:p w:rsidR="007352FB" w:rsidRDefault="007352FB" w:rsidP="007352FB">
      <w:pPr>
        <w:pStyle w:val="a"/>
        <w:spacing w:after="0"/>
        <w:ind w:left="0" w:firstLine="709"/>
      </w:pPr>
      <w:r>
        <w:t>ознакомление с документами ЕСТД.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Учащийся обязан знать Конституцию Республики Беларусь, этические и правовые нормы, регулирующие отношения человека к человеку, обществу, окружающей природной среде; обладать профессиональным мышлением, грамотно использовать профессиональную лексику; уметь рационально организовывать свой труд, применять информационные технологии в профессиональной деятельности; быть готовым к взаимодействию с коллегами по работе, способным к анализу и выбору решения, обладать чувством ответственности за результаты труда; осознавать необходимость повышения квалификации, самостоятельного овладения дополнительными знаниями в области профессиональной деятельности.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Для выполнения функциональных обязанностей учащийся должен быть осведомлен в: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основных направлениях развития и опыте отечественных и зарубежных предприятий в области проектирования;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сферах применения, классификации и характеристиках современных и перспективных устройств;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принципах, методах и алгоритмах автоматизированного проектирования изделий и автоматизации выполнения технической документации;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lastRenderedPageBreak/>
        <w:t>способах применения современной вычислительной техники и методах компьютерного проектирования;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классификации, общих требованиях, назначении, конструкциях, характеристиках, методиках и критериях выбора элементной базы;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назначении и порядке выполнения базовых технологических операций, проектирования, производства и технической эксплуатации устройств;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требованиях, определяемых нормативными правовыми и другими регламентирующими документами;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методах наладки, поиска и устранения неисправностей оборудования;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методах и средствах измерения параметров и определения характеристик отдельных элементов и оборудования;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 xml:space="preserve">порядке использования </w:t>
      </w:r>
      <w:proofErr w:type="spellStart"/>
      <w:r w:rsidRPr="00733FA8">
        <w:t>контрольно</w:t>
      </w:r>
      <w:proofErr w:type="spellEnd"/>
      <w:r w:rsidRPr="00733FA8">
        <w:t>–измерительных инструментов и приборов;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методах использования средств вычислительной техники и информационных технологий;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методах проведения аттестации оборудования, его модернизации и порядке осуществления замены;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правилах ведения и внесения изменений в техническую документацию;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методах и способах выполнения требований производственной дисциплины;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особенностях изучаемой отрасли и ее месте в структуре экономики республики;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организационно–правовых формах предприятий и формах общественной организации производства;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экономической сущности производственных ресурсов предприятия;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организации производственного процесса и технической подготовки производства;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организационной структуре, функциях и методах управления производством и персоналом;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порядке и методике разработки технически обоснованных норм времени, норм расхода сырья, материалов, инструмента и энергоресурсов, и реализации мероприятий по рациональному использованию всех видов производственных ресурсов;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методах оценки основных показателей качества и надежности выпускаемых изделий, организации, видах и структуре систем сертификации в республике и за рубежом;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lastRenderedPageBreak/>
        <w:t>основах экологического права, способах и средствах предупреждения экологических правонарушений.</w:t>
      </w:r>
    </w:p>
    <w:p w:rsidR="007352FB" w:rsidRPr="00733FA8" w:rsidRDefault="007352FB" w:rsidP="000C17F3">
      <w:pPr>
        <w:spacing w:after="0" w:line="276" w:lineRule="auto"/>
        <w:ind w:firstLine="708"/>
        <w:rPr>
          <w:rFonts w:ascii="Times New Roman" w:hAnsi="Times New Roman"/>
          <w:sz w:val="28"/>
          <w:szCs w:val="28"/>
        </w:rPr>
      </w:pP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733FA8">
        <w:rPr>
          <w:rFonts w:ascii="Times New Roman" w:hAnsi="Times New Roman"/>
          <w:b/>
          <w:sz w:val="28"/>
          <w:szCs w:val="28"/>
        </w:rPr>
        <w:t>1.3 Требования ТБ во время прохождения технологической практики</w:t>
      </w:r>
    </w:p>
    <w:p w:rsidR="007352FB" w:rsidRPr="00733FA8" w:rsidRDefault="007352FB" w:rsidP="000C17F3">
      <w:pPr>
        <w:spacing w:after="0" w:line="276" w:lineRule="auto"/>
        <w:ind w:firstLine="708"/>
        <w:rPr>
          <w:rFonts w:ascii="Times New Roman" w:hAnsi="Times New Roman"/>
          <w:sz w:val="28"/>
          <w:szCs w:val="28"/>
        </w:rPr>
      </w:pP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Во время выполнения функциональных обязанностей учащийся должен соблюдать требования электро-, пожаробезопасности, а также производственной санитарии на всех этапах осуществляемой работы. Каждый сотрудник должен знать, какие вредные и опасные производственные факторы присутствуют на рабочем месте, чтобы предпринять меры по их устранению.</w:t>
      </w:r>
    </w:p>
    <w:p w:rsidR="007352FB" w:rsidRPr="00733FA8" w:rsidRDefault="007352FB" w:rsidP="007352FB">
      <w:pPr>
        <w:spacing w:line="276" w:lineRule="auto"/>
        <w:ind w:firstLine="708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Так, перед началом работы сотруднику требуется;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прибыть на рабочее место заблаговременно для исключения спешки и, как следствие, падения и случаев травматизма, при этом:</w:t>
      </w:r>
    </w:p>
    <w:p w:rsidR="007352FB" w:rsidRPr="00C039DD" w:rsidRDefault="007352FB" w:rsidP="00F719B3">
      <w:pPr>
        <w:pStyle w:val="a5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не подниматься и не спускаться бегом по лестничным маршам;</w:t>
      </w:r>
    </w:p>
    <w:p w:rsidR="007352FB" w:rsidRPr="00C039DD" w:rsidRDefault="007352FB" w:rsidP="00F719B3">
      <w:pPr>
        <w:pStyle w:val="a5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не садиться и не облокачиваться на ограждения и случайные предметы;</w:t>
      </w:r>
    </w:p>
    <w:p w:rsidR="007352FB" w:rsidRPr="00C039DD" w:rsidRDefault="007352FB" w:rsidP="00F719B3">
      <w:pPr>
        <w:pStyle w:val="a5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обращать внимание на знаки безопасности, сигналы и выполнять их требования;</w:t>
      </w:r>
    </w:p>
    <w:p w:rsidR="007352FB" w:rsidRPr="00C039DD" w:rsidRDefault="007352FB" w:rsidP="00F719B3">
      <w:pPr>
        <w:pStyle w:val="a5"/>
        <w:numPr>
          <w:ilvl w:val="0"/>
          <w:numId w:val="6"/>
        </w:numPr>
        <w:spacing w:after="0" w:line="276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039DD">
        <w:rPr>
          <w:rFonts w:ascii="Times New Roman" w:hAnsi="Times New Roman"/>
          <w:sz w:val="28"/>
          <w:szCs w:val="28"/>
        </w:rPr>
        <w:t>не приступать к работе в состоянии алкогольного или наркотического опьянения;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в период неблагоприятных погодных условий (гололед, снегопад, туман) соблюдать особую осторожность;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смотреть рабочее место и оборудование, проверить оснащенность рабочего места необходимым для работы оборудованием, инвентарем, приспособлениями и инструментами, убрать все лишние предметы;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при работе с химическими веществами проверить наличие этикеток на упаковке;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отрегулировать уровень освещенности рабочего места;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проверить исправность оборудования;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о замеченных недостатках и неисправностях немедленно сообщить руководителю практики и до устранения неполадок и разрешения руководителя к работе не приступать.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 xml:space="preserve">Требования охраны труда во время работы зависит от рабочего места. Например, на местах, оснащенных персональными компьютерами, следует для снижения зрительного и общего утомления после каждого часа работы необходимо делать перерывы, также необходимо в течение всего рабочего дня </w:t>
      </w:r>
      <w:r w:rsidRPr="00733FA8">
        <w:rPr>
          <w:rFonts w:ascii="Times New Roman" w:hAnsi="Times New Roman"/>
          <w:sz w:val="28"/>
          <w:szCs w:val="28"/>
        </w:rPr>
        <w:lastRenderedPageBreak/>
        <w:t xml:space="preserve">содержать в порядке и чистоте рабочее место. В течение рабочей смены экран дисплея должен быть не менее одного раза очищен от пыли. 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При перерыве в подаче электроэнергии и уходе с рабочего места необходимо выключать оборудование.</w:t>
      </w:r>
    </w:p>
    <w:p w:rsidR="007352FB" w:rsidRPr="00733FA8" w:rsidRDefault="007352FB" w:rsidP="007352FB">
      <w:pPr>
        <w:spacing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3FA8">
        <w:rPr>
          <w:rFonts w:ascii="Times New Roman" w:hAnsi="Times New Roman"/>
          <w:sz w:val="28"/>
          <w:szCs w:val="28"/>
        </w:rPr>
        <w:t>А во время работы запрещается: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прикасаться к задней панели системного блока при включенном питании;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пользоваться самодельными электронагревательными приборами и электроприборами с открытой спиралью;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наступать на переносимые электрические провода, лежащие на полу;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принимать пищу на рабочем месте;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качаться на стуле;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производить переключение разъемов интерфейсных кабелей периферийных устройств при включенном питании;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загромождать верхние панели устройств бумагами и посторонними предметами;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допускать попадание влаги на поверхность системного блока, монитора, рабочую поверхность клавиатуры, дисководов, принтеров и др. устройств;</w:t>
      </w:r>
    </w:p>
    <w:p w:rsidR="007352FB" w:rsidRPr="00733FA8" w:rsidRDefault="007352FB" w:rsidP="007352FB">
      <w:pPr>
        <w:pStyle w:val="a"/>
        <w:spacing w:after="0"/>
        <w:ind w:left="0" w:firstLine="709"/>
      </w:pPr>
      <w:r w:rsidRPr="00733FA8">
        <w:t>производить самостоятельно вскрытие и ремонт оборудования.</w:t>
      </w:r>
    </w:p>
    <w:p w:rsidR="007352FB" w:rsidRDefault="007352FB" w:rsidP="007352FB">
      <w:pPr>
        <w:jc w:val="both"/>
      </w:pPr>
      <w:r w:rsidRPr="00733FA8">
        <w:rPr>
          <w:rFonts w:ascii="Times New Roman" w:hAnsi="Times New Roman"/>
          <w:sz w:val="28"/>
          <w:szCs w:val="28"/>
        </w:rPr>
        <w:t>По окончанию работы сотрудник обязан привести в порядок рабочее место, отключить и обесточить оборудование и сообщить руководителю практики об окончании работы. При выходе из здания организации следует убедиться в отсутствии движущегося транспорта, ходить по тротуарам и пешеходным дорожкам.</w:t>
      </w:r>
    </w:p>
    <w:p w:rsidR="00B578A0" w:rsidRDefault="0077566D" w:rsidP="00B82CBB">
      <w:pPr>
        <w:spacing w:after="0" w:line="23" w:lineRule="atLeas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A77B1" w:rsidRDefault="00802A27" w:rsidP="00E558AC">
      <w:pPr>
        <w:spacing w:after="0" w:line="23" w:lineRule="atLeast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 Индивидуальное задание</w:t>
      </w:r>
    </w:p>
    <w:p w:rsidR="00B578A0" w:rsidRDefault="00B578A0" w:rsidP="00E558AC">
      <w:pPr>
        <w:spacing w:after="0" w:line="23" w:lineRule="atLeast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B578A0" w:rsidRDefault="005374F6" w:rsidP="00E558AC">
      <w:pPr>
        <w:spacing w:after="0" w:line="23" w:lineRule="atLeast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2.1 Описание индивидуального задания </w:t>
      </w:r>
    </w:p>
    <w:p w:rsidR="005374F6" w:rsidRDefault="005374F6" w:rsidP="00E558AC">
      <w:pPr>
        <w:spacing w:after="0" w:line="23" w:lineRule="atLeast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1E0691" w:rsidRPr="00CB766E" w:rsidRDefault="0024796A" w:rsidP="001E0691">
      <w:pPr>
        <w:spacing w:after="0" w:line="23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796A">
        <w:rPr>
          <w:rFonts w:ascii="Times New Roman" w:hAnsi="Times New Roman" w:cs="Times New Roman"/>
          <w:sz w:val="28"/>
        </w:rPr>
        <w:t xml:space="preserve">В дипломном проекте разработана система дистанционного пуска бензинового двигателя легкового автомобиля. </w:t>
      </w:r>
    </w:p>
    <w:p w:rsidR="009C4544" w:rsidRDefault="009C4544" w:rsidP="007B067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B0674" w:rsidRPr="00CB766E" w:rsidRDefault="00032CE2" w:rsidP="007B067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32CE2">
        <w:rPr>
          <w:rFonts w:ascii="Times New Roman" w:hAnsi="Times New Roman" w:cs="Times New Roman"/>
          <w:sz w:val="28"/>
          <w:szCs w:val="28"/>
        </w:rPr>
        <w:t>Руководитель дипломного проекта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Косарева А.А.</w:t>
      </w:r>
    </w:p>
    <w:p w:rsidR="00CB766E" w:rsidRPr="00F84883" w:rsidRDefault="00CB766E" w:rsidP="007B06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B0674" w:rsidRPr="007928E0" w:rsidRDefault="007B0674" w:rsidP="00E711B5">
      <w:pPr>
        <w:spacing w:line="276" w:lineRule="auto"/>
        <w:ind w:firstLine="39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327C9" w:rsidRDefault="009327C9" w:rsidP="002607B9">
      <w:pPr>
        <w:spacing w:after="0" w:line="360" w:lineRule="auto"/>
        <w:rPr>
          <w:rFonts w:ascii="Times New Roman" w:hAnsi="Times New Roman" w:cs="Times New Roman"/>
          <w:sz w:val="24"/>
        </w:rPr>
        <w:sectPr w:rsidR="009327C9" w:rsidSect="00BA7116">
          <w:footerReference w:type="first" r:id="rId14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23544D" w:rsidRDefault="0023544D" w:rsidP="00032CE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CB766E" w:rsidRPr="00032CE2" w:rsidRDefault="001E0691" w:rsidP="00032CE2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Руководитель по экономическому разделу</w:t>
      </w:r>
      <w:r w:rsidR="00032CE2">
        <w:rPr>
          <w:rFonts w:ascii="Times New Roman" w:hAnsi="Times New Roman" w:cs="Times New Roman"/>
          <w:color w:val="000000" w:themeColor="text1"/>
          <w:sz w:val="28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             </w:t>
      </w:r>
      <w:bookmarkStart w:id="4" w:name="_GoBack"/>
      <w:bookmarkEnd w:id="4"/>
      <w:r>
        <w:rPr>
          <w:rFonts w:ascii="Times New Roman" w:hAnsi="Times New Roman" w:cs="Times New Roman"/>
          <w:color w:val="000000" w:themeColor="text1"/>
          <w:sz w:val="28"/>
        </w:rPr>
        <w:t xml:space="preserve">   </w:t>
      </w:r>
      <w:r w:rsidR="00032CE2">
        <w:rPr>
          <w:rFonts w:ascii="Times New Roman" w:hAnsi="Times New Roman" w:cs="Times New Roman"/>
          <w:color w:val="000000" w:themeColor="text1"/>
          <w:sz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</w:rPr>
        <w:t>Викторова</w:t>
      </w:r>
      <w:r w:rsidR="00032CE2" w:rsidRPr="00032CE2">
        <w:rPr>
          <w:rFonts w:ascii="Times New Roman" w:hAnsi="Times New Roman" w:cs="Times New Roman"/>
          <w:color w:val="000000" w:themeColor="text1"/>
          <w:sz w:val="28"/>
        </w:rPr>
        <w:t xml:space="preserve"> В.Н</w:t>
      </w:r>
      <w:r w:rsidR="00032CE2" w:rsidRPr="00032CE2">
        <w:rPr>
          <w:rFonts w:ascii="Times New Roman" w:hAnsi="Times New Roman" w:cs="Times New Roman"/>
          <w:b/>
          <w:color w:val="000000" w:themeColor="text1"/>
          <w:sz w:val="28"/>
        </w:rPr>
        <w:t>.</w:t>
      </w:r>
    </w:p>
    <w:p w:rsidR="00CB766E" w:rsidRDefault="00CB766E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032CE2" w:rsidRDefault="00032CE2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C4544" w:rsidRDefault="009C4544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7616BC" w:rsidRPr="00D9044F" w:rsidRDefault="00191B05" w:rsidP="002B49D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Заключение</w:t>
      </w:r>
    </w:p>
    <w:p w:rsidR="00AA6097" w:rsidRDefault="00AA6097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3E769A" w:rsidRDefault="007C779E" w:rsidP="007C779E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По итог</w:t>
      </w:r>
      <w:r w:rsidR="00AA6097">
        <w:rPr>
          <w:rFonts w:ascii="Times New Roman" w:hAnsi="Times New Roman" w:cs="Times New Roman"/>
          <w:sz w:val="28"/>
        </w:rPr>
        <w:t>ам технологической практики была изучена специальность техника-электроника</w:t>
      </w:r>
      <w:r w:rsidR="00EB0FD9">
        <w:rPr>
          <w:rFonts w:ascii="Times New Roman" w:hAnsi="Times New Roman" w:cs="Times New Roman"/>
          <w:sz w:val="28"/>
        </w:rPr>
        <w:t>. Практика происходила</w:t>
      </w:r>
      <w:r w:rsidR="003E769A">
        <w:rPr>
          <w:rFonts w:ascii="Times New Roman" w:hAnsi="Times New Roman" w:cs="Times New Roman"/>
          <w:sz w:val="28"/>
        </w:rPr>
        <w:t xml:space="preserve"> </w:t>
      </w:r>
      <w:r w:rsidR="003E769A" w:rsidRPr="003E769A">
        <w:rPr>
          <w:rFonts w:ascii="Times New Roman" w:hAnsi="Times New Roman" w:cs="Times New Roman"/>
          <w:sz w:val="28"/>
        </w:rPr>
        <w:t xml:space="preserve">на территории учреждения об «Белорусский государственный </w:t>
      </w:r>
      <w:r w:rsidR="006B4E4D">
        <w:rPr>
          <w:rFonts w:ascii="Times New Roman" w:hAnsi="Times New Roman" w:cs="Times New Roman"/>
          <w:sz w:val="28"/>
        </w:rPr>
        <w:t>институт стандартизации и сертификации</w:t>
      </w:r>
      <w:r w:rsidR="003E769A" w:rsidRPr="003E769A">
        <w:rPr>
          <w:rFonts w:ascii="Times New Roman" w:hAnsi="Times New Roman" w:cs="Times New Roman"/>
          <w:sz w:val="28"/>
        </w:rPr>
        <w:t>"</w:t>
      </w:r>
      <w:r w:rsidR="00EB0FD9">
        <w:rPr>
          <w:rFonts w:ascii="Times New Roman" w:hAnsi="Times New Roman" w:cs="Times New Roman"/>
          <w:sz w:val="28"/>
        </w:rPr>
        <w:t>, где были исследованы основные задачи в сфере образования, возникающие перед техником-</w:t>
      </w:r>
      <w:proofErr w:type="spellStart"/>
      <w:r w:rsidR="00EB0FD9">
        <w:rPr>
          <w:rFonts w:ascii="Times New Roman" w:hAnsi="Times New Roman" w:cs="Times New Roman"/>
          <w:sz w:val="28"/>
        </w:rPr>
        <w:t>электроником</w:t>
      </w:r>
      <w:proofErr w:type="spellEnd"/>
      <w:r w:rsidR="00EB0FD9">
        <w:rPr>
          <w:rFonts w:ascii="Times New Roman" w:hAnsi="Times New Roman" w:cs="Times New Roman"/>
          <w:sz w:val="28"/>
        </w:rPr>
        <w:t xml:space="preserve">. </w:t>
      </w:r>
      <w:r w:rsidR="00EB0FD9" w:rsidRPr="00EB0FD9">
        <w:rPr>
          <w:rFonts w:ascii="Times New Roman" w:hAnsi="Times New Roman" w:cs="Times New Roman"/>
          <w:sz w:val="28"/>
        </w:rPr>
        <w:t>Предложенные варианты решения</w:t>
      </w:r>
      <w:r w:rsidR="00EB0FD9">
        <w:rPr>
          <w:rFonts w:ascii="Times New Roman" w:hAnsi="Times New Roman" w:cs="Times New Roman"/>
          <w:sz w:val="28"/>
        </w:rPr>
        <w:t xml:space="preserve"> технологических задач всегда имели под собой теоретическое обоснование.</w:t>
      </w:r>
    </w:p>
    <w:p w:rsidR="007C779E" w:rsidRDefault="003E769A" w:rsidP="00EB0FD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AA6097">
        <w:rPr>
          <w:rFonts w:ascii="Times New Roman" w:hAnsi="Times New Roman" w:cs="Times New Roman"/>
          <w:sz w:val="28"/>
        </w:rPr>
        <w:t>одготовлен</w:t>
      </w:r>
      <w:r>
        <w:rPr>
          <w:rFonts w:ascii="Times New Roman" w:hAnsi="Times New Roman" w:cs="Times New Roman"/>
          <w:sz w:val="28"/>
        </w:rPr>
        <w:t>н</w:t>
      </w:r>
      <w:r w:rsidR="00AA6097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е</w:t>
      </w:r>
      <w:r w:rsidR="00AA6097">
        <w:rPr>
          <w:rFonts w:ascii="Times New Roman" w:hAnsi="Times New Roman" w:cs="Times New Roman"/>
          <w:sz w:val="28"/>
        </w:rPr>
        <w:t xml:space="preserve"> индивидуальное задание «</w:t>
      </w:r>
      <w:r w:rsidR="00C03C04">
        <w:rPr>
          <w:rFonts w:ascii="Times New Roman" w:hAnsi="Times New Roman" w:cs="Times New Roman"/>
          <w:sz w:val="28"/>
        </w:rPr>
        <w:t>Система автозапуска бензинового двигателя</w:t>
      </w:r>
      <w:r w:rsidR="00AA6097">
        <w:rPr>
          <w:rFonts w:ascii="Times New Roman" w:hAnsi="Times New Roman" w:cs="Times New Roman"/>
          <w:sz w:val="28"/>
        </w:rPr>
        <w:t>», состоящее из раздела по охране труда,</w:t>
      </w:r>
      <w:r w:rsidR="00AA6097" w:rsidRPr="00AA6097">
        <w:t xml:space="preserve"> </w:t>
      </w:r>
      <w:r w:rsidR="00AA6097" w:rsidRPr="00AA6097">
        <w:rPr>
          <w:rFonts w:ascii="Times New Roman" w:hAnsi="Times New Roman" w:cs="Times New Roman"/>
          <w:sz w:val="28"/>
        </w:rPr>
        <w:t xml:space="preserve">структурной </w:t>
      </w:r>
      <w:r w:rsidR="00AA6097" w:rsidRPr="00AA6097">
        <w:rPr>
          <w:rFonts w:ascii="Times New Roman" w:hAnsi="Times New Roman" w:cs="Times New Roman"/>
          <w:sz w:val="28"/>
        </w:rPr>
        <w:lastRenderedPageBreak/>
        <w:t>схемы</w:t>
      </w:r>
      <w:r w:rsidR="00AA6097">
        <w:rPr>
          <w:rFonts w:ascii="Times New Roman" w:hAnsi="Times New Roman" w:cs="Times New Roman"/>
          <w:sz w:val="28"/>
        </w:rPr>
        <w:t>, схемы электрической принципиальной, перечня элементов, метода подбора элементной базы и конструкторских расчётов</w:t>
      </w:r>
      <w:r>
        <w:rPr>
          <w:rFonts w:ascii="Times New Roman" w:hAnsi="Times New Roman" w:cs="Times New Roman"/>
          <w:sz w:val="28"/>
        </w:rPr>
        <w:t>, было предложено в последовательном порядке и формировалось на протяжении всего периода работы</w:t>
      </w:r>
      <w:r w:rsidR="00EB0FD9">
        <w:rPr>
          <w:rFonts w:ascii="Times New Roman" w:hAnsi="Times New Roman" w:cs="Times New Roman"/>
          <w:sz w:val="28"/>
        </w:rPr>
        <w:t>, что подробно отражено в рабочей тетради</w:t>
      </w:r>
      <w:r>
        <w:rPr>
          <w:rFonts w:ascii="Times New Roman" w:hAnsi="Times New Roman" w:cs="Times New Roman"/>
          <w:sz w:val="28"/>
        </w:rPr>
        <w:t>.</w:t>
      </w:r>
      <w:r w:rsidR="00EB0FD9">
        <w:rPr>
          <w:rFonts w:ascii="Times New Roman" w:hAnsi="Times New Roman" w:cs="Times New Roman"/>
          <w:sz w:val="28"/>
        </w:rPr>
        <w:t xml:space="preserve"> </w:t>
      </w:r>
    </w:p>
    <w:p w:rsidR="00EB0FD9" w:rsidRDefault="00EB0FD9" w:rsidP="003E769A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E769A" w:rsidRPr="007C779E" w:rsidRDefault="003E769A" w:rsidP="003E769A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 </w:t>
      </w:r>
    </w:p>
    <w:p w:rsidR="007616BC" w:rsidRDefault="007616BC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7616BC" w:rsidRDefault="007616BC" w:rsidP="007616BC">
      <w:pPr>
        <w:spacing w:after="0"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7616BC" w:rsidRPr="007616BC" w:rsidRDefault="009E0554" w:rsidP="009E0554">
      <w:pPr>
        <w:spacing w:after="0" w:line="276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7616BC" w:rsidRPr="002A3D6D" w:rsidRDefault="007616BC">
      <w:pPr>
        <w:rPr>
          <w:rFonts w:ascii="Times New Roman" w:hAnsi="Times New Roman" w:cs="Times New Roman"/>
          <w:b/>
          <w:sz w:val="28"/>
        </w:rPr>
      </w:pPr>
      <w:r w:rsidRPr="002A3D6D">
        <w:rPr>
          <w:rFonts w:ascii="Times New Roman" w:hAnsi="Times New Roman" w:cs="Times New Roman"/>
          <w:b/>
          <w:sz w:val="28"/>
        </w:rPr>
        <w:br w:type="page"/>
      </w:r>
    </w:p>
    <w:p w:rsidR="002B49D5" w:rsidRDefault="00F7777D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СПИСОК ИСПОЛЬЗУЕМЫХ ИСТОЧНИКОВ</w:t>
      </w:r>
    </w:p>
    <w:p w:rsidR="00C03C04" w:rsidRDefault="00C03C04" w:rsidP="00C03C0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3C04" w:rsidRDefault="00C03C04" w:rsidP="00C03C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ГОСТ 12.1.003-83 Система стандартов безопасности труда. Шум. Общие требования безопасности</w:t>
      </w:r>
    </w:p>
    <w:p w:rsidR="00C03C04" w:rsidRDefault="00C03C04" w:rsidP="00C03C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ГН от 12.11.2012 № 173Гигиенический норматив "Критерий оценки комбинированного действия шума и вибрации на организм работающих"</w:t>
      </w:r>
    </w:p>
    <w:p w:rsidR="00C03C04" w:rsidRDefault="00C03C04" w:rsidP="00C03C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Санитарные нормы, правила и гигиенические нормативы «Шум на рабочих местах, в транспортных средствах, в помещениях жилых, общественных зданий и на территории жилой за стройки» №115м от 16.11.2011.</w:t>
      </w:r>
    </w:p>
    <w:p w:rsidR="00171318" w:rsidRDefault="00171318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</w:p>
    <w:p w:rsidR="002B49D5" w:rsidRPr="00F74B48" w:rsidRDefault="002B49D5" w:rsidP="002B49D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F74B48">
        <w:rPr>
          <w:rFonts w:ascii="Times New Roman" w:hAnsi="Times New Roman" w:cs="Times New Roman"/>
          <w:b/>
          <w:sz w:val="28"/>
        </w:rPr>
        <w:t>С</w:t>
      </w:r>
      <w:r w:rsidR="00F7777D">
        <w:rPr>
          <w:rFonts w:ascii="Times New Roman" w:hAnsi="Times New Roman" w:cs="Times New Roman"/>
          <w:b/>
          <w:sz w:val="28"/>
        </w:rPr>
        <w:t>ПИСОК ИСПОЛЬЗУЕМЫХ ИНТЕРНЕТ-ИСТОЧНИКОВ</w:t>
      </w:r>
    </w:p>
    <w:p w:rsidR="002B49D5" w:rsidRPr="001D53B4" w:rsidRDefault="002B49D5" w:rsidP="002B49D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:rsidR="00C03C04" w:rsidRPr="00C03C04" w:rsidRDefault="007E2165" w:rsidP="00171318">
      <w:pPr>
        <w:pStyle w:val="a5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hyperlink r:id="rId15" w:history="1">
        <w:r w:rsidR="00C03C04" w:rsidRPr="00747CEC">
          <w:rPr>
            <w:rStyle w:val="a9"/>
            <w:rFonts w:ascii="Times New Roman" w:hAnsi="Times New Roman" w:cs="Times New Roman"/>
            <w:sz w:val="28"/>
            <w:szCs w:val="28"/>
          </w:rPr>
          <w:t>https://tnpa.by/</w:t>
        </w:r>
      </w:hyperlink>
    </w:p>
    <w:p w:rsidR="00C03C04" w:rsidRPr="00C03C04" w:rsidRDefault="00C03C04" w:rsidP="00C03C04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03C04">
        <w:rPr>
          <w:rFonts w:ascii="Times New Roman" w:eastAsia="Calibri" w:hAnsi="Times New Roman" w:cs="Times New Roman"/>
          <w:sz w:val="28"/>
          <w:szCs w:val="28"/>
        </w:rPr>
        <w:t>http://www.ardio.ru Электронные системы;</w:t>
      </w:r>
    </w:p>
    <w:p w:rsidR="00C03C04" w:rsidRPr="00171318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</w:rPr>
        <w:t>Журнал Радио 12 номер 2002 год. ЭЛЕКТРОНИКА ЗА РУЛЕМ</w:t>
      </w:r>
    </w:p>
    <w:p w:rsidR="00C03C04" w:rsidRPr="00171318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</w:rPr>
        <w:t xml:space="preserve">http://www.autodevice.ru Принцип </w:t>
      </w:r>
      <w:proofErr w:type="gramStart"/>
      <w:r w:rsidRPr="00171318">
        <w:rPr>
          <w:rFonts w:ascii="Times New Roman" w:eastAsia="Calibri" w:hAnsi="Times New Roman" w:cs="Times New Roman"/>
          <w:sz w:val="28"/>
          <w:szCs w:val="28"/>
        </w:rPr>
        <w:t>работы ;</w:t>
      </w:r>
      <w:proofErr w:type="gramEnd"/>
    </w:p>
    <w:p w:rsidR="00C03C04" w:rsidRPr="00171318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</w:rPr>
        <w:t>http://www.avtoliteratura.ru;</w:t>
      </w:r>
    </w:p>
    <w:p w:rsidR="00C03C04" w:rsidRPr="00171318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</w:rPr>
        <w:t>http://www.automan.ru Сайт о конструкции автомобилей;</w:t>
      </w:r>
    </w:p>
    <w:p w:rsidR="00C03C04" w:rsidRPr="00BA7116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BA7116">
        <w:rPr>
          <w:rFonts w:ascii="Times New Roman" w:eastAsia="Calibri" w:hAnsi="Times New Roman" w:cs="Times New Roman"/>
          <w:sz w:val="28"/>
          <w:szCs w:val="28"/>
        </w:rPr>
        <w:t>://</w:t>
      </w:r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BA711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radiorecord</w:t>
      </w:r>
      <w:proofErr w:type="spellEnd"/>
      <w:r w:rsidRPr="00BA711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BA7116">
        <w:rPr>
          <w:rFonts w:ascii="Times New Roman" w:eastAsia="Calibri" w:hAnsi="Times New Roman" w:cs="Times New Roman"/>
          <w:sz w:val="28"/>
          <w:szCs w:val="28"/>
        </w:rPr>
        <w:t>/</w:t>
      </w:r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r w:rsidRPr="00BA7116">
        <w:rPr>
          <w:rFonts w:ascii="Times New Roman" w:eastAsia="Calibri" w:hAnsi="Times New Roman" w:cs="Times New Roman"/>
          <w:sz w:val="28"/>
          <w:szCs w:val="28"/>
        </w:rPr>
        <w:t>/</w:t>
      </w:r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index</w:t>
      </w:r>
      <w:r w:rsidRPr="00BA711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proofErr w:type="spellEnd"/>
      <w:r w:rsidRPr="00BA7116">
        <w:rPr>
          <w:rFonts w:ascii="Times New Roman" w:eastAsia="Calibri" w:hAnsi="Times New Roman" w:cs="Times New Roman"/>
          <w:sz w:val="28"/>
          <w:szCs w:val="28"/>
        </w:rPr>
        <w:t>?</w:t>
      </w:r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radio</w:t>
      </w:r>
      <w:r w:rsidRPr="00BA7116">
        <w:rPr>
          <w:rFonts w:ascii="Times New Roman" w:eastAsia="Calibri" w:hAnsi="Times New Roman" w:cs="Times New Roman"/>
          <w:sz w:val="28"/>
          <w:szCs w:val="28"/>
        </w:rPr>
        <w:t>=</w:t>
      </w:r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radio</w:t>
      </w:r>
      <w:r w:rsidRPr="00BA7116">
        <w:rPr>
          <w:rFonts w:ascii="Times New Roman" w:eastAsia="Calibri" w:hAnsi="Times New Roman" w:cs="Times New Roman"/>
          <w:sz w:val="28"/>
          <w:szCs w:val="28"/>
        </w:rPr>
        <w:t>_</w:t>
      </w:r>
      <w:r w:rsidRPr="00BA7116">
        <w:rPr>
          <w:rFonts w:ascii="Times New Roman" w:eastAsia="Calibri" w:hAnsi="Times New Roman" w:cs="Times New Roman"/>
          <w:sz w:val="28"/>
          <w:szCs w:val="28"/>
          <w:lang w:val="en-US"/>
        </w:rPr>
        <w:t>record</w:t>
      </w:r>
      <w:r w:rsidRPr="00BA7116">
        <w:rPr>
          <w:rFonts w:ascii="Times New Roman" w:eastAsia="Calibri" w:hAnsi="Times New Roman" w:cs="Times New Roman"/>
          <w:sz w:val="28"/>
          <w:szCs w:val="28"/>
        </w:rPr>
        <w:t xml:space="preserve"> --- </w:t>
      </w:r>
    </w:p>
    <w:p w:rsidR="00C03C04" w:rsidRPr="00171318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171318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guardavto</w:t>
      </w:r>
      <w:proofErr w:type="spellEnd"/>
      <w:r w:rsidRPr="00171318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171318">
        <w:rPr>
          <w:rFonts w:ascii="Times New Roman" w:eastAsia="Calibri" w:hAnsi="Times New Roman" w:cs="Times New Roman"/>
          <w:sz w:val="28"/>
          <w:szCs w:val="28"/>
        </w:rPr>
        <w:t>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item</w:t>
      </w:r>
      <w:r w:rsidRPr="00171318">
        <w:rPr>
          <w:rFonts w:ascii="Times New Roman" w:eastAsia="Calibri" w:hAnsi="Times New Roman" w:cs="Times New Roman"/>
          <w:sz w:val="28"/>
          <w:szCs w:val="28"/>
        </w:rPr>
        <w:t>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item</w:t>
      </w:r>
      <w:r w:rsidRPr="00171318">
        <w:rPr>
          <w:rFonts w:ascii="Times New Roman" w:eastAsia="Calibri" w:hAnsi="Times New Roman" w:cs="Times New Roman"/>
          <w:sz w:val="28"/>
          <w:szCs w:val="28"/>
        </w:rPr>
        <w:t>/22-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distancionniy</w:t>
      </w:r>
      <w:proofErr w:type="spellEnd"/>
      <w:r w:rsidRPr="00171318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zapusk</w:t>
      </w:r>
      <w:proofErr w:type="spellEnd"/>
      <w:r w:rsidRPr="00171318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dvigatelya</w:t>
      </w:r>
      <w:proofErr w:type="spellEnd"/>
      <w:r w:rsidRPr="00171318">
        <w:rPr>
          <w:rFonts w:ascii="Times New Roman" w:eastAsia="Calibri" w:hAnsi="Times New Roman" w:cs="Times New Roman"/>
          <w:sz w:val="28"/>
          <w:szCs w:val="28"/>
        </w:rPr>
        <w:t>.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</w:p>
    <w:p w:rsidR="00C03C04" w:rsidRPr="00032CE2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032CE2">
        <w:rPr>
          <w:rFonts w:ascii="Times New Roman" w:eastAsia="Calibri" w:hAnsi="Times New Roman" w:cs="Times New Roman"/>
          <w:sz w:val="28"/>
          <w:szCs w:val="28"/>
        </w:rPr>
        <w:t>://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fibergt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stati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/19-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samomu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sdelat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distancionnyj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zapusk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dvigatelya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</w:p>
    <w:p w:rsidR="00C03C04" w:rsidRPr="00032CE2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032CE2">
        <w:rPr>
          <w:rFonts w:ascii="Times New Roman" w:eastAsia="Calibri" w:hAnsi="Times New Roman" w:cs="Times New Roman"/>
          <w:sz w:val="28"/>
          <w:szCs w:val="28"/>
        </w:rPr>
        <w:t>://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excellent</w:t>
      </w:r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index</w:t>
      </w:r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?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an</w:t>
      </w:r>
      <w:r w:rsidRPr="00032CE2">
        <w:rPr>
          <w:rFonts w:ascii="Times New Roman" w:eastAsia="Calibri" w:hAnsi="Times New Roman" w:cs="Times New Roman"/>
          <w:sz w:val="28"/>
          <w:szCs w:val="28"/>
        </w:rPr>
        <w:t>=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cont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zapusk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dvig</w:t>
      </w:r>
      <w:proofErr w:type="spellEnd"/>
    </w:p>
    <w:p w:rsidR="00C03C04" w:rsidRPr="00032CE2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032CE2">
        <w:rPr>
          <w:rFonts w:ascii="Times New Roman" w:eastAsia="Calibri" w:hAnsi="Times New Roman" w:cs="Times New Roman"/>
          <w:sz w:val="28"/>
          <w:szCs w:val="28"/>
        </w:rPr>
        <w:t>://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032CE2">
        <w:rPr>
          <w:rFonts w:ascii="Times New Roman" w:eastAsia="Calibri" w:hAnsi="Times New Roman" w:cs="Times New Roman"/>
          <w:sz w:val="28"/>
          <w:szCs w:val="28"/>
        </w:rPr>
        <w:t>.1001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statya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read</w:t>
      </w:r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php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?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pid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=16502</w:t>
      </w:r>
    </w:p>
    <w:p w:rsidR="00C03C04" w:rsidRPr="00032CE2" w:rsidRDefault="00C03C04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032CE2">
        <w:rPr>
          <w:rFonts w:ascii="Times New Roman" w:eastAsia="Calibri" w:hAnsi="Times New Roman" w:cs="Times New Roman"/>
          <w:sz w:val="28"/>
          <w:szCs w:val="28"/>
        </w:rPr>
        <w:t>://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autosecurity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security</w:t>
      </w:r>
      <w:r w:rsidRPr="00032CE2">
        <w:rPr>
          <w:rFonts w:ascii="Times New Roman" w:eastAsia="Calibri" w:hAnsi="Times New Roman" w:cs="Times New Roman"/>
          <w:sz w:val="28"/>
          <w:szCs w:val="28"/>
        </w:rPr>
        <w:t>/</w:t>
      </w:r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alarm</w:t>
      </w:r>
      <w:r w:rsidRPr="00032CE2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171318">
        <w:rPr>
          <w:rFonts w:ascii="Times New Roman" w:eastAsia="Calibri" w:hAnsi="Times New Roman" w:cs="Times New Roman"/>
          <w:sz w:val="28"/>
          <w:szCs w:val="28"/>
          <w:lang w:val="en-US"/>
        </w:rPr>
        <w:t>autostart</w:t>
      </w:r>
      <w:proofErr w:type="spellEnd"/>
      <w:r w:rsidRPr="00032CE2">
        <w:rPr>
          <w:rFonts w:ascii="Times New Roman" w:eastAsia="Calibri" w:hAnsi="Times New Roman" w:cs="Times New Roman"/>
          <w:sz w:val="28"/>
          <w:szCs w:val="28"/>
        </w:rPr>
        <w:t>/</w:t>
      </w:r>
    </w:p>
    <w:p w:rsidR="002607B9" w:rsidRPr="00BA7116" w:rsidRDefault="007E2165" w:rsidP="00171318">
      <w:pPr>
        <w:pStyle w:val="a5"/>
        <w:numPr>
          <w:ilvl w:val="0"/>
          <w:numId w:val="91"/>
        </w:numPr>
        <w:spacing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hyperlink r:id="rId16" w:history="1">
        <w:r w:rsidR="00C03C04" w:rsidRPr="00BA7116">
          <w:rPr>
            <w:rFonts w:eastAsia="Calibri"/>
            <w:lang w:val="en-US"/>
          </w:rPr>
          <w:t>http</w:t>
        </w:r>
        <w:r w:rsidR="00C03C04" w:rsidRPr="00BA7116">
          <w:rPr>
            <w:rFonts w:eastAsia="Calibri"/>
          </w:rPr>
          <w:t>://</w:t>
        </w:r>
        <w:r w:rsidR="00C03C04" w:rsidRPr="00BA7116">
          <w:rPr>
            <w:rFonts w:eastAsia="Calibri"/>
            <w:lang w:val="en-US"/>
          </w:rPr>
          <w:t>r</w:t>
        </w:r>
        <w:r w:rsidR="00C03C04" w:rsidRPr="00BA7116">
          <w:rPr>
            <w:rFonts w:eastAsia="Calibri"/>
          </w:rPr>
          <w:t>-</w:t>
        </w:r>
        <w:r w:rsidR="00C03C04" w:rsidRPr="00BA7116">
          <w:rPr>
            <w:rFonts w:eastAsia="Calibri"/>
            <w:lang w:val="en-US"/>
          </w:rPr>
          <w:t>s</w:t>
        </w:r>
        <w:r w:rsidR="00C03C04" w:rsidRPr="00BA7116">
          <w:rPr>
            <w:rFonts w:eastAsia="Calibri"/>
          </w:rPr>
          <w:t>-</w:t>
        </w:r>
        <w:r w:rsidR="00C03C04" w:rsidRPr="00BA7116">
          <w:rPr>
            <w:rFonts w:eastAsia="Calibri"/>
            <w:lang w:val="en-US"/>
          </w:rPr>
          <w:t>v</w:t>
        </w:r>
        <w:r w:rsidR="00C03C04" w:rsidRPr="00BA7116">
          <w:rPr>
            <w:rFonts w:eastAsia="Calibri"/>
          </w:rPr>
          <w:t>.</w:t>
        </w:r>
        <w:proofErr w:type="spellStart"/>
        <w:r w:rsidR="00C03C04" w:rsidRPr="00BA7116">
          <w:rPr>
            <w:rFonts w:eastAsia="Calibri"/>
            <w:lang w:val="en-US"/>
          </w:rPr>
          <w:t>su</w:t>
        </w:r>
        <w:proofErr w:type="spellEnd"/>
        <w:r w:rsidR="00C03C04" w:rsidRPr="00BA7116">
          <w:rPr>
            <w:rFonts w:eastAsia="Calibri"/>
          </w:rPr>
          <w:t>/</w:t>
        </w:r>
        <w:proofErr w:type="spellStart"/>
        <w:r w:rsidR="00C03C04" w:rsidRPr="00BA7116">
          <w:rPr>
            <w:rFonts w:eastAsia="Calibri"/>
            <w:lang w:val="en-US"/>
          </w:rPr>
          <w:t>distantsionnii</w:t>
        </w:r>
        <w:proofErr w:type="spellEnd"/>
        <w:r w:rsidR="00C03C04" w:rsidRPr="00BA7116">
          <w:rPr>
            <w:rFonts w:eastAsia="Calibri"/>
          </w:rPr>
          <w:t>_</w:t>
        </w:r>
        <w:proofErr w:type="spellStart"/>
        <w:r w:rsidR="00C03C04" w:rsidRPr="00BA7116">
          <w:rPr>
            <w:rFonts w:eastAsia="Calibri"/>
            <w:lang w:val="en-US"/>
          </w:rPr>
          <w:t>zapusk</w:t>
        </w:r>
        <w:proofErr w:type="spellEnd"/>
        <w:r w:rsidR="00C03C04" w:rsidRPr="00BA7116">
          <w:rPr>
            <w:rFonts w:eastAsia="Calibri"/>
          </w:rPr>
          <w:t>_</w:t>
        </w:r>
        <w:proofErr w:type="spellStart"/>
        <w:r w:rsidR="00C03C04" w:rsidRPr="00BA7116">
          <w:rPr>
            <w:rFonts w:eastAsia="Calibri"/>
            <w:lang w:val="en-US"/>
          </w:rPr>
          <w:t>dvigatelya</w:t>
        </w:r>
        <w:proofErr w:type="spellEnd"/>
        <w:r w:rsidR="00C03C04" w:rsidRPr="00BA7116">
          <w:rPr>
            <w:rFonts w:eastAsia="Calibri"/>
          </w:rPr>
          <w:t>_</w:t>
        </w:r>
        <w:proofErr w:type="spellStart"/>
        <w:r w:rsidR="00C03C04" w:rsidRPr="00BA7116">
          <w:rPr>
            <w:rFonts w:eastAsia="Calibri"/>
            <w:lang w:val="en-US"/>
          </w:rPr>
          <w:t>mersedes</w:t>
        </w:r>
        <w:proofErr w:type="spellEnd"/>
        <w:r w:rsidR="00C03C04" w:rsidRPr="00BA7116">
          <w:rPr>
            <w:rFonts w:eastAsia="Calibri"/>
          </w:rPr>
          <w:t>/</w:t>
        </w:r>
      </w:hyperlink>
    </w:p>
    <w:p w:rsidR="002607B9" w:rsidRPr="00BA7116" w:rsidRDefault="002607B9" w:rsidP="002607B9">
      <w:pPr>
        <w:rPr>
          <w:rFonts w:ascii="Times New Roman" w:hAnsi="Times New Roman" w:cs="Times New Roman"/>
          <w:sz w:val="28"/>
        </w:rPr>
      </w:pPr>
    </w:p>
    <w:p w:rsidR="002607B9" w:rsidRPr="00BA7116" w:rsidRDefault="002607B9" w:rsidP="002607B9">
      <w:pPr>
        <w:rPr>
          <w:rFonts w:ascii="Times New Roman" w:hAnsi="Times New Roman" w:cs="Times New Roman"/>
          <w:sz w:val="28"/>
        </w:rPr>
      </w:pPr>
    </w:p>
    <w:p w:rsidR="002607B9" w:rsidRPr="00BA7116" w:rsidRDefault="002607B9" w:rsidP="002607B9">
      <w:pPr>
        <w:tabs>
          <w:tab w:val="left" w:pos="2738"/>
        </w:tabs>
        <w:rPr>
          <w:rFonts w:ascii="Times New Roman" w:hAnsi="Times New Roman" w:cs="Times New Roman"/>
          <w:sz w:val="28"/>
        </w:rPr>
      </w:pPr>
    </w:p>
    <w:p w:rsidR="002A3D6D" w:rsidRPr="00BA7116" w:rsidRDefault="002A3D6D" w:rsidP="002607B9">
      <w:pPr>
        <w:tabs>
          <w:tab w:val="left" w:pos="2738"/>
        </w:tabs>
        <w:rPr>
          <w:rFonts w:ascii="Times New Roman" w:hAnsi="Times New Roman" w:cs="Times New Roman"/>
          <w:sz w:val="28"/>
        </w:rPr>
        <w:sectPr w:rsidR="002A3D6D" w:rsidRPr="00BA7116" w:rsidSect="00BA7116">
          <w:footerReference w:type="default" r:id="rId17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:rsidR="00C55902" w:rsidRPr="00C55902" w:rsidRDefault="006B4E4D" w:rsidP="006B4E4D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BA7116">
        <w:rPr>
          <w:rFonts w:ascii="Times New Roman" w:hAnsi="Times New Roman" w:cs="Times New Roman"/>
          <w:b/>
          <w:sz w:val="28"/>
        </w:rPr>
        <w:lastRenderedPageBreak/>
        <w:t xml:space="preserve">          </w:t>
      </w:r>
      <w:r w:rsidR="00C55902" w:rsidRPr="00C55902">
        <w:rPr>
          <w:rFonts w:ascii="Times New Roman" w:hAnsi="Times New Roman" w:cs="Times New Roman"/>
          <w:b/>
          <w:sz w:val="28"/>
        </w:rPr>
        <w:t>Приложение А</w:t>
      </w:r>
    </w:p>
    <w:p w:rsidR="00C55902" w:rsidRPr="00C55902" w:rsidRDefault="00C55902" w:rsidP="006B4E4D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C55902">
        <w:rPr>
          <w:rFonts w:ascii="Times New Roman" w:hAnsi="Times New Roman" w:cs="Times New Roman"/>
          <w:b/>
          <w:sz w:val="28"/>
        </w:rPr>
        <w:t>(обязательное)</w:t>
      </w:r>
    </w:p>
    <w:p w:rsidR="002B49D5" w:rsidRDefault="00C55902" w:rsidP="006B4E4D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C55902">
        <w:rPr>
          <w:rFonts w:ascii="Times New Roman" w:hAnsi="Times New Roman" w:cs="Times New Roman"/>
          <w:b/>
          <w:sz w:val="28"/>
        </w:rPr>
        <w:t>Чертёж схемы электрической принципиальной</w:t>
      </w:r>
    </w:p>
    <w:p w:rsidR="00C55902" w:rsidRDefault="00C55902" w:rsidP="006B4E4D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C55902" w:rsidRDefault="00C55902" w:rsidP="00C55902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C55902" w:rsidRPr="00C55902" w:rsidRDefault="00C55902" w:rsidP="00C55902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C55902" w:rsidRDefault="00C559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55902" w:rsidRPr="00C55902" w:rsidRDefault="00C55902" w:rsidP="00C55902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Приложение Б</w:t>
      </w:r>
    </w:p>
    <w:p w:rsidR="00C55902" w:rsidRPr="00C55902" w:rsidRDefault="00C55902" w:rsidP="00C55902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C55902">
        <w:rPr>
          <w:rFonts w:ascii="Times New Roman" w:hAnsi="Times New Roman" w:cs="Times New Roman"/>
          <w:b/>
          <w:sz w:val="28"/>
        </w:rPr>
        <w:t>(обязательное)</w:t>
      </w:r>
    </w:p>
    <w:p w:rsidR="00E55797" w:rsidRDefault="00C55902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55902">
        <w:rPr>
          <w:rFonts w:ascii="Times New Roman" w:hAnsi="Times New Roman" w:cs="Times New Roman"/>
          <w:b/>
          <w:sz w:val="28"/>
        </w:rPr>
        <w:t>Ежедневный отчёт о выполнении работ по практике</w:t>
      </w: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607B9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9F24DE" w:rsidRPr="009F24DE" w:rsidRDefault="009F24DE" w:rsidP="00F30807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Приложение В</w:t>
      </w:r>
    </w:p>
    <w:p w:rsidR="009F24DE" w:rsidRPr="009F24DE" w:rsidRDefault="009F24DE" w:rsidP="00F30807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9F24DE">
        <w:rPr>
          <w:rFonts w:ascii="Times New Roman" w:hAnsi="Times New Roman" w:cs="Times New Roman"/>
          <w:b/>
          <w:sz w:val="28"/>
        </w:rPr>
        <w:t>(</w:t>
      </w:r>
      <w:r w:rsidR="00F30807">
        <w:rPr>
          <w:rFonts w:ascii="Times New Roman" w:hAnsi="Times New Roman" w:cs="Times New Roman"/>
          <w:b/>
          <w:sz w:val="28"/>
        </w:rPr>
        <w:t>рекомендуемое</w:t>
      </w:r>
      <w:r w:rsidRPr="009F24DE">
        <w:rPr>
          <w:rFonts w:ascii="Times New Roman" w:hAnsi="Times New Roman" w:cs="Times New Roman"/>
          <w:b/>
          <w:sz w:val="28"/>
        </w:rPr>
        <w:t>)</w:t>
      </w:r>
    </w:p>
    <w:p w:rsidR="009F24DE" w:rsidRDefault="009F24DE" w:rsidP="00F30807">
      <w:pPr>
        <w:spacing w:after="0"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Перечень элементов</w:t>
      </w:r>
    </w:p>
    <w:p w:rsidR="009F24DE" w:rsidRPr="003D647C" w:rsidRDefault="009F24DE" w:rsidP="002B49D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sectPr w:rsidR="009F24DE" w:rsidRPr="003D647C" w:rsidSect="00BA7116">
      <w:footerReference w:type="default" r:id="rId18"/>
      <w:footerReference w:type="firs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165" w:rsidRDefault="007E2165" w:rsidP="00C06044">
      <w:pPr>
        <w:spacing w:after="0" w:line="240" w:lineRule="auto"/>
      </w:pPr>
      <w:r>
        <w:separator/>
      </w:r>
    </w:p>
  </w:endnote>
  <w:endnote w:type="continuationSeparator" w:id="0">
    <w:p w:rsidR="007E2165" w:rsidRDefault="007E2165" w:rsidP="00C06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xt">
    <w:panose1 w:val="00000400000000000000"/>
    <w:charset w:val="CC"/>
    <w:family w:val="auto"/>
    <w:pitch w:val="variable"/>
    <w:sig w:usb0="A0002AA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19296395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7116" w:rsidRPr="00BE0102" w:rsidRDefault="00BA7116">
        <w:pPr>
          <w:pStyle w:val="ac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E010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010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010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0691">
          <w:rPr>
            <w:rFonts w:ascii="Times New Roman" w:hAnsi="Times New Roman" w:cs="Times New Roman"/>
            <w:noProof/>
            <w:sz w:val="24"/>
            <w:szCs w:val="24"/>
          </w:rPr>
          <w:t>14</w:t>
        </w:r>
        <w:r w:rsidRPr="00BE010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BA7116" w:rsidRDefault="00BA711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9016938"/>
      <w:docPartObj>
        <w:docPartGallery w:val="Page Numbers (Bottom of Page)"/>
        <w:docPartUnique/>
      </w:docPartObj>
    </w:sdtPr>
    <w:sdtEndPr/>
    <w:sdtContent>
      <w:p w:rsidR="00BA7116" w:rsidRDefault="00BA711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691">
          <w:rPr>
            <w:noProof/>
          </w:rPr>
          <w:t>15</w:t>
        </w:r>
        <w:r>
          <w:fldChar w:fldCharType="end"/>
        </w:r>
      </w:p>
    </w:sdtContent>
  </w:sdt>
  <w:p w:rsidR="00BA7116" w:rsidRDefault="00BA7116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196281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7116" w:rsidRPr="00BE0102" w:rsidRDefault="00BA7116">
        <w:pPr>
          <w:pStyle w:val="ac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E010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010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010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0691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BE010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BA7116" w:rsidRDefault="00BA7116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116" w:rsidRPr="00BE0102" w:rsidRDefault="00BA7116">
    <w:pPr>
      <w:pStyle w:val="ac"/>
      <w:jc w:val="right"/>
      <w:rPr>
        <w:rFonts w:ascii="Times New Roman" w:hAnsi="Times New Roman" w:cs="Times New Roman"/>
        <w:sz w:val="24"/>
        <w:szCs w:val="24"/>
      </w:rPr>
    </w:pPr>
  </w:p>
  <w:p w:rsidR="00BA7116" w:rsidRDefault="00BA7116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116" w:rsidRDefault="00BA7116">
    <w:pPr>
      <w:pStyle w:val="ac"/>
      <w:jc w:val="right"/>
    </w:pPr>
  </w:p>
  <w:p w:rsidR="00BA7116" w:rsidRDefault="00BA711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165" w:rsidRDefault="007E2165" w:rsidP="00C06044">
      <w:pPr>
        <w:spacing w:after="0" w:line="240" w:lineRule="auto"/>
      </w:pPr>
      <w:r>
        <w:separator/>
      </w:r>
    </w:p>
  </w:footnote>
  <w:footnote w:type="continuationSeparator" w:id="0">
    <w:p w:rsidR="007E2165" w:rsidRDefault="007E2165" w:rsidP="00C06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F4623"/>
    <w:multiLevelType w:val="multilevel"/>
    <w:tmpl w:val="C3A0626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76EF4"/>
    <w:multiLevelType w:val="hybridMultilevel"/>
    <w:tmpl w:val="9D16C4A2"/>
    <w:lvl w:ilvl="0" w:tplc="E6329D80">
      <w:start w:val="1"/>
      <w:numFmt w:val="decimal"/>
      <w:lvlText w:val="%1)"/>
      <w:lvlJc w:val="left"/>
      <w:pPr>
        <w:ind w:left="109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2D4FC5"/>
    <w:multiLevelType w:val="hybridMultilevel"/>
    <w:tmpl w:val="F030142A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6E4134"/>
    <w:multiLevelType w:val="hybridMultilevel"/>
    <w:tmpl w:val="422043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11801"/>
    <w:multiLevelType w:val="hybridMultilevel"/>
    <w:tmpl w:val="054A5978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459E6"/>
    <w:multiLevelType w:val="hybridMultilevel"/>
    <w:tmpl w:val="3B9AF148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575CB"/>
    <w:multiLevelType w:val="multilevel"/>
    <w:tmpl w:val="8D98633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E21EA"/>
    <w:multiLevelType w:val="hybridMultilevel"/>
    <w:tmpl w:val="759AF3B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1655E6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3321BA4"/>
    <w:multiLevelType w:val="hybridMultilevel"/>
    <w:tmpl w:val="2D14AD5A"/>
    <w:lvl w:ilvl="0" w:tplc="7CE0FFEA">
      <w:start w:val="1"/>
      <w:numFmt w:val="bullet"/>
      <w:lvlText w:val="‐"/>
      <w:lvlJc w:val="left"/>
      <w:pPr>
        <w:ind w:left="720" w:hanging="360"/>
      </w:pPr>
      <w:rPr>
        <w:rFonts w:ascii="Txt" w:hAnsi="Tx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CC3944"/>
    <w:multiLevelType w:val="hybridMultilevel"/>
    <w:tmpl w:val="62340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D17FBA"/>
    <w:multiLevelType w:val="multilevel"/>
    <w:tmpl w:val="AFAC01F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3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1F43725A"/>
    <w:multiLevelType w:val="multilevel"/>
    <w:tmpl w:val="8DDCB0D4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76" w:hanging="2160"/>
      </w:pPr>
      <w:rPr>
        <w:rFonts w:hint="default"/>
      </w:rPr>
    </w:lvl>
  </w:abstractNum>
  <w:abstractNum w:abstractNumId="13" w15:restartNumberingAfterBreak="0">
    <w:nsid w:val="1F717281"/>
    <w:multiLevelType w:val="hybridMultilevel"/>
    <w:tmpl w:val="1944CC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B23E9"/>
    <w:multiLevelType w:val="hybridMultilevel"/>
    <w:tmpl w:val="938A92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E23CE"/>
    <w:multiLevelType w:val="hybridMultilevel"/>
    <w:tmpl w:val="43DCA1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9231DA"/>
    <w:multiLevelType w:val="multilevel"/>
    <w:tmpl w:val="E1F27E5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A55D3A"/>
    <w:multiLevelType w:val="hybridMultilevel"/>
    <w:tmpl w:val="8B966C62"/>
    <w:lvl w:ilvl="0" w:tplc="9714551A">
      <w:start w:val="1"/>
      <w:numFmt w:val="decimal"/>
      <w:lvlText w:val="%1)"/>
      <w:lvlJc w:val="left"/>
      <w:pPr>
        <w:ind w:left="1095" w:hanging="375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7A4A75"/>
    <w:multiLevelType w:val="hybridMultilevel"/>
    <w:tmpl w:val="6C5A226C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9D3F02"/>
    <w:multiLevelType w:val="multilevel"/>
    <w:tmpl w:val="E876AC0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7F64754"/>
    <w:multiLevelType w:val="hybridMultilevel"/>
    <w:tmpl w:val="6B4A7662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8BE2AD8"/>
    <w:multiLevelType w:val="hybridMultilevel"/>
    <w:tmpl w:val="B1D60B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DC7BF4"/>
    <w:multiLevelType w:val="hybridMultilevel"/>
    <w:tmpl w:val="07300124"/>
    <w:lvl w:ilvl="0" w:tplc="2AB27192">
      <w:start w:val="1"/>
      <w:numFmt w:val="bullet"/>
      <w:lvlText w:val="‒"/>
      <w:lvlJc w:val="left"/>
      <w:pPr>
        <w:ind w:left="370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68" w:hanging="360"/>
      </w:pPr>
      <w:rPr>
        <w:rFonts w:ascii="Wingdings" w:hAnsi="Wingdings" w:hint="default"/>
      </w:rPr>
    </w:lvl>
  </w:abstractNum>
  <w:abstractNum w:abstractNumId="23" w15:restartNumberingAfterBreak="0">
    <w:nsid w:val="2AF35922"/>
    <w:multiLevelType w:val="hybridMultilevel"/>
    <w:tmpl w:val="71984B70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B581ABD"/>
    <w:multiLevelType w:val="multilevel"/>
    <w:tmpl w:val="016CE9C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78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2160"/>
      </w:pPr>
      <w:rPr>
        <w:rFonts w:hint="default"/>
      </w:rPr>
    </w:lvl>
  </w:abstractNum>
  <w:abstractNum w:abstractNumId="25" w15:restartNumberingAfterBreak="0">
    <w:nsid w:val="2B871D90"/>
    <w:multiLevelType w:val="hybridMultilevel"/>
    <w:tmpl w:val="84483658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C9587C"/>
    <w:multiLevelType w:val="hybridMultilevel"/>
    <w:tmpl w:val="BC72D3A6"/>
    <w:lvl w:ilvl="0" w:tplc="7CE0FFEA">
      <w:start w:val="1"/>
      <w:numFmt w:val="bullet"/>
      <w:lvlText w:val="‐"/>
      <w:lvlJc w:val="left"/>
      <w:pPr>
        <w:ind w:left="720" w:hanging="360"/>
      </w:pPr>
      <w:rPr>
        <w:rFonts w:ascii="Txt" w:hAnsi="Tx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D92D68"/>
    <w:multiLevelType w:val="multilevel"/>
    <w:tmpl w:val="33AA75C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4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8" w15:restartNumberingAfterBreak="0">
    <w:nsid w:val="31E96C6D"/>
    <w:multiLevelType w:val="hybridMultilevel"/>
    <w:tmpl w:val="6F848DC8"/>
    <w:lvl w:ilvl="0" w:tplc="4B9E7FD4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323A1F34"/>
    <w:multiLevelType w:val="multilevel"/>
    <w:tmpl w:val="76DC44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332D1323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57915BE"/>
    <w:multiLevelType w:val="hybridMultilevel"/>
    <w:tmpl w:val="C19E4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78642AA"/>
    <w:multiLevelType w:val="hybridMultilevel"/>
    <w:tmpl w:val="83DC39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1359CB"/>
    <w:multiLevelType w:val="hybridMultilevel"/>
    <w:tmpl w:val="F7868964"/>
    <w:lvl w:ilvl="0" w:tplc="E6329D80">
      <w:start w:val="1"/>
      <w:numFmt w:val="decimal"/>
      <w:lvlText w:val="%1)"/>
      <w:lvlJc w:val="left"/>
      <w:pPr>
        <w:ind w:left="109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C235962"/>
    <w:multiLevelType w:val="hybridMultilevel"/>
    <w:tmpl w:val="7AC2D8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E566B5"/>
    <w:multiLevelType w:val="hybridMultilevel"/>
    <w:tmpl w:val="FC76DA0C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C761FF"/>
    <w:multiLevelType w:val="multilevel"/>
    <w:tmpl w:val="6B9A524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41C907C4"/>
    <w:multiLevelType w:val="hybridMultilevel"/>
    <w:tmpl w:val="2932C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1F52262"/>
    <w:multiLevelType w:val="hybridMultilevel"/>
    <w:tmpl w:val="9448220E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AA3D20"/>
    <w:multiLevelType w:val="hybridMultilevel"/>
    <w:tmpl w:val="4D24E720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820418"/>
    <w:multiLevelType w:val="hybridMultilevel"/>
    <w:tmpl w:val="57604FCE"/>
    <w:lvl w:ilvl="0" w:tplc="7B1A0E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3A7154F"/>
    <w:multiLevelType w:val="hybridMultilevel"/>
    <w:tmpl w:val="714E17B6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B66331"/>
    <w:multiLevelType w:val="multilevel"/>
    <w:tmpl w:val="30929D1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4CC0D0A"/>
    <w:multiLevelType w:val="hybridMultilevel"/>
    <w:tmpl w:val="DEE47AA4"/>
    <w:lvl w:ilvl="0" w:tplc="7CE0FFEA">
      <w:start w:val="1"/>
      <w:numFmt w:val="bullet"/>
      <w:lvlText w:val="‐"/>
      <w:lvlJc w:val="left"/>
      <w:pPr>
        <w:ind w:left="720" w:hanging="360"/>
      </w:pPr>
      <w:rPr>
        <w:rFonts w:ascii="Txt" w:hAnsi="Tx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8C14FE0"/>
    <w:multiLevelType w:val="hybridMultilevel"/>
    <w:tmpl w:val="29A4BFFE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9E3498B"/>
    <w:multiLevelType w:val="hybridMultilevel"/>
    <w:tmpl w:val="1D3605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4A765931"/>
    <w:multiLevelType w:val="hybridMultilevel"/>
    <w:tmpl w:val="D1B0D6DE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A7D63D8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4AB24197"/>
    <w:multiLevelType w:val="hybridMultilevel"/>
    <w:tmpl w:val="F8D8F7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5116D5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CFF1DDA"/>
    <w:multiLevelType w:val="hybridMultilevel"/>
    <w:tmpl w:val="C6C864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D196BBC"/>
    <w:multiLevelType w:val="hybridMultilevel"/>
    <w:tmpl w:val="A4E44646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E195BD9"/>
    <w:multiLevelType w:val="multilevel"/>
    <w:tmpl w:val="C42A111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2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abstractNum w:abstractNumId="53" w15:restartNumberingAfterBreak="0">
    <w:nsid w:val="4F733EB8"/>
    <w:multiLevelType w:val="hybridMultilevel"/>
    <w:tmpl w:val="8B0A8374"/>
    <w:lvl w:ilvl="0" w:tplc="7A4C4584">
      <w:start w:val="1"/>
      <w:numFmt w:val="decimal"/>
      <w:lvlText w:val="%1)"/>
      <w:lvlJc w:val="left"/>
      <w:pPr>
        <w:ind w:left="1069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5312328E"/>
    <w:multiLevelType w:val="hybridMultilevel"/>
    <w:tmpl w:val="843A202E"/>
    <w:lvl w:ilvl="0" w:tplc="1C86B7D8">
      <w:start w:val="2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5" w15:restartNumberingAfterBreak="0">
    <w:nsid w:val="53202C9C"/>
    <w:multiLevelType w:val="hybridMultilevel"/>
    <w:tmpl w:val="50206A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3F656C5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546860DC"/>
    <w:multiLevelType w:val="hybridMultilevel"/>
    <w:tmpl w:val="5652DB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BAEC912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52823A1"/>
    <w:multiLevelType w:val="hybridMultilevel"/>
    <w:tmpl w:val="0148A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62058A8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5A636028"/>
    <w:multiLevelType w:val="hybridMultilevel"/>
    <w:tmpl w:val="5C2A4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5A8F6700"/>
    <w:multiLevelType w:val="hybridMultilevel"/>
    <w:tmpl w:val="87BA74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C794D46"/>
    <w:multiLevelType w:val="hybridMultilevel"/>
    <w:tmpl w:val="4B068262"/>
    <w:lvl w:ilvl="0" w:tplc="5DACFC92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5DFC5D32"/>
    <w:multiLevelType w:val="hybridMultilevel"/>
    <w:tmpl w:val="2C0080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EB9351B"/>
    <w:multiLevelType w:val="hybridMultilevel"/>
    <w:tmpl w:val="256CEE88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FE64443"/>
    <w:multiLevelType w:val="multilevel"/>
    <w:tmpl w:val="DFAA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1391071"/>
    <w:multiLevelType w:val="hybridMultilevel"/>
    <w:tmpl w:val="EA320398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19A2D3A"/>
    <w:multiLevelType w:val="hybridMultilevel"/>
    <w:tmpl w:val="7D6656B8"/>
    <w:lvl w:ilvl="0" w:tplc="DDCA2C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3B3160B"/>
    <w:multiLevelType w:val="hybridMultilevel"/>
    <w:tmpl w:val="95A0B956"/>
    <w:lvl w:ilvl="0" w:tplc="7CE0FFEA">
      <w:start w:val="1"/>
      <w:numFmt w:val="bullet"/>
      <w:lvlText w:val="‐"/>
      <w:lvlJc w:val="left"/>
      <w:pPr>
        <w:ind w:left="720" w:hanging="360"/>
      </w:pPr>
      <w:rPr>
        <w:rFonts w:ascii="Txt" w:hAnsi="Tx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6A770FC"/>
    <w:multiLevelType w:val="hybridMultilevel"/>
    <w:tmpl w:val="375E8378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2548C26E">
      <w:start w:val="1"/>
      <w:numFmt w:val="upperLetter"/>
      <w:lvlText w:val="%2."/>
      <w:lvlJc w:val="left"/>
      <w:pPr>
        <w:ind w:left="3079" w:hanging="129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70" w15:restartNumberingAfterBreak="0">
    <w:nsid w:val="68677B27"/>
    <w:multiLevelType w:val="hybridMultilevel"/>
    <w:tmpl w:val="D0DADED2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68A07CE4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6E4800FA"/>
    <w:multiLevelType w:val="hybridMultilevel"/>
    <w:tmpl w:val="3500D344"/>
    <w:lvl w:ilvl="0" w:tplc="7CE0FFEA">
      <w:start w:val="1"/>
      <w:numFmt w:val="bullet"/>
      <w:lvlText w:val="‐"/>
      <w:lvlJc w:val="left"/>
      <w:pPr>
        <w:ind w:left="720" w:hanging="360"/>
      </w:pPr>
      <w:rPr>
        <w:rFonts w:ascii="Txt" w:hAnsi="Tx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EA57AE7"/>
    <w:multiLevelType w:val="hybridMultilevel"/>
    <w:tmpl w:val="0CEE642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4" w15:restartNumberingAfterBreak="0">
    <w:nsid w:val="70D4499C"/>
    <w:multiLevelType w:val="hybridMultilevel"/>
    <w:tmpl w:val="3AD6AB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156B3"/>
    <w:multiLevelType w:val="multilevel"/>
    <w:tmpl w:val="CFFA39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20C7797"/>
    <w:multiLevelType w:val="hybridMultilevel"/>
    <w:tmpl w:val="3B0C8CF8"/>
    <w:lvl w:ilvl="0" w:tplc="DDCA2C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CA2C7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25322A6"/>
    <w:multiLevelType w:val="hybridMultilevel"/>
    <w:tmpl w:val="E69EFA80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73E6122C"/>
    <w:multiLevelType w:val="hybridMultilevel"/>
    <w:tmpl w:val="AC08264C"/>
    <w:lvl w:ilvl="0" w:tplc="E6329D80">
      <w:start w:val="1"/>
      <w:numFmt w:val="decimal"/>
      <w:lvlText w:val="%1)"/>
      <w:lvlJc w:val="left"/>
      <w:pPr>
        <w:ind w:left="109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42A41FC"/>
    <w:multiLevelType w:val="hybridMultilevel"/>
    <w:tmpl w:val="68FAB398"/>
    <w:lvl w:ilvl="0" w:tplc="7CE0FFEA">
      <w:start w:val="1"/>
      <w:numFmt w:val="bullet"/>
      <w:lvlText w:val="‐"/>
      <w:lvlJc w:val="left"/>
      <w:pPr>
        <w:ind w:left="720" w:hanging="360"/>
      </w:pPr>
      <w:rPr>
        <w:rFonts w:ascii="Txt" w:hAnsi="Tx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4397EC4"/>
    <w:multiLevelType w:val="hybridMultilevel"/>
    <w:tmpl w:val="14CACAB4"/>
    <w:lvl w:ilvl="0" w:tplc="7B1A0E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5616715"/>
    <w:multiLevelType w:val="hybridMultilevel"/>
    <w:tmpl w:val="D90AEB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4E423D"/>
    <w:multiLevelType w:val="hybridMultilevel"/>
    <w:tmpl w:val="AAEA8714"/>
    <w:lvl w:ilvl="0" w:tplc="2AB27192">
      <w:start w:val="1"/>
      <w:numFmt w:val="bullet"/>
      <w:lvlText w:val="‒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3" w15:restartNumberingAfterBreak="0">
    <w:nsid w:val="77C04A7E"/>
    <w:multiLevelType w:val="hybridMultilevel"/>
    <w:tmpl w:val="B6E6479A"/>
    <w:lvl w:ilvl="0" w:tplc="03F899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AAC7535"/>
    <w:multiLevelType w:val="hybridMultilevel"/>
    <w:tmpl w:val="8C90F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AAC7BC3"/>
    <w:multiLevelType w:val="hybridMultilevel"/>
    <w:tmpl w:val="669E1A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B53054A"/>
    <w:multiLevelType w:val="hybridMultilevel"/>
    <w:tmpl w:val="33C8EF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B5A0317"/>
    <w:multiLevelType w:val="hybridMultilevel"/>
    <w:tmpl w:val="7ACEBF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D54498C"/>
    <w:multiLevelType w:val="hybridMultilevel"/>
    <w:tmpl w:val="D7FA3F5E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9" w15:restartNumberingAfterBreak="0">
    <w:nsid w:val="7E7512EB"/>
    <w:multiLevelType w:val="hybridMultilevel"/>
    <w:tmpl w:val="F64A0E14"/>
    <w:lvl w:ilvl="0" w:tplc="DDCA2C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7E7D55BF"/>
    <w:multiLevelType w:val="hybridMultilevel"/>
    <w:tmpl w:val="0BD8C500"/>
    <w:lvl w:ilvl="0" w:tplc="7B1A0E9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1" w15:restartNumberingAfterBreak="0">
    <w:nsid w:val="7EE01DD1"/>
    <w:multiLevelType w:val="hybridMultilevel"/>
    <w:tmpl w:val="3FD084FA"/>
    <w:lvl w:ilvl="0" w:tplc="01905AD8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1"/>
  </w:num>
  <w:num w:numId="2">
    <w:abstractNumId w:val="11"/>
  </w:num>
  <w:num w:numId="3">
    <w:abstractNumId w:val="37"/>
  </w:num>
  <w:num w:numId="4">
    <w:abstractNumId w:val="10"/>
  </w:num>
  <w:num w:numId="5">
    <w:abstractNumId w:val="60"/>
  </w:num>
  <w:num w:numId="6">
    <w:abstractNumId w:val="45"/>
  </w:num>
  <w:num w:numId="7">
    <w:abstractNumId w:val="33"/>
  </w:num>
  <w:num w:numId="8">
    <w:abstractNumId w:val="7"/>
  </w:num>
  <w:num w:numId="9">
    <w:abstractNumId w:val="63"/>
  </w:num>
  <w:num w:numId="10">
    <w:abstractNumId w:val="78"/>
  </w:num>
  <w:num w:numId="11">
    <w:abstractNumId w:val="17"/>
  </w:num>
  <w:num w:numId="12">
    <w:abstractNumId w:val="1"/>
  </w:num>
  <w:num w:numId="13">
    <w:abstractNumId w:val="57"/>
  </w:num>
  <w:num w:numId="14">
    <w:abstractNumId w:val="74"/>
  </w:num>
  <w:num w:numId="15">
    <w:abstractNumId w:val="53"/>
  </w:num>
  <w:num w:numId="16">
    <w:abstractNumId w:val="71"/>
  </w:num>
  <w:num w:numId="17">
    <w:abstractNumId w:val="30"/>
  </w:num>
  <w:num w:numId="18">
    <w:abstractNumId w:val="8"/>
  </w:num>
  <w:num w:numId="19">
    <w:abstractNumId w:val="47"/>
  </w:num>
  <w:num w:numId="20">
    <w:abstractNumId w:val="73"/>
  </w:num>
  <w:num w:numId="21">
    <w:abstractNumId w:val="56"/>
  </w:num>
  <w:num w:numId="22">
    <w:abstractNumId w:val="49"/>
  </w:num>
  <w:num w:numId="23">
    <w:abstractNumId w:val="59"/>
  </w:num>
  <w:num w:numId="24">
    <w:abstractNumId w:val="72"/>
  </w:num>
  <w:num w:numId="25">
    <w:abstractNumId w:val="43"/>
  </w:num>
  <w:num w:numId="26">
    <w:abstractNumId w:val="68"/>
  </w:num>
  <w:num w:numId="27">
    <w:abstractNumId w:val="79"/>
  </w:num>
  <w:num w:numId="28">
    <w:abstractNumId w:val="26"/>
  </w:num>
  <w:num w:numId="29">
    <w:abstractNumId w:val="9"/>
  </w:num>
  <w:num w:numId="30">
    <w:abstractNumId w:val="24"/>
  </w:num>
  <w:num w:numId="31">
    <w:abstractNumId w:val="46"/>
  </w:num>
  <w:num w:numId="32">
    <w:abstractNumId w:val="80"/>
  </w:num>
  <w:num w:numId="33">
    <w:abstractNumId w:val="39"/>
  </w:num>
  <w:num w:numId="34">
    <w:abstractNumId w:val="75"/>
  </w:num>
  <w:num w:numId="35">
    <w:abstractNumId w:val="90"/>
  </w:num>
  <w:num w:numId="36">
    <w:abstractNumId w:val="16"/>
  </w:num>
  <w:num w:numId="37">
    <w:abstractNumId w:val="19"/>
  </w:num>
  <w:num w:numId="38">
    <w:abstractNumId w:val="42"/>
  </w:num>
  <w:num w:numId="39">
    <w:abstractNumId w:val="36"/>
  </w:num>
  <w:num w:numId="40">
    <w:abstractNumId w:val="6"/>
  </w:num>
  <w:num w:numId="41">
    <w:abstractNumId w:val="29"/>
  </w:num>
  <w:num w:numId="42">
    <w:abstractNumId w:val="51"/>
  </w:num>
  <w:num w:numId="43">
    <w:abstractNumId w:val="0"/>
  </w:num>
  <w:num w:numId="44">
    <w:abstractNumId w:val="66"/>
  </w:num>
  <w:num w:numId="45">
    <w:abstractNumId w:val="40"/>
  </w:num>
  <w:num w:numId="46">
    <w:abstractNumId w:val="28"/>
  </w:num>
  <w:num w:numId="47">
    <w:abstractNumId w:val="54"/>
  </w:num>
  <w:num w:numId="48">
    <w:abstractNumId w:val="52"/>
  </w:num>
  <w:num w:numId="49">
    <w:abstractNumId w:val="27"/>
  </w:num>
  <w:num w:numId="50">
    <w:abstractNumId w:val="83"/>
  </w:num>
  <w:num w:numId="51">
    <w:abstractNumId w:val="77"/>
  </w:num>
  <w:num w:numId="52">
    <w:abstractNumId w:val="76"/>
  </w:num>
  <w:num w:numId="53">
    <w:abstractNumId w:val="88"/>
  </w:num>
  <w:num w:numId="54">
    <w:abstractNumId w:val="20"/>
  </w:num>
  <w:num w:numId="55">
    <w:abstractNumId w:val="65"/>
  </w:num>
  <w:num w:numId="56">
    <w:abstractNumId w:val="67"/>
  </w:num>
  <w:num w:numId="57">
    <w:abstractNumId w:val="23"/>
  </w:num>
  <w:num w:numId="58">
    <w:abstractNumId w:val="2"/>
  </w:num>
  <w:num w:numId="59">
    <w:abstractNumId w:val="44"/>
  </w:num>
  <w:num w:numId="60">
    <w:abstractNumId w:val="70"/>
  </w:num>
  <w:num w:numId="61">
    <w:abstractNumId w:val="89"/>
  </w:num>
  <w:num w:numId="62">
    <w:abstractNumId w:val="22"/>
  </w:num>
  <w:num w:numId="63">
    <w:abstractNumId w:val="84"/>
  </w:num>
  <w:num w:numId="64">
    <w:abstractNumId w:val="41"/>
  </w:num>
  <w:num w:numId="65">
    <w:abstractNumId w:val="4"/>
  </w:num>
  <w:num w:numId="66">
    <w:abstractNumId w:val="31"/>
  </w:num>
  <w:num w:numId="67">
    <w:abstractNumId w:val="82"/>
  </w:num>
  <w:num w:numId="68">
    <w:abstractNumId w:val="18"/>
  </w:num>
  <w:num w:numId="69">
    <w:abstractNumId w:val="15"/>
  </w:num>
  <w:num w:numId="70">
    <w:abstractNumId w:val="5"/>
  </w:num>
  <w:num w:numId="71">
    <w:abstractNumId w:val="38"/>
  </w:num>
  <w:num w:numId="72">
    <w:abstractNumId w:val="35"/>
  </w:num>
  <w:num w:numId="73">
    <w:abstractNumId w:val="64"/>
  </w:num>
  <w:num w:numId="74">
    <w:abstractNumId w:val="25"/>
  </w:num>
  <w:num w:numId="75">
    <w:abstractNumId w:val="86"/>
  </w:num>
  <w:num w:numId="76">
    <w:abstractNumId w:val="87"/>
  </w:num>
  <w:num w:numId="77">
    <w:abstractNumId w:val="32"/>
  </w:num>
  <w:num w:numId="78">
    <w:abstractNumId w:val="3"/>
  </w:num>
  <w:num w:numId="79">
    <w:abstractNumId w:val="14"/>
  </w:num>
  <w:num w:numId="80">
    <w:abstractNumId w:val="85"/>
  </w:num>
  <w:num w:numId="81">
    <w:abstractNumId w:val="81"/>
  </w:num>
  <w:num w:numId="82">
    <w:abstractNumId w:val="13"/>
  </w:num>
  <w:num w:numId="83">
    <w:abstractNumId w:val="55"/>
  </w:num>
  <w:num w:numId="84">
    <w:abstractNumId w:val="21"/>
  </w:num>
  <w:num w:numId="85">
    <w:abstractNumId w:val="50"/>
  </w:num>
  <w:num w:numId="86">
    <w:abstractNumId w:val="48"/>
  </w:num>
  <w:num w:numId="87">
    <w:abstractNumId w:val="61"/>
  </w:num>
  <w:num w:numId="88">
    <w:abstractNumId w:val="58"/>
  </w:num>
  <w:num w:numId="89">
    <w:abstractNumId w:val="34"/>
  </w:num>
  <w:num w:numId="90">
    <w:abstractNumId w:val="69"/>
  </w:num>
  <w:num w:numId="91">
    <w:abstractNumId w:val="62"/>
  </w:num>
  <w:num w:numId="92">
    <w:abstractNumId w:val="12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5CD"/>
    <w:rsid w:val="00001153"/>
    <w:rsid w:val="0000692A"/>
    <w:rsid w:val="00010709"/>
    <w:rsid w:val="00014073"/>
    <w:rsid w:val="0001632D"/>
    <w:rsid w:val="000165CC"/>
    <w:rsid w:val="0002336C"/>
    <w:rsid w:val="00032CE2"/>
    <w:rsid w:val="00034CE4"/>
    <w:rsid w:val="00041432"/>
    <w:rsid w:val="000440F5"/>
    <w:rsid w:val="00050AC1"/>
    <w:rsid w:val="0005333C"/>
    <w:rsid w:val="00053513"/>
    <w:rsid w:val="000539E9"/>
    <w:rsid w:val="00054FA8"/>
    <w:rsid w:val="0005512E"/>
    <w:rsid w:val="000560E3"/>
    <w:rsid w:val="00056FE9"/>
    <w:rsid w:val="00061C9F"/>
    <w:rsid w:val="000623F3"/>
    <w:rsid w:val="000636AD"/>
    <w:rsid w:val="00063B67"/>
    <w:rsid w:val="00063E2D"/>
    <w:rsid w:val="00063F53"/>
    <w:rsid w:val="00066756"/>
    <w:rsid w:val="00070C50"/>
    <w:rsid w:val="00071DF5"/>
    <w:rsid w:val="00080631"/>
    <w:rsid w:val="000826F0"/>
    <w:rsid w:val="0008652B"/>
    <w:rsid w:val="00090546"/>
    <w:rsid w:val="000915FD"/>
    <w:rsid w:val="00092F9F"/>
    <w:rsid w:val="000A4487"/>
    <w:rsid w:val="000A6B61"/>
    <w:rsid w:val="000B377A"/>
    <w:rsid w:val="000B53B2"/>
    <w:rsid w:val="000B5606"/>
    <w:rsid w:val="000C1591"/>
    <w:rsid w:val="000C17F3"/>
    <w:rsid w:val="000C3912"/>
    <w:rsid w:val="000C70B1"/>
    <w:rsid w:val="000C7366"/>
    <w:rsid w:val="000D16AA"/>
    <w:rsid w:val="000D5802"/>
    <w:rsid w:val="000D589D"/>
    <w:rsid w:val="000D5BC7"/>
    <w:rsid w:val="000E080F"/>
    <w:rsid w:val="000E2AD4"/>
    <w:rsid w:val="000E7013"/>
    <w:rsid w:val="000F1E33"/>
    <w:rsid w:val="000F3349"/>
    <w:rsid w:val="001007A5"/>
    <w:rsid w:val="00101E2F"/>
    <w:rsid w:val="00102E1E"/>
    <w:rsid w:val="00103281"/>
    <w:rsid w:val="0010538D"/>
    <w:rsid w:val="00107263"/>
    <w:rsid w:val="001116A6"/>
    <w:rsid w:val="001126F1"/>
    <w:rsid w:val="00112897"/>
    <w:rsid w:val="0011467E"/>
    <w:rsid w:val="00123FBD"/>
    <w:rsid w:val="0012516C"/>
    <w:rsid w:val="00126A36"/>
    <w:rsid w:val="001317B5"/>
    <w:rsid w:val="0013190D"/>
    <w:rsid w:val="00135FA8"/>
    <w:rsid w:val="00137907"/>
    <w:rsid w:val="0014051A"/>
    <w:rsid w:val="00144FE7"/>
    <w:rsid w:val="00146F5C"/>
    <w:rsid w:val="001511CD"/>
    <w:rsid w:val="001528F4"/>
    <w:rsid w:val="001617CD"/>
    <w:rsid w:val="0016662D"/>
    <w:rsid w:val="00171157"/>
    <w:rsid w:val="00171318"/>
    <w:rsid w:val="001772B5"/>
    <w:rsid w:val="001841C9"/>
    <w:rsid w:val="001875B7"/>
    <w:rsid w:val="00191B05"/>
    <w:rsid w:val="001937C2"/>
    <w:rsid w:val="00195A5F"/>
    <w:rsid w:val="001967EC"/>
    <w:rsid w:val="001A1320"/>
    <w:rsid w:val="001A7E46"/>
    <w:rsid w:val="001B169A"/>
    <w:rsid w:val="001B2245"/>
    <w:rsid w:val="001B6675"/>
    <w:rsid w:val="001B6B31"/>
    <w:rsid w:val="001C0D98"/>
    <w:rsid w:val="001C1824"/>
    <w:rsid w:val="001C396F"/>
    <w:rsid w:val="001D03C4"/>
    <w:rsid w:val="001D2740"/>
    <w:rsid w:val="001D33ED"/>
    <w:rsid w:val="001D7E42"/>
    <w:rsid w:val="001E0691"/>
    <w:rsid w:val="001E0D08"/>
    <w:rsid w:val="001E0F67"/>
    <w:rsid w:val="001E10C1"/>
    <w:rsid w:val="001E2720"/>
    <w:rsid w:val="001E6894"/>
    <w:rsid w:val="00200064"/>
    <w:rsid w:val="0020754E"/>
    <w:rsid w:val="0020759E"/>
    <w:rsid w:val="00210112"/>
    <w:rsid w:val="00214F74"/>
    <w:rsid w:val="00215745"/>
    <w:rsid w:val="002204FA"/>
    <w:rsid w:val="00220C45"/>
    <w:rsid w:val="00226E67"/>
    <w:rsid w:val="0023302F"/>
    <w:rsid w:val="0023544D"/>
    <w:rsid w:val="002417F6"/>
    <w:rsid w:val="0024242A"/>
    <w:rsid w:val="002433B8"/>
    <w:rsid w:val="00246524"/>
    <w:rsid w:val="0024796A"/>
    <w:rsid w:val="00251CA2"/>
    <w:rsid w:val="00252615"/>
    <w:rsid w:val="00256D48"/>
    <w:rsid w:val="002571E2"/>
    <w:rsid w:val="002607B9"/>
    <w:rsid w:val="00260EAF"/>
    <w:rsid w:val="00270FE2"/>
    <w:rsid w:val="00271218"/>
    <w:rsid w:val="00275677"/>
    <w:rsid w:val="002820AC"/>
    <w:rsid w:val="0028453C"/>
    <w:rsid w:val="00284DC1"/>
    <w:rsid w:val="00285A1F"/>
    <w:rsid w:val="00291596"/>
    <w:rsid w:val="00291773"/>
    <w:rsid w:val="002A3D6D"/>
    <w:rsid w:val="002A6315"/>
    <w:rsid w:val="002A7A05"/>
    <w:rsid w:val="002B3204"/>
    <w:rsid w:val="002B3759"/>
    <w:rsid w:val="002B49D5"/>
    <w:rsid w:val="002B4D30"/>
    <w:rsid w:val="002B5F33"/>
    <w:rsid w:val="002B6794"/>
    <w:rsid w:val="002B7586"/>
    <w:rsid w:val="002B7C1B"/>
    <w:rsid w:val="002C0077"/>
    <w:rsid w:val="002C3589"/>
    <w:rsid w:val="002C5A59"/>
    <w:rsid w:val="002C65B0"/>
    <w:rsid w:val="002C795A"/>
    <w:rsid w:val="002D0510"/>
    <w:rsid w:val="002E0768"/>
    <w:rsid w:val="002F2B91"/>
    <w:rsid w:val="003003B6"/>
    <w:rsid w:val="003020D4"/>
    <w:rsid w:val="00303017"/>
    <w:rsid w:val="003065E4"/>
    <w:rsid w:val="00314791"/>
    <w:rsid w:val="00315034"/>
    <w:rsid w:val="00321442"/>
    <w:rsid w:val="00321D49"/>
    <w:rsid w:val="00322844"/>
    <w:rsid w:val="0032453A"/>
    <w:rsid w:val="00324D2C"/>
    <w:rsid w:val="00327EEE"/>
    <w:rsid w:val="0033044F"/>
    <w:rsid w:val="00335002"/>
    <w:rsid w:val="00340622"/>
    <w:rsid w:val="003425D9"/>
    <w:rsid w:val="00343C48"/>
    <w:rsid w:val="003446E9"/>
    <w:rsid w:val="00344EFB"/>
    <w:rsid w:val="00345F1B"/>
    <w:rsid w:val="00346549"/>
    <w:rsid w:val="003516D0"/>
    <w:rsid w:val="00365AED"/>
    <w:rsid w:val="00370507"/>
    <w:rsid w:val="00371F17"/>
    <w:rsid w:val="003768C2"/>
    <w:rsid w:val="00377CFD"/>
    <w:rsid w:val="00381341"/>
    <w:rsid w:val="0038512C"/>
    <w:rsid w:val="0038615D"/>
    <w:rsid w:val="0038650C"/>
    <w:rsid w:val="00390482"/>
    <w:rsid w:val="0039456B"/>
    <w:rsid w:val="0039721B"/>
    <w:rsid w:val="003A00AD"/>
    <w:rsid w:val="003A41A9"/>
    <w:rsid w:val="003A4CB7"/>
    <w:rsid w:val="003C46BD"/>
    <w:rsid w:val="003C66E6"/>
    <w:rsid w:val="003D0E40"/>
    <w:rsid w:val="003D102E"/>
    <w:rsid w:val="003D53B6"/>
    <w:rsid w:val="003D623A"/>
    <w:rsid w:val="003D647C"/>
    <w:rsid w:val="003E0CF1"/>
    <w:rsid w:val="003E769A"/>
    <w:rsid w:val="003F12BB"/>
    <w:rsid w:val="003F1579"/>
    <w:rsid w:val="003F1F89"/>
    <w:rsid w:val="003F38FB"/>
    <w:rsid w:val="00401C7F"/>
    <w:rsid w:val="00411491"/>
    <w:rsid w:val="0041244D"/>
    <w:rsid w:val="00413693"/>
    <w:rsid w:val="004174A1"/>
    <w:rsid w:val="00433C1F"/>
    <w:rsid w:val="00436ED2"/>
    <w:rsid w:val="0043704E"/>
    <w:rsid w:val="004402BB"/>
    <w:rsid w:val="00444DDE"/>
    <w:rsid w:val="00447CAE"/>
    <w:rsid w:val="004511B4"/>
    <w:rsid w:val="00454DA7"/>
    <w:rsid w:val="00456F25"/>
    <w:rsid w:val="0046062B"/>
    <w:rsid w:val="00466012"/>
    <w:rsid w:val="00466BEB"/>
    <w:rsid w:val="00471894"/>
    <w:rsid w:val="0047475A"/>
    <w:rsid w:val="00475C3B"/>
    <w:rsid w:val="00476D9B"/>
    <w:rsid w:val="00482756"/>
    <w:rsid w:val="00486477"/>
    <w:rsid w:val="0049525D"/>
    <w:rsid w:val="004967F1"/>
    <w:rsid w:val="004A0345"/>
    <w:rsid w:val="004A0DF9"/>
    <w:rsid w:val="004A340F"/>
    <w:rsid w:val="004A5794"/>
    <w:rsid w:val="004C10BA"/>
    <w:rsid w:val="004C11E0"/>
    <w:rsid w:val="004C7E96"/>
    <w:rsid w:val="004D2A8B"/>
    <w:rsid w:val="004D46AB"/>
    <w:rsid w:val="004D4AAB"/>
    <w:rsid w:val="004D5BA6"/>
    <w:rsid w:val="004E1D3D"/>
    <w:rsid w:val="004F2E53"/>
    <w:rsid w:val="004F52BC"/>
    <w:rsid w:val="004F54F5"/>
    <w:rsid w:val="004F7C7C"/>
    <w:rsid w:val="00503883"/>
    <w:rsid w:val="00504218"/>
    <w:rsid w:val="005058EA"/>
    <w:rsid w:val="005136D6"/>
    <w:rsid w:val="005139BE"/>
    <w:rsid w:val="005176DD"/>
    <w:rsid w:val="00524FD6"/>
    <w:rsid w:val="00530FDC"/>
    <w:rsid w:val="005374F6"/>
    <w:rsid w:val="005433D9"/>
    <w:rsid w:val="005442CF"/>
    <w:rsid w:val="00546377"/>
    <w:rsid w:val="00547ED7"/>
    <w:rsid w:val="00550511"/>
    <w:rsid w:val="00552361"/>
    <w:rsid w:val="00553362"/>
    <w:rsid w:val="005535A4"/>
    <w:rsid w:val="00554070"/>
    <w:rsid w:val="005544BD"/>
    <w:rsid w:val="00555EB2"/>
    <w:rsid w:val="00567BA3"/>
    <w:rsid w:val="00573BE6"/>
    <w:rsid w:val="0057644F"/>
    <w:rsid w:val="0057699C"/>
    <w:rsid w:val="00576D10"/>
    <w:rsid w:val="0059192F"/>
    <w:rsid w:val="00592738"/>
    <w:rsid w:val="00593F0A"/>
    <w:rsid w:val="005A5796"/>
    <w:rsid w:val="005A77B1"/>
    <w:rsid w:val="005B0A79"/>
    <w:rsid w:val="005C141C"/>
    <w:rsid w:val="005C3720"/>
    <w:rsid w:val="005C49BF"/>
    <w:rsid w:val="005C4BA1"/>
    <w:rsid w:val="005C4C1D"/>
    <w:rsid w:val="005D05F6"/>
    <w:rsid w:val="005D0897"/>
    <w:rsid w:val="005D3F91"/>
    <w:rsid w:val="005D4752"/>
    <w:rsid w:val="005D7D30"/>
    <w:rsid w:val="005E24EF"/>
    <w:rsid w:val="005E29B6"/>
    <w:rsid w:val="005E2C17"/>
    <w:rsid w:val="005E44DF"/>
    <w:rsid w:val="005E6ED0"/>
    <w:rsid w:val="005F0D0E"/>
    <w:rsid w:val="005F20A4"/>
    <w:rsid w:val="005F232B"/>
    <w:rsid w:val="005F323C"/>
    <w:rsid w:val="00600F3F"/>
    <w:rsid w:val="0060469A"/>
    <w:rsid w:val="006055E2"/>
    <w:rsid w:val="00611AD2"/>
    <w:rsid w:val="0061496A"/>
    <w:rsid w:val="00623D70"/>
    <w:rsid w:val="00632156"/>
    <w:rsid w:val="00632771"/>
    <w:rsid w:val="00632AD4"/>
    <w:rsid w:val="00633667"/>
    <w:rsid w:val="0063382E"/>
    <w:rsid w:val="00641BB9"/>
    <w:rsid w:val="00644E91"/>
    <w:rsid w:val="006456B5"/>
    <w:rsid w:val="00654809"/>
    <w:rsid w:val="006572B8"/>
    <w:rsid w:val="0066023E"/>
    <w:rsid w:val="00661EC4"/>
    <w:rsid w:val="006622D1"/>
    <w:rsid w:val="00662A5C"/>
    <w:rsid w:val="00665708"/>
    <w:rsid w:val="00665BB4"/>
    <w:rsid w:val="006664BA"/>
    <w:rsid w:val="00670313"/>
    <w:rsid w:val="006748FE"/>
    <w:rsid w:val="0068293C"/>
    <w:rsid w:val="0069519D"/>
    <w:rsid w:val="006A2133"/>
    <w:rsid w:val="006A7514"/>
    <w:rsid w:val="006A752E"/>
    <w:rsid w:val="006B232C"/>
    <w:rsid w:val="006B2779"/>
    <w:rsid w:val="006B4E4D"/>
    <w:rsid w:val="006B53F1"/>
    <w:rsid w:val="006B7DC0"/>
    <w:rsid w:val="006C1DCA"/>
    <w:rsid w:val="006C4111"/>
    <w:rsid w:val="006C5159"/>
    <w:rsid w:val="006E0452"/>
    <w:rsid w:val="006E20A4"/>
    <w:rsid w:val="006F6141"/>
    <w:rsid w:val="00704825"/>
    <w:rsid w:val="00711F08"/>
    <w:rsid w:val="007138D9"/>
    <w:rsid w:val="007141A9"/>
    <w:rsid w:val="007165D0"/>
    <w:rsid w:val="0071756D"/>
    <w:rsid w:val="00717FD6"/>
    <w:rsid w:val="007222B8"/>
    <w:rsid w:val="007261DD"/>
    <w:rsid w:val="00733A00"/>
    <w:rsid w:val="00733C43"/>
    <w:rsid w:val="007347F6"/>
    <w:rsid w:val="007352FB"/>
    <w:rsid w:val="007359F7"/>
    <w:rsid w:val="00735B9E"/>
    <w:rsid w:val="007369E1"/>
    <w:rsid w:val="00737B82"/>
    <w:rsid w:val="00742C79"/>
    <w:rsid w:val="0074302C"/>
    <w:rsid w:val="0074394A"/>
    <w:rsid w:val="00744809"/>
    <w:rsid w:val="00746D1A"/>
    <w:rsid w:val="00760E29"/>
    <w:rsid w:val="007616BC"/>
    <w:rsid w:val="007639C3"/>
    <w:rsid w:val="00766B3B"/>
    <w:rsid w:val="00767A81"/>
    <w:rsid w:val="00772B11"/>
    <w:rsid w:val="0077456C"/>
    <w:rsid w:val="00774D4B"/>
    <w:rsid w:val="0077566D"/>
    <w:rsid w:val="00775C82"/>
    <w:rsid w:val="00776137"/>
    <w:rsid w:val="007779B7"/>
    <w:rsid w:val="00777F31"/>
    <w:rsid w:val="00782B5B"/>
    <w:rsid w:val="00785B06"/>
    <w:rsid w:val="00790A6E"/>
    <w:rsid w:val="0079193B"/>
    <w:rsid w:val="00794791"/>
    <w:rsid w:val="007A409E"/>
    <w:rsid w:val="007B0674"/>
    <w:rsid w:val="007B18B2"/>
    <w:rsid w:val="007B19F0"/>
    <w:rsid w:val="007B7D1B"/>
    <w:rsid w:val="007C4333"/>
    <w:rsid w:val="007C4F2E"/>
    <w:rsid w:val="007C779E"/>
    <w:rsid w:val="007D546A"/>
    <w:rsid w:val="007D5FFD"/>
    <w:rsid w:val="007D70A5"/>
    <w:rsid w:val="007E2165"/>
    <w:rsid w:val="007E4151"/>
    <w:rsid w:val="007E47E9"/>
    <w:rsid w:val="007F03FC"/>
    <w:rsid w:val="007F2A49"/>
    <w:rsid w:val="007F4309"/>
    <w:rsid w:val="0080040A"/>
    <w:rsid w:val="0080145D"/>
    <w:rsid w:val="00802A27"/>
    <w:rsid w:val="00804A6F"/>
    <w:rsid w:val="00812EF7"/>
    <w:rsid w:val="00814CAC"/>
    <w:rsid w:val="008158C0"/>
    <w:rsid w:val="00816EAB"/>
    <w:rsid w:val="00817779"/>
    <w:rsid w:val="008207F2"/>
    <w:rsid w:val="00827954"/>
    <w:rsid w:val="008456F8"/>
    <w:rsid w:val="00845FCD"/>
    <w:rsid w:val="00850693"/>
    <w:rsid w:val="008511EA"/>
    <w:rsid w:val="00851A9A"/>
    <w:rsid w:val="00852D79"/>
    <w:rsid w:val="00861CC9"/>
    <w:rsid w:val="00862D0A"/>
    <w:rsid w:val="0086639C"/>
    <w:rsid w:val="008663BC"/>
    <w:rsid w:val="00867995"/>
    <w:rsid w:val="008707C0"/>
    <w:rsid w:val="0087151B"/>
    <w:rsid w:val="008808CA"/>
    <w:rsid w:val="008819B7"/>
    <w:rsid w:val="00881CFB"/>
    <w:rsid w:val="00882A44"/>
    <w:rsid w:val="00884BB1"/>
    <w:rsid w:val="00885E27"/>
    <w:rsid w:val="008861CD"/>
    <w:rsid w:val="0088706D"/>
    <w:rsid w:val="008919C5"/>
    <w:rsid w:val="0089306E"/>
    <w:rsid w:val="00894CFD"/>
    <w:rsid w:val="00895002"/>
    <w:rsid w:val="008A0A66"/>
    <w:rsid w:val="008A2181"/>
    <w:rsid w:val="008B448B"/>
    <w:rsid w:val="008B5374"/>
    <w:rsid w:val="008B58A6"/>
    <w:rsid w:val="008B5EDF"/>
    <w:rsid w:val="008C31C7"/>
    <w:rsid w:val="008D198D"/>
    <w:rsid w:val="008D1DF9"/>
    <w:rsid w:val="008D270B"/>
    <w:rsid w:val="008D4A9A"/>
    <w:rsid w:val="008D59B5"/>
    <w:rsid w:val="008F09E7"/>
    <w:rsid w:val="008F3753"/>
    <w:rsid w:val="008F6AD5"/>
    <w:rsid w:val="008F73A9"/>
    <w:rsid w:val="009005D3"/>
    <w:rsid w:val="009048B2"/>
    <w:rsid w:val="00910B89"/>
    <w:rsid w:val="00912FCD"/>
    <w:rsid w:val="0091775D"/>
    <w:rsid w:val="00917884"/>
    <w:rsid w:val="00921476"/>
    <w:rsid w:val="009240DE"/>
    <w:rsid w:val="0093032D"/>
    <w:rsid w:val="00931B30"/>
    <w:rsid w:val="009327C9"/>
    <w:rsid w:val="00935BA5"/>
    <w:rsid w:val="00945CE8"/>
    <w:rsid w:val="0096048C"/>
    <w:rsid w:val="00966685"/>
    <w:rsid w:val="00967413"/>
    <w:rsid w:val="00967D2E"/>
    <w:rsid w:val="00967F2F"/>
    <w:rsid w:val="00973CC5"/>
    <w:rsid w:val="00975268"/>
    <w:rsid w:val="00991F04"/>
    <w:rsid w:val="00992240"/>
    <w:rsid w:val="0099238D"/>
    <w:rsid w:val="00992DA0"/>
    <w:rsid w:val="00993301"/>
    <w:rsid w:val="00995F25"/>
    <w:rsid w:val="00997CF5"/>
    <w:rsid w:val="009A2D06"/>
    <w:rsid w:val="009A5936"/>
    <w:rsid w:val="009A5AB9"/>
    <w:rsid w:val="009B098B"/>
    <w:rsid w:val="009B6615"/>
    <w:rsid w:val="009C104E"/>
    <w:rsid w:val="009C1A47"/>
    <w:rsid w:val="009C4544"/>
    <w:rsid w:val="009C5DC7"/>
    <w:rsid w:val="009C612A"/>
    <w:rsid w:val="009D1D0F"/>
    <w:rsid w:val="009E0554"/>
    <w:rsid w:val="009E16BE"/>
    <w:rsid w:val="009E19B5"/>
    <w:rsid w:val="009F24DE"/>
    <w:rsid w:val="009F2B13"/>
    <w:rsid w:val="009F2D99"/>
    <w:rsid w:val="009F3B5B"/>
    <w:rsid w:val="009F6461"/>
    <w:rsid w:val="00A03DE2"/>
    <w:rsid w:val="00A1183D"/>
    <w:rsid w:val="00A12283"/>
    <w:rsid w:val="00A171AD"/>
    <w:rsid w:val="00A20E79"/>
    <w:rsid w:val="00A21B56"/>
    <w:rsid w:val="00A2284F"/>
    <w:rsid w:val="00A236CA"/>
    <w:rsid w:val="00A27178"/>
    <w:rsid w:val="00A30C70"/>
    <w:rsid w:val="00A357A5"/>
    <w:rsid w:val="00A41095"/>
    <w:rsid w:val="00A545A1"/>
    <w:rsid w:val="00A60008"/>
    <w:rsid w:val="00A60FDE"/>
    <w:rsid w:val="00A63B12"/>
    <w:rsid w:val="00A65A81"/>
    <w:rsid w:val="00A66F99"/>
    <w:rsid w:val="00A67116"/>
    <w:rsid w:val="00A671A6"/>
    <w:rsid w:val="00A67302"/>
    <w:rsid w:val="00A7636F"/>
    <w:rsid w:val="00A77E3B"/>
    <w:rsid w:val="00A82601"/>
    <w:rsid w:val="00A828BE"/>
    <w:rsid w:val="00A861AD"/>
    <w:rsid w:val="00A8647A"/>
    <w:rsid w:val="00A869A8"/>
    <w:rsid w:val="00A90857"/>
    <w:rsid w:val="00A95653"/>
    <w:rsid w:val="00A96645"/>
    <w:rsid w:val="00AA6097"/>
    <w:rsid w:val="00AA60EC"/>
    <w:rsid w:val="00AA6B34"/>
    <w:rsid w:val="00AA7740"/>
    <w:rsid w:val="00AB0A01"/>
    <w:rsid w:val="00AB3798"/>
    <w:rsid w:val="00AB6026"/>
    <w:rsid w:val="00AD789E"/>
    <w:rsid w:val="00AD7F40"/>
    <w:rsid w:val="00AF5445"/>
    <w:rsid w:val="00AF666B"/>
    <w:rsid w:val="00B00F37"/>
    <w:rsid w:val="00B054D1"/>
    <w:rsid w:val="00B109D9"/>
    <w:rsid w:val="00B10BF6"/>
    <w:rsid w:val="00B15449"/>
    <w:rsid w:val="00B1590B"/>
    <w:rsid w:val="00B171D8"/>
    <w:rsid w:val="00B225B7"/>
    <w:rsid w:val="00B24674"/>
    <w:rsid w:val="00B24E50"/>
    <w:rsid w:val="00B40CBC"/>
    <w:rsid w:val="00B410A1"/>
    <w:rsid w:val="00B5213D"/>
    <w:rsid w:val="00B53C67"/>
    <w:rsid w:val="00B546A7"/>
    <w:rsid w:val="00B57830"/>
    <w:rsid w:val="00B578A0"/>
    <w:rsid w:val="00B63306"/>
    <w:rsid w:val="00B65CA2"/>
    <w:rsid w:val="00B67DF6"/>
    <w:rsid w:val="00B737E7"/>
    <w:rsid w:val="00B750D3"/>
    <w:rsid w:val="00B7628E"/>
    <w:rsid w:val="00B82CBB"/>
    <w:rsid w:val="00B8316E"/>
    <w:rsid w:val="00B84561"/>
    <w:rsid w:val="00B91032"/>
    <w:rsid w:val="00B91F46"/>
    <w:rsid w:val="00B9286A"/>
    <w:rsid w:val="00B95C02"/>
    <w:rsid w:val="00B97475"/>
    <w:rsid w:val="00BA47E2"/>
    <w:rsid w:val="00BA4EB5"/>
    <w:rsid w:val="00BA578F"/>
    <w:rsid w:val="00BA57F1"/>
    <w:rsid w:val="00BA595C"/>
    <w:rsid w:val="00BA7116"/>
    <w:rsid w:val="00BB4352"/>
    <w:rsid w:val="00BB6EC4"/>
    <w:rsid w:val="00BB77EC"/>
    <w:rsid w:val="00BC3880"/>
    <w:rsid w:val="00BC5F0E"/>
    <w:rsid w:val="00BD59E6"/>
    <w:rsid w:val="00BD6D6B"/>
    <w:rsid w:val="00BE0102"/>
    <w:rsid w:val="00BE643B"/>
    <w:rsid w:val="00BE76AC"/>
    <w:rsid w:val="00BF0426"/>
    <w:rsid w:val="00BF1D2B"/>
    <w:rsid w:val="00BF6260"/>
    <w:rsid w:val="00C028B8"/>
    <w:rsid w:val="00C03C04"/>
    <w:rsid w:val="00C06044"/>
    <w:rsid w:val="00C0690D"/>
    <w:rsid w:val="00C120D7"/>
    <w:rsid w:val="00C1365C"/>
    <w:rsid w:val="00C138AB"/>
    <w:rsid w:val="00C158B1"/>
    <w:rsid w:val="00C2053A"/>
    <w:rsid w:val="00C219BC"/>
    <w:rsid w:val="00C241DE"/>
    <w:rsid w:val="00C33E3F"/>
    <w:rsid w:val="00C40A8F"/>
    <w:rsid w:val="00C40E07"/>
    <w:rsid w:val="00C419A1"/>
    <w:rsid w:val="00C42604"/>
    <w:rsid w:val="00C55902"/>
    <w:rsid w:val="00C573D5"/>
    <w:rsid w:val="00C75AC6"/>
    <w:rsid w:val="00C8147D"/>
    <w:rsid w:val="00C81FAF"/>
    <w:rsid w:val="00C84524"/>
    <w:rsid w:val="00C876DB"/>
    <w:rsid w:val="00C92329"/>
    <w:rsid w:val="00C93E68"/>
    <w:rsid w:val="00C94229"/>
    <w:rsid w:val="00C95B23"/>
    <w:rsid w:val="00C9640C"/>
    <w:rsid w:val="00CA519F"/>
    <w:rsid w:val="00CA72D9"/>
    <w:rsid w:val="00CB0A70"/>
    <w:rsid w:val="00CB18D4"/>
    <w:rsid w:val="00CB4832"/>
    <w:rsid w:val="00CB766E"/>
    <w:rsid w:val="00CC4FC7"/>
    <w:rsid w:val="00CD1542"/>
    <w:rsid w:val="00CD61FE"/>
    <w:rsid w:val="00CE169E"/>
    <w:rsid w:val="00CE77A3"/>
    <w:rsid w:val="00CF6250"/>
    <w:rsid w:val="00D0156E"/>
    <w:rsid w:val="00D028FF"/>
    <w:rsid w:val="00D0391C"/>
    <w:rsid w:val="00D061C4"/>
    <w:rsid w:val="00D06797"/>
    <w:rsid w:val="00D0779B"/>
    <w:rsid w:val="00D07FCC"/>
    <w:rsid w:val="00D228F3"/>
    <w:rsid w:val="00D22B05"/>
    <w:rsid w:val="00D30C8B"/>
    <w:rsid w:val="00D32DD6"/>
    <w:rsid w:val="00D370A1"/>
    <w:rsid w:val="00D37EB5"/>
    <w:rsid w:val="00D514BF"/>
    <w:rsid w:val="00D54FD6"/>
    <w:rsid w:val="00D57A01"/>
    <w:rsid w:val="00D60A34"/>
    <w:rsid w:val="00D6215C"/>
    <w:rsid w:val="00D65915"/>
    <w:rsid w:val="00D67C02"/>
    <w:rsid w:val="00D702D3"/>
    <w:rsid w:val="00D71514"/>
    <w:rsid w:val="00D72073"/>
    <w:rsid w:val="00D749E4"/>
    <w:rsid w:val="00D77F83"/>
    <w:rsid w:val="00D8123E"/>
    <w:rsid w:val="00D8307D"/>
    <w:rsid w:val="00D8653E"/>
    <w:rsid w:val="00D8655B"/>
    <w:rsid w:val="00D9044F"/>
    <w:rsid w:val="00D90A79"/>
    <w:rsid w:val="00D916D0"/>
    <w:rsid w:val="00D91DFE"/>
    <w:rsid w:val="00D94FFC"/>
    <w:rsid w:val="00D96B37"/>
    <w:rsid w:val="00D96FF8"/>
    <w:rsid w:val="00DA0A6D"/>
    <w:rsid w:val="00DA2957"/>
    <w:rsid w:val="00DA2E47"/>
    <w:rsid w:val="00DA7756"/>
    <w:rsid w:val="00DB355D"/>
    <w:rsid w:val="00DB3DAF"/>
    <w:rsid w:val="00DC419B"/>
    <w:rsid w:val="00DC4D23"/>
    <w:rsid w:val="00DD0FC4"/>
    <w:rsid w:val="00DD2150"/>
    <w:rsid w:val="00DD2B3F"/>
    <w:rsid w:val="00DD3097"/>
    <w:rsid w:val="00DD4566"/>
    <w:rsid w:val="00DD48B9"/>
    <w:rsid w:val="00DE0810"/>
    <w:rsid w:val="00DE216D"/>
    <w:rsid w:val="00DE371A"/>
    <w:rsid w:val="00DF0AB3"/>
    <w:rsid w:val="00E01DFE"/>
    <w:rsid w:val="00E05463"/>
    <w:rsid w:val="00E11141"/>
    <w:rsid w:val="00E11865"/>
    <w:rsid w:val="00E15B12"/>
    <w:rsid w:val="00E16CF4"/>
    <w:rsid w:val="00E2100E"/>
    <w:rsid w:val="00E22221"/>
    <w:rsid w:val="00E23435"/>
    <w:rsid w:val="00E31238"/>
    <w:rsid w:val="00E3149C"/>
    <w:rsid w:val="00E317B6"/>
    <w:rsid w:val="00E32A6B"/>
    <w:rsid w:val="00E33DC9"/>
    <w:rsid w:val="00E37348"/>
    <w:rsid w:val="00E42F40"/>
    <w:rsid w:val="00E50F32"/>
    <w:rsid w:val="00E55797"/>
    <w:rsid w:val="00E558AC"/>
    <w:rsid w:val="00E57BB7"/>
    <w:rsid w:val="00E57EE4"/>
    <w:rsid w:val="00E61D09"/>
    <w:rsid w:val="00E63B53"/>
    <w:rsid w:val="00E67384"/>
    <w:rsid w:val="00E70F63"/>
    <w:rsid w:val="00E711B5"/>
    <w:rsid w:val="00E73791"/>
    <w:rsid w:val="00E73EC0"/>
    <w:rsid w:val="00E74C19"/>
    <w:rsid w:val="00E81D3B"/>
    <w:rsid w:val="00E87F1B"/>
    <w:rsid w:val="00E90F03"/>
    <w:rsid w:val="00E9499C"/>
    <w:rsid w:val="00EA4AEA"/>
    <w:rsid w:val="00EB0F9B"/>
    <w:rsid w:val="00EB0FD9"/>
    <w:rsid w:val="00EB2B49"/>
    <w:rsid w:val="00EB2DB1"/>
    <w:rsid w:val="00EB788A"/>
    <w:rsid w:val="00EC3650"/>
    <w:rsid w:val="00EC5B1B"/>
    <w:rsid w:val="00ED1C1F"/>
    <w:rsid w:val="00ED5A69"/>
    <w:rsid w:val="00EE3F9A"/>
    <w:rsid w:val="00EE44BA"/>
    <w:rsid w:val="00EE4706"/>
    <w:rsid w:val="00EF024C"/>
    <w:rsid w:val="00F00AD6"/>
    <w:rsid w:val="00F03447"/>
    <w:rsid w:val="00F05A8A"/>
    <w:rsid w:val="00F07668"/>
    <w:rsid w:val="00F135B6"/>
    <w:rsid w:val="00F15828"/>
    <w:rsid w:val="00F15A8C"/>
    <w:rsid w:val="00F20CBB"/>
    <w:rsid w:val="00F24436"/>
    <w:rsid w:val="00F27C5F"/>
    <w:rsid w:val="00F30807"/>
    <w:rsid w:val="00F41992"/>
    <w:rsid w:val="00F4309B"/>
    <w:rsid w:val="00F45361"/>
    <w:rsid w:val="00F4553C"/>
    <w:rsid w:val="00F53B17"/>
    <w:rsid w:val="00F62C0E"/>
    <w:rsid w:val="00F67885"/>
    <w:rsid w:val="00F67AF2"/>
    <w:rsid w:val="00F719B3"/>
    <w:rsid w:val="00F73C56"/>
    <w:rsid w:val="00F7777D"/>
    <w:rsid w:val="00F80D4D"/>
    <w:rsid w:val="00F83225"/>
    <w:rsid w:val="00F9139C"/>
    <w:rsid w:val="00F924DF"/>
    <w:rsid w:val="00F926B7"/>
    <w:rsid w:val="00F959DF"/>
    <w:rsid w:val="00FA1E18"/>
    <w:rsid w:val="00FA2190"/>
    <w:rsid w:val="00FA5FD4"/>
    <w:rsid w:val="00FA65CD"/>
    <w:rsid w:val="00FA7137"/>
    <w:rsid w:val="00FB1A07"/>
    <w:rsid w:val="00FB49A9"/>
    <w:rsid w:val="00FC0739"/>
    <w:rsid w:val="00FD1860"/>
    <w:rsid w:val="00FD2C7B"/>
    <w:rsid w:val="00FD320A"/>
    <w:rsid w:val="00FD3C86"/>
    <w:rsid w:val="00FE3F1F"/>
    <w:rsid w:val="00FE4CB3"/>
    <w:rsid w:val="00FE51ED"/>
    <w:rsid w:val="00FE612F"/>
    <w:rsid w:val="00FE6358"/>
    <w:rsid w:val="00FF22DF"/>
    <w:rsid w:val="00FF27B6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E30B4"/>
  <w15:chartTrackingRefBased/>
  <w15:docId w15:val="{BF098FA3-BD5F-42AA-A910-798AD955D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B06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qFormat/>
    <w:rsid w:val="007B06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C14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C14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45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Чертежный"/>
    <w:rsid w:val="004C7E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List Paragraph"/>
    <w:basedOn w:val="a0"/>
    <w:link w:val="a6"/>
    <w:uiPriority w:val="34"/>
    <w:qFormat/>
    <w:rsid w:val="006A2133"/>
    <w:pPr>
      <w:ind w:left="720"/>
      <w:contextualSpacing/>
    </w:pPr>
  </w:style>
  <w:style w:type="table" w:styleId="a7">
    <w:name w:val="Table Grid"/>
    <w:basedOn w:val="a2"/>
    <w:uiPriority w:val="39"/>
    <w:rsid w:val="00146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9005D3"/>
    <w:rPr>
      <w:color w:val="808080"/>
    </w:rPr>
  </w:style>
  <w:style w:type="character" w:styleId="a9">
    <w:name w:val="Hyperlink"/>
    <w:basedOn w:val="a1"/>
    <w:uiPriority w:val="99"/>
    <w:unhideWhenUsed/>
    <w:rsid w:val="00777F31"/>
    <w:rPr>
      <w:color w:val="0563C1" w:themeColor="hyperlink"/>
      <w:u w:val="single"/>
    </w:rPr>
  </w:style>
  <w:style w:type="paragraph" w:styleId="aa">
    <w:name w:val="header"/>
    <w:basedOn w:val="a0"/>
    <w:link w:val="ab"/>
    <w:uiPriority w:val="99"/>
    <w:unhideWhenUsed/>
    <w:rsid w:val="00C06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C06044"/>
  </w:style>
  <w:style w:type="paragraph" w:styleId="ac">
    <w:name w:val="footer"/>
    <w:basedOn w:val="a0"/>
    <w:link w:val="ad"/>
    <w:uiPriority w:val="99"/>
    <w:unhideWhenUsed/>
    <w:rsid w:val="00C060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C06044"/>
  </w:style>
  <w:style w:type="paragraph" w:styleId="ae">
    <w:name w:val="Balloon Text"/>
    <w:basedOn w:val="a0"/>
    <w:link w:val="af"/>
    <w:uiPriority w:val="99"/>
    <w:semiHidden/>
    <w:unhideWhenUsed/>
    <w:rsid w:val="001B16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B169A"/>
    <w:rPr>
      <w:rFonts w:ascii="Segoe UI" w:hAnsi="Segoe UI" w:cs="Segoe UI"/>
      <w:sz w:val="18"/>
      <w:szCs w:val="18"/>
    </w:rPr>
  </w:style>
  <w:style w:type="character" w:customStyle="1" w:styleId="a6">
    <w:name w:val="Абзац списка Знак"/>
    <w:basedOn w:val="a1"/>
    <w:link w:val="a5"/>
    <w:uiPriority w:val="34"/>
    <w:rsid w:val="00FA5FD4"/>
  </w:style>
  <w:style w:type="table" w:customStyle="1" w:styleId="21">
    <w:name w:val="2"/>
    <w:basedOn w:val="a2"/>
    <w:rsid w:val="00FA5FD4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"/>
    <w:basedOn w:val="a2"/>
    <w:rsid w:val="00FA5FD4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ru" w:eastAsia="ru-RU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Normal (Web)"/>
    <w:basedOn w:val="a0"/>
    <w:uiPriority w:val="99"/>
    <w:semiHidden/>
    <w:unhideWhenUsed/>
    <w:rsid w:val="00053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ody Text"/>
    <w:basedOn w:val="a0"/>
    <w:link w:val="af2"/>
    <w:uiPriority w:val="99"/>
    <w:semiHidden/>
    <w:unhideWhenUsed/>
    <w:rsid w:val="00966685"/>
    <w:pPr>
      <w:spacing w:after="120"/>
    </w:pPr>
    <w:rPr>
      <w:rFonts w:ascii="Calibri" w:eastAsia="Calibri" w:hAnsi="Calibri" w:cs="Times New Roman"/>
    </w:rPr>
  </w:style>
  <w:style w:type="character" w:customStyle="1" w:styleId="af2">
    <w:name w:val="Основной текст Знак"/>
    <w:basedOn w:val="a1"/>
    <w:link w:val="af1"/>
    <w:uiPriority w:val="99"/>
    <w:semiHidden/>
    <w:rsid w:val="00966685"/>
    <w:rPr>
      <w:rFonts w:ascii="Calibri" w:eastAsia="Calibri" w:hAnsi="Calibri" w:cs="Times New Roman"/>
    </w:rPr>
  </w:style>
  <w:style w:type="table" w:customStyle="1" w:styleId="TableGrid1">
    <w:name w:val="Table Grid1"/>
    <w:basedOn w:val="a2"/>
    <w:next w:val="a7"/>
    <w:uiPriority w:val="59"/>
    <w:rsid w:val="00BF1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7"/>
    <w:uiPriority w:val="59"/>
    <w:rsid w:val="00851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2"/>
    <w:next w:val="a7"/>
    <w:uiPriority w:val="59"/>
    <w:rsid w:val="00D60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a2"/>
    <w:next w:val="a7"/>
    <w:uiPriority w:val="59"/>
    <w:rsid w:val="00D60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енумерованный"/>
    <w:basedOn w:val="a5"/>
    <w:link w:val="af3"/>
    <w:qFormat/>
    <w:rsid w:val="007352FB"/>
    <w:pPr>
      <w:numPr>
        <w:numId w:val="1"/>
      </w:numPr>
      <w:tabs>
        <w:tab w:val="left" w:pos="993"/>
      </w:tabs>
      <w:spacing w:line="276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Ненумерованный Знак"/>
    <w:basedOn w:val="a6"/>
    <w:link w:val="a"/>
    <w:rsid w:val="007352FB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B06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7B06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5C14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5C141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8456F8"/>
    <w:rPr>
      <w:rFonts w:asciiTheme="majorHAnsi" w:eastAsiaTheme="majorEastAsia" w:hAnsiTheme="majorHAnsi" w:cstheme="majorBidi"/>
      <w:color w:val="1F4D78" w:themeColor="accent1" w:themeShade="7F"/>
    </w:rPr>
  </w:style>
  <w:style w:type="numbering" w:customStyle="1" w:styleId="12">
    <w:name w:val="Нет списка1"/>
    <w:next w:val="a3"/>
    <w:uiPriority w:val="99"/>
    <w:semiHidden/>
    <w:unhideWhenUsed/>
    <w:rsid w:val="00CB766E"/>
  </w:style>
  <w:style w:type="table" w:customStyle="1" w:styleId="13">
    <w:name w:val="Сетка таблицы1"/>
    <w:basedOn w:val="a2"/>
    <w:next w:val="a7"/>
    <w:uiPriority w:val="59"/>
    <w:rsid w:val="00CB766E"/>
    <w:pPr>
      <w:spacing w:after="0" w:line="240" w:lineRule="auto"/>
      <w:ind w:firstLine="709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1"/>
    <w:uiPriority w:val="99"/>
    <w:semiHidden/>
    <w:unhideWhenUsed/>
    <w:rsid w:val="00CB766E"/>
    <w:rPr>
      <w:sz w:val="16"/>
      <w:szCs w:val="16"/>
    </w:rPr>
  </w:style>
  <w:style w:type="paragraph" w:customStyle="1" w:styleId="14">
    <w:name w:val="Текст примечания1"/>
    <w:basedOn w:val="a0"/>
    <w:next w:val="af5"/>
    <w:link w:val="af6"/>
    <w:uiPriority w:val="99"/>
    <w:semiHidden/>
    <w:unhideWhenUsed/>
    <w:rsid w:val="00CB766E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14"/>
    <w:uiPriority w:val="99"/>
    <w:semiHidden/>
    <w:rsid w:val="00CB766E"/>
    <w:rPr>
      <w:sz w:val="20"/>
      <w:szCs w:val="20"/>
    </w:rPr>
  </w:style>
  <w:style w:type="paragraph" w:customStyle="1" w:styleId="15">
    <w:name w:val="Тема примечания1"/>
    <w:basedOn w:val="af5"/>
    <w:next w:val="af5"/>
    <w:uiPriority w:val="99"/>
    <w:semiHidden/>
    <w:unhideWhenUsed/>
    <w:rsid w:val="00CB766E"/>
    <w:rPr>
      <w:b/>
      <w:bCs/>
    </w:rPr>
  </w:style>
  <w:style w:type="character" w:customStyle="1" w:styleId="af7">
    <w:name w:val="Тема примечания Знак"/>
    <w:basedOn w:val="af6"/>
    <w:link w:val="af8"/>
    <w:uiPriority w:val="99"/>
    <w:semiHidden/>
    <w:rsid w:val="00CB766E"/>
    <w:rPr>
      <w:b/>
      <w:bCs/>
      <w:sz w:val="20"/>
      <w:szCs w:val="20"/>
    </w:rPr>
  </w:style>
  <w:style w:type="paragraph" w:styleId="af5">
    <w:name w:val="annotation text"/>
    <w:basedOn w:val="a0"/>
    <w:link w:val="16"/>
    <w:uiPriority w:val="99"/>
    <w:semiHidden/>
    <w:unhideWhenUsed/>
    <w:rsid w:val="00CB766E"/>
    <w:pPr>
      <w:spacing w:line="240" w:lineRule="auto"/>
    </w:pPr>
    <w:rPr>
      <w:sz w:val="20"/>
      <w:szCs w:val="20"/>
    </w:rPr>
  </w:style>
  <w:style w:type="character" w:customStyle="1" w:styleId="16">
    <w:name w:val="Текст примечания Знак1"/>
    <w:basedOn w:val="a1"/>
    <w:link w:val="af5"/>
    <w:uiPriority w:val="99"/>
    <w:semiHidden/>
    <w:rsid w:val="00CB766E"/>
    <w:rPr>
      <w:sz w:val="20"/>
      <w:szCs w:val="20"/>
    </w:rPr>
  </w:style>
  <w:style w:type="paragraph" w:styleId="af8">
    <w:name w:val="annotation subject"/>
    <w:basedOn w:val="af5"/>
    <w:next w:val="af5"/>
    <w:link w:val="af7"/>
    <w:uiPriority w:val="99"/>
    <w:semiHidden/>
    <w:unhideWhenUsed/>
    <w:rsid w:val="00CB766E"/>
    <w:rPr>
      <w:b/>
      <w:bCs/>
    </w:rPr>
  </w:style>
  <w:style w:type="character" w:customStyle="1" w:styleId="17">
    <w:name w:val="Тема примечания Знак1"/>
    <w:basedOn w:val="16"/>
    <w:uiPriority w:val="99"/>
    <w:semiHidden/>
    <w:rsid w:val="00CB766E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BA71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983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6471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7084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537813458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2120103537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</w:divsChild>
    </w:div>
    <w:div w:id="9703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46863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705184367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144394534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450051949">
          <w:marLeft w:val="0"/>
          <w:marRight w:val="0"/>
          <w:marTop w:val="0"/>
          <w:marBottom w:val="0"/>
          <w:divBdr>
            <w:top w:val="dashed" w:sz="6" w:space="0" w:color="E1E1E1"/>
            <w:left w:val="none" w:sz="0" w:space="0" w:color="auto"/>
            <w:bottom w:val="none" w:sz="0" w:space="8" w:color="auto"/>
            <w:right w:val="none" w:sz="0" w:space="0" w:color="auto"/>
          </w:divBdr>
        </w:div>
        <w:div w:id="18133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elgiss.by/production-services" TargetMode="Externa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r-s-v.su/distantsionnii_zapusk_dvigatelya_mersedes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elgiss.by/files/docs/post58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npa.by/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8366A-0AA7-4FD4-BA63-0ACBAF134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3354</Words>
  <Characters>19123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Sauchyk</dc:creator>
  <cp:keywords/>
  <dc:description/>
  <cp:lastModifiedBy>Власов Роман</cp:lastModifiedBy>
  <cp:revision>3</cp:revision>
  <cp:lastPrinted>2021-01-12T19:06:00Z</cp:lastPrinted>
  <dcterms:created xsi:type="dcterms:W3CDTF">2021-03-26T13:59:00Z</dcterms:created>
  <dcterms:modified xsi:type="dcterms:W3CDTF">2021-03-26T14:01:00Z</dcterms:modified>
</cp:coreProperties>
</file>