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29A" w:rsidRPr="00FD329A" w:rsidRDefault="00FD329A" w:rsidP="00FD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Двусвязный список состоит из элементов данных, каждый из которых содержит ссылки как на следующий, так и на предыдущий элементы. На рис. 22.5 показана организация ссылок в двусвязном списке.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FD329A" w:rsidRPr="00FD329A" w:rsidTr="00FD32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+-------+    +-------+    +-------+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|данные | .-&gt;|данные | .-&gt;|данные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+---+---+ |  +---+---+ |  +---+---+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 0 |   |-'  |   |   |-'  |   | 0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   |   |&lt;---|   |   |&lt;---|   |  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+---+---+    +---+---+    +---+---+</w:t>
            </w:r>
          </w:p>
        </w:tc>
      </w:tr>
      <w:tr w:rsidR="00FD329A" w:rsidRPr="00FD329A" w:rsidTr="00FD329A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329A" w:rsidRPr="00FD329A" w:rsidRDefault="00FD329A" w:rsidP="00FD329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2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Рис. 22.5. Двусвязные списки</w:t>
            </w:r>
            <w:r w:rsidRPr="00FD3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FD329A" w:rsidRPr="00FD329A" w:rsidRDefault="00FD329A" w:rsidP="00FD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Наличие двух ссылок вместо одной предоставляет несколько преимуществ. Вероятно, наиболее важное из них состоит в том, что перемещение по списку возможно в обоих направлениях. Это упрощает работу со списком, в частности, вставку и удаление. Помимо этого, пользователь может просматривать список в любом направлении. Еще одно преимущество имеет значение только при некоторых сбоях. Поскольку весь список можно пройти не только по прямым, но и по обратным ссылкам, то в случае, если какая-то из ссылок станет неверной, целостность списка можно восстановить по другой ссылке. </w:t>
      </w:r>
    </w:p>
    <w:p w:rsidR="00FD329A" w:rsidRPr="00FD329A" w:rsidRDefault="00FD329A" w:rsidP="00FD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вставке нового элемента в двусвязный список могут быть три случая: элемент вставляется в начало, в середину и в конец списка. Эти операции показаны на рис. 22.6.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FD329A" w:rsidRPr="00FD329A" w:rsidTr="00FD32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Вставка элемента в начало списка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+-----+                                 +-----+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| new |                          \/\/\-&gt;| new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+--+--+            п                    +--+--+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|  |  |            р       .-----------&gt;|0 | 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|  |  |            е       |            |  | 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+--+--+            в       |            +--+|-+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  р       |           _____|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  а       |          |       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+-----+    +-----+    +-----+ щ в     | +-----+  | +-----+    +-----+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|info |    |info |    |info | а  \/\/\-&gt;|info |&lt;-' |info |    |info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\/\/\-&gt;+--+--+    +--+--+    +--+--+ т       | +--+--+    +--+--+    +--+--+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|0 |  |---&gt;|  |  |---&gt;|  |0 | с       | |  |  |---&gt;|  |  |---&gt;|  |0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  |  |&lt;---|  |  |&lt;---|  |  | я       '-|  |  |&lt;---|  |  |&lt;---|  | 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+--+--+    +--+--+    +--+--+           +--+--+    +--+--+    +--+--+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Вставка элемента в середину списка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+-----+                                   +-----+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| new |                                   | new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+--+--+            п                      +--+--+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|  |  |            р            .---------|  | 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|  |  |            е            |    .---&gt;|  | 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+--+--+            в            |    |    +--+A|+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  р            |    |   _____||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  а            |    |  |     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+-----+    +-----+    +-----+ щ в       +--V--+ |  | +--+-V+    +-----+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|info |    |info |    |info | а  \/\/\-&gt;|info | |  | |info |    |info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\/\/\-&gt;+--+--+    +--+--+    +--+--+ т         +--+--+ |  | +--+--+    +--+--+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|0 |  |---&gt;|  |  |---&gt;|  |0 | с         |0 |  |-'  '-|  |  |---&gt;|  |0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  |  |&lt;---|  |  |&lt;---|  |  | я         |  |  |      |  |  |&lt;---|  | 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+--+--+    +--+--+    +--+--+           +--+--+      +--+--+    +--+--</w:t>
            </w: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Вставка элемента в конец списка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+-----+                                 +-----+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| new |                                 | new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+--+--+            п                    +--+--+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|  |  |            р                    |  |0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|  |  |            е                    |  |  |&lt;-----------.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+--+--+            в                    +|-+--+           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  р                     |____________    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  а                                  |   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+-----+    +-----+    +-----+ щ в       +-----+    +-----+    +--V--+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|info |    |info |    |info | а  \/\/\-&gt;|info |    |info |    |info |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\/\/\-&gt;+--+--+    +--+--+    +--+--+ т         +--+--+    +--+--+    +--+--+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|0 |  |---&gt;|  |  |---&gt;|  |0 | с         |0 |  |---&gt;|  |  |---&gt;|  |  |-'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  |  |&lt;---|  |  |&lt;---|  |  | я         |  |  |&lt;---|  |  |&lt;---|  | 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+--+--+    +--+--+    +--+--+           +--+--+    +--+--+    +--+--+</w:t>
            </w:r>
          </w:p>
        </w:tc>
      </w:tr>
      <w:tr w:rsidR="00FD329A" w:rsidRPr="00FD329A" w:rsidTr="00FD329A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329A" w:rsidRPr="00FD329A" w:rsidRDefault="00FD329A" w:rsidP="00FD329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2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Рис. 22.6. Операции с двусвязными списками (Здесь new - вставляемый элемент, а info - поле данных)</w:t>
            </w:r>
            <w:r w:rsidRPr="00FD3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FD329A" w:rsidRPr="00FD329A" w:rsidRDefault="00FD329A" w:rsidP="00FD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Построение двусвязного списка выполняется аналогично построению односвязного за исключением того, что необходимо установить две ссылки. Поэтому в структуре данных должны быть описаны два указателя связи. Возвращаясь к примеру списка рассылки, для двусвязного списка структуру </w:t>
      </w:r>
      <w:r w:rsidRPr="00FD329A">
        <w:rPr>
          <w:rFonts w:ascii="Courier New" w:eastAsia="Times New Roman" w:hAnsi="Courier New" w:cs="Courier New"/>
          <w:sz w:val="20"/>
          <w:lang w:eastAsia="ru-RU"/>
        </w:rPr>
        <w:t>address</w:t>
      </w: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модифицировать следующим образом: 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 address {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char name[40];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char street[40] 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char city[20];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char state[3];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char zip[11];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struct address *next;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struct address *prior;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} info;</w:t>
      </w:r>
    </w:p>
    <w:p w:rsidR="00FD329A" w:rsidRPr="00FD329A" w:rsidRDefault="00FD329A" w:rsidP="00FD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Следующая функция, </w:t>
      </w:r>
      <w:r w:rsidRPr="00FD329A">
        <w:rPr>
          <w:rFonts w:ascii="Courier New" w:eastAsia="Times New Roman" w:hAnsi="Courier New" w:cs="Courier New"/>
          <w:sz w:val="20"/>
          <w:lang w:eastAsia="ru-RU"/>
        </w:rPr>
        <w:t>dlstore()</w:t>
      </w: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создает двусвязный список, используя структуру </w:t>
      </w:r>
      <w:r w:rsidRPr="00FD329A">
        <w:rPr>
          <w:rFonts w:ascii="Courier New" w:eastAsia="Times New Roman" w:hAnsi="Courier New" w:cs="Courier New"/>
          <w:sz w:val="20"/>
          <w:lang w:eastAsia="ru-RU"/>
        </w:rPr>
        <w:t>address</w:t>
      </w: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базового типа данных: 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dlstore(struct address *i, struct address **last)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if(!*last) *last = i; /* вставка первого элемента */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 (*last)-&gt;next = i;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i-&gt;next = NULL;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i-&gt;prior = *last;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*last = i;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D329A" w:rsidRPr="00FD329A" w:rsidRDefault="00FD329A" w:rsidP="00FD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FD329A">
        <w:rPr>
          <w:rFonts w:ascii="Courier New" w:eastAsia="Times New Roman" w:hAnsi="Courier New" w:cs="Courier New"/>
          <w:sz w:val="20"/>
          <w:lang w:eastAsia="ru-RU"/>
        </w:rPr>
        <w:t>dlstore()</w:t>
      </w: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помещает новые записи в конец списка. В качестве параметров ей необходимо передавать указатель на сохраняемые данные; а также указатель на конец списка, который при первом вызове должен быть равен нулю (</w:t>
      </w:r>
      <w:r w:rsidRPr="00FD329A">
        <w:rPr>
          <w:rFonts w:ascii="Courier New" w:eastAsia="Times New Roman" w:hAnsi="Courier New" w:cs="Courier New"/>
          <w:sz w:val="20"/>
          <w:lang w:eastAsia="ru-RU"/>
        </w:rPr>
        <w:t>NULL</w:t>
      </w: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FD329A" w:rsidRPr="00FD329A" w:rsidRDefault="00FD329A" w:rsidP="00FD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Подобно односвязным, двусвязные списки можно создавать с помощью функции, которая будет помещать элементы в определенные позиции, а не только в конец списка. Показанная ниже функция </w:t>
      </w:r>
      <w:r w:rsidRPr="00FD329A">
        <w:rPr>
          <w:rFonts w:ascii="Courier New" w:eastAsia="Times New Roman" w:hAnsi="Courier New" w:cs="Courier New"/>
          <w:sz w:val="20"/>
          <w:lang w:eastAsia="ru-RU"/>
        </w:rPr>
        <w:t>dls_store()</w:t>
      </w: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список, упорядочивая его по возрастанию имен: 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/* Создание упорядоченного двусвязного списка. */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void dls_store(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struct address *i,   /* </w:t>
      </w: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новый</w:t>
      </w: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элемент</w:t>
      </w: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struct address **start, /* </w:t>
      </w: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первый</w:t>
      </w: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элемент</w:t>
      </w: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списке</w:t>
      </w: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struct address **last /* </w:t>
      </w: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последний</w:t>
      </w: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элемент</w:t>
      </w: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списке</w:t>
      </w: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struct address *old, *p;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if(*last==NULL) { /* </w:t>
      </w: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первый</w:t>
      </w: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элемент</w:t>
      </w: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списке</w:t>
      </w: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i-&gt;next = NULL;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i-&gt;prior = NULL;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*last = i;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*start = i;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 = *start; /* начать с начала списка */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>old = NULL;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while(p) {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if(strcmp(p-&gt;name, i-&gt;name)&lt;0){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old = p;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 = p-&gt;next;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 {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if(p-&gt;prior) {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p-&gt;prior-&gt;next = i;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i-&gt;next = p;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i-&gt;prior = p-&gt;prior;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p-&gt;prior = i;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i-&gt;next = p; /* </w:t>
      </w: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новый</w:t>
      </w: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первый</w:t>
      </w: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элемент</w:t>
      </w: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i-&gt;prior = NULL;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p-&gt;prior = i;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*start = i;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old-&gt;next = i; /* вставка в конец */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i-&gt;next = NULL;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i-&gt;prior = old;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*last = i;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D329A" w:rsidRPr="00FD329A" w:rsidRDefault="00FD329A" w:rsidP="00FD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первый и последний элементы списка могут меняться, функция </w:t>
      </w:r>
      <w:r w:rsidRPr="00FD329A">
        <w:rPr>
          <w:rFonts w:ascii="Courier New" w:eastAsia="Times New Roman" w:hAnsi="Courier New" w:cs="Courier New"/>
          <w:sz w:val="20"/>
          <w:lang w:eastAsia="ru-RU"/>
        </w:rPr>
        <w:t>dls_store()</w:t>
      </w: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 обновляет указатели на начало и конец списка посредством параметров </w:t>
      </w:r>
      <w:r w:rsidRPr="00FD329A">
        <w:rPr>
          <w:rFonts w:ascii="Courier New" w:eastAsia="Times New Roman" w:hAnsi="Courier New" w:cs="Courier New"/>
          <w:sz w:val="20"/>
          <w:lang w:eastAsia="ru-RU"/>
        </w:rPr>
        <w:t>start</w:t>
      </w: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D329A">
        <w:rPr>
          <w:rFonts w:ascii="Courier New" w:eastAsia="Times New Roman" w:hAnsi="Courier New" w:cs="Courier New"/>
          <w:sz w:val="20"/>
          <w:lang w:eastAsia="ru-RU"/>
        </w:rPr>
        <w:t>last</w:t>
      </w: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вызове функции необходимо передавать указатель на сохраняемые данные и указатели на указатели на первый и последний элементы списка. В первый раз параметры </w:t>
      </w:r>
      <w:r w:rsidRPr="00FD329A">
        <w:rPr>
          <w:rFonts w:ascii="Courier New" w:eastAsia="Times New Roman" w:hAnsi="Courier New" w:cs="Courier New"/>
          <w:sz w:val="20"/>
          <w:lang w:eastAsia="ru-RU"/>
        </w:rPr>
        <w:t>start</w:t>
      </w: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D329A">
        <w:rPr>
          <w:rFonts w:ascii="Courier New" w:eastAsia="Times New Roman" w:hAnsi="Courier New" w:cs="Courier New"/>
          <w:sz w:val="20"/>
          <w:lang w:eastAsia="ru-RU"/>
        </w:rPr>
        <w:t>last</w:t>
      </w: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равны нулю (</w:t>
      </w:r>
      <w:r w:rsidRPr="00FD329A">
        <w:rPr>
          <w:rFonts w:ascii="Courier New" w:eastAsia="Times New Roman" w:hAnsi="Courier New" w:cs="Courier New"/>
          <w:sz w:val="20"/>
          <w:lang w:eastAsia="ru-RU"/>
        </w:rPr>
        <w:t>NULL</w:t>
      </w: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FD329A" w:rsidRPr="00FD329A" w:rsidRDefault="00FD329A" w:rsidP="00FD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 в односвязных списках, для получения элемента данных двусвязного списка необходимо переходить по ссылкам до тех пор, пока не будет найден искомый элемент. </w:t>
      </w:r>
    </w:p>
    <w:p w:rsidR="00FD329A" w:rsidRPr="00FD329A" w:rsidRDefault="00FD329A" w:rsidP="00FD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 удалении элемента двусвязного списка могут возникнуть три случая: удаление первого элемента, удаление элемента из середины и удаление последнего элемента. На рис. 22.7 показано, как при этом изменяются ссылки. Показанная ниже функция </w:t>
      </w:r>
      <w:r w:rsidRPr="00FD329A">
        <w:rPr>
          <w:rFonts w:ascii="Courier New" w:eastAsia="Times New Roman" w:hAnsi="Courier New" w:cs="Courier New"/>
          <w:sz w:val="20"/>
          <w:lang w:eastAsia="ru-RU"/>
        </w:rPr>
        <w:t>dldelete()</w:t>
      </w: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элемент двусвязного списка: 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void dldelete(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struct address *i, /* удаляемый элемент */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struct address **start,  /* первый элемент */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struct address **last) /* последний элемент */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if(i-&gt;prior) i-&gt;prior-&gt;next = i-&gt;next;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else { /* new first item */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*start = i-&gt;next;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if(start) start-&gt;prior = NULL;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if(i-&gt;next) i-&gt;next-&gt;prior = i-&gt;prior;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else   /* удаление последнего элемента */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*last = i-&gt;prior;</w:t>
      </w:r>
    </w:p>
    <w:p w:rsidR="00FD329A" w:rsidRPr="00FD329A" w:rsidRDefault="00FD329A" w:rsidP="00FD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29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D329A" w:rsidRPr="00FD329A" w:rsidRDefault="00FD329A" w:rsidP="00FD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первый или последний элементы списка могут быть удалены, функция </w:t>
      </w:r>
      <w:r w:rsidRPr="00FD329A">
        <w:rPr>
          <w:rFonts w:ascii="Courier New" w:eastAsia="Times New Roman" w:hAnsi="Courier New" w:cs="Courier New"/>
          <w:sz w:val="20"/>
          <w:lang w:eastAsia="ru-RU"/>
        </w:rPr>
        <w:t>dldelete()</w:t>
      </w: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 обновляет указатели на начало и конец списка посредством параметров </w:t>
      </w:r>
      <w:r w:rsidRPr="00FD329A">
        <w:rPr>
          <w:rFonts w:ascii="Courier New" w:eastAsia="Times New Roman" w:hAnsi="Courier New" w:cs="Courier New"/>
          <w:sz w:val="20"/>
          <w:lang w:eastAsia="ru-RU"/>
        </w:rPr>
        <w:t>start</w:t>
      </w: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D329A">
        <w:rPr>
          <w:rFonts w:ascii="Courier New" w:eastAsia="Times New Roman" w:hAnsi="Courier New" w:cs="Courier New"/>
          <w:sz w:val="20"/>
          <w:lang w:eastAsia="ru-RU"/>
        </w:rPr>
        <w:t>last</w:t>
      </w:r>
      <w:r w:rsidRPr="00FD329A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вызове ей передаются указатель на удаляемый элемент и указатели на указатели на начало и конец списка.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FD329A" w:rsidRPr="00FD329A" w:rsidTr="00FD32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Удаление первого элемента списка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+-------+    +-------+    +-------+  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\/\/\-&gt;|данные |    |данные |    |данные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+---+---+    +---+---+    +---+---+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 0 |   |---&gt;|   |   |---&gt;|   | 0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+---+-A-+    +-|-+-A-+    +-|-+---+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|________|   |________|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превращается в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+-------+        +-------+    +-------+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|удален | \/\/\-&gt;|данные |    |данные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+---+---+        +---+---+    +---+---+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 0 | 0 |        | 0 |   |---&gt;|   | 0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+---+---+        +---+-A-+    +-|-+---+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|________|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Удаление элемента из середины списка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+-------+    +-------+    +-------+  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\/\/\-&gt;|данные |    |данные |    |данные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+---+---+    +---+---+    +---+---+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 0 |   |---&gt;|   |   |---&gt;|   | 0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+---+-A-+    +-|-+-A-+    +-|-+---+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|________|   |________|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превращается в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___________________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|                  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+-------+ |  +-------+    +---V---+  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\/\/\-&gt;|данные | |  |удален |    |данные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+---+---+ |  +---+---+    +---+---+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 0 |   |-'  | 0 | 0 |---&gt;|   | 0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+---+-A-+    +---+---+    +-|-+---+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 xml:space="preserve">             |_____________________| 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Удаление первого элемента списка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+-------+    +-------+    +-------+  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\/\/\-&gt;|данные |    |данные |    |данные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+---+---+    +---+---+    +---+---+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 0 |   |---&gt;|   |   |---&gt;|   | 0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+---+-A-+    +-|-+-A-+    +-|-+---+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|________|   |________|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превращается в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+-------+    +-------+    +-------+  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\/\/\-&gt;|данные |    |данные |    |удален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+---+---+    +---+---+    +---+---+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| 0 |   |---&gt;|   | 0 |---&gt;| 0 | 0 |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+---+-A-+    +-|-+---+    +---+---+</w:t>
            </w:r>
          </w:p>
          <w:p w:rsidR="00FD329A" w:rsidRPr="00FD329A" w:rsidRDefault="00FD329A" w:rsidP="00FD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D32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|________|</w:t>
            </w:r>
          </w:p>
        </w:tc>
      </w:tr>
      <w:tr w:rsidR="00FD329A" w:rsidRPr="00FD329A" w:rsidTr="00FD329A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329A" w:rsidRPr="00FD329A" w:rsidRDefault="00FD329A" w:rsidP="00FD329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2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Рис. 22.7. Удаление элемента двусвязного списка</w:t>
            </w:r>
            <w:r w:rsidRPr="00FD3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143DC2" w:rsidRPr="00FD329A" w:rsidRDefault="00143DC2" w:rsidP="00FD329A"/>
    <w:sectPr w:rsidR="00143DC2" w:rsidRPr="00FD329A" w:rsidSect="00143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B6757"/>
    <w:rsid w:val="00143DC2"/>
    <w:rsid w:val="00216FFF"/>
    <w:rsid w:val="00925374"/>
    <w:rsid w:val="00D52F02"/>
    <w:rsid w:val="00DB6757"/>
    <w:rsid w:val="00FD3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j">
    <w:name w:val="tj"/>
    <w:basedOn w:val="a"/>
    <w:rsid w:val="00DB6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B6757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DB67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B6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B67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1510</Words>
  <Characters>8607</Characters>
  <Application>Microsoft Office Word</Application>
  <DocSecurity>0</DocSecurity>
  <Lines>71</Lines>
  <Paragraphs>20</Paragraphs>
  <ScaleCrop>false</ScaleCrop>
  <Company>Microsoft</Company>
  <LinksUpToDate>false</LinksUpToDate>
  <CharactersWithSpaces>10097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Relrin</dc:creator>
  <cp:lastModifiedBy>Relrin</cp:lastModifiedBy>
  <cp:revision>2</cp:revision>
  <dcterms:created xsi:type="dcterms:W3CDTF">2011-11-17T16:56:00Z</dcterms:created>
  <dcterms:modified xsi:type="dcterms:W3CDTF">2011-11-17T16:56:00Z</dcterms:modified>
</cp:coreProperties>
</file>