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81F3E" w:rsidRDefault="00000000">
      <w:pPr>
        <w:spacing w:line="480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Министерство образования Республики Беларусь</w:t>
      </w:r>
    </w:p>
    <w:p w:rsidR="00881F3E" w:rsidRDefault="00000000">
      <w:pPr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Учреждение образования</w:t>
      </w:r>
    </w:p>
    <w:p w:rsidR="00881F3E" w:rsidRDefault="00000000">
      <w:pPr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«БЕЛОРУССКИЙ ГОСУДАРСТВЕННЫЙ УНИВЕРСИТЕТ ИНФОРМАТИКИ И РАДИОЭЛЕКТРОНИКИ»</w:t>
      </w:r>
    </w:p>
    <w:p w:rsidR="00881F3E" w:rsidRDefault="00881F3E">
      <w:pPr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000000">
      <w:pPr>
        <w:spacing w:line="480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Факультет компьютерных систем и сетей</w:t>
      </w:r>
    </w:p>
    <w:p w:rsidR="00881F3E" w:rsidRDefault="00000000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Кафедра электронных вычислительных машин</w:t>
      </w:r>
    </w:p>
    <w:p w:rsidR="00881F3E" w:rsidRDefault="00881F3E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881F3E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881F3E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881F3E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000000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Отчет по контрольной работе №1 по дисциплине «База данных»</w:t>
      </w:r>
    </w:p>
    <w:p w:rsidR="00881F3E" w:rsidRDefault="00000000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Создание ER-диаграммы</w:t>
      </w:r>
    </w:p>
    <w:p w:rsidR="00881F3E" w:rsidRDefault="00881F3E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881F3E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881F3E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881F3E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881F3E">
      <w:pPr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000000">
      <w:pPr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                                                                    Студент-заочни</w:t>
      </w:r>
      <w:r w:rsidR="002D586D">
        <w:rPr>
          <w:rFonts w:ascii="Times New Roman" w:eastAsia="SimSun" w:hAnsi="Times New Roman" w:cs="Times New Roman"/>
          <w:sz w:val="28"/>
          <w:szCs w:val="28"/>
          <w:lang w:val="ru-RU" w:eastAsia="ja-JP"/>
        </w:rPr>
        <w:t>к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3</w:t>
      </w:r>
      <w:r w:rsidRPr="0030525B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курса</w:t>
      </w:r>
    </w:p>
    <w:p w:rsidR="00881F3E" w:rsidRDefault="00000000">
      <w:pPr>
        <w:ind w:left="2832" w:firstLineChars="753" w:firstLine="2108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группы №</w:t>
      </w:r>
      <w:r w:rsidR="00796BF2">
        <w:rPr>
          <w:rFonts w:ascii="Times New Roman" w:eastAsia="SimSun" w:hAnsi="Times New Roman" w:cs="Times New Roman"/>
          <w:sz w:val="28"/>
          <w:szCs w:val="28"/>
          <w:lang w:val="ru-RU" w:eastAsia="ja-JP"/>
        </w:rPr>
        <w:t>2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50541</w:t>
      </w:r>
    </w:p>
    <w:p w:rsidR="00881F3E" w:rsidRPr="005A296A" w:rsidRDefault="002D586D">
      <w:pPr>
        <w:ind w:left="3540" w:firstLineChars="494" w:firstLine="1383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Власов Р.</w:t>
      </w:r>
      <w:r w:rsidRPr="005A296A">
        <w:rPr>
          <w:rFonts w:ascii="Times New Roman" w:eastAsia="SimSun" w:hAnsi="Times New Roman" w:cs="Times New Roman"/>
          <w:sz w:val="28"/>
          <w:szCs w:val="28"/>
          <w:lang w:val="ru-RU" w:eastAsia="ja-JP"/>
        </w:rPr>
        <w:t>Е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.</w:t>
      </w:r>
    </w:p>
    <w:p w:rsidR="00881F3E" w:rsidRDefault="00881F3E">
      <w:pPr>
        <w:ind w:left="3540" w:firstLineChars="494" w:firstLine="1383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881F3E">
      <w:pPr>
        <w:ind w:left="3540" w:firstLineChars="494" w:firstLine="1383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000000">
      <w:pPr>
        <w:ind w:left="3540" w:firstLineChars="494" w:firstLine="1383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Проверила: магистр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ab/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ab/>
        <w:t xml:space="preserve">          технических наук </w:t>
      </w:r>
    </w:p>
    <w:p w:rsidR="00881F3E" w:rsidRDefault="00000000">
      <w:pPr>
        <w:ind w:left="3540" w:firstLineChars="494" w:firstLine="1383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Куприянова Д. В.</w:t>
      </w:r>
    </w:p>
    <w:p w:rsidR="00881F3E" w:rsidRDefault="00881F3E">
      <w:pPr>
        <w:spacing w:line="360" w:lineRule="auto"/>
        <w:ind w:left="708" w:firstLine="708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881F3E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881F3E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881F3E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881F3E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881F3E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000000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МИНСК 2023</w:t>
      </w:r>
    </w:p>
    <w:p w:rsidR="00881F3E" w:rsidRPr="0030525B" w:rsidRDefault="00881F3E">
      <w:pPr>
        <w:rPr>
          <w:lang w:val="ru-RU"/>
        </w:rPr>
        <w:sectPr w:rsidR="00881F3E" w:rsidRPr="0030525B">
          <w:pgSz w:w="11906" w:h="16838"/>
          <w:pgMar w:top="1134" w:right="1800" w:bottom="1531" w:left="1800" w:header="720" w:footer="720" w:gutter="0"/>
          <w:cols w:space="720"/>
          <w:docGrid w:linePitch="360"/>
        </w:sectPr>
      </w:pPr>
    </w:p>
    <w:p w:rsidR="00CE2473" w:rsidRDefault="00CE2473" w:rsidP="00CE2473">
      <w:pPr>
        <w:pStyle w:val="ListParagraph"/>
        <w:numPr>
          <w:ilvl w:val="0"/>
          <w:numId w:val="3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0" w:name="OLE_LINK13"/>
      <w:bookmarkStart w:id="1" w:name="OLE_LINK14"/>
      <w:r w:rsidRPr="00A2445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bookmarkEnd w:id="0"/>
    <w:bookmarkEnd w:id="1"/>
    <w:p w:rsidR="00881F3E" w:rsidRDefault="00881F3E">
      <w:pPr>
        <w:rPr>
          <w:rFonts w:ascii="Times New Roman" w:eastAsia="SimSun" w:hAnsi="Times New Roman" w:cs="Times New Roman"/>
          <w:sz w:val="28"/>
          <w:szCs w:val="28"/>
          <w:lang w:val="uk-UA" w:eastAsia="ja-JP"/>
        </w:rPr>
      </w:pPr>
    </w:p>
    <w:p w:rsidR="00881F3E" w:rsidRDefault="00CE2473">
      <w:pPr>
        <w:pStyle w:val="NormalWeb"/>
        <w:spacing w:beforeAutospacing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uk-UA"/>
        </w:rPr>
        <w:t xml:space="preserve">В </w:t>
      </w:r>
      <w:proofErr w:type="spellStart"/>
      <w:r>
        <w:rPr>
          <w:color w:val="000000"/>
          <w:sz w:val="28"/>
          <w:szCs w:val="28"/>
          <w:lang w:val="uk-UA"/>
        </w:rPr>
        <w:t>ходе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лабораторной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работы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необходимо</w:t>
      </w:r>
      <w:proofErr w:type="spellEnd"/>
      <w:r>
        <w:rPr>
          <w:color w:val="000000"/>
          <w:sz w:val="28"/>
          <w:szCs w:val="28"/>
          <w:lang w:val="uk-UA"/>
        </w:rPr>
        <w:t xml:space="preserve"> в</w:t>
      </w:r>
      <w:proofErr w:type="spellStart"/>
      <w:r w:rsidRPr="0030525B">
        <w:rPr>
          <w:color w:val="000000"/>
          <w:sz w:val="28"/>
          <w:szCs w:val="28"/>
          <w:lang w:val="ru-RU"/>
        </w:rPr>
        <w:t>ыполн</w:t>
      </w:r>
      <w:r>
        <w:rPr>
          <w:color w:val="000000"/>
          <w:sz w:val="28"/>
          <w:szCs w:val="28"/>
          <w:lang w:val="ru-RU"/>
        </w:rPr>
        <w:t>ить</w:t>
      </w:r>
      <w:proofErr w:type="spellEnd"/>
      <w:r w:rsidRPr="0030525B">
        <w:rPr>
          <w:color w:val="000000"/>
          <w:sz w:val="28"/>
          <w:szCs w:val="28"/>
          <w:lang w:val="ru-RU"/>
        </w:rPr>
        <w:t xml:space="preserve"> концептуально</w:t>
      </w:r>
      <w:r>
        <w:rPr>
          <w:color w:val="000000"/>
          <w:sz w:val="28"/>
          <w:szCs w:val="28"/>
          <w:lang w:val="ru-RU"/>
        </w:rPr>
        <w:t>е</w:t>
      </w:r>
      <w:r w:rsidRPr="0030525B">
        <w:rPr>
          <w:color w:val="000000"/>
          <w:sz w:val="28"/>
          <w:szCs w:val="28"/>
          <w:lang w:val="ru-RU"/>
        </w:rPr>
        <w:t xml:space="preserve"> проектирование БД с использованием </w:t>
      </w:r>
      <w:r>
        <w:rPr>
          <w:color w:val="000000"/>
          <w:sz w:val="28"/>
          <w:szCs w:val="28"/>
        </w:rPr>
        <w:t>ER</w:t>
      </w:r>
      <w:r w:rsidRPr="0030525B">
        <w:rPr>
          <w:color w:val="000000"/>
          <w:sz w:val="28"/>
          <w:szCs w:val="28"/>
          <w:lang w:val="ru-RU"/>
        </w:rPr>
        <w:t xml:space="preserve">-модели представления данных (модели «сущность-связь»). </w:t>
      </w:r>
      <w:r>
        <w:rPr>
          <w:color w:val="000000"/>
          <w:sz w:val="28"/>
          <w:szCs w:val="28"/>
          <w:lang w:val="ru-RU"/>
        </w:rPr>
        <w:t>Р</w:t>
      </w:r>
      <w:r w:rsidRPr="0030525B">
        <w:rPr>
          <w:color w:val="000000"/>
          <w:sz w:val="28"/>
          <w:szCs w:val="28"/>
          <w:lang w:val="ru-RU"/>
        </w:rPr>
        <w:t xml:space="preserve">азработать </w:t>
      </w:r>
      <w:r>
        <w:rPr>
          <w:color w:val="000000"/>
          <w:sz w:val="28"/>
          <w:szCs w:val="28"/>
        </w:rPr>
        <w:t>ER</w:t>
      </w:r>
      <w:r w:rsidRPr="0030525B">
        <w:rPr>
          <w:color w:val="000000"/>
          <w:sz w:val="28"/>
          <w:szCs w:val="28"/>
          <w:lang w:val="ru-RU"/>
        </w:rPr>
        <w:t xml:space="preserve">-модель данных с учетом семантических ограничений заданной предметной области и представить модель в виде </w:t>
      </w:r>
      <w:r>
        <w:rPr>
          <w:color w:val="000000"/>
          <w:sz w:val="28"/>
          <w:szCs w:val="28"/>
        </w:rPr>
        <w:t>ER</w:t>
      </w:r>
      <w:r w:rsidRPr="0030525B">
        <w:rPr>
          <w:color w:val="000000"/>
          <w:sz w:val="28"/>
          <w:szCs w:val="28"/>
          <w:lang w:val="ru-RU"/>
        </w:rPr>
        <w:t>-диаграммы.</w:t>
      </w:r>
    </w:p>
    <w:p w:rsidR="00881F3E" w:rsidRPr="0030525B" w:rsidRDefault="00881F3E">
      <w:pPr>
        <w:pStyle w:val="NormalWeb"/>
        <w:spacing w:beforeAutospacing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881F3E" w:rsidRPr="002D586D" w:rsidRDefault="00000000">
      <w:pPr>
        <w:pStyle w:val="NormalWeb"/>
        <w:spacing w:beforeAutospacing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Для</w:t>
      </w:r>
      <w:r w:rsidRPr="0030525B">
        <w:rPr>
          <w:color w:val="000000"/>
          <w:sz w:val="28"/>
          <w:szCs w:val="28"/>
          <w:lang w:val="ru-RU"/>
        </w:rPr>
        <w:t xml:space="preserve"> создани</w:t>
      </w:r>
      <w:r>
        <w:rPr>
          <w:color w:val="000000"/>
          <w:sz w:val="28"/>
          <w:szCs w:val="28"/>
          <w:lang w:val="ru-RU"/>
        </w:rPr>
        <w:t>я</w:t>
      </w:r>
      <w:r w:rsidRPr="0030525B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ER</w:t>
      </w:r>
      <w:r w:rsidRPr="0030525B">
        <w:rPr>
          <w:color w:val="000000"/>
          <w:sz w:val="28"/>
          <w:szCs w:val="28"/>
          <w:lang w:val="ru-RU"/>
        </w:rPr>
        <w:t xml:space="preserve">-диаграммы рассмотрим организацию </w:t>
      </w:r>
      <w:r w:rsidRPr="002D586D">
        <w:rPr>
          <w:i/>
          <w:iCs/>
          <w:color w:val="000000"/>
          <w:sz w:val="28"/>
          <w:szCs w:val="28"/>
          <w:lang w:val="ru-RU"/>
        </w:rPr>
        <w:t>«</w:t>
      </w:r>
      <w:r w:rsidR="002D586D">
        <w:rPr>
          <w:color w:val="000000"/>
          <w:sz w:val="28"/>
          <w:szCs w:val="28"/>
          <w:lang w:val="ru-RU"/>
        </w:rPr>
        <w:t>Завод электронных приборов</w:t>
      </w:r>
      <w:r w:rsidRPr="002D586D">
        <w:rPr>
          <w:i/>
          <w:iCs/>
          <w:color w:val="000000"/>
          <w:sz w:val="28"/>
          <w:szCs w:val="28"/>
          <w:lang w:val="ru-RU"/>
        </w:rPr>
        <w:t>»</w:t>
      </w:r>
      <w:r w:rsidRPr="002D586D">
        <w:rPr>
          <w:color w:val="000000"/>
          <w:sz w:val="28"/>
          <w:szCs w:val="28"/>
          <w:lang w:val="ru-RU"/>
        </w:rPr>
        <w:t>.</w:t>
      </w:r>
      <w:r w:rsidR="002D586D">
        <w:rPr>
          <w:color w:val="000000"/>
          <w:sz w:val="28"/>
          <w:szCs w:val="28"/>
          <w:lang w:val="ru-RU"/>
        </w:rPr>
        <w:t xml:space="preserve"> Интерес представляет алгоритм продажи готовых электронных модулей</w:t>
      </w:r>
      <w:r w:rsidR="002D586D" w:rsidRPr="002D586D">
        <w:rPr>
          <w:color w:val="000000"/>
          <w:sz w:val="28"/>
          <w:szCs w:val="28"/>
          <w:lang w:val="ru-RU"/>
        </w:rPr>
        <w:t>, т</w:t>
      </w:r>
      <w:r w:rsidR="002D586D">
        <w:rPr>
          <w:color w:val="000000"/>
          <w:sz w:val="28"/>
          <w:szCs w:val="28"/>
          <w:lang w:val="ru-RU"/>
        </w:rPr>
        <w:t>.</w:t>
      </w:r>
      <w:r w:rsidR="002D586D" w:rsidRPr="002D586D">
        <w:rPr>
          <w:color w:val="000000"/>
          <w:sz w:val="28"/>
          <w:szCs w:val="28"/>
          <w:lang w:val="ru-RU"/>
        </w:rPr>
        <w:t>е</w:t>
      </w:r>
      <w:r w:rsidR="002D586D">
        <w:rPr>
          <w:color w:val="000000"/>
          <w:sz w:val="28"/>
          <w:szCs w:val="28"/>
          <w:lang w:val="ru-RU"/>
        </w:rPr>
        <w:t>.</w:t>
      </w:r>
      <w:r w:rsidR="002D586D" w:rsidRPr="002D586D">
        <w:rPr>
          <w:color w:val="000000"/>
          <w:sz w:val="28"/>
          <w:szCs w:val="28"/>
          <w:lang w:val="ru-RU"/>
        </w:rPr>
        <w:t xml:space="preserve"> в</w:t>
      </w:r>
      <w:r w:rsidR="002D586D">
        <w:rPr>
          <w:color w:val="000000"/>
          <w:sz w:val="28"/>
          <w:szCs w:val="28"/>
          <w:lang w:val="ru-RU"/>
        </w:rPr>
        <w:t xml:space="preserve">заимодействие сотрудника с покупателем. </w:t>
      </w:r>
    </w:p>
    <w:p w:rsidR="00881F3E" w:rsidRPr="00F87265" w:rsidRDefault="00000000">
      <w:pPr>
        <w:pStyle w:val="NormalWeb"/>
        <w:spacing w:beforeAutospacing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30525B">
        <w:rPr>
          <w:color w:val="000000"/>
          <w:sz w:val="28"/>
          <w:szCs w:val="28"/>
          <w:lang w:val="ru-RU"/>
        </w:rPr>
        <w:t>Для модели «</w:t>
      </w:r>
      <w:r w:rsidR="002D586D">
        <w:rPr>
          <w:color w:val="000000"/>
          <w:sz w:val="28"/>
          <w:szCs w:val="28"/>
          <w:lang w:val="ru-RU"/>
        </w:rPr>
        <w:t>Завод электронных приборов</w:t>
      </w:r>
      <w:r w:rsidRPr="0030525B">
        <w:rPr>
          <w:color w:val="000000"/>
          <w:sz w:val="28"/>
          <w:szCs w:val="28"/>
          <w:lang w:val="ru-RU"/>
        </w:rPr>
        <w:t>» можно представить себе такие классы объектов, как «</w:t>
      </w:r>
      <w:r w:rsidR="002D586D">
        <w:rPr>
          <w:color w:val="000000"/>
          <w:sz w:val="28"/>
          <w:szCs w:val="28"/>
          <w:lang w:val="ru-RU"/>
        </w:rPr>
        <w:t>Склад</w:t>
      </w:r>
      <w:r w:rsidRPr="0030525B">
        <w:rPr>
          <w:color w:val="000000"/>
          <w:sz w:val="28"/>
          <w:szCs w:val="28"/>
          <w:lang w:val="ru-RU"/>
        </w:rPr>
        <w:t>», «</w:t>
      </w:r>
      <w:r w:rsidR="002D586D">
        <w:rPr>
          <w:color w:val="000000"/>
          <w:sz w:val="28"/>
          <w:szCs w:val="28"/>
          <w:lang w:val="ru-RU"/>
        </w:rPr>
        <w:t>Цех</w:t>
      </w:r>
      <w:r w:rsidRPr="0030525B">
        <w:rPr>
          <w:color w:val="000000"/>
          <w:sz w:val="28"/>
          <w:szCs w:val="28"/>
          <w:lang w:val="ru-RU"/>
        </w:rPr>
        <w:t xml:space="preserve">», </w:t>
      </w:r>
      <w:r w:rsidR="002D586D">
        <w:rPr>
          <w:color w:val="000000"/>
          <w:sz w:val="28"/>
          <w:szCs w:val="28"/>
          <w:lang w:val="ru-RU"/>
        </w:rPr>
        <w:t xml:space="preserve">«Изделие», </w:t>
      </w:r>
      <w:r w:rsidRPr="0030525B">
        <w:rPr>
          <w:color w:val="000000"/>
          <w:sz w:val="28"/>
          <w:szCs w:val="28"/>
          <w:lang w:val="ru-RU"/>
        </w:rPr>
        <w:t>«</w:t>
      </w:r>
      <w:r>
        <w:rPr>
          <w:color w:val="000000"/>
          <w:sz w:val="28"/>
          <w:szCs w:val="28"/>
          <w:lang w:val="ru-RU"/>
        </w:rPr>
        <w:t>Сотрудник</w:t>
      </w:r>
      <w:r w:rsidRPr="0030525B">
        <w:rPr>
          <w:color w:val="000000"/>
          <w:sz w:val="28"/>
          <w:szCs w:val="28"/>
          <w:lang w:val="ru-RU"/>
        </w:rPr>
        <w:t>»</w:t>
      </w:r>
      <w:r>
        <w:rPr>
          <w:color w:val="000000"/>
          <w:sz w:val="28"/>
          <w:szCs w:val="28"/>
          <w:lang w:val="ru-RU"/>
        </w:rPr>
        <w:t>, «</w:t>
      </w:r>
      <w:r w:rsidR="002D586D">
        <w:rPr>
          <w:color w:val="000000"/>
          <w:sz w:val="28"/>
          <w:szCs w:val="28"/>
          <w:lang w:val="ru-RU"/>
        </w:rPr>
        <w:t>Заказ</w:t>
      </w:r>
      <w:r>
        <w:rPr>
          <w:color w:val="000000"/>
          <w:sz w:val="28"/>
          <w:szCs w:val="28"/>
          <w:lang w:val="ru-RU"/>
        </w:rPr>
        <w:t>», «</w:t>
      </w:r>
      <w:r w:rsidR="002D586D">
        <w:rPr>
          <w:color w:val="000000"/>
          <w:sz w:val="28"/>
          <w:szCs w:val="28"/>
          <w:lang w:val="ru-RU"/>
        </w:rPr>
        <w:t>Покупатель</w:t>
      </w:r>
      <w:r>
        <w:rPr>
          <w:color w:val="000000"/>
          <w:sz w:val="28"/>
          <w:szCs w:val="28"/>
          <w:lang w:val="ru-RU"/>
        </w:rPr>
        <w:t>»</w:t>
      </w:r>
      <w:r w:rsidR="007A14E5">
        <w:rPr>
          <w:color w:val="000000"/>
          <w:sz w:val="28"/>
          <w:szCs w:val="28"/>
          <w:lang w:val="ru-RU"/>
        </w:rPr>
        <w:t xml:space="preserve"> и отношения между ними:</w:t>
      </w:r>
    </w:p>
    <w:p w:rsidR="00CE2473" w:rsidRPr="00CE2473" w:rsidRDefault="00CE2473" w:rsidP="00CE2473">
      <w:pPr>
        <w:pStyle w:val="NormalWeb"/>
        <w:numPr>
          <w:ilvl w:val="0"/>
          <w:numId w:val="2"/>
        </w:numPr>
        <w:ind w:left="0" w:firstLine="426"/>
        <w:jc w:val="both"/>
        <w:rPr>
          <w:color w:val="000000"/>
          <w:sz w:val="28"/>
          <w:szCs w:val="28"/>
          <w:lang w:val="ru-RU"/>
        </w:rPr>
      </w:pPr>
      <w:r w:rsidRPr="00CE2473">
        <w:rPr>
          <w:color w:val="000000"/>
          <w:sz w:val="28"/>
          <w:szCs w:val="28"/>
          <w:lang w:val="ru-RU"/>
        </w:rPr>
        <w:t>Отношение между "Покупатель" и "Сотрудник" - один ко многим (покупатель может быть обслуживаем одним сотрудником, но сотрудник может иметь много клиентов).</w:t>
      </w:r>
    </w:p>
    <w:p w:rsidR="00CE2473" w:rsidRPr="00CE2473" w:rsidRDefault="00CE2473" w:rsidP="00CE2473">
      <w:pPr>
        <w:pStyle w:val="NormalWeb"/>
        <w:numPr>
          <w:ilvl w:val="0"/>
          <w:numId w:val="2"/>
        </w:numPr>
        <w:ind w:left="0" w:firstLine="426"/>
        <w:jc w:val="both"/>
        <w:rPr>
          <w:color w:val="000000"/>
          <w:sz w:val="28"/>
          <w:szCs w:val="28"/>
          <w:lang w:val="ru-RU"/>
        </w:rPr>
      </w:pPr>
      <w:r w:rsidRPr="00CE2473">
        <w:rPr>
          <w:color w:val="000000"/>
          <w:sz w:val="28"/>
          <w:szCs w:val="28"/>
          <w:lang w:val="ru-RU"/>
        </w:rPr>
        <w:t>Отношение между "Сотрудник" и "Склад" - один ко многим (сотрудник может быть ответственным за один склад, но склад может иметь много сотрудников).</w:t>
      </w:r>
    </w:p>
    <w:p w:rsidR="00CE2473" w:rsidRPr="00CE2473" w:rsidRDefault="00CE2473" w:rsidP="00CE2473">
      <w:pPr>
        <w:pStyle w:val="NormalWeb"/>
        <w:numPr>
          <w:ilvl w:val="0"/>
          <w:numId w:val="2"/>
        </w:numPr>
        <w:ind w:left="0" w:firstLine="426"/>
        <w:jc w:val="both"/>
        <w:rPr>
          <w:color w:val="000000"/>
          <w:sz w:val="28"/>
          <w:szCs w:val="28"/>
          <w:lang w:val="ru-RU"/>
        </w:rPr>
      </w:pPr>
      <w:r w:rsidRPr="00CE2473">
        <w:rPr>
          <w:color w:val="000000"/>
          <w:sz w:val="28"/>
          <w:szCs w:val="28"/>
          <w:lang w:val="ru-RU"/>
        </w:rPr>
        <w:t>Отношение между "Сотрудник", "Цех" и "Изделие":</w:t>
      </w:r>
      <w:r>
        <w:rPr>
          <w:color w:val="000000"/>
          <w:sz w:val="28"/>
          <w:szCs w:val="28"/>
          <w:lang w:val="ru-RU"/>
        </w:rPr>
        <w:t xml:space="preserve"> м</w:t>
      </w:r>
      <w:r w:rsidRPr="00CE2473">
        <w:rPr>
          <w:color w:val="000000"/>
          <w:sz w:val="28"/>
          <w:szCs w:val="28"/>
          <w:lang w:val="ru-RU"/>
        </w:rPr>
        <w:t>ежду "Сотрудник" и "Цех" - многие ко многим (один сотрудник может работать в нескольких цехах, и каждый цех может иметь несколько сотрудников).</w:t>
      </w:r>
      <w:r>
        <w:rPr>
          <w:color w:val="000000"/>
          <w:sz w:val="28"/>
          <w:szCs w:val="28"/>
          <w:lang w:val="ru-RU"/>
        </w:rPr>
        <w:t xml:space="preserve"> м</w:t>
      </w:r>
      <w:r w:rsidRPr="00CE2473">
        <w:rPr>
          <w:color w:val="000000"/>
          <w:sz w:val="28"/>
          <w:szCs w:val="28"/>
          <w:lang w:val="ru-RU"/>
        </w:rPr>
        <w:t>ежду "Цех" и "Изделие" - один ко многим (один цех может производить разные изделия)</w:t>
      </w:r>
    </w:p>
    <w:p w:rsidR="00CE2473" w:rsidRPr="00CE2473" w:rsidRDefault="00CE2473" w:rsidP="00CE2473">
      <w:pPr>
        <w:pStyle w:val="NormalWeb"/>
        <w:numPr>
          <w:ilvl w:val="0"/>
          <w:numId w:val="2"/>
        </w:numPr>
        <w:ind w:left="0" w:firstLine="426"/>
        <w:jc w:val="both"/>
        <w:rPr>
          <w:color w:val="000000"/>
          <w:sz w:val="28"/>
          <w:szCs w:val="28"/>
          <w:lang w:val="ru-RU"/>
        </w:rPr>
      </w:pPr>
      <w:r w:rsidRPr="00CE2473">
        <w:rPr>
          <w:color w:val="000000"/>
          <w:sz w:val="28"/>
          <w:szCs w:val="28"/>
          <w:lang w:val="ru-RU"/>
        </w:rPr>
        <w:t>Отношение между "Изделие" и "Заказ" - многие ко многим (одно изделие может быть включено в несколько заказов, и один заказ может содержать несколько изделий).</w:t>
      </w:r>
    </w:p>
    <w:p w:rsidR="00CE2473" w:rsidRDefault="00CE2473" w:rsidP="00CE2473">
      <w:pPr>
        <w:pStyle w:val="NormalWeb"/>
        <w:numPr>
          <w:ilvl w:val="0"/>
          <w:numId w:val="2"/>
        </w:numPr>
        <w:spacing w:beforeAutospacing="0" w:afterAutospacing="0"/>
        <w:ind w:left="0" w:firstLine="426"/>
        <w:jc w:val="both"/>
        <w:rPr>
          <w:color w:val="000000"/>
          <w:sz w:val="28"/>
          <w:szCs w:val="28"/>
          <w:lang w:val="ru-RU"/>
        </w:rPr>
      </w:pPr>
      <w:r w:rsidRPr="00CE2473">
        <w:rPr>
          <w:color w:val="000000"/>
          <w:sz w:val="28"/>
          <w:szCs w:val="28"/>
          <w:lang w:val="ru-RU"/>
        </w:rPr>
        <w:t>Отношение между "Заказ" и "Покупатель" - многие к одному (один заказ принадлежит одному покупателю, но у одного покупателя может быть несколько заказов).</w:t>
      </w:r>
    </w:p>
    <w:p w:rsidR="00CE2473" w:rsidRDefault="00CE2473">
      <w:pPr>
        <w:pStyle w:val="NormalWeb"/>
        <w:spacing w:beforeAutospacing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59004D" w:rsidRDefault="002D586D" w:rsidP="007A14E5">
      <w:pPr>
        <w:pStyle w:val="NormalWeb"/>
        <w:spacing w:beforeAutospacing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Можно выделить следующие связи (с учетом их функциональной направленности и выделенных типов объектов):</w:t>
      </w:r>
    </w:p>
    <w:p w:rsidR="005A296A" w:rsidRDefault="005A296A" w:rsidP="005A296A">
      <w:pPr>
        <w:pStyle w:val="NormalWeb"/>
        <w:spacing w:beforeAutospacing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1 – «оформление заявки», описывает поступление заказа от покупателя и формирование заказа сотрудником</w:t>
      </w:r>
      <w:r w:rsidRPr="001B6E9C">
        <w:rPr>
          <w:color w:val="000000"/>
          <w:sz w:val="28"/>
          <w:szCs w:val="28"/>
          <w:lang w:val="ru-RU"/>
        </w:rPr>
        <w:t>;</w:t>
      </w:r>
    </w:p>
    <w:p w:rsidR="005A296A" w:rsidRPr="001B6E9C" w:rsidRDefault="00CE2473" w:rsidP="005A296A">
      <w:pPr>
        <w:pStyle w:val="NormalWeb"/>
        <w:spacing w:beforeAutospacing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2</w:t>
      </w:r>
      <w:r w:rsidR="005A296A">
        <w:rPr>
          <w:color w:val="000000"/>
          <w:sz w:val="28"/>
          <w:szCs w:val="28"/>
          <w:lang w:val="ru-RU"/>
        </w:rPr>
        <w:t xml:space="preserve"> – «склад – цех», описывает начальный этап перемещения комплектации</w:t>
      </w:r>
      <w:r w:rsidR="00FD72FE">
        <w:rPr>
          <w:color w:val="000000"/>
          <w:sz w:val="28"/>
          <w:szCs w:val="28"/>
          <w:lang w:val="ru-RU"/>
        </w:rPr>
        <w:t xml:space="preserve"> сотрудниками</w:t>
      </w:r>
      <w:r w:rsidR="005A296A">
        <w:rPr>
          <w:color w:val="000000"/>
          <w:sz w:val="28"/>
          <w:szCs w:val="28"/>
          <w:lang w:val="ru-RU"/>
        </w:rPr>
        <w:t xml:space="preserve"> для изготовления </w:t>
      </w:r>
      <w:r w:rsidR="005A296A" w:rsidRPr="001B6E9C">
        <w:rPr>
          <w:color w:val="000000"/>
          <w:sz w:val="28"/>
          <w:szCs w:val="28"/>
          <w:lang w:val="ru-RU"/>
        </w:rPr>
        <w:t>с</w:t>
      </w:r>
      <w:r w:rsidR="005A296A">
        <w:rPr>
          <w:color w:val="000000"/>
          <w:sz w:val="28"/>
          <w:szCs w:val="28"/>
          <w:lang w:val="ru-RU"/>
        </w:rPr>
        <w:t>о склада в цех</w:t>
      </w:r>
      <w:r w:rsidR="005A296A" w:rsidRPr="001B6E9C">
        <w:rPr>
          <w:color w:val="000000"/>
          <w:sz w:val="28"/>
          <w:szCs w:val="28"/>
          <w:lang w:val="ru-RU"/>
        </w:rPr>
        <w:t>;</w:t>
      </w:r>
    </w:p>
    <w:p w:rsidR="005A296A" w:rsidRDefault="005A296A" w:rsidP="005A296A">
      <w:pPr>
        <w:pStyle w:val="NormalWeb"/>
        <w:spacing w:beforeAutospacing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3 – «процесс изготовления», описывает каким образом</w:t>
      </w:r>
      <w:r w:rsidR="00FD72FE">
        <w:rPr>
          <w:color w:val="000000"/>
          <w:sz w:val="28"/>
          <w:szCs w:val="28"/>
          <w:lang w:val="ru-RU"/>
        </w:rPr>
        <w:t xml:space="preserve"> сотрудниками</w:t>
      </w:r>
      <w:r>
        <w:rPr>
          <w:color w:val="000000"/>
          <w:sz w:val="28"/>
          <w:szCs w:val="28"/>
          <w:lang w:val="ru-RU"/>
        </w:rPr>
        <w:t xml:space="preserve"> изготовится изделие определенной области;</w:t>
      </w:r>
    </w:p>
    <w:p w:rsidR="005A296A" w:rsidRDefault="005A296A" w:rsidP="005A296A">
      <w:pPr>
        <w:pStyle w:val="NormalWeb"/>
        <w:spacing w:beforeAutospacing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4 – «сформированный заказ», описывает упаковку, отгрузку заказа;</w:t>
      </w:r>
    </w:p>
    <w:p w:rsidR="005A296A" w:rsidRDefault="005A296A" w:rsidP="00F87265">
      <w:pPr>
        <w:pStyle w:val="NormalWeb"/>
        <w:numPr>
          <w:ilvl w:val="0"/>
          <w:numId w:val="5"/>
        </w:numPr>
        <w:spacing w:beforeAutospacing="0" w:afterAutospac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– «получение товара», описывает </w:t>
      </w:r>
      <w:r w:rsidR="000A41AC">
        <w:rPr>
          <w:color w:val="000000"/>
          <w:sz w:val="28"/>
          <w:szCs w:val="28"/>
          <w:lang w:val="ru-RU"/>
        </w:rPr>
        <w:t>получение</w:t>
      </w:r>
      <w:r>
        <w:rPr>
          <w:color w:val="000000"/>
          <w:sz w:val="28"/>
          <w:szCs w:val="28"/>
          <w:lang w:val="ru-RU"/>
        </w:rPr>
        <w:t xml:space="preserve"> заказа покупателем.</w:t>
      </w:r>
    </w:p>
    <w:p w:rsidR="00881F3E" w:rsidRDefault="00881F3E">
      <w:pPr>
        <w:pStyle w:val="NormalWeb"/>
        <w:spacing w:beforeAutospacing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F87265" w:rsidRPr="00F87265" w:rsidRDefault="00F87265" w:rsidP="00F87265">
      <w:pPr>
        <w:ind w:right="73"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 xml:space="preserve"> Вывод</w:t>
      </w:r>
    </w:p>
    <w:p w:rsidR="00F87265" w:rsidRDefault="00F87265" w:rsidP="0059004D">
      <w:pPr>
        <w:pStyle w:val="NormalWeb"/>
        <w:spacing w:beforeAutospacing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881F3E" w:rsidRDefault="00F87265" w:rsidP="0059004D">
      <w:pPr>
        <w:pStyle w:val="NormalWeb"/>
        <w:spacing w:beforeAutospacing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</w:t>
      </w:r>
      <w:r w:rsidRPr="0030525B">
        <w:rPr>
          <w:color w:val="000000"/>
          <w:sz w:val="28"/>
          <w:szCs w:val="28"/>
          <w:lang w:val="ru-RU"/>
        </w:rPr>
        <w:t>ыполн</w:t>
      </w:r>
      <w:r>
        <w:rPr>
          <w:color w:val="000000"/>
          <w:sz w:val="28"/>
          <w:szCs w:val="28"/>
          <w:lang w:val="ru-RU"/>
        </w:rPr>
        <w:t>ено</w:t>
      </w:r>
      <w:r w:rsidRPr="0030525B">
        <w:rPr>
          <w:color w:val="000000"/>
          <w:sz w:val="28"/>
          <w:szCs w:val="28"/>
          <w:lang w:val="ru-RU"/>
        </w:rPr>
        <w:t xml:space="preserve"> концептуально</w:t>
      </w:r>
      <w:r>
        <w:rPr>
          <w:color w:val="000000"/>
          <w:sz w:val="28"/>
          <w:szCs w:val="28"/>
          <w:lang w:val="ru-RU"/>
        </w:rPr>
        <w:t>е</w:t>
      </w:r>
      <w:r w:rsidRPr="0030525B">
        <w:rPr>
          <w:color w:val="000000"/>
          <w:sz w:val="28"/>
          <w:szCs w:val="28"/>
          <w:lang w:val="ru-RU"/>
        </w:rPr>
        <w:t xml:space="preserve"> проектирование БД с использованием </w:t>
      </w:r>
      <w:r>
        <w:rPr>
          <w:color w:val="000000"/>
          <w:sz w:val="28"/>
          <w:szCs w:val="28"/>
        </w:rPr>
        <w:t>ER</w:t>
      </w:r>
      <w:r w:rsidRPr="0030525B">
        <w:rPr>
          <w:color w:val="000000"/>
          <w:sz w:val="28"/>
          <w:szCs w:val="28"/>
          <w:lang w:val="ru-RU"/>
        </w:rPr>
        <w:t>-модели представления данных (модели «</w:t>
      </w:r>
      <w:r>
        <w:rPr>
          <w:color w:val="000000"/>
          <w:sz w:val="28"/>
          <w:szCs w:val="28"/>
          <w:lang w:val="ru-RU"/>
        </w:rPr>
        <w:t>Поликлиника</w:t>
      </w:r>
      <w:r w:rsidRPr="0030525B">
        <w:rPr>
          <w:color w:val="000000"/>
          <w:sz w:val="28"/>
          <w:szCs w:val="28"/>
          <w:lang w:val="ru-RU"/>
        </w:rPr>
        <w:t>»)</w:t>
      </w:r>
      <w:r>
        <w:rPr>
          <w:color w:val="000000"/>
          <w:sz w:val="28"/>
          <w:szCs w:val="28"/>
          <w:lang w:val="ru-RU"/>
        </w:rPr>
        <w:t>, р</w:t>
      </w:r>
      <w:r w:rsidRPr="0030525B">
        <w:rPr>
          <w:color w:val="000000"/>
          <w:sz w:val="28"/>
          <w:szCs w:val="28"/>
          <w:lang w:val="ru-RU"/>
        </w:rPr>
        <w:t>азработ</w:t>
      </w:r>
      <w:r>
        <w:rPr>
          <w:color w:val="000000"/>
          <w:sz w:val="28"/>
          <w:szCs w:val="28"/>
          <w:lang w:val="ru-RU"/>
        </w:rPr>
        <w:t>ана</w:t>
      </w:r>
      <w:r w:rsidR="0059004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ER</w:t>
      </w:r>
      <w:r w:rsidRPr="0030525B">
        <w:rPr>
          <w:color w:val="000000"/>
          <w:sz w:val="28"/>
          <w:szCs w:val="28"/>
          <w:lang w:val="ru-RU"/>
        </w:rPr>
        <w:t>-модель данных с учетом семантических ограничений заданной предметной области и представи</w:t>
      </w:r>
      <w:r>
        <w:rPr>
          <w:color w:val="000000"/>
          <w:sz w:val="28"/>
          <w:szCs w:val="28"/>
          <w:lang w:val="ru-RU"/>
        </w:rPr>
        <w:t>ли</w:t>
      </w:r>
      <w:r w:rsidRPr="0030525B">
        <w:rPr>
          <w:color w:val="000000"/>
          <w:sz w:val="28"/>
          <w:szCs w:val="28"/>
          <w:lang w:val="ru-RU"/>
        </w:rPr>
        <w:t xml:space="preserve"> модель в виде </w:t>
      </w:r>
      <w:r>
        <w:rPr>
          <w:color w:val="000000"/>
          <w:sz w:val="28"/>
          <w:szCs w:val="28"/>
        </w:rPr>
        <w:t>ER</w:t>
      </w:r>
      <w:r w:rsidRPr="0030525B">
        <w:rPr>
          <w:color w:val="000000"/>
          <w:sz w:val="28"/>
          <w:szCs w:val="28"/>
          <w:lang w:val="ru-RU"/>
        </w:rPr>
        <w:t>-диаграмм</w:t>
      </w:r>
    </w:p>
    <w:p w:rsidR="00AB619F" w:rsidRDefault="00AB619F" w:rsidP="0059004D">
      <w:pPr>
        <w:pStyle w:val="NormalWeb"/>
        <w:spacing w:beforeAutospacing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AB619F" w:rsidRPr="000A41AC" w:rsidRDefault="00AB619F" w:rsidP="0059004D">
      <w:pPr>
        <w:pStyle w:val="NormalWeb"/>
        <w:spacing w:beforeAutospacing="0" w:afterAutospacing="0"/>
        <w:ind w:firstLine="709"/>
        <w:jc w:val="both"/>
        <w:rPr>
          <w:color w:val="000000"/>
          <w:sz w:val="28"/>
          <w:szCs w:val="28"/>
          <w:lang w:val="ru-RU"/>
        </w:rPr>
        <w:sectPr w:rsidR="00AB619F" w:rsidRPr="000A41AC">
          <w:footerReference w:type="default" r:id="rId8"/>
          <w:pgSz w:w="11906" w:h="16838"/>
          <w:pgMar w:top="1134" w:right="1349" w:bottom="1440" w:left="1701" w:header="720" w:footer="720" w:gutter="0"/>
          <w:pgNumType w:start="2"/>
          <w:cols w:space="720"/>
          <w:docGrid w:linePitch="360"/>
        </w:sectPr>
      </w:pPr>
    </w:p>
    <w:p w:rsidR="00CB7FDF" w:rsidRPr="00CE2473" w:rsidRDefault="009D19DC" w:rsidP="00CB7FDF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ER</w:t>
      </w:r>
      <w:r w:rsidRPr="0030525B">
        <w:rPr>
          <w:rFonts w:ascii="Times New Roman" w:hAnsi="Times New Roman" w:cs="Times New Roman"/>
          <w:color w:val="000000"/>
          <w:sz w:val="28"/>
          <w:szCs w:val="28"/>
          <w:lang w:val="ru-RU"/>
        </w:rPr>
        <w:t>-модель</w:t>
      </w:r>
    </w:p>
    <w:p w:rsidR="009D19DC" w:rsidRPr="003918C5" w:rsidRDefault="00CB7FDF" w:rsidP="00FE1A7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B7FDF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6DDA5D07" wp14:editId="5B9B7B00">
            <wp:extent cx="8287633" cy="5485765"/>
            <wp:effectExtent l="0" t="0" r="5715" b="635"/>
            <wp:docPr id="1802926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26737" name=""/>
                    <pic:cNvPicPr/>
                  </pic:nvPicPr>
                  <pic:blipFill rotWithShape="1">
                    <a:blip r:embed="rId9"/>
                    <a:srcRect l="760"/>
                    <a:stretch/>
                  </pic:blipFill>
                  <pic:spPr bwMode="auto">
                    <a:xfrm>
                      <a:off x="0" y="0"/>
                      <a:ext cx="8288017" cy="5486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19DC" w:rsidRPr="003918C5">
      <w:pgSz w:w="16838" w:h="11906" w:orient="landscape"/>
      <w:pgMar w:top="1134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45706" w:rsidRDefault="00145706">
      <w:r>
        <w:separator/>
      </w:r>
    </w:p>
  </w:endnote>
  <w:endnote w:type="continuationSeparator" w:id="0">
    <w:p w:rsidR="00145706" w:rsidRDefault="00145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81F3E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4" name="Текстовое поле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81F3E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104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" filled="f" stroked="f" strokeweight=".5pt">
              <v:textbox style="mso-fit-shape-to-text:t" inset="0,0,0,0">
                <w:txbxContent>
                  <w:p w:rsidR="00881F3E" w:rsidRDefault="0000000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45706" w:rsidRDefault="00145706">
      <w:r>
        <w:separator/>
      </w:r>
    </w:p>
  </w:footnote>
  <w:footnote w:type="continuationSeparator" w:id="0">
    <w:p w:rsidR="00145706" w:rsidRDefault="00145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55A55"/>
    <w:multiLevelType w:val="hybridMultilevel"/>
    <w:tmpl w:val="ECB2F0E6"/>
    <w:lvl w:ilvl="0" w:tplc="FFFFFFFF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8F76D9"/>
    <w:multiLevelType w:val="multilevel"/>
    <w:tmpl w:val="82A80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E7A25"/>
    <w:multiLevelType w:val="hybridMultilevel"/>
    <w:tmpl w:val="78B2D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B0872"/>
    <w:multiLevelType w:val="hybridMultilevel"/>
    <w:tmpl w:val="B0F665AC"/>
    <w:lvl w:ilvl="0" w:tplc="F87063D8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F603B02"/>
    <w:multiLevelType w:val="hybridMultilevel"/>
    <w:tmpl w:val="ECB2F0E6"/>
    <w:lvl w:ilvl="0" w:tplc="99EEE4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5163860">
    <w:abstractNumId w:val="1"/>
  </w:num>
  <w:num w:numId="2" w16cid:durableId="1776897033">
    <w:abstractNumId w:val="2"/>
  </w:num>
  <w:num w:numId="3" w16cid:durableId="1153377298">
    <w:abstractNumId w:val="4"/>
  </w:num>
  <w:num w:numId="4" w16cid:durableId="896208627">
    <w:abstractNumId w:val="0"/>
  </w:num>
  <w:num w:numId="5" w16cid:durableId="497695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defaultTabStop w:val="708"/>
  <w:autoHyphenation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B6D65DC"/>
    <w:rsid w:val="000A41AC"/>
    <w:rsid w:val="00145706"/>
    <w:rsid w:val="001B6E9C"/>
    <w:rsid w:val="001F24E6"/>
    <w:rsid w:val="002D586D"/>
    <w:rsid w:val="0030525B"/>
    <w:rsid w:val="003918C5"/>
    <w:rsid w:val="004B40C9"/>
    <w:rsid w:val="0059004D"/>
    <w:rsid w:val="005A296A"/>
    <w:rsid w:val="006B3642"/>
    <w:rsid w:val="00731414"/>
    <w:rsid w:val="00796BF2"/>
    <w:rsid w:val="007A14E5"/>
    <w:rsid w:val="00881F3E"/>
    <w:rsid w:val="009D19DC"/>
    <w:rsid w:val="00AB619F"/>
    <w:rsid w:val="00B14D00"/>
    <w:rsid w:val="00BD72FD"/>
    <w:rsid w:val="00C95CCF"/>
    <w:rsid w:val="00CB7FDF"/>
    <w:rsid w:val="00CE2473"/>
    <w:rsid w:val="00EF6F88"/>
    <w:rsid w:val="00F87265"/>
    <w:rsid w:val="00FD72FE"/>
    <w:rsid w:val="00FE1A77"/>
    <w:rsid w:val="04FE561E"/>
    <w:rsid w:val="167C182F"/>
    <w:rsid w:val="1B6D65DC"/>
    <w:rsid w:val="5C8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96C1B85"/>
  <w15:docId w15:val="{04440DBF-F769-BC46-B473-30474CA8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CE2473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61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Uliana Procopuk</dc:creator>
  <cp:lastModifiedBy>Roman</cp:lastModifiedBy>
  <cp:revision>14</cp:revision>
  <dcterms:created xsi:type="dcterms:W3CDTF">2023-09-21T19:26:00Z</dcterms:created>
  <dcterms:modified xsi:type="dcterms:W3CDTF">2024-10-06T18:29:00Z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7E4305CFBA5E49B9B2015985E61457BA</vt:lpwstr>
  </property>
</Properties>
</file>