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b w:val="0"/>
          <w:bCs w:val="0"/>
          <w:color w:val="auto"/>
          <w:sz w:val="22"/>
          <w:szCs w:val="22"/>
        </w:rPr>
        <w:id w:val="231034399"/>
        <w:docPartObj>
          <w:docPartGallery w:val="Table of Contents"/>
          <w:docPartUnique/>
        </w:docPartObj>
      </w:sdtPr>
      <w:sdtContent>
        <w:p w14:paraId="23423446" w14:textId="0B679283" w:rsidR="005E3901" w:rsidRDefault="005E3901" w:rsidP="005E3901">
          <w:pPr>
            <w:pStyle w:val="af9"/>
            <w:jc w:val="center"/>
            <w:rPr>
              <w:rFonts w:cs="Times New Roman"/>
              <w:b w:val="0"/>
            </w:rPr>
          </w:pPr>
          <w:r w:rsidRPr="008E2E55">
            <w:rPr>
              <w:rFonts w:cs="Times New Roman"/>
              <w:b w:val="0"/>
            </w:rPr>
            <w:t>СОДЕРЖАНИЕ</w:t>
          </w:r>
        </w:p>
        <w:p w14:paraId="1F6C74A6" w14:textId="77777777" w:rsidR="008E2E55" w:rsidRPr="008E2E55" w:rsidRDefault="008E2E55" w:rsidP="008E2E55"/>
        <w:p w14:paraId="44872064" w14:textId="52534217" w:rsidR="005E6DC7" w:rsidRPr="005E6DC7" w:rsidRDefault="001F3583">
          <w:pPr>
            <w:pStyle w:val="15"/>
            <w:tabs>
              <w:tab w:val="right" w:leader="dot" w:pos="9344"/>
            </w:tabs>
            <w:rPr>
              <w:rFonts w:ascii="Times New Roman" w:eastAsiaTheme="minorEastAsia" w:hAnsi="Times New Roman" w:cs="Times New Roman"/>
              <w:noProof/>
              <w:sz w:val="28"/>
              <w:szCs w:val="28"/>
              <w:lang w:eastAsia="ru-RU"/>
            </w:rPr>
          </w:pPr>
          <w:r w:rsidRPr="005E6DC7">
            <w:rPr>
              <w:rFonts w:ascii="Times New Roman" w:hAnsi="Times New Roman" w:cs="Times New Roman"/>
              <w:sz w:val="28"/>
              <w:szCs w:val="28"/>
            </w:rPr>
            <w:fldChar w:fldCharType="begin"/>
          </w:r>
          <w:r w:rsidR="005E3901" w:rsidRPr="005E6DC7">
            <w:rPr>
              <w:rFonts w:ascii="Times New Roman" w:hAnsi="Times New Roman" w:cs="Times New Roman"/>
              <w:sz w:val="28"/>
              <w:szCs w:val="28"/>
            </w:rPr>
            <w:instrText xml:space="preserve"> TOC \o "1-3" \h \z \u </w:instrText>
          </w:r>
          <w:r w:rsidRPr="005E6DC7">
            <w:rPr>
              <w:rFonts w:ascii="Times New Roman" w:hAnsi="Times New Roman" w:cs="Times New Roman"/>
              <w:sz w:val="28"/>
              <w:szCs w:val="28"/>
            </w:rPr>
            <w:fldChar w:fldCharType="separate"/>
          </w:r>
          <w:hyperlink w:anchor="_Toc164945251" w:history="1">
            <w:r w:rsidR="005E6DC7" w:rsidRPr="005E6DC7">
              <w:rPr>
                <w:rStyle w:val="afa"/>
                <w:rFonts w:ascii="Times New Roman" w:hAnsi="Times New Roman" w:cs="Times New Roman"/>
                <w:noProof/>
                <w:sz w:val="28"/>
                <w:szCs w:val="28"/>
              </w:rPr>
              <w:t>ВВЕДЕНИЕ</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_Toc164945251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5</w:t>
            </w:r>
            <w:r w:rsidR="005E6DC7" w:rsidRPr="005E6DC7">
              <w:rPr>
                <w:rFonts w:ascii="Times New Roman" w:hAnsi="Times New Roman" w:cs="Times New Roman"/>
                <w:noProof/>
                <w:webHidden/>
                <w:sz w:val="28"/>
                <w:szCs w:val="28"/>
              </w:rPr>
              <w:fldChar w:fldCharType="end"/>
            </w:r>
          </w:hyperlink>
        </w:p>
        <w:p w14:paraId="0EF27BDD" w14:textId="2814DCEA"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52" w:history="1">
            <w:r w:rsidR="005E6DC7" w:rsidRPr="005E6DC7">
              <w:rPr>
                <w:rStyle w:val="afa"/>
                <w:rFonts w:ascii="Times New Roman" w:hAnsi="Times New Roman" w:cs="Times New Roman"/>
                <w:noProof/>
                <w:sz w:val="28"/>
                <w:szCs w:val="28"/>
              </w:rPr>
              <w:t>1 РАЗРАБОТКА АРХИТЕКТУРЫ СПЕЦИАЛИЗИРОВАННОГО КОМПЬЮТЕРА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_Toc164945252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6</w:t>
            </w:r>
            <w:r w:rsidR="005E6DC7" w:rsidRPr="005E6DC7">
              <w:rPr>
                <w:rFonts w:ascii="Times New Roman" w:hAnsi="Times New Roman" w:cs="Times New Roman"/>
                <w:noProof/>
                <w:webHidden/>
                <w:sz w:val="28"/>
                <w:szCs w:val="28"/>
              </w:rPr>
              <w:fldChar w:fldCharType="end"/>
            </w:r>
          </w:hyperlink>
        </w:p>
        <w:p w14:paraId="07869778" w14:textId="16D1260A"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53" w:history="1">
            <w:r w:rsidR="005E6DC7" w:rsidRPr="005E6DC7">
              <w:rPr>
                <w:rStyle w:val="afa"/>
                <w:rFonts w:ascii="Times New Roman" w:hAnsi="Times New Roman" w:cs="Times New Roman"/>
                <w:noProof/>
                <w:sz w:val="28"/>
                <w:szCs w:val="28"/>
              </w:rPr>
              <w:t>1.1 Анализ известных реализаций спецкомпьютеров, критика аналогов проектируемой системы, формулирование требований к разрабатываемому компьютеру</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_Toc164945253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6</w:t>
            </w:r>
            <w:r w:rsidR="005E6DC7" w:rsidRPr="005E6DC7">
              <w:rPr>
                <w:rFonts w:ascii="Times New Roman" w:hAnsi="Times New Roman" w:cs="Times New Roman"/>
                <w:noProof/>
                <w:webHidden/>
                <w:sz w:val="28"/>
                <w:szCs w:val="28"/>
              </w:rPr>
              <w:fldChar w:fldCharType="end"/>
            </w:r>
          </w:hyperlink>
        </w:p>
        <w:p w14:paraId="516D8353" w14:textId="38D0F82E"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54" w:history="1">
            <w:r w:rsidR="005E6DC7" w:rsidRPr="005E6DC7">
              <w:rPr>
                <w:rStyle w:val="afa"/>
                <w:rFonts w:ascii="Times New Roman" w:hAnsi="Times New Roman" w:cs="Times New Roman"/>
                <w:noProof/>
                <w:sz w:val="28"/>
                <w:szCs w:val="28"/>
              </w:rPr>
              <w:t>1.2 Проектирование алгоритмов, выбор состава макропераций и программирование задач</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_Toc164945254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8</w:t>
            </w:r>
            <w:r w:rsidR="005E6DC7" w:rsidRPr="005E6DC7">
              <w:rPr>
                <w:rFonts w:ascii="Times New Roman" w:hAnsi="Times New Roman" w:cs="Times New Roman"/>
                <w:noProof/>
                <w:webHidden/>
                <w:sz w:val="28"/>
                <w:szCs w:val="28"/>
              </w:rPr>
              <w:fldChar w:fldCharType="end"/>
            </w:r>
          </w:hyperlink>
        </w:p>
        <w:p w14:paraId="7153F1D9" w14:textId="497BFE9A" w:rsidR="005E6DC7" w:rsidRPr="005E6DC7" w:rsidRDefault="00000000">
          <w:pPr>
            <w:pStyle w:val="32"/>
            <w:tabs>
              <w:tab w:val="right" w:leader="dot" w:pos="9344"/>
            </w:tabs>
            <w:rPr>
              <w:rFonts w:ascii="Times New Roman" w:eastAsiaTheme="minorEastAsia" w:hAnsi="Times New Roman" w:cs="Times New Roman"/>
              <w:noProof/>
              <w:sz w:val="28"/>
              <w:szCs w:val="28"/>
              <w:lang w:eastAsia="ru-RU"/>
            </w:rPr>
          </w:pPr>
          <w:hyperlink w:anchor="_Toc164945255" w:history="1">
            <w:r w:rsidR="005E6DC7" w:rsidRPr="005E6DC7">
              <w:rPr>
                <w:rStyle w:val="afa"/>
                <w:rFonts w:ascii="Times New Roman" w:hAnsi="Times New Roman" w:cs="Times New Roman"/>
                <w:noProof/>
                <w:sz w:val="28"/>
                <w:szCs w:val="28"/>
              </w:rPr>
              <w:t>1.2.1 Исследование арифметической функции</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_Toc164945255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8</w:t>
            </w:r>
            <w:r w:rsidR="005E6DC7" w:rsidRPr="005E6DC7">
              <w:rPr>
                <w:rFonts w:ascii="Times New Roman" w:hAnsi="Times New Roman" w:cs="Times New Roman"/>
                <w:noProof/>
                <w:webHidden/>
                <w:sz w:val="28"/>
                <w:szCs w:val="28"/>
              </w:rPr>
              <w:fldChar w:fldCharType="end"/>
            </w:r>
          </w:hyperlink>
        </w:p>
        <w:p w14:paraId="3C7204D9" w14:textId="0D6E5EDD" w:rsidR="005E6DC7" w:rsidRPr="005E6DC7" w:rsidRDefault="00000000">
          <w:pPr>
            <w:pStyle w:val="32"/>
            <w:tabs>
              <w:tab w:val="right" w:leader="dot" w:pos="9344"/>
            </w:tabs>
            <w:rPr>
              <w:rFonts w:ascii="Times New Roman" w:eastAsiaTheme="minorEastAsia" w:hAnsi="Times New Roman" w:cs="Times New Roman"/>
              <w:noProof/>
              <w:sz w:val="28"/>
              <w:szCs w:val="28"/>
              <w:lang w:eastAsia="ru-RU"/>
            </w:rPr>
          </w:pPr>
          <w:hyperlink w:anchor="_Toc164945256" w:history="1">
            <w:r w:rsidR="005E6DC7" w:rsidRPr="005E6DC7">
              <w:rPr>
                <w:rStyle w:val="afa"/>
                <w:rFonts w:ascii="Times New Roman" w:hAnsi="Times New Roman" w:cs="Times New Roman"/>
                <w:noProof/>
                <w:sz w:val="28"/>
                <w:szCs w:val="28"/>
              </w:rPr>
              <w:t>1.2.2 Проектирование системы команд</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_Toc164945256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13</w:t>
            </w:r>
            <w:r w:rsidR="005E6DC7" w:rsidRPr="005E6DC7">
              <w:rPr>
                <w:rFonts w:ascii="Times New Roman" w:hAnsi="Times New Roman" w:cs="Times New Roman"/>
                <w:noProof/>
                <w:webHidden/>
                <w:sz w:val="28"/>
                <w:szCs w:val="28"/>
              </w:rPr>
              <w:fldChar w:fldCharType="end"/>
            </w:r>
          </w:hyperlink>
        </w:p>
        <w:p w14:paraId="7D30CBC6" w14:textId="72F96D74" w:rsidR="005E6DC7" w:rsidRPr="005E6DC7" w:rsidRDefault="00000000">
          <w:pPr>
            <w:pStyle w:val="32"/>
            <w:tabs>
              <w:tab w:val="right" w:leader="dot" w:pos="9344"/>
            </w:tabs>
            <w:rPr>
              <w:rFonts w:ascii="Times New Roman" w:eastAsiaTheme="minorEastAsia" w:hAnsi="Times New Roman" w:cs="Times New Roman"/>
              <w:noProof/>
              <w:sz w:val="28"/>
              <w:szCs w:val="28"/>
              <w:lang w:eastAsia="ru-RU"/>
            </w:rPr>
          </w:pPr>
          <w:hyperlink w:anchor="_Toc164945257" w:history="1">
            <w:r w:rsidR="005E6DC7" w:rsidRPr="005E6DC7">
              <w:rPr>
                <w:rStyle w:val="afa"/>
                <w:rFonts w:ascii="Times New Roman" w:hAnsi="Times New Roman" w:cs="Times New Roman"/>
                <w:noProof/>
                <w:sz w:val="28"/>
                <w:szCs w:val="28"/>
              </w:rPr>
              <w:t>1.2.3 Кодирование системы команд</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_Toc164945257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18</w:t>
            </w:r>
            <w:r w:rsidR="005E6DC7" w:rsidRPr="005E6DC7">
              <w:rPr>
                <w:rFonts w:ascii="Times New Roman" w:hAnsi="Times New Roman" w:cs="Times New Roman"/>
                <w:noProof/>
                <w:webHidden/>
                <w:sz w:val="28"/>
                <w:szCs w:val="28"/>
              </w:rPr>
              <w:fldChar w:fldCharType="end"/>
            </w:r>
          </w:hyperlink>
        </w:p>
        <w:p w14:paraId="54066E0E" w14:textId="360AB033"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58" w:history="1">
            <w:r w:rsidR="005E6DC7" w:rsidRPr="005E6DC7">
              <w:rPr>
                <w:rStyle w:val="afa"/>
                <w:rFonts w:ascii="Times New Roman" w:hAnsi="Times New Roman" w:cs="Times New Roman"/>
                <w:noProof/>
                <w:sz w:val="28"/>
                <w:szCs w:val="28"/>
              </w:rPr>
              <w:t>1.3 Проектирование ЗУ компьютера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_Toc164945258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20</w:t>
            </w:r>
            <w:r w:rsidR="005E6DC7" w:rsidRPr="005E6DC7">
              <w:rPr>
                <w:rFonts w:ascii="Times New Roman" w:hAnsi="Times New Roman" w:cs="Times New Roman"/>
                <w:noProof/>
                <w:webHidden/>
                <w:sz w:val="28"/>
                <w:szCs w:val="28"/>
              </w:rPr>
              <w:fldChar w:fldCharType="end"/>
            </w:r>
          </w:hyperlink>
        </w:p>
        <w:p w14:paraId="15B8E422" w14:textId="1D168F06"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59" w:history="1">
            <w:r w:rsidR="005E6DC7" w:rsidRPr="005E6DC7">
              <w:rPr>
                <w:rStyle w:val="afa"/>
                <w:rFonts w:ascii="Times New Roman" w:hAnsi="Times New Roman" w:cs="Times New Roman"/>
                <w:noProof/>
                <w:sz w:val="28"/>
                <w:szCs w:val="28"/>
              </w:rPr>
              <w:t>1.4 Разработка обобщенной структуры компьютера на основе системы команд</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_Toc164945259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22</w:t>
            </w:r>
            <w:r w:rsidR="005E6DC7" w:rsidRPr="005E6DC7">
              <w:rPr>
                <w:rFonts w:ascii="Times New Roman" w:hAnsi="Times New Roman" w:cs="Times New Roman"/>
                <w:noProof/>
                <w:webHidden/>
                <w:sz w:val="28"/>
                <w:szCs w:val="28"/>
              </w:rPr>
              <w:fldChar w:fldCharType="end"/>
            </w:r>
          </w:hyperlink>
        </w:p>
        <w:p w14:paraId="7114A60B" w14:textId="24AB2878"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60" w:history="1">
            <w:r w:rsidR="005E6DC7" w:rsidRPr="005E6DC7">
              <w:rPr>
                <w:rStyle w:val="afa"/>
                <w:rFonts w:ascii="Times New Roman" w:hAnsi="Times New Roman" w:cs="Times New Roman"/>
                <w:noProof/>
                <w:sz w:val="28"/>
                <w:szCs w:val="28"/>
              </w:rPr>
              <w:t>2</w:t>
            </w:r>
            <w:r w:rsidR="005E6DC7" w:rsidRPr="005E6DC7">
              <w:rPr>
                <w:rStyle w:val="afa"/>
                <w:rFonts w:ascii="Times New Roman" w:hAnsi="Times New Roman" w:cs="Times New Roman"/>
                <w:noProof/>
                <w:sz w:val="28"/>
                <w:szCs w:val="28"/>
                <w:lang w:val="en-US"/>
              </w:rPr>
              <w:t> </w:t>
            </w:r>
            <w:r w:rsidR="005E6DC7" w:rsidRPr="005E6DC7">
              <w:rPr>
                <w:rStyle w:val="afa"/>
                <w:rFonts w:ascii="Times New Roman" w:hAnsi="Times New Roman" w:cs="Times New Roman"/>
                <w:noProof/>
                <w:sz w:val="28"/>
                <w:szCs w:val="28"/>
              </w:rPr>
              <w:t>ПРОЕКТИРОВАНИЕ ОСНОВНЫХ СТРУКТУРНЫХ КОМПОНЕНТОВ СХЕМЫ КОМПЬЮЕТЕРА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_Toc164945260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26</w:t>
            </w:r>
            <w:r w:rsidR="005E6DC7" w:rsidRPr="005E6DC7">
              <w:rPr>
                <w:rFonts w:ascii="Times New Roman" w:hAnsi="Times New Roman" w:cs="Times New Roman"/>
                <w:noProof/>
                <w:webHidden/>
                <w:sz w:val="28"/>
                <w:szCs w:val="28"/>
              </w:rPr>
              <w:fldChar w:fldCharType="end"/>
            </w:r>
          </w:hyperlink>
        </w:p>
        <w:p w14:paraId="4032EEF4" w14:textId="06F0677A"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61" w:history="1">
            <w:r w:rsidR="005E6DC7" w:rsidRPr="005E6DC7">
              <w:rPr>
                <w:rStyle w:val="afa"/>
                <w:rFonts w:ascii="Times New Roman" w:hAnsi="Times New Roman" w:cs="Times New Roman"/>
                <w:noProof/>
                <w:sz w:val="28"/>
                <w:szCs w:val="28"/>
              </w:rPr>
              <w:t>2.1 Проектирование аппаратуры блока обработки данных</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_Toc164945261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26</w:t>
            </w:r>
            <w:r w:rsidR="005E6DC7" w:rsidRPr="005E6DC7">
              <w:rPr>
                <w:rFonts w:ascii="Times New Roman" w:hAnsi="Times New Roman" w:cs="Times New Roman"/>
                <w:noProof/>
                <w:webHidden/>
                <w:sz w:val="28"/>
                <w:szCs w:val="28"/>
              </w:rPr>
              <w:fldChar w:fldCharType="end"/>
            </w:r>
          </w:hyperlink>
        </w:p>
        <w:p w14:paraId="7D05E353" w14:textId="54B16658" w:rsidR="005E6DC7" w:rsidRPr="005E6DC7" w:rsidRDefault="00000000">
          <w:pPr>
            <w:pStyle w:val="24"/>
            <w:tabs>
              <w:tab w:val="left" w:pos="850"/>
              <w:tab w:val="right" w:leader="dot" w:pos="9344"/>
            </w:tabs>
            <w:rPr>
              <w:rFonts w:ascii="Times New Roman" w:eastAsiaTheme="minorEastAsia" w:hAnsi="Times New Roman" w:cs="Times New Roman"/>
              <w:noProof/>
              <w:sz w:val="28"/>
              <w:szCs w:val="28"/>
              <w:lang w:eastAsia="ru-RU"/>
            </w:rPr>
          </w:pPr>
          <w:hyperlink w:anchor="_Toc164945262" w:history="1">
            <w:r w:rsidR="005E6DC7" w:rsidRPr="005E6DC7">
              <w:rPr>
                <w:rStyle w:val="afa"/>
                <w:rFonts w:ascii="Times New Roman" w:hAnsi="Times New Roman" w:cs="Times New Roman"/>
                <w:noProof/>
                <w:sz w:val="28"/>
                <w:szCs w:val="28"/>
              </w:rPr>
              <w:t>1.2</w:t>
            </w:r>
            <w:r w:rsidR="005E6DC7" w:rsidRPr="005E6DC7">
              <w:rPr>
                <w:rFonts w:ascii="Times New Roman" w:eastAsiaTheme="minorEastAsia" w:hAnsi="Times New Roman" w:cs="Times New Roman"/>
                <w:noProof/>
                <w:sz w:val="28"/>
                <w:szCs w:val="28"/>
                <w:lang w:eastAsia="ru-RU"/>
              </w:rPr>
              <w:tab/>
            </w:r>
            <w:r w:rsidR="005E6DC7" w:rsidRPr="005E6DC7">
              <w:rPr>
                <w:rStyle w:val="afa"/>
                <w:rFonts w:ascii="Times New Roman" w:hAnsi="Times New Roman" w:cs="Times New Roman"/>
                <w:noProof/>
                <w:sz w:val="28"/>
                <w:szCs w:val="28"/>
              </w:rPr>
              <w:t>Разработка устройства управления</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_Toc164945262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30</w:t>
            </w:r>
            <w:r w:rsidR="005E6DC7" w:rsidRPr="005E6DC7">
              <w:rPr>
                <w:rFonts w:ascii="Times New Roman" w:hAnsi="Times New Roman" w:cs="Times New Roman"/>
                <w:noProof/>
                <w:webHidden/>
                <w:sz w:val="28"/>
                <w:szCs w:val="28"/>
              </w:rPr>
              <w:fldChar w:fldCharType="end"/>
            </w:r>
          </w:hyperlink>
        </w:p>
        <w:p w14:paraId="65EEDB70" w14:textId="62F2CD58"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63" w:history="1">
            <w:r w:rsidR="005E6DC7" w:rsidRPr="005E6DC7">
              <w:rPr>
                <w:rStyle w:val="afa"/>
                <w:rFonts w:ascii="Times New Roman" w:hAnsi="Times New Roman" w:cs="Times New Roman"/>
                <w:noProof/>
                <w:sz w:val="28"/>
                <w:szCs w:val="28"/>
              </w:rPr>
              <w:t>2.3 Проектирование системы ввода-вывода данных</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_Toc164945263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34</w:t>
            </w:r>
            <w:r w:rsidR="005E6DC7" w:rsidRPr="005E6DC7">
              <w:rPr>
                <w:rFonts w:ascii="Times New Roman" w:hAnsi="Times New Roman" w:cs="Times New Roman"/>
                <w:noProof/>
                <w:webHidden/>
                <w:sz w:val="28"/>
                <w:szCs w:val="28"/>
              </w:rPr>
              <w:fldChar w:fldCharType="end"/>
            </w:r>
          </w:hyperlink>
        </w:p>
        <w:p w14:paraId="1765544C" w14:textId="374361BE"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64" w:history="1">
            <w:r w:rsidR="005E6DC7" w:rsidRPr="005E6DC7">
              <w:rPr>
                <w:rStyle w:val="afa"/>
                <w:rFonts w:ascii="Times New Roman" w:hAnsi="Times New Roman" w:cs="Times New Roman"/>
                <w:noProof/>
                <w:sz w:val="28"/>
                <w:szCs w:val="28"/>
              </w:rPr>
              <w:t>3 ПРОЕКТИРОВАНИЕ ВНУТРЕННЕГО ИНТЕРФЕЙСА СПЕЦКОМПЬЮТЕРА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_Toc164945264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37</w:t>
            </w:r>
            <w:r w:rsidR="005E6DC7" w:rsidRPr="005E6DC7">
              <w:rPr>
                <w:rFonts w:ascii="Times New Roman" w:hAnsi="Times New Roman" w:cs="Times New Roman"/>
                <w:noProof/>
                <w:webHidden/>
                <w:sz w:val="28"/>
                <w:szCs w:val="28"/>
              </w:rPr>
              <w:fldChar w:fldCharType="end"/>
            </w:r>
          </w:hyperlink>
        </w:p>
        <w:p w14:paraId="255F9DB6" w14:textId="198B295F"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65" w:history="1">
            <w:r w:rsidR="005E6DC7" w:rsidRPr="005E6DC7">
              <w:rPr>
                <w:rStyle w:val="afa"/>
                <w:rFonts w:ascii="Times New Roman" w:hAnsi="Times New Roman" w:cs="Times New Roman"/>
                <w:noProof/>
                <w:sz w:val="28"/>
                <w:szCs w:val="28"/>
              </w:rPr>
              <w:t>3.1 Разработка и описание внутреннего интерфейса компьютера для реализации фаз выборки и исполнения команд</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_Toc164945265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37</w:t>
            </w:r>
            <w:r w:rsidR="005E6DC7" w:rsidRPr="005E6DC7">
              <w:rPr>
                <w:rFonts w:ascii="Times New Roman" w:hAnsi="Times New Roman" w:cs="Times New Roman"/>
                <w:noProof/>
                <w:webHidden/>
                <w:sz w:val="28"/>
                <w:szCs w:val="28"/>
              </w:rPr>
              <w:fldChar w:fldCharType="end"/>
            </w:r>
          </w:hyperlink>
        </w:p>
        <w:p w14:paraId="60320823" w14:textId="555FA6B2"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66" w:history="1">
            <w:r w:rsidR="005E6DC7" w:rsidRPr="005E6DC7">
              <w:rPr>
                <w:rStyle w:val="afa"/>
                <w:rFonts w:ascii="Times New Roman" w:hAnsi="Times New Roman" w:cs="Times New Roman"/>
                <w:noProof/>
                <w:sz w:val="28"/>
                <w:szCs w:val="28"/>
              </w:rPr>
              <w:t>3.2 Разработка интерфейса спецкомпьютера для обработки прерываний от схем ввода-вывода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_Toc164945266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38</w:t>
            </w:r>
            <w:r w:rsidR="005E6DC7" w:rsidRPr="005E6DC7">
              <w:rPr>
                <w:rFonts w:ascii="Times New Roman" w:hAnsi="Times New Roman" w:cs="Times New Roman"/>
                <w:noProof/>
                <w:webHidden/>
                <w:sz w:val="28"/>
                <w:szCs w:val="28"/>
              </w:rPr>
              <w:fldChar w:fldCharType="end"/>
            </w:r>
          </w:hyperlink>
        </w:p>
        <w:p w14:paraId="7A6F0951" w14:textId="556ED163"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67" w:history="1">
            <w:r w:rsidR="005E6DC7" w:rsidRPr="005E6DC7">
              <w:rPr>
                <w:rStyle w:val="afa"/>
                <w:rFonts w:ascii="Times New Roman" w:hAnsi="Times New Roman" w:cs="Times New Roman"/>
                <w:noProof/>
                <w:sz w:val="28"/>
                <w:szCs w:val="28"/>
              </w:rPr>
              <w:t>3.3 Проектирование внутреннего интерфейса для выполнения алгоритмов ветвления вычислительного процесса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_Toc164945267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40</w:t>
            </w:r>
            <w:r w:rsidR="005E6DC7" w:rsidRPr="005E6DC7">
              <w:rPr>
                <w:rFonts w:ascii="Times New Roman" w:hAnsi="Times New Roman" w:cs="Times New Roman"/>
                <w:noProof/>
                <w:webHidden/>
                <w:sz w:val="28"/>
                <w:szCs w:val="28"/>
              </w:rPr>
              <w:fldChar w:fldCharType="end"/>
            </w:r>
          </w:hyperlink>
        </w:p>
        <w:p w14:paraId="10C56A21" w14:textId="676E8F5F"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68" w:history="1">
            <w:r w:rsidR="005E6DC7" w:rsidRPr="005E6DC7">
              <w:rPr>
                <w:rStyle w:val="afa"/>
                <w:rFonts w:ascii="Times New Roman" w:hAnsi="Times New Roman" w:cs="Times New Roman"/>
                <w:noProof/>
                <w:sz w:val="28"/>
                <w:szCs w:val="28"/>
              </w:rPr>
              <w:t>3.4 Проектирование системы ПДП и интерфейса связи канала и ОЗУ компьютера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_Toc164945268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43</w:t>
            </w:r>
            <w:r w:rsidR="005E6DC7" w:rsidRPr="005E6DC7">
              <w:rPr>
                <w:rFonts w:ascii="Times New Roman" w:hAnsi="Times New Roman" w:cs="Times New Roman"/>
                <w:noProof/>
                <w:webHidden/>
                <w:sz w:val="28"/>
                <w:szCs w:val="28"/>
              </w:rPr>
              <w:fldChar w:fldCharType="end"/>
            </w:r>
          </w:hyperlink>
        </w:p>
        <w:p w14:paraId="008537A7" w14:textId="02739265"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69" w:history="1">
            <w:r w:rsidR="005E6DC7" w:rsidRPr="005E6DC7">
              <w:rPr>
                <w:rStyle w:val="afa"/>
                <w:rFonts w:ascii="Times New Roman" w:hAnsi="Times New Roman" w:cs="Times New Roman"/>
                <w:noProof/>
                <w:sz w:val="28"/>
                <w:szCs w:val="28"/>
              </w:rPr>
              <w:t>4 РАЗРАБОТКА МИКРОПРОГРАММНОГО ОБЕСПЕЧЕНИЯ</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_Toc164945269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47</w:t>
            </w:r>
            <w:r w:rsidR="005E6DC7" w:rsidRPr="005E6DC7">
              <w:rPr>
                <w:rFonts w:ascii="Times New Roman" w:hAnsi="Times New Roman" w:cs="Times New Roman"/>
                <w:noProof/>
                <w:webHidden/>
                <w:sz w:val="28"/>
                <w:szCs w:val="28"/>
              </w:rPr>
              <w:fldChar w:fldCharType="end"/>
            </w:r>
          </w:hyperlink>
        </w:p>
        <w:p w14:paraId="11B4B5F9" w14:textId="41289E11"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70" w:history="1">
            <w:r w:rsidR="005E6DC7" w:rsidRPr="005E6DC7">
              <w:rPr>
                <w:rStyle w:val="afa"/>
                <w:rFonts w:ascii="Times New Roman" w:hAnsi="Times New Roman" w:cs="Times New Roman"/>
                <w:noProof/>
                <w:sz w:val="28"/>
                <w:szCs w:val="28"/>
              </w:rPr>
              <w:t>4.1 Формат микрокоманды. Микропрограммная интерпретация команд языка компьютера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_Toc164945270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47</w:t>
            </w:r>
            <w:r w:rsidR="005E6DC7" w:rsidRPr="005E6DC7">
              <w:rPr>
                <w:rFonts w:ascii="Times New Roman" w:hAnsi="Times New Roman" w:cs="Times New Roman"/>
                <w:noProof/>
                <w:webHidden/>
                <w:sz w:val="28"/>
                <w:szCs w:val="28"/>
              </w:rPr>
              <w:fldChar w:fldCharType="end"/>
            </w:r>
          </w:hyperlink>
        </w:p>
        <w:p w14:paraId="5CB5BCB1" w14:textId="3F50D2C4" w:rsidR="005E6DC7" w:rsidRPr="005E6DC7" w:rsidRDefault="00000000">
          <w:pPr>
            <w:pStyle w:val="24"/>
            <w:tabs>
              <w:tab w:val="right" w:leader="dot" w:pos="9344"/>
            </w:tabs>
            <w:rPr>
              <w:rFonts w:ascii="Times New Roman" w:eastAsiaTheme="minorEastAsia" w:hAnsi="Times New Roman" w:cs="Times New Roman"/>
              <w:noProof/>
              <w:sz w:val="28"/>
              <w:szCs w:val="28"/>
              <w:lang w:eastAsia="ru-RU"/>
            </w:rPr>
          </w:pPr>
          <w:hyperlink w:anchor="_Toc164945271" w:history="1">
            <w:r w:rsidR="005E6DC7" w:rsidRPr="005E6DC7">
              <w:rPr>
                <w:rStyle w:val="afa"/>
                <w:rFonts w:ascii="Times New Roman" w:hAnsi="Times New Roman" w:cs="Times New Roman"/>
                <w:noProof/>
                <w:sz w:val="28"/>
                <w:szCs w:val="28"/>
              </w:rPr>
              <w:t>4.2 Разработка микропрограмм арифметических операций</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_Toc164945271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55</w:t>
            </w:r>
            <w:r w:rsidR="005E6DC7" w:rsidRPr="005E6DC7">
              <w:rPr>
                <w:rFonts w:ascii="Times New Roman" w:hAnsi="Times New Roman" w:cs="Times New Roman"/>
                <w:noProof/>
                <w:webHidden/>
                <w:sz w:val="28"/>
                <w:szCs w:val="28"/>
              </w:rPr>
              <w:fldChar w:fldCharType="end"/>
            </w:r>
          </w:hyperlink>
        </w:p>
        <w:p w14:paraId="4314B039" w14:textId="4B60256E"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72" w:history="1">
            <w:r w:rsidR="005E6DC7" w:rsidRPr="005E6DC7">
              <w:rPr>
                <w:rStyle w:val="afa"/>
                <w:rFonts w:ascii="Times New Roman" w:hAnsi="Times New Roman" w:cs="Times New Roman"/>
                <w:noProof/>
                <w:sz w:val="28"/>
                <w:szCs w:val="28"/>
              </w:rPr>
              <w:t>ЗАКЛЮЧЕНИЕ</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_Toc164945272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56</w:t>
            </w:r>
            <w:r w:rsidR="005E6DC7" w:rsidRPr="005E6DC7">
              <w:rPr>
                <w:rFonts w:ascii="Times New Roman" w:hAnsi="Times New Roman" w:cs="Times New Roman"/>
                <w:noProof/>
                <w:webHidden/>
                <w:sz w:val="28"/>
                <w:szCs w:val="28"/>
              </w:rPr>
              <w:fldChar w:fldCharType="end"/>
            </w:r>
          </w:hyperlink>
        </w:p>
        <w:p w14:paraId="0BB95BAB" w14:textId="13A43F22"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73" w:history="1">
            <w:r w:rsidR="005E6DC7" w:rsidRPr="005E6DC7">
              <w:rPr>
                <w:rStyle w:val="afa"/>
                <w:rFonts w:ascii="Times New Roman" w:hAnsi="Times New Roman" w:cs="Times New Roman"/>
                <w:noProof/>
                <w:sz w:val="28"/>
                <w:szCs w:val="28"/>
              </w:rPr>
              <w:t>СПИСОК ИСПОЛЬЗОВАННЫХ ИСТОЧНИКОВ</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_Toc164945273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57</w:t>
            </w:r>
            <w:r w:rsidR="005E6DC7" w:rsidRPr="005E6DC7">
              <w:rPr>
                <w:rFonts w:ascii="Times New Roman" w:hAnsi="Times New Roman" w:cs="Times New Roman"/>
                <w:noProof/>
                <w:webHidden/>
                <w:sz w:val="28"/>
                <w:szCs w:val="28"/>
              </w:rPr>
              <w:fldChar w:fldCharType="end"/>
            </w:r>
          </w:hyperlink>
        </w:p>
        <w:p w14:paraId="60FE643E" w14:textId="43075AA8"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74" w:history="1">
            <w:r w:rsidR="005E6DC7" w:rsidRPr="005E6DC7">
              <w:rPr>
                <w:rStyle w:val="afa"/>
                <w:rFonts w:ascii="Times New Roman" w:hAnsi="Times New Roman" w:cs="Times New Roman"/>
                <w:noProof/>
                <w:sz w:val="28"/>
                <w:szCs w:val="28"/>
              </w:rPr>
              <w:t>ПРИЛОЖЕНИЕ А</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_Toc164945274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58</w:t>
            </w:r>
            <w:r w:rsidR="005E6DC7" w:rsidRPr="005E6DC7">
              <w:rPr>
                <w:rFonts w:ascii="Times New Roman" w:hAnsi="Times New Roman" w:cs="Times New Roman"/>
                <w:noProof/>
                <w:webHidden/>
                <w:sz w:val="28"/>
                <w:szCs w:val="28"/>
              </w:rPr>
              <w:fldChar w:fldCharType="end"/>
            </w:r>
          </w:hyperlink>
        </w:p>
        <w:p w14:paraId="1A589669" w14:textId="4EBE6FD7" w:rsidR="005E6DC7" w:rsidRPr="005E6DC7" w:rsidRDefault="00000000">
          <w:pPr>
            <w:pStyle w:val="15"/>
            <w:tabs>
              <w:tab w:val="right" w:leader="dot" w:pos="9344"/>
            </w:tabs>
            <w:rPr>
              <w:rFonts w:ascii="Times New Roman" w:eastAsiaTheme="minorEastAsia" w:hAnsi="Times New Roman" w:cs="Times New Roman"/>
              <w:noProof/>
              <w:sz w:val="28"/>
              <w:szCs w:val="28"/>
              <w:lang w:eastAsia="ru-RU"/>
            </w:rPr>
          </w:pPr>
          <w:hyperlink w:anchor="_Toc164945275" w:history="1">
            <w:r w:rsidR="005E6DC7" w:rsidRPr="005E6DC7">
              <w:rPr>
                <w:rStyle w:val="afa"/>
                <w:rFonts w:ascii="Times New Roman" w:hAnsi="Times New Roman" w:cs="Times New Roman"/>
                <w:noProof/>
                <w:sz w:val="28"/>
                <w:szCs w:val="28"/>
              </w:rPr>
              <w:t>ПРИЛОЖЕНИЕ Б</w:t>
            </w:r>
            <w:r w:rsidR="005E6DC7" w:rsidRPr="005E6DC7">
              <w:rPr>
                <w:rFonts w:ascii="Times New Roman" w:hAnsi="Times New Roman" w:cs="Times New Roman"/>
                <w:noProof/>
                <w:webHidden/>
                <w:sz w:val="28"/>
                <w:szCs w:val="28"/>
              </w:rPr>
              <w:tab/>
            </w:r>
            <w:r w:rsidR="005E6DC7" w:rsidRPr="005E6DC7">
              <w:rPr>
                <w:rFonts w:ascii="Times New Roman" w:hAnsi="Times New Roman" w:cs="Times New Roman"/>
                <w:noProof/>
                <w:webHidden/>
                <w:sz w:val="28"/>
                <w:szCs w:val="28"/>
              </w:rPr>
              <w:fldChar w:fldCharType="begin"/>
            </w:r>
            <w:r w:rsidR="005E6DC7" w:rsidRPr="005E6DC7">
              <w:rPr>
                <w:rFonts w:ascii="Times New Roman" w:hAnsi="Times New Roman" w:cs="Times New Roman"/>
                <w:noProof/>
                <w:webHidden/>
                <w:sz w:val="28"/>
                <w:szCs w:val="28"/>
              </w:rPr>
              <w:instrText xml:space="preserve"> PAGEREF _Toc164945275 \h </w:instrText>
            </w:r>
            <w:r w:rsidR="005E6DC7" w:rsidRPr="005E6DC7">
              <w:rPr>
                <w:rFonts w:ascii="Times New Roman" w:hAnsi="Times New Roman" w:cs="Times New Roman"/>
                <w:noProof/>
                <w:webHidden/>
                <w:sz w:val="28"/>
                <w:szCs w:val="28"/>
              </w:rPr>
            </w:r>
            <w:r w:rsidR="005E6DC7" w:rsidRPr="005E6DC7">
              <w:rPr>
                <w:rFonts w:ascii="Times New Roman" w:hAnsi="Times New Roman" w:cs="Times New Roman"/>
                <w:noProof/>
                <w:webHidden/>
                <w:sz w:val="28"/>
                <w:szCs w:val="28"/>
              </w:rPr>
              <w:fldChar w:fldCharType="separate"/>
            </w:r>
            <w:r w:rsidR="003C043C">
              <w:rPr>
                <w:rFonts w:ascii="Times New Roman" w:hAnsi="Times New Roman" w:cs="Times New Roman"/>
                <w:noProof/>
                <w:webHidden/>
                <w:sz w:val="28"/>
                <w:szCs w:val="28"/>
              </w:rPr>
              <w:t>59</w:t>
            </w:r>
            <w:r w:rsidR="005E6DC7" w:rsidRPr="005E6DC7">
              <w:rPr>
                <w:rFonts w:ascii="Times New Roman" w:hAnsi="Times New Roman" w:cs="Times New Roman"/>
                <w:noProof/>
                <w:webHidden/>
                <w:sz w:val="28"/>
                <w:szCs w:val="28"/>
              </w:rPr>
              <w:fldChar w:fldCharType="end"/>
            </w:r>
          </w:hyperlink>
        </w:p>
        <w:p w14:paraId="2744D806" w14:textId="538F0599" w:rsidR="005E6DC7" w:rsidRDefault="001F3583" w:rsidP="005E6DC7">
          <w:r w:rsidRPr="005E6DC7">
            <w:rPr>
              <w:rFonts w:ascii="Times New Roman" w:hAnsi="Times New Roman" w:cs="Times New Roman"/>
              <w:sz w:val="28"/>
              <w:szCs w:val="28"/>
            </w:rPr>
            <w:fldChar w:fldCharType="end"/>
          </w:r>
          <w:r w:rsidR="005E6DC7">
            <w:t xml:space="preserve"> </w:t>
          </w:r>
        </w:p>
        <w:p w14:paraId="64620D71" w14:textId="5FF67259" w:rsidR="005E3901" w:rsidRDefault="00000000"/>
      </w:sdtContent>
    </w:sdt>
    <w:p w14:paraId="20AA88EF" w14:textId="77777777" w:rsidR="005E3901" w:rsidRDefault="005E3901">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49540D58" w14:textId="77777777" w:rsidR="00222549" w:rsidRPr="006813CC" w:rsidRDefault="00222549" w:rsidP="006813CC">
      <w:pPr>
        <w:pStyle w:val="111"/>
        <w:spacing w:before="0"/>
        <w:jc w:val="center"/>
        <w:rPr>
          <w:rFonts w:cs="Times New Roman"/>
        </w:rPr>
      </w:pPr>
      <w:bookmarkStart w:id="0" w:name="_Toc164945251"/>
      <w:r w:rsidRPr="006813CC">
        <w:rPr>
          <w:rFonts w:cs="Times New Roman"/>
        </w:rPr>
        <w:lastRenderedPageBreak/>
        <w:t>ВВЕДЕНИЕ</w:t>
      </w:r>
      <w:bookmarkEnd w:id="0"/>
    </w:p>
    <w:p w14:paraId="3890BE9D" w14:textId="77777777" w:rsidR="006813CC" w:rsidRDefault="006813CC" w:rsidP="00222549">
      <w:pPr>
        <w:spacing w:after="0"/>
        <w:ind w:firstLine="709"/>
        <w:jc w:val="both"/>
        <w:rPr>
          <w:rFonts w:ascii="Times New Roman" w:hAnsi="Times New Roman" w:cs="Times New Roman"/>
          <w:sz w:val="28"/>
          <w:szCs w:val="28"/>
        </w:rPr>
      </w:pPr>
    </w:p>
    <w:p w14:paraId="53951010" w14:textId="441FEF8C" w:rsidR="001D1E78" w:rsidRDefault="001D1E78" w:rsidP="00222549">
      <w:pPr>
        <w:spacing w:after="0"/>
        <w:ind w:firstLine="709"/>
        <w:jc w:val="both"/>
        <w:rPr>
          <w:rFonts w:ascii="Times New Roman" w:hAnsi="Times New Roman" w:cs="Times New Roman"/>
          <w:sz w:val="28"/>
          <w:szCs w:val="28"/>
        </w:rPr>
      </w:pPr>
      <w:r>
        <w:rPr>
          <w:rFonts w:ascii="Times New Roman" w:hAnsi="Times New Roman" w:cs="Times New Roman"/>
          <w:sz w:val="28"/>
          <w:szCs w:val="28"/>
        </w:rPr>
        <w:t>Средства вычислительной техники нашли свое применение в разных областях человеческой деятельности – от космической программы до медицины и повседневного быта.</w:t>
      </w:r>
      <w:r w:rsidR="00E27F4C">
        <w:rPr>
          <w:rFonts w:ascii="Times New Roman" w:hAnsi="Times New Roman" w:cs="Times New Roman"/>
          <w:sz w:val="28"/>
          <w:szCs w:val="28"/>
        </w:rPr>
        <w:t xml:space="preserve"> </w:t>
      </w:r>
      <w:r>
        <w:rPr>
          <w:rFonts w:ascii="Times New Roman" w:hAnsi="Times New Roman" w:cs="Times New Roman"/>
          <w:sz w:val="28"/>
          <w:szCs w:val="28"/>
        </w:rPr>
        <w:t>Средства вычислительной техники используются для сбора,</w:t>
      </w:r>
      <w:r w:rsidR="00727049">
        <w:rPr>
          <w:rFonts w:ascii="Times New Roman" w:hAnsi="Times New Roman" w:cs="Times New Roman"/>
          <w:sz w:val="28"/>
          <w:szCs w:val="28"/>
        </w:rPr>
        <w:t xml:space="preserve"> обработки, </w:t>
      </w:r>
      <w:r>
        <w:rPr>
          <w:rFonts w:ascii="Times New Roman" w:hAnsi="Times New Roman" w:cs="Times New Roman"/>
          <w:sz w:val="28"/>
          <w:szCs w:val="28"/>
        </w:rPr>
        <w:t>преобразования</w:t>
      </w:r>
      <w:r w:rsidR="00727049">
        <w:rPr>
          <w:rFonts w:ascii="Times New Roman" w:hAnsi="Times New Roman" w:cs="Times New Roman"/>
          <w:sz w:val="28"/>
          <w:szCs w:val="28"/>
        </w:rPr>
        <w:t>, обмена</w:t>
      </w:r>
      <w:r>
        <w:rPr>
          <w:rFonts w:ascii="Times New Roman" w:hAnsi="Times New Roman" w:cs="Times New Roman"/>
          <w:sz w:val="28"/>
          <w:szCs w:val="28"/>
        </w:rPr>
        <w:t xml:space="preserve"> и хранения информации (справочной, исследовательской, проектной, обучающей и </w:t>
      </w:r>
      <w:proofErr w:type="gramStart"/>
      <w:r>
        <w:rPr>
          <w:rFonts w:ascii="Times New Roman" w:hAnsi="Times New Roman" w:cs="Times New Roman"/>
          <w:sz w:val="28"/>
          <w:szCs w:val="28"/>
        </w:rPr>
        <w:t>т.д.</w:t>
      </w:r>
      <w:proofErr w:type="gramEnd"/>
      <w:r>
        <w:rPr>
          <w:rFonts w:ascii="Times New Roman" w:hAnsi="Times New Roman" w:cs="Times New Roman"/>
          <w:sz w:val="28"/>
          <w:szCs w:val="28"/>
        </w:rPr>
        <w:t xml:space="preserve">). </w:t>
      </w:r>
    </w:p>
    <w:p w14:paraId="21974604" w14:textId="1693DFF0" w:rsidR="001D1E78" w:rsidRDefault="001D1E78" w:rsidP="00222549">
      <w:pPr>
        <w:spacing w:after="0"/>
        <w:ind w:firstLine="709"/>
        <w:jc w:val="both"/>
        <w:rPr>
          <w:rFonts w:ascii="Times New Roman" w:hAnsi="Times New Roman" w:cs="Times New Roman"/>
          <w:sz w:val="28"/>
          <w:szCs w:val="28"/>
        </w:rPr>
      </w:pPr>
      <w:r>
        <w:rPr>
          <w:rFonts w:ascii="Times New Roman" w:hAnsi="Times New Roman" w:cs="Times New Roman"/>
          <w:sz w:val="28"/>
          <w:szCs w:val="28"/>
        </w:rPr>
        <w:t>Электронные вычислительные машины (ЭВМ) применя</w:t>
      </w:r>
      <w:r w:rsidR="00727049">
        <w:rPr>
          <w:rFonts w:ascii="Times New Roman" w:hAnsi="Times New Roman" w:cs="Times New Roman"/>
          <w:sz w:val="28"/>
          <w:szCs w:val="28"/>
        </w:rPr>
        <w:t>ю</w:t>
      </w:r>
      <w:r>
        <w:rPr>
          <w:rFonts w:ascii="Times New Roman" w:hAnsi="Times New Roman" w:cs="Times New Roman"/>
          <w:sz w:val="28"/>
          <w:szCs w:val="28"/>
        </w:rPr>
        <w:t xml:space="preserve">т для управления периферийными устройствами, в бытовых электроприборах, в измерительной технике, в бортовых системах контроля и управления. К ЭВМ такого рода предъявляются особые требования: повышенное быстродействие, компактность, высокая надежность. Достижение этих требований возможно при отказе от универсальности и создании компьютеров специального назначения. </w:t>
      </w:r>
    </w:p>
    <w:p w14:paraId="13D46B35" w14:textId="1835A3E1" w:rsidR="00222549" w:rsidRDefault="00222549" w:rsidP="00727049">
      <w:pPr>
        <w:spacing w:after="0"/>
        <w:ind w:firstLine="709"/>
        <w:jc w:val="both"/>
        <w:rPr>
          <w:rFonts w:ascii="Times New Roman" w:hAnsi="Times New Roman" w:cs="Times New Roman"/>
          <w:sz w:val="28"/>
          <w:szCs w:val="28"/>
        </w:rPr>
      </w:pPr>
      <w:r w:rsidRPr="00222549">
        <w:rPr>
          <w:rFonts w:ascii="Times New Roman" w:hAnsi="Times New Roman" w:cs="Times New Roman"/>
          <w:sz w:val="28"/>
          <w:szCs w:val="28"/>
        </w:rPr>
        <w:t xml:space="preserve">Основное назначение спецкомпьютеров – это решение определенного класса задач в некоторой заданной проблемно ориентированной области. </w:t>
      </w:r>
      <w:r w:rsidR="001D1E78">
        <w:rPr>
          <w:rFonts w:ascii="Times New Roman" w:hAnsi="Times New Roman" w:cs="Times New Roman"/>
          <w:sz w:val="28"/>
          <w:szCs w:val="28"/>
        </w:rPr>
        <w:t xml:space="preserve">Задачи, в которых применяются электронные средства, могут быть как специфичными для конкретной области науки или жизни, так и общими. </w:t>
      </w:r>
      <w:r w:rsidR="00E27F4C">
        <w:rPr>
          <w:rFonts w:ascii="Times New Roman" w:hAnsi="Times New Roman" w:cs="Times New Roman"/>
          <w:sz w:val="28"/>
          <w:szCs w:val="28"/>
        </w:rPr>
        <w:t xml:space="preserve">В частности, большой класс вычислительных систем используется в блоках управления механическими подвижными платформами ц целях коррекции их траектории движения. </w:t>
      </w:r>
      <w:r w:rsidR="001D1E78">
        <w:rPr>
          <w:rFonts w:ascii="Times New Roman" w:hAnsi="Times New Roman" w:cs="Times New Roman"/>
          <w:sz w:val="28"/>
          <w:szCs w:val="28"/>
        </w:rPr>
        <w:t xml:space="preserve">Исходя из решаемой задачи, структура </w:t>
      </w:r>
      <w:proofErr w:type="spellStart"/>
      <w:r w:rsidR="001D1E78">
        <w:rPr>
          <w:rFonts w:ascii="Times New Roman" w:hAnsi="Times New Roman" w:cs="Times New Roman"/>
          <w:sz w:val="28"/>
          <w:szCs w:val="28"/>
        </w:rPr>
        <w:t>микроЭВМ</w:t>
      </w:r>
      <w:proofErr w:type="spellEnd"/>
      <w:r w:rsidR="001D1E78">
        <w:rPr>
          <w:rFonts w:ascii="Times New Roman" w:hAnsi="Times New Roman" w:cs="Times New Roman"/>
          <w:sz w:val="28"/>
          <w:szCs w:val="28"/>
        </w:rPr>
        <w:t xml:space="preserve"> определяет состав</w:t>
      </w:r>
      <w:r w:rsidR="00727049">
        <w:rPr>
          <w:rFonts w:ascii="Times New Roman" w:hAnsi="Times New Roman" w:cs="Times New Roman"/>
          <w:sz w:val="28"/>
          <w:szCs w:val="28"/>
        </w:rPr>
        <w:t>,</w:t>
      </w:r>
      <w:r w:rsidR="001D1E78">
        <w:rPr>
          <w:rFonts w:ascii="Times New Roman" w:hAnsi="Times New Roman" w:cs="Times New Roman"/>
          <w:sz w:val="28"/>
          <w:szCs w:val="28"/>
        </w:rPr>
        <w:t xml:space="preserve"> </w:t>
      </w:r>
      <w:r w:rsidR="00727049">
        <w:rPr>
          <w:rFonts w:ascii="Times New Roman" w:hAnsi="Times New Roman" w:cs="Times New Roman"/>
          <w:sz w:val="28"/>
          <w:szCs w:val="28"/>
        </w:rPr>
        <w:t>н</w:t>
      </w:r>
      <w:r w:rsidR="001D1E78">
        <w:rPr>
          <w:rFonts w:ascii="Times New Roman" w:hAnsi="Times New Roman" w:cs="Times New Roman"/>
          <w:sz w:val="28"/>
          <w:szCs w:val="28"/>
        </w:rPr>
        <w:t xml:space="preserve">азначение и взаимные связи необходимых аппаратных компонентов. </w:t>
      </w:r>
    </w:p>
    <w:p w14:paraId="5D75B6C1" w14:textId="16AB137D" w:rsidR="00E27F4C" w:rsidRPr="00F8470A" w:rsidRDefault="00E27F4C" w:rsidP="00E27F4C">
      <w:pPr>
        <w:spacing w:after="0"/>
        <w:ind w:firstLine="709"/>
        <w:jc w:val="both"/>
        <w:rPr>
          <w:rFonts w:ascii="Times New Roman" w:hAnsi="Times New Roman" w:cs="Times New Roman"/>
          <w:sz w:val="28"/>
          <w:szCs w:val="28"/>
        </w:rPr>
      </w:pPr>
      <w:r w:rsidRPr="00F8470A">
        <w:rPr>
          <w:rFonts w:ascii="Times New Roman" w:hAnsi="Times New Roman" w:cs="Times New Roman"/>
          <w:sz w:val="28"/>
          <w:szCs w:val="28"/>
        </w:rPr>
        <w:t>Процесс проектирования класса вычислительных устройств</w:t>
      </w:r>
      <w:r>
        <w:rPr>
          <w:rFonts w:ascii="Times New Roman" w:hAnsi="Times New Roman" w:cs="Times New Roman"/>
          <w:sz w:val="28"/>
          <w:szCs w:val="28"/>
        </w:rPr>
        <w:t xml:space="preserve"> в блоках управления механическими подвижными платформами</w:t>
      </w:r>
      <w:r w:rsidRPr="00F8470A">
        <w:rPr>
          <w:rFonts w:ascii="Times New Roman" w:hAnsi="Times New Roman" w:cs="Times New Roman"/>
          <w:sz w:val="28"/>
          <w:szCs w:val="28"/>
        </w:rPr>
        <w:t xml:space="preserve"> определяется целым рядом факторов</w:t>
      </w:r>
      <w:r>
        <w:rPr>
          <w:rFonts w:ascii="Times New Roman" w:hAnsi="Times New Roman" w:cs="Times New Roman"/>
          <w:sz w:val="28"/>
          <w:szCs w:val="28"/>
        </w:rPr>
        <w:t xml:space="preserve">, таких как </w:t>
      </w:r>
      <w:r w:rsidRPr="00F8470A">
        <w:rPr>
          <w:rFonts w:ascii="Times New Roman" w:hAnsi="Times New Roman" w:cs="Times New Roman"/>
          <w:sz w:val="28"/>
          <w:szCs w:val="28"/>
        </w:rPr>
        <w:t>степень подвижности объекта, несущего бортовой компьютер</w:t>
      </w:r>
      <w:r>
        <w:rPr>
          <w:rFonts w:ascii="Times New Roman" w:hAnsi="Times New Roman" w:cs="Times New Roman"/>
          <w:sz w:val="28"/>
          <w:szCs w:val="28"/>
        </w:rPr>
        <w:t xml:space="preserve">; </w:t>
      </w:r>
      <w:r w:rsidRPr="00F8470A">
        <w:rPr>
          <w:rFonts w:ascii="Times New Roman" w:hAnsi="Times New Roman" w:cs="Times New Roman"/>
          <w:sz w:val="28"/>
          <w:szCs w:val="28"/>
        </w:rPr>
        <w:t xml:space="preserve">степень сложности алгоритмов вычислений, производимых им и их объем; </w:t>
      </w:r>
      <w:r>
        <w:rPr>
          <w:rFonts w:ascii="Times New Roman" w:hAnsi="Times New Roman" w:cs="Times New Roman"/>
          <w:sz w:val="28"/>
          <w:szCs w:val="28"/>
        </w:rPr>
        <w:t>т</w:t>
      </w:r>
      <w:r w:rsidRPr="00F8470A">
        <w:rPr>
          <w:rFonts w:ascii="Times New Roman" w:hAnsi="Times New Roman" w:cs="Times New Roman"/>
          <w:sz w:val="28"/>
          <w:szCs w:val="28"/>
        </w:rPr>
        <w:t xml:space="preserve">очность получаемых, обрабатываемых и выходных данных. </w:t>
      </w:r>
    </w:p>
    <w:p w14:paraId="7DC72E15" w14:textId="24FC1ECF" w:rsidR="00727049" w:rsidRDefault="00727049" w:rsidP="00727049">
      <w:pPr>
        <w:spacing w:after="0"/>
        <w:ind w:firstLine="709"/>
        <w:jc w:val="both"/>
        <w:rPr>
          <w:rFonts w:ascii="Times New Roman" w:hAnsi="Times New Roman" w:cs="Times New Roman"/>
          <w:sz w:val="28"/>
          <w:szCs w:val="28"/>
        </w:rPr>
      </w:pPr>
      <w:r>
        <w:rPr>
          <w:rFonts w:ascii="Times New Roman" w:hAnsi="Times New Roman" w:cs="Times New Roman"/>
          <w:sz w:val="28"/>
          <w:szCs w:val="28"/>
        </w:rPr>
        <w:t>Решения любой задачи с помощью вычислительной техники возможно двумя способами: программирование универсальной ЭВМ и разработка специализированной. Разработка компьютера</w:t>
      </w:r>
      <w:r w:rsidR="00E27F4C">
        <w:rPr>
          <w:rFonts w:ascii="Times New Roman" w:hAnsi="Times New Roman" w:cs="Times New Roman"/>
          <w:sz w:val="28"/>
          <w:szCs w:val="28"/>
        </w:rPr>
        <w:t xml:space="preserve"> специального назначения</w:t>
      </w:r>
      <w:r>
        <w:rPr>
          <w:rFonts w:ascii="Times New Roman" w:hAnsi="Times New Roman" w:cs="Times New Roman"/>
          <w:sz w:val="28"/>
          <w:szCs w:val="28"/>
        </w:rPr>
        <w:t xml:space="preserve"> дороже и медленно, но является более качественным и </w:t>
      </w:r>
      <w:r w:rsidR="009916A1">
        <w:rPr>
          <w:rFonts w:ascii="Times New Roman" w:hAnsi="Times New Roman" w:cs="Times New Roman"/>
          <w:sz w:val="28"/>
          <w:szCs w:val="28"/>
        </w:rPr>
        <w:t>целенаправленным.</w:t>
      </w:r>
    </w:p>
    <w:p w14:paraId="2EC90ED9" w14:textId="77777777" w:rsidR="009916A1" w:rsidRPr="009916A1" w:rsidRDefault="009916A1" w:rsidP="009916A1">
      <w:pPr>
        <w:spacing w:after="0"/>
        <w:ind w:firstLine="709"/>
        <w:jc w:val="both"/>
        <w:rPr>
          <w:rFonts w:ascii="Times New Roman" w:hAnsi="Times New Roman" w:cs="Times New Roman"/>
          <w:sz w:val="28"/>
          <w:szCs w:val="28"/>
        </w:rPr>
      </w:pPr>
      <w:r w:rsidRPr="009916A1">
        <w:rPr>
          <w:rFonts w:ascii="Times New Roman" w:hAnsi="Times New Roman" w:cs="Times New Roman"/>
          <w:sz w:val="28"/>
          <w:szCs w:val="28"/>
        </w:rPr>
        <w:t>Для упрощения разработки специализированных ЭВМ существует и постоянно совершенствуется специфическая элементная база.</w:t>
      </w:r>
    </w:p>
    <w:p w14:paraId="4AB9162F" w14:textId="4A857C93" w:rsidR="009916A1" w:rsidRDefault="009916A1" w:rsidP="00027467">
      <w:pPr>
        <w:spacing w:after="0"/>
        <w:ind w:firstLine="709"/>
        <w:jc w:val="both"/>
        <w:rPr>
          <w:rFonts w:ascii="Times New Roman" w:hAnsi="Times New Roman" w:cs="Times New Roman"/>
          <w:sz w:val="28"/>
          <w:szCs w:val="28"/>
        </w:rPr>
      </w:pPr>
      <w:r w:rsidRPr="009916A1">
        <w:rPr>
          <w:rFonts w:ascii="Times New Roman" w:hAnsi="Times New Roman" w:cs="Times New Roman"/>
          <w:sz w:val="28"/>
          <w:szCs w:val="28"/>
        </w:rPr>
        <w:t xml:space="preserve">Одной из реализаций такой элементной базы является комплект </w:t>
      </w:r>
      <w:r w:rsidR="00E27F4C">
        <w:rPr>
          <w:rFonts w:ascii="Times New Roman" w:hAnsi="Times New Roman" w:cs="Times New Roman"/>
          <w:sz w:val="28"/>
          <w:szCs w:val="28"/>
        </w:rPr>
        <w:t xml:space="preserve">большой интегральной схемы (БИС) </w:t>
      </w:r>
      <w:r w:rsidRPr="009916A1">
        <w:rPr>
          <w:rFonts w:ascii="Times New Roman" w:hAnsi="Times New Roman" w:cs="Times New Roman"/>
          <w:sz w:val="28"/>
          <w:szCs w:val="28"/>
        </w:rPr>
        <w:t xml:space="preserve">К1804. В данной работе рассмотрен проект специализированной </w:t>
      </w:r>
      <w:r w:rsidR="00E27F4C">
        <w:rPr>
          <w:rFonts w:ascii="Times New Roman" w:hAnsi="Times New Roman" w:cs="Times New Roman"/>
          <w:sz w:val="28"/>
          <w:szCs w:val="28"/>
        </w:rPr>
        <w:t>электронной вычислительной машины</w:t>
      </w:r>
      <w:r w:rsidRPr="009916A1">
        <w:rPr>
          <w:rFonts w:ascii="Times New Roman" w:hAnsi="Times New Roman" w:cs="Times New Roman"/>
          <w:sz w:val="28"/>
          <w:szCs w:val="28"/>
        </w:rPr>
        <w:t>, построенной на данном комплекте.</w:t>
      </w:r>
      <w:r w:rsidR="00027467" w:rsidRPr="00222549">
        <w:rPr>
          <w:rFonts w:ascii="Times New Roman" w:hAnsi="Times New Roman" w:cs="Times New Roman"/>
          <w:sz w:val="28"/>
          <w:szCs w:val="28"/>
        </w:rPr>
        <w:t xml:space="preserve">  </w:t>
      </w:r>
      <w:r w:rsidR="00027467">
        <w:rPr>
          <w:rFonts w:ascii="Times New Roman" w:hAnsi="Times New Roman" w:cs="Times New Roman"/>
          <w:sz w:val="28"/>
          <w:szCs w:val="28"/>
        </w:rPr>
        <w:br w:type="page"/>
      </w:r>
    </w:p>
    <w:p w14:paraId="1FE61BC7" w14:textId="47BC7004" w:rsidR="009916A1" w:rsidRDefault="009916A1" w:rsidP="003E04A4">
      <w:pPr>
        <w:pStyle w:val="1"/>
        <w:ind w:left="851" w:hanging="142"/>
        <w:jc w:val="both"/>
      </w:pPr>
      <w:bookmarkStart w:id="1" w:name="_Toc164945252"/>
      <w:r w:rsidRPr="009916A1">
        <w:lastRenderedPageBreak/>
        <w:t>1</w:t>
      </w:r>
      <w:r w:rsidR="003E04A4">
        <w:t> </w:t>
      </w:r>
      <w:r w:rsidRPr="009916A1">
        <w:t>РАЗРАБОТКА АРХИТЕКТУРЫ СПЕЦИАЛИЗИРОВАННОГО КОМПЬЮТЕРА</w:t>
      </w:r>
      <w:bookmarkEnd w:id="1"/>
    </w:p>
    <w:p w14:paraId="41E3B791" w14:textId="77777777" w:rsidR="003E04A4" w:rsidRPr="003E04A4" w:rsidRDefault="003E04A4" w:rsidP="0082094F">
      <w:pPr>
        <w:spacing w:after="0"/>
      </w:pPr>
    </w:p>
    <w:p w14:paraId="7F682AE0" w14:textId="5147289A" w:rsidR="009916A1" w:rsidRPr="009916A1" w:rsidRDefault="003E04A4" w:rsidP="00A05D66">
      <w:pPr>
        <w:pStyle w:val="2"/>
        <w:ind w:left="1134" w:hanging="425"/>
        <w:jc w:val="both"/>
      </w:pPr>
      <w:bookmarkStart w:id="2" w:name="_Toc164945253"/>
      <w:r>
        <w:t>1.1 </w:t>
      </w:r>
      <w:r w:rsidR="009916A1" w:rsidRPr="009916A1">
        <w:t>Анализ известных реализаций спецкомпьютеров, критика аналогов проектируемой системы, формулирование требований к разрабатываемому компьютеру</w:t>
      </w:r>
      <w:bookmarkEnd w:id="2"/>
    </w:p>
    <w:p w14:paraId="7B18BD96" w14:textId="77777777" w:rsidR="00027467" w:rsidRPr="003E04A4" w:rsidRDefault="00027467" w:rsidP="00222549">
      <w:pPr>
        <w:spacing w:after="0" w:line="240" w:lineRule="auto"/>
        <w:ind w:firstLine="709"/>
        <w:contextualSpacing/>
        <w:jc w:val="both"/>
        <w:rPr>
          <w:rFonts w:ascii="Times New Roman" w:hAnsi="Times New Roman" w:cs="Times New Roman"/>
          <w:sz w:val="28"/>
          <w:szCs w:val="28"/>
        </w:rPr>
      </w:pPr>
    </w:p>
    <w:p w14:paraId="29E74B07" w14:textId="77777777" w:rsidR="00CF50DD" w:rsidRDefault="00027467" w:rsidP="00F76AD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основном различают две архитектуры вычислительных машин: </w:t>
      </w:r>
      <w:proofErr w:type="spellStart"/>
      <w:r>
        <w:rPr>
          <w:rFonts w:ascii="Times New Roman" w:hAnsi="Times New Roman" w:cs="Times New Roman"/>
          <w:sz w:val="28"/>
          <w:szCs w:val="28"/>
        </w:rPr>
        <w:t>Пристонская</w:t>
      </w:r>
      <w:proofErr w:type="spellEnd"/>
      <w:r>
        <w:rPr>
          <w:rFonts w:ascii="Times New Roman" w:hAnsi="Times New Roman" w:cs="Times New Roman"/>
          <w:sz w:val="28"/>
          <w:szCs w:val="28"/>
        </w:rPr>
        <w:t xml:space="preserve">, также именуемая как </w:t>
      </w:r>
      <w:r w:rsidR="00CF50DD">
        <w:rPr>
          <w:rFonts w:ascii="Times New Roman" w:hAnsi="Times New Roman" w:cs="Times New Roman"/>
          <w:sz w:val="28"/>
          <w:szCs w:val="28"/>
        </w:rPr>
        <w:t>ф</w:t>
      </w:r>
      <w:r>
        <w:rPr>
          <w:rFonts w:ascii="Times New Roman" w:hAnsi="Times New Roman" w:cs="Times New Roman"/>
          <w:sz w:val="28"/>
          <w:szCs w:val="28"/>
        </w:rPr>
        <w:t>он Неймана, и Гарвардск</w:t>
      </w:r>
      <w:r w:rsidR="00CF50DD">
        <w:rPr>
          <w:rFonts w:ascii="Times New Roman" w:hAnsi="Times New Roman" w:cs="Times New Roman"/>
          <w:sz w:val="28"/>
          <w:szCs w:val="28"/>
        </w:rPr>
        <w:t>ая</w:t>
      </w:r>
      <w:r w:rsidR="00F76ADD">
        <w:rPr>
          <w:rFonts w:ascii="Times New Roman" w:hAnsi="Times New Roman" w:cs="Times New Roman"/>
          <w:sz w:val="28"/>
          <w:szCs w:val="28"/>
        </w:rPr>
        <w:t>.</w:t>
      </w:r>
      <w:r w:rsidR="00F76ADD" w:rsidRPr="00F76ADD">
        <w:t xml:space="preserve"> </w:t>
      </w:r>
      <w:r w:rsidR="00F76ADD" w:rsidRPr="00F76ADD">
        <w:rPr>
          <w:rFonts w:ascii="Times New Roman" w:hAnsi="Times New Roman" w:cs="Times New Roman"/>
          <w:sz w:val="28"/>
          <w:szCs w:val="28"/>
        </w:rPr>
        <w:t>Отличительной особенностью архитектуры фон</w:t>
      </w:r>
      <w:r w:rsidR="00CF50DD">
        <w:rPr>
          <w:rFonts w:ascii="Times New Roman" w:hAnsi="Times New Roman" w:cs="Times New Roman"/>
          <w:sz w:val="28"/>
          <w:szCs w:val="28"/>
        </w:rPr>
        <w:t xml:space="preserve"> </w:t>
      </w:r>
      <w:r w:rsidR="00F76ADD" w:rsidRPr="00F76ADD">
        <w:rPr>
          <w:rFonts w:ascii="Times New Roman" w:hAnsi="Times New Roman" w:cs="Times New Roman"/>
          <w:sz w:val="28"/>
          <w:szCs w:val="28"/>
        </w:rPr>
        <w:t>Неймана является то, что команды и данные не разделяются, а передаются по единому общему каналу.</w:t>
      </w:r>
      <w:r w:rsidR="00F76ADD">
        <w:rPr>
          <w:rFonts w:ascii="Times New Roman" w:hAnsi="Times New Roman" w:cs="Times New Roman"/>
          <w:sz w:val="28"/>
          <w:szCs w:val="28"/>
        </w:rPr>
        <w:t xml:space="preserve"> </w:t>
      </w:r>
      <w:r w:rsidR="00F76ADD" w:rsidRPr="00F76ADD">
        <w:rPr>
          <w:rFonts w:ascii="Times New Roman" w:hAnsi="Times New Roman" w:cs="Times New Roman"/>
          <w:sz w:val="28"/>
          <w:szCs w:val="28"/>
        </w:rPr>
        <w:t>Гарвардская архитектура предполагает наличие разных каналов для команд и данных.</w:t>
      </w:r>
      <w:r w:rsidR="00476D8D">
        <w:rPr>
          <w:rFonts w:ascii="Times New Roman" w:hAnsi="Times New Roman" w:cs="Times New Roman"/>
          <w:sz w:val="28"/>
          <w:szCs w:val="28"/>
        </w:rPr>
        <w:t xml:space="preserve"> </w:t>
      </w:r>
    </w:p>
    <w:p w14:paraId="259E1220" w14:textId="00431E1F" w:rsidR="00027467" w:rsidRDefault="00476D8D" w:rsidP="00F76ADD">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Классическая структура компьютера (аналогичная </w:t>
      </w:r>
      <w:proofErr w:type="spellStart"/>
      <w:r>
        <w:rPr>
          <w:rFonts w:ascii="Times New Roman" w:hAnsi="Times New Roman" w:cs="Times New Roman"/>
          <w:sz w:val="28"/>
          <w:szCs w:val="28"/>
        </w:rPr>
        <w:t>Пристонской</w:t>
      </w:r>
      <w:proofErr w:type="spellEnd"/>
      <w:r>
        <w:rPr>
          <w:rFonts w:ascii="Times New Roman" w:hAnsi="Times New Roman" w:cs="Times New Roman"/>
          <w:sz w:val="28"/>
          <w:szCs w:val="28"/>
        </w:rPr>
        <w:t xml:space="preserve">) включает в себя 5 блоков, изображенных на рисунке </w:t>
      </w:r>
      <w:r w:rsidR="00441397">
        <w:rPr>
          <w:rFonts w:ascii="Times New Roman" w:hAnsi="Times New Roman" w:cs="Times New Roman"/>
          <w:sz w:val="28"/>
          <w:szCs w:val="28"/>
        </w:rPr>
        <w:t>1.1</w:t>
      </w:r>
      <w:r>
        <w:rPr>
          <w:rFonts w:ascii="Times New Roman" w:hAnsi="Times New Roman" w:cs="Times New Roman"/>
          <w:sz w:val="28"/>
          <w:szCs w:val="28"/>
        </w:rPr>
        <w:t>.</w:t>
      </w:r>
    </w:p>
    <w:p w14:paraId="152E5DEE" w14:textId="77777777" w:rsidR="00476D8D" w:rsidRDefault="00476D8D" w:rsidP="00F76ADD">
      <w:pPr>
        <w:spacing w:after="0" w:line="240" w:lineRule="auto"/>
        <w:ind w:firstLine="709"/>
        <w:contextualSpacing/>
        <w:jc w:val="both"/>
        <w:rPr>
          <w:rFonts w:ascii="Times New Roman" w:hAnsi="Times New Roman" w:cs="Times New Roman"/>
          <w:sz w:val="28"/>
          <w:szCs w:val="28"/>
        </w:rPr>
      </w:pPr>
    </w:p>
    <w:p w14:paraId="4197FE70" w14:textId="12ED9D4B" w:rsidR="00F76ADD" w:rsidRDefault="00E440C9" w:rsidP="003E04A4">
      <w:pPr>
        <w:spacing w:after="0" w:line="24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F8D573" wp14:editId="53E8540F">
            <wp:extent cx="1935480" cy="2026920"/>
            <wp:effectExtent l="0" t="0" r="7620" b="0"/>
            <wp:docPr id="43613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480" cy="2026920"/>
                    </a:xfrm>
                    <a:prstGeom prst="rect">
                      <a:avLst/>
                    </a:prstGeom>
                    <a:noFill/>
                    <a:ln>
                      <a:noFill/>
                    </a:ln>
                  </pic:spPr>
                </pic:pic>
              </a:graphicData>
            </a:graphic>
          </wp:inline>
        </w:drawing>
      </w:r>
    </w:p>
    <w:p w14:paraId="7F78BE6B" w14:textId="77777777" w:rsidR="003E04A4" w:rsidRDefault="003E04A4" w:rsidP="003E04A4">
      <w:pPr>
        <w:spacing w:after="0" w:line="240" w:lineRule="auto"/>
        <w:contextualSpacing/>
        <w:jc w:val="center"/>
        <w:rPr>
          <w:rFonts w:ascii="Times New Roman" w:hAnsi="Times New Roman" w:cs="Times New Roman"/>
          <w:sz w:val="28"/>
          <w:szCs w:val="28"/>
        </w:rPr>
      </w:pPr>
    </w:p>
    <w:p w14:paraId="507B9522" w14:textId="79C545B0" w:rsidR="00441397" w:rsidRPr="00D91ADC" w:rsidRDefault="00441397" w:rsidP="003E04A4">
      <w:pPr>
        <w:spacing w:after="0" w:line="240" w:lineRule="auto"/>
        <w:contextualSpacing/>
        <w:jc w:val="center"/>
        <w:rPr>
          <w:rFonts w:ascii="Times New Roman" w:hAnsi="Times New Roman" w:cs="Times New Roman"/>
          <w:sz w:val="24"/>
          <w:szCs w:val="24"/>
        </w:rPr>
      </w:pPr>
      <w:r w:rsidRPr="00D91ADC">
        <w:rPr>
          <w:rFonts w:ascii="Times New Roman" w:hAnsi="Times New Roman" w:cs="Times New Roman"/>
          <w:sz w:val="24"/>
          <w:szCs w:val="24"/>
        </w:rPr>
        <w:t>Рисунок 1.1 – Классическая структура компьютера</w:t>
      </w:r>
    </w:p>
    <w:p w14:paraId="522F1C9C" w14:textId="77777777" w:rsidR="00027467" w:rsidRDefault="00027467" w:rsidP="00222549">
      <w:pPr>
        <w:spacing w:after="0" w:line="240" w:lineRule="auto"/>
        <w:ind w:firstLine="709"/>
        <w:contextualSpacing/>
        <w:jc w:val="both"/>
        <w:rPr>
          <w:rFonts w:ascii="Times New Roman" w:hAnsi="Times New Roman" w:cs="Times New Roman"/>
          <w:sz w:val="28"/>
          <w:szCs w:val="28"/>
        </w:rPr>
      </w:pPr>
    </w:p>
    <w:p w14:paraId="16E22E66" w14:textId="798FCC3C" w:rsidR="00476D8D" w:rsidRDefault="00476D8D"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Структурные компоненты данной системы имеют следующее функциональное назначение.</w:t>
      </w:r>
    </w:p>
    <w:p w14:paraId="04894C07" w14:textId="28300E3C" w:rsidR="00476D8D" w:rsidRDefault="00476D8D"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Процессор (ПЦ) </w:t>
      </w:r>
      <w:r w:rsidR="001858A6">
        <w:rPr>
          <w:rFonts w:ascii="Times New Roman" w:hAnsi="Times New Roman" w:cs="Times New Roman"/>
          <w:sz w:val="28"/>
          <w:szCs w:val="28"/>
        </w:rPr>
        <w:t>включает в себя арифметико-логическое устройство и управляющий автомат, синхронизирующий работу всего компьютера.</w:t>
      </w:r>
    </w:p>
    <w:p w14:paraId="5DABAA47" w14:textId="69B4A3B3" w:rsidR="001858A6" w:rsidRDefault="001858A6" w:rsidP="001858A6">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Арифметико-логическое устройство (АЛУ) предназначено для выполнения арифметических и логических операций над числами, представленных в формате с плавающей или фиксированной запятой. Также в АЛУ могут обрабатываться адреса или адресная информация, команды, признаки результатов и другая двоичная информация. </w:t>
      </w:r>
    </w:p>
    <w:p w14:paraId="05F10A46" w14:textId="1AD53CBA" w:rsidR="001858A6" w:rsidRDefault="001858A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Устройство управления (УУ) предназначено для автоматического управления вычислительным процессом путем посылки всем блокам </w:t>
      </w:r>
      <w:r w:rsidR="00CF50DD">
        <w:rPr>
          <w:rFonts w:ascii="Times New Roman" w:hAnsi="Times New Roman" w:cs="Times New Roman"/>
          <w:sz w:val="28"/>
          <w:szCs w:val="28"/>
        </w:rPr>
        <w:t>компьютера</w:t>
      </w:r>
      <w:r>
        <w:rPr>
          <w:rFonts w:ascii="Times New Roman" w:hAnsi="Times New Roman" w:cs="Times New Roman"/>
          <w:sz w:val="28"/>
          <w:szCs w:val="28"/>
        </w:rPr>
        <w:t xml:space="preserve"> сигналов, предписывающих те или иные действия. УУ используется для автоматической работы компьютера и указывает:</w:t>
      </w:r>
    </w:p>
    <w:p w14:paraId="19864E18" w14:textId="5D3C1D0D" w:rsidR="001858A6" w:rsidRDefault="001858A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источники информации для АЛУ,</w:t>
      </w:r>
    </w:p>
    <w:p w14:paraId="5CE18A67" w14:textId="2B78A932" w:rsidR="001858A6" w:rsidRDefault="001858A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функцию, выполняемую АЛУ при обработке информации,</w:t>
      </w:r>
    </w:p>
    <w:p w14:paraId="435628CB" w14:textId="4255F585" w:rsidR="001858A6" w:rsidRDefault="001858A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w:t>
      </w:r>
      <w:r w:rsidR="00CF50DD">
        <w:rPr>
          <w:rFonts w:ascii="Times New Roman" w:hAnsi="Times New Roman" w:cs="Times New Roman"/>
          <w:sz w:val="28"/>
          <w:szCs w:val="28"/>
        </w:rPr>
        <w:t> </w:t>
      </w:r>
      <w:r>
        <w:rPr>
          <w:rFonts w:ascii="Times New Roman" w:hAnsi="Times New Roman" w:cs="Times New Roman"/>
          <w:sz w:val="28"/>
          <w:szCs w:val="28"/>
        </w:rPr>
        <w:t>приемники результатов, которые были получены при выполнении заданных преобразований над данными.</w:t>
      </w:r>
    </w:p>
    <w:p w14:paraId="3A605B4E" w14:textId="6B4C0ECC" w:rsidR="001858A6" w:rsidRDefault="001858A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Запоминающее устройство предназначено для хранения программ, результатов промежуточных расчетов и другой машинной информации. Память состоит из ячеек, в каждой из которых хранится машинное слово. Основными характеристика памяти являются емкость и время обращения</w:t>
      </w:r>
      <w:r w:rsidR="00CF50DD">
        <w:rPr>
          <w:rFonts w:ascii="Times New Roman" w:hAnsi="Times New Roman" w:cs="Times New Roman"/>
          <w:sz w:val="28"/>
          <w:szCs w:val="28"/>
        </w:rPr>
        <w:t xml:space="preserve"> (</w:t>
      </w:r>
      <w:r w:rsidR="00FC05F4">
        <w:rPr>
          <w:rFonts w:ascii="Times New Roman" w:hAnsi="Times New Roman" w:cs="Times New Roman"/>
          <w:sz w:val="28"/>
          <w:szCs w:val="28"/>
        </w:rPr>
        <w:t>длительность цикла записи или чтения операнда из любой ячейки ЗУ</w:t>
      </w:r>
      <w:r w:rsidR="00CF50DD">
        <w:rPr>
          <w:rFonts w:ascii="Times New Roman" w:hAnsi="Times New Roman" w:cs="Times New Roman"/>
          <w:sz w:val="28"/>
          <w:szCs w:val="28"/>
        </w:rPr>
        <w:t>)</w:t>
      </w:r>
      <w:r w:rsidR="00FC05F4">
        <w:rPr>
          <w:rFonts w:ascii="Times New Roman" w:hAnsi="Times New Roman" w:cs="Times New Roman"/>
          <w:sz w:val="28"/>
          <w:szCs w:val="28"/>
        </w:rPr>
        <w:t>.</w:t>
      </w:r>
    </w:p>
    <w:p w14:paraId="345A4BBF" w14:textId="478C237C" w:rsidR="00FC05F4" w:rsidRDefault="00FC05F4"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Устройство ввода/вывода (</w:t>
      </w:r>
      <w:proofErr w:type="spellStart"/>
      <w:r>
        <w:rPr>
          <w:rFonts w:ascii="Times New Roman" w:hAnsi="Times New Roman" w:cs="Times New Roman"/>
          <w:sz w:val="28"/>
          <w:szCs w:val="28"/>
        </w:rPr>
        <w:t>Увв</w:t>
      </w:r>
      <w:proofErr w:type="spellEnd"/>
      <w:r>
        <w:rPr>
          <w:rFonts w:ascii="Times New Roman" w:hAnsi="Times New Roman" w:cs="Times New Roman"/>
          <w:sz w:val="28"/>
          <w:szCs w:val="28"/>
        </w:rPr>
        <w:t>) предназначен</w:t>
      </w:r>
      <w:r w:rsidR="00CF50DD">
        <w:rPr>
          <w:rFonts w:ascii="Times New Roman" w:hAnsi="Times New Roman" w:cs="Times New Roman"/>
          <w:sz w:val="28"/>
          <w:szCs w:val="28"/>
        </w:rPr>
        <w:t>о</w:t>
      </w:r>
      <w:r>
        <w:rPr>
          <w:rFonts w:ascii="Times New Roman" w:hAnsi="Times New Roman" w:cs="Times New Roman"/>
          <w:sz w:val="28"/>
          <w:szCs w:val="28"/>
        </w:rPr>
        <w:t xml:space="preserve"> для связи компьютера с внешними периферийными устройствами (ВУ). Устройство ввода обеспечивает считывание информации с внешних носителей и представление ее в форме электронных сигналов. Устройство вывода преобразует кодовую информацию, поступающую из памяти или других блоков машины, в форму, необходимую для обмена с внешней средой.</w:t>
      </w:r>
    </w:p>
    <w:p w14:paraId="6E1737AF" w14:textId="38517666" w:rsidR="00FC05F4" w:rsidRDefault="00FC05F4"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составе компьютера выделяют шину адреса (ША), шину данных (ШД), шину управления (ШУ).</w:t>
      </w:r>
    </w:p>
    <w:p w14:paraId="04CCA24B" w14:textId="663A1A45" w:rsidR="00FC05F4" w:rsidRDefault="00FC05F4"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Другой вариант схемы </w:t>
      </w:r>
      <w:r w:rsidR="00724F36">
        <w:rPr>
          <w:rFonts w:ascii="Times New Roman" w:hAnsi="Times New Roman" w:cs="Times New Roman"/>
          <w:sz w:val="28"/>
          <w:szCs w:val="28"/>
        </w:rPr>
        <w:t>компьютера</w:t>
      </w:r>
      <w:r>
        <w:rPr>
          <w:rFonts w:ascii="Times New Roman" w:hAnsi="Times New Roman" w:cs="Times New Roman"/>
          <w:sz w:val="28"/>
          <w:szCs w:val="28"/>
        </w:rPr>
        <w:t xml:space="preserve"> представляют в виде </w:t>
      </w:r>
      <w:proofErr w:type="spellStart"/>
      <w:r>
        <w:rPr>
          <w:rFonts w:ascii="Times New Roman" w:hAnsi="Times New Roman" w:cs="Times New Roman"/>
          <w:sz w:val="28"/>
          <w:szCs w:val="28"/>
        </w:rPr>
        <w:t>трехшинной</w:t>
      </w:r>
      <w:proofErr w:type="spellEnd"/>
      <w:r>
        <w:rPr>
          <w:rFonts w:ascii="Times New Roman" w:hAnsi="Times New Roman" w:cs="Times New Roman"/>
          <w:sz w:val="28"/>
          <w:szCs w:val="28"/>
        </w:rPr>
        <w:t xml:space="preserve"> модели (рисунок </w:t>
      </w:r>
      <w:r w:rsidR="00441397">
        <w:rPr>
          <w:rFonts w:ascii="Times New Roman" w:hAnsi="Times New Roman" w:cs="Times New Roman"/>
          <w:sz w:val="28"/>
          <w:szCs w:val="28"/>
        </w:rPr>
        <w:t>1.2</w:t>
      </w:r>
      <w:r>
        <w:rPr>
          <w:rFonts w:ascii="Times New Roman" w:hAnsi="Times New Roman" w:cs="Times New Roman"/>
          <w:sz w:val="28"/>
          <w:szCs w:val="28"/>
        </w:rPr>
        <w:t>)</w:t>
      </w:r>
      <w:r w:rsidR="00CF50DD">
        <w:rPr>
          <w:rFonts w:ascii="Times New Roman" w:hAnsi="Times New Roman" w:cs="Times New Roman"/>
          <w:sz w:val="28"/>
          <w:szCs w:val="28"/>
        </w:rPr>
        <w:t>.</w:t>
      </w:r>
    </w:p>
    <w:p w14:paraId="31CA32E8" w14:textId="77777777" w:rsidR="00FC05F4" w:rsidRDefault="00FC05F4" w:rsidP="00222549">
      <w:pPr>
        <w:spacing w:after="0" w:line="240" w:lineRule="auto"/>
        <w:ind w:firstLine="709"/>
        <w:contextualSpacing/>
        <w:jc w:val="both"/>
        <w:rPr>
          <w:rFonts w:ascii="Times New Roman" w:hAnsi="Times New Roman" w:cs="Times New Roman"/>
          <w:sz w:val="28"/>
          <w:szCs w:val="28"/>
        </w:rPr>
      </w:pPr>
    </w:p>
    <w:p w14:paraId="39E77A26" w14:textId="2199701C" w:rsidR="00FC05F4" w:rsidRDefault="00E440C9" w:rsidP="00A243B4">
      <w:pPr>
        <w:spacing w:after="0" w:line="24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48646B" wp14:editId="455D2677">
            <wp:extent cx="4213860" cy="1455420"/>
            <wp:effectExtent l="0" t="0" r="0" b="0"/>
            <wp:docPr id="14071770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860" cy="1455420"/>
                    </a:xfrm>
                    <a:prstGeom prst="rect">
                      <a:avLst/>
                    </a:prstGeom>
                    <a:noFill/>
                    <a:ln>
                      <a:noFill/>
                    </a:ln>
                  </pic:spPr>
                </pic:pic>
              </a:graphicData>
            </a:graphic>
          </wp:inline>
        </w:drawing>
      </w:r>
    </w:p>
    <w:p w14:paraId="54187B0A" w14:textId="77777777" w:rsidR="00A243B4" w:rsidRDefault="00A243B4" w:rsidP="00A243B4">
      <w:pPr>
        <w:spacing w:after="0" w:line="240" w:lineRule="auto"/>
        <w:contextualSpacing/>
        <w:jc w:val="center"/>
        <w:rPr>
          <w:rFonts w:ascii="Times New Roman" w:hAnsi="Times New Roman" w:cs="Times New Roman"/>
          <w:sz w:val="28"/>
          <w:szCs w:val="28"/>
        </w:rPr>
      </w:pPr>
    </w:p>
    <w:p w14:paraId="0E4FF53E" w14:textId="74D4989C" w:rsidR="00441397" w:rsidRPr="00D91ADC" w:rsidRDefault="00441397" w:rsidP="00A243B4">
      <w:pPr>
        <w:spacing w:after="0" w:line="240" w:lineRule="auto"/>
        <w:contextualSpacing/>
        <w:jc w:val="center"/>
        <w:rPr>
          <w:rFonts w:ascii="Times New Roman" w:hAnsi="Times New Roman" w:cs="Times New Roman"/>
          <w:sz w:val="24"/>
          <w:szCs w:val="24"/>
        </w:rPr>
      </w:pPr>
      <w:r w:rsidRPr="00D91ADC">
        <w:rPr>
          <w:rFonts w:ascii="Times New Roman" w:hAnsi="Times New Roman" w:cs="Times New Roman"/>
          <w:sz w:val="24"/>
          <w:szCs w:val="24"/>
        </w:rPr>
        <w:t xml:space="preserve">Рисунок 1.2 – </w:t>
      </w:r>
      <w:proofErr w:type="spellStart"/>
      <w:r w:rsidR="00995DE4" w:rsidRPr="00D91ADC">
        <w:rPr>
          <w:rFonts w:ascii="Times New Roman" w:hAnsi="Times New Roman" w:cs="Times New Roman"/>
          <w:sz w:val="24"/>
          <w:szCs w:val="24"/>
        </w:rPr>
        <w:t>Трехшинная</w:t>
      </w:r>
      <w:proofErr w:type="spellEnd"/>
      <w:r w:rsidR="00995DE4" w:rsidRPr="00D91ADC">
        <w:rPr>
          <w:rFonts w:ascii="Times New Roman" w:hAnsi="Times New Roman" w:cs="Times New Roman"/>
          <w:sz w:val="24"/>
          <w:szCs w:val="24"/>
        </w:rPr>
        <w:t xml:space="preserve"> модель компьютера</w:t>
      </w:r>
    </w:p>
    <w:p w14:paraId="3F99166A" w14:textId="77777777" w:rsidR="00995DE4" w:rsidRDefault="00995DE4" w:rsidP="00222549">
      <w:pPr>
        <w:spacing w:after="0" w:line="240" w:lineRule="auto"/>
        <w:ind w:firstLine="709"/>
        <w:contextualSpacing/>
        <w:jc w:val="both"/>
        <w:rPr>
          <w:rFonts w:ascii="Times New Roman" w:hAnsi="Times New Roman" w:cs="Times New Roman"/>
          <w:sz w:val="28"/>
          <w:szCs w:val="28"/>
        </w:rPr>
      </w:pPr>
    </w:p>
    <w:p w14:paraId="7E94DBDD" w14:textId="5E0EBB2E" w:rsidR="00724F36" w:rsidRDefault="00724F3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данной случае каждый блок подключается к ША, ШД, ШУ своими линиями связи.</w:t>
      </w:r>
    </w:p>
    <w:p w14:paraId="5285829A" w14:textId="5E6EE416" w:rsidR="00724F36" w:rsidRDefault="00724F36" w:rsidP="00222549">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Кроме основных блоков в состав компьютера может входить система прямого доступа к памяти (ПДП) и система прерываний.</w:t>
      </w:r>
    </w:p>
    <w:p w14:paraId="3D772CDD" w14:textId="033BDDBC" w:rsidR="00724F36" w:rsidRDefault="00724F36" w:rsidP="00724F36">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Система ПДП позволяет осуществить непосредственный обмен данными между памятью и периферийными устройствами под управлением контроллера ПДП без участия АЛУ, что повышает скорость выполнения обмена.</w:t>
      </w:r>
    </w:p>
    <w:p w14:paraId="23878C56" w14:textId="35B87CC2" w:rsidR="00724F36" w:rsidRDefault="00724F36" w:rsidP="00724F36">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Система прерываний предназначена для прерывания программы пользователя, если возникло прерывание от ВУ или внутреннее прерывание.</w:t>
      </w:r>
    </w:p>
    <w:p w14:paraId="156F02C6" w14:textId="208832D1" w:rsidR="00D15C86" w:rsidRPr="00222549" w:rsidRDefault="00724F36" w:rsidP="00D15C86">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рамках данного курсового проекта предполагается использование </w:t>
      </w:r>
      <w:proofErr w:type="spellStart"/>
      <w:r>
        <w:rPr>
          <w:rFonts w:ascii="Times New Roman" w:hAnsi="Times New Roman" w:cs="Times New Roman"/>
          <w:sz w:val="28"/>
          <w:szCs w:val="28"/>
        </w:rPr>
        <w:t>трехшинной</w:t>
      </w:r>
      <w:proofErr w:type="spellEnd"/>
      <w:r>
        <w:rPr>
          <w:rFonts w:ascii="Times New Roman" w:hAnsi="Times New Roman" w:cs="Times New Roman"/>
          <w:sz w:val="28"/>
          <w:szCs w:val="28"/>
        </w:rPr>
        <w:t xml:space="preserve"> модели</w:t>
      </w:r>
      <w:r w:rsidR="00D15C86">
        <w:rPr>
          <w:rFonts w:ascii="Times New Roman" w:hAnsi="Times New Roman" w:cs="Times New Roman"/>
          <w:sz w:val="28"/>
          <w:szCs w:val="28"/>
        </w:rPr>
        <w:t xml:space="preserve">. </w:t>
      </w:r>
      <w:r w:rsidR="00D15C86" w:rsidRPr="00222549">
        <w:rPr>
          <w:rFonts w:ascii="Times New Roman" w:hAnsi="Times New Roman" w:cs="Times New Roman"/>
          <w:sz w:val="28"/>
          <w:szCs w:val="28"/>
        </w:rPr>
        <w:t xml:space="preserve">Проектируемый </w:t>
      </w:r>
      <w:r w:rsidR="00CF50DD">
        <w:rPr>
          <w:rFonts w:ascii="Times New Roman" w:hAnsi="Times New Roman" w:cs="Times New Roman"/>
          <w:sz w:val="28"/>
          <w:szCs w:val="28"/>
        </w:rPr>
        <w:t>спец</w:t>
      </w:r>
      <w:r w:rsidR="00D15C86" w:rsidRPr="00222549">
        <w:rPr>
          <w:rFonts w:ascii="Times New Roman" w:hAnsi="Times New Roman" w:cs="Times New Roman"/>
          <w:sz w:val="28"/>
          <w:szCs w:val="28"/>
        </w:rPr>
        <w:t>компьютер включает в себя четыре основны</w:t>
      </w:r>
      <w:r w:rsidR="00CF50DD">
        <w:rPr>
          <w:rFonts w:ascii="Times New Roman" w:hAnsi="Times New Roman" w:cs="Times New Roman"/>
          <w:sz w:val="28"/>
          <w:szCs w:val="28"/>
        </w:rPr>
        <w:t>е</w:t>
      </w:r>
      <w:r w:rsidR="00D15C86" w:rsidRPr="00222549">
        <w:rPr>
          <w:rFonts w:ascii="Times New Roman" w:hAnsi="Times New Roman" w:cs="Times New Roman"/>
          <w:sz w:val="28"/>
          <w:szCs w:val="28"/>
        </w:rPr>
        <w:t xml:space="preserve"> подсистемы: блок обработки данных, </w:t>
      </w:r>
      <w:r w:rsidR="00CF50DD">
        <w:rPr>
          <w:rFonts w:ascii="Times New Roman" w:hAnsi="Times New Roman" w:cs="Times New Roman"/>
          <w:sz w:val="28"/>
          <w:szCs w:val="28"/>
        </w:rPr>
        <w:t>блок запоминающего устройства</w:t>
      </w:r>
      <w:r w:rsidR="00D15C86" w:rsidRPr="00222549">
        <w:rPr>
          <w:rFonts w:ascii="Times New Roman" w:hAnsi="Times New Roman" w:cs="Times New Roman"/>
          <w:sz w:val="28"/>
          <w:szCs w:val="28"/>
        </w:rPr>
        <w:t xml:space="preserve">, блок микропрограммного управления, подсистему ввода-вывода. </w:t>
      </w:r>
    </w:p>
    <w:p w14:paraId="7EDB42C9" w14:textId="6D73C5C2" w:rsidR="00D15C86" w:rsidRDefault="00D15C86" w:rsidP="00724F36">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Исходные данные</w:t>
      </w:r>
      <w:r w:rsidR="00CF50DD">
        <w:rPr>
          <w:rFonts w:ascii="Times New Roman" w:hAnsi="Times New Roman" w:cs="Times New Roman"/>
          <w:sz w:val="28"/>
          <w:szCs w:val="28"/>
        </w:rPr>
        <w:t xml:space="preserve"> к работе</w:t>
      </w:r>
      <w:r>
        <w:rPr>
          <w:rFonts w:ascii="Times New Roman" w:hAnsi="Times New Roman" w:cs="Times New Roman"/>
          <w:sz w:val="28"/>
          <w:szCs w:val="28"/>
        </w:rPr>
        <w:t>:</w:t>
      </w:r>
    </w:p>
    <w:p w14:paraId="0144B3B3" w14:textId="7049F49F"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р</w:t>
      </w:r>
      <w:r w:rsidRPr="00705958">
        <w:rPr>
          <w:rFonts w:ascii="Times New Roman" w:hAnsi="Times New Roman" w:cs="Times New Roman"/>
          <w:sz w:val="28"/>
          <w:szCs w:val="28"/>
        </w:rPr>
        <w:t>азрядность данных - 28 бит</w:t>
      </w:r>
      <w:r>
        <w:rPr>
          <w:rFonts w:ascii="Times New Roman" w:hAnsi="Times New Roman" w:cs="Times New Roman"/>
          <w:sz w:val="28"/>
          <w:szCs w:val="28"/>
        </w:rPr>
        <w:t>;</w:t>
      </w:r>
    </w:p>
    <w:p w14:paraId="3D303B07" w14:textId="5A84462D"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представление данных – обратный код;</w:t>
      </w:r>
    </w:p>
    <w:p w14:paraId="413CC1DD" w14:textId="071C4A1B"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995DE4">
        <w:rPr>
          <w:rFonts w:ascii="Times New Roman" w:hAnsi="Times New Roman" w:cs="Times New Roman"/>
          <w:sz w:val="28"/>
          <w:szCs w:val="28"/>
        </w:rPr>
        <w:t> </w:t>
      </w:r>
      <w:r>
        <w:rPr>
          <w:rFonts w:ascii="Times New Roman" w:hAnsi="Times New Roman" w:cs="Times New Roman"/>
          <w:sz w:val="28"/>
          <w:szCs w:val="28"/>
        </w:rPr>
        <w:t xml:space="preserve">способы адресации операндов: прямая, непосредственная, автоинкрементная, </w:t>
      </w:r>
      <w:r w:rsidR="005B7012">
        <w:rPr>
          <w:rFonts w:ascii="Times New Roman" w:hAnsi="Times New Roman" w:cs="Times New Roman"/>
          <w:sz w:val="28"/>
          <w:szCs w:val="28"/>
        </w:rPr>
        <w:t>относительная</w:t>
      </w:r>
      <w:r>
        <w:rPr>
          <w:rFonts w:ascii="Times New Roman" w:hAnsi="Times New Roman" w:cs="Times New Roman"/>
          <w:sz w:val="28"/>
          <w:szCs w:val="28"/>
        </w:rPr>
        <w:t>.</w:t>
      </w:r>
    </w:p>
    <w:p w14:paraId="19B2ECD4" w14:textId="77777777"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емкость ОЗУ (Кбайт): 840,0;</w:t>
      </w:r>
    </w:p>
    <w:p w14:paraId="112A6DC4" w14:textId="57B04636"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тип ИС ОЗУ: 565РУ7;</w:t>
      </w:r>
    </w:p>
    <w:p w14:paraId="4421E259" w14:textId="65DF5F48"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микропроцессорный БИС БОД: 1804ВС2;</w:t>
      </w:r>
    </w:p>
    <w:p w14:paraId="55931028" w14:textId="77777777"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БИС ПЗУ микрокоманд: 556РТ14;</w:t>
      </w:r>
    </w:p>
    <w:p w14:paraId="6D5C2A94" w14:textId="38955DC0"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БИС блока </w:t>
      </w:r>
      <w:r w:rsidR="005B7012">
        <w:rPr>
          <w:rFonts w:ascii="Times New Roman" w:hAnsi="Times New Roman" w:cs="Times New Roman"/>
          <w:sz w:val="28"/>
          <w:szCs w:val="28"/>
        </w:rPr>
        <w:t>м</w:t>
      </w:r>
      <w:r>
        <w:rPr>
          <w:rFonts w:ascii="Times New Roman" w:hAnsi="Times New Roman" w:cs="Times New Roman"/>
          <w:sz w:val="28"/>
          <w:szCs w:val="28"/>
        </w:rPr>
        <w:t>икропрограммного управления: 1804ВУ4;</w:t>
      </w:r>
    </w:p>
    <w:p w14:paraId="1894A420" w14:textId="77777777"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порты ввода-вывода: 1804ИР3 8\8;</w:t>
      </w:r>
    </w:p>
    <w:p w14:paraId="0F921059" w14:textId="77777777"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система прерываний (уровень/источник): 2\8-11;</w:t>
      </w:r>
    </w:p>
    <w:p w14:paraId="4E27B88A" w14:textId="77777777"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канал ПДП: 512 слов;</w:t>
      </w:r>
    </w:p>
    <w:p w14:paraId="1CCD44A4" w14:textId="69E1746A"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05958">
        <w:rPr>
          <w:rFonts w:ascii="Times New Roman" w:hAnsi="Times New Roman" w:cs="Times New Roman"/>
          <w:sz w:val="28"/>
          <w:szCs w:val="28"/>
        </w:rPr>
        <w:t xml:space="preserve">арифметическая операция </w:t>
      </w:r>
      <w:r w:rsidRPr="00705958">
        <w:rPr>
          <w:rFonts w:ascii="Times New Roman" w:hAnsi="Times New Roman" w:cs="Times New Roman"/>
          <w:sz w:val="28"/>
          <w:szCs w:val="28"/>
          <w:lang w:val="en-US"/>
        </w:rPr>
        <w:t>ln</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x</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rPr>
        <w:t xml:space="preserve">), где </w:t>
      </w:r>
      <w:r w:rsidRPr="00705958">
        <w:rPr>
          <w:rFonts w:ascii="Times New Roman" w:hAnsi="Times New Roman" w:cs="Times New Roman"/>
          <w:sz w:val="28"/>
          <w:szCs w:val="28"/>
          <w:lang w:val="en-US"/>
        </w:rPr>
        <w:t>x</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a</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vertAlign w:val="superscript"/>
        </w:rPr>
        <w:t>2</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b</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vertAlign w:val="superscript"/>
        </w:rPr>
        <w:t>2</w:t>
      </w:r>
      <w:r>
        <w:rPr>
          <w:rFonts w:ascii="Times New Roman" w:hAnsi="Times New Roman" w:cs="Times New Roman"/>
          <w:sz w:val="28"/>
          <w:szCs w:val="28"/>
        </w:rPr>
        <w:t>;</w:t>
      </w:r>
    </w:p>
    <w:p w14:paraId="3D8AF05D" w14:textId="09473C7B" w:rsidR="00D15C86" w:rsidRDefault="00D15C86" w:rsidP="00D15C86">
      <w:pPr>
        <w:spacing w:after="0"/>
        <w:ind w:firstLine="709"/>
        <w:jc w:val="both"/>
        <w:rPr>
          <w:rFonts w:ascii="Times New Roman" w:hAnsi="Times New Roman" w:cs="Times New Roman"/>
          <w:sz w:val="28"/>
          <w:szCs w:val="28"/>
        </w:rPr>
      </w:pPr>
      <w:r>
        <w:rPr>
          <w:rFonts w:ascii="Times New Roman" w:hAnsi="Times New Roman" w:cs="Times New Roman"/>
          <w:sz w:val="28"/>
          <w:szCs w:val="28"/>
        </w:rPr>
        <w:t>– тест ОЗУ: «Бегущая 1 (0)».</w:t>
      </w:r>
    </w:p>
    <w:p w14:paraId="5D3C0FA1" w14:textId="77777777" w:rsidR="00D15C86" w:rsidRDefault="00D15C86" w:rsidP="00724F36">
      <w:pPr>
        <w:spacing w:after="0" w:line="240" w:lineRule="auto"/>
        <w:ind w:firstLine="709"/>
        <w:contextualSpacing/>
        <w:jc w:val="both"/>
        <w:rPr>
          <w:rFonts w:ascii="Times New Roman" w:hAnsi="Times New Roman" w:cs="Times New Roman"/>
          <w:sz w:val="28"/>
          <w:szCs w:val="28"/>
        </w:rPr>
      </w:pPr>
    </w:p>
    <w:p w14:paraId="10F42D31" w14:textId="15F9E59F" w:rsidR="009A20A6" w:rsidRDefault="00D15C86" w:rsidP="00A05D66">
      <w:pPr>
        <w:pStyle w:val="2"/>
        <w:spacing w:before="0"/>
        <w:ind w:left="1134" w:hanging="425"/>
        <w:jc w:val="both"/>
      </w:pPr>
      <w:bookmarkStart w:id="3" w:name="_Toc164945254"/>
      <w:r w:rsidRPr="00995DE4">
        <w:t xml:space="preserve">1.2 Проектирование алгоритмов, выбор состава </w:t>
      </w:r>
      <w:proofErr w:type="spellStart"/>
      <w:r w:rsidRPr="00995DE4">
        <w:t>макропераций</w:t>
      </w:r>
      <w:proofErr w:type="spellEnd"/>
      <w:r w:rsidRPr="00995DE4">
        <w:t xml:space="preserve"> и программирование задач</w:t>
      </w:r>
      <w:bookmarkEnd w:id="3"/>
    </w:p>
    <w:p w14:paraId="4DE84908" w14:textId="77777777" w:rsidR="00A243B4" w:rsidRPr="00A243B4" w:rsidRDefault="00A243B4" w:rsidP="00A243B4">
      <w:pPr>
        <w:spacing w:after="0"/>
      </w:pPr>
    </w:p>
    <w:p w14:paraId="6D17C0D1" w14:textId="2C3156B3" w:rsidR="00C54167" w:rsidRDefault="00441397" w:rsidP="00A05D66">
      <w:pPr>
        <w:pStyle w:val="3"/>
        <w:spacing w:before="0"/>
        <w:ind w:left="709"/>
        <w:rPr>
          <w:rFonts w:ascii="Times New Roman" w:hAnsi="Times New Roman" w:cs="Times New Roman"/>
          <w:b/>
          <w:bCs/>
          <w:color w:val="auto"/>
          <w:sz w:val="28"/>
          <w:szCs w:val="28"/>
        </w:rPr>
      </w:pPr>
      <w:bookmarkStart w:id="4" w:name="_Toc164945255"/>
      <w:r w:rsidRPr="005E6DC7">
        <w:rPr>
          <w:rFonts w:ascii="Times New Roman" w:hAnsi="Times New Roman" w:cs="Times New Roman"/>
          <w:b/>
          <w:bCs/>
          <w:color w:val="auto"/>
          <w:sz w:val="28"/>
          <w:szCs w:val="28"/>
        </w:rPr>
        <w:t>1.2.1</w:t>
      </w:r>
      <w:r w:rsidR="006813CC" w:rsidRPr="005E6DC7">
        <w:rPr>
          <w:rFonts w:ascii="Times New Roman" w:hAnsi="Times New Roman" w:cs="Times New Roman"/>
          <w:b/>
          <w:bCs/>
          <w:color w:val="auto"/>
          <w:sz w:val="28"/>
          <w:szCs w:val="28"/>
        </w:rPr>
        <w:t xml:space="preserve"> </w:t>
      </w:r>
      <w:r w:rsidRPr="005E6DC7">
        <w:rPr>
          <w:rFonts w:ascii="Times New Roman" w:hAnsi="Times New Roman" w:cs="Times New Roman"/>
          <w:b/>
          <w:bCs/>
          <w:color w:val="auto"/>
          <w:sz w:val="28"/>
          <w:szCs w:val="28"/>
        </w:rPr>
        <w:t>Исследование арифметической функции</w:t>
      </w:r>
      <w:bookmarkEnd w:id="4"/>
    </w:p>
    <w:p w14:paraId="7BD7DCC7" w14:textId="77777777" w:rsidR="005E6DC7" w:rsidRPr="005E6DC7" w:rsidRDefault="005E6DC7" w:rsidP="005E6DC7">
      <w:pPr>
        <w:spacing w:after="0"/>
      </w:pPr>
    </w:p>
    <w:p w14:paraId="272A9E64" w14:textId="66B4EE4A"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Требуется разработать </w:t>
      </w:r>
      <w:r w:rsidR="007D7582" w:rsidRPr="00705958">
        <w:rPr>
          <w:rFonts w:ascii="Times New Roman" w:hAnsi="Times New Roman" w:cs="Times New Roman"/>
          <w:sz w:val="28"/>
          <w:szCs w:val="28"/>
        </w:rPr>
        <w:t>алгоритм и</w:t>
      </w:r>
      <w:r w:rsidRPr="00705958">
        <w:rPr>
          <w:rFonts w:ascii="Times New Roman" w:hAnsi="Times New Roman" w:cs="Times New Roman"/>
          <w:sz w:val="28"/>
          <w:szCs w:val="28"/>
        </w:rPr>
        <w:t xml:space="preserve"> программу для определения значений функции </w:t>
      </w:r>
      <w:r w:rsidRPr="00705958">
        <w:rPr>
          <w:rFonts w:ascii="Times New Roman" w:hAnsi="Times New Roman" w:cs="Times New Roman"/>
          <w:sz w:val="28"/>
          <w:szCs w:val="28"/>
          <w:lang w:val="en-US"/>
        </w:rPr>
        <w:t>ln</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x</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rPr>
        <w:t xml:space="preserve">), где </w:t>
      </w:r>
      <w:r w:rsidRPr="00705958">
        <w:rPr>
          <w:rFonts w:ascii="Times New Roman" w:hAnsi="Times New Roman" w:cs="Times New Roman"/>
          <w:sz w:val="28"/>
          <w:szCs w:val="28"/>
          <w:lang w:val="en-US"/>
        </w:rPr>
        <w:t>x</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a</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vertAlign w:val="superscript"/>
        </w:rPr>
        <w:t>2</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b</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vertAlign w:val="superscript"/>
        </w:rPr>
        <w:t>2</w:t>
      </w:r>
      <w:r w:rsidRPr="00705958">
        <w:rPr>
          <w:rFonts w:ascii="Times New Roman" w:hAnsi="Times New Roman" w:cs="Times New Roman"/>
          <w:sz w:val="28"/>
          <w:szCs w:val="28"/>
        </w:rPr>
        <w:t>, 0&lt;</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&lt;2.</w:t>
      </w:r>
    </w:p>
    <w:p w14:paraId="290B3726" w14:textId="5D4AE4C8"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На первом этапе необходимо построить график заданной функции, определить ее максимальное и минимальное значения, а также диапазон изменения аргумента. График функции представлен на рисунке </w:t>
      </w:r>
      <w:r w:rsidR="00995DE4">
        <w:rPr>
          <w:rFonts w:ascii="Times New Roman" w:hAnsi="Times New Roman" w:cs="Times New Roman"/>
          <w:sz w:val="28"/>
          <w:szCs w:val="28"/>
        </w:rPr>
        <w:t>1</w:t>
      </w:r>
      <w:r w:rsidRPr="00705958">
        <w:rPr>
          <w:rFonts w:ascii="Times New Roman" w:hAnsi="Times New Roman" w:cs="Times New Roman"/>
          <w:sz w:val="28"/>
          <w:szCs w:val="28"/>
        </w:rPr>
        <w:t>.</w:t>
      </w:r>
      <w:r w:rsidR="00995DE4">
        <w:rPr>
          <w:rFonts w:ascii="Times New Roman" w:hAnsi="Times New Roman" w:cs="Times New Roman"/>
          <w:sz w:val="28"/>
          <w:szCs w:val="28"/>
        </w:rPr>
        <w:t>3</w:t>
      </w:r>
      <w:r w:rsidRPr="00705958">
        <w:rPr>
          <w:rFonts w:ascii="Times New Roman" w:hAnsi="Times New Roman" w:cs="Times New Roman"/>
          <w:sz w:val="28"/>
          <w:szCs w:val="28"/>
        </w:rPr>
        <w:t>. Диапазон изменения аргумента лежит в пределах 0&lt;</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xml:space="preserve">&lt;2, поэтому </w:t>
      </w:r>
      <w:r w:rsidRPr="00705958">
        <w:rPr>
          <w:rFonts w:ascii="Times New Roman" w:hAnsi="Times New Roman" w:cs="Times New Roman"/>
          <w:sz w:val="28"/>
          <w:szCs w:val="28"/>
          <w:lang w:val="en-US"/>
        </w:rPr>
        <w:t>a</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rPr>
        <w:t xml:space="preserve">&lt;=1 и </w:t>
      </w:r>
      <w:r w:rsidRPr="00705958">
        <w:rPr>
          <w:rFonts w:ascii="Times New Roman" w:hAnsi="Times New Roman" w:cs="Times New Roman"/>
          <w:sz w:val="28"/>
          <w:szCs w:val="28"/>
          <w:lang w:val="en-US"/>
        </w:rPr>
        <w:t>b</w:t>
      </w:r>
      <w:r w:rsidRPr="00705958">
        <w:rPr>
          <w:rFonts w:ascii="Times New Roman" w:hAnsi="Times New Roman" w:cs="Times New Roman"/>
          <w:sz w:val="28"/>
          <w:szCs w:val="28"/>
          <w:vertAlign w:val="subscript"/>
          <w:lang w:val="en-US"/>
        </w:rPr>
        <w:t>i</w:t>
      </w:r>
      <w:r w:rsidRPr="00705958">
        <w:rPr>
          <w:rFonts w:ascii="Times New Roman" w:hAnsi="Times New Roman" w:cs="Times New Roman"/>
          <w:sz w:val="28"/>
          <w:szCs w:val="28"/>
        </w:rPr>
        <w:t>&lt;=1 (таблица</w:t>
      </w:r>
      <w:r w:rsidR="009A20A6">
        <w:rPr>
          <w:rFonts w:ascii="Times New Roman" w:hAnsi="Times New Roman" w:cs="Times New Roman"/>
          <w:sz w:val="28"/>
          <w:szCs w:val="28"/>
        </w:rPr>
        <w:t xml:space="preserve"> </w:t>
      </w:r>
      <w:r w:rsidR="001C2F3F">
        <w:rPr>
          <w:rFonts w:ascii="Times New Roman" w:hAnsi="Times New Roman" w:cs="Times New Roman"/>
          <w:sz w:val="28"/>
          <w:szCs w:val="28"/>
        </w:rPr>
        <w:t>1</w:t>
      </w:r>
      <w:r w:rsidRPr="00705958">
        <w:rPr>
          <w:rFonts w:ascii="Times New Roman" w:hAnsi="Times New Roman" w:cs="Times New Roman"/>
          <w:sz w:val="28"/>
          <w:szCs w:val="28"/>
        </w:rPr>
        <w:t xml:space="preserve">.1). Граничные значения функции равны: </w:t>
      </w:r>
      <m:oMath>
        <m:r>
          <w:rPr>
            <w:rFonts w:ascii="Cambria Math" w:eastAsia="Cambria Math" w:hAnsi="Times New Roman" w:cs="Times New Roman"/>
            <w:sz w:val="26"/>
            <w:szCs w:val="26"/>
          </w:rPr>
          <m:t>∞≤</m:t>
        </m:r>
        <m:r>
          <w:rPr>
            <w:rFonts w:ascii="Cambria Math" w:eastAsia="Cambria Math" w:hAnsi="Cambria Math" w:cs="Times New Roman"/>
            <w:sz w:val="26"/>
            <w:szCs w:val="26"/>
            <w:lang w:val="en-US"/>
          </w:rPr>
          <m:t>y</m:t>
        </m:r>
        <m:d>
          <m:dPr>
            <m:ctrlPr>
              <w:rPr>
                <w:rFonts w:ascii="Cambria Math" w:hAnsi="Times New Roman" w:cs="Times New Roman"/>
                <w:sz w:val="26"/>
                <w:szCs w:val="26"/>
              </w:rPr>
            </m:ctrlPr>
          </m:dPr>
          <m:e>
            <m:sSub>
              <m:sSubPr>
                <m:ctrlPr>
                  <w:rPr>
                    <w:rFonts w:ascii="Cambria Math" w:eastAsia="Cambria Math" w:hAnsi="Times New Roman" w:cs="Times New Roman"/>
                    <w:i/>
                    <w:sz w:val="26"/>
                    <w:szCs w:val="26"/>
                  </w:rPr>
                </m:ctrlPr>
              </m:sSubPr>
              <m:e>
                <m:r>
                  <w:rPr>
                    <w:rFonts w:ascii="Cambria Math" w:eastAsia="Cambria Math" w:hAnsi="Cambria Math" w:cs="Times New Roman"/>
                    <w:sz w:val="26"/>
                    <w:szCs w:val="26"/>
                    <w:lang w:val="en-US"/>
                  </w:rPr>
                  <m:t>x</m:t>
                </m:r>
              </m:e>
              <m:sub>
                <m:r>
                  <w:rPr>
                    <w:rFonts w:ascii="Cambria Math" w:eastAsia="Cambria Math" w:hAnsi="Cambria Math" w:cs="Times New Roman"/>
                    <w:sz w:val="26"/>
                    <w:szCs w:val="26"/>
                    <w:lang w:val="en-US"/>
                  </w:rPr>
                  <m:t>i</m:t>
                </m:r>
              </m:sub>
            </m:sSub>
          </m:e>
        </m:d>
        <m:r>
          <w:rPr>
            <w:rFonts w:ascii="Cambria Math" w:eastAsia="Cambria Math" w:hAnsi="Times New Roman" w:cs="Times New Roman"/>
            <w:sz w:val="26"/>
            <w:szCs w:val="26"/>
          </w:rPr>
          <m:t>≤</m:t>
        </m:r>
      </m:oMath>
      <w:r w:rsidR="007D7582" w:rsidRPr="007D7582">
        <w:rPr>
          <w:rFonts w:ascii="Times New Roman" w:eastAsiaTheme="minorEastAsia" w:hAnsi="Times New Roman" w:cs="Times New Roman"/>
          <w:sz w:val="28"/>
          <w:szCs w:val="28"/>
        </w:rPr>
        <w:t>0,69.</w:t>
      </w:r>
    </w:p>
    <w:p w14:paraId="2F75F86D" w14:textId="77777777" w:rsidR="007D7582" w:rsidRDefault="007D7582" w:rsidP="007D7582">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Для расчетов конкретных значений функции используется разложение </w:t>
      </w:r>
      <w:r w:rsidRPr="00705958">
        <w:rPr>
          <w:rFonts w:ascii="Times New Roman" w:hAnsi="Times New Roman" w:cs="Times New Roman"/>
          <w:sz w:val="28"/>
          <w:szCs w:val="28"/>
          <w:lang w:val="en-US"/>
        </w:rPr>
        <w:t>y</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ln</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в ряд Тейлора:</w:t>
      </w:r>
    </w:p>
    <w:p w14:paraId="5BC83CB8" w14:textId="77777777" w:rsidR="007D7582" w:rsidRDefault="007D7582" w:rsidP="007D7582">
      <w:pPr>
        <w:spacing w:after="0"/>
        <w:ind w:firstLine="709"/>
        <w:jc w:val="both"/>
        <w:rPr>
          <w:rFonts w:ascii="Times New Roman" w:hAnsi="Times New Roman" w:cs="Times New Roman"/>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1"/>
        <w:gridCol w:w="813"/>
      </w:tblGrid>
      <w:tr w:rsidR="007D7582" w14:paraId="15BC635F" w14:textId="77777777" w:rsidTr="00E27F4C">
        <w:tc>
          <w:tcPr>
            <w:tcW w:w="8541" w:type="dxa"/>
          </w:tcPr>
          <w:p w14:paraId="2BCE57DB" w14:textId="77777777" w:rsidR="007D7582" w:rsidRPr="00705958" w:rsidRDefault="007D7582" w:rsidP="007336FB">
            <w:pPr>
              <w:jc w:val="both"/>
              <w:rPr>
                <w:rFonts w:ascii="Times New Roman" w:hAnsi="Times New Roman" w:cs="Times New Roman"/>
                <w:sz w:val="28"/>
                <w:szCs w:val="28"/>
                <w:lang w:val="en-US"/>
              </w:rPr>
            </w:pPr>
            <m:oMathPara>
              <m:oMathParaPr>
                <m:jc m:val="center"/>
              </m:oMathParaPr>
              <m:oMath>
                <m:r>
                  <w:rPr>
                    <w:rFonts w:ascii="Cambria Math" w:eastAsia="Cambria Math" w:hAnsi="Cambria Math" w:cs="Times New Roman"/>
                    <w:sz w:val="28"/>
                    <w:szCs w:val="28"/>
                    <w:lang w:val="en-US"/>
                  </w:rPr>
                  <m:t>y</m:t>
                </m:r>
                <m:d>
                  <m:dPr>
                    <m:ctrlPr>
                      <w:rPr>
                        <w:rFonts w:ascii="Cambria Math" w:hAnsi="Times New Roman" w:cs="Times New Roman"/>
                        <w:sz w:val="28"/>
                        <w:szCs w:val="28"/>
                      </w:rPr>
                    </m:ctrlPr>
                  </m:dPr>
                  <m:e>
                    <m:r>
                      <w:rPr>
                        <w:rFonts w:ascii="Cambria Math" w:eastAsia="Cambria Math" w:hAnsi="Cambria Math" w:cs="Times New Roman"/>
                        <w:sz w:val="28"/>
                        <w:szCs w:val="28"/>
                        <w:lang w:val="en-US"/>
                      </w:rPr>
                      <m:t>x</m:t>
                    </m:r>
                  </m:e>
                </m:d>
                <m:r>
                  <w:rPr>
                    <w:rFonts w:ascii="Cambria Math" w:eastAsia="Cambria Math" w:hAnsi="Times New Roman" w:cs="Times New Roman"/>
                    <w:sz w:val="28"/>
                    <w:szCs w:val="28"/>
                    <w:lang w:val="en-US"/>
                  </w:rPr>
                  <m:t>=</m:t>
                </m:r>
                <m:func>
                  <m:funcPr>
                    <m:ctrlPr>
                      <w:rPr>
                        <w:rFonts w:ascii="Cambria Math" w:hAnsi="Times New Roman" w:cs="Times New Roman"/>
                        <w:sz w:val="28"/>
                        <w:szCs w:val="28"/>
                      </w:rPr>
                    </m:ctrlPr>
                  </m:funcPr>
                  <m:fName>
                    <m:r>
                      <m:rPr>
                        <m:sty m:val="p"/>
                      </m:rPr>
                      <w:rPr>
                        <w:rFonts w:hAnsi="Times New Roman" w:cs="Times New Roman"/>
                        <w:sz w:val="28"/>
                        <w:szCs w:val="28"/>
                      </w:rPr>
                      <m:t>ln</m:t>
                    </m:r>
                  </m:fName>
                  <m:e>
                    <m:r>
                      <w:rPr>
                        <w:rFonts w:ascii="Cambria Math" w:eastAsia="Cambria Math" w:hAnsi="Cambria Math" w:cs="Times New Roman"/>
                        <w:sz w:val="28"/>
                        <w:szCs w:val="28"/>
                        <w:lang w:val="en-US"/>
                      </w:rPr>
                      <m:t>x</m:t>
                    </m:r>
                  </m:e>
                </m:func>
                <m:r>
                  <w:rPr>
                    <w:rFonts w:ascii="Cambria Math" w:eastAsia="Cambria Math" w:hAnsi="Times New Roman" w:cs="Times New Roman"/>
                    <w:sz w:val="28"/>
                    <w:szCs w:val="28"/>
                    <w:lang w:val="en-US"/>
                  </w:rPr>
                  <m:t>=</m:t>
                </m:r>
                <m:nary>
                  <m:naryPr>
                    <m:chr m:val="∑"/>
                    <m:limLoc m:val="undOvr"/>
                    <m:ctrlPr>
                      <w:rPr>
                        <w:rFonts w:ascii="Cambria Math" w:eastAsia="Cambria Math" w:hAnsi="Times New Roman" w:cs="Times New Roman"/>
                        <w:i/>
                        <w:sz w:val="28"/>
                        <w:szCs w:val="28"/>
                      </w:rPr>
                    </m:ctrlPr>
                  </m:naryPr>
                  <m:sub>
                    <m:r>
                      <w:rPr>
                        <w:rFonts w:ascii="Cambria Math" w:eastAsia="Cambria Math" w:hAnsi="Cambria Math" w:cs="Times New Roman"/>
                        <w:sz w:val="28"/>
                        <w:szCs w:val="28"/>
                        <w:lang w:val="en-US"/>
                      </w:rPr>
                      <m:t>i</m:t>
                    </m:r>
                    <m:r>
                      <w:rPr>
                        <w:rFonts w:ascii="Cambria Math" w:eastAsia="Cambria Math" w:hAnsi="Times New Roman" w:cs="Times New Roman"/>
                        <w:sz w:val="28"/>
                        <w:szCs w:val="28"/>
                        <w:lang w:val="en-US"/>
                      </w:rPr>
                      <m:t>=1</m:t>
                    </m:r>
                  </m:sub>
                  <m:sup>
                    <m:r>
                      <w:rPr>
                        <w:rFonts w:ascii="Cambria Math" w:eastAsia="Cambria Math" w:hAnsi="Times New Roman" w:cs="Times New Roman"/>
                        <w:sz w:val="28"/>
                        <w:szCs w:val="28"/>
                      </w:rPr>
                      <m:t>∞</m:t>
                    </m:r>
                  </m:sup>
                  <m:e>
                    <m:sSup>
                      <m:sSupPr>
                        <m:ctrlPr>
                          <w:rPr>
                            <w:rFonts w:ascii="Cambria Math" w:eastAsia="Cambria Math" w:hAnsi="Times New Roman" w:cs="Times New Roman"/>
                            <w:i/>
                            <w:sz w:val="28"/>
                            <w:szCs w:val="28"/>
                          </w:rPr>
                        </m:ctrlPr>
                      </m:sSupPr>
                      <m:e>
                        <m:r>
                          <w:rPr>
                            <w:rFonts w:ascii="Cambria Math" w:eastAsia="Cambria Math" w:hAnsi="Times New Roman" w:cs="Times New Roman"/>
                            <w:sz w:val="28"/>
                            <w:szCs w:val="28"/>
                            <w:lang w:val="en-US"/>
                          </w:rPr>
                          <m:t>(</m:t>
                        </m:r>
                        <m:r>
                          <w:rPr>
                            <w:rFonts w:ascii="Cambria Math" w:eastAsia="Cambria Math" w:hAnsi="Times New Roman" w:cs="Times New Roman"/>
                            <w:sz w:val="28"/>
                            <w:szCs w:val="28"/>
                            <w:lang w:val="en-US"/>
                          </w:rPr>
                          <m:t>-</m:t>
                        </m:r>
                        <m:r>
                          <w:rPr>
                            <w:rFonts w:ascii="Cambria Math" w:eastAsia="Cambria Math" w:hAnsi="Times New Roman" w:cs="Times New Roman"/>
                            <w:sz w:val="28"/>
                            <w:szCs w:val="28"/>
                            <w:lang w:val="en-US"/>
                          </w:rPr>
                          <m:t>1)</m:t>
                        </m:r>
                      </m:e>
                      <m:sup>
                        <m:r>
                          <w:rPr>
                            <w:rFonts w:ascii="Cambria Math" w:eastAsia="Cambria Math" w:hAnsi="Cambria Math" w:cs="Times New Roman"/>
                            <w:sz w:val="28"/>
                            <w:szCs w:val="28"/>
                            <w:lang w:val="en-US"/>
                          </w:rPr>
                          <m:t>i</m:t>
                        </m:r>
                        <m:r>
                          <w:rPr>
                            <w:rFonts w:ascii="Times New Roman" w:eastAsia="Cambria Math" w:hAnsi="Times New Roman" w:cs="Times New Roman"/>
                            <w:sz w:val="28"/>
                            <w:szCs w:val="28"/>
                            <w:lang w:val="en-US"/>
                          </w:rPr>
                          <m:t>-</m:t>
                        </m:r>
                        <m:r>
                          <w:rPr>
                            <w:rFonts w:ascii="Cambria Math" w:eastAsia="Cambria Math" w:hAnsi="Times New Roman" w:cs="Times New Roman"/>
                            <w:sz w:val="28"/>
                            <w:szCs w:val="28"/>
                            <w:lang w:val="en-US"/>
                          </w:rPr>
                          <m:t>1</m:t>
                        </m:r>
                      </m:sup>
                    </m:sSup>
                    <m:f>
                      <m:fPr>
                        <m:ctrlPr>
                          <w:rPr>
                            <w:rFonts w:ascii="Cambria Math" w:eastAsia="Cambria Math" w:hAnsi="Times New Roman" w:cs="Times New Roman"/>
                            <w:i/>
                            <w:sz w:val="28"/>
                            <w:szCs w:val="28"/>
                          </w:rPr>
                        </m:ctrlPr>
                      </m:fPr>
                      <m:num>
                        <m:sSup>
                          <m:sSupPr>
                            <m:ctrlPr>
                              <w:rPr>
                                <w:rFonts w:ascii="Cambria Math" w:eastAsia="Cambria Math" w:hAnsi="Times New Roman" w:cs="Times New Roman"/>
                                <w:i/>
                                <w:sz w:val="28"/>
                                <w:szCs w:val="28"/>
                              </w:rPr>
                            </m:ctrlPr>
                          </m:sSupPr>
                          <m:e>
                            <m:r>
                              <w:rPr>
                                <w:rFonts w:ascii="Cambria Math" w:eastAsia="Cambria Math" w:hAnsi="Times New Roman" w:cs="Times New Roman"/>
                                <w:sz w:val="28"/>
                                <w:szCs w:val="28"/>
                                <w:lang w:val="en-US"/>
                              </w:rPr>
                              <m:t>(</m:t>
                            </m:r>
                            <m:r>
                              <w:rPr>
                                <w:rFonts w:ascii="Cambria Math" w:eastAsia="Cambria Math" w:hAnsi="Cambria Math" w:cs="Times New Roman"/>
                                <w:sz w:val="28"/>
                                <w:szCs w:val="28"/>
                                <w:lang w:val="en-US"/>
                              </w:rPr>
                              <m:t>x</m:t>
                            </m:r>
                            <m:r>
                              <w:rPr>
                                <w:rFonts w:ascii="Times New Roman" w:eastAsia="Cambria Math" w:hAnsi="Times New Roman" w:cs="Times New Roman"/>
                                <w:sz w:val="28"/>
                                <w:szCs w:val="28"/>
                                <w:lang w:val="en-US"/>
                              </w:rPr>
                              <m:t>-</m:t>
                            </m:r>
                            <m:r>
                              <w:rPr>
                                <w:rFonts w:ascii="Cambria Math" w:eastAsia="Cambria Math" w:hAnsi="Times New Roman" w:cs="Times New Roman"/>
                                <w:sz w:val="28"/>
                                <w:szCs w:val="28"/>
                                <w:lang w:val="en-US"/>
                              </w:rPr>
                              <m:t>1)</m:t>
                            </m:r>
                          </m:e>
                          <m:sup>
                            <m:r>
                              <w:rPr>
                                <w:rFonts w:ascii="Cambria Math" w:eastAsia="Cambria Math" w:hAnsi="Cambria Math" w:cs="Times New Roman"/>
                                <w:sz w:val="28"/>
                                <w:szCs w:val="28"/>
                                <w:lang w:val="en-US"/>
                              </w:rPr>
                              <m:t>i</m:t>
                            </m:r>
                          </m:sup>
                        </m:sSup>
                      </m:num>
                      <m:den>
                        <m:r>
                          <w:rPr>
                            <w:rFonts w:ascii="Cambria Math" w:eastAsia="Cambria Math" w:hAnsi="Cambria Math" w:cs="Times New Roman"/>
                            <w:sz w:val="28"/>
                            <w:szCs w:val="28"/>
                            <w:lang w:val="en-US"/>
                          </w:rPr>
                          <m:t>i</m:t>
                        </m:r>
                      </m:den>
                    </m:f>
                  </m:e>
                </m:nary>
                <m:r>
                  <w:rPr>
                    <w:rFonts w:ascii="Cambria Math" w:eastAsia="Cambria Math" w:hAnsi="Times New Roman" w:cs="Times New Roman"/>
                    <w:sz w:val="28"/>
                    <w:szCs w:val="28"/>
                  </w:rPr>
                  <m:t xml:space="preserve">, </m:t>
                </m:r>
                <m:r>
                  <w:rPr>
                    <w:rFonts w:ascii="Cambria Math" w:eastAsia="Cambria Math" w:hAnsi="Cambria Math" w:cs="Times New Roman"/>
                    <w:sz w:val="28"/>
                    <w:szCs w:val="28"/>
                    <w:lang w:val="en-US"/>
                  </w:rPr>
                  <m:t>x</m:t>
                </m:r>
                <m:r>
                  <w:rPr>
                    <w:rFonts w:ascii="Cambria Math" w:eastAsia="Cambria Math" w:hAnsi="Times New Roman" w:cs="Times New Roman"/>
                    <w:sz w:val="28"/>
                    <w:szCs w:val="28"/>
                    <w:lang w:val="en-US"/>
                  </w:rPr>
                  <m:t>&gt;0</m:t>
                </m:r>
              </m:oMath>
            </m:oMathPara>
          </w:p>
          <w:p w14:paraId="260D2D73" w14:textId="77777777" w:rsidR="007D7582" w:rsidRDefault="007D7582" w:rsidP="007336FB">
            <w:pPr>
              <w:jc w:val="both"/>
              <w:rPr>
                <w:rFonts w:ascii="Times New Roman" w:hAnsi="Times New Roman" w:cs="Times New Roman"/>
                <w:sz w:val="28"/>
                <w:szCs w:val="28"/>
              </w:rPr>
            </w:pPr>
          </w:p>
        </w:tc>
        <w:tc>
          <w:tcPr>
            <w:tcW w:w="813" w:type="dxa"/>
            <w:vAlign w:val="center"/>
          </w:tcPr>
          <w:p w14:paraId="629553CA" w14:textId="77777777" w:rsidR="007D7582" w:rsidRDefault="007D7582" w:rsidP="007336FB">
            <w:pPr>
              <w:jc w:val="both"/>
              <w:rPr>
                <w:rFonts w:ascii="Times New Roman" w:hAnsi="Times New Roman" w:cs="Times New Roman"/>
                <w:sz w:val="28"/>
                <w:szCs w:val="28"/>
              </w:rPr>
            </w:pPr>
            <w:r>
              <w:rPr>
                <w:rFonts w:ascii="Times New Roman" w:hAnsi="Times New Roman" w:cs="Times New Roman"/>
                <w:sz w:val="28"/>
                <w:szCs w:val="28"/>
              </w:rPr>
              <w:t>(1.1)</w:t>
            </w:r>
          </w:p>
        </w:tc>
      </w:tr>
    </w:tbl>
    <w:p w14:paraId="268FD527" w14:textId="77777777" w:rsidR="00E27F4C" w:rsidRPr="00705958" w:rsidRDefault="00E27F4C" w:rsidP="00E27F4C">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Анализ соотношения </w:t>
      </w:r>
      <w:r>
        <w:rPr>
          <w:rFonts w:ascii="Times New Roman" w:hAnsi="Times New Roman" w:cs="Times New Roman"/>
          <w:sz w:val="28"/>
          <w:szCs w:val="28"/>
        </w:rPr>
        <w:t>1</w:t>
      </w:r>
      <w:r w:rsidRPr="00705958">
        <w:rPr>
          <w:rFonts w:ascii="Times New Roman" w:hAnsi="Times New Roman" w:cs="Times New Roman"/>
          <w:sz w:val="28"/>
          <w:szCs w:val="28"/>
        </w:rPr>
        <w:t>.1 показывает, что одному значению функции соответствует бесконечное число членов ряда. Выбор числа членов для расчета значения функции при заданном х определяется с учетом ограничений: точностью представления результатов в компьютере и допустимой длительности расчета управляющей информации.</w:t>
      </w:r>
    </w:p>
    <w:p w14:paraId="2E4F77F6" w14:textId="77777777" w:rsidR="00C54167" w:rsidRPr="009A20A6" w:rsidRDefault="00C54167" w:rsidP="00633108">
      <w:pPr>
        <w:spacing w:after="0"/>
        <w:ind w:firstLine="709"/>
        <w:jc w:val="both"/>
        <w:rPr>
          <w:rFonts w:ascii="Times New Roman" w:hAnsi="Times New Roman" w:cs="Times New Roman"/>
          <w:sz w:val="28"/>
          <w:szCs w:val="28"/>
        </w:rPr>
      </w:pPr>
    </w:p>
    <w:p w14:paraId="28DF02DB" w14:textId="20A2E25A" w:rsidR="00C54167" w:rsidRPr="00705958" w:rsidRDefault="003B4E67" w:rsidP="009A20A6">
      <w:pPr>
        <w:spacing w:after="0"/>
        <w:jc w:val="center"/>
        <w:rPr>
          <w:rFonts w:ascii="Times New Roman" w:hAnsi="Times New Roman" w:cs="Times New Roman"/>
          <w:sz w:val="28"/>
          <w:szCs w:val="28"/>
          <w:lang w:val="en-US"/>
        </w:rPr>
      </w:pPr>
      <w:r>
        <w:rPr>
          <w:rFonts w:ascii="Times New Roman" w:hAnsi="Times New Roman" w:cs="Times New Roman"/>
          <w:noProof/>
          <w:sz w:val="28"/>
          <w:szCs w:val="28"/>
        </w:rPr>
        <w:lastRenderedPageBreak/>
        <mc:AlternateContent>
          <mc:Choice Requires="wps">
            <w:drawing>
              <wp:anchor distT="0" distB="0" distL="114300" distR="114300" simplePos="0" relativeHeight="251655680" behindDoc="0" locked="0" layoutInCell="1" allowOverlap="1" wp14:anchorId="4A754565" wp14:editId="68DA7AB8">
                <wp:simplePos x="0" y="0"/>
                <wp:positionH relativeFrom="column">
                  <wp:posOffset>0</wp:posOffset>
                </wp:positionH>
                <wp:positionV relativeFrom="paragraph">
                  <wp:posOffset>0</wp:posOffset>
                </wp:positionV>
                <wp:extent cx="635000" cy="635000"/>
                <wp:effectExtent l="19050" t="19050" r="12700" b="12700"/>
                <wp:wrapNone/>
                <wp:docPr id="10" name="AutoShape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3393C" id="AutoShape 11" o:spid="_x0000_s1026" style="position:absolute;margin-left:0;margin-top:0;width:50pt;height:50pt;z-index:25165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r>
        <w:rPr>
          <w:rFonts w:ascii="Times New Roman" w:hAnsi="Times New Roman" w:cs="Times New Roman"/>
          <w:noProof/>
          <w:sz w:val="28"/>
          <w:szCs w:val="28"/>
        </w:rPr>
        <w:drawing>
          <wp:inline distT="0" distB="0" distL="0" distR="0" wp14:anchorId="0FF41FE4" wp14:editId="727E5FFE">
            <wp:extent cx="3889421" cy="3829050"/>
            <wp:effectExtent l="0" t="0" r="0" b="0"/>
            <wp:docPr id="1"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9552" cy="3878402"/>
                    </a:xfrm>
                    <a:prstGeom prst="rect">
                      <a:avLst/>
                    </a:prstGeom>
                    <a:noFill/>
                    <a:ln>
                      <a:noFill/>
                    </a:ln>
                  </pic:spPr>
                </pic:pic>
              </a:graphicData>
            </a:graphic>
          </wp:inline>
        </w:drawing>
      </w:r>
    </w:p>
    <w:p w14:paraId="0E7D5D15" w14:textId="6E1323B7" w:rsidR="00C54167" w:rsidRPr="00D91ADC" w:rsidRDefault="00074372" w:rsidP="009A20A6">
      <w:pPr>
        <w:spacing w:after="0"/>
        <w:jc w:val="center"/>
        <w:rPr>
          <w:rFonts w:ascii="Times New Roman" w:hAnsi="Times New Roman" w:cs="Times New Roman"/>
          <w:sz w:val="24"/>
          <w:szCs w:val="24"/>
        </w:rPr>
      </w:pPr>
      <w:r w:rsidRPr="00D91ADC">
        <w:rPr>
          <w:rFonts w:ascii="Times New Roman" w:hAnsi="Times New Roman" w:cs="Times New Roman"/>
          <w:sz w:val="24"/>
          <w:szCs w:val="24"/>
        </w:rPr>
        <w:t xml:space="preserve">Рисунок </w:t>
      </w:r>
      <w:r w:rsidR="00995DE4" w:rsidRPr="00D91ADC">
        <w:rPr>
          <w:rFonts w:ascii="Times New Roman" w:hAnsi="Times New Roman" w:cs="Times New Roman"/>
          <w:sz w:val="24"/>
          <w:szCs w:val="24"/>
        </w:rPr>
        <w:t>1</w:t>
      </w:r>
      <w:r w:rsidRPr="00D91ADC">
        <w:rPr>
          <w:rFonts w:ascii="Times New Roman" w:hAnsi="Times New Roman" w:cs="Times New Roman"/>
          <w:sz w:val="24"/>
          <w:szCs w:val="24"/>
        </w:rPr>
        <w:t>.</w:t>
      </w:r>
      <w:r w:rsidR="00995DE4" w:rsidRPr="00D91ADC">
        <w:rPr>
          <w:rFonts w:ascii="Times New Roman" w:hAnsi="Times New Roman" w:cs="Times New Roman"/>
          <w:sz w:val="24"/>
          <w:szCs w:val="24"/>
        </w:rPr>
        <w:t>3</w:t>
      </w:r>
      <w:r w:rsidRPr="00D91ADC">
        <w:rPr>
          <w:rFonts w:ascii="Times New Roman" w:hAnsi="Times New Roman" w:cs="Times New Roman"/>
          <w:sz w:val="24"/>
          <w:szCs w:val="24"/>
        </w:rPr>
        <w:t xml:space="preserve"> – График функции </w:t>
      </w:r>
      <w:r w:rsidRPr="00D91ADC">
        <w:rPr>
          <w:rFonts w:ascii="Times New Roman" w:hAnsi="Times New Roman" w:cs="Times New Roman"/>
          <w:sz w:val="24"/>
          <w:szCs w:val="24"/>
          <w:lang w:val="en-US"/>
        </w:rPr>
        <w:t>ln</w:t>
      </w:r>
      <w:r w:rsidRPr="00D91ADC">
        <w:rPr>
          <w:rFonts w:ascii="Times New Roman" w:hAnsi="Times New Roman" w:cs="Times New Roman"/>
          <w:sz w:val="24"/>
          <w:szCs w:val="24"/>
        </w:rPr>
        <w:t>(</w:t>
      </w:r>
      <w:r w:rsidRPr="00D91ADC">
        <w:rPr>
          <w:rFonts w:ascii="Times New Roman" w:hAnsi="Times New Roman" w:cs="Times New Roman"/>
          <w:sz w:val="24"/>
          <w:szCs w:val="24"/>
          <w:lang w:val="en-US"/>
        </w:rPr>
        <w:t>x</w:t>
      </w:r>
      <w:r w:rsidRPr="00D91ADC">
        <w:rPr>
          <w:rFonts w:ascii="Times New Roman" w:hAnsi="Times New Roman" w:cs="Times New Roman"/>
          <w:sz w:val="24"/>
          <w:szCs w:val="24"/>
        </w:rPr>
        <w:t>)</w:t>
      </w:r>
    </w:p>
    <w:p w14:paraId="7A68BA14" w14:textId="77777777" w:rsidR="009A20A6" w:rsidRDefault="009A20A6" w:rsidP="00633108">
      <w:pPr>
        <w:spacing w:after="0"/>
        <w:ind w:firstLine="709"/>
        <w:jc w:val="both"/>
        <w:rPr>
          <w:rFonts w:ascii="Times New Roman" w:hAnsi="Times New Roman" w:cs="Times New Roman"/>
          <w:sz w:val="28"/>
          <w:szCs w:val="28"/>
        </w:rPr>
      </w:pPr>
    </w:p>
    <w:p w14:paraId="1EB78E19" w14:textId="796374E0" w:rsidR="009A20A6" w:rsidRPr="00705958" w:rsidRDefault="009A20A6" w:rsidP="006C2397">
      <w:pPr>
        <w:spacing w:after="0"/>
        <w:ind w:left="2835" w:hanging="1134"/>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1C2F3F">
        <w:rPr>
          <w:rFonts w:ascii="Times New Roman" w:hAnsi="Times New Roman" w:cs="Times New Roman"/>
          <w:sz w:val="28"/>
          <w:szCs w:val="28"/>
        </w:rPr>
        <w:t>1</w:t>
      </w:r>
      <w:r>
        <w:rPr>
          <w:rFonts w:ascii="Times New Roman" w:hAnsi="Times New Roman" w:cs="Times New Roman"/>
          <w:sz w:val="28"/>
          <w:szCs w:val="28"/>
        </w:rPr>
        <w:t>.1 – Диапазон изменения аргументы</w:t>
      </w:r>
    </w:p>
    <w:tbl>
      <w:tblPr>
        <w:tblStyle w:val="a7"/>
        <w:tblW w:w="0" w:type="auto"/>
        <w:tblInd w:w="1696" w:type="dxa"/>
        <w:tblLook w:val="04A0" w:firstRow="1" w:lastRow="0" w:firstColumn="1" w:lastColumn="0" w:noHBand="0" w:noVBand="1"/>
      </w:tblPr>
      <w:tblGrid>
        <w:gridCol w:w="2126"/>
        <w:gridCol w:w="3402"/>
      </w:tblGrid>
      <w:tr w:rsidR="00C54167" w:rsidRPr="00705958" w14:paraId="27738D9B" w14:textId="77777777" w:rsidTr="006C2397">
        <w:tc>
          <w:tcPr>
            <w:tcW w:w="2126" w:type="dxa"/>
            <w:noWrap/>
          </w:tcPr>
          <w:p w14:paraId="02D3203D"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lang w:val="en-US"/>
              </w:rPr>
              <w:t>x</w:t>
            </w:r>
          </w:p>
        </w:tc>
        <w:tc>
          <w:tcPr>
            <w:tcW w:w="3402" w:type="dxa"/>
            <w:noWrap/>
          </w:tcPr>
          <w:p w14:paraId="78887EC0"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lang w:val="en-US"/>
              </w:rPr>
              <w:t>ln(x)</w:t>
            </w:r>
          </w:p>
        </w:tc>
      </w:tr>
      <w:tr w:rsidR="00C54167" w:rsidRPr="00705958" w14:paraId="31E17843" w14:textId="77777777" w:rsidTr="006C2397">
        <w:tc>
          <w:tcPr>
            <w:tcW w:w="2126" w:type="dxa"/>
            <w:noWrap/>
          </w:tcPr>
          <w:p w14:paraId="170C3579"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lang w:val="en-US"/>
              </w:rPr>
              <w:t>0</w:t>
            </w:r>
            <w:r w:rsidRPr="009A20A6">
              <w:rPr>
                <w:rFonts w:ascii="Times New Roman" w:hAnsi="Times New Roman" w:cs="Times New Roman"/>
                <w:sz w:val="26"/>
                <w:szCs w:val="26"/>
              </w:rPr>
              <w:t>,1</w:t>
            </w:r>
          </w:p>
        </w:tc>
        <w:tc>
          <w:tcPr>
            <w:tcW w:w="3402" w:type="dxa"/>
            <w:noWrap/>
          </w:tcPr>
          <w:p w14:paraId="4A6C2558"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-2,3</w:t>
            </w:r>
          </w:p>
        </w:tc>
      </w:tr>
      <w:tr w:rsidR="00C54167" w:rsidRPr="00705958" w14:paraId="7400B2BF" w14:textId="77777777" w:rsidTr="006C2397">
        <w:tc>
          <w:tcPr>
            <w:tcW w:w="2126" w:type="dxa"/>
            <w:noWrap/>
          </w:tcPr>
          <w:p w14:paraId="31CF6D45"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0,2</w:t>
            </w:r>
          </w:p>
        </w:tc>
        <w:tc>
          <w:tcPr>
            <w:tcW w:w="3402" w:type="dxa"/>
            <w:noWrap/>
          </w:tcPr>
          <w:p w14:paraId="7D9FBC1D"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-1,609</w:t>
            </w:r>
          </w:p>
        </w:tc>
      </w:tr>
      <w:tr w:rsidR="00C54167" w:rsidRPr="00705958" w14:paraId="03F964DD" w14:textId="77777777" w:rsidTr="006C2397">
        <w:tc>
          <w:tcPr>
            <w:tcW w:w="2126" w:type="dxa"/>
            <w:noWrap/>
          </w:tcPr>
          <w:p w14:paraId="59D6404C"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0,3</w:t>
            </w:r>
          </w:p>
        </w:tc>
        <w:tc>
          <w:tcPr>
            <w:tcW w:w="3402" w:type="dxa"/>
            <w:noWrap/>
          </w:tcPr>
          <w:p w14:paraId="0B6D87A4"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-1,204</w:t>
            </w:r>
          </w:p>
        </w:tc>
      </w:tr>
      <w:tr w:rsidR="00C54167" w:rsidRPr="00705958" w14:paraId="378368C5" w14:textId="77777777" w:rsidTr="006C2397">
        <w:tc>
          <w:tcPr>
            <w:tcW w:w="2126" w:type="dxa"/>
            <w:noWrap/>
          </w:tcPr>
          <w:p w14:paraId="119F344D"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0,4</w:t>
            </w:r>
          </w:p>
        </w:tc>
        <w:tc>
          <w:tcPr>
            <w:tcW w:w="3402" w:type="dxa"/>
            <w:noWrap/>
          </w:tcPr>
          <w:p w14:paraId="23A6226D"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-0,916</w:t>
            </w:r>
          </w:p>
        </w:tc>
      </w:tr>
      <w:tr w:rsidR="00C54167" w:rsidRPr="00705958" w14:paraId="1875D262" w14:textId="77777777" w:rsidTr="006C2397">
        <w:tc>
          <w:tcPr>
            <w:tcW w:w="2126" w:type="dxa"/>
            <w:noWrap/>
          </w:tcPr>
          <w:p w14:paraId="475717BF"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0,5</w:t>
            </w:r>
          </w:p>
        </w:tc>
        <w:tc>
          <w:tcPr>
            <w:tcW w:w="3402" w:type="dxa"/>
            <w:noWrap/>
          </w:tcPr>
          <w:p w14:paraId="7336CD7B"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-0,693</w:t>
            </w:r>
          </w:p>
        </w:tc>
      </w:tr>
      <w:tr w:rsidR="00C54167" w:rsidRPr="00705958" w14:paraId="7F2F30FC" w14:textId="77777777" w:rsidTr="006C2397">
        <w:tc>
          <w:tcPr>
            <w:tcW w:w="2126" w:type="dxa"/>
            <w:noWrap/>
          </w:tcPr>
          <w:p w14:paraId="7B14C640"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0,6</w:t>
            </w:r>
          </w:p>
        </w:tc>
        <w:tc>
          <w:tcPr>
            <w:tcW w:w="3402" w:type="dxa"/>
            <w:noWrap/>
          </w:tcPr>
          <w:p w14:paraId="67067E7B"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-0,5108</w:t>
            </w:r>
          </w:p>
        </w:tc>
      </w:tr>
      <w:tr w:rsidR="00C54167" w:rsidRPr="00705958" w14:paraId="4309113B" w14:textId="77777777" w:rsidTr="006C2397">
        <w:tc>
          <w:tcPr>
            <w:tcW w:w="2126" w:type="dxa"/>
            <w:noWrap/>
          </w:tcPr>
          <w:p w14:paraId="507740DC"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0,7</w:t>
            </w:r>
          </w:p>
        </w:tc>
        <w:tc>
          <w:tcPr>
            <w:tcW w:w="3402" w:type="dxa"/>
            <w:noWrap/>
          </w:tcPr>
          <w:p w14:paraId="0A0027F1"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-0,3567</w:t>
            </w:r>
          </w:p>
        </w:tc>
      </w:tr>
      <w:tr w:rsidR="00C54167" w:rsidRPr="00705958" w14:paraId="5D61491E" w14:textId="77777777" w:rsidTr="006C2397">
        <w:tc>
          <w:tcPr>
            <w:tcW w:w="2126" w:type="dxa"/>
            <w:noWrap/>
          </w:tcPr>
          <w:p w14:paraId="4DE6E59D"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0,8</w:t>
            </w:r>
          </w:p>
        </w:tc>
        <w:tc>
          <w:tcPr>
            <w:tcW w:w="3402" w:type="dxa"/>
            <w:noWrap/>
          </w:tcPr>
          <w:p w14:paraId="2E03A86E"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-0,223</w:t>
            </w:r>
          </w:p>
        </w:tc>
      </w:tr>
      <w:tr w:rsidR="00C54167" w:rsidRPr="00705958" w14:paraId="180CC0B8" w14:textId="77777777" w:rsidTr="006C2397">
        <w:tc>
          <w:tcPr>
            <w:tcW w:w="2126" w:type="dxa"/>
            <w:noWrap/>
          </w:tcPr>
          <w:p w14:paraId="783EF6D6"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0,9</w:t>
            </w:r>
          </w:p>
        </w:tc>
        <w:tc>
          <w:tcPr>
            <w:tcW w:w="3402" w:type="dxa"/>
            <w:noWrap/>
          </w:tcPr>
          <w:p w14:paraId="22906203"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-0,105</w:t>
            </w:r>
          </w:p>
        </w:tc>
      </w:tr>
      <w:tr w:rsidR="00C54167" w:rsidRPr="00705958" w14:paraId="4EF9E6D6" w14:textId="77777777" w:rsidTr="006C2397">
        <w:tc>
          <w:tcPr>
            <w:tcW w:w="2126" w:type="dxa"/>
            <w:noWrap/>
          </w:tcPr>
          <w:p w14:paraId="3C4A0C17"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w:t>
            </w:r>
          </w:p>
        </w:tc>
        <w:tc>
          <w:tcPr>
            <w:tcW w:w="3402" w:type="dxa"/>
            <w:noWrap/>
          </w:tcPr>
          <w:p w14:paraId="7FBE9F80"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w:t>
            </w:r>
          </w:p>
        </w:tc>
      </w:tr>
      <w:tr w:rsidR="00C54167" w:rsidRPr="00705958" w14:paraId="4B92FA7F" w14:textId="77777777" w:rsidTr="006C2397">
        <w:tc>
          <w:tcPr>
            <w:tcW w:w="2126" w:type="dxa"/>
            <w:noWrap/>
          </w:tcPr>
          <w:p w14:paraId="64198AF6"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1,1</w:t>
            </w:r>
          </w:p>
        </w:tc>
        <w:tc>
          <w:tcPr>
            <w:tcW w:w="3402" w:type="dxa"/>
            <w:noWrap/>
          </w:tcPr>
          <w:p w14:paraId="42F4FCCC"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0,09531</w:t>
            </w:r>
          </w:p>
        </w:tc>
      </w:tr>
      <w:tr w:rsidR="00C54167" w:rsidRPr="00705958" w14:paraId="532D923D" w14:textId="77777777" w:rsidTr="006C2397">
        <w:tc>
          <w:tcPr>
            <w:tcW w:w="2126" w:type="dxa"/>
            <w:noWrap/>
          </w:tcPr>
          <w:p w14:paraId="60A0B28D"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1,2</w:t>
            </w:r>
          </w:p>
        </w:tc>
        <w:tc>
          <w:tcPr>
            <w:tcW w:w="3402" w:type="dxa"/>
            <w:noWrap/>
          </w:tcPr>
          <w:p w14:paraId="0FEEB1F4"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0,182322</w:t>
            </w:r>
          </w:p>
        </w:tc>
      </w:tr>
      <w:tr w:rsidR="00C54167" w:rsidRPr="00705958" w14:paraId="44A3343A" w14:textId="77777777" w:rsidTr="006C2397">
        <w:tc>
          <w:tcPr>
            <w:tcW w:w="2126" w:type="dxa"/>
            <w:noWrap/>
          </w:tcPr>
          <w:p w14:paraId="16501BA2"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1,3</w:t>
            </w:r>
          </w:p>
        </w:tc>
        <w:tc>
          <w:tcPr>
            <w:tcW w:w="3402" w:type="dxa"/>
            <w:noWrap/>
          </w:tcPr>
          <w:p w14:paraId="1A40D7CB"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0,262364</w:t>
            </w:r>
          </w:p>
        </w:tc>
      </w:tr>
      <w:tr w:rsidR="00C54167" w:rsidRPr="00705958" w14:paraId="53FBD67E" w14:textId="77777777" w:rsidTr="006C2397">
        <w:tc>
          <w:tcPr>
            <w:tcW w:w="2126" w:type="dxa"/>
            <w:noWrap/>
          </w:tcPr>
          <w:p w14:paraId="441778BA"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1,4</w:t>
            </w:r>
          </w:p>
        </w:tc>
        <w:tc>
          <w:tcPr>
            <w:tcW w:w="3402" w:type="dxa"/>
            <w:noWrap/>
          </w:tcPr>
          <w:p w14:paraId="537F4160"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0,336472</w:t>
            </w:r>
          </w:p>
        </w:tc>
      </w:tr>
      <w:tr w:rsidR="00C54167" w:rsidRPr="00705958" w14:paraId="3432FB9B" w14:textId="77777777" w:rsidTr="006C2397">
        <w:tc>
          <w:tcPr>
            <w:tcW w:w="2126" w:type="dxa"/>
            <w:noWrap/>
          </w:tcPr>
          <w:p w14:paraId="7F6078B6"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1,5</w:t>
            </w:r>
          </w:p>
        </w:tc>
        <w:tc>
          <w:tcPr>
            <w:tcW w:w="3402" w:type="dxa"/>
            <w:noWrap/>
          </w:tcPr>
          <w:p w14:paraId="3303CF43"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0,405465</w:t>
            </w:r>
          </w:p>
        </w:tc>
      </w:tr>
      <w:tr w:rsidR="00C54167" w:rsidRPr="00705958" w14:paraId="4A7F54E1" w14:textId="77777777" w:rsidTr="006C2397">
        <w:tc>
          <w:tcPr>
            <w:tcW w:w="2126" w:type="dxa"/>
            <w:noWrap/>
          </w:tcPr>
          <w:p w14:paraId="22EB40FA"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1,6</w:t>
            </w:r>
          </w:p>
        </w:tc>
        <w:tc>
          <w:tcPr>
            <w:tcW w:w="3402" w:type="dxa"/>
            <w:noWrap/>
          </w:tcPr>
          <w:p w14:paraId="36287E3A"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0,470004</w:t>
            </w:r>
          </w:p>
        </w:tc>
      </w:tr>
      <w:tr w:rsidR="00C54167" w:rsidRPr="00705958" w14:paraId="0CB772E7" w14:textId="77777777" w:rsidTr="006C2397">
        <w:tc>
          <w:tcPr>
            <w:tcW w:w="2126" w:type="dxa"/>
            <w:noWrap/>
          </w:tcPr>
          <w:p w14:paraId="11E82577"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1,7</w:t>
            </w:r>
          </w:p>
        </w:tc>
        <w:tc>
          <w:tcPr>
            <w:tcW w:w="3402" w:type="dxa"/>
            <w:noWrap/>
          </w:tcPr>
          <w:p w14:paraId="11F20506"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0,530628</w:t>
            </w:r>
          </w:p>
        </w:tc>
      </w:tr>
      <w:tr w:rsidR="00C54167" w:rsidRPr="00705958" w14:paraId="14580743" w14:textId="77777777" w:rsidTr="006C2397">
        <w:tc>
          <w:tcPr>
            <w:tcW w:w="2126" w:type="dxa"/>
            <w:noWrap/>
          </w:tcPr>
          <w:p w14:paraId="74BFB279"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1,8</w:t>
            </w:r>
          </w:p>
        </w:tc>
        <w:tc>
          <w:tcPr>
            <w:tcW w:w="3402" w:type="dxa"/>
            <w:noWrap/>
          </w:tcPr>
          <w:p w14:paraId="792ED2C0" w14:textId="77777777" w:rsidR="00C54167" w:rsidRPr="009A20A6" w:rsidRDefault="00074372" w:rsidP="00633108">
            <w:pPr>
              <w:ind w:firstLine="709"/>
              <w:jc w:val="both"/>
              <w:rPr>
                <w:rFonts w:ascii="Times New Roman" w:hAnsi="Times New Roman" w:cs="Times New Roman"/>
                <w:sz w:val="26"/>
                <w:szCs w:val="26"/>
                <w:lang w:val="en-US"/>
              </w:rPr>
            </w:pPr>
            <w:r w:rsidRPr="009A20A6">
              <w:rPr>
                <w:rFonts w:ascii="Times New Roman" w:hAnsi="Times New Roman" w:cs="Times New Roman"/>
                <w:sz w:val="26"/>
                <w:szCs w:val="26"/>
              </w:rPr>
              <w:t>0,587787</w:t>
            </w:r>
          </w:p>
        </w:tc>
      </w:tr>
      <w:tr w:rsidR="009A20A6" w:rsidRPr="009A20A6" w14:paraId="058F3A4E" w14:textId="77777777" w:rsidTr="006C2397">
        <w:trPr>
          <w:trHeight w:val="322"/>
        </w:trPr>
        <w:tc>
          <w:tcPr>
            <w:tcW w:w="2126" w:type="dxa"/>
            <w:noWrap/>
          </w:tcPr>
          <w:p w14:paraId="05E71C02" w14:textId="77777777" w:rsidR="009A20A6" w:rsidRPr="009A20A6" w:rsidRDefault="009A20A6" w:rsidP="00DF6BAD">
            <w:pPr>
              <w:ind w:firstLine="709"/>
              <w:jc w:val="both"/>
              <w:rPr>
                <w:rFonts w:ascii="Times New Roman" w:hAnsi="Times New Roman" w:cs="Times New Roman"/>
                <w:sz w:val="26"/>
                <w:szCs w:val="26"/>
              </w:rPr>
            </w:pPr>
            <w:r w:rsidRPr="009A20A6">
              <w:rPr>
                <w:rFonts w:ascii="Times New Roman" w:hAnsi="Times New Roman" w:cs="Times New Roman"/>
                <w:sz w:val="26"/>
                <w:szCs w:val="26"/>
              </w:rPr>
              <w:t>1,9</w:t>
            </w:r>
          </w:p>
        </w:tc>
        <w:tc>
          <w:tcPr>
            <w:tcW w:w="3402" w:type="dxa"/>
            <w:noWrap/>
          </w:tcPr>
          <w:p w14:paraId="0E2A3DBD" w14:textId="77777777" w:rsidR="009A20A6" w:rsidRPr="009A20A6" w:rsidRDefault="009A20A6" w:rsidP="00DF6BAD">
            <w:pPr>
              <w:ind w:firstLine="709"/>
              <w:jc w:val="both"/>
              <w:rPr>
                <w:rFonts w:ascii="Times New Roman" w:hAnsi="Times New Roman" w:cs="Times New Roman"/>
                <w:sz w:val="26"/>
                <w:szCs w:val="26"/>
              </w:rPr>
            </w:pPr>
            <w:r w:rsidRPr="009A20A6">
              <w:rPr>
                <w:rFonts w:ascii="Times New Roman" w:hAnsi="Times New Roman" w:cs="Times New Roman"/>
                <w:sz w:val="26"/>
                <w:szCs w:val="26"/>
              </w:rPr>
              <w:t>0,641856</w:t>
            </w:r>
          </w:p>
        </w:tc>
      </w:tr>
      <w:tr w:rsidR="009A20A6" w:rsidRPr="009A20A6" w14:paraId="38102D7F" w14:textId="77777777" w:rsidTr="006C2397">
        <w:trPr>
          <w:trHeight w:val="322"/>
        </w:trPr>
        <w:tc>
          <w:tcPr>
            <w:tcW w:w="2126" w:type="dxa"/>
            <w:noWrap/>
          </w:tcPr>
          <w:p w14:paraId="62BC701E" w14:textId="77777777" w:rsidR="009A20A6" w:rsidRPr="009A20A6" w:rsidRDefault="009A20A6" w:rsidP="00DF6BAD">
            <w:pPr>
              <w:ind w:firstLine="709"/>
              <w:jc w:val="both"/>
              <w:rPr>
                <w:rFonts w:ascii="Times New Roman" w:hAnsi="Times New Roman" w:cs="Times New Roman"/>
                <w:sz w:val="26"/>
                <w:szCs w:val="26"/>
              </w:rPr>
            </w:pPr>
            <w:r w:rsidRPr="009A20A6">
              <w:rPr>
                <w:rFonts w:ascii="Times New Roman" w:hAnsi="Times New Roman" w:cs="Times New Roman"/>
                <w:sz w:val="26"/>
                <w:szCs w:val="26"/>
              </w:rPr>
              <w:t>2</w:t>
            </w:r>
          </w:p>
        </w:tc>
        <w:tc>
          <w:tcPr>
            <w:tcW w:w="3402" w:type="dxa"/>
            <w:noWrap/>
          </w:tcPr>
          <w:p w14:paraId="7226080F" w14:textId="77777777" w:rsidR="009A20A6" w:rsidRPr="009A20A6" w:rsidRDefault="009A20A6" w:rsidP="00DF6BAD">
            <w:pPr>
              <w:ind w:firstLine="709"/>
              <w:jc w:val="both"/>
              <w:rPr>
                <w:rFonts w:ascii="Times New Roman" w:hAnsi="Times New Roman" w:cs="Times New Roman"/>
                <w:sz w:val="26"/>
                <w:szCs w:val="26"/>
              </w:rPr>
            </w:pPr>
            <w:r w:rsidRPr="009A20A6">
              <w:rPr>
                <w:rFonts w:ascii="Times New Roman" w:hAnsi="Times New Roman" w:cs="Times New Roman"/>
                <w:sz w:val="26"/>
                <w:szCs w:val="26"/>
              </w:rPr>
              <w:t>0,693147</w:t>
            </w:r>
          </w:p>
        </w:tc>
      </w:tr>
    </w:tbl>
    <w:p w14:paraId="5FAE3953" w14:textId="77777777" w:rsidR="009A20A6" w:rsidRPr="009A20A6" w:rsidRDefault="009A20A6" w:rsidP="00633108">
      <w:pPr>
        <w:spacing w:after="0"/>
        <w:ind w:firstLine="709"/>
        <w:jc w:val="both"/>
        <w:rPr>
          <w:rFonts w:ascii="Times New Roman" w:hAnsi="Times New Roman" w:cs="Times New Roman"/>
          <w:sz w:val="28"/>
          <w:szCs w:val="28"/>
        </w:rPr>
      </w:pPr>
    </w:p>
    <w:p w14:paraId="1743245A" w14:textId="55491633"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lastRenderedPageBreak/>
        <w:t xml:space="preserve">Общая ошибка вычислений в системе управления обуславливается двумя погрешностями: первая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 xml:space="preserve"> следует из ограничений на число членов в разложении в ряд Тейлора, а вторая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2</m:t>
            </m:r>
          </m:sub>
        </m:sSub>
      </m:oMath>
      <w:r w:rsidRPr="00705958">
        <w:rPr>
          <w:rFonts w:ascii="Times New Roman" w:hAnsi="Times New Roman" w:cs="Times New Roman"/>
          <w:sz w:val="28"/>
          <w:szCs w:val="28"/>
        </w:rPr>
        <w:t xml:space="preserve"> определяется ограничениями разрядной сетки.</w:t>
      </w:r>
      <w:r w:rsidR="000A2438">
        <w:rPr>
          <w:rFonts w:ascii="Times New Roman" w:hAnsi="Times New Roman" w:cs="Times New Roman"/>
          <w:sz w:val="28"/>
          <w:szCs w:val="28"/>
        </w:rPr>
        <w:t xml:space="preserve"> </w:t>
      </w:r>
      <w:r w:rsidRPr="00705958">
        <w:rPr>
          <w:rFonts w:ascii="Times New Roman" w:hAnsi="Times New Roman" w:cs="Times New Roman"/>
          <w:sz w:val="28"/>
          <w:szCs w:val="28"/>
        </w:rPr>
        <w:t>Определим разрядность сетки спецкомпьютера равной 28 разрядам</w:t>
      </w:r>
      <w:r w:rsidR="000A2438">
        <w:rPr>
          <w:rFonts w:ascii="Times New Roman" w:hAnsi="Times New Roman" w:cs="Times New Roman"/>
          <w:sz w:val="28"/>
          <w:szCs w:val="28"/>
        </w:rPr>
        <w:t xml:space="preserve">: </w:t>
      </w:r>
      <w:r w:rsidRPr="00705958">
        <w:rPr>
          <w:rFonts w:ascii="Times New Roman" w:hAnsi="Times New Roman" w:cs="Times New Roman"/>
          <w:sz w:val="28"/>
          <w:szCs w:val="28"/>
          <w:lang w:val="en-US"/>
        </w:rPr>
        <w:t>log</w:t>
      </w:r>
      <w:r w:rsidRPr="00705958">
        <w:rPr>
          <w:rFonts w:ascii="Times New Roman" w:hAnsi="Times New Roman" w:cs="Times New Roman"/>
          <w:sz w:val="28"/>
          <w:szCs w:val="28"/>
          <w:vertAlign w:val="subscript"/>
        </w:rPr>
        <w:t>2</w:t>
      </w:r>
      <w:r w:rsidRPr="00705958">
        <w:rPr>
          <w:rFonts w:ascii="Times New Roman" w:hAnsi="Times New Roman" w:cs="Times New Roman"/>
          <w:sz w:val="28"/>
          <w:szCs w:val="28"/>
        </w:rPr>
        <w:t>28=5.</w:t>
      </w:r>
    </w:p>
    <w:p w14:paraId="05D65928" w14:textId="1409CA60" w:rsidR="00C54167"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Формат </w:t>
      </w:r>
      <w:r w:rsidR="009A20A6" w:rsidRPr="00705958">
        <w:rPr>
          <w:rFonts w:ascii="Times New Roman" w:hAnsi="Times New Roman" w:cs="Times New Roman"/>
          <w:sz w:val="28"/>
          <w:szCs w:val="28"/>
        </w:rPr>
        <w:t>компьютерного</w:t>
      </w:r>
      <w:r w:rsidRPr="00705958">
        <w:rPr>
          <w:rFonts w:ascii="Times New Roman" w:hAnsi="Times New Roman" w:cs="Times New Roman"/>
          <w:sz w:val="28"/>
          <w:szCs w:val="28"/>
        </w:rPr>
        <w:t xml:space="preserve"> слова имеет вид</w:t>
      </w:r>
      <w:r w:rsidR="009A20A6">
        <w:rPr>
          <w:rFonts w:ascii="Times New Roman" w:hAnsi="Times New Roman" w:cs="Times New Roman"/>
          <w:sz w:val="28"/>
          <w:szCs w:val="28"/>
        </w:rPr>
        <w:t xml:space="preserve"> (рисунок </w:t>
      </w:r>
      <w:r w:rsidR="00995DE4">
        <w:rPr>
          <w:rFonts w:ascii="Times New Roman" w:hAnsi="Times New Roman" w:cs="Times New Roman"/>
          <w:sz w:val="28"/>
          <w:szCs w:val="28"/>
        </w:rPr>
        <w:t>1</w:t>
      </w:r>
      <w:r w:rsidR="009A20A6">
        <w:rPr>
          <w:rFonts w:ascii="Times New Roman" w:hAnsi="Times New Roman" w:cs="Times New Roman"/>
          <w:sz w:val="28"/>
          <w:szCs w:val="28"/>
        </w:rPr>
        <w:t>.</w:t>
      </w:r>
      <w:r w:rsidR="00995DE4">
        <w:rPr>
          <w:rFonts w:ascii="Times New Roman" w:hAnsi="Times New Roman" w:cs="Times New Roman"/>
          <w:sz w:val="28"/>
          <w:szCs w:val="28"/>
        </w:rPr>
        <w:t>4</w:t>
      </w:r>
      <w:r w:rsidR="009A20A6">
        <w:rPr>
          <w:rFonts w:ascii="Times New Roman" w:hAnsi="Times New Roman" w:cs="Times New Roman"/>
          <w:sz w:val="28"/>
          <w:szCs w:val="28"/>
        </w:rPr>
        <w:t>)</w:t>
      </w:r>
      <w:r w:rsidRPr="00705958">
        <w:rPr>
          <w:rFonts w:ascii="Times New Roman" w:hAnsi="Times New Roman" w:cs="Times New Roman"/>
          <w:sz w:val="28"/>
          <w:szCs w:val="28"/>
        </w:rPr>
        <w:t>:</w:t>
      </w:r>
    </w:p>
    <w:p w14:paraId="6CA1D23D" w14:textId="77777777" w:rsidR="000A2438" w:rsidRDefault="000A2438" w:rsidP="009A20A6">
      <w:pPr>
        <w:spacing w:after="0"/>
        <w:jc w:val="center"/>
        <w:rPr>
          <w:rFonts w:ascii="Times New Roman" w:hAnsi="Times New Roman" w:cs="Times New Roman"/>
          <w:sz w:val="28"/>
          <w:szCs w:val="28"/>
        </w:rPr>
      </w:pPr>
    </w:p>
    <w:p w14:paraId="0B26F973" w14:textId="7231694E" w:rsidR="00C54167" w:rsidRDefault="003B4E67" w:rsidP="009A20A6">
      <w:pPr>
        <w:spacing w:after="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14:anchorId="23782C65" wp14:editId="74F2176E">
                <wp:simplePos x="0" y="0"/>
                <wp:positionH relativeFrom="column">
                  <wp:posOffset>0</wp:posOffset>
                </wp:positionH>
                <wp:positionV relativeFrom="paragraph">
                  <wp:posOffset>0</wp:posOffset>
                </wp:positionV>
                <wp:extent cx="635000" cy="635000"/>
                <wp:effectExtent l="19050" t="19050" r="12700" b="12700"/>
                <wp:wrapNone/>
                <wp:docPr id="9" name="AutoShape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E4DA9" id="AutoShape 9" o:spid="_x0000_s1026" style="position:absolute;margin-left:0;margin-top:0;width:50pt;height:50pt;z-index:25165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r w:rsidR="000E2A10">
        <w:rPr>
          <w:rFonts w:ascii="Times New Roman" w:hAnsi="Times New Roman" w:cs="Times New Roman"/>
          <w:noProof/>
          <w:sz w:val="28"/>
          <w:szCs w:val="28"/>
        </w:rPr>
        <w:drawing>
          <wp:inline distT="0" distB="0" distL="0" distR="0" wp14:anchorId="024A9D9E" wp14:editId="3DF04429">
            <wp:extent cx="5054343" cy="12573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1724" cy="1264111"/>
                    </a:xfrm>
                    <a:prstGeom prst="rect">
                      <a:avLst/>
                    </a:prstGeom>
                    <a:noFill/>
                    <a:ln>
                      <a:noFill/>
                    </a:ln>
                  </pic:spPr>
                </pic:pic>
              </a:graphicData>
            </a:graphic>
          </wp:inline>
        </w:drawing>
      </w:r>
    </w:p>
    <w:p w14:paraId="4F63B1D8" w14:textId="77777777" w:rsidR="000E2A10" w:rsidRDefault="000E2A10" w:rsidP="009A20A6">
      <w:pPr>
        <w:spacing w:after="0"/>
        <w:jc w:val="center"/>
        <w:rPr>
          <w:rFonts w:ascii="Times New Roman" w:hAnsi="Times New Roman" w:cs="Times New Roman"/>
          <w:sz w:val="28"/>
          <w:szCs w:val="28"/>
        </w:rPr>
      </w:pPr>
    </w:p>
    <w:p w14:paraId="713C60CE" w14:textId="4205238A" w:rsidR="009A20A6" w:rsidRPr="00D91ADC" w:rsidRDefault="009A20A6" w:rsidP="009A20A6">
      <w:pPr>
        <w:spacing w:after="0"/>
        <w:jc w:val="center"/>
        <w:rPr>
          <w:rFonts w:ascii="Times New Roman" w:hAnsi="Times New Roman" w:cs="Times New Roman"/>
          <w:sz w:val="24"/>
          <w:szCs w:val="24"/>
        </w:rPr>
      </w:pPr>
      <w:r w:rsidRPr="00D91ADC">
        <w:rPr>
          <w:rFonts w:ascii="Times New Roman" w:hAnsi="Times New Roman" w:cs="Times New Roman"/>
          <w:sz w:val="24"/>
          <w:szCs w:val="24"/>
        </w:rPr>
        <w:t xml:space="preserve">Рисунок </w:t>
      </w:r>
      <w:r w:rsidR="00995DE4" w:rsidRPr="00D91ADC">
        <w:rPr>
          <w:rFonts w:ascii="Times New Roman" w:hAnsi="Times New Roman" w:cs="Times New Roman"/>
          <w:sz w:val="24"/>
          <w:szCs w:val="24"/>
        </w:rPr>
        <w:t>1</w:t>
      </w:r>
      <w:r w:rsidRPr="00D91ADC">
        <w:rPr>
          <w:rFonts w:ascii="Times New Roman" w:hAnsi="Times New Roman" w:cs="Times New Roman"/>
          <w:sz w:val="24"/>
          <w:szCs w:val="24"/>
        </w:rPr>
        <w:t>.</w:t>
      </w:r>
      <w:r w:rsidR="00995DE4" w:rsidRPr="00D91ADC">
        <w:rPr>
          <w:rFonts w:ascii="Times New Roman" w:hAnsi="Times New Roman" w:cs="Times New Roman"/>
          <w:sz w:val="24"/>
          <w:szCs w:val="24"/>
        </w:rPr>
        <w:t>4</w:t>
      </w:r>
      <w:r w:rsidRPr="00D91ADC">
        <w:rPr>
          <w:rFonts w:ascii="Times New Roman" w:hAnsi="Times New Roman" w:cs="Times New Roman"/>
          <w:sz w:val="24"/>
          <w:szCs w:val="24"/>
        </w:rPr>
        <w:t xml:space="preserve"> – Формат компьютерного слова</w:t>
      </w:r>
    </w:p>
    <w:p w14:paraId="345AA93C" w14:textId="77777777" w:rsidR="00C54167" w:rsidRPr="00BC1D17" w:rsidRDefault="00C54167" w:rsidP="00633108">
      <w:pPr>
        <w:spacing w:after="0"/>
        <w:ind w:firstLine="709"/>
        <w:jc w:val="both"/>
        <w:rPr>
          <w:rFonts w:ascii="Times New Roman" w:hAnsi="Times New Roman" w:cs="Times New Roman"/>
          <w:sz w:val="28"/>
          <w:szCs w:val="28"/>
        </w:rPr>
      </w:pPr>
    </w:p>
    <w:p w14:paraId="151B39F1" w14:textId="4DB96CE5" w:rsidR="00C54167"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Исследуем закон изменения общего </w:t>
      </w:r>
      <w:r w:rsidR="00BC1D17" w:rsidRPr="00705958">
        <w:rPr>
          <w:rFonts w:ascii="Times New Roman" w:hAnsi="Times New Roman" w:cs="Times New Roman"/>
          <w:sz w:val="28"/>
          <w:szCs w:val="28"/>
        </w:rPr>
        <w:t>члена</w:t>
      </w:r>
      <w:r w:rsidRPr="00705958">
        <w:rPr>
          <w:rFonts w:ascii="Times New Roman" w:hAnsi="Times New Roman" w:cs="Times New Roman"/>
          <w:sz w:val="28"/>
          <w:szCs w:val="28"/>
        </w:rPr>
        <w:t xml:space="preserve"> ряда (</w:t>
      </w:r>
      <w:r w:rsidR="001C2F3F">
        <w:rPr>
          <w:rFonts w:ascii="Times New Roman" w:hAnsi="Times New Roman" w:cs="Times New Roman"/>
          <w:sz w:val="28"/>
          <w:szCs w:val="28"/>
        </w:rPr>
        <w:t>1</w:t>
      </w:r>
      <w:r w:rsidRPr="00705958">
        <w:rPr>
          <w:rFonts w:ascii="Times New Roman" w:hAnsi="Times New Roman" w:cs="Times New Roman"/>
          <w:sz w:val="28"/>
          <w:szCs w:val="28"/>
        </w:rPr>
        <w:t>.1) при различных значениях аргумента х.</w:t>
      </w:r>
      <w:r w:rsidR="00BC1D17">
        <w:rPr>
          <w:rFonts w:ascii="Times New Roman" w:hAnsi="Times New Roman" w:cs="Times New Roman"/>
          <w:sz w:val="28"/>
          <w:szCs w:val="28"/>
        </w:rPr>
        <w:t xml:space="preserve"> Данные представлены в таблицах </w:t>
      </w:r>
      <w:r w:rsidR="001C2F3F">
        <w:rPr>
          <w:rFonts w:ascii="Times New Roman" w:hAnsi="Times New Roman" w:cs="Times New Roman"/>
          <w:sz w:val="28"/>
          <w:szCs w:val="28"/>
        </w:rPr>
        <w:t>1</w:t>
      </w:r>
      <w:r w:rsidRPr="00705958">
        <w:rPr>
          <w:rFonts w:ascii="Times New Roman" w:hAnsi="Times New Roman" w:cs="Times New Roman"/>
          <w:sz w:val="28"/>
          <w:szCs w:val="28"/>
        </w:rPr>
        <w:t>.2</w:t>
      </w:r>
      <w:r w:rsidR="00E27F4C">
        <w:rPr>
          <w:rFonts w:ascii="Times New Roman" w:hAnsi="Times New Roman" w:cs="Times New Roman"/>
          <w:sz w:val="28"/>
          <w:szCs w:val="28"/>
        </w:rPr>
        <w:t xml:space="preserve"> (данные </w:t>
      </w:r>
      <w:r w:rsidR="00E27F4C">
        <w:rPr>
          <w:rFonts w:ascii="Times New Roman" w:hAnsi="Times New Roman" w:cs="Times New Roman"/>
          <w:sz w:val="28"/>
          <w:szCs w:val="28"/>
          <w:lang w:val="en-US"/>
        </w:rPr>
        <w:t>x</w:t>
      </w:r>
      <w:r w:rsidR="00E27F4C">
        <w:rPr>
          <w:rFonts w:ascii="Times New Roman" w:hAnsi="Times New Roman" w:cs="Times New Roman"/>
          <w:sz w:val="28"/>
          <w:szCs w:val="28"/>
        </w:rPr>
        <w:t xml:space="preserve"> при </w:t>
      </w:r>
      <w:r w:rsidR="00E27F4C">
        <w:rPr>
          <w:rFonts w:ascii="Times New Roman" w:hAnsi="Times New Roman" w:cs="Times New Roman"/>
          <w:sz w:val="28"/>
          <w:szCs w:val="28"/>
          <w:lang w:val="en-US"/>
        </w:rPr>
        <w:t>I</w:t>
      </w:r>
      <w:r w:rsidR="00E27F4C" w:rsidRPr="00E27F4C">
        <w:rPr>
          <w:rFonts w:ascii="Times New Roman" w:hAnsi="Times New Roman" w:cs="Times New Roman"/>
          <w:sz w:val="28"/>
          <w:szCs w:val="28"/>
        </w:rPr>
        <w:t xml:space="preserve"> =</w:t>
      </w:r>
      <w:r w:rsidR="00E27F4C">
        <w:rPr>
          <w:rFonts w:ascii="Times New Roman" w:hAnsi="Times New Roman" w:cs="Times New Roman"/>
          <w:sz w:val="28"/>
          <w:szCs w:val="28"/>
        </w:rPr>
        <w:t>1-8)</w:t>
      </w:r>
      <w:r w:rsidR="00BC1D17">
        <w:rPr>
          <w:rFonts w:ascii="Times New Roman" w:hAnsi="Times New Roman" w:cs="Times New Roman"/>
          <w:sz w:val="28"/>
          <w:szCs w:val="28"/>
        </w:rPr>
        <w:t xml:space="preserve"> и </w:t>
      </w:r>
      <w:r w:rsidR="001C2F3F">
        <w:rPr>
          <w:rFonts w:ascii="Times New Roman" w:hAnsi="Times New Roman" w:cs="Times New Roman"/>
          <w:sz w:val="28"/>
          <w:szCs w:val="28"/>
        </w:rPr>
        <w:t>1</w:t>
      </w:r>
      <w:r w:rsidR="00BC1D17">
        <w:rPr>
          <w:rFonts w:ascii="Times New Roman" w:hAnsi="Times New Roman" w:cs="Times New Roman"/>
          <w:sz w:val="28"/>
          <w:szCs w:val="28"/>
        </w:rPr>
        <w:t>.3</w:t>
      </w:r>
      <w:r w:rsidR="00E27F4C">
        <w:rPr>
          <w:rFonts w:ascii="Times New Roman" w:hAnsi="Times New Roman" w:cs="Times New Roman"/>
          <w:sz w:val="28"/>
          <w:szCs w:val="28"/>
        </w:rPr>
        <w:t xml:space="preserve"> (данные </w:t>
      </w:r>
      <w:r w:rsidR="00E27F4C">
        <w:rPr>
          <w:rFonts w:ascii="Times New Roman" w:hAnsi="Times New Roman" w:cs="Times New Roman"/>
          <w:sz w:val="28"/>
          <w:szCs w:val="28"/>
          <w:lang w:val="en-US"/>
        </w:rPr>
        <w:t>x</w:t>
      </w:r>
      <w:r w:rsidR="00E27F4C">
        <w:rPr>
          <w:rFonts w:ascii="Times New Roman" w:hAnsi="Times New Roman" w:cs="Times New Roman"/>
          <w:sz w:val="28"/>
          <w:szCs w:val="28"/>
        </w:rPr>
        <w:t xml:space="preserve"> при </w:t>
      </w:r>
      <w:proofErr w:type="spellStart"/>
      <w:r w:rsidR="00032179">
        <w:rPr>
          <w:rFonts w:ascii="Times New Roman" w:hAnsi="Times New Roman" w:cs="Times New Roman"/>
          <w:sz w:val="28"/>
          <w:szCs w:val="28"/>
          <w:lang w:val="en-US"/>
        </w:rPr>
        <w:t>i</w:t>
      </w:r>
      <w:proofErr w:type="spellEnd"/>
      <w:r w:rsidR="00E27F4C" w:rsidRPr="00E27F4C">
        <w:rPr>
          <w:rFonts w:ascii="Times New Roman" w:hAnsi="Times New Roman" w:cs="Times New Roman"/>
          <w:sz w:val="28"/>
          <w:szCs w:val="28"/>
        </w:rPr>
        <w:t xml:space="preserve"> =</w:t>
      </w:r>
      <w:r w:rsidR="00032179">
        <w:rPr>
          <w:rFonts w:ascii="Times New Roman" w:hAnsi="Times New Roman" w:cs="Times New Roman"/>
          <w:sz w:val="28"/>
          <w:szCs w:val="28"/>
        </w:rPr>
        <w:t>9</w:t>
      </w:r>
      <w:r w:rsidR="00E27F4C">
        <w:rPr>
          <w:rFonts w:ascii="Times New Roman" w:hAnsi="Times New Roman" w:cs="Times New Roman"/>
          <w:sz w:val="28"/>
          <w:szCs w:val="28"/>
        </w:rPr>
        <w:t>-</w:t>
      </w:r>
      <w:r w:rsidR="00032179">
        <w:rPr>
          <w:rFonts w:ascii="Times New Roman" w:hAnsi="Times New Roman" w:cs="Times New Roman"/>
          <w:sz w:val="28"/>
          <w:szCs w:val="28"/>
        </w:rPr>
        <w:t>16</w:t>
      </w:r>
      <w:r w:rsidR="00E27F4C">
        <w:rPr>
          <w:rFonts w:ascii="Times New Roman" w:hAnsi="Times New Roman" w:cs="Times New Roman"/>
          <w:sz w:val="28"/>
          <w:szCs w:val="28"/>
        </w:rPr>
        <w:t>)</w:t>
      </w:r>
      <w:r w:rsidR="00BC1D17">
        <w:rPr>
          <w:rFonts w:ascii="Times New Roman" w:hAnsi="Times New Roman" w:cs="Times New Roman"/>
          <w:sz w:val="28"/>
          <w:szCs w:val="28"/>
        </w:rPr>
        <w:t>.</w:t>
      </w:r>
    </w:p>
    <w:p w14:paraId="508A8F8B" w14:textId="77777777" w:rsidR="00BC1D17" w:rsidRDefault="00BC1D17" w:rsidP="00633108">
      <w:pPr>
        <w:spacing w:after="0"/>
        <w:ind w:firstLine="709"/>
        <w:jc w:val="both"/>
        <w:rPr>
          <w:rFonts w:ascii="Times New Roman" w:hAnsi="Times New Roman" w:cs="Times New Roman"/>
          <w:sz w:val="28"/>
          <w:szCs w:val="28"/>
        </w:rPr>
      </w:pPr>
    </w:p>
    <w:p w14:paraId="6EB19BCA" w14:textId="5B618E60" w:rsidR="00BC1D17" w:rsidRPr="00705958" w:rsidRDefault="00BC1D17" w:rsidP="00BC1D17">
      <w:pPr>
        <w:spacing w:after="0"/>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1C2F3F">
        <w:rPr>
          <w:rFonts w:ascii="Times New Roman" w:hAnsi="Times New Roman" w:cs="Times New Roman"/>
          <w:sz w:val="28"/>
          <w:szCs w:val="28"/>
        </w:rPr>
        <w:t>1</w:t>
      </w:r>
      <w:r>
        <w:rPr>
          <w:rFonts w:ascii="Times New Roman" w:hAnsi="Times New Roman" w:cs="Times New Roman"/>
          <w:sz w:val="28"/>
          <w:szCs w:val="28"/>
        </w:rPr>
        <w:t xml:space="preserve">.2 – Изменение ряда при различных аргументах х (при </w:t>
      </w:r>
      <w:proofErr w:type="spellStart"/>
      <w:r>
        <w:rPr>
          <w:rFonts w:ascii="Times New Roman" w:hAnsi="Times New Roman" w:cs="Times New Roman"/>
          <w:sz w:val="28"/>
          <w:szCs w:val="28"/>
          <w:lang w:val="en-US"/>
        </w:rPr>
        <w:t>i</w:t>
      </w:r>
      <w:proofErr w:type="spellEnd"/>
      <w:r w:rsidRPr="00BC1D17">
        <w:rPr>
          <w:rFonts w:ascii="Times New Roman" w:hAnsi="Times New Roman" w:cs="Times New Roman"/>
          <w:sz w:val="28"/>
          <w:szCs w:val="28"/>
        </w:rPr>
        <w:t xml:space="preserve"> = </w:t>
      </w:r>
      <w:proofErr w:type="gramStart"/>
      <w:r w:rsidRPr="00BC1D17">
        <w:rPr>
          <w:rFonts w:ascii="Times New Roman" w:hAnsi="Times New Roman" w:cs="Times New Roman"/>
          <w:sz w:val="28"/>
          <w:szCs w:val="28"/>
        </w:rPr>
        <w:t>1-8</w:t>
      </w:r>
      <w:proofErr w:type="gramEnd"/>
      <w:r w:rsidRPr="00BC1D17">
        <w:rPr>
          <w:rFonts w:ascii="Times New Roman" w:hAnsi="Times New Roman" w:cs="Times New Roman"/>
          <w:sz w:val="28"/>
          <w:szCs w:val="28"/>
        </w:rPr>
        <w:t xml:space="preserve"> </w:t>
      </w:r>
      <w:r>
        <w:rPr>
          <w:rFonts w:ascii="Times New Roman" w:hAnsi="Times New Roman" w:cs="Times New Roman"/>
          <w:sz w:val="28"/>
          <w:szCs w:val="28"/>
        </w:rPr>
        <w:t>)</w:t>
      </w:r>
    </w:p>
    <w:tbl>
      <w:tblPr>
        <w:tblStyle w:val="a7"/>
        <w:tblW w:w="0" w:type="auto"/>
        <w:tblLook w:val="04A0" w:firstRow="1" w:lastRow="0" w:firstColumn="1" w:lastColumn="0" w:noHBand="0" w:noVBand="1"/>
      </w:tblPr>
      <w:tblGrid>
        <w:gridCol w:w="1039"/>
        <w:gridCol w:w="1039"/>
        <w:gridCol w:w="1038"/>
        <w:gridCol w:w="1038"/>
        <w:gridCol w:w="1038"/>
        <w:gridCol w:w="1038"/>
        <w:gridCol w:w="1038"/>
        <w:gridCol w:w="1038"/>
        <w:gridCol w:w="1038"/>
      </w:tblGrid>
      <w:tr w:rsidR="00C54167" w:rsidRPr="00705958" w14:paraId="4FDE3E87" w14:textId="77777777" w:rsidTr="00E27F4C">
        <w:trPr>
          <w:trHeight w:val="284"/>
        </w:trPr>
        <w:tc>
          <w:tcPr>
            <w:tcW w:w="1039" w:type="dxa"/>
            <w:noWrap/>
          </w:tcPr>
          <w:p w14:paraId="2EB27B7C" w14:textId="77777777" w:rsidR="00C54167" w:rsidRPr="00BC1D17" w:rsidRDefault="00BC1D17" w:rsidP="000A2438">
            <w:pPr>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x|i</w:t>
            </w:r>
            <w:proofErr w:type="spellEnd"/>
          </w:p>
        </w:tc>
        <w:tc>
          <w:tcPr>
            <w:tcW w:w="1039" w:type="dxa"/>
            <w:noWrap/>
          </w:tcPr>
          <w:p w14:paraId="10381B7E"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w:t>
            </w:r>
          </w:p>
        </w:tc>
        <w:tc>
          <w:tcPr>
            <w:tcW w:w="1038" w:type="dxa"/>
            <w:noWrap/>
          </w:tcPr>
          <w:p w14:paraId="5383634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2</w:t>
            </w:r>
          </w:p>
        </w:tc>
        <w:tc>
          <w:tcPr>
            <w:tcW w:w="1038" w:type="dxa"/>
            <w:noWrap/>
          </w:tcPr>
          <w:p w14:paraId="72845E9A"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3</w:t>
            </w:r>
          </w:p>
        </w:tc>
        <w:tc>
          <w:tcPr>
            <w:tcW w:w="1038" w:type="dxa"/>
            <w:noWrap/>
          </w:tcPr>
          <w:p w14:paraId="5B2E228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4</w:t>
            </w:r>
          </w:p>
        </w:tc>
        <w:tc>
          <w:tcPr>
            <w:tcW w:w="1038" w:type="dxa"/>
            <w:noWrap/>
          </w:tcPr>
          <w:p w14:paraId="13F01E38"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5</w:t>
            </w:r>
          </w:p>
        </w:tc>
        <w:tc>
          <w:tcPr>
            <w:tcW w:w="1038" w:type="dxa"/>
            <w:noWrap/>
          </w:tcPr>
          <w:p w14:paraId="7DC3F72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6</w:t>
            </w:r>
          </w:p>
        </w:tc>
        <w:tc>
          <w:tcPr>
            <w:tcW w:w="1038" w:type="dxa"/>
            <w:noWrap/>
          </w:tcPr>
          <w:p w14:paraId="61ED5E78"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7</w:t>
            </w:r>
          </w:p>
        </w:tc>
        <w:tc>
          <w:tcPr>
            <w:tcW w:w="1038" w:type="dxa"/>
            <w:noWrap/>
          </w:tcPr>
          <w:p w14:paraId="6A4E108F"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8</w:t>
            </w:r>
          </w:p>
        </w:tc>
      </w:tr>
      <w:tr w:rsidR="00C54167" w:rsidRPr="00705958" w14:paraId="1FF28AF1" w14:textId="77777777" w:rsidTr="00E27F4C">
        <w:trPr>
          <w:trHeight w:val="284"/>
        </w:trPr>
        <w:tc>
          <w:tcPr>
            <w:tcW w:w="1039" w:type="dxa"/>
            <w:noWrap/>
          </w:tcPr>
          <w:p w14:paraId="1C118F3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0,1</w:t>
            </w:r>
          </w:p>
        </w:tc>
        <w:tc>
          <w:tcPr>
            <w:tcW w:w="1039" w:type="dxa"/>
            <w:noWrap/>
          </w:tcPr>
          <w:p w14:paraId="68AF35F2"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-0,9000</w:t>
            </w:r>
          </w:p>
        </w:tc>
        <w:tc>
          <w:tcPr>
            <w:tcW w:w="1038" w:type="dxa"/>
            <w:noWrap/>
          </w:tcPr>
          <w:p w14:paraId="24B57B61"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-0,4050</w:t>
            </w:r>
          </w:p>
        </w:tc>
        <w:tc>
          <w:tcPr>
            <w:tcW w:w="1038" w:type="dxa"/>
            <w:noWrap/>
          </w:tcPr>
          <w:p w14:paraId="614AF262"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-0,2430</w:t>
            </w:r>
          </w:p>
        </w:tc>
        <w:tc>
          <w:tcPr>
            <w:tcW w:w="1038" w:type="dxa"/>
            <w:noWrap/>
          </w:tcPr>
          <w:p w14:paraId="134171A5"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-0,1640</w:t>
            </w:r>
          </w:p>
        </w:tc>
        <w:tc>
          <w:tcPr>
            <w:tcW w:w="1038" w:type="dxa"/>
            <w:noWrap/>
          </w:tcPr>
          <w:p w14:paraId="50B18AD3"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-0,1181</w:t>
            </w:r>
          </w:p>
        </w:tc>
        <w:tc>
          <w:tcPr>
            <w:tcW w:w="1038" w:type="dxa"/>
            <w:noWrap/>
          </w:tcPr>
          <w:p w14:paraId="4627B038"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-0,0886</w:t>
            </w:r>
          </w:p>
        </w:tc>
        <w:tc>
          <w:tcPr>
            <w:tcW w:w="1038" w:type="dxa"/>
            <w:noWrap/>
          </w:tcPr>
          <w:p w14:paraId="7BA03FF0"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-0,0683</w:t>
            </w:r>
          </w:p>
        </w:tc>
        <w:tc>
          <w:tcPr>
            <w:tcW w:w="1038" w:type="dxa"/>
            <w:noWrap/>
          </w:tcPr>
          <w:p w14:paraId="4DC1D418"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-0,0538</w:t>
            </w:r>
          </w:p>
        </w:tc>
      </w:tr>
      <w:tr w:rsidR="00C54167" w:rsidRPr="00705958" w14:paraId="62163A28" w14:textId="77777777" w:rsidTr="00E27F4C">
        <w:trPr>
          <w:trHeight w:val="284"/>
        </w:trPr>
        <w:tc>
          <w:tcPr>
            <w:tcW w:w="1039" w:type="dxa"/>
            <w:noWrap/>
          </w:tcPr>
          <w:p w14:paraId="36C8FA7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0,2</w:t>
            </w:r>
          </w:p>
        </w:tc>
        <w:tc>
          <w:tcPr>
            <w:tcW w:w="1039" w:type="dxa"/>
            <w:noWrap/>
          </w:tcPr>
          <w:p w14:paraId="573CB869"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-0,8000</w:t>
            </w:r>
          </w:p>
        </w:tc>
        <w:tc>
          <w:tcPr>
            <w:tcW w:w="1038" w:type="dxa"/>
            <w:noWrap/>
          </w:tcPr>
          <w:p w14:paraId="4F7B7B8C"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-0,3200</w:t>
            </w:r>
          </w:p>
        </w:tc>
        <w:tc>
          <w:tcPr>
            <w:tcW w:w="1038" w:type="dxa"/>
            <w:noWrap/>
          </w:tcPr>
          <w:p w14:paraId="4F3F76CF"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-0,1707</w:t>
            </w:r>
          </w:p>
        </w:tc>
        <w:tc>
          <w:tcPr>
            <w:tcW w:w="1038" w:type="dxa"/>
            <w:noWrap/>
          </w:tcPr>
          <w:p w14:paraId="50BDD1F1"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-0,1024</w:t>
            </w:r>
          </w:p>
        </w:tc>
        <w:tc>
          <w:tcPr>
            <w:tcW w:w="1038" w:type="dxa"/>
            <w:noWrap/>
          </w:tcPr>
          <w:p w14:paraId="1D2BF63A"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-0,0655</w:t>
            </w:r>
          </w:p>
        </w:tc>
        <w:tc>
          <w:tcPr>
            <w:tcW w:w="1038" w:type="dxa"/>
            <w:noWrap/>
          </w:tcPr>
          <w:p w14:paraId="3A91C339"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-0,0437</w:t>
            </w:r>
          </w:p>
        </w:tc>
        <w:tc>
          <w:tcPr>
            <w:tcW w:w="1038" w:type="dxa"/>
            <w:noWrap/>
          </w:tcPr>
          <w:p w14:paraId="04FB255F"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-0,0300</w:t>
            </w:r>
          </w:p>
        </w:tc>
        <w:tc>
          <w:tcPr>
            <w:tcW w:w="1038" w:type="dxa"/>
            <w:noWrap/>
          </w:tcPr>
          <w:p w14:paraId="31D561D0"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-0,0210</w:t>
            </w:r>
          </w:p>
        </w:tc>
      </w:tr>
      <w:tr w:rsidR="00C54167" w:rsidRPr="00705958" w14:paraId="724F3C74" w14:textId="77777777" w:rsidTr="00E27F4C">
        <w:trPr>
          <w:trHeight w:val="284"/>
        </w:trPr>
        <w:tc>
          <w:tcPr>
            <w:tcW w:w="1039" w:type="dxa"/>
            <w:noWrap/>
          </w:tcPr>
          <w:p w14:paraId="09C2095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0,3</w:t>
            </w:r>
          </w:p>
        </w:tc>
        <w:tc>
          <w:tcPr>
            <w:tcW w:w="1039" w:type="dxa"/>
            <w:noWrap/>
          </w:tcPr>
          <w:p w14:paraId="73EC3AC5"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-0,7000</w:t>
            </w:r>
          </w:p>
        </w:tc>
        <w:tc>
          <w:tcPr>
            <w:tcW w:w="1038" w:type="dxa"/>
            <w:noWrap/>
          </w:tcPr>
          <w:p w14:paraId="4897894F"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-0,2450</w:t>
            </w:r>
          </w:p>
        </w:tc>
        <w:tc>
          <w:tcPr>
            <w:tcW w:w="1038" w:type="dxa"/>
            <w:noWrap/>
          </w:tcPr>
          <w:p w14:paraId="787B6B58"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-0,1143</w:t>
            </w:r>
          </w:p>
        </w:tc>
        <w:tc>
          <w:tcPr>
            <w:tcW w:w="1038" w:type="dxa"/>
            <w:noWrap/>
          </w:tcPr>
          <w:p w14:paraId="31D21265"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-0,0600</w:t>
            </w:r>
          </w:p>
        </w:tc>
        <w:tc>
          <w:tcPr>
            <w:tcW w:w="1038" w:type="dxa"/>
            <w:noWrap/>
          </w:tcPr>
          <w:p w14:paraId="6318773E"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-0,0336</w:t>
            </w:r>
          </w:p>
        </w:tc>
        <w:tc>
          <w:tcPr>
            <w:tcW w:w="1038" w:type="dxa"/>
            <w:noWrap/>
          </w:tcPr>
          <w:p w14:paraId="3CA37B76"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-0,0196</w:t>
            </w:r>
          </w:p>
        </w:tc>
        <w:tc>
          <w:tcPr>
            <w:tcW w:w="1038" w:type="dxa"/>
            <w:noWrap/>
          </w:tcPr>
          <w:p w14:paraId="66C433F5"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-0,0118</w:t>
            </w:r>
          </w:p>
        </w:tc>
        <w:tc>
          <w:tcPr>
            <w:tcW w:w="1038" w:type="dxa"/>
            <w:noWrap/>
          </w:tcPr>
          <w:p w14:paraId="100A32E5"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-0,0072</w:t>
            </w:r>
          </w:p>
        </w:tc>
      </w:tr>
      <w:tr w:rsidR="00C54167" w:rsidRPr="00705958" w14:paraId="2EBFE4E1" w14:textId="77777777" w:rsidTr="00E27F4C">
        <w:trPr>
          <w:trHeight w:val="284"/>
        </w:trPr>
        <w:tc>
          <w:tcPr>
            <w:tcW w:w="1039" w:type="dxa"/>
            <w:noWrap/>
          </w:tcPr>
          <w:p w14:paraId="64CF0FFF"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0,4</w:t>
            </w:r>
          </w:p>
        </w:tc>
        <w:tc>
          <w:tcPr>
            <w:tcW w:w="1039" w:type="dxa"/>
            <w:noWrap/>
          </w:tcPr>
          <w:p w14:paraId="76A58C2A"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-0,6000</w:t>
            </w:r>
          </w:p>
        </w:tc>
        <w:tc>
          <w:tcPr>
            <w:tcW w:w="1038" w:type="dxa"/>
            <w:noWrap/>
          </w:tcPr>
          <w:p w14:paraId="47FF21FD"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-0,1800</w:t>
            </w:r>
          </w:p>
        </w:tc>
        <w:tc>
          <w:tcPr>
            <w:tcW w:w="1038" w:type="dxa"/>
            <w:noWrap/>
          </w:tcPr>
          <w:p w14:paraId="21C7D522"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-0,0720</w:t>
            </w:r>
          </w:p>
        </w:tc>
        <w:tc>
          <w:tcPr>
            <w:tcW w:w="1038" w:type="dxa"/>
            <w:noWrap/>
          </w:tcPr>
          <w:p w14:paraId="0A483440"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-0,0324</w:t>
            </w:r>
          </w:p>
        </w:tc>
        <w:tc>
          <w:tcPr>
            <w:tcW w:w="1038" w:type="dxa"/>
            <w:noWrap/>
          </w:tcPr>
          <w:p w14:paraId="0F0925E3"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-0,0156</w:t>
            </w:r>
          </w:p>
        </w:tc>
        <w:tc>
          <w:tcPr>
            <w:tcW w:w="1038" w:type="dxa"/>
            <w:noWrap/>
          </w:tcPr>
          <w:p w14:paraId="6CFF3680"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-0,0078</w:t>
            </w:r>
          </w:p>
        </w:tc>
        <w:tc>
          <w:tcPr>
            <w:tcW w:w="1038" w:type="dxa"/>
            <w:noWrap/>
          </w:tcPr>
          <w:p w14:paraId="15DABFD1"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-0,0040</w:t>
            </w:r>
          </w:p>
        </w:tc>
        <w:tc>
          <w:tcPr>
            <w:tcW w:w="1038" w:type="dxa"/>
            <w:noWrap/>
          </w:tcPr>
          <w:p w14:paraId="03FD7D63" w14:textId="77777777" w:rsidR="00C54167" w:rsidRPr="00705958" w:rsidRDefault="00074372" w:rsidP="00633108">
            <w:pPr>
              <w:rPr>
                <w:rFonts w:ascii="Times New Roman" w:hAnsi="Times New Roman" w:cs="Times New Roman"/>
                <w:sz w:val="26"/>
                <w:szCs w:val="26"/>
                <w:lang w:val="en-US"/>
              </w:rPr>
            </w:pPr>
            <w:r w:rsidRPr="00705958">
              <w:rPr>
                <w:rFonts w:ascii="Times New Roman" w:hAnsi="Times New Roman" w:cs="Times New Roman"/>
                <w:sz w:val="26"/>
                <w:szCs w:val="26"/>
              </w:rPr>
              <w:t>-0,0021</w:t>
            </w:r>
          </w:p>
        </w:tc>
      </w:tr>
      <w:tr w:rsidR="00BC1D17" w:rsidRPr="00705958" w14:paraId="2F8A3579" w14:textId="77777777" w:rsidTr="00E27F4C">
        <w:trPr>
          <w:trHeight w:val="284"/>
        </w:trPr>
        <w:tc>
          <w:tcPr>
            <w:tcW w:w="1039" w:type="dxa"/>
            <w:noWrap/>
          </w:tcPr>
          <w:p w14:paraId="600D7663"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0,5</w:t>
            </w:r>
          </w:p>
        </w:tc>
        <w:tc>
          <w:tcPr>
            <w:tcW w:w="1039" w:type="dxa"/>
            <w:noWrap/>
          </w:tcPr>
          <w:p w14:paraId="7F838B1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-0,5000</w:t>
            </w:r>
          </w:p>
        </w:tc>
        <w:tc>
          <w:tcPr>
            <w:tcW w:w="1038" w:type="dxa"/>
            <w:noWrap/>
          </w:tcPr>
          <w:p w14:paraId="747C6E29"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-0,1250</w:t>
            </w:r>
          </w:p>
        </w:tc>
        <w:tc>
          <w:tcPr>
            <w:tcW w:w="1038" w:type="dxa"/>
            <w:noWrap/>
          </w:tcPr>
          <w:p w14:paraId="649B15B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-0,0417</w:t>
            </w:r>
          </w:p>
        </w:tc>
        <w:tc>
          <w:tcPr>
            <w:tcW w:w="1038" w:type="dxa"/>
            <w:noWrap/>
          </w:tcPr>
          <w:p w14:paraId="2C9C692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-0,0156</w:t>
            </w:r>
          </w:p>
        </w:tc>
        <w:tc>
          <w:tcPr>
            <w:tcW w:w="1038" w:type="dxa"/>
            <w:noWrap/>
          </w:tcPr>
          <w:p w14:paraId="077A604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-0,0063</w:t>
            </w:r>
          </w:p>
        </w:tc>
        <w:tc>
          <w:tcPr>
            <w:tcW w:w="1038" w:type="dxa"/>
            <w:noWrap/>
          </w:tcPr>
          <w:p w14:paraId="7CCB266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-0,0026</w:t>
            </w:r>
          </w:p>
        </w:tc>
        <w:tc>
          <w:tcPr>
            <w:tcW w:w="1038" w:type="dxa"/>
            <w:noWrap/>
          </w:tcPr>
          <w:p w14:paraId="188C3ABF"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-0,0011</w:t>
            </w:r>
          </w:p>
        </w:tc>
        <w:tc>
          <w:tcPr>
            <w:tcW w:w="1038" w:type="dxa"/>
            <w:noWrap/>
          </w:tcPr>
          <w:p w14:paraId="56B66D4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-0,0005</w:t>
            </w:r>
          </w:p>
        </w:tc>
      </w:tr>
      <w:tr w:rsidR="00BC1D17" w:rsidRPr="00705958" w14:paraId="45BB6C42" w14:textId="77777777" w:rsidTr="00E27F4C">
        <w:trPr>
          <w:trHeight w:val="284"/>
        </w:trPr>
        <w:tc>
          <w:tcPr>
            <w:tcW w:w="1039" w:type="dxa"/>
            <w:noWrap/>
          </w:tcPr>
          <w:p w14:paraId="64323B25"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0,6</w:t>
            </w:r>
          </w:p>
        </w:tc>
        <w:tc>
          <w:tcPr>
            <w:tcW w:w="1039" w:type="dxa"/>
            <w:noWrap/>
          </w:tcPr>
          <w:p w14:paraId="7613F2A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-0,4000</w:t>
            </w:r>
          </w:p>
        </w:tc>
        <w:tc>
          <w:tcPr>
            <w:tcW w:w="1038" w:type="dxa"/>
            <w:noWrap/>
          </w:tcPr>
          <w:p w14:paraId="764FCB7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-0,0800</w:t>
            </w:r>
          </w:p>
        </w:tc>
        <w:tc>
          <w:tcPr>
            <w:tcW w:w="1038" w:type="dxa"/>
            <w:noWrap/>
          </w:tcPr>
          <w:p w14:paraId="6E3CE732"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-0,0213</w:t>
            </w:r>
          </w:p>
        </w:tc>
        <w:tc>
          <w:tcPr>
            <w:tcW w:w="1038" w:type="dxa"/>
            <w:noWrap/>
          </w:tcPr>
          <w:p w14:paraId="317E631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-0,0064</w:t>
            </w:r>
          </w:p>
        </w:tc>
        <w:tc>
          <w:tcPr>
            <w:tcW w:w="1038" w:type="dxa"/>
            <w:noWrap/>
          </w:tcPr>
          <w:p w14:paraId="58AB97C2"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-0,0020</w:t>
            </w:r>
          </w:p>
        </w:tc>
        <w:tc>
          <w:tcPr>
            <w:tcW w:w="1038" w:type="dxa"/>
            <w:noWrap/>
          </w:tcPr>
          <w:p w14:paraId="49E9CEB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-0,0007</w:t>
            </w:r>
          </w:p>
        </w:tc>
        <w:tc>
          <w:tcPr>
            <w:tcW w:w="1038" w:type="dxa"/>
            <w:noWrap/>
          </w:tcPr>
          <w:p w14:paraId="29ACD34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-0,0002</w:t>
            </w:r>
          </w:p>
        </w:tc>
        <w:tc>
          <w:tcPr>
            <w:tcW w:w="1038" w:type="dxa"/>
            <w:noWrap/>
          </w:tcPr>
          <w:p w14:paraId="6632CBA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-0,0001</w:t>
            </w:r>
          </w:p>
        </w:tc>
      </w:tr>
      <w:tr w:rsidR="00BC1D17" w:rsidRPr="00705958" w14:paraId="7C17701A" w14:textId="77777777" w:rsidTr="00E27F4C">
        <w:trPr>
          <w:trHeight w:val="284"/>
        </w:trPr>
        <w:tc>
          <w:tcPr>
            <w:tcW w:w="1039" w:type="dxa"/>
            <w:noWrap/>
          </w:tcPr>
          <w:p w14:paraId="4234E85C"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0,7</w:t>
            </w:r>
          </w:p>
        </w:tc>
        <w:tc>
          <w:tcPr>
            <w:tcW w:w="1039" w:type="dxa"/>
            <w:noWrap/>
          </w:tcPr>
          <w:p w14:paraId="02C2D6B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-0,3000</w:t>
            </w:r>
          </w:p>
        </w:tc>
        <w:tc>
          <w:tcPr>
            <w:tcW w:w="1038" w:type="dxa"/>
            <w:noWrap/>
          </w:tcPr>
          <w:p w14:paraId="07B49E7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-0,0450</w:t>
            </w:r>
          </w:p>
        </w:tc>
        <w:tc>
          <w:tcPr>
            <w:tcW w:w="1038" w:type="dxa"/>
            <w:noWrap/>
          </w:tcPr>
          <w:p w14:paraId="372F657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-0,0090</w:t>
            </w:r>
          </w:p>
        </w:tc>
        <w:tc>
          <w:tcPr>
            <w:tcW w:w="1038" w:type="dxa"/>
            <w:noWrap/>
          </w:tcPr>
          <w:p w14:paraId="30536B58"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-0,0020</w:t>
            </w:r>
          </w:p>
        </w:tc>
        <w:tc>
          <w:tcPr>
            <w:tcW w:w="1038" w:type="dxa"/>
            <w:noWrap/>
          </w:tcPr>
          <w:p w14:paraId="0B49EE9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-0,0005</w:t>
            </w:r>
          </w:p>
        </w:tc>
        <w:tc>
          <w:tcPr>
            <w:tcW w:w="1038" w:type="dxa"/>
            <w:noWrap/>
          </w:tcPr>
          <w:p w14:paraId="2E5274E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-0,0001</w:t>
            </w:r>
          </w:p>
        </w:tc>
        <w:tc>
          <w:tcPr>
            <w:tcW w:w="1038" w:type="dxa"/>
            <w:noWrap/>
          </w:tcPr>
          <w:p w14:paraId="2C5C03F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0,0000</w:t>
            </w:r>
          </w:p>
        </w:tc>
        <w:tc>
          <w:tcPr>
            <w:tcW w:w="1038" w:type="dxa"/>
            <w:noWrap/>
          </w:tcPr>
          <w:p w14:paraId="61119F4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0,0000</w:t>
            </w:r>
          </w:p>
        </w:tc>
      </w:tr>
      <w:tr w:rsidR="00BC1D17" w:rsidRPr="00705958" w14:paraId="6747E0FC" w14:textId="77777777" w:rsidTr="00E27F4C">
        <w:trPr>
          <w:trHeight w:val="284"/>
        </w:trPr>
        <w:tc>
          <w:tcPr>
            <w:tcW w:w="1039" w:type="dxa"/>
            <w:noWrap/>
          </w:tcPr>
          <w:p w14:paraId="2A34A070"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0,8</w:t>
            </w:r>
          </w:p>
        </w:tc>
        <w:tc>
          <w:tcPr>
            <w:tcW w:w="1039" w:type="dxa"/>
            <w:noWrap/>
          </w:tcPr>
          <w:p w14:paraId="3FFBC06E"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-0,2000</w:t>
            </w:r>
          </w:p>
        </w:tc>
        <w:tc>
          <w:tcPr>
            <w:tcW w:w="1038" w:type="dxa"/>
            <w:noWrap/>
          </w:tcPr>
          <w:p w14:paraId="38120A56"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-0,0200</w:t>
            </w:r>
          </w:p>
        </w:tc>
        <w:tc>
          <w:tcPr>
            <w:tcW w:w="1038" w:type="dxa"/>
            <w:noWrap/>
          </w:tcPr>
          <w:p w14:paraId="27235EEF"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-0,0027</w:t>
            </w:r>
          </w:p>
        </w:tc>
        <w:tc>
          <w:tcPr>
            <w:tcW w:w="1038" w:type="dxa"/>
            <w:noWrap/>
          </w:tcPr>
          <w:p w14:paraId="12FDBA9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-0,0004</w:t>
            </w:r>
          </w:p>
        </w:tc>
        <w:tc>
          <w:tcPr>
            <w:tcW w:w="1038" w:type="dxa"/>
            <w:noWrap/>
          </w:tcPr>
          <w:p w14:paraId="2AEAE19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-0,0001</w:t>
            </w:r>
          </w:p>
        </w:tc>
        <w:tc>
          <w:tcPr>
            <w:tcW w:w="1038" w:type="dxa"/>
            <w:noWrap/>
          </w:tcPr>
          <w:p w14:paraId="0FDCDE9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0,0000</w:t>
            </w:r>
          </w:p>
        </w:tc>
        <w:tc>
          <w:tcPr>
            <w:tcW w:w="1038" w:type="dxa"/>
            <w:noWrap/>
          </w:tcPr>
          <w:p w14:paraId="2754B31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0,0000</w:t>
            </w:r>
          </w:p>
        </w:tc>
        <w:tc>
          <w:tcPr>
            <w:tcW w:w="1038" w:type="dxa"/>
            <w:noWrap/>
          </w:tcPr>
          <w:p w14:paraId="7767E1A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0,0000</w:t>
            </w:r>
          </w:p>
        </w:tc>
      </w:tr>
      <w:tr w:rsidR="00BC1D17" w:rsidRPr="00705958" w14:paraId="7953542E" w14:textId="77777777" w:rsidTr="00E27F4C">
        <w:trPr>
          <w:trHeight w:val="284"/>
        </w:trPr>
        <w:tc>
          <w:tcPr>
            <w:tcW w:w="1039" w:type="dxa"/>
            <w:noWrap/>
          </w:tcPr>
          <w:p w14:paraId="4B8F1B5B"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0,9</w:t>
            </w:r>
          </w:p>
        </w:tc>
        <w:tc>
          <w:tcPr>
            <w:tcW w:w="1039" w:type="dxa"/>
            <w:noWrap/>
          </w:tcPr>
          <w:p w14:paraId="4C195CE8"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-0,1000</w:t>
            </w:r>
          </w:p>
        </w:tc>
        <w:tc>
          <w:tcPr>
            <w:tcW w:w="1038" w:type="dxa"/>
            <w:noWrap/>
          </w:tcPr>
          <w:p w14:paraId="040E0AE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-0,0050</w:t>
            </w:r>
          </w:p>
        </w:tc>
        <w:tc>
          <w:tcPr>
            <w:tcW w:w="1038" w:type="dxa"/>
            <w:noWrap/>
          </w:tcPr>
          <w:p w14:paraId="29C3D7A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-0,0003</w:t>
            </w:r>
          </w:p>
        </w:tc>
        <w:tc>
          <w:tcPr>
            <w:tcW w:w="1038" w:type="dxa"/>
            <w:noWrap/>
          </w:tcPr>
          <w:p w14:paraId="5934851E"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0,0000</w:t>
            </w:r>
          </w:p>
        </w:tc>
        <w:tc>
          <w:tcPr>
            <w:tcW w:w="1038" w:type="dxa"/>
            <w:noWrap/>
          </w:tcPr>
          <w:p w14:paraId="4EE3C83C"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138574B3"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01DAB4C6"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3E55B6D1"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r>
      <w:tr w:rsidR="00BC1D17" w:rsidRPr="00705958" w14:paraId="1F1A1E78" w14:textId="77777777" w:rsidTr="00E27F4C">
        <w:trPr>
          <w:trHeight w:val="284"/>
        </w:trPr>
        <w:tc>
          <w:tcPr>
            <w:tcW w:w="1039" w:type="dxa"/>
            <w:noWrap/>
          </w:tcPr>
          <w:p w14:paraId="0CD15AE8"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w:t>
            </w:r>
          </w:p>
        </w:tc>
        <w:tc>
          <w:tcPr>
            <w:tcW w:w="1039" w:type="dxa"/>
            <w:noWrap/>
          </w:tcPr>
          <w:p w14:paraId="569922DD"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4BDB550C"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385A8241"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0343C9BD"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5A9F0E22"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22EE0A38"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210AC4FC"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3533CBB1"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r>
      <w:tr w:rsidR="00BC1D17" w:rsidRPr="00705958" w14:paraId="30C18570" w14:textId="77777777" w:rsidTr="00E27F4C">
        <w:trPr>
          <w:trHeight w:val="284"/>
        </w:trPr>
        <w:tc>
          <w:tcPr>
            <w:tcW w:w="1039" w:type="dxa"/>
            <w:noWrap/>
          </w:tcPr>
          <w:p w14:paraId="480F9AEA"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1,1</w:t>
            </w:r>
          </w:p>
        </w:tc>
        <w:tc>
          <w:tcPr>
            <w:tcW w:w="1039" w:type="dxa"/>
            <w:noWrap/>
          </w:tcPr>
          <w:p w14:paraId="19B6DB2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0,1000</w:t>
            </w:r>
          </w:p>
        </w:tc>
        <w:tc>
          <w:tcPr>
            <w:tcW w:w="1038" w:type="dxa"/>
            <w:noWrap/>
          </w:tcPr>
          <w:p w14:paraId="1701257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-0,0050</w:t>
            </w:r>
          </w:p>
        </w:tc>
        <w:tc>
          <w:tcPr>
            <w:tcW w:w="1038" w:type="dxa"/>
            <w:noWrap/>
          </w:tcPr>
          <w:p w14:paraId="2207A4C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0,0003</w:t>
            </w:r>
          </w:p>
        </w:tc>
        <w:tc>
          <w:tcPr>
            <w:tcW w:w="1038" w:type="dxa"/>
            <w:noWrap/>
          </w:tcPr>
          <w:p w14:paraId="1A48DF2D"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78A6915E"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2923C30E"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5BFEA5F5"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533198D8"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r>
      <w:tr w:rsidR="00BC1D17" w:rsidRPr="00705958" w14:paraId="2C9A37C1" w14:textId="77777777" w:rsidTr="00E27F4C">
        <w:trPr>
          <w:trHeight w:val="284"/>
        </w:trPr>
        <w:tc>
          <w:tcPr>
            <w:tcW w:w="1039" w:type="dxa"/>
            <w:noWrap/>
          </w:tcPr>
          <w:p w14:paraId="0B28F3E8"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1,2</w:t>
            </w:r>
          </w:p>
        </w:tc>
        <w:tc>
          <w:tcPr>
            <w:tcW w:w="1039" w:type="dxa"/>
            <w:noWrap/>
          </w:tcPr>
          <w:p w14:paraId="3D21B312"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0,2000</w:t>
            </w:r>
          </w:p>
        </w:tc>
        <w:tc>
          <w:tcPr>
            <w:tcW w:w="1038" w:type="dxa"/>
            <w:noWrap/>
          </w:tcPr>
          <w:p w14:paraId="50DF7E5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-0,0200</w:t>
            </w:r>
          </w:p>
        </w:tc>
        <w:tc>
          <w:tcPr>
            <w:tcW w:w="1038" w:type="dxa"/>
            <w:noWrap/>
          </w:tcPr>
          <w:p w14:paraId="28FE064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0,0027</w:t>
            </w:r>
          </w:p>
        </w:tc>
        <w:tc>
          <w:tcPr>
            <w:tcW w:w="1038" w:type="dxa"/>
            <w:noWrap/>
          </w:tcPr>
          <w:p w14:paraId="3442A5C2"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-0,0004</w:t>
            </w:r>
          </w:p>
        </w:tc>
        <w:tc>
          <w:tcPr>
            <w:tcW w:w="1038" w:type="dxa"/>
            <w:noWrap/>
          </w:tcPr>
          <w:p w14:paraId="7BDDDB8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0,0001</w:t>
            </w:r>
          </w:p>
        </w:tc>
        <w:tc>
          <w:tcPr>
            <w:tcW w:w="1038" w:type="dxa"/>
            <w:noWrap/>
          </w:tcPr>
          <w:p w14:paraId="093B4135"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4141313F"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7D0B110E"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r>
      <w:tr w:rsidR="00BC1D17" w:rsidRPr="00705958" w14:paraId="30258DD8" w14:textId="77777777" w:rsidTr="00E27F4C">
        <w:trPr>
          <w:trHeight w:val="284"/>
        </w:trPr>
        <w:tc>
          <w:tcPr>
            <w:tcW w:w="1039" w:type="dxa"/>
            <w:noWrap/>
          </w:tcPr>
          <w:p w14:paraId="3359AFB8"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1,3</w:t>
            </w:r>
          </w:p>
        </w:tc>
        <w:tc>
          <w:tcPr>
            <w:tcW w:w="1039" w:type="dxa"/>
            <w:noWrap/>
          </w:tcPr>
          <w:p w14:paraId="12B7000F"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0,3000</w:t>
            </w:r>
          </w:p>
        </w:tc>
        <w:tc>
          <w:tcPr>
            <w:tcW w:w="1038" w:type="dxa"/>
            <w:noWrap/>
          </w:tcPr>
          <w:p w14:paraId="118A0D9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-0,0450</w:t>
            </w:r>
          </w:p>
        </w:tc>
        <w:tc>
          <w:tcPr>
            <w:tcW w:w="1038" w:type="dxa"/>
            <w:noWrap/>
          </w:tcPr>
          <w:p w14:paraId="783891B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0,0090</w:t>
            </w:r>
          </w:p>
        </w:tc>
        <w:tc>
          <w:tcPr>
            <w:tcW w:w="1038" w:type="dxa"/>
            <w:noWrap/>
          </w:tcPr>
          <w:p w14:paraId="2D3B8309"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-0,0020</w:t>
            </w:r>
          </w:p>
        </w:tc>
        <w:tc>
          <w:tcPr>
            <w:tcW w:w="1038" w:type="dxa"/>
            <w:noWrap/>
          </w:tcPr>
          <w:p w14:paraId="5F1EAA7D"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0,0005</w:t>
            </w:r>
          </w:p>
        </w:tc>
        <w:tc>
          <w:tcPr>
            <w:tcW w:w="1038" w:type="dxa"/>
            <w:noWrap/>
          </w:tcPr>
          <w:p w14:paraId="367F5C6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w:t>
            </w:r>
          </w:p>
        </w:tc>
        <w:tc>
          <w:tcPr>
            <w:tcW w:w="1038" w:type="dxa"/>
            <w:noWrap/>
          </w:tcPr>
          <w:p w14:paraId="4F095AFF"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38" w:type="dxa"/>
            <w:noWrap/>
          </w:tcPr>
          <w:p w14:paraId="34F4D895"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0,0000</w:t>
            </w:r>
          </w:p>
        </w:tc>
      </w:tr>
      <w:tr w:rsidR="00BC1D17" w:rsidRPr="00705958" w14:paraId="27D6FBA8" w14:textId="77777777" w:rsidTr="00E27F4C">
        <w:trPr>
          <w:trHeight w:val="284"/>
        </w:trPr>
        <w:tc>
          <w:tcPr>
            <w:tcW w:w="1039" w:type="dxa"/>
            <w:noWrap/>
          </w:tcPr>
          <w:p w14:paraId="2BBF5669"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1,4</w:t>
            </w:r>
          </w:p>
        </w:tc>
        <w:tc>
          <w:tcPr>
            <w:tcW w:w="1039" w:type="dxa"/>
            <w:noWrap/>
          </w:tcPr>
          <w:p w14:paraId="6662C3C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0,4000</w:t>
            </w:r>
          </w:p>
        </w:tc>
        <w:tc>
          <w:tcPr>
            <w:tcW w:w="1038" w:type="dxa"/>
            <w:noWrap/>
          </w:tcPr>
          <w:p w14:paraId="75FE5826"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-0,0800</w:t>
            </w:r>
          </w:p>
        </w:tc>
        <w:tc>
          <w:tcPr>
            <w:tcW w:w="1038" w:type="dxa"/>
            <w:noWrap/>
          </w:tcPr>
          <w:p w14:paraId="3988B15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0,0213</w:t>
            </w:r>
          </w:p>
        </w:tc>
        <w:tc>
          <w:tcPr>
            <w:tcW w:w="1038" w:type="dxa"/>
            <w:noWrap/>
          </w:tcPr>
          <w:p w14:paraId="4C0893CD"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-0,0064</w:t>
            </w:r>
          </w:p>
        </w:tc>
        <w:tc>
          <w:tcPr>
            <w:tcW w:w="1038" w:type="dxa"/>
            <w:noWrap/>
          </w:tcPr>
          <w:p w14:paraId="001AEB9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0,0020</w:t>
            </w:r>
          </w:p>
        </w:tc>
        <w:tc>
          <w:tcPr>
            <w:tcW w:w="1038" w:type="dxa"/>
            <w:noWrap/>
          </w:tcPr>
          <w:p w14:paraId="23CD3B67"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-0,007</w:t>
            </w:r>
          </w:p>
        </w:tc>
        <w:tc>
          <w:tcPr>
            <w:tcW w:w="1038" w:type="dxa"/>
            <w:noWrap/>
          </w:tcPr>
          <w:p w14:paraId="136CAAB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0,0002</w:t>
            </w:r>
          </w:p>
        </w:tc>
        <w:tc>
          <w:tcPr>
            <w:tcW w:w="1038" w:type="dxa"/>
            <w:noWrap/>
          </w:tcPr>
          <w:p w14:paraId="4ADD537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-0,0001</w:t>
            </w:r>
          </w:p>
        </w:tc>
      </w:tr>
      <w:tr w:rsidR="00BC1D17" w:rsidRPr="00705958" w14:paraId="4EE68000" w14:textId="77777777" w:rsidTr="00E27F4C">
        <w:trPr>
          <w:trHeight w:val="284"/>
        </w:trPr>
        <w:tc>
          <w:tcPr>
            <w:tcW w:w="1039" w:type="dxa"/>
            <w:noWrap/>
          </w:tcPr>
          <w:p w14:paraId="7D811B31"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1,5</w:t>
            </w:r>
          </w:p>
        </w:tc>
        <w:tc>
          <w:tcPr>
            <w:tcW w:w="1039" w:type="dxa"/>
            <w:noWrap/>
          </w:tcPr>
          <w:p w14:paraId="5CFD2BB9"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0,5000</w:t>
            </w:r>
          </w:p>
        </w:tc>
        <w:tc>
          <w:tcPr>
            <w:tcW w:w="1038" w:type="dxa"/>
            <w:noWrap/>
          </w:tcPr>
          <w:p w14:paraId="77833B09"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-0,1250</w:t>
            </w:r>
          </w:p>
        </w:tc>
        <w:tc>
          <w:tcPr>
            <w:tcW w:w="1038" w:type="dxa"/>
            <w:noWrap/>
          </w:tcPr>
          <w:p w14:paraId="007CB88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0,0417</w:t>
            </w:r>
          </w:p>
        </w:tc>
        <w:tc>
          <w:tcPr>
            <w:tcW w:w="1038" w:type="dxa"/>
            <w:noWrap/>
          </w:tcPr>
          <w:p w14:paraId="4BBF575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-0,0156</w:t>
            </w:r>
          </w:p>
        </w:tc>
        <w:tc>
          <w:tcPr>
            <w:tcW w:w="1038" w:type="dxa"/>
            <w:noWrap/>
          </w:tcPr>
          <w:p w14:paraId="0685EDE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0,0062</w:t>
            </w:r>
          </w:p>
        </w:tc>
        <w:tc>
          <w:tcPr>
            <w:tcW w:w="1038" w:type="dxa"/>
            <w:noWrap/>
          </w:tcPr>
          <w:p w14:paraId="5B04D20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-0,0026</w:t>
            </w:r>
          </w:p>
        </w:tc>
        <w:tc>
          <w:tcPr>
            <w:tcW w:w="1038" w:type="dxa"/>
            <w:noWrap/>
          </w:tcPr>
          <w:p w14:paraId="62F9E38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0,0011</w:t>
            </w:r>
          </w:p>
        </w:tc>
        <w:tc>
          <w:tcPr>
            <w:tcW w:w="1038" w:type="dxa"/>
            <w:noWrap/>
          </w:tcPr>
          <w:p w14:paraId="2799B5F7"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-0,0005</w:t>
            </w:r>
          </w:p>
        </w:tc>
      </w:tr>
      <w:tr w:rsidR="00BC1D17" w:rsidRPr="00705958" w14:paraId="72BD7D4A" w14:textId="77777777" w:rsidTr="00E27F4C">
        <w:trPr>
          <w:trHeight w:val="284"/>
        </w:trPr>
        <w:tc>
          <w:tcPr>
            <w:tcW w:w="1039" w:type="dxa"/>
            <w:noWrap/>
          </w:tcPr>
          <w:p w14:paraId="7BC94D79"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1,6</w:t>
            </w:r>
          </w:p>
        </w:tc>
        <w:tc>
          <w:tcPr>
            <w:tcW w:w="1039" w:type="dxa"/>
            <w:noWrap/>
          </w:tcPr>
          <w:p w14:paraId="74AE141D"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0,6000</w:t>
            </w:r>
          </w:p>
        </w:tc>
        <w:tc>
          <w:tcPr>
            <w:tcW w:w="1038" w:type="dxa"/>
            <w:noWrap/>
          </w:tcPr>
          <w:p w14:paraId="554691C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-0,1800</w:t>
            </w:r>
          </w:p>
        </w:tc>
        <w:tc>
          <w:tcPr>
            <w:tcW w:w="1038" w:type="dxa"/>
            <w:noWrap/>
          </w:tcPr>
          <w:p w14:paraId="0F54234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0,0720</w:t>
            </w:r>
          </w:p>
        </w:tc>
        <w:tc>
          <w:tcPr>
            <w:tcW w:w="1038" w:type="dxa"/>
            <w:noWrap/>
          </w:tcPr>
          <w:p w14:paraId="29DAA21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-0,0324</w:t>
            </w:r>
          </w:p>
        </w:tc>
        <w:tc>
          <w:tcPr>
            <w:tcW w:w="1038" w:type="dxa"/>
            <w:noWrap/>
          </w:tcPr>
          <w:p w14:paraId="43899F9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0,0156</w:t>
            </w:r>
          </w:p>
        </w:tc>
        <w:tc>
          <w:tcPr>
            <w:tcW w:w="1038" w:type="dxa"/>
            <w:noWrap/>
          </w:tcPr>
          <w:p w14:paraId="11BBCC5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-0,0078</w:t>
            </w:r>
          </w:p>
        </w:tc>
        <w:tc>
          <w:tcPr>
            <w:tcW w:w="1038" w:type="dxa"/>
            <w:noWrap/>
          </w:tcPr>
          <w:p w14:paraId="6C9A8B0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0,0040</w:t>
            </w:r>
          </w:p>
        </w:tc>
        <w:tc>
          <w:tcPr>
            <w:tcW w:w="1038" w:type="dxa"/>
            <w:noWrap/>
          </w:tcPr>
          <w:p w14:paraId="7FD3930E"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-0,0021</w:t>
            </w:r>
          </w:p>
        </w:tc>
      </w:tr>
      <w:tr w:rsidR="00BC1D17" w:rsidRPr="00705958" w14:paraId="7E92416B" w14:textId="77777777" w:rsidTr="00E27F4C">
        <w:trPr>
          <w:trHeight w:val="284"/>
        </w:trPr>
        <w:tc>
          <w:tcPr>
            <w:tcW w:w="1039" w:type="dxa"/>
            <w:noWrap/>
          </w:tcPr>
          <w:p w14:paraId="6A7C6DCD"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1,7</w:t>
            </w:r>
          </w:p>
        </w:tc>
        <w:tc>
          <w:tcPr>
            <w:tcW w:w="1039" w:type="dxa"/>
            <w:noWrap/>
          </w:tcPr>
          <w:p w14:paraId="428D3D4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0,7000</w:t>
            </w:r>
          </w:p>
        </w:tc>
        <w:tc>
          <w:tcPr>
            <w:tcW w:w="1038" w:type="dxa"/>
            <w:noWrap/>
          </w:tcPr>
          <w:p w14:paraId="3F754EB2"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-0,2450</w:t>
            </w:r>
          </w:p>
        </w:tc>
        <w:tc>
          <w:tcPr>
            <w:tcW w:w="1038" w:type="dxa"/>
            <w:noWrap/>
          </w:tcPr>
          <w:p w14:paraId="1258E47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0,1143</w:t>
            </w:r>
          </w:p>
        </w:tc>
        <w:tc>
          <w:tcPr>
            <w:tcW w:w="1038" w:type="dxa"/>
            <w:noWrap/>
          </w:tcPr>
          <w:p w14:paraId="7740C4D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-0,0600</w:t>
            </w:r>
          </w:p>
        </w:tc>
        <w:tc>
          <w:tcPr>
            <w:tcW w:w="1038" w:type="dxa"/>
            <w:noWrap/>
          </w:tcPr>
          <w:p w14:paraId="0ACBC39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0,0336</w:t>
            </w:r>
          </w:p>
        </w:tc>
        <w:tc>
          <w:tcPr>
            <w:tcW w:w="1038" w:type="dxa"/>
            <w:noWrap/>
          </w:tcPr>
          <w:p w14:paraId="461A87B0"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-0,0196</w:t>
            </w:r>
          </w:p>
        </w:tc>
        <w:tc>
          <w:tcPr>
            <w:tcW w:w="1038" w:type="dxa"/>
            <w:noWrap/>
          </w:tcPr>
          <w:p w14:paraId="02D44801"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0,0118</w:t>
            </w:r>
          </w:p>
        </w:tc>
        <w:tc>
          <w:tcPr>
            <w:tcW w:w="1038" w:type="dxa"/>
            <w:noWrap/>
          </w:tcPr>
          <w:p w14:paraId="24DAF268"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-0,0072</w:t>
            </w:r>
          </w:p>
        </w:tc>
      </w:tr>
      <w:tr w:rsidR="00BC1D17" w:rsidRPr="00705958" w14:paraId="4FF6FED1" w14:textId="77777777" w:rsidTr="00E27F4C">
        <w:trPr>
          <w:trHeight w:val="284"/>
        </w:trPr>
        <w:tc>
          <w:tcPr>
            <w:tcW w:w="1039" w:type="dxa"/>
            <w:noWrap/>
          </w:tcPr>
          <w:p w14:paraId="4BE49B35"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1,8</w:t>
            </w:r>
          </w:p>
        </w:tc>
        <w:tc>
          <w:tcPr>
            <w:tcW w:w="1039" w:type="dxa"/>
            <w:noWrap/>
          </w:tcPr>
          <w:p w14:paraId="1C232B7B"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0,8000</w:t>
            </w:r>
          </w:p>
        </w:tc>
        <w:tc>
          <w:tcPr>
            <w:tcW w:w="1038" w:type="dxa"/>
            <w:noWrap/>
          </w:tcPr>
          <w:p w14:paraId="0C47BE6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-0,3200</w:t>
            </w:r>
          </w:p>
        </w:tc>
        <w:tc>
          <w:tcPr>
            <w:tcW w:w="1038" w:type="dxa"/>
            <w:noWrap/>
          </w:tcPr>
          <w:p w14:paraId="375FB85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0,1707</w:t>
            </w:r>
          </w:p>
        </w:tc>
        <w:tc>
          <w:tcPr>
            <w:tcW w:w="1038" w:type="dxa"/>
            <w:noWrap/>
          </w:tcPr>
          <w:p w14:paraId="6E302D1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-0,1024</w:t>
            </w:r>
          </w:p>
        </w:tc>
        <w:tc>
          <w:tcPr>
            <w:tcW w:w="1038" w:type="dxa"/>
            <w:noWrap/>
          </w:tcPr>
          <w:p w14:paraId="493F71E6"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0,0655</w:t>
            </w:r>
          </w:p>
        </w:tc>
        <w:tc>
          <w:tcPr>
            <w:tcW w:w="1038" w:type="dxa"/>
            <w:noWrap/>
          </w:tcPr>
          <w:p w14:paraId="22015F98"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-0,0437</w:t>
            </w:r>
          </w:p>
        </w:tc>
        <w:tc>
          <w:tcPr>
            <w:tcW w:w="1038" w:type="dxa"/>
            <w:noWrap/>
          </w:tcPr>
          <w:p w14:paraId="29BD184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0,0300</w:t>
            </w:r>
          </w:p>
        </w:tc>
        <w:tc>
          <w:tcPr>
            <w:tcW w:w="1038" w:type="dxa"/>
            <w:noWrap/>
          </w:tcPr>
          <w:p w14:paraId="5659D96D"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-0,0210</w:t>
            </w:r>
          </w:p>
        </w:tc>
      </w:tr>
      <w:tr w:rsidR="00BC1D17" w:rsidRPr="00705958" w14:paraId="589F5950" w14:textId="77777777" w:rsidTr="00E27F4C">
        <w:trPr>
          <w:trHeight w:val="284"/>
        </w:trPr>
        <w:tc>
          <w:tcPr>
            <w:tcW w:w="1039" w:type="dxa"/>
            <w:noWrap/>
          </w:tcPr>
          <w:p w14:paraId="519A780F"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1,9</w:t>
            </w:r>
          </w:p>
        </w:tc>
        <w:tc>
          <w:tcPr>
            <w:tcW w:w="1039" w:type="dxa"/>
            <w:noWrap/>
          </w:tcPr>
          <w:p w14:paraId="2DFCB303"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0,9000</w:t>
            </w:r>
          </w:p>
        </w:tc>
        <w:tc>
          <w:tcPr>
            <w:tcW w:w="1038" w:type="dxa"/>
            <w:noWrap/>
          </w:tcPr>
          <w:p w14:paraId="526C529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-0,4050</w:t>
            </w:r>
          </w:p>
        </w:tc>
        <w:tc>
          <w:tcPr>
            <w:tcW w:w="1038" w:type="dxa"/>
            <w:noWrap/>
          </w:tcPr>
          <w:p w14:paraId="20A8E576"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0,2430</w:t>
            </w:r>
          </w:p>
        </w:tc>
        <w:tc>
          <w:tcPr>
            <w:tcW w:w="1038" w:type="dxa"/>
            <w:noWrap/>
          </w:tcPr>
          <w:p w14:paraId="0A77B6B6"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-0,1640</w:t>
            </w:r>
          </w:p>
        </w:tc>
        <w:tc>
          <w:tcPr>
            <w:tcW w:w="1038" w:type="dxa"/>
            <w:noWrap/>
          </w:tcPr>
          <w:p w14:paraId="2DA92B9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0,1181</w:t>
            </w:r>
          </w:p>
        </w:tc>
        <w:tc>
          <w:tcPr>
            <w:tcW w:w="1038" w:type="dxa"/>
            <w:noWrap/>
          </w:tcPr>
          <w:p w14:paraId="4DFA715C"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-0,0886</w:t>
            </w:r>
          </w:p>
        </w:tc>
        <w:tc>
          <w:tcPr>
            <w:tcW w:w="1038" w:type="dxa"/>
            <w:noWrap/>
          </w:tcPr>
          <w:p w14:paraId="1BDBBC07"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0,0683</w:t>
            </w:r>
          </w:p>
        </w:tc>
        <w:tc>
          <w:tcPr>
            <w:tcW w:w="1038" w:type="dxa"/>
            <w:noWrap/>
          </w:tcPr>
          <w:p w14:paraId="57C917B5"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-0,0538</w:t>
            </w:r>
          </w:p>
        </w:tc>
      </w:tr>
      <w:tr w:rsidR="00BC1D17" w:rsidRPr="00705958" w14:paraId="7B2C2C90" w14:textId="77777777" w:rsidTr="00E27F4C">
        <w:trPr>
          <w:trHeight w:val="284"/>
        </w:trPr>
        <w:tc>
          <w:tcPr>
            <w:tcW w:w="1039" w:type="dxa"/>
            <w:noWrap/>
          </w:tcPr>
          <w:p w14:paraId="743234BD" w14:textId="77777777" w:rsidR="00BC1D17" w:rsidRPr="00705958" w:rsidRDefault="00BC1D17"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2</w:t>
            </w:r>
          </w:p>
        </w:tc>
        <w:tc>
          <w:tcPr>
            <w:tcW w:w="1039" w:type="dxa"/>
            <w:noWrap/>
          </w:tcPr>
          <w:p w14:paraId="451E3F5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1,0000</w:t>
            </w:r>
          </w:p>
        </w:tc>
        <w:tc>
          <w:tcPr>
            <w:tcW w:w="1038" w:type="dxa"/>
            <w:noWrap/>
          </w:tcPr>
          <w:p w14:paraId="34705F58"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-0,5000</w:t>
            </w:r>
          </w:p>
        </w:tc>
        <w:tc>
          <w:tcPr>
            <w:tcW w:w="1038" w:type="dxa"/>
            <w:noWrap/>
          </w:tcPr>
          <w:p w14:paraId="5606870A"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0,3333</w:t>
            </w:r>
          </w:p>
        </w:tc>
        <w:tc>
          <w:tcPr>
            <w:tcW w:w="1038" w:type="dxa"/>
            <w:noWrap/>
          </w:tcPr>
          <w:p w14:paraId="53775CD4"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-0,2500</w:t>
            </w:r>
          </w:p>
        </w:tc>
        <w:tc>
          <w:tcPr>
            <w:tcW w:w="1038" w:type="dxa"/>
            <w:noWrap/>
          </w:tcPr>
          <w:p w14:paraId="253114D2"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0,2000</w:t>
            </w:r>
          </w:p>
        </w:tc>
        <w:tc>
          <w:tcPr>
            <w:tcW w:w="1038" w:type="dxa"/>
            <w:noWrap/>
          </w:tcPr>
          <w:p w14:paraId="66F89407"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-0,1667</w:t>
            </w:r>
          </w:p>
        </w:tc>
        <w:tc>
          <w:tcPr>
            <w:tcW w:w="1038" w:type="dxa"/>
            <w:noWrap/>
          </w:tcPr>
          <w:p w14:paraId="6953C547" w14:textId="77777777" w:rsidR="00BC1D17" w:rsidRPr="00705958" w:rsidRDefault="00BC1D17" w:rsidP="00DF6BAD">
            <w:pPr>
              <w:rPr>
                <w:rFonts w:ascii="Times New Roman" w:hAnsi="Times New Roman" w:cs="Times New Roman"/>
                <w:sz w:val="26"/>
                <w:szCs w:val="26"/>
              </w:rPr>
            </w:pPr>
            <w:r w:rsidRPr="00705958">
              <w:rPr>
                <w:rFonts w:ascii="Times New Roman" w:hAnsi="Times New Roman" w:cs="Times New Roman"/>
                <w:sz w:val="26"/>
                <w:szCs w:val="26"/>
              </w:rPr>
              <w:t>0,1429</w:t>
            </w:r>
          </w:p>
        </w:tc>
        <w:tc>
          <w:tcPr>
            <w:tcW w:w="1038" w:type="dxa"/>
            <w:noWrap/>
          </w:tcPr>
          <w:p w14:paraId="4DC434D8" w14:textId="77777777" w:rsidR="00BC1D17" w:rsidRPr="00705958" w:rsidRDefault="00BC1D17" w:rsidP="00DF6BAD">
            <w:pPr>
              <w:rPr>
                <w:rFonts w:ascii="Times New Roman" w:hAnsi="Times New Roman" w:cs="Times New Roman"/>
                <w:sz w:val="26"/>
                <w:szCs w:val="26"/>
                <w:lang w:val="en-US"/>
              </w:rPr>
            </w:pPr>
            <w:r w:rsidRPr="00705958">
              <w:rPr>
                <w:rFonts w:ascii="Times New Roman" w:hAnsi="Times New Roman" w:cs="Times New Roman"/>
                <w:sz w:val="26"/>
                <w:szCs w:val="26"/>
              </w:rPr>
              <w:t>-0,1250</w:t>
            </w:r>
          </w:p>
        </w:tc>
      </w:tr>
    </w:tbl>
    <w:p w14:paraId="26C3C5AE" w14:textId="77777777" w:rsidR="00445216" w:rsidRDefault="00445216">
      <w:pPr>
        <w:rPr>
          <w:rFonts w:ascii="Times New Roman" w:hAnsi="Times New Roman" w:cs="Times New Roman"/>
          <w:sz w:val="28"/>
          <w:szCs w:val="28"/>
        </w:rPr>
      </w:pPr>
      <w:r>
        <w:rPr>
          <w:rFonts w:ascii="Times New Roman" w:hAnsi="Times New Roman" w:cs="Times New Roman"/>
          <w:sz w:val="28"/>
          <w:szCs w:val="28"/>
        </w:rPr>
        <w:br w:type="page"/>
      </w:r>
    </w:p>
    <w:p w14:paraId="3FFDDC40" w14:textId="6F839A4F" w:rsidR="00BC1D17" w:rsidRPr="00BC1D17" w:rsidRDefault="00BC1D17" w:rsidP="00BC1D17">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1C2F3F">
        <w:rPr>
          <w:rFonts w:ascii="Times New Roman" w:hAnsi="Times New Roman" w:cs="Times New Roman"/>
          <w:sz w:val="28"/>
          <w:szCs w:val="28"/>
        </w:rPr>
        <w:t>1</w:t>
      </w:r>
      <w:r>
        <w:rPr>
          <w:rFonts w:ascii="Times New Roman" w:hAnsi="Times New Roman" w:cs="Times New Roman"/>
          <w:sz w:val="28"/>
          <w:szCs w:val="28"/>
        </w:rPr>
        <w:t xml:space="preserve">.3 – Изменение ряда при различных аргументах х (при </w:t>
      </w:r>
      <w:proofErr w:type="spellStart"/>
      <w:r>
        <w:rPr>
          <w:rFonts w:ascii="Times New Roman" w:hAnsi="Times New Roman" w:cs="Times New Roman"/>
          <w:sz w:val="28"/>
          <w:szCs w:val="28"/>
          <w:lang w:val="en-US"/>
        </w:rPr>
        <w:t>i</w:t>
      </w:r>
      <w:proofErr w:type="spellEnd"/>
      <w:r w:rsidRPr="00BC1D17">
        <w:rPr>
          <w:rFonts w:ascii="Times New Roman" w:hAnsi="Times New Roman" w:cs="Times New Roman"/>
          <w:sz w:val="28"/>
          <w:szCs w:val="28"/>
        </w:rPr>
        <w:t xml:space="preserve"> = </w:t>
      </w:r>
      <w:proofErr w:type="gramStart"/>
      <w:r>
        <w:rPr>
          <w:rFonts w:ascii="Times New Roman" w:hAnsi="Times New Roman" w:cs="Times New Roman"/>
          <w:sz w:val="28"/>
          <w:szCs w:val="28"/>
        </w:rPr>
        <w:t>9-16</w:t>
      </w:r>
      <w:proofErr w:type="gramEnd"/>
      <w:r w:rsidRPr="00BC1D17">
        <w:rPr>
          <w:rFonts w:ascii="Times New Roman" w:hAnsi="Times New Roman" w:cs="Times New Roman"/>
          <w:sz w:val="28"/>
          <w:szCs w:val="28"/>
        </w:rPr>
        <w:t xml:space="preserve"> </w:t>
      </w:r>
      <w:r>
        <w:rPr>
          <w:rFonts w:ascii="Times New Roman" w:hAnsi="Times New Roman" w:cs="Times New Roman"/>
          <w:sz w:val="28"/>
          <w:szCs w:val="28"/>
        </w:rPr>
        <w:t>)</w:t>
      </w:r>
    </w:p>
    <w:tbl>
      <w:tblPr>
        <w:tblStyle w:val="a7"/>
        <w:tblW w:w="0" w:type="auto"/>
        <w:tblLook w:val="04A0" w:firstRow="1" w:lastRow="0" w:firstColumn="1" w:lastColumn="0" w:noHBand="0" w:noVBand="1"/>
      </w:tblPr>
      <w:tblGrid>
        <w:gridCol w:w="1039"/>
        <w:gridCol w:w="1039"/>
        <w:gridCol w:w="1038"/>
        <w:gridCol w:w="1038"/>
        <w:gridCol w:w="1038"/>
        <w:gridCol w:w="1038"/>
        <w:gridCol w:w="1038"/>
        <w:gridCol w:w="1038"/>
        <w:gridCol w:w="1038"/>
      </w:tblGrid>
      <w:tr w:rsidR="00C54167" w:rsidRPr="00705958" w14:paraId="02F3E757" w14:textId="77777777">
        <w:tc>
          <w:tcPr>
            <w:tcW w:w="1063" w:type="dxa"/>
            <w:noWrap/>
          </w:tcPr>
          <w:p w14:paraId="08F75D05" w14:textId="77777777" w:rsidR="00C54167" w:rsidRPr="00705958" w:rsidRDefault="00BC1D17" w:rsidP="000A2438">
            <w:pPr>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x|i</w:t>
            </w:r>
            <w:proofErr w:type="spellEnd"/>
          </w:p>
        </w:tc>
        <w:tc>
          <w:tcPr>
            <w:tcW w:w="1063" w:type="dxa"/>
            <w:noWrap/>
          </w:tcPr>
          <w:p w14:paraId="14B82D29"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9</w:t>
            </w:r>
          </w:p>
        </w:tc>
        <w:tc>
          <w:tcPr>
            <w:tcW w:w="1063" w:type="dxa"/>
            <w:noWrap/>
          </w:tcPr>
          <w:p w14:paraId="78A9350A"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10</w:t>
            </w:r>
          </w:p>
        </w:tc>
        <w:tc>
          <w:tcPr>
            <w:tcW w:w="1063" w:type="dxa"/>
            <w:noWrap/>
          </w:tcPr>
          <w:p w14:paraId="0E64B4DA"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11</w:t>
            </w:r>
          </w:p>
        </w:tc>
        <w:tc>
          <w:tcPr>
            <w:tcW w:w="1063" w:type="dxa"/>
            <w:noWrap/>
          </w:tcPr>
          <w:p w14:paraId="487AB82E"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12</w:t>
            </w:r>
          </w:p>
        </w:tc>
        <w:tc>
          <w:tcPr>
            <w:tcW w:w="1063" w:type="dxa"/>
            <w:noWrap/>
          </w:tcPr>
          <w:p w14:paraId="26F8A444"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13</w:t>
            </w:r>
          </w:p>
        </w:tc>
        <w:tc>
          <w:tcPr>
            <w:tcW w:w="1063" w:type="dxa"/>
            <w:noWrap/>
          </w:tcPr>
          <w:p w14:paraId="2BC2793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14</w:t>
            </w:r>
          </w:p>
        </w:tc>
        <w:tc>
          <w:tcPr>
            <w:tcW w:w="1063" w:type="dxa"/>
            <w:noWrap/>
          </w:tcPr>
          <w:p w14:paraId="5EB18C9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15</w:t>
            </w:r>
          </w:p>
        </w:tc>
        <w:tc>
          <w:tcPr>
            <w:tcW w:w="1063" w:type="dxa"/>
            <w:noWrap/>
          </w:tcPr>
          <w:p w14:paraId="5C6AA975"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lang w:val="en-US"/>
              </w:rPr>
              <w:t>16</w:t>
            </w:r>
          </w:p>
        </w:tc>
      </w:tr>
      <w:tr w:rsidR="00C54167" w:rsidRPr="00705958" w14:paraId="151D250B" w14:textId="77777777">
        <w:tc>
          <w:tcPr>
            <w:tcW w:w="1063" w:type="dxa"/>
            <w:noWrap/>
          </w:tcPr>
          <w:p w14:paraId="61FEB56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0,1</w:t>
            </w:r>
          </w:p>
        </w:tc>
        <w:tc>
          <w:tcPr>
            <w:tcW w:w="1063" w:type="dxa"/>
            <w:noWrap/>
          </w:tcPr>
          <w:p w14:paraId="0382A84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lang w:val="en-US"/>
              </w:rPr>
              <w:t>-0</w:t>
            </w:r>
            <w:r w:rsidRPr="00705958">
              <w:rPr>
                <w:rFonts w:ascii="Times New Roman" w:hAnsi="Times New Roman" w:cs="Times New Roman"/>
                <w:sz w:val="26"/>
                <w:szCs w:val="26"/>
              </w:rPr>
              <w:t>,0430</w:t>
            </w:r>
          </w:p>
        </w:tc>
        <w:tc>
          <w:tcPr>
            <w:tcW w:w="1063" w:type="dxa"/>
            <w:noWrap/>
          </w:tcPr>
          <w:p w14:paraId="467EBDE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-0,0349</w:t>
            </w:r>
          </w:p>
        </w:tc>
        <w:tc>
          <w:tcPr>
            <w:tcW w:w="1063" w:type="dxa"/>
            <w:noWrap/>
          </w:tcPr>
          <w:p w14:paraId="0748286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-0,0285</w:t>
            </w:r>
          </w:p>
        </w:tc>
        <w:tc>
          <w:tcPr>
            <w:tcW w:w="1063" w:type="dxa"/>
            <w:noWrap/>
          </w:tcPr>
          <w:p w14:paraId="7642B6F4"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-0,0235</w:t>
            </w:r>
          </w:p>
        </w:tc>
        <w:tc>
          <w:tcPr>
            <w:tcW w:w="1063" w:type="dxa"/>
            <w:noWrap/>
          </w:tcPr>
          <w:p w14:paraId="7871B00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-0,0196</w:t>
            </w:r>
          </w:p>
        </w:tc>
        <w:tc>
          <w:tcPr>
            <w:tcW w:w="1063" w:type="dxa"/>
            <w:noWrap/>
          </w:tcPr>
          <w:p w14:paraId="3C7B6426"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-0,0163</w:t>
            </w:r>
          </w:p>
        </w:tc>
        <w:tc>
          <w:tcPr>
            <w:tcW w:w="1063" w:type="dxa"/>
            <w:noWrap/>
          </w:tcPr>
          <w:p w14:paraId="64BDCAA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-0,0137</w:t>
            </w:r>
          </w:p>
        </w:tc>
        <w:tc>
          <w:tcPr>
            <w:tcW w:w="1063" w:type="dxa"/>
            <w:noWrap/>
          </w:tcPr>
          <w:p w14:paraId="6014B2D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-0,0116</w:t>
            </w:r>
          </w:p>
        </w:tc>
      </w:tr>
      <w:tr w:rsidR="00C54167" w:rsidRPr="00705958" w14:paraId="6EF8BC98" w14:textId="77777777">
        <w:tc>
          <w:tcPr>
            <w:tcW w:w="1063" w:type="dxa"/>
            <w:noWrap/>
          </w:tcPr>
          <w:p w14:paraId="1A22C90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0,2</w:t>
            </w:r>
          </w:p>
        </w:tc>
        <w:tc>
          <w:tcPr>
            <w:tcW w:w="1063" w:type="dxa"/>
            <w:noWrap/>
          </w:tcPr>
          <w:p w14:paraId="4387B816"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-0,0149</w:t>
            </w:r>
          </w:p>
        </w:tc>
        <w:tc>
          <w:tcPr>
            <w:tcW w:w="1063" w:type="dxa"/>
            <w:noWrap/>
          </w:tcPr>
          <w:p w14:paraId="48ADFEF4"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-0,0107</w:t>
            </w:r>
          </w:p>
        </w:tc>
        <w:tc>
          <w:tcPr>
            <w:tcW w:w="1063" w:type="dxa"/>
            <w:noWrap/>
          </w:tcPr>
          <w:p w14:paraId="561AC41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-0,0078</w:t>
            </w:r>
          </w:p>
        </w:tc>
        <w:tc>
          <w:tcPr>
            <w:tcW w:w="1063" w:type="dxa"/>
            <w:noWrap/>
          </w:tcPr>
          <w:p w14:paraId="5BE24E7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-0,0057</w:t>
            </w:r>
          </w:p>
        </w:tc>
        <w:tc>
          <w:tcPr>
            <w:tcW w:w="1063" w:type="dxa"/>
            <w:noWrap/>
          </w:tcPr>
          <w:p w14:paraId="13E94BC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-0,0042</w:t>
            </w:r>
          </w:p>
        </w:tc>
        <w:tc>
          <w:tcPr>
            <w:tcW w:w="1063" w:type="dxa"/>
            <w:noWrap/>
          </w:tcPr>
          <w:p w14:paraId="780DDB2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-0,0031</w:t>
            </w:r>
          </w:p>
        </w:tc>
        <w:tc>
          <w:tcPr>
            <w:tcW w:w="1063" w:type="dxa"/>
            <w:noWrap/>
          </w:tcPr>
          <w:p w14:paraId="469C4AC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-0,0023</w:t>
            </w:r>
          </w:p>
        </w:tc>
        <w:tc>
          <w:tcPr>
            <w:tcW w:w="1063" w:type="dxa"/>
            <w:noWrap/>
          </w:tcPr>
          <w:p w14:paraId="74EE246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-0,0018</w:t>
            </w:r>
          </w:p>
        </w:tc>
      </w:tr>
      <w:tr w:rsidR="00C54167" w:rsidRPr="00705958" w14:paraId="0363C2D5" w14:textId="77777777">
        <w:tc>
          <w:tcPr>
            <w:tcW w:w="1063" w:type="dxa"/>
            <w:noWrap/>
          </w:tcPr>
          <w:p w14:paraId="5768003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0,3</w:t>
            </w:r>
          </w:p>
        </w:tc>
        <w:tc>
          <w:tcPr>
            <w:tcW w:w="1063" w:type="dxa"/>
            <w:noWrap/>
          </w:tcPr>
          <w:p w14:paraId="4BDE091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-0,0045</w:t>
            </w:r>
          </w:p>
        </w:tc>
        <w:tc>
          <w:tcPr>
            <w:tcW w:w="1063" w:type="dxa"/>
            <w:noWrap/>
          </w:tcPr>
          <w:p w14:paraId="200F848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-0,0028</w:t>
            </w:r>
          </w:p>
        </w:tc>
        <w:tc>
          <w:tcPr>
            <w:tcW w:w="1063" w:type="dxa"/>
            <w:noWrap/>
          </w:tcPr>
          <w:p w14:paraId="0E5C32B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-0,0018</w:t>
            </w:r>
          </w:p>
        </w:tc>
        <w:tc>
          <w:tcPr>
            <w:tcW w:w="1063" w:type="dxa"/>
            <w:noWrap/>
          </w:tcPr>
          <w:p w14:paraId="02118F9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-0,0012</w:t>
            </w:r>
          </w:p>
        </w:tc>
        <w:tc>
          <w:tcPr>
            <w:tcW w:w="1063" w:type="dxa"/>
            <w:noWrap/>
          </w:tcPr>
          <w:p w14:paraId="76BF2F4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-0,0007</w:t>
            </w:r>
          </w:p>
        </w:tc>
        <w:tc>
          <w:tcPr>
            <w:tcW w:w="1063" w:type="dxa"/>
            <w:noWrap/>
          </w:tcPr>
          <w:p w14:paraId="1F86C92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-0,0005</w:t>
            </w:r>
          </w:p>
        </w:tc>
        <w:tc>
          <w:tcPr>
            <w:tcW w:w="1063" w:type="dxa"/>
            <w:noWrap/>
          </w:tcPr>
          <w:p w14:paraId="10E0043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-0,0003</w:t>
            </w:r>
          </w:p>
        </w:tc>
        <w:tc>
          <w:tcPr>
            <w:tcW w:w="1063" w:type="dxa"/>
            <w:noWrap/>
          </w:tcPr>
          <w:p w14:paraId="7D0D543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-0,0002</w:t>
            </w:r>
          </w:p>
        </w:tc>
      </w:tr>
      <w:tr w:rsidR="00C54167" w:rsidRPr="00705958" w14:paraId="75AA1FCE" w14:textId="77777777">
        <w:tc>
          <w:tcPr>
            <w:tcW w:w="1063" w:type="dxa"/>
            <w:noWrap/>
          </w:tcPr>
          <w:p w14:paraId="25360F91"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0,4</w:t>
            </w:r>
          </w:p>
        </w:tc>
        <w:tc>
          <w:tcPr>
            <w:tcW w:w="1063" w:type="dxa"/>
            <w:noWrap/>
          </w:tcPr>
          <w:p w14:paraId="25FFEB4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-0,0011</w:t>
            </w:r>
          </w:p>
        </w:tc>
        <w:tc>
          <w:tcPr>
            <w:tcW w:w="1063" w:type="dxa"/>
            <w:noWrap/>
          </w:tcPr>
          <w:p w14:paraId="65F1756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-0,0006</w:t>
            </w:r>
          </w:p>
        </w:tc>
        <w:tc>
          <w:tcPr>
            <w:tcW w:w="1063" w:type="dxa"/>
            <w:noWrap/>
          </w:tcPr>
          <w:p w14:paraId="7B30F6B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-0,0003</w:t>
            </w:r>
          </w:p>
        </w:tc>
        <w:tc>
          <w:tcPr>
            <w:tcW w:w="1063" w:type="dxa"/>
            <w:noWrap/>
          </w:tcPr>
          <w:p w14:paraId="207664B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-0,0002</w:t>
            </w:r>
          </w:p>
        </w:tc>
        <w:tc>
          <w:tcPr>
            <w:tcW w:w="1063" w:type="dxa"/>
            <w:noWrap/>
          </w:tcPr>
          <w:p w14:paraId="7903636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-0,0001</w:t>
            </w:r>
          </w:p>
        </w:tc>
        <w:tc>
          <w:tcPr>
            <w:tcW w:w="1063" w:type="dxa"/>
            <w:noWrap/>
          </w:tcPr>
          <w:p w14:paraId="120A325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-0,0001</w:t>
            </w:r>
          </w:p>
        </w:tc>
        <w:tc>
          <w:tcPr>
            <w:tcW w:w="1063" w:type="dxa"/>
            <w:noWrap/>
          </w:tcPr>
          <w:p w14:paraId="2C3A73F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97EEF2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4F4C5D8C" w14:textId="77777777">
        <w:tc>
          <w:tcPr>
            <w:tcW w:w="1063" w:type="dxa"/>
            <w:noWrap/>
          </w:tcPr>
          <w:p w14:paraId="1A93243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0,5</w:t>
            </w:r>
          </w:p>
        </w:tc>
        <w:tc>
          <w:tcPr>
            <w:tcW w:w="1063" w:type="dxa"/>
            <w:noWrap/>
          </w:tcPr>
          <w:p w14:paraId="19E1078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-0,0002</w:t>
            </w:r>
          </w:p>
        </w:tc>
        <w:tc>
          <w:tcPr>
            <w:tcW w:w="1063" w:type="dxa"/>
            <w:noWrap/>
          </w:tcPr>
          <w:p w14:paraId="68EBA78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-0,0001</w:t>
            </w:r>
          </w:p>
        </w:tc>
        <w:tc>
          <w:tcPr>
            <w:tcW w:w="1063" w:type="dxa"/>
            <w:noWrap/>
          </w:tcPr>
          <w:p w14:paraId="3387CBA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B9D848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4F3648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8653FC6"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F4C84D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5920EB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6CA31F93" w14:textId="77777777">
        <w:tc>
          <w:tcPr>
            <w:tcW w:w="1063" w:type="dxa"/>
            <w:noWrap/>
          </w:tcPr>
          <w:p w14:paraId="3FADAB7C"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0,6</w:t>
            </w:r>
          </w:p>
        </w:tc>
        <w:tc>
          <w:tcPr>
            <w:tcW w:w="1063" w:type="dxa"/>
            <w:noWrap/>
          </w:tcPr>
          <w:p w14:paraId="049895E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CBBA14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527CD6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2FFDEB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D107E9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CD4DB0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CE30DF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D9C34D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516F0973" w14:textId="77777777">
        <w:tc>
          <w:tcPr>
            <w:tcW w:w="1063" w:type="dxa"/>
            <w:noWrap/>
          </w:tcPr>
          <w:p w14:paraId="48FF28B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0,7</w:t>
            </w:r>
          </w:p>
        </w:tc>
        <w:tc>
          <w:tcPr>
            <w:tcW w:w="1063" w:type="dxa"/>
            <w:noWrap/>
          </w:tcPr>
          <w:p w14:paraId="7FCAA88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CAF78D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2BC970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7FA6166"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B7763F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E41DEE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40103EC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4A44EE1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10D60C30" w14:textId="77777777">
        <w:tc>
          <w:tcPr>
            <w:tcW w:w="1063" w:type="dxa"/>
            <w:noWrap/>
          </w:tcPr>
          <w:p w14:paraId="2BCA6ED9"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0,8</w:t>
            </w:r>
          </w:p>
        </w:tc>
        <w:tc>
          <w:tcPr>
            <w:tcW w:w="1063" w:type="dxa"/>
            <w:noWrap/>
          </w:tcPr>
          <w:p w14:paraId="100B4E2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CC2076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AA3076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B61015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37C720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82EEB6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B08BF9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9AB6F3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44E6A87E" w14:textId="77777777">
        <w:tc>
          <w:tcPr>
            <w:tcW w:w="1063" w:type="dxa"/>
            <w:noWrap/>
          </w:tcPr>
          <w:p w14:paraId="7E9E4F4C"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0,9</w:t>
            </w:r>
          </w:p>
        </w:tc>
        <w:tc>
          <w:tcPr>
            <w:tcW w:w="1063" w:type="dxa"/>
            <w:noWrap/>
          </w:tcPr>
          <w:p w14:paraId="1A5509D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4B67B1C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41B36D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313CE5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9E0B41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C694B7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E8204A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CF9596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4FBD0FBA" w14:textId="77777777">
        <w:tc>
          <w:tcPr>
            <w:tcW w:w="1063" w:type="dxa"/>
            <w:noWrap/>
          </w:tcPr>
          <w:p w14:paraId="5FDAC3D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w:t>
            </w:r>
          </w:p>
        </w:tc>
        <w:tc>
          <w:tcPr>
            <w:tcW w:w="1063" w:type="dxa"/>
            <w:noWrap/>
          </w:tcPr>
          <w:p w14:paraId="6697CF5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8F949D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E91A646"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4A4B2F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D73221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4EEF31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DF1930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7A13D6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6F627036" w14:textId="77777777">
        <w:tc>
          <w:tcPr>
            <w:tcW w:w="1063" w:type="dxa"/>
            <w:noWrap/>
          </w:tcPr>
          <w:p w14:paraId="231129B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1,1</w:t>
            </w:r>
          </w:p>
        </w:tc>
        <w:tc>
          <w:tcPr>
            <w:tcW w:w="1063" w:type="dxa"/>
            <w:noWrap/>
          </w:tcPr>
          <w:p w14:paraId="647A0E7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98A0C4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004DA5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539862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ADBC59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C37B6C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06CAFD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4A37F9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4B795BC3" w14:textId="77777777">
        <w:tc>
          <w:tcPr>
            <w:tcW w:w="1063" w:type="dxa"/>
            <w:noWrap/>
          </w:tcPr>
          <w:p w14:paraId="2E77C14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1,2</w:t>
            </w:r>
          </w:p>
        </w:tc>
        <w:tc>
          <w:tcPr>
            <w:tcW w:w="1063" w:type="dxa"/>
            <w:noWrap/>
          </w:tcPr>
          <w:p w14:paraId="433F8036"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6267E44"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DC6F11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41ABE1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0FC4D6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4A33483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C65EB8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D095E7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68E4A06E" w14:textId="77777777">
        <w:tc>
          <w:tcPr>
            <w:tcW w:w="1063" w:type="dxa"/>
            <w:noWrap/>
          </w:tcPr>
          <w:p w14:paraId="09C21698"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1,3</w:t>
            </w:r>
          </w:p>
        </w:tc>
        <w:tc>
          <w:tcPr>
            <w:tcW w:w="1063" w:type="dxa"/>
            <w:noWrap/>
          </w:tcPr>
          <w:p w14:paraId="75E9750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83B3CA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393761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B252D0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C3CA6D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DD8EB94"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5D2816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7BC2BA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2B39E236" w14:textId="77777777">
        <w:tc>
          <w:tcPr>
            <w:tcW w:w="1063" w:type="dxa"/>
            <w:noWrap/>
          </w:tcPr>
          <w:p w14:paraId="25EB7D38"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1,4</w:t>
            </w:r>
          </w:p>
        </w:tc>
        <w:tc>
          <w:tcPr>
            <w:tcW w:w="1063" w:type="dxa"/>
            <w:noWrap/>
          </w:tcPr>
          <w:p w14:paraId="562F9E5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BDA570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248B4A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A483FA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0BF4F6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4655E97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8E9C21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6AC88F9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5E9E7C58" w14:textId="77777777">
        <w:tc>
          <w:tcPr>
            <w:tcW w:w="1063" w:type="dxa"/>
            <w:noWrap/>
          </w:tcPr>
          <w:p w14:paraId="66A7EE6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1,5</w:t>
            </w:r>
          </w:p>
        </w:tc>
        <w:tc>
          <w:tcPr>
            <w:tcW w:w="1063" w:type="dxa"/>
            <w:noWrap/>
          </w:tcPr>
          <w:p w14:paraId="53710B5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0,0002</w:t>
            </w:r>
          </w:p>
        </w:tc>
        <w:tc>
          <w:tcPr>
            <w:tcW w:w="1063" w:type="dxa"/>
            <w:noWrap/>
          </w:tcPr>
          <w:p w14:paraId="32CD6F2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-0,0001</w:t>
            </w:r>
          </w:p>
        </w:tc>
        <w:tc>
          <w:tcPr>
            <w:tcW w:w="1063" w:type="dxa"/>
            <w:noWrap/>
          </w:tcPr>
          <w:p w14:paraId="0E2E4E3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17B510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2E114A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FE0FAB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50022D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1456774"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0E435763" w14:textId="77777777">
        <w:tc>
          <w:tcPr>
            <w:tcW w:w="1063" w:type="dxa"/>
            <w:noWrap/>
          </w:tcPr>
          <w:p w14:paraId="0115267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1,6</w:t>
            </w:r>
          </w:p>
        </w:tc>
        <w:tc>
          <w:tcPr>
            <w:tcW w:w="1063" w:type="dxa"/>
            <w:noWrap/>
          </w:tcPr>
          <w:p w14:paraId="2370A6A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0,0011</w:t>
            </w:r>
          </w:p>
        </w:tc>
        <w:tc>
          <w:tcPr>
            <w:tcW w:w="1063" w:type="dxa"/>
            <w:noWrap/>
          </w:tcPr>
          <w:p w14:paraId="33B51F5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-0,0006</w:t>
            </w:r>
          </w:p>
        </w:tc>
        <w:tc>
          <w:tcPr>
            <w:tcW w:w="1063" w:type="dxa"/>
            <w:noWrap/>
          </w:tcPr>
          <w:p w14:paraId="4680426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0,0003</w:t>
            </w:r>
          </w:p>
        </w:tc>
        <w:tc>
          <w:tcPr>
            <w:tcW w:w="1063" w:type="dxa"/>
            <w:noWrap/>
          </w:tcPr>
          <w:p w14:paraId="418154C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-0,0002</w:t>
            </w:r>
          </w:p>
        </w:tc>
        <w:tc>
          <w:tcPr>
            <w:tcW w:w="1063" w:type="dxa"/>
            <w:noWrap/>
          </w:tcPr>
          <w:p w14:paraId="199E648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0,0001</w:t>
            </w:r>
          </w:p>
        </w:tc>
        <w:tc>
          <w:tcPr>
            <w:tcW w:w="1063" w:type="dxa"/>
            <w:noWrap/>
          </w:tcPr>
          <w:p w14:paraId="6C829F9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-0,0001</w:t>
            </w:r>
          </w:p>
        </w:tc>
        <w:tc>
          <w:tcPr>
            <w:tcW w:w="1063" w:type="dxa"/>
            <w:noWrap/>
          </w:tcPr>
          <w:p w14:paraId="6A329324"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3143BA0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0ED41A3D" w14:textId="77777777">
        <w:tc>
          <w:tcPr>
            <w:tcW w:w="1063" w:type="dxa"/>
            <w:noWrap/>
          </w:tcPr>
          <w:p w14:paraId="487C2C15"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1,7</w:t>
            </w:r>
          </w:p>
        </w:tc>
        <w:tc>
          <w:tcPr>
            <w:tcW w:w="1063" w:type="dxa"/>
            <w:noWrap/>
          </w:tcPr>
          <w:p w14:paraId="5EB4078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0,0045</w:t>
            </w:r>
          </w:p>
        </w:tc>
        <w:tc>
          <w:tcPr>
            <w:tcW w:w="1063" w:type="dxa"/>
            <w:noWrap/>
          </w:tcPr>
          <w:p w14:paraId="3B91C77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-0,0028</w:t>
            </w:r>
          </w:p>
        </w:tc>
        <w:tc>
          <w:tcPr>
            <w:tcW w:w="1063" w:type="dxa"/>
            <w:noWrap/>
          </w:tcPr>
          <w:p w14:paraId="629D2E7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0,0018</w:t>
            </w:r>
          </w:p>
        </w:tc>
        <w:tc>
          <w:tcPr>
            <w:tcW w:w="1063" w:type="dxa"/>
            <w:noWrap/>
          </w:tcPr>
          <w:p w14:paraId="430D559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-0,0012</w:t>
            </w:r>
          </w:p>
        </w:tc>
        <w:tc>
          <w:tcPr>
            <w:tcW w:w="1063" w:type="dxa"/>
            <w:noWrap/>
          </w:tcPr>
          <w:p w14:paraId="7199561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0,0007</w:t>
            </w:r>
          </w:p>
        </w:tc>
        <w:tc>
          <w:tcPr>
            <w:tcW w:w="1063" w:type="dxa"/>
            <w:noWrap/>
          </w:tcPr>
          <w:p w14:paraId="2287F70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-0,0005</w:t>
            </w:r>
          </w:p>
        </w:tc>
        <w:tc>
          <w:tcPr>
            <w:tcW w:w="1063" w:type="dxa"/>
            <w:noWrap/>
          </w:tcPr>
          <w:p w14:paraId="551CEFE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0,0003</w:t>
            </w:r>
          </w:p>
        </w:tc>
        <w:tc>
          <w:tcPr>
            <w:tcW w:w="1063" w:type="dxa"/>
            <w:noWrap/>
          </w:tcPr>
          <w:p w14:paraId="522C76BD"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-0,0002</w:t>
            </w:r>
          </w:p>
        </w:tc>
      </w:tr>
      <w:tr w:rsidR="00C54167" w:rsidRPr="00705958" w14:paraId="66C1C98C" w14:textId="77777777">
        <w:tc>
          <w:tcPr>
            <w:tcW w:w="1063" w:type="dxa"/>
            <w:noWrap/>
          </w:tcPr>
          <w:p w14:paraId="79FF4703"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1,8</w:t>
            </w:r>
          </w:p>
        </w:tc>
        <w:tc>
          <w:tcPr>
            <w:tcW w:w="1063" w:type="dxa"/>
            <w:noWrap/>
          </w:tcPr>
          <w:p w14:paraId="5154286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0,0149</w:t>
            </w:r>
          </w:p>
        </w:tc>
        <w:tc>
          <w:tcPr>
            <w:tcW w:w="1063" w:type="dxa"/>
            <w:noWrap/>
          </w:tcPr>
          <w:p w14:paraId="249F3AC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-0,0107</w:t>
            </w:r>
          </w:p>
        </w:tc>
        <w:tc>
          <w:tcPr>
            <w:tcW w:w="1063" w:type="dxa"/>
            <w:noWrap/>
          </w:tcPr>
          <w:p w14:paraId="0B9DEC9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0,0078</w:t>
            </w:r>
          </w:p>
        </w:tc>
        <w:tc>
          <w:tcPr>
            <w:tcW w:w="1063" w:type="dxa"/>
            <w:noWrap/>
          </w:tcPr>
          <w:p w14:paraId="4488F9B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-0,0057</w:t>
            </w:r>
          </w:p>
        </w:tc>
        <w:tc>
          <w:tcPr>
            <w:tcW w:w="1063" w:type="dxa"/>
            <w:noWrap/>
          </w:tcPr>
          <w:p w14:paraId="55E1FF6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0,0042</w:t>
            </w:r>
          </w:p>
        </w:tc>
        <w:tc>
          <w:tcPr>
            <w:tcW w:w="1063" w:type="dxa"/>
            <w:noWrap/>
          </w:tcPr>
          <w:p w14:paraId="5A0F3B20"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-0,0031</w:t>
            </w:r>
          </w:p>
        </w:tc>
        <w:tc>
          <w:tcPr>
            <w:tcW w:w="1063" w:type="dxa"/>
            <w:noWrap/>
          </w:tcPr>
          <w:p w14:paraId="155C2361"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0,0023</w:t>
            </w:r>
          </w:p>
        </w:tc>
        <w:tc>
          <w:tcPr>
            <w:tcW w:w="1063" w:type="dxa"/>
            <w:noWrap/>
          </w:tcPr>
          <w:p w14:paraId="0AC5F12C"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-0,0018</w:t>
            </w:r>
          </w:p>
        </w:tc>
      </w:tr>
      <w:tr w:rsidR="00C54167" w:rsidRPr="00705958" w14:paraId="69C2E503" w14:textId="77777777">
        <w:tc>
          <w:tcPr>
            <w:tcW w:w="1063" w:type="dxa"/>
            <w:noWrap/>
          </w:tcPr>
          <w:p w14:paraId="335DF24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1,9</w:t>
            </w:r>
          </w:p>
        </w:tc>
        <w:tc>
          <w:tcPr>
            <w:tcW w:w="1063" w:type="dxa"/>
            <w:noWrap/>
          </w:tcPr>
          <w:p w14:paraId="36244F48"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0,0430</w:t>
            </w:r>
          </w:p>
        </w:tc>
        <w:tc>
          <w:tcPr>
            <w:tcW w:w="1063" w:type="dxa"/>
            <w:noWrap/>
          </w:tcPr>
          <w:p w14:paraId="2A024D8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-0,0349</w:t>
            </w:r>
          </w:p>
        </w:tc>
        <w:tc>
          <w:tcPr>
            <w:tcW w:w="1063" w:type="dxa"/>
            <w:noWrap/>
          </w:tcPr>
          <w:p w14:paraId="3566169B"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0,0285</w:t>
            </w:r>
          </w:p>
        </w:tc>
        <w:tc>
          <w:tcPr>
            <w:tcW w:w="1063" w:type="dxa"/>
            <w:noWrap/>
          </w:tcPr>
          <w:p w14:paraId="287DFFD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-0,0235</w:t>
            </w:r>
          </w:p>
        </w:tc>
        <w:tc>
          <w:tcPr>
            <w:tcW w:w="1063" w:type="dxa"/>
            <w:noWrap/>
          </w:tcPr>
          <w:p w14:paraId="04CDAD09"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0,0196</w:t>
            </w:r>
          </w:p>
        </w:tc>
        <w:tc>
          <w:tcPr>
            <w:tcW w:w="1063" w:type="dxa"/>
            <w:noWrap/>
          </w:tcPr>
          <w:p w14:paraId="6173ED63"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-0,0163</w:t>
            </w:r>
          </w:p>
        </w:tc>
        <w:tc>
          <w:tcPr>
            <w:tcW w:w="1063" w:type="dxa"/>
            <w:noWrap/>
          </w:tcPr>
          <w:p w14:paraId="3766D4D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0,0137</w:t>
            </w:r>
          </w:p>
        </w:tc>
        <w:tc>
          <w:tcPr>
            <w:tcW w:w="1063" w:type="dxa"/>
            <w:noWrap/>
          </w:tcPr>
          <w:p w14:paraId="7F0123AF"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-0,0116</w:t>
            </w:r>
          </w:p>
        </w:tc>
      </w:tr>
      <w:tr w:rsidR="00C54167" w:rsidRPr="00705958" w14:paraId="472D5C7C" w14:textId="77777777">
        <w:tc>
          <w:tcPr>
            <w:tcW w:w="1063" w:type="dxa"/>
            <w:noWrap/>
          </w:tcPr>
          <w:p w14:paraId="74D8886A"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2</w:t>
            </w:r>
          </w:p>
        </w:tc>
        <w:tc>
          <w:tcPr>
            <w:tcW w:w="1063" w:type="dxa"/>
            <w:noWrap/>
          </w:tcPr>
          <w:p w14:paraId="31F6530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0,1111</w:t>
            </w:r>
          </w:p>
        </w:tc>
        <w:tc>
          <w:tcPr>
            <w:tcW w:w="1063" w:type="dxa"/>
            <w:noWrap/>
          </w:tcPr>
          <w:p w14:paraId="51DC0B9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-0,1000</w:t>
            </w:r>
          </w:p>
        </w:tc>
        <w:tc>
          <w:tcPr>
            <w:tcW w:w="1063" w:type="dxa"/>
            <w:noWrap/>
          </w:tcPr>
          <w:p w14:paraId="01B53D6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0,0909</w:t>
            </w:r>
          </w:p>
        </w:tc>
        <w:tc>
          <w:tcPr>
            <w:tcW w:w="1063" w:type="dxa"/>
            <w:noWrap/>
          </w:tcPr>
          <w:p w14:paraId="21007B72"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-0,0833</w:t>
            </w:r>
          </w:p>
        </w:tc>
        <w:tc>
          <w:tcPr>
            <w:tcW w:w="1063" w:type="dxa"/>
            <w:noWrap/>
          </w:tcPr>
          <w:p w14:paraId="2A8C89A7"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0,0769</w:t>
            </w:r>
          </w:p>
        </w:tc>
        <w:tc>
          <w:tcPr>
            <w:tcW w:w="1063" w:type="dxa"/>
            <w:noWrap/>
          </w:tcPr>
          <w:p w14:paraId="6C898FDA"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-0,0714</w:t>
            </w:r>
          </w:p>
        </w:tc>
        <w:tc>
          <w:tcPr>
            <w:tcW w:w="1063" w:type="dxa"/>
            <w:noWrap/>
          </w:tcPr>
          <w:p w14:paraId="74608345"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0,0667</w:t>
            </w:r>
          </w:p>
        </w:tc>
        <w:tc>
          <w:tcPr>
            <w:tcW w:w="1063" w:type="dxa"/>
            <w:noWrap/>
          </w:tcPr>
          <w:p w14:paraId="3598EF9E" w14:textId="77777777" w:rsidR="00C54167" w:rsidRPr="00705958" w:rsidRDefault="00074372" w:rsidP="00633108">
            <w:pPr>
              <w:rPr>
                <w:rFonts w:ascii="Times New Roman" w:hAnsi="Times New Roman" w:cs="Times New Roman"/>
                <w:sz w:val="26"/>
                <w:szCs w:val="26"/>
              </w:rPr>
            </w:pPr>
            <w:r w:rsidRPr="00705958">
              <w:rPr>
                <w:rFonts w:ascii="Times New Roman" w:hAnsi="Times New Roman" w:cs="Times New Roman"/>
                <w:sz w:val="26"/>
                <w:szCs w:val="26"/>
              </w:rPr>
              <w:t>-0,0625</w:t>
            </w:r>
          </w:p>
        </w:tc>
      </w:tr>
    </w:tbl>
    <w:p w14:paraId="3241E3F4" w14:textId="77777777" w:rsidR="00C54167" w:rsidRDefault="00C54167" w:rsidP="00633108">
      <w:pPr>
        <w:spacing w:after="0"/>
        <w:ind w:firstLine="709"/>
        <w:jc w:val="both"/>
        <w:rPr>
          <w:rFonts w:ascii="Times New Roman" w:hAnsi="Times New Roman" w:cs="Times New Roman"/>
          <w:sz w:val="28"/>
          <w:szCs w:val="28"/>
        </w:rPr>
      </w:pPr>
    </w:p>
    <w:p w14:paraId="24D2D87E" w14:textId="327C06D0" w:rsidR="00BC1D17" w:rsidRPr="00BC1D17" w:rsidRDefault="00BC1D17" w:rsidP="0063310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Семейство характеристик ряда функции представлено на рисунке </w:t>
      </w:r>
      <w:r w:rsidR="00995DE4">
        <w:rPr>
          <w:rFonts w:ascii="Times New Roman" w:hAnsi="Times New Roman" w:cs="Times New Roman"/>
          <w:sz w:val="28"/>
          <w:szCs w:val="28"/>
        </w:rPr>
        <w:t>1</w:t>
      </w:r>
      <w:r>
        <w:rPr>
          <w:rFonts w:ascii="Times New Roman" w:hAnsi="Times New Roman" w:cs="Times New Roman"/>
          <w:sz w:val="28"/>
          <w:szCs w:val="28"/>
        </w:rPr>
        <w:t>.</w:t>
      </w:r>
      <w:r w:rsidR="00995DE4">
        <w:rPr>
          <w:rFonts w:ascii="Times New Roman" w:hAnsi="Times New Roman" w:cs="Times New Roman"/>
          <w:sz w:val="28"/>
          <w:szCs w:val="28"/>
        </w:rPr>
        <w:t>5.</w:t>
      </w:r>
    </w:p>
    <w:p w14:paraId="47C80CE0" w14:textId="504439E8" w:rsidR="00C54167" w:rsidRDefault="003B4E67" w:rsidP="00BC1D17">
      <w:pPr>
        <w:spacing w:after="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7728" behindDoc="0" locked="0" layoutInCell="1" allowOverlap="1" wp14:anchorId="7FA480EE" wp14:editId="646E518B">
                <wp:simplePos x="0" y="0"/>
                <wp:positionH relativeFrom="column">
                  <wp:posOffset>0</wp:posOffset>
                </wp:positionH>
                <wp:positionV relativeFrom="paragraph">
                  <wp:posOffset>0</wp:posOffset>
                </wp:positionV>
                <wp:extent cx="635000" cy="635000"/>
                <wp:effectExtent l="19050" t="19050" r="12700" b="12700"/>
                <wp:wrapNone/>
                <wp:docPr id="8" name="AutoShape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119B2" id="AutoShape 7" o:spid="_x0000_s102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p>
    <w:p w14:paraId="14874A47" w14:textId="28A56F4C" w:rsidR="00032179" w:rsidRDefault="00032179" w:rsidP="00BC1D17">
      <w:pPr>
        <w:spacing w:after="0"/>
        <w:jc w:val="center"/>
        <w:rPr>
          <w:rFonts w:ascii="Times New Roman" w:hAnsi="Times New Roman" w:cs="Times New Roman"/>
          <w:sz w:val="24"/>
          <w:szCs w:val="24"/>
        </w:rPr>
      </w:pPr>
      <w:r>
        <w:rPr>
          <w:noProof/>
        </w:rPr>
        <w:drawing>
          <wp:inline distT="0" distB="0" distL="0" distR="0" wp14:anchorId="6DAB7D1D" wp14:editId="423C5079">
            <wp:extent cx="4772215" cy="2628900"/>
            <wp:effectExtent l="0" t="0" r="9525" b="0"/>
            <wp:docPr id="18" name="Рисунок 18" descr="Изображение выглядит как линия, диаграмма, Параллельный,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линия, диаграмма, Параллельный, График&#10;&#10;Автоматически созданное описание"/>
                    <pic:cNvPicPr/>
                  </pic:nvPicPr>
                  <pic:blipFill rotWithShape="1">
                    <a:blip r:embed="rId12"/>
                    <a:srcRect t="2739"/>
                    <a:stretch/>
                  </pic:blipFill>
                  <pic:spPr bwMode="auto">
                    <a:xfrm>
                      <a:off x="0" y="0"/>
                      <a:ext cx="4814282" cy="2652073"/>
                    </a:xfrm>
                    <a:prstGeom prst="rect">
                      <a:avLst/>
                    </a:prstGeom>
                    <a:ln>
                      <a:noFill/>
                    </a:ln>
                    <a:extLst>
                      <a:ext uri="{53640926-AAD7-44D8-BBD7-CCE9431645EC}">
                        <a14:shadowObscured xmlns:a14="http://schemas.microsoft.com/office/drawing/2010/main"/>
                      </a:ext>
                    </a:extLst>
                  </pic:spPr>
                </pic:pic>
              </a:graphicData>
            </a:graphic>
          </wp:inline>
        </w:drawing>
      </w:r>
    </w:p>
    <w:p w14:paraId="60A2C291" w14:textId="6C9112B3" w:rsidR="00BC1D17" w:rsidRPr="00D91ADC" w:rsidRDefault="00BC1D17" w:rsidP="00BC1D17">
      <w:pPr>
        <w:spacing w:after="0"/>
        <w:jc w:val="center"/>
        <w:rPr>
          <w:rFonts w:ascii="Times New Roman" w:hAnsi="Times New Roman" w:cs="Times New Roman"/>
          <w:sz w:val="24"/>
          <w:szCs w:val="24"/>
        </w:rPr>
      </w:pPr>
      <w:r w:rsidRPr="00D91ADC">
        <w:rPr>
          <w:rFonts w:ascii="Times New Roman" w:hAnsi="Times New Roman" w:cs="Times New Roman"/>
          <w:sz w:val="24"/>
          <w:szCs w:val="24"/>
        </w:rPr>
        <w:t xml:space="preserve">Рисунок </w:t>
      </w:r>
      <w:r w:rsidR="00995DE4" w:rsidRPr="00D91ADC">
        <w:rPr>
          <w:rFonts w:ascii="Times New Roman" w:hAnsi="Times New Roman" w:cs="Times New Roman"/>
          <w:sz w:val="24"/>
          <w:szCs w:val="24"/>
        </w:rPr>
        <w:t>1</w:t>
      </w:r>
      <w:r w:rsidRPr="00D91ADC">
        <w:rPr>
          <w:rFonts w:ascii="Times New Roman" w:hAnsi="Times New Roman" w:cs="Times New Roman"/>
          <w:sz w:val="24"/>
          <w:szCs w:val="24"/>
        </w:rPr>
        <w:t>.</w:t>
      </w:r>
      <w:r w:rsidR="00995DE4" w:rsidRPr="00D91ADC">
        <w:rPr>
          <w:rFonts w:ascii="Times New Roman" w:hAnsi="Times New Roman" w:cs="Times New Roman"/>
          <w:sz w:val="24"/>
          <w:szCs w:val="24"/>
        </w:rPr>
        <w:t>5</w:t>
      </w:r>
      <w:r w:rsidRPr="00D91ADC">
        <w:rPr>
          <w:rFonts w:ascii="Times New Roman" w:hAnsi="Times New Roman" w:cs="Times New Roman"/>
          <w:sz w:val="24"/>
          <w:szCs w:val="24"/>
        </w:rPr>
        <w:t xml:space="preserve"> – Семейство характеристик</w:t>
      </w:r>
    </w:p>
    <w:p w14:paraId="5F0F22AB" w14:textId="77777777" w:rsidR="006813CC" w:rsidRPr="00BC1D17" w:rsidRDefault="006813CC" w:rsidP="00BC1D17">
      <w:pPr>
        <w:spacing w:after="0"/>
        <w:jc w:val="center"/>
        <w:rPr>
          <w:rFonts w:ascii="Times New Roman" w:hAnsi="Times New Roman" w:cs="Times New Roman"/>
          <w:sz w:val="28"/>
          <w:szCs w:val="28"/>
        </w:rPr>
      </w:pPr>
    </w:p>
    <w:p w14:paraId="62B1ECD6" w14:textId="1507A510" w:rsidR="00C54167" w:rsidRPr="00BC1D17" w:rsidRDefault="00BC1D17" w:rsidP="0063310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Из рисунка </w:t>
      </w:r>
      <w:r w:rsidR="00A243B4">
        <w:rPr>
          <w:rFonts w:ascii="Times New Roman" w:hAnsi="Times New Roman" w:cs="Times New Roman"/>
          <w:sz w:val="28"/>
          <w:szCs w:val="28"/>
        </w:rPr>
        <w:t>1</w:t>
      </w:r>
      <w:r>
        <w:rPr>
          <w:rFonts w:ascii="Times New Roman" w:hAnsi="Times New Roman" w:cs="Times New Roman"/>
          <w:sz w:val="28"/>
          <w:szCs w:val="28"/>
        </w:rPr>
        <w:t>.</w:t>
      </w:r>
      <w:r w:rsidR="00A243B4">
        <w:rPr>
          <w:rFonts w:ascii="Times New Roman" w:hAnsi="Times New Roman" w:cs="Times New Roman"/>
          <w:sz w:val="28"/>
          <w:szCs w:val="28"/>
        </w:rPr>
        <w:t>5</w:t>
      </w:r>
      <w:r>
        <w:rPr>
          <w:rFonts w:ascii="Times New Roman" w:hAnsi="Times New Roman" w:cs="Times New Roman"/>
          <w:sz w:val="28"/>
          <w:szCs w:val="28"/>
        </w:rPr>
        <w:t xml:space="preserve"> следует, что для вычисления функции следует выбирать </w:t>
      </w:r>
      <w:proofErr w:type="spellStart"/>
      <w:r>
        <w:rPr>
          <w:rFonts w:ascii="Times New Roman" w:hAnsi="Times New Roman" w:cs="Times New Roman"/>
          <w:sz w:val="28"/>
          <w:szCs w:val="28"/>
          <w:lang w:val="en-US"/>
        </w:rPr>
        <w:t>i</w:t>
      </w:r>
      <w:proofErr w:type="spellEnd"/>
      <w:r w:rsidRPr="00BC1D17">
        <w:rPr>
          <w:rFonts w:ascii="Times New Roman" w:hAnsi="Times New Roman" w:cs="Times New Roman"/>
          <w:sz w:val="28"/>
          <w:szCs w:val="28"/>
        </w:rPr>
        <w:t xml:space="preserve"> </w:t>
      </w:r>
      <w:r>
        <w:rPr>
          <w:rFonts w:ascii="Times New Roman" w:hAnsi="Times New Roman" w:cs="Times New Roman"/>
          <w:sz w:val="28"/>
          <w:szCs w:val="28"/>
        </w:rPr>
        <w:t>не из диапазона (-∞, +∞), а на интервале (0, +∞).</w:t>
      </w:r>
    </w:p>
    <w:p w14:paraId="12422A2D" w14:textId="45E2F0C0" w:rsidR="00445216" w:rsidRDefault="00074372" w:rsidP="00445216">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Для расчета погрешности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 xml:space="preserve"> выпо</w:t>
      </w:r>
      <w:proofErr w:type="spellStart"/>
      <w:r w:rsidR="00BC1D17">
        <w:rPr>
          <w:rFonts w:ascii="Times New Roman" w:hAnsi="Times New Roman" w:cs="Times New Roman"/>
          <w:sz w:val="28"/>
          <w:szCs w:val="28"/>
        </w:rPr>
        <w:t>лним</w:t>
      </w:r>
      <w:proofErr w:type="spellEnd"/>
      <w:r w:rsidR="00BC1D17">
        <w:rPr>
          <w:rFonts w:ascii="Times New Roman" w:hAnsi="Times New Roman" w:cs="Times New Roman"/>
          <w:sz w:val="28"/>
          <w:szCs w:val="28"/>
        </w:rPr>
        <w:t xml:space="preserve"> суммирование членов ряда из </w:t>
      </w:r>
      <w:r w:rsidRPr="00705958">
        <w:rPr>
          <w:rFonts w:ascii="Times New Roman" w:hAnsi="Times New Roman" w:cs="Times New Roman"/>
          <w:sz w:val="28"/>
          <w:szCs w:val="28"/>
        </w:rPr>
        <w:t xml:space="preserve">таблиц </w:t>
      </w:r>
      <w:r w:rsidR="00A243B4">
        <w:rPr>
          <w:rFonts w:ascii="Times New Roman" w:hAnsi="Times New Roman" w:cs="Times New Roman"/>
          <w:sz w:val="28"/>
          <w:szCs w:val="28"/>
        </w:rPr>
        <w:t>1</w:t>
      </w:r>
      <w:r w:rsidRPr="00705958">
        <w:rPr>
          <w:rFonts w:ascii="Times New Roman" w:hAnsi="Times New Roman" w:cs="Times New Roman"/>
          <w:sz w:val="28"/>
          <w:szCs w:val="28"/>
        </w:rPr>
        <w:t>.2</w:t>
      </w:r>
      <w:r w:rsidR="00BC1D17">
        <w:rPr>
          <w:rFonts w:ascii="Times New Roman" w:hAnsi="Times New Roman" w:cs="Times New Roman"/>
          <w:sz w:val="28"/>
          <w:szCs w:val="28"/>
        </w:rPr>
        <w:t xml:space="preserve"> и </w:t>
      </w:r>
      <w:r w:rsidR="00A243B4">
        <w:rPr>
          <w:rFonts w:ascii="Times New Roman" w:hAnsi="Times New Roman" w:cs="Times New Roman"/>
          <w:sz w:val="28"/>
          <w:szCs w:val="28"/>
        </w:rPr>
        <w:t>1</w:t>
      </w:r>
      <w:r w:rsidR="00BC1D17">
        <w:rPr>
          <w:rFonts w:ascii="Times New Roman" w:hAnsi="Times New Roman" w:cs="Times New Roman"/>
          <w:sz w:val="28"/>
          <w:szCs w:val="28"/>
        </w:rPr>
        <w:t>.3</w:t>
      </w:r>
      <w:r w:rsidRPr="00705958">
        <w:rPr>
          <w:rFonts w:ascii="Times New Roman" w:hAnsi="Times New Roman" w:cs="Times New Roman"/>
          <w:sz w:val="28"/>
          <w:szCs w:val="28"/>
        </w:rPr>
        <w:t xml:space="preserve"> в соответствии с ростом номеров </w:t>
      </w:r>
      <w:proofErr w:type="spellStart"/>
      <w:r w:rsidRPr="00705958">
        <w:rPr>
          <w:rFonts w:ascii="Times New Roman" w:hAnsi="Times New Roman" w:cs="Times New Roman"/>
          <w:sz w:val="28"/>
          <w:szCs w:val="28"/>
          <w:lang w:val="en-US"/>
        </w:rPr>
        <w:t>i</w:t>
      </w:r>
      <w:proofErr w:type="spellEnd"/>
      <w:r w:rsidRPr="00705958">
        <w:rPr>
          <w:rFonts w:ascii="Times New Roman" w:hAnsi="Times New Roman" w:cs="Times New Roman"/>
          <w:sz w:val="28"/>
          <w:szCs w:val="28"/>
        </w:rPr>
        <w:t xml:space="preserve"> (таблиц</w:t>
      </w:r>
      <w:r w:rsidR="00BC1D17">
        <w:rPr>
          <w:rFonts w:ascii="Times New Roman" w:hAnsi="Times New Roman" w:cs="Times New Roman"/>
          <w:sz w:val="28"/>
          <w:szCs w:val="28"/>
        </w:rPr>
        <w:t>ы</w:t>
      </w:r>
      <w:r w:rsidRPr="00705958">
        <w:rPr>
          <w:rFonts w:ascii="Times New Roman" w:hAnsi="Times New Roman" w:cs="Times New Roman"/>
          <w:sz w:val="28"/>
          <w:szCs w:val="28"/>
        </w:rPr>
        <w:t xml:space="preserve"> </w:t>
      </w:r>
      <w:r w:rsidR="001C2F3F">
        <w:rPr>
          <w:rFonts w:ascii="Times New Roman" w:hAnsi="Times New Roman" w:cs="Times New Roman"/>
          <w:sz w:val="28"/>
          <w:szCs w:val="28"/>
        </w:rPr>
        <w:t>1</w:t>
      </w:r>
      <w:r w:rsidRPr="00705958">
        <w:rPr>
          <w:rFonts w:ascii="Times New Roman" w:hAnsi="Times New Roman" w:cs="Times New Roman"/>
          <w:sz w:val="28"/>
          <w:szCs w:val="28"/>
        </w:rPr>
        <w:t>.</w:t>
      </w:r>
      <w:r w:rsidR="00BC1D17">
        <w:rPr>
          <w:rFonts w:ascii="Times New Roman" w:hAnsi="Times New Roman" w:cs="Times New Roman"/>
          <w:sz w:val="28"/>
          <w:szCs w:val="28"/>
        </w:rPr>
        <w:t xml:space="preserve">4 и </w:t>
      </w:r>
      <w:r w:rsidR="001C2F3F">
        <w:rPr>
          <w:rFonts w:ascii="Times New Roman" w:hAnsi="Times New Roman" w:cs="Times New Roman"/>
          <w:sz w:val="28"/>
          <w:szCs w:val="28"/>
        </w:rPr>
        <w:t>1</w:t>
      </w:r>
      <w:r w:rsidR="00BC1D17">
        <w:rPr>
          <w:rFonts w:ascii="Times New Roman" w:hAnsi="Times New Roman" w:cs="Times New Roman"/>
          <w:sz w:val="28"/>
          <w:szCs w:val="28"/>
        </w:rPr>
        <w:t>.5</w:t>
      </w:r>
      <w:r w:rsidRPr="00705958">
        <w:rPr>
          <w:rFonts w:ascii="Times New Roman" w:hAnsi="Times New Roman" w:cs="Times New Roman"/>
          <w:sz w:val="28"/>
          <w:szCs w:val="28"/>
        </w:rPr>
        <w:t>)</w:t>
      </w:r>
      <w:r w:rsidR="00032179">
        <w:rPr>
          <w:rFonts w:ascii="Times New Roman" w:hAnsi="Times New Roman" w:cs="Times New Roman"/>
          <w:sz w:val="28"/>
          <w:szCs w:val="28"/>
        </w:rPr>
        <w:t>.</w:t>
      </w:r>
      <w:r w:rsidR="00445216">
        <w:rPr>
          <w:rFonts w:ascii="Times New Roman" w:hAnsi="Times New Roman" w:cs="Times New Roman"/>
          <w:sz w:val="28"/>
          <w:szCs w:val="28"/>
        </w:rPr>
        <w:br w:type="page"/>
      </w:r>
    </w:p>
    <w:p w14:paraId="33F892B9" w14:textId="2F4C03FF" w:rsidR="00BC1D17" w:rsidRPr="00BC1D17" w:rsidRDefault="00BC1D17" w:rsidP="00BC1D17">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w:t>
      </w:r>
      <w:r w:rsidR="001C2F3F">
        <w:rPr>
          <w:rFonts w:ascii="Times New Roman" w:hAnsi="Times New Roman" w:cs="Times New Roman"/>
          <w:sz w:val="28"/>
          <w:szCs w:val="28"/>
        </w:rPr>
        <w:t>1</w:t>
      </w:r>
      <w:r>
        <w:rPr>
          <w:rFonts w:ascii="Times New Roman" w:hAnsi="Times New Roman" w:cs="Times New Roman"/>
          <w:sz w:val="28"/>
          <w:szCs w:val="28"/>
        </w:rPr>
        <w:t xml:space="preserve">.4 </w:t>
      </w:r>
      <w:r>
        <w:rPr>
          <w:rFonts w:ascii="Times New Roman" w:hAnsi="Times New Roman" w:cs="Times New Roman"/>
          <w:sz w:val="28"/>
          <w:szCs w:val="28"/>
        </w:rPr>
        <w:softHyphen/>
        <w:t xml:space="preserve"> – Суммирование членов ряда</w:t>
      </w:r>
      <w:r w:rsidRPr="00BC1D17">
        <w:rPr>
          <w:rFonts w:ascii="Times New Roman" w:hAnsi="Times New Roman" w:cs="Times New Roman"/>
          <w:sz w:val="28"/>
          <w:szCs w:val="28"/>
        </w:rPr>
        <w:t xml:space="preserve"> (</w:t>
      </w:r>
      <w:r>
        <w:rPr>
          <w:rFonts w:ascii="Times New Roman" w:hAnsi="Times New Roman" w:cs="Times New Roman"/>
          <w:sz w:val="28"/>
          <w:szCs w:val="28"/>
        </w:rPr>
        <w:t xml:space="preserve">при </w:t>
      </w:r>
      <w:proofErr w:type="spellStart"/>
      <w:r>
        <w:rPr>
          <w:rFonts w:ascii="Times New Roman" w:hAnsi="Times New Roman" w:cs="Times New Roman"/>
          <w:sz w:val="28"/>
          <w:szCs w:val="28"/>
          <w:lang w:val="en-US"/>
        </w:rPr>
        <w:t>i</w:t>
      </w:r>
      <w:proofErr w:type="spellEnd"/>
      <w:r w:rsidRPr="00BC1D17">
        <w:rPr>
          <w:rFonts w:ascii="Times New Roman" w:hAnsi="Times New Roman" w:cs="Times New Roman"/>
          <w:sz w:val="28"/>
          <w:szCs w:val="28"/>
        </w:rPr>
        <w:t xml:space="preserve"> = </w:t>
      </w:r>
      <w:proofErr w:type="gramStart"/>
      <w:r w:rsidRPr="00BC1D17">
        <w:rPr>
          <w:rFonts w:ascii="Times New Roman" w:hAnsi="Times New Roman" w:cs="Times New Roman"/>
          <w:sz w:val="28"/>
          <w:szCs w:val="28"/>
        </w:rPr>
        <w:t>1-8</w:t>
      </w:r>
      <w:proofErr w:type="gramEnd"/>
      <w:r w:rsidRPr="00BC1D17">
        <w:rPr>
          <w:rFonts w:ascii="Times New Roman" w:hAnsi="Times New Roman" w:cs="Times New Roman"/>
          <w:sz w:val="28"/>
          <w:szCs w:val="28"/>
        </w:rPr>
        <w:t>)</w:t>
      </w:r>
    </w:p>
    <w:tbl>
      <w:tblPr>
        <w:tblStyle w:val="a7"/>
        <w:tblW w:w="0" w:type="auto"/>
        <w:tblLook w:val="04A0" w:firstRow="1" w:lastRow="0" w:firstColumn="1" w:lastColumn="0" w:noHBand="0" w:noVBand="1"/>
      </w:tblPr>
      <w:tblGrid>
        <w:gridCol w:w="1039"/>
        <w:gridCol w:w="1039"/>
        <w:gridCol w:w="1038"/>
        <w:gridCol w:w="1038"/>
        <w:gridCol w:w="1038"/>
        <w:gridCol w:w="1038"/>
        <w:gridCol w:w="1038"/>
        <w:gridCol w:w="1038"/>
        <w:gridCol w:w="1038"/>
      </w:tblGrid>
      <w:tr w:rsidR="00C54167" w:rsidRPr="00705958" w14:paraId="76FB0991" w14:textId="77777777">
        <w:tc>
          <w:tcPr>
            <w:tcW w:w="1063" w:type="dxa"/>
            <w:noWrap/>
          </w:tcPr>
          <w:p w14:paraId="6221A30A" w14:textId="77777777" w:rsidR="00C54167" w:rsidRPr="00BC1D17" w:rsidRDefault="00BC1D17" w:rsidP="000A2438">
            <w:pPr>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x|sum</w:t>
            </w:r>
            <w:proofErr w:type="spellEnd"/>
          </w:p>
        </w:tc>
        <w:tc>
          <w:tcPr>
            <w:tcW w:w="1063" w:type="dxa"/>
            <w:noWrap/>
          </w:tcPr>
          <w:p w14:paraId="3F789CAF"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w:t>
            </w:r>
          </w:p>
        </w:tc>
        <w:tc>
          <w:tcPr>
            <w:tcW w:w="1063" w:type="dxa"/>
            <w:noWrap/>
          </w:tcPr>
          <w:p w14:paraId="111FCE8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2</w:t>
            </w:r>
          </w:p>
        </w:tc>
        <w:tc>
          <w:tcPr>
            <w:tcW w:w="1063" w:type="dxa"/>
            <w:noWrap/>
          </w:tcPr>
          <w:p w14:paraId="0C43BD0F"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3</w:t>
            </w:r>
          </w:p>
        </w:tc>
        <w:tc>
          <w:tcPr>
            <w:tcW w:w="1063" w:type="dxa"/>
            <w:noWrap/>
          </w:tcPr>
          <w:p w14:paraId="1DB8A704"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4</w:t>
            </w:r>
          </w:p>
        </w:tc>
        <w:tc>
          <w:tcPr>
            <w:tcW w:w="1063" w:type="dxa"/>
            <w:noWrap/>
          </w:tcPr>
          <w:p w14:paraId="4FEC11A1"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5</w:t>
            </w:r>
          </w:p>
        </w:tc>
        <w:tc>
          <w:tcPr>
            <w:tcW w:w="1063" w:type="dxa"/>
            <w:noWrap/>
          </w:tcPr>
          <w:p w14:paraId="2E6D2AC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6</w:t>
            </w:r>
          </w:p>
        </w:tc>
        <w:tc>
          <w:tcPr>
            <w:tcW w:w="1063" w:type="dxa"/>
            <w:noWrap/>
          </w:tcPr>
          <w:p w14:paraId="2D0ECD3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7</w:t>
            </w:r>
          </w:p>
        </w:tc>
        <w:tc>
          <w:tcPr>
            <w:tcW w:w="1063" w:type="dxa"/>
            <w:noWrap/>
          </w:tcPr>
          <w:p w14:paraId="2BE478C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8</w:t>
            </w:r>
          </w:p>
        </w:tc>
      </w:tr>
      <w:tr w:rsidR="00C54167" w:rsidRPr="00705958" w14:paraId="1353DC0B" w14:textId="77777777">
        <w:tc>
          <w:tcPr>
            <w:tcW w:w="1063" w:type="dxa"/>
            <w:noWrap/>
          </w:tcPr>
          <w:p w14:paraId="17AAE941"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0,1</w:t>
            </w:r>
          </w:p>
        </w:tc>
        <w:tc>
          <w:tcPr>
            <w:tcW w:w="1063" w:type="dxa"/>
            <w:noWrap/>
          </w:tcPr>
          <w:p w14:paraId="12C3138B"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-0,9000</w:t>
            </w:r>
          </w:p>
        </w:tc>
        <w:tc>
          <w:tcPr>
            <w:tcW w:w="1063" w:type="dxa"/>
            <w:noWrap/>
          </w:tcPr>
          <w:p w14:paraId="60D1866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-1,3050</w:t>
            </w:r>
          </w:p>
        </w:tc>
        <w:tc>
          <w:tcPr>
            <w:tcW w:w="1063" w:type="dxa"/>
            <w:noWrap/>
          </w:tcPr>
          <w:p w14:paraId="611ECFA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-1,5480</w:t>
            </w:r>
          </w:p>
        </w:tc>
        <w:tc>
          <w:tcPr>
            <w:tcW w:w="1063" w:type="dxa"/>
            <w:noWrap/>
          </w:tcPr>
          <w:p w14:paraId="7610FB2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-1,7120</w:t>
            </w:r>
          </w:p>
        </w:tc>
        <w:tc>
          <w:tcPr>
            <w:tcW w:w="1063" w:type="dxa"/>
            <w:noWrap/>
          </w:tcPr>
          <w:p w14:paraId="047FFDE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-1,8301</w:t>
            </w:r>
          </w:p>
        </w:tc>
        <w:tc>
          <w:tcPr>
            <w:tcW w:w="1063" w:type="dxa"/>
            <w:noWrap/>
          </w:tcPr>
          <w:p w14:paraId="3D3D698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-1,9187</w:t>
            </w:r>
          </w:p>
        </w:tc>
        <w:tc>
          <w:tcPr>
            <w:tcW w:w="1063" w:type="dxa"/>
            <w:noWrap/>
          </w:tcPr>
          <w:p w14:paraId="78073B1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-1,9870</w:t>
            </w:r>
          </w:p>
        </w:tc>
        <w:tc>
          <w:tcPr>
            <w:tcW w:w="1063" w:type="dxa"/>
            <w:noWrap/>
          </w:tcPr>
          <w:p w14:paraId="487388C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-2,0408</w:t>
            </w:r>
          </w:p>
        </w:tc>
      </w:tr>
      <w:tr w:rsidR="00C54167" w:rsidRPr="00705958" w14:paraId="73266F2A" w14:textId="77777777">
        <w:tc>
          <w:tcPr>
            <w:tcW w:w="1063" w:type="dxa"/>
            <w:noWrap/>
          </w:tcPr>
          <w:p w14:paraId="132D54FC"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0,2</w:t>
            </w:r>
          </w:p>
        </w:tc>
        <w:tc>
          <w:tcPr>
            <w:tcW w:w="1063" w:type="dxa"/>
            <w:noWrap/>
          </w:tcPr>
          <w:p w14:paraId="4D2209DC"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-0,8000</w:t>
            </w:r>
          </w:p>
        </w:tc>
        <w:tc>
          <w:tcPr>
            <w:tcW w:w="1063" w:type="dxa"/>
            <w:noWrap/>
          </w:tcPr>
          <w:p w14:paraId="2DE10D3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-1,1200</w:t>
            </w:r>
          </w:p>
        </w:tc>
        <w:tc>
          <w:tcPr>
            <w:tcW w:w="1063" w:type="dxa"/>
            <w:noWrap/>
          </w:tcPr>
          <w:p w14:paraId="2DC5F8F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-1,2907</w:t>
            </w:r>
          </w:p>
        </w:tc>
        <w:tc>
          <w:tcPr>
            <w:tcW w:w="1063" w:type="dxa"/>
            <w:noWrap/>
          </w:tcPr>
          <w:p w14:paraId="1EEBDAD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-1,3931</w:t>
            </w:r>
          </w:p>
        </w:tc>
        <w:tc>
          <w:tcPr>
            <w:tcW w:w="1063" w:type="dxa"/>
            <w:noWrap/>
          </w:tcPr>
          <w:p w14:paraId="59383BA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-1,4586</w:t>
            </w:r>
          </w:p>
        </w:tc>
        <w:tc>
          <w:tcPr>
            <w:tcW w:w="1063" w:type="dxa"/>
            <w:noWrap/>
          </w:tcPr>
          <w:p w14:paraId="5D55810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-1,5023</w:t>
            </w:r>
          </w:p>
        </w:tc>
        <w:tc>
          <w:tcPr>
            <w:tcW w:w="1063" w:type="dxa"/>
            <w:noWrap/>
          </w:tcPr>
          <w:p w14:paraId="34440A6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-1,5323</w:t>
            </w:r>
          </w:p>
        </w:tc>
        <w:tc>
          <w:tcPr>
            <w:tcW w:w="1063" w:type="dxa"/>
            <w:noWrap/>
          </w:tcPr>
          <w:p w14:paraId="31505DA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-1,5532</w:t>
            </w:r>
          </w:p>
        </w:tc>
      </w:tr>
      <w:tr w:rsidR="00C54167" w:rsidRPr="00705958" w14:paraId="39DB1903" w14:textId="77777777">
        <w:tc>
          <w:tcPr>
            <w:tcW w:w="1063" w:type="dxa"/>
            <w:noWrap/>
          </w:tcPr>
          <w:p w14:paraId="24839CB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0,3</w:t>
            </w:r>
          </w:p>
        </w:tc>
        <w:tc>
          <w:tcPr>
            <w:tcW w:w="1063" w:type="dxa"/>
            <w:noWrap/>
          </w:tcPr>
          <w:p w14:paraId="6820C983"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-0,7000</w:t>
            </w:r>
          </w:p>
        </w:tc>
        <w:tc>
          <w:tcPr>
            <w:tcW w:w="1063" w:type="dxa"/>
            <w:noWrap/>
          </w:tcPr>
          <w:p w14:paraId="4CDF920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-0,9450</w:t>
            </w:r>
          </w:p>
        </w:tc>
        <w:tc>
          <w:tcPr>
            <w:tcW w:w="1063" w:type="dxa"/>
            <w:noWrap/>
          </w:tcPr>
          <w:p w14:paraId="37F24F3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-1,0593</w:t>
            </w:r>
          </w:p>
        </w:tc>
        <w:tc>
          <w:tcPr>
            <w:tcW w:w="1063" w:type="dxa"/>
            <w:noWrap/>
          </w:tcPr>
          <w:p w14:paraId="65D6CD8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-1,1194</w:t>
            </w:r>
          </w:p>
        </w:tc>
        <w:tc>
          <w:tcPr>
            <w:tcW w:w="1063" w:type="dxa"/>
            <w:noWrap/>
          </w:tcPr>
          <w:p w14:paraId="7C984D6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-1,1530</w:t>
            </w:r>
          </w:p>
        </w:tc>
        <w:tc>
          <w:tcPr>
            <w:tcW w:w="1063" w:type="dxa"/>
            <w:noWrap/>
          </w:tcPr>
          <w:p w14:paraId="79DE1E3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-1,1726</w:t>
            </w:r>
          </w:p>
        </w:tc>
        <w:tc>
          <w:tcPr>
            <w:tcW w:w="1063" w:type="dxa"/>
            <w:noWrap/>
          </w:tcPr>
          <w:p w14:paraId="593A0E0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-1,1843</w:t>
            </w:r>
          </w:p>
        </w:tc>
        <w:tc>
          <w:tcPr>
            <w:tcW w:w="1063" w:type="dxa"/>
            <w:noWrap/>
          </w:tcPr>
          <w:p w14:paraId="2338171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-1,1916</w:t>
            </w:r>
          </w:p>
        </w:tc>
      </w:tr>
      <w:tr w:rsidR="00C54167" w:rsidRPr="00705958" w14:paraId="25D8750D" w14:textId="77777777">
        <w:tc>
          <w:tcPr>
            <w:tcW w:w="1063" w:type="dxa"/>
            <w:noWrap/>
          </w:tcPr>
          <w:p w14:paraId="255B5664"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0,4</w:t>
            </w:r>
          </w:p>
        </w:tc>
        <w:tc>
          <w:tcPr>
            <w:tcW w:w="1063" w:type="dxa"/>
            <w:noWrap/>
          </w:tcPr>
          <w:p w14:paraId="3C0E0D0D"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-0,6000</w:t>
            </w:r>
          </w:p>
        </w:tc>
        <w:tc>
          <w:tcPr>
            <w:tcW w:w="1063" w:type="dxa"/>
            <w:noWrap/>
          </w:tcPr>
          <w:p w14:paraId="0217739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-0,7800</w:t>
            </w:r>
          </w:p>
        </w:tc>
        <w:tc>
          <w:tcPr>
            <w:tcW w:w="1063" w:type="dxa"/>
            <w:noWrap/>
          </w:tcPr>
          <w:p w14:paraId="58B9D60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-0,8520</w:t>
            </w:r>
          </w:p>
        </w:tc>
        <w:tc>
          <w:tcPr>
            <w:tcW w:w="1063" w:type="dxa"/>
            <w:noWrap/>
          </w:tcPr>
          <w:p w14:paraId="6C54752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-0,8844</w:t>
            </w:r>
          </w:p>
        </w:tc>
        <w:tc>
          <w:tcPr>
            <w:tcW w:w="1063" w:type="dxa"/>
            <w:noWrap/>
          </w:tcPr>
          <w:p w14:paraId="7F203DC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-0,9000</w:t>
            </w:r>
          </w:p>
        </w:tc>
        <w:tc>
          <w:tcPr>
            <w:tcW w:w="1063" w:type="dxa"/>
            <w:noWrap/>
          </w:tcPr>
          <w:p w14:paraId="12EDD91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-0,9077</w:t>
            </w:r>
          </w:p>
        </w:tc>
        <w:tc>
          <w:tcPr>
            <w:tcW w:w="1063" w:type="dxa"/>
            <w:noWrap/>
          </w:tcPr>
          <w:p w14:paraId="49AD7E2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-0,9117</w:t>
            </w:r>
          </w:p>
        </w:tc>
        <w:tc>
          <w:tcPr>
            <w:tcW w:w="1063" w:type="dxa"/>
            <w:noWrap/>
          </w:tcPr>
          <w:p w14:paraId="1FCD664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-0,9138</w:t>
            </w:r>
          </w:p>
        </w:tc>
      </w:tr>
      <w:tr w:rsidR="00C54167" w:rsidRPr="00705958" w14:paraId="0AFE16AE" w14:textId="77777777">
        <w:tc>
          <w:tcPr>
            <w:tcW w:w="1063" w:type="dxa"/>
            <w:noWrap/>
          </w:tcPr>
          <w:p w14:paraId="7C0F385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0,5</w:t>
            </w:r>
          </w:p>
        </w:tc>
        <w:tc>
          <w:tcPr>
            <w:tcW w:w="1063" w:type="dxa"/>
            <w:noWrap/>
          </w:tcPr>
          <w:p w14:paraId="6EF1E395"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-0,5000</w:t>
            </w:r>
          </w:p>
        </w:tc>
        <w:tc>
          <w:tcPr>
            <w:tcW w:w="1063" w:type="dxa"/>
            <w:noWrap/>
          </w:tcPr>
          <w:p w14:paraId="50B4B3F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-0,6250</w:t>
            </w:r>
          </w:p>
        </w:tc>
        <w:tc>
          <w:tcPr>
            <w:tcW w:w="1063" w:type="dxa"/>
            <w:noWrap/>
          </w:tcPr>
          <w:p w14:paraId="3F6875F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-0,6667</w:t>
            </w:r>
          </w:p>
        </w:tc>
        <w:tc>
          <w:tcPr>
            <w:tcW w:w="1063" w:type="dxa"/>
            <w:noWrap/>
          </w:tcPr>
          <w:p w14:paraId="2582C59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-0,6823</w:t>
            </w:r>
          </w:p>
        </w:tc>
        <w:tc>
          <w:tcPr>
            <w:tcW w:w="1063" w:type="dxa"/>
            <w:noWrap/>
          </w:tcPr>
          <w:p w14:paraId="24E346E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-0,6885</w:t>
            </w:r>
          </w:p>
        </w:tc>
        <w:tc>
          <w:tcPr>
            <w:tcW w:w="1063" w:type="dxa"/>
            <w:noWrap/>
          </w:tcPr>
          <w:p w14:paraId="3E23572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-0,6911</w:t>
            </w:r>
          </w:p>
        </w:tc>
        <w:tc>
          <w:tcPr>
            <w:tcW w:w="1063" w:type="dxa"/>
            <w:noWrap/>
          </w:tcPr>
          <w:p w14:paraId="6CD3EB4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-0,6923</w:t>
            </w:r>
          </w:p>
        </w:tc>
        <w:tc>
          <w:tcPr>
            <w:tcW w:w="1063" w:type="dxa"/>
            <w:noWrap/>
          </w:tcPr>
          <w:p w14:paraId="18F5064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-0,6928</w:t>
            </w:r>
          </w:p>
        </w:tc>
      </w:tr>
      <w:tr w:rsidR="00C54167" w:rsidRPr="00705958" w14:paraId="2FD988FB" w14:textId="77777777">
        <w:tc>
          <w:tcPr>
            <w:tcW w:w="1063" w:type="dxa"/>
            <w:noWrap/>
          </w:tcPr>
          <w:p w14:paraId="50B8B89F"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0,6</w:t>
            </w:r>
          </w:p>
        </w:tc>
        <w:tc>
          <w:tcPr>
            <w:tcW w:w="1063" w:type="dxa"/>
            <w:noWrap/>
          </w:tcPr>
          <w:p w14:paraId="598F9A6E"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-0,4000</w:t>
            </w:r>
          </w:p>
        </w:tc>
        <w:tc>
          <w:tcPr>
            <w:tcW w:w="1063" w:type="dxa"/>
            <w:noWrap/>
          </w:tcPr>
          <w:p w14:paraId="752452A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-0,4800</w:t>
            </w:r>
          </w:p>
        </w:tc>
        <w:tc>
          <w:tcPr>
            <w:tcW w:w="1063" w:type="dxa"/>
            <w:noWrap/>
          </w:tcPr>
          <w:p w14:paraId="0D84226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-0,5013</w:t>
            </w:r>
          </w:p>
        </w:tc>
        <w:tc>
          <w:tcPr>
            <w:tcW w:w="1063" w:type="dxa"/>
            <w:noWrap/>
          </w:tcPr>
          <w:p w14:paraId="2128400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-0,5077</w:t>
            </w:r>
          </w:p>
        </w:tc>
        <w:tc>
          <w:tcPr>
            <w:tcW w:w="1063" w:type="dxa"/>
            <w:noWrap/>
          </w:tcPr>
          <w:p w14:paraId="202E17E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-0,5098</w:t>
            </w:r>
          </w:p>
        </w:tc>
        <w:tc>
          <w:tcPr>
            <w:tcW w:w="1063" w:type="dxa"/>
            <w:noWrap/>
          </w:tcPr>
          <w:p w14:paraId="2356CE7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-0,5105</w:t>
            </w:r>
          </w:p>
        </w:tc>
        <w:tc>
          <w:tcPr>
            <w:tcW w:w="1063" w:type="dxa"/>
            <w:noWrap/>
          </w:tcPr>
          <w:p w14:paraId="543B2F6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-0,5107</w:t>
            </w:r>
          </w:p>
        </w:tc>
        <w:tc>
          <w:tcPr>
            <w:tcW w:w="1063" w:type="dxa"/>
            <w:noWrap/>
          </w:tcPr>
          <w:p w14:paraId="7D97490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r>
      <w:tr w:rsidR="00C54167" w:rsidRPr="00705958" w14:paraId="7878EAD0" w14:textId="77777777">
        <w:tc>
          <w:tcPr>
            <w:tcW w:w="1063" w:type="dxa"/>
            <w:noWrap/>
          </w:tcPr>
          <w:p w14:paraId="4768CD5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0,7</w:t>
            </w:r>
          </w:p>
        </w:tc>
        <w:tc>
          <w:tcPr>
            <w:tcW w:w="1063" w:type="dxa"/>
            <w:noWrap/>
          </w:tcPr>
          <w:p w14:paraId="1A9A5960"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-0,3000</w:t>
            </w:r>
          </w:p>
        </w:tc>
        <w:tc>
          <w:tcPr>
            <w:tcW w:w="1063" w:type="dxa"/>
            <w:noWrap/>
          </w:tcPr>
          <w:p w14:paraId="2E63786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-0,3450</w:t>
            </w:r>
          </w:p>
        </w:tc>
        <w:tc>
          <w:tcPr>
            <w:tcW w:w="1063" w:type="dxa"/>
            <w:noWrap/>
          </w:tcPr>
          <w:p w14:paraId="390E56D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-0,3540</w:t>
            </w:r>
          </w:p>
        </w:tc>
        <w:tc>
          <w:tcPr>
            <w:tcW w:w="1063" w:type="dxa"/>
            <w:noWrap/>
          </w:tcPr>
          <w:p w14:paraId="7627418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-0,3560</w:t>
            </w:r>
          </w:p>
        </w:tc>
        <w:tc>
          <w:tcPr>
            <w:tcW w:w="1063" w:type="dxa"/>
            <w:noWrap/>
          </w:tcPr>
          <w:p w14:paraId="5B0927A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-0,3565</w:t>
            </w:r>
          </w:p>
        </w:tc>
        <w:tc>
          <w:tcPr>
            <w:tcW w:w="1063" w:type="dxa"/>
            <w:noWrap/>
          </w:tcPr>
          <w:p w14:paraId="09428B8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-0,3566</w:t>
            </w:r>
          </w:p>
        </w:tc>
        <w:tc>
          <w:tcPr>
            <w:tcW w:w="1063" w:type="dxa"/>
            <w:noWrap/>
          </w:tcPr>
          <w:p w14:paraId="58EFA8C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7D2B12B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r>
      <w:tr w:rsidR="00C54167" w:rsidRPr="00705958" w14:paraId="00568631" w14:textId="77777777">
        <w:tc>
          <w:tcPr>
            <w:tcW w:w="1063" w:type="dxa"/>
            <w:noWrap/>
          </w:tcPr>
          <w:p w14:paraId="51D5179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0,8</w:t>
            </w:r>
          </w:p>
        </w:tc>
        <w:tc>
          <w:tcPr>
            <w:tcW w:w="1063" w:type="dxa"/>
            <w:noWrap/>
          </w:tcPr>
          <w:p w14:paraId="76F6B03A"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-0,2000</w:t>
            </w:r>
          </w:p>
        </w:tc>
        <w:tc>
          <w:tcPr>
            <w:tcW w:w="1063" w:type="dxa"/>
            <w:noWrap/>
          </w:tcPr>
          <w:p w14:paraId="70D39FF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-0,2200</w:t>
            </w:r>
          </w:p>
        </w:tc>
        <w:tc>
          <w:tcPr>
            <w:tcW w:w="1063" w:type="dxa"/>
            <w:noWrap/>
          </w:tcPr>
          <w:p w14:paraId="01ADEE7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-0,2227</w:t>
            </w:r>
          </w:p>
        </w:tc>
        <w:tc>
          <w:tcPr>
            <w:tcW w:w="1063" w:type="dxa"/>
            <w:noWrap/>
          </w:tcPr>
          <w:p w14:paraId="08A1928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397E722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42EEF6D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648154A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50985DE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r>
      <w:tr w:rsidR="00C54167" w:rsidRPr="00705958" w14:paraId="5908EE0C" w14:textId="77777777">
        <w:tc>
          <w:tcPr>
            <w:tcW w:w="1063" w:type="dxa"/>
            <w:noWrap/>
          </w:tcPr>
          <w:p w14:paraId="1266A62C"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0,9</w:t>
            </w:r>
          </w:p>
        </w:tc>
        <w:tc>
          <w:tcPr>
            <w:tcW w:w="1063" w:type="dxa"/>
            <w:noWrap/>
          </w:tcPr>
          <w:p w14:paraId="0701AB73"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-0,1000</w:t>
            </w:r>
          </w:p>
        </w:tc>
        <w:tc>
          <w:tcPr>
            <w:tcW w:w="1063" w:type="dxa"/>
            <w:noWrap/>
          </w:tcPr>
          <w:p w14:paraId="661B04D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-0,1050</w:t>
            </w:r>
          </w:p>
        </w:tc>
        <w:tc>
          <w:tcPr>
            <w:tcW w:w="1063" w:type="dxa"/>
            <w:noWrap/>
          </w:tcPr>
          <w:p w14:paraId="35969D7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-0,1053</w:t>
            </w:r>
          </w:p>
        </w:tc>
        <w:tc>
          <w:tcPr>
            <w:tcW w:w="1063" w:type="dxa"/>
            <w:noWrap/>
          </w:tcPr>
          <w:p w14:paraId="6E246C1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0654C57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7D27545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68DB9B1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4BD8D8F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r>
      <w:tr w:rsidR="00C54167" w:rsidRPr="00705958" w14:paraId="14248138" w14:textId="77777777">
        <w:tc>
          <w:tcPr>
            <w:tcW w:w="1063" w:type="dxa"/>
            <w:noWrap/>
          </w:tcPr>
          <w:p w14:paraId="46A12C88"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w:t>
            </w:r>
          </w:p>
        </w:tc>
        <w:tc>
          <w:tcPr>
            <w:tcW w:w="1063" w:type="dxa"/>
            <w:noWrap/>
          </w:tcPr>
          <w:p w14:paraId="3036460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D28841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65FECC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290C3FC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5F77DD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2A2DAE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CB47BD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2FF386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2B3D5836" w14:textId="77777777">
        <w:tc>
          <w:tcPr>
            <w:tcW w:w="1063" w:type="dxa"/>
            <w:noWrap/>
          </w:tcPr>
          <w:p w14:paraId="577E1018"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1,1</w:t>
            </w:r>
          </w:p>
        </w:tc>
        <w:tc>
          <w:tcPr>
            <w:tcW w:w="1063" w:type="dxa"/>
            <w:noWrap/>
          </w:tcPr>
          <w:p w14:paraId="1A3C55E4"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0,1000</w:t>
            </w:r>
          </w:p>
        </w:tc>
        <w:tc>
          <w:tcPr>
            <w:tcW w:w="1063" w:type="dxa"/>
            <w:noWrap/>
          </w:tcPr>
          <w:p w14:paraId="17B7D84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0,0950</w:t>
            </w:r>
          </w:p>
        </w:tc>
        <w:tc>
          <w:tcPr>
            <w:tcW w:w="1063" w:type="dxa"/>
            <w:noWrap/>
          </w:tcPr>
          <w:p w14:paraId="02F019F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502014B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79C73BA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6B481C4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4870D86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2C2BE6A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r>
      <w:tr w:rsidR="00C54167" w:rsidRPr="00705958" w14:paraId="1BA465D8" w14:textId="77777777">
        <w:tc>
          <w:tcPr>
            <w:tcW w:w="1063" w:type="dxa"/>
            <w:noWrap/>
          </w:tcPr>
          <w:p w14:paraId="6B6DCF8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1,2</w:t>
            </w:r>
          </w:p>
        </w:tc>
        <w:tc>
          <w:tcPr>
            <w:tcW w:w="1063" w:type="dxa"/>
            <w:noWrap/>
          </w:tcPr>
          <w:p w14:paraId="6EBF6BEC"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0,2000</w:t>
            </w:r>
          </w:p>
        </w:tc>
        <w:tc>
          <w:tcPr>
            <w:tcW w:w="1063" w:type="dxa"/>
            <w:noWrap/>
          </w:tcPr>
          <w:p w14:paraId="409C1C9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0,1800</w:t>
            </w:r>
          </w:p>
        </w:tc>
        <w:tc>
          <w:tcPr>
            <w:tcW w:w="1063" w:type="dxa"/>
            <w:noWrap/>
          </w:tcPr>
          <w:p w14:paraId="4000CCC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0,1827</w:t>
            </w:r>
          </w:p>
        </w:tc>
        <w:tc>
          <w:tcPr>
            <w:tcW w:w="1063" w:type="dxa"/>
            <w:noWrap/>
          </w:tcPr>
          <w:p w14:paraId="79BDC46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0024FE9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26477F8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1FF36ED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58F0742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r>
      <w:tr w:rsidR="00C54167" w:rsidRPr="00705958" w14:paraId="6E4F7D76" w14:textId="77777777">
        <w:tc>
          <w:tcPr>
            <w:tcW w:w="1063" w:type="dxa"/>
            <w:noWrap/>
          </w:tcPr>
          <w:p w14:paraId="0CE3BE01"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1,3</w:t>
            </w:r>
          </w:p>
        </w:tc>
        <w:tc>
          <w:tcPr>
            <w:tcW w:w="1063" w:type="dxa"/>
            <w:noWrap/>
          </w:tcPr>
          <w:p w14:paraId="17FCD820"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0,3000</w:t>
            </w:r>
          </w:p>
        </w:tc>
        <w:tc>
          <w:tcPr>
            <w:tcW w:w="1063" w:type="dxa"/>
            <w:noWrap/>
          </w:tcPr>
          <w:p w14:paraId="59FBFA1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0,2550</w:t>
            </w:r>
          </w:p>
        </w:tc>
        <w:tc>
          <w:tcPr>
            <w:tcW w:w="1063" w:type="dxa"/>
            <w:noWrap/>
          </w:tcPr>
          <w:p w14:paraId="32B66CF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0,2640</w:t>
            </w:r>
          </w:p>
        </w:tc>
        <w:tc>
          <w:tcPr>
            <w:tcW w:w="1063" w:type="dxa"/>
            <w:noWrap/>
          </w:tcPr>
          <w:p w14:paraId="1B7E4DE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0,2620</w:t>
            </w:r>
          </w:p>
        </w:tc>
        <w:tc>
          <w:tcPr>
            <w:tcW w:w="1063" w:type="dxa"/>
            <w:noWrap/>
          </w:tcPr>
          <w:p w14:paraId="577FE73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0,2625</w:t>
            </w:r>
          </w:p>
        </w:tc>
        <w:tc>
          <w:tcPr>
            <w:tcW w:w="1063" w:type="dxa"/>
            <w:noWrap/>
          </w:tcPr>
          <w:p w14:paraId="60D627A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0,2623</w:t>
            </w:r>
          </w:p>
        </w:tc>
        <w:tc>
          <w:tcPr>
            <w:tcW w:w="1063" w:type="dxa"/>
            <w:noWrap/>
          </w:tcPr>
          <w:p w14:paraId="12BD445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01F34FF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r>
      <w:tr w:rsidR="00C54167" w:rsidRPr="00705958" w14:paraId="4C81C516" w14:textId="77777777">
        <w:tc>
          <w:tcPr>
            <w:tcW w:w="1063" w:type="dxa"/>
            <w:noWrap/>
          </w:tcPr>
          <w:p w14:paraId="7A8D03B0"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1,4</w:t>
            </w:r>
          </w:p>
        </w:tc>
        <w:tc>
          <w:tcPr>
            <w:tcW w:w="1063" w:type="dxa"/>
            <w:noWrap/>
          </w:tcPr>
          <w:p w14:paraId="0ED37665"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0,4000</w:t>
            </w:r>
          </w:p>
        </w:tc>
        <w:tc>
          <w:tcPr>
            <w:tcW w:w="1063" w:type="dxa"/>
            <w:noWrap/>
          </w:tcPr>
          <w:p w14:paraId="6171B31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0,3200</w:t>
            </w:r>
          </w:p>
        </w:tc>
        <w:tc>
          <w:tcPr>
            <w:tcW w:w="1063" w:type="dxa"/>
            <w:noWrap/>
          </w:tcPr>
          <w:p w14:paraId="61F1691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0,3413</w:t>
            </w:r>
          </w:p>
        </w:tc>
        <w:tc>
          <w:tcPr>
            <w:tcW w:w="1063" w:type="dxa"/>
            <w:noWrap/>
          </w:tcPr>
          <w:p w14:paraId="0559F72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0,3349</w:t>
            </w:r>
          </w:p>
        </w:tc>
        <w:tc>
          <w:tcPr>
            <w:tcW w:w="1063" w:type="dxa"/>
            <w:noWrap/>
          </w:tcPr>
          <w:p w14:paraId="676BF59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0,3370</w:t>
            </w:r>
          </w:p>
        </w:tc>
        <w:tc>
          <w:tcPr>
            <w:tcW w:w="1063" w:type="dxa"/>
            <w:noWrap/>
          </w:tcPr>
          <w:p w14:paraId="33B9EBA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0,3363</w:t>
            </w:r>
          </w:p>
        </w:tc>
        <w:tc>
          <w:tcPr>
            <w:tcW w:w="1063" w:type="dxa"/>
            <w:noWrap/>
          </w:tcPr>
          <w:p w14:paraId="7E91AC1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35850E4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r>
      <w:tr w:rsidR="00C54167" w:rsidRPr="00705958" w14:paraId="46C9668A" w14:textId="77777777">
        <w:tc>
          <w:tcPr>
            <w:tcW w:w="1063" w:type="dxa"/>
            <w:noWrap/>
          </w:tcPr>
          <w:p w14:paraId="2972AA2C"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1,5</w:t>
            </w:r>
          </w:p>
        </w:tc>
        <w:tc>
          <w:tcPr>
            <w:tcW w:w="1063" w:type="dxa"/>
            <w:noWrap/>
          </w:tcPr>
          <w:p w14:paraId="2EF710E8"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0,5000</w:t>
            </w:r>
          </w:p>
        </w:tc>
        <w:tc>
          <w:tcPr>
            <w:tcW w:w="1063" w:type="dxa"/>
            <w:noWrap/>
          </w:tcPr>
          <w:p w14:paraId="5750739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0,3750</w:t>
            </w:r>
          </w:p>
        </w:tc>
        <w:tc>
          <w:tcPr>
            <w:tcW w:w="1063" w:type="dxa"/>
            <w:noWrap/>
          </w:tcPr>
          <w:p w14:paraId="446F437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0,4167</w:t>
            </w:r>
          </w:p>
        </w:tc>
        <w:tc>
          <w:tcPr>
            <w:tcW w:w="1063" w:type="dxa"/>
            <w:noWrap/>
          </w:tcPr>
          <w:p w14:paraId="7B7D183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0,4010</w:t>
            </w:r>
          </w:p>
        </w:tc>
        <w:tc>
          <w:tcPr>
            <w:tcW w:w="1063" w:type="dxa"/>
            <w:noWrap/>
          </w:tcPr>
          <w:p w14:paraId="0917790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0,4073</w:t>
            </w:r>
          </w:p>
        </w:tc>
        <w:tc>
          <w:tcPr>
            <w:tcW w:w="1063" w:type="dxa"/>
            <w:noWrap/>
          </w:tcPr>
          <w:p w14:paraId="648A190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0,4047</w:t>
            </w:r>
          </w:p>
        </w:tc>
        <w:tc>
          <w:tcPr>
            <w:tcW w:w="1063" w:type="dxa"/>
            <w:noWrap/>
          </w:tcPr>
          <w:p w14:paraId="20EE9FB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0,4058</w:t>
            </w:r>
          </w:p>
        </w:tc>
        <w:tc>
          <w:tcPr>
            <w:tcW w:w="1063" w:type="dxa"/>
            <w:noWrap/>
          </w:tcPr>
          <w:p w14:paraId="7D732E6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0,4053</w:t>
            </w:r>
          </w:p>
        </w:tc>
      </w:tr>
      <w:tr w:rsidR="00C54167" w:rsidRPr="00705958" w14:paraId="7FA25C4E" w14:textId="77777777">
        <w:tc>
          <w:tcPr>
            <w:tcW w:w="1063" w:type="dxa"/>
            <w:noWrap/>
          </w:tcPr>
          <w:p w14:paraId="376F8CAE"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1,6</w:t>
            </w:r>
          </w:p>
        </w:tc>
        <w:tc>
          <w:tcPr>
            <w:tcW w:w="1063" w:type="dxa"/>
            <w:noWrap/>
          </w:tcPr>
          <w:p w14:paraId="4D74D32A"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0,6000</w:t>
            </w:r>
          </w:p>
        </w:tc>
        <w:tc>
          <w:tcPr>
            <w:tcW w:w="1063" w:type="dxa"/>
            <w:noWrap/>
          </w:tcPr>
          <w:p w14:paraId="15D5D7F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0,4200</w:t>
            </w:r>
          </w:p>
        </w:tc>
        <w:tc>
          <w:tcPr>
            <w:tcW w:w="1063" w:type="dxa"/>
            <w:noWrap/>
          </w:tcPr>
          <w:p w14:paraId="47C9D85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0,4920</w:t>
            </w:r>
          </w:p>
        </w:tc>
        <w:tc>
          <w:tcPr>
            <w:tcW w:w="1063" w:type="dxa"/>
            <w:noWrap/>
          </w:tcPr>
          <w:p w14:paraId="257C9C3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0,4596</w:t>
            </w:r>
          </w:p>
        </w:tc>
        <w:tc>
          <w:tcPr>
            <w:tcW w:w="1063" w:type="dxa"/>
            <w:noWrap/>
          </w:tcPr>
          <w:p w14:paraId="3882402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0,4752</w:t>
            </w:r>
          </w:p>
        </w:tc>
        <w:tc>
          <w:tcPr>
            <w:tcW w:w="1063" w:type="dxa"/>
            <w:noWrap/>
          </w:tcPr>
          <w:p w14:paraId="77E2EA6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0,4674</w:t>
            </w:r>
          </w:p>
        </w:tc>
        <w:tc>
          <w:tcPr>
            <w:tcW w:w="1063" w:type="dxa"/>
            <w:noWrap/>
          </w:tcPr>
          <w:p w14:paraId="57478F5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0,4714</w:t>
            </w:r>
          </w:p>
        </w:tc>
        <w:tc>
          <w:tcPr>
            <w:tcW w:w="1063" w:type="dxa"/>
            <w:noWrap/>
          </w:tcPr>
          <w:p w14:paraId="6F53DF1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0,4693</w:t>
            </w:r>
          </w:p>
        </w:tc>
      </w:tr>
      <w:tr w:rsidR="00C54167" w:rsidRPr="00705958" w14:paraId="3740932B" w14:textId="77777777">
        <w:tc>
          <w:tcPr>
            <w:tcW w:w="1063" w:type="dxa"/>
            <w:noWrap/>
          </w:tcPr>
          <w:p w14:paraId="12BC0C5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1,7</w:t>
            </w:r>
          </w:p>
        </w:tc>
        <w:tc>
          <w:tcPr>
            <w:tcW w:w="1063" w:type="dxa"/>
            <w:noWrap/>
          </w:tcPr>
          <w:p w14:paraId="5332C7D0"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0,7000</w:t>
            </w:r>
          </w:p>
        </w:tc>
        <w:tc>
          <w:tcPr>
            <w:tcW w:w="1063" w:type="dxa"/>
            <w:noWrap/>
          </w:tcPr>
          <w:p w14:paraId="5E285EB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0,4550</w:t>
            </w:r>
          </w:p>
        </w:tc>
        <w:tc>
          <w:tcPr>
            <w:tcW w:w="1063" w:type="dxa"/>
            <w:noWrap/>
          </w:tcPr>
          <w:p w14:paraId="4DC6586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0,5693</w:t>
            </w:r>
          </w:p>
        </w:tc>
        <w:tc>
          <w:tcPr>
            <w:tcW w:w="1063" w:type="dxa"/>
            <w:noWrap/>
          </w:tcPr>
          <w:p w14:paraId="4D39B9D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0,5093</w:t>
            </w:r>
          </w:p>
        </w:tc>
        <w:tc>
          <w:tcPr>
            <w:tcW w:w="1063" w:type="dxa"/>
            <w:noWrap/>
          </w:tcPr>
          <w:p w14:paraId="3A9C1C5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0,5429</w:t>
            </w:r>
          </w:p>
        </w:tc>
        <w:tc>
          <w:tcPr>
            <w:tcW w:w="1063" w:type="dxa"/>
            <w:noWrap/>
          </w:tcPr>
          <w:p w14:paraId="11F8134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0,5233</w:t>
            </w:r>
          </w:p>
        </w:tc>
        <w:tc>
          <w:tcPr>
            <w:tcW w:w="1063" w:type="dxa"/>
            <w:noWrap/>
          </w:tcPr>
          <w:p w14:paraId="7507F37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0,5351</w:t>
            </w:r>
          </w:p>
        </w:tc>
        <w:tc>
          <w:tcPr>
            <w:tcW w:w="1063" w:type="dxa"/>
            <w:noWrap/>
          </w:tcPr>
          <w:p w14:paraId="4D14EFC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0,5279</w:t>
            </w:r>
          </w:p>
        </w:tc>
      </w:tr>
      <w:tr w:rsidR="00C54167" w:rsidRPr="00705958" w14:paraId="34789069" w14:textId="77777777">
        <w:tc>
          <w:tcPr>
            <w:tcW w:w="1063" w:type="dxa"/>
            <w:noWrap/>
          </w:tcPr>
          <w:p w14:paraId="435AB09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1,8</w:t>
            </w:r>
          </w:p>
        </w:tc>
        <w:tc>
          <w:tcPr>
            <w:tcW w:w="1063" w:type="dxa"/>
            <w:noWrap/>
          </w:tcPr>
          <w:p w14:paraId="09354DC7"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0,8000</w:t>
            </w:r>
          </w:p>
        </w:tc>
        <w:tc>
          <w:tcPr>
            <w:tcW w:w="1063" w:type="dxa"/>
            <w:noWrap/>
          </w:tcPr>
          <w:p w14:paraId="5CF5724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0,4800</w:t>
            </w:r>
          </w:p>
        </w:tc>
        <w:tc>
          <w:tcPr>
            <w:tcW w:w="1063" w:type="dxa"/>
            <w:noWrap/>
          </w:tcPr>
          <w:p w14:paraId="4F2D12D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0,6507</w:t>
            </w:r>
          </w:p>
        </w:tc>
        <w:tc>
          <w:tcPr>
            <w:tcW w:w="1063" w:type="dxa"/>
            <w:noWrap/>
          </w:tcPr>
          <w:p w14:paraId="0F3872D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0,5483</w:t>
            </w:r>
          </w:p>
        </w:tc>
        <w:tc>
          <w:tcPr>
            <w:tcW w:w="1063" w:type="dxa"/>
            <w:noWrap/>
          </w:tcPr>
          <w:p w14:paraId="03994B9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0,6138</w:t>
            </w:r>
          </w:p>
        </w:tc>
        <w:tc>
          <w:tcPr>
            <w:tcW w:w="1063" w:type="dxa"/>
            <w:noWrap/>
          </w:tcPr>
          <w:p w14:paraId="2AF591E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0,5701</w:t>
            </w:r>
          </w:p>
        </w:tc>
        <w:tc>
          <w:tcPr>
            <w:tcW w:w="1063" w:type="dxa"/>
            <w:noWrap/>
          </w:tcPr>
          <w:p w14:paraId="29EB580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0,6001</w:t>
            </w:r>
          </w:p>
        </w:tc>
        <w:tc>
          <w:tcPr>
            <w:tcW w:w="1063" w:type="dxa"/>
            <w:noWrap/>
          </w:tcPr>
          <w:p w14:paraId="449C1FB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0,5791</w:t>
            </w:r>
          </w:p>
        </w:tc>
      </w:tr>
      <w:tr w:rsidR="00C54167" w:rsidRPr="00705958" w14:paraId="363754F1" w14:textId="77777777">
        <w:tc>
          <w:tcPr>
            <w:tcW w:w="1063" w:type="dxa"/>
            <w:noWrap/>
          </w:tcPr>
          <w:p w14:paraId="1048CE1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1,9</w:t>
            </w:r>
          </w:p>
        </w:tc>
        <w:tc>
          <w:tcPr>
            <w:tcW w:w="1063" w:type="dxa"/>
            <w:noWrap/>
          </w:tcPr>
          <w:p w14:paraId="5416CF79"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0,9000</w:t>
            </w:r>
          </w:p>
        </w:tc>
        <w:tc>
          <w:tcPr>
            <w:tcW w:w="1063" w:type="dxa"/>
            <w:noWrap/>
          </w:tcPr>
          <w:p w14:paraId="0A22389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0,4950</w:t>
            </w:r>
          </w:p>
        </w:tc>
        <w:tc>
          <w:tcPr>
            <w:tcW w:w="1063" w:type="dxa"/>
            <w:noWrap/>
          </w:tcPr>
          <w:p w14:paraId="5DE2A8D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0,7380</w:t>
            </w:r>
          </w:p>
        </w:tc>
        <w:tc>
          <w:tcPr>
            <w:tcW w:w="1063" w:type="dxa"/>
            <w:noWrap/>
          </w:tcPr>
          <w:p w14:paraId="5B7416B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0,5740</w:t>
            </w:r>
          </w:p>
        </w:tc>
        <w:tc>
          <w:tcPr>
            <w:tcW w:w="1063" w:type="dxa"/>
            <w:noWrap/>
          </w:tcPr>
          <w:p w14:paraId="0F98902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0,6921</w:t>
            </w:r>
          </w:p>
        </w:tc>
        <w:tc>
          <w:tcPr>
            <w:tcW w:w="1063" w:type="dxa"/>
            <w:noWrap/>
          </w:tcPr>
          <w:p w14:paraId="6ADECC9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0,6035</w:t>
            </w:r>
          </w:p>
        </w:tc>
        <w:tc>
          <w:tcPr>
            <w:tcW w:w="1063" w:type="dxa"/>
            <w:noWrap/>
          </w:tcPr>
          <w:p w14:paraId="005B549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0,6718</w:t>
            </w:r>
          </w:p>
        </w:tc>
        <w:tc>
          <w:tcPr>
            <w:tcW w:w="1063" w:type="dxa"/>
            <w:noWrap/>
          </w:tcPr>
          <w:p w14:paraId="4AC9AE7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0,6180</w:t>
            </w:r>
          </w:p>
        </w:tc>
      </w:tr>
      <w:tr w:rsidR="00C54167" w:rsidRPr="00705958" w14:paraId="1F379E0A" w14:textId="77777777">
        <w:tc>
          <w:tcPr>
            <w:tcW w:w="1063" w:type="dxa"/>
            <w:noWrap/>
          </w:tcPr>
          <w:p w14:paraId="03C26285"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2</w:t>
            </w:r>
          </w:p>
        </w:tc>
        <w:tc>
          <w:tcPr>
            <w:tcW w:w="1063" w:type="dxa"/>
            <w:noWrap/>
          </w:tcPr>
          <w:p w14:paraId="534A27EF" w14:textId="77777777" w:rsidR="00C54167" w:rsidRPr="00705958" w:rsidRDefault="00074372" w:rsidP="00633108">
            <w:pPr>
              <w:jc w:val="both"/>
              <w:rPr>
                <w:rFonts w:ascii="Times New Roman" w:hAnsi="Times New Roman" w:cs="Times New Roman"/>
                <w:sz w:val="26"/>
                <w:szCs w:val="26"/>
                <w:lang w:val="en-US"/>
              </w:rPr>
            </w:pPr>
            <w:r w:rsidRPr="00705958">
              <w:rPr>
                <w:rFonts w:ascii="Times New Roman" w:hAnsi="Times New Roman" w:cs="Times New Roman"/>
                <w:sz w:val="26"/>
                <w:szCs w:val="26"/>
              </w:rPr>
              <w:t>1,0000</w:t>
            </w:r>
          </w:p>
        </w:tc>
        <w:tc>
          <w:tcPr>
            <w:tcW w:w="1063" w:type="dxa"/>
            <w:noWrap/>
          </w:tcPr>
          <w:p w14:paraId="5EEAEEB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0,5000</w:t>
            </w:r>
          </w:p>
        </w:tc>
        <w:tc>
          <w:tcPr>
            <w:tcW w:w="1063" w:type="dxa"/>
            <w:noWrap/>
          </w:tcPr>
          <w:p w14:paraId="75D3C13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0,8333</w:t>
            </w:r>
          </w:p>
        </w:tc>
        <w:tc>
          <w:tcPr>
            <w:tcW w:w="1063" w:type="dxa"/>
            <w:noWrap/>
          </w:tcPr>
          <w:p w14:paraId="57A8F8D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0,5833</w:t>
            </w:r>
          </w:p>
        </w:tc>
        <w:tc>
          <w:tcPr>
            <w:tcW w:w="1063" w:type="dxa"/>
            <w:noWrap/>
          </w:tcPr>
          <w:p w14:paraId="085EDBB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0,7833</w:t>
            </w:r>
          </w:p>
        </w:tc>
        <w:tc>
          <w:tcPr>
            <w:tcW w:w="1063" w:type="dxa"/>
            <w:noWrap/>
          </w:tcPr>
          <w:p w14:paraId="3A20019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0,6167</w:t>
            </w:r>
          </w:p>
        </w:tc>
        <w:tc>
          <w:tcPr>
            <w:tcW w:w="1063" w:type="dxa"/>
            <w:noWrap/>
          </w:tcPr>
          <w:p w14:paraId="78EA500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0,7595</w:t>
            </w:r>
          </w:p>
        </w:tc>
        <w:tc>
          <w:tcPr>
            <w:tcW w:w="1063" w:type="dxa"/>
            <w:noWrap/>
          </w:tcPr>
          <w:p w14:paraId="500D09A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0,6345</w:t>
            </w:r>
          </w:p>
        </w:tc>
      </w:tr>
    </w:tbl>
    <w:p w14:paraId="33B6A7B8" w14:textId="77777777" w:rsidR="00C54167" w:rsidRPr="00705958" w:rsidRDefault="00C54167" w:rsidP="00633108">
      <w:pPr>
        <w:spacing w:after="0"/>
        <w:jc w:val="both"/>
        <w:rPr>
          <w:rFonts w:ascii="Times New Roman" w:hAnsi="Times New Roman" w:cs="Times New Roman"/>
          <w:sz w:val="26"/>
          <w:szCs w:val="26"/>
          <w:lang w:val="en-US"/>
        </w:rPr>
      </w:pPr>
    </w:p>
    <w:p w14:paraId="014D1FA1" w14:textId="6C4BDA13" w:rsidR="00BC1D17" w:rsidRPr="00BC1D17" w:rsidRDefault="00BC1D17" w:rsidP="00BC1D17">
      <w:pPr>
        <w:spacing w:after="0"/>
        <w:jc w:val="both"/>
        <w:rPr>
          <w:rFonts w:ascii="Times New Roman" w:hAnsi="Times New Roman" w:cs="Times New Roman"/>
          <w:sz w:val="28"/>
          <w:szCs w:val="28"/>
        </w:rPr>
      </w:pPr>
      <w:r>
        <w:rPr>
          <w:rFonts w:ascii="Times New Roman" w:hAnsi="Times New Roman" w:cs="Times New Roman"/>
          <w:sz w:val="28"/>
          <w:szCs w:val="28"/>
        </w:rPr>
        <w:t xml:space="preserve">Таблица </w:t>
      </w:r>
      <w:r w:rsidR="001C2F3F">
        <w:rPr>
          <w:rFonts w:ascii="Times New Roman" w:hAnsi="Times New Roman" w:cs="Times New Roman"/>
          <w:sz w:val="28"/>
          <w:szCs w:val="28"/>
        </w:rPr>
        <w:t>1</w:t>
      </w:r>
      <w:r>
        <w:rPr>
          <w:rFonts w:ascii="Times New Roman" w:hAnsi="Times New Roman" w:cs="Times New Roman"/>
          <w:sz w:val="28"/>
          <w:szCs w:val="28"/>
        </w:rPr>
        <w:t>.</w:t>
      </w:r>
      <w:r w:rsidRPr="00BC1D17">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softHyphen/>
        <w:t xml:space="preserve"> – Суммирование членов ряда</w:t>
      </w:r>
      <w:r w:rsidRPr="00BC1D17">
        <w:rPr>
          <w:rFonts w:ascii="Times New Roman" w:hAnsi="Times New Roman" w:cs="Times New Roman"/>
          <w:sz w:val="28"/>
          <w:szCs w:val="28"/>
        </w:rPr>
        <w:t xml:space="preserve"> (</w:t>
      </w:r>
      <w:r>
        <w:rPr>
          <w:rFonts w:ascii="Times New Roman" w:hAnsi="Times New Roman" w:cs="Times New Roman"/>
          <w:sz w:val="28"/>
          <w:szCs w:val="28"/>
        </w:rPr>
        <w:t xml:space="preserve">при </w:t>
      </w:r>
      <w:proofErr w:type="spellStart"/>
      <w:r>
        <w:rPr>
          <w:rFonts w:ascii="Times New Roman" w:hAnsi="Times New Roman" w:cs="Times New Roman"/>
          <w:sz w:val="28"/>
          <w:szCs w:val="28"/>
          <w:lang w:val="en-US"/>
        </w:rPr>
        <w:t>i</w:t>
      </w:r>
      <w:proofErr w:type="spellEnd"/>
      <w:r w:rsidRPr="00BC1D17">
        <w:rPr>
          <w:rFonts w:ascii="Times New Roman" w:hAnsi="Times New Roman" w:cs="Times New Roman"/>
          <w:sz w:val="28"/>
          <w:szCs w:val="28"/>
        </w:rPr>
        <w:t xml:space="preserve"> = </w:t>
      </w:r>
      <w:proofErr w:type="gramStart"/>
      <w:r w:rsidRPr="00871785">
        <w:rPr>
          <w:rFonts w:ascii="Times New Roman" w:hAnsi="Times New Roman" w:cs="Times New Roman"/>
          <w:sz w:val="28"/>
          <w:szCs w:val="28"/>
        </w:rPr>
        <w:t>9</w:t>
      </w:r>
      <w:r w:rsidRPr="00BC1D17">
        <w:rPr>
          <w:rFonts w:ascii="Times New Roman" w:hAnsi="Times New Roman" w:cs="Times New Roman"/>
          <w:sz w:val="28"/>
          <w:szCs w:val="28"/>
        </w:rPr>
        <w:t>-</w:t>
      </w:r>
      <w:r w:rsidRPr="00871785">
        <w:rPr>
          <w:rFonts w:ascii="Times New Roman" w:hAnsi="Times New Roman" w:cs="Times New Roman"/>
          <w:sz w:val="28"/>
          <w:szCs w:val="28"/>
        </w:rPr>
        <w:t>16</w:t>
      </w:r>
      <w:proofErr w:type="gramEnd"/>
      <w:r w:rsidRPr="00BC1D17">
        <w:rPr>
          <w:rFonts w:ascii="Times New Roman" w:hAnsi="Times New Roman" w:cs="Times New Roman"/>
          <w:sz w:val="28"/>
          <w:szCs w:val="28"/>
        </w:rPr>
        <w:t>)</w:t>
      </w:r>
    </w:p>
    <w:tbl>
      <w:tblPr>
        <w:tblStyle w:val="a7"/>
        <w:tblW w:w="0" w:type="auto"/>
        <w:tblLook w:val="04A0" w:firstRow="1" w:lastRow="0" w:firstColumn="1" w:lastColumn="0" w:noHBand="0" w:noVBand="1"/>
      </w:tblPr>
      <w:tblGrid>
        <w:gridCol w:w="1039"/>
        <w:gridCol w:w="1039"/>
        <w:gridCol w:w="1038"/>
        <w:gridCol w:w="1038"/>
        <w:gridCol w:w="1038"/>
        <w:gridCol w:w="1038"/>
        <w:gridCol w:w="1038"/>
        <w:gridCol w:w="1038"/>
        <w:gridCol w:w="1038"/>
      </w:tblGrid>
      <w:tr w:rsidR="00C54167" w:rsidRPr="00705958" w14:paraId="7A74510F" w14:textId="77777777">
        <w:tc>
          <w:tcPr>
            <w:tcW w:w="1063" w:type="dxa"/>
            <w:noWrap/>
          </w:tcPr>
          <w:p w14:paraId="06C3188B" w14:textId="77777777" w:rsidR="00C54167" w:rsidRPr="00BC1D17" w:rsidRDefault="00BC1D17" w:rsidP="000A2438">
            <w:pPr>
              <w:jc w:val="center"/>
              <w:rPr>
                <w:rFonts w:ascii="Times New Roman" w:hAnsi="Times New Roman" w:cs="Times New Roman"/>
                <w:sz w:val="26"/>
                <w:szCs w:val="26"/>
              </w:rPr>
            </w:pPr>
            <w:r>
              <w:rPr>
                <w:rFonts w:ascii="Times New Roman" w:hAnsi="Times New Roman" w:cs="Times New Roman"/>
                <w:sz w:val="26"/>
                <w:szCs w:val="26"/>
                <w:lang w:val="en-US"/>
              </w:rPr>
              <w:t>x</w:t>
            </w:r>
            <w:r w:rsidRPr="00BC1D17">
              <w:rPr>
                <w:rFonts w:ascii="Times New Roman" w:hAnsi="Times New Roman" w:cs="Times New Roman"/>
                <w:sz w:val="26"/>
                <w:szCs w:val="26"/>
              </w:rPr>
              <w:t>|</w:t>
            </w:r>
            <w:r>
              <w:rPr>
                <w:rFonts w:ascii="Times New Roman" w:hAnsi="Times New Roman" w:cs="Times New Roman"/>
                <w:sz w:val="26"/>
                <w:szCs w:val="26"/>
                <w:lang w:val="en-US"/>
              </w:rPr>
              <w:t>sum</w:t>
            </w:r>
          </w:p>
        </w:tc>
        <w:tc>
          <w:tcPr>
            <w:tcW w:w="1063" w:type="dxa"/>
            <w:noWrap/>
          </w:tcPr>
          <w:p w14:paraId="059130B1"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9</w:t>
            </w:r>
          </w:p>
        </w:tc>
        <w:tc>
          <w:tcPr>
            <w:tcW w:w="1063" w:type="dxa"/>
            <w:noWrap/>
          </w:tcPr>
          <w:p w14:paraId="2E05AB04"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10</w:t>
            </w:r>
          </w:p>
        </w:tc>
        <w:tc>
          <w:tcPr>
            <w:tcW w:w="1063" w:type="dxa"/>
            <w:noWrap/>
          </w:tcPr>
          <w:p w14:paraId="2A7E76D5"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11</w:t>
            </w:r>
          </w:p>
        </w:tc>
        <w:tc>
          <w:tcPr>
            <w:tcW w:w="1063" w:type="dxa"/>
            <w:noWrap/>
          </w:tcPr>
          <w:p w14:paraId="50A19851"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12</w:t>
            </w:r>
          </w:p>
        </w:tc>
        <w:tc>
          <w:tcPr>
            <w:tcW w:w="1063" w:type="dxa"/>
            <w:noWrap/>
          </w:tcPr>
          <w:p w14:paraId="625D2FD5"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13</w:t>
            </w:r>
          </w:p>
        </w:tc>
        <w:tc>
          <w:tcPr>
            <w:tcW w:w="1063" w:type="dxa"/>
            <w:noWrap/>
          </w:tcPr>
          <w:p w14:paraId="2C00DCCA"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14</w:t>
            </w:r>
          </w:p>
        </w:tc>
        <w:tc>
          <w:tcPr>
            <w:tcW w:w="1063" w:type="dxa"/>
            <w:noWrap/>
          </w:tcPr>
          <w:p w14:paraId="38230621"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15</w:t>
            </w:r>
          </w:p>
        </w:tc>
        <w:tc>
          <w:tcPr>
            <w:tcW w:w="1063" w:type="dxa"/>
            <w:noWrap/>
          </w:tcPr>
          <w:p w14:paraId="32AEE42D" w14:textId="77777777" w:rsidR="00C54167" w:rsidRPr="00BC1D17" w:rsidRDefault="00074372" w:rsidP="000A2438">
            <w:pPr>
              <w:jc w:val="center"/>
              <w:rPr>
                <w:rFonts w:ascii="Times New Roman" w:hAnsi="Times New Roman" w:cs="Times New Roman"/>
                <w:sz w:val="26"/>
                <w:szCs w:val="26"/>
              </w:rPr>
            </w:pPr>
            <w:r w:rsidRPr="00BC1D17">
              <w:rPr>
                <w:rFonts w:ascii="Times New Roman" w:hAnsi="Times New Roman" w:cs="Times New Roman"/>
                <w:sz w:val="26"/>
                <w:szCs w:val="26"/>
              </w:rPr>
              <w:t>16</w:t>
            </w:r>
          </w:p>
        </w:tc>
      </w:tr>
      <w:tr w:rsidR="00C54167" w:rsidRPr="00705958" w14:paraId="7F5FA134" w14:textId="77777777">
        <w:tc>
          <w:tcPr>
            <w:tcW w:w="1063" w:type="dxa"/>
            <w:noWrap/>
          </w:tcPr>
          <w:p w14:paraId="5B56ADED" w14:textId="77777777" w:rsidR="00C54167" w:rsidRPr="00BC1D17" w:rsidRDefault="00074372" w:rsidP="000A2438">
            <w:pPr>
              <w:jc w:val="center"/>
              <w:rPr>
                <w:rFonts w:ascii="Times New Roman" w:hAnsi="Times New Roman" w:cs="Times New Roman"/>
                <w:sz w:val="26"/>
                <w:szCs w:val="26"/>
              </w:rPr>
            </w:pPr>
            <w:r w:rsidRPr="00705958">
              <w:rPr>
                <w:rFonts w:ascii="Times New Roman" w:hAnsi="Times New Roman" w:cs="Times New Roman"/>
                <w:sz w:val="26"/>
                <w:szCs w:val="26"/>
              </w:rPr>
              <w:t>0,1</w:t>
            </w:r>
          </w:p>
        </w:tc>
        <w:tc>
          <w:tcPr>
            <w:tcW w:w="1063" w:type="dxa"/>
            <w:noWrap/>
          </w:tcPr>
          <w:p w14:paraId="275B322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-2,0839</w:t>
            </w:r>
          </w:p>
        </w:tc>
        <w:tc>
          <w:tcPr>
            <w:tcW w:w="1063" w:type="dxa"/>
            <w:noWrap/>
          </w:tcPr>
          <w:p w14:paraId="709F6F2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-2,1187</w:t>
            </w:r>
          </w:p>
        </w:tc>
        <w:tc>
          <w:tcPr>
            <w:tcW w:w="1063" w:type="dxa"/>
            <w:noWrap/>
          </w:tcPr>
          <w:p w14:paraId="2F77664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-2,1473</w:t>
            </w:r>
          </w:p>
        </w:tc>
        <w:tc>
          <w:tcPr>
            <w:tcW w:w="1063" w:type="dxa"/>
            <w:noWrap/>
          </w:tcPr>
          <w:p w14:paraId="129CC16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-2,1708</w:t>
            </w:r>
          </w:p>
        </w:tc>
        <w:tc>
          <w:tcPr>
            <w:tcW w:w="1063" w:type="dxa"/>
            <w:noWrap/>
          </w:tcPr>
          <w:p w14:paraId="22B3C0E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-2,1904</w:t>
            </w:r>
          </w:p>
        </w:tc>
        <w:tc>
          <w:tcPr>
            <w:tcW w:w="1063" w:type="dxa"/>
            <w:noWrap/>
          </w:tcPr>
          <w:p w14:paraId="64FBC11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-2,2067</w:t>
            </w:r>
          </w:p>
        </w:tc>
        <w:tc>
          <w:tcPr>
            <w:tcW w:w="1063" w:type="dxa"/>
            <w:noWrap/>
          </w:tcPr>
          <w:p w14:paraId="292AAC0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-2,2204</w:t>
            </w:r>
          </w:p>
        </w:tc>
        <w:tc>
          <w:tcPr>
            <w:tcW w:w="1063" w:type="dxa"/>
            <w:noWrap/>
          </w:tcPr>
          <w:p w14:paraId="65155B6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-2,2320</w:t>
            </w:r>
          </w:p>
        </w:tc>
      </w:tr>
      <w:tr w:rsidR="00C54167" w:rsidRPr="00705958" w14:paraId="6DDEEA9B" w14:textId="77777777">
        <w:tc>
          <w:tcPr>
            <w:tcW w:w="1063" w:type="dxa"/>
            <w:noWrap/>
          </w:tcPr>
          <w:p w14:paraId="12B84998" w14:textId="77777777" w:rsidR="00C54167" w:rsidRPr="00BC1D17" w:rsidRDefault="00074372" w:rsidP="000A2438">
            <w:pPr>
              <w:jc w:val="center"/>
              <w:rPr>
                <w:rFonts w:ascii="Times New Roman" w:hAnsi="Times New Roman" w:cs="Times New Roman"/>
                <w:sz w:val="26"/>
                <w:szCs w:val="26"/>
              </w:rPr>
            </w:pPr>
            <w:r w:rsidRPr="00705958">
              <w:rPr>
                <w:rFonts w:ascii="Times New Roman" w:hAnsi="Times New Roman" w:cs="Times New Roman"/>
                <w:sz w:val="26"/>
                <w:szCs w:val="26"/>
              </w:rPr>
              <w:t>0,2</w:t>
            </w:r>
          </w:p>
        </w:tc>
        <w:tc>
          <w:tcPr>
            <w:tcW w:w="1063" w:type="dxa"/>
            <w:noWrap/>
          </w:tcPr>
          <w:p w14:paraId="42EC0FE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-1,5681</w:t>
            </w:r>
          </w:p>
        </w:tc>
        <w:tc>
          <w:tcPr>
            <w:tcW w:w="1063" w:type="dxa"/>
            <w:noWrap/>
          </w:tcPr>
          <w:p w14:paraId="752A056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-1,5789</w:t>
            </w:r>
          </w:p>
        </w:tc>
        <w:tc>
          <w:tcPr>
            <w:tcW w:w="1063" w:type="dxa"/>
            <w:noWrap/>
          </w:tcPr>
          <w:p w14:paraId="681E120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-1,5867</w:t>
            </w:r>
          </w:p>
        </w:tc>
        <w:tc>
          <w:tcPr>
            <w:tcW w:w="1063" w:type="dxa"/>
            <w:noWrap/>
          </w:tcPr>
          <w:p w14:paraId="64A5F5F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-1,5924</w:t>
            </w:r>
          </w:p>
        </w:tc>
        <w:tc>
          <w:tcPr>
            <w:tcW w:w="1063" w:type="dxa"/>
            <w:noWrap/>
          </w:tcPr>
          <w:p w14:paraId="4DD9449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-1,5966</w:t>
            </w:r>
          </w:p>
        </w:tc>
        <w:tc>
          <w:tcPr>
            <w:tcW w:w="1063" w:type="dxa"/>
            <w:noWrap/>
          </w:tcPr>
          <w:p w14:paraId="2329427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-1,5998</w:t>
            </w:r>
          </w:p>
        </w:tc>
        <w:tc>
          <w:tcPr>
            <w:tcW w:w="1063" w:type="dxa"/>
            <w:noWrap/>
          </w:tcPr>
          <w:p w14:paraId="00E8123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-1,6021</w:t>
            </w:r>
          </w:p>
        </w:tc>
        <w:tc>
          <w:tcPr>
            <w:tcW w:w="1063" w:type="dxa"/>
            <w:noWrap/>
          </w:tcPr>
          <w:p w14:paraId="620ED3C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-1,6039</w:t>
            </w:r>
          </w:p>
        </w:tc>
      </w:tr>
      <w:tr w:rsidR="00C54167" w:rsidRPr="00705958" w14:paraId="2732C926" w14:textId="77777777">
        <w:tc>
          <w:tcPr>
            <w:tcW w:w="1063" w:type="dxa"/>
            <w:noWrap/>
          </w:tcPr>
          <w:p w14:paraId="1BDB30E6"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0,3</w:t>
            </w:r>
          </w:p>
        </w:tc>
        <w:tc>
          <w:tcPr>
            <w:tcW w:w="1063" w:type="dxa"/>
            <w:noWrap/>
          </w:tcPr>
          <w:p w14:paraId="42EFB34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-1,1960</w:t>
            </w:r>
          </w:p>
        </w:tc>
        <w:tc>
          <w:tcPr>
            <w:tcW w:w="1063" w:type="dxa"/>
            <w:noWrap/>
          </w:tcPr>
          <w:p w14:paraId="00BEA9A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-1,1989</w:t>
            </w:r>
          </w:p>
        </w:tc>
        <w:tc>
          <w:tcPr>
            <w:tcW w:w="1063" w:type="dxa"/>
            <w:noWrap/>
          </w:tcPr>
          <w:p w14:paraId="2D8032B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-1,2007</w:t>
            </w:r>
          </w:p>
        </w:tc>
        <w:tc>
          <w:tcPr>
            <w:tcW w:w="1063" w:type="dxa"/>
            <w:noWrap/>
          </w:tcPr>
          <w:p w14:paraId="2A27047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-1,2018</w:t>
            </w:r>
          </w:p>
        </w:tc>
        <w:tc>
          <w:tcPr>
            <w:tcW w:w="1063" w:type="dxa"/>
            <w:noWrap/>
          </w:tcPr>
          <w:p w14:paraId="35E2B74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-1,2026</w:t>
            </w:r>
          </w:p>
        </w:tc>
        <w:tc>
          <w:tcPr>
            <w:tcW w:w="1063" w:type="dxa"/>
            <w:noWrap/>
          </w:tcPr>
          <w:p w14:paraId="559E453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-1,2030</w:t>
            </w:r>
          </w:p>
        </w:tc>
        <w:tc>
          <w:tcPr>
            <w:tcW w:w="1063" w:type="dxa"/>
            <w:noWrap/>
          </w:tcPr>
          <w:p w14:paraId="33D35C4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-1,2034</w:t>
            </w:r>
          </w:p>
        </w:tc>
        <w:tc>
          <w:tcPr>
            <w:tcW w:w="1063" w:type="dxa"/>
            <w:noWrap/>
          </w:tcPr>
          <w:p w14:paraId="4E86DF5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-1,2036</w:t>
            </w:r>
          </w:p>
        </w:tc>
      </w:tr>
      <w:tr w:rsidR="00C54167" w:rsidRPr="00705958" w14:paraId="2E99D459" w14:textId="77777777">
        <w:tc>
          <w:tcPr>
            <w:tcW w:w="1063" w:type="dxa"/>
            <w:noWrap/>
          </w:tcPr>
          <w:p w14:paraId="625B87A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0,4</w:t>
            </w:r>
          </w:p>
        </w:tc>
        <w:tc>
          <w:tcPr>
            <w:tcW w:w="1063" w:type="dxa"/>
            <w:noWrap/>
          </w:tcPr>
          <w:p w14:paraId="6C6FEB2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-0,9149</w:t>
            </w:r>
          </w:p>
        </w:tc>
        <w:tc>
          <w:tcPr>
            <w:tcW w:w="1063" w:type="dxa"/>
            <w:noWrap/>
          </w:tcPr>
          <w:p w14:paraId="1C9C4C8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-0,9156</w:t>
            </w:r>
          </w:p>
        </w:tc>
        <w:tc>
          <w:tcPr>
            <w:tcW w:w="1063" w:type="dxa"/>
            <w:noWrap/>
          </w:tcPr>
          <w:p w14:paraId="33315E9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-0,9159</w:t>
            </w:r>
          </w:p>
        </w:tc>
        <w:tc>
          <w:tcPr>
            <w:tcW w:w="1063" w:type="dxa"/>
            <w:noWrap/>
          </w:tcPr>
          <w:p w14:paraId="0805B40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-0,9161</w:t>
            </w:r>
          </w:p>
        </w:tc>
        <w:tc>
          <w:tcPr>
            <w:tcW w:w="1063" w:type="dxa"/>
            <w:noWrap/>
          </w:tcPr>
          <w:p w14:paraId="5DD716E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-0,9162</w:t>
            </w:r>
          </w:p>
        </w:tc>
        <w:tc>
          <w:tcPr>
            <w:tcW w:w="1063" w:type="dxa"/>
            <w:noWrap/>
          </w:tcPr>
          <w:p w14:paraId="1F95760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-0,9162</w:t>
            </w:r>
          </w:p>
        </w:tc>
        <w:tc>
          <w:tcPr>
            <w:tcW w:w="1063" w:type="dxa"/>
            <w:noWrap/>
          </w:tcPr>
          <w:p w14:paraId="43DDBE8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-0,9163</w:t>
            </w:r>
          </w:p>
        </w:tc>
        <w:tc>
          <w:tcPr>
            <w:tcW w:w="1063" w:type="dxa"/>
            <w:noWrap/>
          </w:tcPr>
          <w:p w14:paraId="2CE37F5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-0,9163</w:t>
            </w:r>
          </w:p>
        </w:tc>
      </w:tr>
      <w:tr w:rsidR="00C54167" w:rsidRPr="00705958" w14:paraId="57649278" w14:textId="77777777">
        <w:tc>
          <w:tcPr>
            <w:tcW w:w="1063" w:type="dxa"/>
            <w:noWrap/>
          </w:tcPr>
          <w:p w14:paraId="5E7431B2"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0,5</w:t>
            </w:r>
          </w:p>
        </w:tc>
        <w:tc>
          <w:tcPr>
            <w:tcW w:w="1063" w:type="dxa"/>
            <w:noWrap/>
          </w:tcPr>
          <w:p w14:paraId="2AA371E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-0,6930</w:t>
            </w:r>
          </w:p>
        </w:tc>
        <w:tc>
          <w:tcPr>
            <w:tcW w:w="1063" w:type="dxa"/>
            <w:noWrap/>
          </w:tcPr>
          <w:p w14:paraId="5B56590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c>
          <w:tcPr>
            <w:tcW w:w="1063" w:type="dxa"/>
            <w:noWrap/>
          </w:tcPr>
          <w:p w14:paraId="1AA249C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c>
          <w:tcPr>
            <w:tcW w:w="1063" w:type="dxa"/>
            <w:noWrap/>
          </w:tcPr>
          <w:p w14:paraId="5EF4D77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c>
          <w:tcPr>
            <w:tcW w:w="1063" w:type="dxa"/>
            <w:noWrap/>
          </w:tcPr>
          <w:p w14:paraId="71F9F1D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c>
          <w:tcPr>
            <w:tcW w:w="1063" w:type="dxa"/>
            <w:noWrap/>
          </w:tcPr>
          <w:p w14:paraId="1CBF1B7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c>
          <w:tcPr>
            <w:tcW w:w="1063" w:type="dxa"/>
            <w:noWrap/>
          </w:tcPr>
          <w:p w14:paraId="6A8CBE8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c>
          <w:tcPr>
            <w:tcW w:w="1063" w:type="dxa"/>
            <w:noWrap/>
          </w:tcPr>
          <w:p w14:paraId="347714C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-0,6931</w:t>
            </w:r>
          </w:p>
        </w:tc>
      </w:tr>
      <w:tr w:rsidR="00C54167" w:rsidRPr="00705958" w14:paraId="7E71751A" w14:textId="77777777">
        <w:tc>
          <w:tcPr>
            <w:tcW w:w="1063" w:type="dxa"/>
            <w:noWrap/>
          </w:tcPr>
          <w:p w14:paraId="4853FBAE"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0,6</w:t>
            </w:r>
          </w:p>
        </w:tc>
        <w:tc>
          <w:tcPr>
            <w:tcW w:w="1063" w:type="dxa"/>
            <w:noWrap/>
          </w:tcPr>
          <w:p w14:paraId="58EB263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5026DEC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7E3E6D3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3BF08B6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1621DA7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2BC8045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335A6A8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c>
          <w:tcPr>
            <w:tcW w:w="1063" w:type="dxa"/>
            <w:noWrap/>
          </w:tcPr>
          <w:p w14:paraId="2EB55B0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-0,5108</w:t>
            </w:r>
          </w:p>
        </w:tc>
      </w:tr>
      <w:tr w:rsidR="00C54167" w:rsidRPr="00705958" w14:paraId="2ED3871D" w14:textId="77777777">
        <w:tc>
          <w:tcPr>
            <w:tcW w:w="1063" w:type="dxa"/>
            <w:noWrap/>
          </w:tcPr>
          <w:p w14:paraId="61A65FAD"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0,7</w:t>
            </w:r>
          </w:p>
        </w:tc>
        <w:tc>
          <w:tcPr>
            <w:tcW w:w="1063" w:type="dxa"/>
            <w:noWrap/>
          </w:tcPr>
          <w:p w14:paraId="46B16C2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1F8EFB1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4B449DC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2265495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22BA452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5EFAA5E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50BB817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c>
          <w:tcPr>
            <w:tcW w:w="1063" w:type="dxa"/>
            <w:noWrap/>
          </w:tcPr>
          <w:p w14:paraId="4463417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-0,3567</w:t>
            </w:r>
          </w:p>
        </w:tc>
      </w:tr>
      <w:tr w:rsidR="00C54167" w:rsidRPr="00705958" w14:paraId="12A21B41" w14:textId="77777777">
        <w:tc>
          <w:tcPr>
            <w:tcW w:w="1063" w:type="dxa"/>
            <w:noWrap/>
          </w:tcPr>
          <w:p w14:paraId="03F33A4E"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0,8</w:t>
            </w:r>
          </w:p>
        </w:tc>
        <w:tc>
          <w:tcPr>
            <w:tcW w:w="1063" w:type="dxa"/>
            <w:noWrap/>
          </w:tcPr>
          <w:p w14:paraId="251082D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0578A7B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00C7962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03D88BF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257D8FB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5CFF4BC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490B329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c>
          <w:tcPr>
            <w:tcW w:w="1063" w:type="dxa"/>
            <w:noWrap/>
          </w:tcPr>
          <w:p w14:paraId="4DA01DC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-0,2231</w:t>
            </w:r>
          </w:p>
        </w:tc>
      </w:tr>
      <w:tr w:rsidR="00C54167" w:rsidRPr="00705958" w14:paraId="0851E6F9" w14:textId="77777777">
        <w:tc>
          <w:tcPr>
            <w:tcW w:w="1063" w:type="dxa"/>
            <w:noWrap/>
          </w:tcPr>
          <w:p w14:paraId="6FFC518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0,9</w:t>
            </w:r>
          </w:p>
        </w:tc>
        <w:tc>
          <w:tcPr>
            <w:tcW w:w="1063" w:type="dxa"/>
            <w:noWrap/>
          </w:tcPr>
          <w:p w14:paraId="3DD145E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20733A8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7F99532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3818515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17F563C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3C0195B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23D9982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c>
          <w:tcPr>
            <w:tcW w:w="1063" w:type="dxa"/>
            <w:noWrap/>
          </w:tcPr>
          <w:p w14:paraId="6DAFB22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-0,1054</w:t>
            </w:r>
          </w:p>
        </w:tc>
      </w:tr>
      <w:tr w:rsidR="00C54167" w:rsidRPr="00705958" w14:paraId="4A21F9E5" w14:textId="77777777">
        <w:tc>
          <w:tcPr>
            <w:tcW w:w="1063" w:type="dxa"/>
            <w:noWrap/>
          </w:tcPr>
          <w:p w14:paraId="4916947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w:t>
            </w:r>
          </w:p>
        </w:tc>
        <w:tc>
          <w:tcPr>
            <w:tcW w:w="1063" w:type="dxa"/>
            <w:noWrap/>
          </w:tcPr>
          <w:p w14:paraId="024B0B1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3F5A4D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1C0742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5F354D5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1AE5EE6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01F6FA4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7AEC0CA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c>
          <w:tcPr>
            <w:tcW w:w="1063" w:type="dxa"/>
            <w:noWrap/>
          </w:tcPr>
          <w:p w14:paraId="4CADFF2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0,0000</w:t>
            </w:r>
          </w:p>
        </w:tc>
      </w:tr>
      <w:tr w:rsidR="00C54167" w:rsidRPr="00705958" w14:paraId="0EB24731" w14:textId="77777777">
        <w:tc>
          <w:tcPr>
            <w:tcW w:w="1063" w:type="dxa"/>
            <w:noWrap/>
          </w:tcPr>
          <w:p w14:paraId="147C9CA9"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1,1</w:t>
            </w:r>
          </w:p>
        </w:tc>
        <w:tc>
          <w:tcPr>
            <w:tcW w:w="1063" w:type="dxa"/>
            <w:noWrap/>
          </w:tcPr>
          <w:p w14:paraId="0B92CA6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196B7E1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4BD082A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193051A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6DB8399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4F87621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17CA608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c>
          <w:tcPr>
            <w:tcW w:w="1063" w:type="dxa"/>
            <w:noWrap/>
          </w:tcPr>
          <w:p w14:paraId="49E5C48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0,0953</w:t>
            </w:r>
          </w:p>
        </w:tc>
      </w:tr>
      <w:tr w:rsidR="00C54167" w:rsidRPr="00705958" w14:paraId="39C70CA8" w14:textId="77777777">
        <w:tc>
          <w:tcPr>
            <w:tcW w:w="1063" w:type="dxa"/>
            <w:noWrap/>
          </w:tcPr>
          <w:p w14:paraId="6861E0D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1,2</w:t>
            </w:r>
          </w:p>
        </w:tc>
        <w:tc>
          <w:tcPr>
            <w:tcW w:w="1063" w:type="dxa"/>
            <w:noWrap/>
          </w:tcPr>
          <w:p w14:paraId="0DFB813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0499883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110B0F9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70616EB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64E0528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0CCB7B0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753BC84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c>
          <w:tcPr>
            <w:tcW w:w="1063" w:type="dxa"/>
            <w:noWrap/>
          </w:tcPr>
          <w:p w14:paraId="117E6A7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0,1823</w:t>
            </w:r>
          </w:p>
        </w:tc>
      </w:tr>
      <w:tr w:rsidR="00C54167" w:rsidRPr="00705958" w14:paraId="3822681B" w14:textId="77777777">
        <w:tc>
          <w:tcPr>
            <w:tcW w:w="1063" w:type="dxa"/>
            <w:noWrap/>
          </w:tcPr>
          <w:p w14:paraId="243D5011"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1,3</w:t>
            </w:r>
          </w:p>
        </w:tc>
        <w:tc>
          <w:tcPr>
            <w:tcW w:w="1063" w:type="dxa"/>
            <w:noWrap/>
          </w:tcPr>
          <w:p w14:paraId="5F35572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1C5CFE6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3698BF1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1CE6962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551AA7F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7AA9794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529D8F0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c>
          <w:tcPr>
            <w:tcW w:w="1063" w:type="dxa"/>
            <w:noWrap/>
          </w:tcPr>
          <w:p w14:paraId="0183CB7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0,2624</w:t>
            </w:r>
          </w:p>
        </w:tc>
      </w:tr>
      <w:tr w:rsidR="00C54167" w:rsidRPr="00705958" w14:paraId="65A962FC" w14:textId="77777777">
        <w:tc>
          <w:tcPr>
            <w:tcW w:w="1063" w:type="dxa"/>
            <w:noWrap/>
          </w:tcPr>
          <w:p w14:paraId="1B00AAA7"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1,4</w:t>
            </w:r>
          </w:p>
        </w:tc>
        <w:tc>
          <w:tcPr>
            <w:tcW w:w="1063" w:type="dxa"/>
            <w:noWrap/>
          </w:tcPr>
          <w:p w14:paraId="039F9B9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1D21B2C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30D5110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78FA257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2F7CE2E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6518D40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048B589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c>
          <w:tcPr>
            <w:tcW w:w="1063" w:type="dxa"/>
            <w:noWrap/>
          </w:tcPr>
          <w:p w14:paraId="70D2E50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0,3365</w:t>
            </w:r>
          </w:p>
        </w:tc>
      </w:tr>
      <w:tr w:rsidR="00C54167" w:rsidRPr="00705958" w14:paraId="7CD67761" w14:textId="77777777">
        <w:tc>
          <w:tcPr>
            <w:tcW w:w="1063" w:type="dxa"/>
            <w:noWrap/>
          </w:tcPr>
          <w:p w14:paraId="2E4739C9"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1,5</w:t>
            </w:r>
          </w:p>
        </w:tc>
        <w:tc>
          <w:tcPr>
            <w:tcW w:w="1063" w:type="dxa"/>
            <w:noWrap/>
          </w:tcPr>
          <w:p w14:paraId="7D809E7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4A4D5D1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14F9AF1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49BF273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454FB68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1E1B361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14F5BA7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c>
          <w:tcPr>
            <w:tcW w:w="1063" w:type="dxa"/>
            <w:noWrap/>
          </w:tcPr>
          <w:p w14:paraId="31FE1E2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0,4055</w:t>
            </w:r>
          </w:p>
        </w:tc>
      </w:tr>
      <w:tr w:rsidR="00C54167" w:rsidRPr="00705958" w14:paraId="060B6B82" w14:textId="77777777">
        <w:tc>
          <w:tcPr>
            <w:tcW w:w="1063" w:type="dxa"/>
            <w:noWrap/>
          </w:tcPr>
          <w:p w14:paraId="4AAEC890"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1,6</w:t>
            </w:r>
          </w:p>
        </w:tc>
        <w:tc>
          <w:tcPr>
            <w:tcW w:w="1063" w:type="dxa"/>
            <w:noWrap/>
          </w:tcPr>
          <w:p w14:paraId="2E510DC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0,4704</w:t>
            </w:r>
          </w:p>
        </w:tc>
        <w:tc>
          <w:tcPr>
            <w:tcW w:w="1063" w:type="dxa"/>
            <w:noWrap/>
          </w:tcPr>
          <w:p w14:paraId="7689B652"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0,4698</w:t>
            </w:r>
          </w:p>
        </w:tc>
        <w:tc>
          <w:tcPr>
            <w:tcW w:w="1063" w:type="dxa"/>
            <w:noWrap/>
          </w:tcPr>
          <w:p w14:paraId="1C2468B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0,4701</w:t>
            </w:r>
          </w:p>
        </w:tc>
        <w:tc>
          <w:tcPr>
            <w:tcW w:w="1063" w:type="dxa"/>
            <w:noWrap/>
          </w:tcPr>
          <w:p w14:paraId="3BD30BB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0,4699</w:t>
            </w:r>
          </w:p>
        </w:tc>
        <w:tc>
          <w:tcPr>
            <w:tcW w:w="1063" w:type="dxa"/>
            <w:noWrap/>
          </w:tcPr>
          <w:p w14:paraId="2A75BC1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0,4700</w:t>
            </w:r>
          </w:p>
        </w:tc>
        <w:tc>
          <w:tcPr>
            <w:tcW w:w="1063" w:type="dxa"/>
            <w:noWrap/>
          </w:tcPr>
          <w:p w14:paraId="01BD3F7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0,4700</w:t>
            </w:r>
          </w:p>
        </w:tc>
        <w:tc>
          <w:tcPr>
            <w:tcW w:w="1063" w:type="dxa"/>
            <w:noWrap/>
          </w:tcPr>
          <w:p w14:paraId="543920F5"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0,4700</w:t>
            </w:r>
          </w:p>
        </w:tc>
        <w:tc>
          <w:tcPr>
            <w:tcW w:w="1063" w:type="dxa"/>
            <w:noWrap/>
          </w:tcPr>
          <w:p w14:paraId="2EB2379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0,4700</w:t>
            </w:r>
          </w:p>
        </w:tc>
      </w:tr>
      <w:tr w:rsidR="00C54167" w:rsidRPr="00705958" w14:paraId="45A7A263" w14:textId="77777777">
        <w:tc>
          <w:tcPr>
            <w:tcW w:w="1063" w:type="dxa"/>
            <w:noWrap/>
          </w:tcPr>
          <w:p w14:paraId="7F2810EC"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1,7</w:t>
            </w:r>
          </w:p>
        </w:tc>
        <w:tc>
          <w:tcPr>
            <w:tcW w:w="1063" w:type="dxa"/>
            <w:noWrap/>
          </w:tcPr>
          <w:p w14:paraId="3F1E1E80"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0,5324</w:t>
            </w:r>
          </w:p>
        </w:tc>
        <w:tc>
          <w:tcPr>
            <w:tcW w:w="1063" w:type="dxa"/>
            <w:noWrap/>
          </w:tcPr>
          <w:p w14:paraId="0184FC9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0,5295</w:t>
            </w:r>
          </w:p>
        </w:tc>
        <w:tc>
          <w:tcPr>
            <w:tcW w:w="1063" w:type="dxa"/>
            <w:noWrap/>
          </w:tcPr>
          <w:p w14:paraId="65DA78B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0,5313</w:t>
            </w:r>
          </w:p>
        </w:tc>
        <w:tc>
          <w:tcPr>
            <w:tcW w:w="1063" w:type="dxa"/>
            <w:noWrap/>
          </w:tcPr>
          <w:p w14:paraId="0955816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0,5302</w:t>
            </w:r>
          </w:p>
        </w:tc>
        <w:tc>
          <w:tcPr>
            <w:tcW w:w="1063" w:type="dxa"/>
            <w:noWrap/>
          </w:tcPr>
          <w:p w14:paraId="30526D4A"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0,5309</w:t>
            </w:r>
          </w:p>
        </w:tc>
        <w:tc>
          <w:tcPr>
            <w:tcW w:w="1063" w:type="dxa"/>
            <w:noWrap/>
          </w:tcPr>
          <w:p w14:paraId="6537890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0,5304</w:t>
            </w:r>
          </w:p>
        </w:tc>
        <w:tc>
          <w:tcPr>
            <w:tcW w:w="1063" w:type="dxa"/>
            <w:noWrap/>
          </w:tcPr>
          <w:p w14:paraId="1E91710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0,5308</w:t>
            </w:r>
          </w:p>
        </w:tc>
        <w:tc>
          <w:tcPr>
            <w:tcW w:w="1063" w:type="dxa"/>
            <w:noWrap/>
          </w:tcPr>
          <w:p w14:paraId="4CAA8B1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0,5305</w:t>
            </w:r>
          </w:p>
        </w:tc>
      </w:tr>
      <w:tr w:rsidR="00C54167" w:rsidRPr="00705958" w14:paraId="6CABA221" w14:textId="77777777">
        <w:tc>
          <w:tcPr>
            <w:tcW w:w="1063" w:type="dxa"/>
            <w:noWrap/>
          </w:tcPr>
          <w:p w14:paraId="4B0D9B69"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1,8</w:t>
            </w:r>
          </w:p>
        </w:tc>
        <w:tc>
          <w:tcPr>
            <w:tcW w:w="1063" w:type="dxa"/>
            <w:noWrap/>
          </w:tcPr>
          <w:p w14:paraId="640FF71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0,5940</w:t>
            </w:r>
          </w:p>
        </w:tc>
        <w:tc>
          <w:tcPr>
            <w:tcW w:w="1063" w:type="dxa"/>
            <w:noWrap/>
          </w:tcPr>
          <w:p w14:paraId="538809E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0,5833</w:t>
            </w:r>
          </w:p>
        </w:tc>
        <w:tc>
          <w:tcPr>
            <w:tcW w:w="1063" w:type="dxa"/>
            <w:noWrap/>
          </w:tcPr>
          <w:p w14:paraId="24F17C4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0,5911</w:t>
            </w:r>
          </w:p>
        </w:tc>
        <w:tc>
          <w:tcPr>
            <w:tcW w:w="1063" w:type="dxa"/>
            <w:noWrap/>
          </w:tcPr>
          <w:p w14:paraId="5F39659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0,5854</w:t>
            </w:r>
          </w:p>
        </w:tc>
        <w:tc>
          <w:tcPr>
            <w:tcW w:w="1063" w:type="dxa"/>
            <w:noWrap/>
          </w:tcPr>
          <w:p w14:paraId="37FB3BB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0,5896</w:t>
            </w:r>
          </w:p>
        </w:tc>
        <w:tc>
          <w:tcPr>
            <w:tcW w:w="1063" w:type="dxa"/>
            <w:noWrap/>
          </w:tcPr>
          <w:p w14:paraId="3C2F41A9"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0,5864</w:t>
            </w:r>
          </w:p>
        </w:tc>
        <w:tc>
          <w:tcPr>
            <w:tcW w:w="1063" w:type="dxa"/>
            <w:noWrap/>
          </w:tcPr>
          <w:p w14:paraId="7BF6CA3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0,5888</w:t>
            </w:r>
          </w:p>
        </w:tc>
        <w:tc>
          <w:tcPr>
            <w:tcW w:w="1063" w:type="dxa"/>
            <w:noWrap/>
          </w:tcPr>
          <w:p w14:paraId="45B9317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0,5870</w:t>
            </w:r>
          </w:p>
        </w:tc>
      </w:tr>
      <w:tr w:rsidR="00C54167" w:rsidRPr="00705958" w14:paraId="12478B9F" w14:textId="77777777">
        <w:tc>
          <w:tcPr>
            <w:tcW w:w="1063" w:type="dxa"/>
            <w:noWrap/>
          </w:tcPr>
          <w:p w14:paraId="0F77CE84"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1,9</w:t>
            </w:r>
          </w:p>
        </w:tc>
        <w:tc>
          <w:tcPr>
            <w:tcW w:w="1063" w:type="dxa"/>
            <w:noWrap/>
          </w:tcPr>
          <w:p w14:paraId="023A619E"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0,6611</w:t>
            </w:r>
          </w:p>
        </w:tc>
        <w:tc>
          <w:tcPr>
            <w:tcW w:w="1063" w:type="dxa"/>
            <w:noWrap/>
          </w:tcPr>
          <w:p w14:paraId="14BF9EB4"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0,6262</w:t>
            </w:r>
          </w:p>
        </w:tc>
        <w:tc>
          <w:tcPr>
            <w:tcW w:w="1063" w:type="dxa"/>
            <w:noWrap/>
          </w:tcPr>
          <w:p w14:paraId="16380AA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0,6547</w:t>
            </w:r>
          </w:p>
        </w:tc>
        <w:tc>
          <w:tcPr>
            <w:tcW w:w="1063" w:type="dxa"/>
            <w:noWrap/>
          </w:tcPr>
          <w:p w14:paraId="7EFC858C"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0,6312</w:t>
            </w:r>
          </w:p>
        </w:tc>
        <w:tc>
          <w:tcPr>
            <w:tcW w:w="1063" w:type="dxa"/>
            <w:noWrap/>
          </w:tcPr>
          <w:p w14:paraId="389C3B8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0,6507</w:t>
            </w:r>
          </w:p>
        </w:tc>
        <w:tc>
          <w:tcPr>
            <w:tcW w:w="1063" w:type="dxa"/>
            <w:noWrap/>
          </w:tcPr>
          <w:p w14:paraId="5CA39037"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0,6344</w:t>
            </w:r>
          </w:p>
        </w:tc>
        <w:tc>
          <w:tcPr>
            <w:tcW w:w="1063" w:type="dxa"/>
            <w:noWrap/>
          </w:tcPr>
          <w:p w14:paraId="09E06B58"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0,6481</w:t>
            </w:r>
          </w:p>
        </w:tc>
        <w:tc>
          <w:tcPr>
            <w:tcW w:w="1063" w:type="dxa"/>
            <w:noWrap/>
          </w:tcPr>
          <w:p w14:paraId="0182CEE3"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0,6365</w:t>
            </w:r>
          </w:p>
        </w:tc>
      </w:tr>
      <w:tr w:rsidR="00C54167" w:rsidRPr="00705958" w14:paraId="1BCB8C47" w14:textId="77777777">
        <w:tc>
          <w:tcPr>
            <w:tcW w:w="1063" w:type="dxa"/>
            <w:noWrap/>
          </w:tcPr>
          <w:p w14:paraId="5DC40C3B" w14:textId="77777777" w:rsidR="00C54167" w:rsidRPr="00705958" w:rsidRDefault="00074372" w:rsidP="000A2438">
            <w:pPr>
              <w:jc w:val="center"/>
              <w:rPr>
                <w:rFonts w:ascii="Times New Roman" w:hAnsi="Times New Roman" w:cs="Times New Roman"/>
                <w:sz w:val="26"/>
                <w:szCs w:val="26"/>
                <w:lang w:val="en-US"/>
              </w:rPr>
            </w:pPr>
            <w:r w:rsidRPr="00705958">
              <w:rPr>
                <w:rFonts w:ascii="Times New Roman" w:hAnsi="Times New Roman" w:cs="Times New Roman"/>
                <w:sz w:val="26"/>
                <w:szCs w:val="26"/>
              </w:rPr>
              <w:t>2</w:t>
            </w:r>
          </w:p>
        </w:tc>
        <w:tc>
          <w:tcPr>
            <w:tcW w:w="1063" w:type="dxa"/>
            <w:noWrap/>
          </w:tcPr>
          <w:p w14:paraId="451624FD"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0,7456</w:t>
            </w:r>
          </w:p>
        </w:tc>
        <w:tc>
          <w:tcPr>
            <w:tcW w:w="1063" w:type="dxa"/>
            <w:noWrap/>
          </w:tcPr>
          <w:p w14:paraId="7D95CF21"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0,6456</w:t>
            </w:r>
          </w:p>
        </w:tc>
        <w:tc>
          <w:tcPr>
            <w:tcW w:w="1063" w:type="dxa"/>
            <w:noWrap/>
          </w:tcPr>
          <w:p w14:paraId="7738214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0,7365</w:t>
            </w:r>
          </w:p>
        </w:tc>
        <w:tc>
          <w:tcPr>
            <w:tcW w:w="1063" w:type="dxa"/>
            <w:noWrap/>
          </w:tcPr>
          <w:p w14:paraId="3F62214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0,6532</w:t>
            </w:r>
          </w:p>
        </w:tc>
        <w:tc>
          <w:tcPr>
            <w:tcW w:w="1063" w:type="dxa"/>
            <w:noWrap/>
          </w:tcPr>
          <w:p w14:paraId="32A34AF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0,7307</w:t>
            </w:r>
          </w:p>
        </w:tc>
        <w:tc>
          <w:tcPr>
            <w:tcW w:w="1063" w:type="dxa"/>
            <w:noWrap/>
          </w:tcPr>
          <w:p w14:paraId="3D803CC6"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0,6587</w:t>
            </w:r>
          </w:p>
        </w:tc>
        <w:tc>
          <w:tcPr>
            <w:tcW w:w="1063" w:type="dxa"/>
            <w:noWrap/>
          </w:tcPr>
          <w:p w14:paraId="7BA85D9B"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0,7256</w:t>
            </w:r>
          </w:p>
        </w:tc>
        <w:tc>
          <w:tcPr>
            <w:tcW w:w="1063" w:type="dxa"/>
            <w:noWrap/>
          </w:tcPr>
          <w:p w14:paraId="051BEFCF" w14:textId="77777777" w:rsidR="00C54167" w:rsidRPr="00705958" w:rsidRDefault="00074372" w:rsidP="00633108">
            <w:pPr>
              <w:jc w:val="both"/>
              <w:rPr>
                <w:rFonts w:ascii="Times New Roman" w:hAnsi="Times New Roman" w:cs="Times New Roman"/>
                <w:sz w:val="26"/>
                <w:szCs w:val="26"/>
              </w:rPr>
            </w:pPr>
            <w:r w:rsidRPr="00705958">
              <w:rPr>
                <w:rFonts w:ascii="Times New Roman" w:hAnsi="Times New Roman" w:cs="Times New Roman"/>
                <w:sz w:val="26"/>
                <w:szCs w:val="26"/>
              </w:rPr>
              <w:t>0,6629</w:t>
            </w:r>
          </w:p>
        </w:tc>
      </w:tr>
    </w:tbl>
    <w:p w14:paraId="780A3FD4" w14:textId="0F2D85B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lastRenderedPageBreak/>
        <w:t xml:space="preserve">Из формата компьютерного слова следует, что максимальное значение функции с учетом разрядности мантиссы </w:t>
      </w:r>
      <w:r w:rsidRPr="00705958">
        <w:rPr>
          <w:rFonts w:ascii="Times New Roman" w:hAnsi="Times New Roman" w:cs="Times New Roman"/>
          <w:sz w:val="28"/>
          <w:szCs w:val="28"/>
          <w:lang w:val="en-US"/>
        </w:rPr>
        <w:t>M</w:t>
      </w:r>
      <w:r w:rsidRPr="00705958">
        <w:rPr>
          <w:rFonts w:ascii="Times New Roman" w:hAnsi="Times New Roman" w:cs="Times New Roman"/>
          <w:sz w:val="28"/>
          <w:szCs w:val="28"/>
        </w:rPr>
        <w:t xml:space="preserve"> = 21 и порядка </w:t>
      </w:r>
      <w:r w:rsidRPr="00705958">
        <w:rPr>
          <w:rFonts w:ascii="Times New Roman" w:hAnsi="Times New Roman" w:cs="Times New Roman"/>
          <w:sz w:val="28"/>
          <w:szCs w:val="28"/>
          <w:lang w:val="en-US"/>
        </w:rPr>
        <w:t>P</w:t>
      </w:r>
      <w:r w:rsidRPr="00705958">
        <w:rPr>
          <w:rFonts w:ascii="Times New Roman" w:hAnsi="Times New Roman" w:cs="Times New Roman"/>
          <w:sz w:val="28"/>
          <w:szCs w:val="28"/>
        </w:rPr>
        <w:t xml:space="preserve"> =5 определится </w:t>
      </w:r>
      <w:r w:rsidR="000A2438">
        <w:rPr>
          <w:rFonts w:ascii="Times New Roman" w:hAnsi="Times New Roman" w:cs="Times New Roman"/>
          <w:sz w:val="28"/>
          <w:szCs w:val="28"/>
        </w:rPr>
        <w:t>как</w:t>
      </w:r>
      <w:r w:rsidRPr="00705958">
        <w:rPr>
          <w:rFonts w:ascii="Times New Roman" w:hAnsi="Times New Roman" w:cs="Times New Roman"/>
          <w:sz w:val="28"/>
          <w:szCs w:val="28"/>
        </w:rPr>
        <w:t>:</w:t>
      </w:r>
    </w:p>
    <w:p w14:paraId="3C3F9FAD" w14:textId="77777777" w:rsidR="00C54167" w:rsidRPr="00705958" w:rsidRDefault="00074372" w:rsidP="00633108">
      <w:pPr>
        <w:spacing w:after="0"/>
        <w:ind w:firstLine="709"/>
        <w:jc w:val="both"/>
        <w:rPr>
          <w:rFonts w:ascii="Times New Roman" w:hAnsi="Times New Roman" w:cs="Times New Roman"/>
          <w:sz w:val="28"/>
          <w:szCs w:val="28"/>
        </w:rPr>
      </w:pPr>
      <w:proofErr w:type="gramStart"/>
      <w:r w:rsidRPr="00705958">
        <w:rPr>
          <w:rFonts w:ascii="Times New Roman" w:hAnsi="Times New Roman" w:cs="Times New Roman"/>
          <w:sz w:val="28"/>
          <w:szCs w:val="28"/>
        </w:rPr>
        <w:t>2</w:t>
      </w:r>
      <w:r w:rsidRPr="00705958">
        <w:rPr>
          <w:rFonts w:ascii="Times New Roman" w:hAnsi="Times New Roman" w:cs="Times New Roman"/>
          <w:sz w:val="28"/>
          <w:szCs w:val="28"/>
          <w:vertAlign w:val="superscript"/>
        </w:rPr>
        <w:t>21</w:t>
      </w:r>
      <w:r w:rsidRPr="00705958">
        <w:rPr>
          <w:rFonts w:ascii="Times New Roman" w:hAnsi="Times New Roman" w:cs="Times New Roman"/>
          <w:sz w:val="28"/>
          <w:szCs w:val="28"/>
        </w:rPr>
        <w:t>-1</w:t>
      </w:r>
      <w:proofErr w:type="gramEnd"/>
      <w:r w:rsidRPr="00705958">
        <w:rPr>
          <w:rFonts w:ascii="Times New Roman" w:hAnsi="Times New Roman" w:cs="Times New Roman"/>
          <w:sz w:val="28"/>
          <w:szCs w:val="28"/>
        </w:rPr>
        <w:t xml:space="preserve"> = 2 097 151 – максимальное число в мантиссе,</w:t>
      </w:r>
    </w:p>
    <w:p w14:paraId="6FDD8CD5" w14:textId="77777777" w:rsidR="00C54167" w:rsidRPr="00705958" w:rsidRDefault="00074372" w:rsidP="00633108">
      <w:pPr>
        <w:spacing w:after="0"/>
        <w:ind w:firstLine="709"/>
        <w:jc w:val="both"/>
        <w:rPr>
          <w:rFonts w:ascii="Times New Roman" w:hAnsi="Times New Roman" w:cs="Times New Roman"/>
          <w:sz w:val="28"/>
          <w:szCs w:val="28"/>
        </w:rPr>
      </w:pPr>
      <w:proofErr w:type="gramStart"/>
      <w:r w:rsidRPr="00705958">
        <w:rPr>
          <w:rFonts w:ascii="Times New Roman" w:hAnsi="Times New Roman" w:cs="Times New Roman"/>
          <w:sz w:val="28"/>
          <w:szCs w:val="28"/>
        </w:rPr>
        <w:t>2</w:t>
      </w:r>
      <w:r w:rsidRPr="00705958">
        <w:rPr>
          <w:rFonts w:ascii="Times New Roman" w:hAnsi="Times New Roman" w:cs="Times New Roman"/>
          <w:sz w:val="28"/>
          <w:szCs w:val="28"/>
          <w:vertAlign w:val="superscript"/>
        </w:rPr>
        <w:t>5</w:t>
      </w:r>
      <w:r w:rsidRPr="00705958">
        <w:rPr>
          <w:rFonts w:ascii="Times New Roman" w:hAnsi="Times New Roman" w:cs="Times New Roman"/>
          <w:sz w:val="28"/>
          <w:szCs w:val="28"/>
        </w:rPr>
        <w:t>-1</w:t>
      </w:r>
      <w:proofErr w:type="gramEnd"/>
      <w:r w:rsidRPr="00705958">
        <w:rPr>
          <w:rFonts w:ascii="Times New Roman" w:hAnsi="Times New Roman" w:cs="Times New Roman"/>
          <w:sz w:val="28"/>
          <w:szCs w:val="28"/>
        </w:rPr>
        <w:t xml:space="preserve"> = 31 – максимальный порядок.</w:t>
      </w:r>
    </w:p>
    <w:p w14:paraId="2170B12E" w14:textId="49708DBC" w:rsidR="00C54167" w:rsidRPr="00705958" w:rsidRDefault="00074372" w:rsidP="00633108">
      <w:pPr>
        <w:spacing w:after="0"/>
        <w:ind w:firstLine="709"/>
        <w:jc w:val="both"/>
        <w:rPr>
          <w:rFonts w:ascii="Times New Roman" w:hAnsi="Times New Roman" w:cs="Times New Roman"/>
          <w:sz w:val="28"/>
          <w:szCs w:val="28"/>
        </w:rPr>
      </w:pPr>
      <w:proofErr w:type="spellStart"/>
      <w:r w:rsidRPr="00705958">
        <w:rPr>
          <w:rFonts w:ascii="Times New Roman" w:hAnsi="Times New Roman" w:cs="Times New Roman"/>
          <w:sz w:val="28"/>
          <w:szCs w:val="28"/>
          <w:lang w:val="en-US"/>
        </w:rPr>
        <w:t>y</w:t>
      </w:r>
      <w:r w:rsidRPr="00705958">
        <w:rPr>
          <w:rFonts w:ascii="Times New Roman" w:hAnsi="Times New Roman" w:cs="Times New Roman"/>
          <w:sz w:val="28"/>
          <w:szCs w:val="28"/>
          <w:vertAlign w:val="subscript"/>
          <w:lang w:val="en-US"/>
        </w:rPr>
        <w:t>max</w:t>
      </w:r>
      <w:proofErr w:type="spellEnd"/>
      <w:r w:rsidRPr="00705958">
        <w:rPr>
          <w:rFonts w:ascii="Times New Roman" w:hAnsi="Times New Roman" w:cs="Times New Roman"/>
          <w:sz w:val="28"/>
          <w:szCs w:val="28"/>
        </w:rPr>
        <w:t>=0,2097151*2</w:t>
      </w:r>
      <w:r w:rsidRPr="00705958">
        <w:rPr>
          <w:rFonts w:ascii="Times New Roman" w:hAnsi="Times New Roman" w:cs="Times New Roman"/>
          <w:sz w:val="28"/>
          <w:szCs w:val="28"/>
          <w:vertAlign w:val="superscript"/>
        </w:rPr>
        <w:t>31</w:t>
      </w:r>
      <w:r w:rsidRPr="00705958">
        <w:rPr>
          <w:rFonts w:ascii="Times New Roman" w:hAnsi="Times New Roman" w:cs="Times New Roman"/>
          <w:sz w:val="28"/>
          <w:szCs w:val="28"/>
        </w:rPr>
        <w:t>=450359747,9886848</w:t>
      </w:r>
      <w:r w:rsidR="000A2438">
        <w:rPr>
          <w:rFonts w:ascii="Times New Roman" w:hAnsi="Times New Roman" w:cs="Times New Roman"/>
          <w:sz w:val="28"/>
          <w:szCs w:val="28"/>
        </w:rPr>
        <w:t>.</w:t>
      </w:r>
    </w:p>
    <w:p w14:paraId="7B49F777" w14:textId="2F757E0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Необходимо определить </w:t>
      </w:r>
      <w:r w:rsidR="000A2438" w:rsidRPr="00705958">
        <w:rPr>
          <w:rFonts w:ascii="Times New Roman" w:hAnsi="Times New Roman" w:cs="Times New Roman"/>
          <w:sz w:val="28"/>
          <w:szCs w:val="28"/>
        </w:rPr>
        <w:t>значение</w:t>
      </w:r>
      <w:r w:rsidRPr="00705958">
        <w:rPr>
          <w:rFonts w:ascii="Times New Roman" w:hAnsi="Times New Roman" w:cs="Times New Roman"/>
          <w:sz w:val="28"/>
          <w:szCs w:val="28"/>
        </w:rPr>
        <w:t xml:space="preserve"> аргумента </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xml:space="preserve">, при котором </w:t>
      </w:r>
      <w:proofErr w:type="spellStart"/>
      <w:r w:rsidRPr="00705958">
        <w:rPr>
          <w:rFonts w:ascii="Times New Roman" w:hAnsi="Times New Roman" w:cs="Times New Roman"/>
          <w:sz w:val="28"/>
          <w:szCs w:val="28"/>
          <w:lang w:val="en-US"/>
        </w:rPr>
        <w:t>y</w:t>
      </w:r>
      <w:r w:rsidRPr="00705958">
        <w:rPr>
          <w:rFonts w:ascii="Times New Roman" w:hAnsi="Times New Roman" w:cs="Times New Roman"/>
          <w:sz w:val="28"/>
          <w:szCs w:val="28"/>
          <w:vertAlign w:val="subscript"/>
          <w:lang w:val="en-US"/>
        </w:rPr>
        <w:t>max</w:t>
      </w:r>
      <w:proofErr w:type="spellEnd"/>
      <w:r w:rsidRPr="00705958">
        <w:rPr>
          <w:rFonts w:ascii="Times New Roman" w:hAnsi="Times New Roman" w:cs="Times New Roman"/>
          <w:sz w:val="28"/>
          <w:szCs w:val="28"/>
        </w:rPr>
        <w:t>=</w:t>
      </w:r>
      <w:r w:rsidRPr="00705958">
        <w:rPr>
          <w:rFonts w:ascii="Times New Roman" w:hAnsi="Times New Roman" w:cs="Times New Roman"/>
          <w:sz w:val="28"/>
          <w:szCs w:val="28"/>
          <w:lang w:val="en-US"/>
        </w:rPr>
        <w:t>ln</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Функция принимает значение &lt;10 при</w:t>
      </w:r>
      <w:r w:rsidR="000A2438">
        <w:rPr>
          <w:rFonts w:ascii="Times New Roman" w:hAnsi="Times New Roman" w:cs="Times New Roman"/>
          <w:sz w:val="28"/>
          <w:szCs w:val="28"/>
        </w:rPr>
        <w:t xml:space="preserve"> </w:t>
      </w:r>
      <w:r w:rsidRPr="00705958">
        <w:rPr>
          <w:rFonts w:ascii="Times New Roman" w:hAnsi="Times New Roman" w:cs="Times New Roman"/>
          <w:sz w:val="28"/>
          <w:szCs w:val="28"/>
        </w:rPr>
        <w:t xml:space="preserve">х&lt;14000, следовательно </w:t>
      </w:r>
      <w:proofErr w:type="spellStart"/>
      <w:r w:rsidRPr="00705958">
        <w:rPr>
          <w:rFonts w:ascii="Times New Roman" w:hAnsi="Times New Roman" w:cs="Times New Roman"/>
          <w:sz w:val="28"/>
          <w:szCs w:val="28"/>
          <w:lang w:val="en-US"/>
        </w:rPr>
        <w:t>y</w:t>
      </w:r>
      <w:r w:rsidRPr="00705958">
        <w:rPr>
          <w:rFonts w:ascii="Times New Roman" w:hAnsi="Times New Roman" w:cs="Times New Roman"/>
          <w:sz w:val="28"/>
          <w:szCs w:val="28"/>
          <w:vertAlign w:val="subscript"/>
          <w:lang w:val="en-US"/>
        </w:rPr>
        <w:t>max</w:t>
      </w:r>
      <w:proofErr w:type="spellEnd"/>
      <w:r w:rsidRPr="00705958">
        <w:rPr>
          <w:rFonts w:ascii="Times New Roman" w:hAnsi="Times New Roman" w:cs="Times New Roman"/>
          <w:sz w:val="28"/>
          <w:szCs w:val="28"/>
        </w:rPr>
        <w:t xml:space="preserve"> удовлетворяет условию.</w:t>
      </w:r>
    </w:p>
    <w:p w14:paraId="5FA7948D" w14:textId="7777777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Минимальное значение будет определяться единичным битом в младшем разряде мантиссы:</w:t>
      </w:r>
    </w:p>
    <w:p w14:paraId="3AFADD09" w14:textId="793B36DF" w:rsidR="00C54167" w:rsidRPr="00705958" w:rsidRDefault="000A2438" w:rsidP="00633108">
      <w:pPr>
        <w:spacing w:after="0"/>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y</w:t>
      </w:r>
      <w:r w:rsidRPr="000A2438">
        <w:rPr>
          <w:rFonts w:ascii="Times New Roman" w:hAnsi="Times New Roman" w:cs="Times New Roman"/>
          <w:sz w:val="28"/>
          <w:szCs w:val="28"/>
          <w:vertAlign w:val="subscript"/>
          <w:lang w:val="en-US"/>
        </w:rPr>
        <w:t>min</w:t>
      </w:r>
      <w:proofErr w:type="spellEnd"/>
      <w:r w:rsidRPr="00126AA9">
        <w:rPr>
          <w:rFonts w:ascii="Times New Roman" w:hAnsi="Times New Roman" w:cs="Times New Roman"/>
          <w:sz w:val="28"/>
          <w:szCs w:val="28"/>
        </w:rPr>
        <w:t>=</w:t>
      </w:r>
      <w:r w:rsidR="00074372" w:rsidRPr="00705958">
        <w:rPr>
          <w:rFonts w:ascii="Times New Roman" w:hAnsi="Times New Roman" w:cs="Times New Roman"/>
          <w:sz w:val="28"/>
          <w:szCs w:val="28"/>
        </w:rPr>
        <w:t>-1*2</w:t>
      </w:r>
      <w:r w:rsidR="00074372" w:rsidRPr="00705958">
        <w:rPr>
          <w:rFonts w:ascii="Times New Roman" w:hAnsi="Times New Roman" w:cs="Times New Roman"/>
          <w:sz w:val="28"/>
          <w:szCs w:val="28"/>
          <w:vertAlign w:val="superscript"/>
        </w:rPr>
        <w:t>-21</w:t>
      </w:r>
      <w:r w:rsidR="00074372" w:rsidRPr="00705958">
        <w:rPr>
          <w:rFonts w:ascii="Times New Roman" w:hAnsi="Times New Roman" w:cs="Times New Roman"/>
          <w:sz w:val="28"/>
          <w:szCs w:val="28"/>
        </w:rPr>
        <w:t>*2</w:t>
      </w:r>
      <w:r w:rsidR="00074372" w:rsidRPr="00705958">
        <w:rPr>
          <w:rFonts w:ascii="Times New Roman" w:hAnsi="Times New Roman" w:cs="Times New Roman"/>
          <w:sz w:val="28"/>
          <w:szCs w:val="28"/>
          <w:vertAlign w:val="superscript"/>
        </w:rPr>
        <w:t>-31</w:t>
      </w:r>
      <w:r w:rsidR="00074372" w:rsidRPr="00705958">
        <w:rPr>
          <w:rFonts w:ascii="Times New Roman" w:hAnsi="Times New Roman" w:cs="Times New Roman"/>
          <w:sz w:val="28"/>
          <w:szCs w:val="28"/>
        </w:rPr>
        <w:t>=-1*2</w:t>
      </w:r>
      <w:r w:rsidR="00074372" w:rsidRPr="00705958">
        <w:rPr>
          <w:rFonts w:ascii="Times New Roman" w:hAnsi="Times New Roman" w:cs="Times New Roman"/>
          <w:sz w:val="28"/>
          <w:szCs w:val="28"/>
          <w:vertAlign w:val="superscript"/>
        </w:rPr>
        <w:t>-52</w:t>
      </w:r>
      <w:r w:rsidR="00074372" w:rsidRPr="00705958">
        <w:rPr>
          <w:rFonts w:ascii="Times New Roman" w:hAnsi="Times New Roman" w:cs="Times New Roman"/>
          <w:sz w:val="28"/>
          <w:szCs w:val="28"/>
        </w:rPr>
        <w:t>.</w:t>
      </w:r>
    </w:p>
    <w:p w14:paraId="44FE66C1" w14:textId="77777777" w:rsidR="00C54167" w:rsidRPr="00470965"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Введем ограничения на погрешность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=0,5%, тогда можно записать соотношение: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2"/>
        <w:gridCol w:w="812"/>
      </w:tblGrid>
      <w:tr w:rsidR="00871785" w14:paraId="28772165" w14:textId="77777777" w:rsidTr="00871785">
        <w:tc>
          <w:tcPr>
            <w:tcW w:w="8755" w:type="dxa"/>
            <w:vAlign w:val="center"/>
          </w:tcPr>
          <w:p w14:paraId="6EB8D4B3" w14:textId="77777777" w:rsidR="00871785" w:rsidRPr="00705958" w:rsidRDefault="00000000" w:rsidP="00871785">
            <w:pPr>
              <w:ind w:firstLine="709"/>
              <w:jc w:val="both"/>
              <w:rPr>
                <w:rFonts w:ascii="Times New Roman" w:hAnsi="Times New Roman" w:cs="Times New Roman"/>
                <w:sz w:val="28"/>
                <w:szCs w:val="28"/>
              </w:rPr>
            </w:pPr>
            <m:oMathPara>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r>
                  <w:rPr>
                    <w:rFonts w:ascii="Cambria Math" w:eastAsia="Cambria Math" w:hAnsi="Times New Roman" w:cs="Times New Roman"/>
                    <w:sz w:val="28"/>
                    <w:szCs w:val="28"/>
                  </w:rPr>
                  <m:t>=</m:t>
                </m:r>
                <m:f>
                  <m:fPr>
                    <m:ctrlPr>
                      <w:rPr>
                        <w:rFonts w:ascii="Cambria Math" w:eastAsia="Cambria Math" w:hAnsi="Times New Roman" w:cs="Times New Roman"/>
                        <w:i/>
                        <w:sz w:val="28"/>
                        <w:szCs w:val="28"/>
                      </w:rPr>
                    </m:ctrlPr>
                  </m:fPr>
                  <m:num>
                    <m:func>
                      <m:funcPr>
                        <m:ctrlPr>
                          <w:rPr>
                            <w:rFonts w:ascii="Cambria Math" w:hAnsi="Times New Roman" w:cs="Times New Roman"/>
                            <w:sz w:val="28"/>
                            <w:szCs w:val="28"/>
                          </w:rPr>
                        </m:ctrlPr>
                      </m:funcPr>
                      <m:fName>
                        <m:r>
                          <m:rPr>
                            <m:sty m:val="p"/>
                          </m:rPr>
                          <w:rPr>
                            <w:rFonts w:hAnsi="Times New Roman" w:cs="Times New Roman"/>
                            <w:sz w:val="28"/>
                            <w:szCs w:val="28"/>
                          </w:rPr>
                          <m:t>ln</m:t>
                        </m:r>
                      </m:fName>
                      <m:e>
                        <m:r>
                          <w:rPr>
                            <w:rFonts w:ascii="Cambria Math" w:eastAsia="Cambria Math" w:hAnsi="Cambria Math" w:cs="Times New Roman"/>
                            <w:sz w:val="28"/>
                            <w:szCs w:val="28"/>
                            <w:lang w:val="en-US"/>
                          </w:rPr>
                          <m:t>x</m:t>
                        </m:r>
                      </m:e>
                    </m:func>
                    <m:r>
                      <w:rPr>
                        <w:rFonts w:ascii="Times New Roman" w:eastAsia="Cambria Math" w:hAnsi="Times New Roman" w:cs="Times New Roman"/>
                        <w:sz w:val="28"/>
                        <w:szCs w:val="28"/>
                        <w:lang w:val="en-US"/>
                      </w:rPr>
                      <m:t>-</m:t>
                    </m:r>
                    <m:d>
                      <m:dPr>
                        <m:begChr m:val="["/>
                        <m:endChr m:val="]"/>
                        <m:ctrlPr>
                          <w:rPr>
                            <w:rFonts w:ascii="Cambria Math" w:eastAsia="Cambria Math" w:hAnsi="Times New Roman" w:cs="Times New Roman"/>
                            <w:i/>
                            <w:sz w:val="28"/>
                            <w:szCs w:val="28"/>
                          </w:rPr>
                        </m:ctrlPr>
                      </m:dPr>
                      <m:e>
                        <m:nary>
                          <m:naryPr>
                            <m:chr m:val="∑"/>
                            <m:limLoc m:val="undOvr"/>
                            <m:ctrlPr>
                              <w:rPr>
                                <w:rFonts w:ascii="Cambria Math" w:eastAsia="Cambria Math" w:hAnsi="Times New Roman" w:cs="Times New Roman"/>
                                <w:i/>
                                <w:sz w:val="28"/>
                                <w:szCs w:val="28"/>
                              </w:rPr>
                            </m:ctrlPr>
                          </m:naryPr>
                          <m:sub>
                            <m:r>
                              <w:rPr>
                                <w:rFonts w:ascii="Cambria Math" w:eastAsia="Cambria Math" w:hAnsi="Cambria Math" w:cs="Times New Roman"/>
                                <w:sz w:val="28"/>
                                <w:szCs w:val="28"/>
                                <w:lang w:val="en-US"/>
                              </w:rPr>
                              <m:t>i</m:t>
                            </m:r>
                            <m:r>
                              <w:rPr>
                                <w:rFonts w:ascii="Cambria Math" w:eastAsia="Cambria Math" w:hAnsi="Times New Roman" w:cs="Times New Roman"/>
                                <w:sz w:val="28"/>
                                <w:szCs w:val="28"/>
                                <w:lang w:val="en-US"/>
                              </w:rPr>
                              <m:t>=1</m:t>
                            </m:r>
                          </m:sub>
                          <m:sup>
                            <m:r>
                              <w:rPr>
                                <w:rFonts w:ascii="Cambria Math" w:eastAsia="Cambria Math" w:hAnsi="Times New Roman" w:cs="Times New Roman"/>
                                <w:sz w:val="28"/>
                                <w:szCs w:val="28"/>
                              </w:rPr>
                              <m:t>∞</m:t>
                            </m:r>
                          </m:sup>
                          <m:e>
                            <m:sSup>
                              <m:sSupPr>
                                <m:ctrlPr>
                                  <w:rPr>
                                    <w:rFonts w:ascii="Cambria Math" w:eastAsia="Cambria Math" w:hAnsi="Times New Roman" w:cs="Times New Roman"/>
                                    <w:i/>
                                    <w:sz w:val="28"/>
                                    <w:szCs w:val="28"/>
                                  </w:rPr>
                                </m:ctrlPr>
                              </m:sSupPr>
                              <m:e>
                                <m:r>
                                  <w:rPr>
                                    <w:rFonts w:ascii="Cambria Math" w:eastAsia="Cambria Math" w:hAnsi="Times New Roman" w:cs="Times New Roman"/>
                                    <w:sz w:val="28"/>
                                    <w:szCs w:val="28"/>
                                    <w:lang w:val="en-US"/>
                                  </w:rPr>
                                  <m:t>(</m:t>
                                </m:r>
                                <m:r>
                                  <w:rPr>
                                    <w:rFonts w:ascii="Cambria Math" w:eastAsia="Cambria Math" w:hAnsi="Times New Roman" w:cs="Times New Roman"/>
                                    <w:sz w:val="28"/>
                                    <w:szCs w:val="28"/>
                                    <w:lang w:val="en-US"/>
                                  </w:rPr>
                                  <m:t>-</m:t>
                                </m:r>
                                <m:r>
                                  <w:rPr>
                                    <w:rFonts w:ascii="Cambria Math" w:eastAsia="Cambria Math" w:hAnsi="Times New Roman" w:cs="Times New Roman"/>
                                    <w:sz w:val="28"/>
                                    <w:szCs w:val="28"/>
                                    <w:lang w:val="en-US"/>
                                  </w:rPr>
                                  <m:t>1)</m:t>
                                </m:r>
                              </m:e>
                              <m:sup>
                                <m:r>
                                  <w:rPr>
                                    <w:rFonts w:ascii="Cambria Math" w:eastAsia="Cambria Math" w:hAnsi="Cambria Math" w:cs="Times New Roman"/>
                                    <w:sz w:val="28"/>
                                    <w:szCs w:val="28"/>
                                    <w:lang w:val="en-US"/>
                                  </w:rPr>
                                  <m:t>i</m:t>
                                </m:r>
                                <m:r>
                                  <w:rPr>
                                    <w:rFonts w:ascii="Times New Roman" w:eastAsia="Cambria Math" w:hAnsi="Times New Roman" w:cs="Times New Roman"/>
                                    <w:sz w:val="28"/>
                                    <w:szCs w:val="28"/>
                                    <w:lang w:val="en-US"/>
                                  </w:rPr>
                                  <m:t>-</m:t>
                                </m:r>
                                <m:r>
                                  <w:rPr>
                                    <w:rFonts w:ascii="Cambria Math" w:eastAsia="Cambria Math" w:hAnsi="Times New Roman" w:cs="Times New Roman"/>
                                    <w:sz w:val="28"/>
                                    <w:szCs w:val="28"/>
                                    <w:lang w:val="en-US"/>
                                  </w:rPr>
                                  <m:t>1</m:t>
                                </m:r>
                              </m:sup>
                            </m:sSup>
                            <m:f>
                              <m:fPr>
                                <m:ctrlPr>
                                  <w:rPr>
                                    <w:rFonts w:ascii="Cambria Math" w:eastAsia="Cambria Math" w:hAnsi="Times New Roman" w:cs="Times New Roman"/>
                                    <w:i/>
                                    <w:sz w:val="28"/>
                                    <w:szCs w:val="28"/>
                                  </w:rPr>
                                </m:ctrlPr>
                              </m:fPr>
                              <m:num>
                                <m:sSup>
                                  <m:sSupPr>
                                    <m:ctrlPr>
                                      <w:rPr>
                                        <w:rFonts w:ascii="Cambria Math" w:eastAsia="Cambria Math" w:hAnsi="Times New Roman" w:cs="Times New Roman"/>
                                        <w:i/>
                                        <w:sz w:val="28"/>
                                        <w:szCs w:val="28"/>
                                      </w:rPr>
                                    </m:ctrlPr>
                                  </m:sSupPr>
                                  <m:e>
                                    <m:r>
                                      <w:rPr>
                                        <w:rFonts w:ascii="Cambria Math" w:eastAsia="Cambria Math" w:hAnsi="Times New Roman" w:cs="Times New Roman"/>
                                        <w:sz w:val="28"/>
                                        <w:szCs w:val="28"/>
                                        <w:lang w:val="en-US"/>
                                      </w:rPr>
                                      <m:t>(</m:t>
                                    </m:r>
                                    <m:r>
                                      <w:rPr>
                                        <w:rFonts w:ascii="Cambria Math" w:eastAsia="Cambria Math" w:hAnsi="Cambria Math" w:cs="Times New Roman"/>
                                        <w:sz w:val="28"/>
                                        <w:szCs w:val="28"/>
                                        <w:lang w:val="en-US"/>
                                      </w:rPr>
                                      <m:t>x</m:t>
                                    </m:r>
                                    <m:r>
                                      <w:rPr>
                                        <w:rFonts w:ascii="Times New Roman" w:eastAsia="Cambria Math" w:hAnsi="Times New Roman" w:cs="Times New Roman"/>
                                        <w:sz w:val="28"/>
                                        <w:szCs w:val="28"/>
                                        <w:lang w:val="en-US"/>
                                      </w:rPr>
                                      <m:t>-</m:t>
                                    </m:r>
                                    <m:r>
                                      <w:rPr>
                                        <w:rFonts w:ascii="Cambria Math" w:eastAsia="Cambria Math" w:hAnsi="Times New Roman" w:cs="Times New Roman"/>
                                        <w:sz w:val="28"/>
                                        <w:szCs w:val="28"/>
                                        <w:lang w:val="en-US"/>
                                      </w:rPr>
                                      <m:t>1)</m:t>
                                    </m:r>
                                  </m:e>
                                  <m:sup>
                                    <m:r>
                                      <w:rPr>
                                        <w:rFonts w:ascii="Cambria Math" w:eastAsia="Cambria Math" w:hAnsi="Cambria Math" w:cs="Times New Roman"/>
                                        <w:sz w:val="28"/>
                                        <w:szCs w:val="28"/>
                                        <w:lang w:val="en-US"/>
                                      </w:rPr>
                                      <m:t>i</m:t>
                                    </m:r>
                                  </m:sup>
                                </m:sSup>
                              </m:num>
                              <m:den>
                                <m:r>
                                  <w:rPr>
                                    <w:rFonts w:ascii="Cambria Math" w:eastAsia="Cambria Math" w:hAnsi="Cambria Math" w:cs="Times New Roman"/>
                                    <w:sz w:val="28"/>
                                    <w:szCs w:val="28"/>
                                    <w:lang w:val="en-US"/>
                                  </w:rPr>
                                  <m:t>i</m:t>
                                </m:r>
                              </m:den>
                            </m:f>
                          </m:e>
                        </m:nary>
                      </m:e>
                    </m:d>
                  </m:num>
                  <m:den>
                    <m:r>
                      <m:rPr>
                        <m:sty m:val="p"/>
                      </m:rPr>
                      <w:rPr>
                        <w:rFonts w:hAnsi="Times New Roman" w:cs="Times New Roman"/>
                        <w:sz w:val="28"/>
                        <w:szCs w:val="28"/>
                      </w:rPr>
                      <m:t>ln</m:t>
                    </m:r>
                    <m:r>
                      <m:rPr>
                        <m:sty m:val="p"/>
                      </m:rPr>
                      <w:rPr>
                        <w:rFonts w:hAnsi="Times New Roman" w:cs="Times New Roman"/>
                        <w:sz w:val="28"/>
                        <w:szCs w:val="28"/>
                      </w:rPr>
                      <m:t>⁡</m:t>
                    </m:r>
                    <m:r>
                      <w:rPr>
                        <w:rFonts w:ascii="Cambria Math" w:eastAsia="Cambria Math" w:hAnsi="Times New Roman" w:cs="Times New Roman"/>
                        <w:sz w:val="28"/>
                        <w:szCs w:val="28"/>
                        <w:lang w:val="en-US"/>
                      </w:rPr>
                      <m:t>(</m:t>
                    </m:r>
                    <m:r>
                      <w:rPr>
                        <w:rFonts w:ascii="Cambria Math" w:eastAsia="Cambria Math" w:hAnsi="Cambria Math" w:cs="Times New Roman"/>
                        <w:sz w:val="28"/>
                        <w:szCs w:val="28"/>
                        <w:lang w:val="en-US"/>
                      </w:rPr>
                      <m:t>x</m:t>
                    </m:r>
                    <m:r>
                      <w:rPr>
                        <w:rFonts w:ascii="Cambria Math" w:eastAsia="Cambria Math" w:hAnsi="Times New Roman" w:cs="Times New Roman"/>
                        <w:sz w:val="28"/>
                        <w:szCs w:val="28"/>
                        <w:lang w:val="en-US"/>
                      </w:rPr>
                      <m:t>)</m:t>
                    </m:r>
                  </m:den>
                </m:f>
                <m:r>
                  <w:rPr>
                    <w:rFonts w:ascii="Cambria Math" w:eastAsia="Cambria Math" w:hAnsi="Times New Roman" w:cs="Times New Roman"/>
                    <w:sz w:val="28"/>
                    <w:szCs w:val="28"/>
                    <w:lang w:val="en-US"/>
                  </w:rPr>
                  <m:t>=0,005</m:t>
                </m:r>
              </m:oMath>
            </m:oMathPara>
          </w:p>
          <w:p w14:paraId="43C4C805" w14:textId="1A2FB187" w:rsidR="00E37EF4" w:rsidRDefault="00E37EF4" w:rsidP="00633108">
            <w:pPr>
              <w:jc w:val="both"/>
              <w:rPr>
                <w:rFonts w:ascii="Times New Roman" w:hAnsi="Times New Roman" w:cs="Times New Roman"/>
                <w:sz w:val="28"/>
                <w:szCs w:val="28"/>
                <w:lang w:val="en-US"/>
              </w:rPr>
            </w:pPr>
          </w:p>
        </w:tc>
        <w:tc>
          <w:tcPr>
            <w:tcW w:w="815" w:type="dxa"/>
            <w:vAlign w:val="center"/>
          </w:tcPr>
          <w:p w14:paraId="6F3A3E5B" w14:textId="76526A85" w:rsidR="00871785" w:rsidRDefault="00871785" w:rsidP="00633108">
            <w:pPr>
              <w:jc w:val="both"/>
              <w:rPr>
                <w:rFonts w:ascii="Times New Roman" w:hAnsi="Times New Roman" w:cs="Times New Roman"/>
                <w:sz w:val="28"/>
                <w:szCs w:val="28"/>
                <w:lang w:val="en-US"/>
              </w:rPr>
            </w:pPr>
            <w:r>
              <w:rPr>
                <w:rFonts w:ascii="Times New Roman" w:hAnsi="Times New Roman" w:cs="Times New Roman"/>
                <w:sz w:val="28"/>
                <w:szCs w:val="28"/>
                <w:lang w:val="en-US"/>
              </w:rPr>
              <w:t>(</w:t>
            </w:r>
            <w:r w:rsidR="001C2F3F">
              <w:rPr>
                <w:rFonts w:ascii="Times New Roman" w:hAnsi="Times New Roman" w:cs="Times New Roman"/>
                <w:sz w:val="28"/>
                <w:szCs w:val="28"/>
              </w:rPr>
              <w:t>1</w:t>
            </w:r>
            <w:r>
              <w:rPr>
                <w:rFonts w:ascii="Times New Roman" w:hAnsi="Times New Roman" w:cs="Times New Roman"/>
                <w:sz w:val="28"/>
                <w:szCs w:val="28"/>
                <w:lang w:val="en-US"/>
              </w:rPr>
              <w:t>.2)</w:t>
            </w:r>
          </w:p>
        </w:tc>
      </w:tr>
    </w:tbl>
    <w:p w14:paraId="71FBBAB3" w14:textId="7777777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Находим ряд погрешностей для разных значений </w:t>
      </w:r>
      <w:proofErr w:type="spellStart"/>
      <w:r w:rsidRPr="00705958">
        <w:rPr>
          <w:rFonts w:ascii="Times New Roman" w:hAnsi="Times New Roman" w:cs="Times New Roman"/>
          <w:sz w:val="28"/>
          <w:szCs w:val="28"/>
          <w:lang w:val="en-US"/>
        </w:rPr>
        <w:t>i</w:t>
      </w:r>
      <w:proofErr w:type="spellEnd"/>
      <w:r w:rsidRPr="00705958">
        <w:rPr>
          <w:rFonts w:ascii="Times New Roman" w:hAnsi="Times New Roman" w:cs="Times New Roman"/>
          <w:sz w:val="28"/>
          <w:szCs w:val="28"/>
        </w:rPr>
        <w:t>:</w:t>
      </w:r>
    </w:p>
    <w:p w14:paraId="6136508C" w14:textId="77777777" w:rsidR="00C54167" w:rsidRPr="00705958" w:rsidRDefault="00074372" w:rsidP="00633108">
      <w:pPr>
        <w:spacing w:after="0"/>
        <w:ind w:firstLine="709"/>
        <w:jc w:val="both"/>
        <w:rPr>
          <w:rFonts w:ascii="Times New Roman" w:hAnsi="Times New Roman" w:cs="Times New Roman"/>
          <w:sz w:val="28"/>
          <w:szCs w:val="28"/>
        </w:rPr>
      </w:pPr>
      <w:proofErr w:type="spellStart"/>
      <w:r w:rsidRPr="00705958">
        <w:rPr>
          <w:rFonts w:ascii="Times New Roman" w:hAnsi="Times New Roman" w:cs="Times New Roman"/>
          <w:sz w:val="28"/>
          <w:szCs w:val="28"/>
          <w:lang w:val="en-US"/>
        </w:rPr>
        <w:t>i</w:t>
      </w:r>
      <w:proofErr w:type="spellEnd"/>
      <w:r w:rsidRPr="00705958">
        <w:rPr>
          <w:rFonts w:ascii="Times New Roman" w:hAnsi="Times New Roman" w:cs="Times New Roman"/>
          <w:sz w:val="28"/>
          <w:szCs w:val="28"/>
        </w:rPr>
        <w:t xml:space="preserve">=1: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=0,03,</w:t>
      </w:r>
    </w:p>
    <w:p w14:paraId="7BBCFDDF" w14:textId="77777777" w:rsidR="00C54167" w:rsidRPr="00705958" w:rsidRDefault="00074372" w:rsidP="00633108">
      <w:pPr>
        <w:spacing w:after="0"/>
        <w:ind w:firstLine="709"/>
        <w:jc w:val="both"/>
        <w:rPr>
          <w:rFonts w:ascii="Times New Roman" w:hAnsi="Times New Roman" w:cs="Times New Roman"/>
          <w:sz w:val="28"/>
          <w:szCs w:val="28"/>
        </w:rPr>
      </w:pPr>
      <w:proofErr w:type="spellStart"/>
      <w:r w:rsidRPr="00705958">
        <w:rPr>
          <w:rFonts w:ascii="Times New Roman" w:hAnsi="Times New Roman" w:cs="Times New Roman"/>
          <w:sz w:val="28"/>
          <w:szCs w:val="28"/>
          <w:lang w:val="en-US"/>
        </w:rPr>
        <w:t>i</w:t>
      </w:r>
      <w:proofErr w:type="spellEnd"/>
      <w:r w:rsidRPr="00705958">
        <w:rPr>
          <w:rFonts w:ascii="Times New Roman" w:hAnsi="Times New Roman" w:cs="Times New Roman"/>
          <w:sz w:val="28"/>
          <w:szCs w:val="28"/>
        </w:rPr>
        <w:t xml:space="preserve">=2: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=0,0034,</w:t>
      </w:r>
    </w:p>
    <w:p w14:paraId="1C644D40" w14:textId="77777777" w:rsidR="00C54167" w:rsidRPr="00705958" w:rsidRDefault="00074372" w:rsidP="00633108">
      <w:pPr>
        <w:spacing w:after="0"/>
        <w:ind w:firstLine="709"/>
        <w:jc w:val="both"/>
        <w:rPr>
          <w:rFonts w:ascii="Times New Roman" w:hAnsi="Times New Roman" w:cs="Times New Roman"/>
          <w:sz w:val="28"/>
          <w:szCs w:val="28"/>
        </w:rPr>
      </w:pPr>
      <w:proofErr w:type="spellStart"/>
      <w:r w:rsidRPr="00705958">
        <w:rPr>
          <w:rFonts w:ascii="Times New Roman" w:hAnsi="Times New Roman" w:cs="Times New Roman"/>
          <w:sz w:val="28"/>
          <w:szCs w:val="28"/>
          <w:lang w:val="en-US"/>
        </w:rPr>
        <w:t>i</w:t>
      </w:r>
      <w:proofErr w:type="spellEnd"/>
      <w:r w:rsidRPr="00705958">
        <w:rPr>
          <w:rFonts w:ascii="Times New Roman" w:hAnsi="Times New Roman" w:cs="Times New Roman"/>
          <w:sz w:val="28"/>
          <w:szCs w:val="28"/>
        </w:rPr>
        <w:t xml:space="preserve">=3: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=0,00033.</w:t>
      </w:r>
    </w:p>
    <w:p w14:paraId="4EF43FD4" w14:textId="7777777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Из соотношений следует, что заданный уровень погрешности не превышается </w:t>
      </w:r>
      <w:proofErr w:type="spellStart"/>
      <w:r w:rsidRPr="00705958">
        <w:rPr>
          <w:rFonts w:ascii="Times New Roman" w:hAnsi="Times New Roman" w:cs="Times New Roman"/>
          <w:sz w:val="28"/>
          <w:szCs w:val="28"/>
        </w:rPr>
        <w:t>пр</w:t>
      </w:r>
      <w:proofErr w:type="spellEnd"/>
      <w:r w:rsidRPr="00705958">
        <w:rPr>
          <w:rFonts w:ascii="Times New Roman" w:hAnsi="Times New Roman" w:cs="Times New Roman"/>
          <w:sz w:val="28"/>
          <w:szCs w:val="28"/>
        </w:rPr>
        <w:t xml:space="preserve"> вычислении значения функции на сновании 2 членов ряда.</w:t>
      </w:r>
    </w:p>
    <w:p w14:paraId="0B418EF8" w14:textId="7777777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Для оптимизации по скорости для расчета меньших значений </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xml:space="preserve"> надо брать из сохраненной таблицы значений </w:t>
      </w:r>
      <w:proofErr w:type="spellStart"/>
      <w:r w:rsidRPr="00705958">
        <w:rPr>
          <w:rFonts w:ascii="Times New Roman" w:hAnsi="Times New Roman" w:cs="Times New Roman"/>
          <w:sz w:val="28"/>
          <w:szCs w:val="28"/>
          <w:lang w:val="en-US"/>
        </w:rPr>
        <w:t>i</w:t>
      </w:r>
      <w:r w:rsidRPr="00705958">
        <w:rPr>
          <w:rFonts w:ascii="Times New Roman" w:hAnsi="Times New Roman" w:cs="Times New Roman"/>
          <w:sz w:val="28"/>
          <w:szCs w:val="28"/>
          <w:vertAlign w:val="subscript"/>
          <w:lang w:val="en-US"/>
        </w:rPr>
        <w:t>max</w:t>
      </w:r>
      <w:proofErr w:type="spellEnd"/>
      <w:r w:rsidRPr="00705958">
        <w:rPr>
          <w:rFonts w:ascii="Times New Roman" w:hAnsi="Times New Roman" w:cs="Times New Roman"/>
          <w:sz w:val="28"/>
          <w:szCs w:val="28"/>
        </w:rPr>
        <w:t xml:space="preserve"> для сохранения погрешности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Pr="00705958">
        <w:rPr>
          <w:rFonts w:ascii="Times New Roman" w:hAnsi="Times New Roman" w:cs="Times New Roman"/>
          <w:sz w:val="28"/>
          <w:szCs w:val="28"/>
        </w:rPr>
        <w:t>&lt;0,5%.</w:t>
      </w:r>
    </w:p>
    <w:p w14:paraId="6D168999" w14:textId="77777777" w:rsidR="00C54167" w:rsidRDefault="00074372" w:rsidP="00633108">
      <w:pPr>
        <w:spacing w:after="0"/>
        <w:ind w:firstLine="709"/>
        <w:jc w:val="both"/>
        <w:rPr>
          <w:rFonts w:ascii="Times New Roman" w:eastAsiaTheme="minorEastAsia" w:hAnsi="Times New Roman" w:cs="Times New Roman"/>
          <w:sz w:val="28"/>
          <w:szCs w:val="28"/>
        </w:rPr>
      </w:pPr>
      <w:r w:rsidRPr="00705958">
        <w:rPr>
          <w:rFonts w:ascii="Times New Roman" w:hAnsi="Times New Roman" w:cs="Times New Roman"/>
          <w:sz w:val="28"/>
          <w:szCs w:val="28"/>
        </w:rPr>
        <w:t xml:space="preserve">Погрешность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2</m:t>
            </m:r>
          </m:sub>
        </m:sSub>
      </m:oMath>
      <w:r w:rsidRPr="00705958">
        <w:rPr>
          <w:rFonts w:ascii="Times New Roman" w:hAnsi="Times New Roman" w:cs="Times New Roman"/>
          <w:sz w:val="28"/>
          <w:szCs w:val="28"/>
        </w:rPr>
        <w:t xml:space="preserve"> можем не учитывать, </w:t>
      </w:r>
      <w:proofErr w:type="gramStart"/>
      <w:r w:rsidRPr="00705958">
        <w:rPr>
          <w:rFonts w:ascii="Times New Roman" w:hAnsi="Times New Roman" w:cs="Times New Roman"/>
          <w:sz w:val="28"/>
          <w:szCs w:val="28"/>
        </w:rPr>
        <w:t>т.к.</w:t>
      </w:r>
      <w:proofErr w:type="gramEnd"/>
      <w:r w:rsidRPr="00705958">
        <w:rPr>
          <w:rFonts w:ascii="Times New Roman" w:hAnsi="Times New Roman" w:cs="Times New Roman"/>
          <w:sz w:val="28"/>
          <w:szCs w:val="28"/>
        </w:rPr>
        <w:t xml:space="preserve"> для функции </w:t>
      </w:r>
      <w:r w:rsidRPr="00705958">
        <w:rPr>
          <w:rFonts w:ascii="Times New Roman" w:hAnsi="Times New Roman" w:cs="Times New Roman"/>
          <w:sz w:val="28"/>
          <w:szCs w:val="28"/>
          <w:lang w:val="en-US"/>
        </w:rPr>
        <w:t>ln</w:t>
      </w:r>
      <w:r w:rsidRPr="00705958">
        <w:rPr>
          <w:rFonts w:ascii="Times New Roman" w:hAnsi="Times New Roman" w:cs="Times New Roman"/>
          <w:sz w:val="28"/>
          <w:szCs w:val="28"/>
        </w:rPr>
        <w:t>(</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xml:space="preserve">) значение аргумента </w:t>
      </w:r>
      <w:r w:rsidRPr="00705958">
        <w:rPr>
          <w:rFonts w:ascii="Times New Roman" w:hAnsi="Times New Roman" w:cs="Times New Roman"/>
          <w:sz w:val="28"/>
          <w:szCs w:val="28"/>
          <w:lang w:val="en-US"/>
        </w:rPr>
        <w:t>x</w:t>
      </w:r>
      <w:r w:rsidRPr="00705958">
        <w:rPr>
          <w:rFonts w:ascii="Times New Roman" w:hAnsi="Times New Roman" w:cs="Times New Roman"/>
          <w:sz w:val="28"/>
          <w:szCs w:val="28"/>
        </w:rPr>
        <w:t xml:space="preserve"> ограничивается размерностью разрядной сетки. Следовательно: </w:t>
      </w:r>
      <m:oMath>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общ</m:t>
            </m:r>
          </m:sub>
        </m:sSub>
        <m:r>
          <w:rPr>
            <w:rFonts w:ascii="Cambria Math" w:eastAsia="Cambria Math" w:hAnsi="Times New Roman" w:cs="Times New Roman"/>
            <w:sz w:val="28"/>
            <w:szCs w:val="28"/>
          </w:rPr>
          <m:t>=</m:t>
        </m:r>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r>
          <w:rPr>
            <w:rFonts w:hAnsi="Times New Roman" w:cs="Times New Roman"/>
            <w:sz w:val="28"/>
            <w:szCs w:val="28"/>
          </w:rPr>
          <m:t>+</m:t>
        </m:r>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2</m:t>
            </m:r>
          </m:sub>
        </m:sSub>
        <m:r>
          <w:rPr>
            <w:rFonts w:hAnsi="Times New Roman" w:cs="Times New Roman"/>
            <w:sz w:val="28"/>
            <w:szCs w:val="28"/>
          </w:rPr>
          <m:t>=</m:t>
        </m:r>
        <m:sSub>
          <m:sSubPr>
            <m:ctrlPr>
              <w:rPr>
                <w:rFonts w:ascii="Cambria Math" w:eastAsia="Cambria Math" w:hAnsi="Times New Roman" w:cs="Times New Roman"/>
                <w:i/>
                <w:sz w:val="28"/>
                <w:szCs w:val="28"/>
              </w:rPr>
            </m:ctrlPr>
          </m:sSubPr>
          <m:e>
            <m:r>
              <w:rPr>
                <w:rFonts w:ascii="Times New Roman" w:eastAsia="Cambria Math" w:hAnsi="Times New Roman" w:cs="Times New Roman"/>
                <w:sz w:val="28"/>
                <w:szCs w:val="28"/>
              </w:rPr>
              <m:t>∆</m:t>
            </m:r>
          </m:e>
          <m:sub>
            <m:r>
              <w:rPr>
                <w:rFonts w:ascii="Cambria Math" w:eastAsia="Cambria Math" w:hAnsi="Times New Roman" w:cs="Times New Roman"/>
                <w:sz w:val="28"/>
                <w:szCs w:val="28"/>
              </w:rPr>
              <m:t>1</m:t>
            </m:r>
          </m:sub>
        </m:sSub>
      </m:oMath>
      <w:r w:rsidR="00871785" w:rsidRPr="00470965">
        <w:rPr>
          <w:rFonts w:ascii="Times New Roman" w:eastAsiaTheme="minorEastAsia" w:hAnsi="Times New Roman" w:cs="Times New Roman"/>
          <w:sz w:val="28"/>
          <w:szCs w:val="28"/>
        </w:rPr>
        <w:t>.</w:t>
      </w:r>
    </w:p>
    <w:p w14:paraId="107E2E0B" w14:textId="77777777" w:rsidR="00A243B4" w:rsidRPr="00470965" w:rsidRDefault="00A243B4" w:rsidP="00633108">
      <w:pPr>
        <w:spacing w:after="0"/>
        <w:ind w:firstLine="709"/>
        <w:jc w:val="both"/>
        <w:rPr>
          <w:rFonts w:ascii="Times New Roman" w:eastAsiaTheme="minorEastAsia" w:hAnsi="Times New Roman" w:cs="Times New Roman"/>
          <w:sz w:val="28"/>
          <w:szCs w:val="28"/>
        </w:rPr>
      </w:pPr>
    </w:p>
    <w:p w14:paraId="4893B05D" w14:textId="33240063" w:rsidR="00871785" w:rsidRPr="00032179" w:rsidRDefault="00441397" w:rsidP="00032179">
      <w:pPr>
        <w:pStyle w:val="3"/>
        <w:spacing w:before="0"/>
        <w:ind w:left="709"/>
        <w:rPr>
          <w:rFonts w:ascii="Times New Roman" w:hAnsi="Times New Roman" w:cs="Times New Roman"/>
          <w:b/>
          <w:bCs/>
          <w:color w:val="auto"/>
          <w:sz w:val="28"/>
          <w:szCs w:val="28"/>
        </w:rPr>
      </w:pPr>
      <w:bookmarkStart w:id="5" w:name="_Toc164945256"/>
      <w:r w:rsidRPr="00032179">
        <w:rPr>
          <w:rFonts w:ascii="Times New Roman" w:hAnsi="Times New Roman" w:cs="Times New Roman"/>
          <w:b/>
          <w:bCs/>
          <w:color w:val="auto"/>
          <w:sz w:val="28"/>
          <w:szCs w:val="28"/>
        </w:rPr>
        <w:t>1.2.2 Проектирование системы команд</w:t>
      </w:r>
      <w:bookmarkEnd w:id="5"/>
    </w:p>
    <w:p w14:paraId="072F9F53" w14:textId="77777777" w:rsidR="00032179" w:rsidRPr="008E2E55" w:rsidRDefault="00032179" w:rsidP="008E2E55">
      <w:pPr>
        <w:spacing w:after="0"/>
        <w:ind w:left="709"/>
        <w:rPr>
          <w:rFonts w:ascii="Times New Roman" w:hAnsi="Times New Roman" w:cs="Times New Roman"/>
          <w:sz w:val="28"/>
          <w:szCs w:val="28"/>
        </w:rPr>
      </w:pPr>
    </w:p>
    <w:p w14:paraId="654F8797" w14:textId="7777777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Анализ параметров алгоритмов выполняется с использованием языковых и программных средств. С этой целью каждой вершине граф-схемы алгоритма решаемой задачи ставится в соответствие команда машины. После этого выполняется расширение полученного набора команд с использованием заданных методов адресации и варьированием полем КОП. Полученная система дополняется командами контроля и диагностики, управления работой </w:t>
      </w:r>
      <w:r w:rsidRPr="00705958">
        <w:rPr>
          <w:rFonts w:ascii="Times New Roman" w:hAnsi="Times New Roman" w:cs="Times New Roman"/>
          <w:sz w:val="28"/>
          <w:szCs w:val="28"/>
        </w:rPr>
        <w:lastRenderedPageBreak/>
        <w:t>компьютера, командами ввода/выводы и другими управляющими словами, позволяющими получить требуемые режимы работы системы.</w:t>
      </w:r>
    </w:p>
    <w:p w14:paraId="46E13A24" w14:textId="77777777" w:rsidR="00032179" w:rsidRDefault="00871785" w:rsidP="00032179">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sidR="00995DE4">
        <w:rPr>
          <w:rFonts w:ascii="Times New Roman" w:hAnsi="Times New Roman" w:cs="Times New Roman"/>
          <w:sz w:val="28"/>
          <w:szCs w:val="28"/>
        </w:rPr>
        <w:t>1</w:t>
      </w:r>
      <w:r>
        <w:rPr>
          <w:rFonts w:ascii="Times New Roman" w:hAnsi="Times New Roman" w:cs="Times New Roman"/>
          <w:sz w:val="28"/>
          <w:szCs w:val="28"/>
        </w:rPr>
        <w:t>.</w:t>
      </w:r>
      <w:r w:rsidR="00995DE4">
        <w:rPr>
          <w:rFonts w:ascii="Times New Roman" w:hAnsi="Times New Roman" w:cs="Times New Roman"/>
          <w:sz w:val="28"/>
          <w:szCs w:val="28"/>
        </w:rPr>
        <w:t>6</w:t>
      </w:r>
      <w:r w:rsidR="00074372" w:rsidRPr="00705958">
        <w:rPr>
          <w:rFonts w:ascii="Times New Roman" w:hAnsi="Times New Roman" w:cs="Times New Roman"/>
          <w:sz w:val="28"/>
          <w:szCs w:val="28"/>
        </w:rPr>
        <w:t xml:space="preserve"> представлена блок-схема алгоритма функции</w:t>
      </w:r>
      <w:r>
        <w:rPr>
          <w:rFonts w:ascii="Times New Roman" w:hAnsi="Times New Roman" w:cs="Times New Roman"/>
          <w:sz w:val="28"/>
          <w:szCs w:val="28"/>
        </w:rPr>
        <w:t xml:space="preserve"> </w:t>
      </w:r>
      <w:r w:rsidR="00074372" w:rsidRPr="00705958">
        <w:rPr>
          <w:rFonts w:ascii="Times New Roman" w:hAnsi="Times New Roman" w:cs="Times New Roman"/>
          <w:sz w:val="28"/>
          <w:szCs w:val="28"/>
          <w:lang w:val="en-US"/>
        </w:rPr>
        <w:t>ln</w:t>
      </w:r>
      <w:r w:rsidR="00074372" w:rsidRPr="00705958">
        <w:rPr>
          <w:rFonts w:ascii="Times New Roman" w:hAnsi="Times New Roman" w:cs="Times New Roman"/>
          <w:sz w:val="28"/>
          <w:szCs w:val="28"/>
        </w:rPr>
        <w:t>(</w:t>
      </w:r>
      <w:r w:rsidR="00074372" w:rsidRPr="00705958">
        <w:rPr>
          <w:rFonts w:ascii="Times New Roman" w:hAnsi="Times New Roman" w:cs="Times New Roman"/>
          <w:sz w:val="28"/>
          <w:szCs w:val="28"/>
          <w:lang w:val="en-US"/>
        </w:rPr>
        <w:t>x</w:t>
      </w:r>
      <w:r w:rsidR="006948D6" w:rsidRPr="00705958">
        <w:rPr>
          <w:rFonts w:ascii="Times New Roman" w:hAnsi="Times New Roman" w:cs="Times New Roman"/>
          <w:sz w:val="28"/>
          <w:szCs w:val="28"/>
        </w:rPr>
        <w:t>) в</w:t>
      </w:r>
      <w:r w:rsidR="00074372" w:rsidRPr="00705958">
        <w:rPr>
          <w:rFonts w:ascii="Times New Roman" w:hAnsi="Times New Roman" w:cs="Times New Roman"/>
          <w:sz w:val="28"/>
          <w:szCs w:val="28"/>
        </w:rPr>
        <w:t xml:space="preserve"> соответствии с формулой </w:t>
      </w:r>
      <w:r w:rsidR="001C2F3F">
        <w:rPr>
          <w:rFonts w:ascii="Times New Roman" w:hAnsi="Times New Roman" w:cs="Times New Roman"/>
          <w:sz w:val="28"/>
          <w:szCs w:val="28"/>
        </w:rPr>
        <w:t>1</w:t>
      </w:r>
      <w:r w:rsidR="00074372" w:rsidRPr="00705958">
        <w:rPr>
          <w:rFonts w:ascii="Times New Roman" w:hAnsi="Times New Roman" w:cs="Times New Roman"/>
          <w:sz w:val="28"/>
          <w:szCs w:val="28"/>
        </w:rPr>
        <w:t>.1.</w:t>
      </w:r>
      <w:r w:rsidR="00032179">
        <w:rPr>
          <w:rFonts w:ascii="Times New Roman" w:hAnsi="Times New Roman" w:cs="Times New Roman"/>
          <w:sz w:val="28"/>
          <w:szCs w:val="28"/>
        </w:rPr>
        <w:t xml:space="preserve"> </w:t>
      </w:r>
    </w:p>
    <w:p w14:paraId="72F46CF4" w14:textId="4D8D757E" w:rsidR="00032179" w:rsidRPr="00705958" w:rsidRDefault="00032179" w:rsidP="00032179">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Основной недостаток алгоритма состоит в длительном формировании результата с учетом повторных вычислений.</w:t>
      </w:r>
    </w:p>
    <w:p w14:paraId="38AFB367" w14:textId="77777777" w:rsidR="00C54167" w:rsidRPr="00705958" w:rsidRDefault="00C54167" w:rsidP="00633108">
      <w:pPr>
        <w:spacing w:after="0"/>
        <w:ind w:firstLine="709"/>
        <w:jc w:val="both"/>
        <w:rPr>
          <w:rFonts w:ascii="Times New Roman" w:hAnsi="Times New Roman" w:cs="Times New Roman"/>
          <w:sz w:val="28"/>
          <w:szCs w:val="28"/>
        </w:rPr>
      </w:pPr>
    </w:p>
    <w:p w14:paraId="47824804" w14:textId="5F59CBAD" w:rsidR="00C54167" w:rsidRDefault="003B4E67" w:rsidP="00871785">
      <w:pPr>
        <w:spacing w:after="0"/>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58752" behindDoc="0" locked="0" layoutInCell="1" allowOverlap="1" wp14:anchorId="608A63FD" wp14:editId="125E3512">
                <wp:simplePos x="0" y="0"/>
                <wp:positionH relativeFrom="column">
                  <wp:posOffset>0</wp:posOffset>
                </wp:positionH>
                <wp:positionV relativeFrom="paragraph">
                  <wp:posOffset>0</wp:posOffset>
                </wp:positionV>
                <wp:extent cx="635000" cy="635000"/>
                <wp:effectExtent l="19050" t="19050" r="12700" b="12700"/>
                <wp:wrapNone/>
                <wp:docPr id="7" name="AutoShap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0020A" id="AutoShape 5" o:spid="_x0000_s1026" style="position:absolute;margin-left:0;margin-top:0;width:50pt;height:50pt;z-index:25165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r w:rsidR="009E51A0">
        <w:rPr>
          <w:rFonts w:ascii="Times New Roman" w:hAnsi="Times New Roman" w:cs="Times New Roman"/>
          <w:noProof/>
          <w:sz w:val="28"/>
          <w:szCs w:val="28"/>
          <w:lang w:val="en-US"/>
        </w:rPr>
        <w:drawing>
          <wp:inline distT="0" distB="0" distL="0" distR="0" wp14:anchorId="5CA267BF" wp14:editId="51450190">
            <wp:extent cx="2392680" cy="6370320"/>
            <wp:effectExtent l="0" t="0" r="7620" b="0"/>
            <wp:docPr id="57084585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2680" cy="6370320"/>
                    </a:xfrm>
                    <a:prstGeom prst="rect">
                      <a:avLst/>
                    </a:prstGeom>
                    <a:noFill/>
                    <a:ln>
                      <a:noFill/>
                    </a:ln>
                  </pic:spPr>
                </pic:pic>
              </a:graphicData>
            </a:graphic>
          </wp:inline>
        </w:drawing>
      </w:r>
    </w:p>
    <w:p w14:paraId="6C1193DF" w14:textId="77777777" w:rsidR="00871785" w:rsidRDefault="00871785" w:rsidP="00871785">
      <w:pPr>
        <w:spacing w:after="0"/>
        <w:jc w:val="center"/>
        <w:rPr>
          <w:rFonts w:ascii="Times New Roman" w:hAnsi="Times New Roman" w:cs="Times New Roman"/>
          <w:sz w:val="28"/>
          <w:szCs w:val="28"/>
        </w:rPr>
      </w:pPr>
    </w:p>
    <w:p w14:paraId="7962CAB8" w14:textId="2978BFB2" w:rsidR="00871785" w:rsidRDefault="00871785" w:rsidP="00871785">
      <w:pPr>
        <w:spacing w:after="0"/>
        <w:jc w:val="center"/>
        <w:rPr>
          <w:rFonts w:ascii="Times New Roman" w:hAnsi="Times New Roman" w:cs="Times New Roman"/>
          <w:sz w:val="24"/>
          <w:szCs w:val="24"/>
        </w:rPr>
      </w:pPr>
      <w:r w:rsidRPr="00D91ADC">
        <w:rPr>
          <w:rFonts w:ascii="Times New Roman" w:hAnsi="Times New Roman" w:cs="Times New Roman"/>
          <w:sz w:val="24"/>
          <w:szCs w:val="24"/>
        </w:rPr>
        <w:t xml:space="preserve">Рисунок </w:t>
      </w:r>
      <w:r w:rsidR="00995DE4" w:rsidRPr="00D91ADC">
        <w:rPr>
          <w:rFonts w:ascii="Times New Roman" w:hAnsi="Times New Roman" w:cs="Times New Roman"/>
          <w:sz w:val="24"/>
          <w:szCs w:val="24"/>
        </w:rPr>
        <w:t>1</w:t>
      </w:r>
      <w:r w:rsidRPr="00D91ADC">
        <w:rPr>
          <w:rFonts w:ascii="Times New Roman" w:hAnsi="Times New Roman" w:cs="Times New Roman"/>
          <w:sz w:val="24"/>
          <w:szCs w:val="24"/>
        </w:rPr>
        <w:t>.</w:t>
      </w:r>
      <w:r w:rsidR="00995DE4" w:rsidRPr="00D91ADC">
        <w:rPr>
          <w:rFonts w:ascii="Times New Roman" w:hAnsi="Times New Roman" w:cs="Times New Roman"/>
          <w:sz w:val="24"/>
          <w:szCs w:val="24"/>
        </w:rPr>
        <w:t>6</w:t>
      </w:r>
      <w:r w:rsidRPr="00D91ADC">
        <w:rPr>
          <w:rFonts w:ascii="Times New Roman" w:hAnsi="Times New Roman" w:cs="Times New Roman"/>
          <w:sz w:val="24"/>
          <w:szCs w:val="24"/>
        </w:rPr>
        <w:t xml:space="preserve"> – Блок-схема алгоритма функции </w:t>
      </w:r>
      <w:r w:rsidRPr="00D91ADC">
        <w:rPr>
          <w:rFonts w:ascii="Times New Roman" w:hAnsi="Times New Roman" w:cs="Times New Roman"/>
          <w:sz w:val="24"/>
          <w:szCs w:val="24"/>
          <w:lang w:val="en-US"/>
        </w:rPr>
        <w:t>ln</w:t>
      </w:r>
      <w:r w:rsidRPr="00D91ADC">
        <w:rPr>
          <w:rFonts w:ascii="Times New Roman" w:hAnsi="Times New Roman" w:cs="Times New Roman"/>
          <w:sz w:val="24"/>
          <w:szCs w:val="24"/>
        </w:rPr>
        <w:t>(</w:t>
      </w:r>
      <w:r w:rsidRPr="00D91ADC">
        <w:rPr>
          <w:rFonts w:ascii="Times New Roman" w:hAnsi="Times New Roman" w:cs="Times New Roman"/>
          <w:sz w:val="24"/>
          <w:szCs w:val="24"/>
          <w:lang w:val="en-US"/>
        </w:rPr>
        <w:t>x</w:t>
      </w:r>
      <w:r w:rsidRPr="00D91ADC">
        <w:rPr>
          <w:rFonts w:ascii="Times New Roman" w:hAnsi="Times New Roman" w:cs="Times New Roman"/>
          <w:sz w:val="24"/>
          <w:szCs w:val="24"/>
        </w:rPr>
        <w:t>)</w:t>
      </w:r>
    </w:p>
    <w:p w14:paraId="5FF0DB56" w14:textId="77777777" w:rsidR="00E92BC4" w:rsidRPr="00D91ADC" w:rsidRDefault="00E92BC4" w:rsidP="00871785">
      <w:pPr>
        <w:spacing w:after="0"/>
        <w:jc w:val="center"/>
        <w:rPr>
          <w:rFonts w:ascii="Times New Roman" w:hAnsi="Times New Roman" w:cs="Times New Roman"/>
          <w:sz w:val="24"/>
          <w:szCs w:val="24"/>
        </w:rPr>
      </w:pPr>
    </w:p>
    <w:p w14:paraId="65254428" w14:textId="39F97E81" w:rsidR="00C54167" w:rsidRPr="00705958" w:rsidRDefault="00EB54F5" w:rsidP="00633108">
      <w:pPr>
        <w:spacing w:after="0"/>
        <w:ind w:firstLine="709"/>
        <w:jc w:val="both"/>
        <w:rPr>
          <w:rFonts w:ascii="Times New Roman" w:hAnsi="Times New Roman" w:cs="Times New Roman"/>
          <w:sz w:val="28"/>
          <w:szCs w:val="28"/>
        </w:rPr>
      </w:pPr>
      <w:r>
        <w:rPr>
          <w:rFonts w:ascii="Times New Roman" w:hAnsi="Times New Roman" w:cs="Times New Roman"/>
          <w:sz w:val="28"/>
          <w:szCs w:val="28"/>
        </w:rPr>
        <w:t>Модернизированный</w:t>
      </w:r>
      <w:r w:rsidR="00074372" w:rsidRPr="00705958">
        <w:rPr>
          <w:rFonts w:ascii="Times New Roman" w:hAnsi="Times New Roman" w:cs="Times New Roman"/>
          <w:sz w:val="28"/>
          <w:szCs w:val="28"/>
        </w:rPr>
        <w:t xml:space="preserve"> алгоритм </w:t>
      </w:r>
      <w:r>
        <w:rPr>
          <w:rFonts w:ascii="Times New Roman" w:hAnsi="Times New Roman" w:cs="Times New Roman"/>
          <w:sz w:val="28"/>
          <w:szCs w:val="28"/>
        </w:rPr>
        <w:t>избавляет</w:t>
      </w:r>
      <w:r w:rsidR="00074372" w:rsidRPr="00705958">
        <w:rPr>
          <w:rFonts w:ascii="Times New Roman" w:hAnsi="Times New Roman" w:cs="Times New Roman"/>
          <w:sz w:val="28"/>
          <w:szCs w:val="28"/>
        </w:rPr>
        <w:t xml:space="preserve"> от операции возведения в степень </w:t>
      </w:r>
      <w:proofErr w:type="spellStart"/>
      <w:r w:rsidR="00074372" w:rsidRPr="00705958">
        <w:rPr>
          <w:rFonts w:ascii="Times New Roman" w:hAnsi="Times New Roman" w:cs="Times New Roman"/>
          <w:sz w:val="28"/>
          <w:szCs w:val="28"/>
          <w:lang w:val="en-US"/>
        </w:rPr>
        <w:t>x</w:t>
      </w:r>
      <w:r w:rsidR="00074372" w:rsidRPr="00705958">
        <w:rPr>
          <w:rFonts w:ascii="Times New Roman" w:hAnsi="Times New Roman" w:cs="Times New Roman"/>
          <w:sz w:val="28"/>
          <w:szCs w:val="28"/>
          <w:vertAlign w:val="superscript"/>
          <w:lang w:val="en-US"/>
        </w:rPr>
        <w:t>y</w:t>
      </w:r>
      <w:proofErr w:type="spellEnd"/>
      <w:r w:rsidR="00871785">
        <w:rPr>
          <w:rFonts w:ascii="Times New Roman" w:hAnsi="Times New Roman" w:cs="Times New Roman"/>
          <w:sz w:val="28"/>
          <w:szCs w:val="28"/>
        </w:rPr>
        <w:t xml:space="preserve"> </w:t>
      </w:r>
      <w:r>
        <w:rPr>
          <w:rFonts w:ascii="Times New Roman" w:hAnsi="Times New Roman" w:cs="Times New Roman"/>
          <w:sz w:val="28"/>
          <w:szCs w:val="28"/>
        </w:rPr>
        <w:t>(б</w:t>
      </w:r>
      <w:r w:rsidR="00871785">
        <w:rPr>
          <w:rFonts w:ascii="Times New Roman" w:hAnsi="Times New Roman" w:cs="Times New Roman"/>
          <w:sz w:val="28"/>
          <w:szCs w:val="28"/>
        </w:rPr>
        <w:t xml:space="preserve">лок-схема </w:t>
      </w:r>
      <w:r>
        <w:rPr>
          <w:rFonts w:ascii="Times New Roman" w:hAnsi="Times New Roman" w:cs="Times New Roman"/>
          <w:sz w:val="28"/>
          <w:szCs w:val="28"/>
        </w:rPr>
        <w:t xml:space="preserve">модернизированного алгоритма </w:t>
      </w:r>
      <w:r w:rsidR="00871785">
        <w:rPr>
          <w:rFonts w:ascii="Times New Roman" w:hAnsi="Times New Roman" w:cs="Times New Roman"/>
          <w:sz w:val="28"/>
          <w:szCs w:val="28"/>
        </w:rPr>
        <w:t xml:space="preserve">на рисунке </w:t>
      </w:r>
      <w:r w:rsidR="00995DE4">
        <w:rPr>
          <w:rFonts w:ascii="Times New Roman" w:hAnsi="Times New Roman" w:cs="Times New Roman"/>
          <w:sz w:val="28"/>
          <w:szCs w:val="28"/>
        </w:rPr>
        <w:t>1</w:t>
      </w:r>
      <w:r w:rsidR="00871785">
        <w:rPr>
          <w:rFonts w:ascii="Times New Roman" w:hAnsi="Times New Roman" w:cs="Times New Roman"/>
          <w:sz w:val="28"/>
          <w:szCs w:val="28"/>
        </w:rPr>
        <w:t>.</w:t>
      </w:r>
      <w:r w:rsidR="00995DE4">
        <w:rPr>
          <w:rFonts w:ascii="Times New Roman" w:hAnsi="Times New Roman" w:cs="Times New Roman"/>
          <w:sz w:val="28"/>
          <w:szCs w:val="28"/>
        </w:rPr>
        <w:t>7</w:t>
      </w:r>
      <w:r>
        <w:rPr>
          <w:rFonts w:ascii="Times New Roman" w:hAnsi="Times New Roman" w:cs="Times New Roman"/>
          <w:sz w:val="28"/>
          <w:szCs w:val="28"/>
        </w:rPr>
        <w:t>).</w:t>
      </w:r>
    </w:p>
    <w:p w14:paraId="6A9BBA97" w14:textId="77777777" w:rsidR="00C54167" w:rsidRPr="00705958" w:rsidRDefault="00C54167" w:rsidP="00633108">
      <w:pPr>
        <w:spacing w:after="0"/>
        <w:ind w:firstLine="709"/>
        <w:jc w:val="both"/>
        <w:rPr>
          <w:rFonts w:ascii="Times New Roman" w:hAnsi="Times New Roman" w:cs="Times New Roman"/>
          <w:sz w:val="28"/>
          <w:szCs w:val="28"/>
        </w:rPr>
      </w:pPr>
    </w:p>
    <w:p w14:paraId="73521E3A" w14:textId="5FE36DF0" w:rsidR="00C54167" w:rsidRDefault="003B4E67" w:rsidP="00871785">
      <w:pPr>
        <w:spacing w:after="0"/>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59776" behindDoc="0" locked="0" layoutInCell="1" allowOverlap="1" wp14:anchorId="5B22BFB9" wp14:editId="63C1485F">
                <wp:simplePos x="0" y="0"/>
                <wp:positionH relativeFrom="column">
                  <wp:posOffset>0</wp:posOffset>
                </wp:positionH>
                <wp:positionV relativeFrom="paragraph">
                  <wp:posOffset>0</wp:posOffset>
                </wp:positionV>
                <wp:extent cx="635000" cy="635000"/>
                <wp:effectExtent l="19050" t="19050" r="12700" b="12700"/>
                <wp:wrapNone/>
                <wp:docPr id="6"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D9CAD1" id="AutoShape 3" o:spid="_x0000_s1026" style="position:absolute;margin-left:0;margin-top:0;width:50pt;height:50pt;z-index:25165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">
                <v:stroke joinstyle="round"/>
                <o:lock v:ext="edit" selection="t"/>
              </v:rect>
            </w:pict>
          </mc:Fallback>
        </mc:AlternateContent>
      </w:r>
      <w:r w:rsidR="00F60C5D">
        <w:rPr>
          <w:rFonts w:ascii="Times New Roman" w:hAnsi="Times New Roman" w:cs="Times New Roman"/>
          <w:noProof/>
          <w:sz w:val="28"/>
          <w:szCs w:val="28"/>
          <w:lang w:val="en-US"/>
        </w:rPr>
        <w:drawing>
          <wp:inline distT="0" distB="0" distL="0" distR="0" wp14:anchorId="2E506C16" wp14:editId="6DF15F57">
            <wp:extent cx="4171315" cy="4540885"/>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1315" cy="4540885"/>
                    </a:xfrm>
                    <a:prstGeom prst="rect">
                      <a:avLst/>
                    </a:prstGeom>
                    <a:noFill/>
                    <a:ln>
                      <a:noFill/>
                    </a:ln>
                  </pic:spPr>
                </pic:pic>
              </a:graphicData>
            </a:graphic>
          </wp:inline>
        </w:drawing>
      </w:r>
    </w:p>
    <w:p w14:paraId="305E7C13" w14:textId="77777777" w:rsidR="00871785" w:rsidRDefault="00871785" w:rsidP="00871785">
      <w:pPr>
        <w:spacing w:after="0"/>
        <w:jc w:val="center"/>
        <w:rPr>
          <w:rFonts w:ascii="Times New Roman" w:hAnsi="Times New Roman" w:cs="Times New Roman"/>
          <w:sz w:val="28"/>
          <w:szCs w:val="28"/>
        </w:rPr>
      </w:pPr>
    </w:p>
    <w:p w14:paraId="33CAB90C" w14:textId="0E938CA6" w:rsidR="00871785" w:rsidRPr="00D91ADC" w:rsidRDefault="00871785" w:rsidP="00871785">
      <w:pPr>
        <w:spacing w:after="0"/>
        <w:jc w:val="center"/>
        <w:rPr>
          <w:rFonts w:ascii="Times New Roman" w:hAnsi="Times New Roman" w:cs="Times New Roman"/>
          <w:sz w:val="24"/>
          <w:szCs w:val="24"/>
        </w:rPr>
      </w:pPr>
      <w:r w:rsidRPr="00D91ADC">
        <w:rPr>
          <w:rFonts w:ascii="Times New Roman" w:hAnsi="Times New Roman" w:cs="Times New Roman"/>
          <w:sz w:val="24"/>
          <w:szCs w:val="24"/>
        </w:rPr>
        <w:t xml:space="preserve">Рисунок </w:t>
      </w:r>
      <w:r w:rsidR="00995DE4" w:rsidRPr="00D91ADC">
        <w:rPr>
          <w:rFonts w:ascii="Times New Roman" w:hAnsi="Times New Roman" w:cs="Times New Roman"/>
          <w:sz w:val="24"/>
          <w:szCs w:val="24"/>
        </w:rPr>
        <w:t>1</w:t>
      </w:r>
      <w:r w:rsidRPr="00D91ADC">
        <w:rPr>
          <w:rFonts w:ascii="Times New Roman" w:hAnsi="Times New Roman" w:cs="Times New Roman"/>
          <w:sz w:val="24"/>
          <w:szCs w:val="24"/>
        </w:rPr>
        <w:t>.</w:t>
      </w:r>
      <w:r w:rsidR="00995DE4" w:rsidRPr="00D91ADC">
        <w:rPr>
          <w:rFonts w:ascii="Times New Roman" w:hAnsi="Times New Roman" w:cs="Times New Roman"/>
          <w:sz w:val="24"/>
          <w:szCs w:val="24"/>
        </w:rPr>
        <w:t>7</w:t>
      </w:r>
      <w:r w:rsidRPr="00D91ADC">
        <w:rPr>
          <w:rFonts w:ascii="Times New Roman" w:hAnsi="Times New Roman" w:cs="Times New Roman"/>
          <w:sz w:val="24"/>
          <w:szCs w:val="24"/>
        </w:rPr>
        <w:t xml:space="preserve"> – Модернизированная граф-схема алгоритма функции </w:t>
      </w:r>
      <w:r w:rsidRPr="00D91ADC">
        <w:rPr>
          <w:rFonts w:ascii="Times New Roman" w:hAnsi="Times New Roman" w:cs="Times New Roman"/>
          <w:sz w:val="24"/>
          <w:szCs w:val="24"/>
          <w:lang w:val="en-US"/>
        </w:rPr>
        <w:t>ln</w:t>
      </w:r>
      <w:r w:rsidRPr="00D91ADC">
        <w:rPr>
          <w:rFonts w:ascii="Times New Roman" w:hAnsi="Times New Roman" w:cs="Times New Roman"/>
          <w:sz w:val="24"/>
          <w:szCs w:val="24"/>
        </w:rPr>
        <w:t>(</w:t>
      </w:r>
      <w:r w:rsidRPr="00D91ADC">
        <w:rPr>
          <w:rFonts w:ascii="Times New Roman" w:hAnsi="Times New Roman" w:cs="Times New Roman"/>
          <w:sz w:val="24"/>
          <w:szCs w:val="24"/>
          <w:lang w:val="en-US"/>
        </w:rPr>
        <w:t>x</w:t>
      </w:r>
      <w:r w:rsidRPr="00D91ADC">
        <w:rPr>
          <w:rFonts w:ascii="Times New Roman" w:hAnsi="Times New Roman" w:cs="Times New Roman"/>
          <w:sz w:val="24"/>
          <w:szCs w:val="24"/>
        </w:rPr>
        <w:t>)</w:t>
      </w:r>
    </w:p>
    <w:p w14:paraId="0329DA87" w14:textId="77777777" w:rsidR="00C54167" w:rsidRPr="00871785" w:rsidRDefault="00C54167" w:rsidP="00633108">
      <w:pPr>
        <w:spacing w:after="0"/>
        <w:ind w:firstLine="709"/>
        <w:jc w:val="both"/>
        <w:rPr>
          <w:rFonts w:ascii="Times New Roman" w:hAnsi="Times New Roman" w:cs="Times New Roman"/>
          <w:sz w:val="28"/>
          <w:szCs w:val="28"/>
        </w:rPr>
      </w:pPr>
    </w:p>
    <w:p w14:paraId="77B1265C" w14:textId="1A19E6D2" w:rsidR="00C54167"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В полученной выше граф-схеме удалось избежать долговременных повторных вычислений и заменить их на множительные преобразования свойственные высокоуровневым языкам компьютера. Общая таблица команд представлена в таблице</w:t>
      </w:r>
      <w:r w:rsidR="00871785">
        <w:rPr>
          <w:rFonts w:ascii="Times New Roman" w:hAnsi="Times New Roman" w:cs="Times New Roman"/>
          <w:sz w:val="28"/>
          <w:szCs w:val="28"/>
        </w:rPr>
        <w:t xml:space="preserve"> </w:t>
      </w:r>
      <w:r w:rsidR="001C2F3F">
        <w:rPr>
          <w:rFonts w:ascii="Times New Roman" w:hAnsi="Times New Roman" w:cs="Times New Roman"/>
          <w:sz w:val="28"/>
          <w:szCs w:val="28"/>
        </w:rPr>
        <w:t>1</w:t>
      </w:r>
      <w:r w:rsidR="00871785">
        <w:rPr>
          <w:rFonts w:ascii="Times New Roman" w:hAnsi="Times New Roman" w:cs="Times New Roman"/>
          <w:sz w:val="28"/>
          <w:szCs w:val="28"/>
        </w:rPr>
        <w:t>.</w:t>
      </w:r>
      <w:r w:rsidR="001C2F3F">
        <w:rPr>
          <w:rFonts w:ascii="Times New Roman" w:hAnsi="Times New Roman" w:cs="Times New Roman"/>
          <w:sz w:val="28"/>
          <w:szCs w:val="28"/>
        </w:rPr>
        <w:t>6</w:t>
      </w:r>
      <w:r w:rsidR="00871785">
        <w:rPr>
          <w:rFonts w:ascii="Times New Roman" w:hAnsi="Times New Roman" w:cs="Times New Roman"/>
          <w:sz w:val="28"/>
          <w:szCs w:val="28"/>
        </w:rPr>
        <w:t>.</w:t>
      </w:r>
      <w:r w:rsidR="001717B8" w:rsidRPr="001717B8">
        <w:rPr>
          <w:rFonts w:ascii="Times New Roman" w:hAnsi="Times New Roman" w:cs="Times New Roman"/>
          <w:sz w:val="28"/>
          <w:szCs w:val="28"/>
          <w:vertAlign w:val="subscript"/>
        </w:rPr>
        <w:t xml:space="preserve"> </w:t>
      </w:r>
    </w:p>
    <w:p w14:paraId="621995E7" w14:textId="77777777" w:rsidR="006813CC" w:rsidRDefault="006813CC" w:rsidP="00633108">
      <w:pPr>
        <w:spacing w:after="0"/>
        <w:ind w:firstLine="709"/>
        <w:jc w:val="both"/>
        <w:rPr>
          <w:rFonts w:ascii="Times New Roman" w:hAnsi="Times New Roman" w:cs="Times New Roman"/>
          <w:sz w:val="28"/>
          <w:szCs w:val="28"/>
        </w:rPr>
      </w:pPr>
    </w:p>
    <w:p w14:paraId="0A98A0DA" w14:textId="3AFC7576" w:rsidR="00871785" w:rsidRPr="006813CC" w:rsidRDefault="00871785" w:rsidP="006C2397">
      <w:pPr>
        <w:spacing w:after="0"/>
        <w:ind w:left="426"/>
        <w:jc w:val="center"/>
        <w:rPr>
          <w:rFonts w:ascii="Times New Roman" w:hAnsi="Times New Roman" w:cs="Times New Roman"/>
          <w:sz w:val="28"/>
          <w:szCs w:val="28"/>
        </w:rPr>
      </w:pPr>
      <w:r>
        <w:rPr>
          <w:rFonts w:ascii="Times New Roman" w:hAnsi="Times New Roman" w:cs="Times New Roman"/>
          <w:sz w:val="28"/>
          <w:szCs w:val="28"/>
        </w:rPr>
        <w:t xml:space="preserve">Таблица </w:t>
      </w:r>
      <w:r w:rsidR="001C2F3F">
        <w:rPr>
          <w:rFonts w:ascii="Times New Roman" w:hAnsi="Times New Roman" w:cs="Times New Roman"/>
          <w:sz w:val="28"/>
          <w:szCs w:val="28"/>
        </w:rPr>
        <w:t>1</w:t>
      </w:r>
      <w:r>
        <w:rPr>
          <w:rFonts w:ascii="Times New Roman" w:hAnsi="Times New Roman" w:cs="Times New Roman"/>
          <w:sz w:val="28"/>
          <w:szCs w:val="28"/>
        </w:rPr>
        <w:t>.</w:t>
      </w:r>
      <w:r w:rsidR="001C2F3F">
        <w:rPr>
          <w:rFonts w:ascii="Times New Roman" w:hAnsi="Times New Roman" w:cs="Times New Roman"/>
          <w:sz w:val="28"/>
          <w:szCs w:val="28"/>
        </w:rPr>
        <w:t>6</w:t>
      </w:r>
      <w:r>
        <w:rPr>
          <w:rFonts w:ascii="Times New Roman" w:hAnsi="Times New Roman" w:cs="Times New Roman"/>
          <w:sz w:val="28"/>
          <w:szCs w:val="28"/>
        </w:rPr>
        <w:t xml:space="preserve"> – </w:t>
      </w:r>
      <w:r w:rsidR="006813CC">
        <w:rPr>
          <w:rFonts w:ascii="Times New Roman" w:hAnsi="Times New Roman" w:cs="Times New Roman"/>
          <w:sz w:val="28"/>
          <w:szCs w:val="28"/>
        </w:rPr>
        <w:t xml:space="preserve">Команды для вычисления функции </w:t>
      </w:r>
      <w:r w:rsidR="006813CC">
        <w:rPr>
          <w:rFonts w:ascii="Times New Roman" w:hAnsi="Times New Roman" w:cs="Times New Roman"/>
          <w:sz w:val="28"/>
          <w:szCs w:val="28"/>
          <w:lang w:val="en-US"/>
        </w:rPr>
        <w:t>ln</w:t>
      </w:r>
      <w:r w:rsidR="006813CC" w:rsidRPr="006813CC">
        <w:rPr>
          <w:rFonts w:ascii="Times New Roman" w:hAnsi="Times New Roman" w:cs="Times New Roman"/>
          <w:sz w:val="28"/>
          <w:szCs w:val="28"/>
        </w:rPr>
        <w:t>(</w:t>
      </w:r>
      <w:r w:rsidR="006813CC">
        <w:rPr>
          <w:rFonts w:ascii="Times New Roman" w:hAnsi="Times New Roman" w:cs="Times New Roman"/>
          <w:sz w:val="28"/>
          <w:szCs w:val="28"/>
          <w:lang w:val="en-US"/>
        </w:rPr>
        <w:t>x</w:t>
      </w:r>
      <w:r w:rsidR="006813CC" w:rsidRPr="006813CC">
        <w:rPr>
          <w:rFonts w:ascii="Times New Roman" w:hAnsi="Times New Roman" w:cs="Times New Roman"/>
          <w:sz w:val="28"/>
          <w:szCs w:val="28"/>
        </w:rPr>
        <w:t>)</w:t>
      </w:r>
    </w:p>
    <w:tbl>
      <w:tblPr>
        <w:tblStyle w:val="a7"/>
        <w:tblW w:w="0" w:type="auto"/>
        <w:tblInd w:w="1668" w:type="dxa"/>
        <w:tblLook w:val="04A0" w:firstRow="1" w:lastRow="0" w:firstColumn="1" w:lastColumn="0" w:noHBand="0" w:noVBand="1"/>
      </w:tblPr>
      <w:tblGrid>
        <w:gridCol w:w="1559"/>
        <w:gridCol w:w="3685"/>
      </w:tblGrid>
      <w:tr w:rsidR="00C54167" w:rsidRPr="00705958" w14:paraId="26979D4A" w14:textId="77777777" w:rsidTr="006813CC">
        <w:tc>
          <w:tcPr>
            <w:tcW w:w="1559" w:type="dxa"/>
            <w:noWrap/>
          </w:tcPr>
          <w:p w14:paraId="1C5F8E2F"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1</w:t>
            </w:r>
          </w:p>
        </w:tc>
        <w:tc>
          <w:tcPr>
            <w:tcW w:w="3685" w:type="dxa"/>
            <w:noWrap/>
          </w:tcPr>
          <w:p w14:paraId="18DE6363" w14:textId="03430252" w:rsidR="00C54167" w:rsidRPr="00EB54F5" w:rsidRDefault="00074372" w:rsidP="00633108">
            <w:pPr>
              <w:ind w:firstLine="709"/>
              <w:jc w:val="both"/>
              <w:rPr>
                <w:rFonts w:ascii="Times New Roman" w:hAnsi="Times New Roman" w:cs="Times New Roman"/>
                <w:sz w:val="26"/>
                <w:szCs w:val="26"/>
              </w:rPr>
            </w:pPr>
            <w:r w:rsidRPr="00EB54F5">
              <w:rPr>
                <w:rFonts w:ascii="Times New Roman" w:hAnsi="Times New Roman" w:cs="Times New Roman"/>
                <w:sz w:val="26"/>
                <w:szCs w:val="26"/>
                <w:lang w:val="en-US"/>
              </w:rPr>
              <w:t>MOV R</w:t>
            </w:r>
            <w:r w:rsidRPr="00EB54F5">
              <w:rPr>
                <w:rFonts w:ascii="Times New Roman" w:hAnsi="Times New Roman" w:cs="Times New Roman"/>
                <w:sz w:val="26"/>
                <w:szCs w:val="26"/>
                <w:vertAlign w:val="subscript"/>
                <w:lang w:val="en-US"/>
              </w:rPr>
              <w:t>i</w:t>
            </w:r>
            <w:r w:rsidRPr="00EB54F5">
              <w:rPr>
                <w:rFonts w:ascii="Times New Roman" w:hAnsi="Times New Roman" w:cs="Times New Roman"/>
                <w:sz w:val="26"/>
                <w:szCs w:val="26"/>
                <w:lang w:val="en-US"/>
              </w:rPr>
              <w:t xml:space="preserve">, </w:t>
            </w:r>
            <w:r w:rsidR="003E5C73" w:rsidRPr="00EB54F5">
              <w:rPr>
                <w:rFonts w:ascii="Times New Roman" w:hAnsi="Times New Roman" w:cs="Times New Roman"/>
                <w:sz w:val="26"/>
                <w:szCs w:val="26"/>
                <w:lang w:val="en-US"/>
              </w:rPr>
              <w:t>R</w:t>
            </w:r>
            <w:r w:rsidR="003E5C73" w:rsidRPr="00EB54F5">
              <w:rPr>
                <w:rFonts w:ascii="Times New Roman" w:hAnsi="Times New Roman" w:cs="Times New Roman"/>
                <w:sz w:val="26"/>
                <w:szCs w:val="26"/>
                <w:vertAlign w:val="subscript"/>
                <w:lang w:val="en-US"/>
              </w:rPr>
              <w:t>J</w:t>
            </w:r>
          </w:p>
        </w:tc>
      </w:tr>
      <w:tr w:rsidR="00C54167" w:rsidRPr="00705958" w14:paraId="1262A3E0" w14:textId="77777777" w:rsidTr="006813CC">
        <w:trPr>
          <w:trHeight w:val="252"/>
        </w:trPr>
        <w:tc>
          <w:tcPr>
            <w:tcW w:w="1559" w:type="dxa"/>
            <w:noWrap/>
          </w:tcPr>
          <w:p w14:paraId="2179EEEF"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2</w:t>
            </w:r>
          </w:p>
        </w:tc>
        <w:tc>
          <w:tcPr>
            <w:tcW w:w="3685" w:type="dxa"/>
            <w:noWrap/>
          </w:tcPr>
          <w:p w14:paraId="5DD01280" w14:textId="77777777" w:rsidR="00C54167" w:rsidRPr="00EB54F5" w:rsidRDefault="00074372" w:rsidP="00633108">
            <w:pPr>
              <w:ind w:firstLine="709"/>
              <w:jc w:val="both"/>
              <w:rPr>
                <w:rFonts w:ascii="Times New Roman" w:hAnsi="Times New Roman" w:cs="Times New Roman"/>
                <w:sz w:val="26"/>
                <w:szCs w:val="26"/>
              </w:rPr>
            </w:pPr>
            <w:r w:rsidRPr="00EB54F5">
              <w:rPr>
                <w:rFonts w:ascii="Times New Roman" w:hAnsi="Times New Roman" w:cs="Times New Roman"/>
                <w:sz w:val="26"/>
                <w:szCs w:val="26"/>
                <w:lang w:val="en-US"/>
              </w:rPr>
              <w:t>MUL R</w:t>
            </w:r>
            <w:r w:rsidRPr="00EB54F5">
              <w:rPr>
                <w:rFonts w:ascii="Times New Roman" w:hAnsi="Times New Roman" w:cs="Times New Roman"/>
                <w:sz w:val="26"/>
                <w:szCs w:val="26"/>
                <w:vertAlign w:val="subscript"/>
                <w:lang w:val="en-US"/>
              </w:rPr>
              <w:t>i</w:t>
            </w:r>
            <w:r w:rsidRPr="00EB54F5">
              <w:rPr>
                <w:rFonts w:ascii="Times New Roman" w:hAnsi="Times New Roman" w:cs="Times New Roman"/>
                <w:sz w:val="26"/>
                <w:szCs w:val="26"/>
                <w:lang w:val="en-US"/>
              </w:rPr>
              <w:t xml:space="preserve">, </w:t>
            </w:r>
            <w:proofErr w:type="spellStart"/>
            <w:r w:rsidRPr="00EB54F5">
              <w:rPr>
                <w:rFonts w:ascii="Times New Roman" w:hAnsi="Times New Roman" w:cs="Times New Roman"/>
                <w:sz w:val="26"/>
                <w:szCs w:val="26"/>
                <w:lang w:val="en-US"/>
              </w:rPr>
              <w:t>R</w:t>
            </w:r>
            <w:r w:rsidRPr="00EB54F5">
              <w:rPr>
                <w:rFonts w:ascii="Times New Roman" w:hAnsi="Times New Roman" w:cs="Times New Roman"/>
                <w:sz w:val="26"/>
                <w:szCs w:val="26"/>
                <w:vertAlign w:val="subscript"/>
                <w:lang w:val="en-US"/>
              </w:rPr>
              <w:t>j</w:t>
            </w:r>
            <w:proofErr w:type="spellEnd"/>
          </w:p>
        </w:tc>
      </w:tr>
      <w:tr w:rsidR="00C54167" w:rsidRPr="00705958" w14:paraId="69E45ED2" w14:textId="77777777" w:rsidTr="006813CC">
        <w:tc>
          <w:tcPr>
            <w:tcW w:w="1559" w:type="dxa"/>
            <w:noWrap/>
          </w:tcPr>
          <w:p w14:paraId="6D358703"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3</w:t>
            </w:r>
          </w:p>
        </w:tc>
        <w:tc>
          <w:tcPr>
            <w:tcW w:w="3685" w:type="dxa"/>
            <w:noWrap/>
          </w:tcPr>
          <w:p w14:paraId="39897899" w14:textId="77777777" w:rsidR="00C54167" w:rsidRPr="00EB54F5" w:rsidRDefault="00074372" w:rsidP="00633108">
            <w:pPr>
              <w:ind w:firstLine="709"/>
              <w:jc w:val="both"/>
              <w:rPr>
                <w:rFonts w:ascii="Times New Roman" w:hAnsi="Times New Roman" w:cs="Times New Roman"/>
                <w:sz w:val="26"/>
                <w:szCs w:val="26"/>
              </w:rPr>
            </w:pPr>
            <w:r w:rsidRPr="00EB54F5">
              <w:rPr>
                <w:rFonts w:ascii="Times New Roman" w:hAnsi="Times New Roman" w:cs="Times New Roman"/>
                <w:sz w:val="26"/>
                <w:szCs w:val="26"/>
                <w:lang w:val="en-US"/>
              </w:rPr>
              <w:t>DIV R</w:t>
            </w:r>
            <w:r w:rsidRPr="00EB54F5">
              <w:rPr>
                <w:rFonts w:ascii="Times New Roman" w:hAnsi="Times New Roman" w:cs="Times New Roman"/>
                <w:sz w:val="26"/>
                <w:szCs w:val="26"/>
                <w:vertAlign w:val="subscript"/>
                <w:lang w:val="en-US"/>
              </w:rPr>
              <w:t>i</w:t>
            </w:r>
            <w:r w:rsidRPr="00EB54F5">
              <w:rPr>
                <w:rFonts w:ascii="Times New Roman" w:hAnsi="Times New Roman" w:cs="Times New Roman"/>
                <w:sz w:val="26"/>
                <w:szCs w:val="26"/>
                <w:lang w:val="en-US"/>
              </w:rPr>
              <w:t xml:space="preserve">, </w:t>
            </w:r>
            <w:proofErr w:type="spellStart"/>
            <w:r w:rsidRPr="00EB54F5">
              <w:rPr>
                <w:rFonts w:ascii="Times New Roman" w:hAnsi="Times New Roman" w:cs="Times New Roman"/>
                <w:sz w:val="26"/>
                <w:szCs w:val="26"/>
                <w:lang w:val="en-US"/>
              </w:rPr>
              <w:t>R</w:t>
            </w:r>
            <w:r w:rsidRPr="00EB54F5">
              <w:rPr>
                <w:rFonts w:ascii="Times New Roman" w:hAnsi="Times New Roman" w:cs="Times New Roman"/>
                <w:sz w:val="26"/>
                <w:szCs w:val="26"/>
                <w:vertAlign w:val="subscript"/>
                <w:lang w:val="en-US"/>
              </w:rPr>
              <w:t>j</w:t>
            </w:r>
            <w:proofErr w:type="spellEnd"/>
          </w:p>
        </w:tc>
      </w:tr>
      <w:tr w:rsidR="00C54167" w:rsidRPr="00705958" w14:paraId="6DD0F729" w14:textId="77777777" w:rsidTr="006813CC">
        <w:tc>
          <w:tcPr>
            <w:tcW w:w="1559" w:type="dxa"/>
            <w:noWrap/>
          </w:tcPr>
          <w:p w14:paraId="791684F0"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4</w:t>
            </w:r>
          </w:p>
        </w:tc>
        <w:tc>
          <w:tcPr>
            <w:tcW w:w="3685" w:type="dxa"/>
            <w:noWrap/>
          </w:tcPr>
          <w:p w14:paraId="6FF6E58B" w14:textId="77777777" w:rsidR="00C54167" w:rsidRPr="00EB54F5" w:rsidRDefault="00074372" w:rsidP="00633108">
            <w:pPr>
              <w:ind w:firstLine="709"/>
              <w:jc w:val="both"/>
              <w:rPr>
                <w:rFonts w:ascii="Times New Roman" w:hAnsi="Times New Roman" w:cs="Times New Roman"/>
                <w:sz w:val="26"/>
                <w:szCs w:val="26"/>
              </w:rPr>
            </w:pPr>
            <w:r w:rsidRPr="00EB54F5">
              <w:rPr>
                <w:rFonts w:ascii="Times New Roman" w:hAnsi="Times New Roman" w:cs="Times New Roman"/>
                <w:sz w:val="26"/>
                <w:szCs w:val="26"/>
                <w:lang w:val="en-US"/>
              </w:rPr>
              <w:t>SUM R</w:t>
            </w:r>
            <w:r w:rsidRPr="00EB54F5">
              <w:rPr>
                <w:rFonts w:ascii="Times New Roman" w:hAnsi="Times New Roman" w:cs="Times New Roman"/>
                <w:sz w:val="26"/>
                <w:szCs w:val="26"/>
                <w:vertAlign w:val="subscript"/>
                <w:lang w:val="en-US"/>
              </w:rPr>
              <w:t>i</w:t>
            </w:r>
            <w:r w:rsidRPr="00EB54F5">
              <w:rPr>
                <w:rFonts w:ascii="Times New Roman" w:hAnsi="Times New Roman" w:cs="Times New Roman"/>
                <w:sz w:val="26"/>
                <w:szCs w:val="26"/>
                <w:lang w:val="en-US"/>
              </w:rPr>
              <w:t xml:space="preserve">, </w:t>
            </w:r>
            <w:proofErr w:type="spellStart"/>
            <w:r w:rsidRPr="00EB54F5">
              <w:rPr>
                <w:rFonts w:ascii="Times New Roman" w:hAnsi="Times New Roman" w:cs="Times New Roman"/>
                <w:sz w:val="26"/>
                <w:szCs w:val="26"/>
                <w:lang w:val="en-US"/>
              </w:rPr>
              <w:t>R</w:t>
            </w:r>
            <w:r w:rsidRPr="00EB54F5">
              <w:rPr>
                <w:rFonts w:ascii="Times New Roman" w:hAnsi="Times New Roman" w:cs="Times New Roman"/>
                <w:sz w:val="26"/>
                <w:szCs w:val="26"/>
                <w:vertAlign w:val="subscript"/>
                <w:lang w:val="en-US"/>
              </w:rPr>
              <w:t>j</w:t>
            </w:r>
            <w:proofErr w:type="spellEnd"/>
          </w:p>
        </w:tc>
      </w:tr>
      <w:tr w:rsidR="00C54167" w:rsidRPr="00705958" w14:paraId="4CB3B285" w14:textId="77777777" w:rsidTr="006813CC">
        <w:tc>
          <w:tcPr>
            <w:tcW w:w="1559" w:type="dxa"/>
            <w:noWrap/>
          </w:tcPr>
          <w:p w14:paraId="04A6CEDE"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5</w:t>
            </w:r>
          </w:p>
        </w:tc>
        <w:tc>
          <w:tcPr>
            <w:tcW w:w="3685" w:type="dxa"/>
            <w:noWrap/>
          </w:tcPr>
          <w:p w14:paraId="0E5ACE94" w14:textId="77777777" w:rsidR="00C54167" w:rsidRPr="00EB54F5" w:rsidRDefault="00074372" w:rsidP="00633108">
            <w:pPr>
              <w:ind w:firstLine="709"/>
              <w:jc w:val="both"/>
              <w:rPr>
                <w:rFonts w:ascii="Times New Roman" w:hAnsi="Times New Roman" w:cs="Times New Roman"/>
                <w:sz w:val="26"/>
                <w:szCs w:val="26"/>
              </w:rPr>
            </w:pPr>
            <w:r w:rsidRPr="00EB54F5">
              <w:rPr>
                <w:rFonts w:ascii="Times New Roman" w:hAnsi="Times New Roman" w:cs="Times New Roman"/>
                <w:sz w:val="26"/>
                <w:szCs w:val="26"/>
                <w:lang w:val="en-US"/>
              </w:rPr>
              <w:t>SUB R</w:t>
            </w:r>
            <w:r w:rsidRPr="00EB54F5">
              <w:rPr>
                <w:rFonts w:ascii="Times New Roman" w:hAnsi="Times New Roman" w:cs="Times New Roman"/>
                <w:sz w:val="26"/>
                <w:szCs w:val="26"/>
                <w:vertAlign w:val="subscript"/>
                <w:lang w:val="en-US"/>
              </w:rPr>
              <w:t>i</w:t>
            </w:r>
            <w:r w:rsidRPr="00EB54F5">
              <w:rPr>
                <w:rFonts w:ascii="Times New Roman" w:hAnsi="Times New Roman" w:cs="Times New Roman"/>
                <w:sz w:val="26"/>
                <w:szCs w:val="26"/>
                <w:lang w:val="en-US"/>
              </w:rPr>
              <w:t xml:space="preserve">, </w:t>
            </w:r>
            <w:proofErr w:type="spellStart"/>
            <w:r w:rsidRPr="00EB54F5">
              <w:rPr>
                <w:rFonts w:ascii="Times New Roman" w:hAnsi="Times New Roman" w:cs="Times New Roman"/>
                <w:sz w:val="26"/>
                <w:szCs w:val="26"/>
                <w:lang w:val="en-US"/>
              </w:rPr>
              <w:t>R</w:t>
            </w:r>
            <w:r w:rsidRPr="00EB54F5">
              <w:rPr>
                <w:rFonts w:ascii="Times New Roman" w:hAnsi="Times New Roman" w:cs="Times New Roman"/>
                <w:sz w:val="26"/>
                <w:szCs w:val="26"/>
                <w:vertAlign w:val="subscript"/>
                <w:lang w:val="en-US"/>
              </w:rPr>
              <w:t>j</w:t>
            </w:r>
            <w:proofErr w:type="spellEnd"/>
          </w:p>
        </w:tc>
      </w:tr>
      <w:tr w:rsidR="00C54167" w:rsidRPr="00705958" w14:paraId="5D2A8309" w14:textId="77777777" w:rsidTr="006813CC">
        <w:tc>
          <w:tcPr>
            <w:tcW w:w="1559" w:type="dxa"/>
            <w:noWrap/>
          </w:tcPr>
          <w:p w14:paraId="24D47F58"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6</w:t>
            </w:r>
          </w:p>
        </w:tc>
        <w:tc>
          <w:tcPr>
            <w:tcW w:w="3685" w:type="dxa"/>
            <w:noWrap/>
          </w:tcPr>
          <w:p w14:paraId="07262372" w14:textId="77777777" w:rsidR="00C54167" w:rsidRPr="00EB54F5" w:rsidRDefault="00074372" w:rsidP="00633108">
            <w:pPr>
              <w:ind w:firstLine="709"/>
              <w:jc w:val="both"/>
              <w:rPr>
                <w:rFonts w:ascii="Times New Roman" w:hAnsi="Times New Roman" w:cs="Times New Roman"/>
                <w:sz w:val="26"/>
                <w:szCs w:val="26"/>
              </w:rPr>
            </w:pPr>
            <w:r w:rsidRPr="00EB54F5">
              <w:rPr>
                <w:rFonts w:ascii="Times New Roman" w:hAnsi="Times New Roman" w:cs="Times New Roman"/>
                <w:sz w:val="26"/>
                <w:szCs w:val="26"/>
                <w:lang w:val="en-US"/>
              </w:rPr>
              <w:t>INC R</w:t>
            </w:r>
            <w:r w:rsidRPr="00EB54F5">
              <w:rPr>
                <w:rFonts w:ascii="Times New Roman" w:hAnsi="Times New Roman" w:cs="Times New Roman"/>
                <w:sz w:val="26"/>
                <w:szCs w:val="26"/>
                <w:vertAlign w:val="subscript"/>
                <w:lang w:val="en-US"/>
              </w:rPr>
              <w:t>i</w:t>
            </w:r>
          </w:p>
        </w:tc>
      </w:tr>
      <w:tr w:rsidR="00C54167" w:rsidRPr="00705958" w14:paraId="7F5D0391" w14:textId="77777777" w:rsidTr="006813CC">
        <w:tc>
          <w:tcPr>
            <w:tcW w:w="1559" w:type="dxa"/>
            <w:noWrap/>
          </w:tcPr>
          <w:p w14:paraId="42F1DA12"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7</w:t>
            </w:r>
          </w:p>
        </w:tc>
        <w:tc>
          <w:tcPr>
            <w:tcW w:w="3685" w:type="dxa"/>
            <w:noWrap/>
          </w:tcPr>
          <w:p w14:paraId="5347AA4C" w14:textId="1D06BA3B"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lang w:val="en-US"/>
              </w:rPr>
              <w:t>JZ</w:t>
            </w:r>
          </w:p>
        </w:tc>
      </w:tr>
      <w:tr w:rsidR="00C54167" w:rsidRPr="00705958" w14:paraId="1FC12BDF" w14:textId="77777777" w:rsidTr="006813CC">
        <w:tc>
          <w:tcPr>
            <w:tcW w:w="1559" w:type="dxa"/>
            <w:noWrap/>
          </w:tcPr>
          <w:p w14:paraId="2E5EC956"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rPr>
              <w:t>8</w:t>
            </w:r>
          </w:p>
        </w:tc>
        <w:tc>
          <w:tcPr>
            <w:tcW w:w="3685" w:type="dxa"/>
            <w:noWrap/>
          </w:tcPr>
          <w:p w14:paraId="055EC53B" w14:textId="77777777" w:rsidR="00C54167" w:rsidRPr="00EB54F5" w:rsidRDefault="00074372" w:rsidP="00633108">
            <w:pPr>
              <w:ind w:firstLine="709"/>
              <w:jc w:val="both"/>
              <w:rPr>
                <w:rFonts w:ascii="Times New Roman" w:hAnsi="Times New Roman" w:cs="Times New Roman"/>
                <w:sz w:val="26"/>
                <w:szCs w:val="26"/>
                <w:lang w:val="en-US"/>
              </w:rPr>
            </w:pPr>
            <w:r w:rsidRPr="00EB54F5">
              <w:rPr>
                <w:rFonts w:ascii="Times New Roman" w:hAnsi="Times New Roman" w:cs="Times New Roman"/>
                <w:sz w:val="26"/>
                <w:szCs w:val="26"/>
                <w:lang w:val="en-US"/>
              </w:rPr>
              <w:t>JMP</w:t>
            </w:r>
          </w:p>
        </w:tc>
      </w:tr>
    </w:tbl>
    <w:p w14:paraId="47E6313A" w14:textId="77777777" w:rsidR="00445216" w:rsidRDefault="00445216" w:rsidP="00633108">
      <w:pPr>
        <w:spacing w:after="0"/>
        <w:ind w:firstLine="709"/>
        <w:jc w:val="both"/>
        <w:rPr>
          <w:rFonts w:ascii="Times New Roman" w:hAnsi="Times New Roman" w:cs="Times New Roman"/>
          <w:sz w:val="28"/>
          <w:szCs w:val="28"/>
        </w:rPr>
      </w:pPr>
    </w:p>
    <w:p w14:paraId="767B9686" w14:textId="4D36BC64" w:rsidR="006813CC"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Таким образом, базовая система команд без учета команд служебного и специального ПО будет содержать 8 управляющих слов.</w:t>
      </w:r>
    </w:p>
    <w:p w14:paraId="218C49A9" w14:textId="2260EBB0" w:rsidR="00FA183A" w:rsidRDefault="00FA183A" w:rsidP="00EB54F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Выполним расширение команд спецкомпьютера, используя заданный набор методов адресации операндов в памяти</w:t>
      </w:r>
      <w:r w:rsidR="00EB54F5">
        <w:rPr>
          <w:rFonts w:ascii="Times New Roman" w:hAnsi="Times New Roman" w:cs="Times New Roman"/>
          <w:sz w:val="28"/>
          <w:szCs w:val="28"/>
        </w:rPr>
        <w:t xml:space="preserve"> (в таблице 1.7 приведены форматы команд)</w:t>
      </w:r>
      <w:r>
        <w:rPr>
          <w:rFonts w:ascii="Times New Roman" w:hAnsi="Times New Roman" w:cs="Times New Roman"/>
          <w:sz w:val="28"/>
          <w:szCs w:val="28"/>
        </w:rPr>
        <w:t>:</w:t>
      </w:r>
    </w:p>
    <w:p w14:paraId="4A8C2237" w14:textId="514D2412" w:rsidR="00FA183A" w:rsidRDefault="00FA183A" w:rsidP="00FA183A">
      <w:pPr>
        <w:pStyle w:val="af5"/>
        <w:numPr>
          <w:ilvl w:val="0"/>
          <w:numId w:val="33"/>
        </w:numPr>
        <w:spacing w:after="0"/>
        <w:jc w:val="both"/>
        <w:rPr>
          <w:rFonts w:ascii="Times New Roman" w:hAnsi="Times New Roman" w:cs="Times New Roman"/>
          <w:sz w:val="28"/>
          <w:szCs w:val="28"/>
        </w:rPr>
      </w:pPr>
      <w:r>
        <w:rPr>
          <w:rFonts w:ascii="Times New Roman" w:hAnsi="Times New Roman" w:cs="Times New Roman"/>
          <w:sz w:val="28"/>
          <w:szCs w:val="28"/>
        </w:rPr>
        <w:t>Прямая адресация,</w:t>
      </w:r>
    </w:p>
    <w:p w14:paraId="176DA27B" w14:textId="1CBDA582" w:rsidR="00FA183A" w:rsidRDefault="00FA183A" w:rsidP="00FA183A">
      <w:pPr>
        <w:pStyle w:val="af5"/>
        <w:numPr>
          <w:ilvl w:val="0"/>
          <w:numId w:val="33"/>
        </w:numPr>
        <w:spacing w:after="0"/>
        <w:jc w:val="both"/>
        <w:rPr>
          <w:rFonts w:ascii="Times New Roman" w:hAnsi="Times New Roman" w:cs="Times New Roman"/>
          <w:sz w:val="28"/>
          <w:szCs w:val="28"/>
        </w:rPr>
      </w:pPr>
      <w:r>
        <w:rPr>
          <w:rFonts w:ascii="Times New Roman" w:hAnsi="Times New Roman" w:cs="Times New Roman"/>
          <w:sz w:val="28"/>
          <w:szCs w:val="28"/>
        </w:rPr>
        <w:t>Непосредственная адресация,</w:t>
      </w:r>
    </w:p>
    <w:p w14:paraId="32831A89" w14:textId="2E04929E" w:rsidR="00FA183A" w:rsidRDefault="00FA183A" w:rsidP="00FA183A">
      <w:pPr>
        <w:pStyle w:val="af5"/>
        <w:numPr>
          <w:ilvl w:val="0"/>
          <w:numId w:val="33"/>
        </w:numPr>
        <w:spacing w:after="0"/>
        <w:jc w:val="both"/>
        <w:rPr>
          <w:rFonts w:ascii="Times New Roman" w:hAnsi="Times New Roman" w:cs="Times New Roman"/>
          <w:sz w:val="28"/>
          <w:szCs w:val="28"/>
        </w:rPr>
      </w:pPr>
      <w:r>
        <w:rPr>
          <w:rFonts w:ascii="Times New Roman" w:hAnsi="Times New Roman" w:cs="Times New Roman"/>
          <w:sz w:val="28"/>
          <w:szCs w:val="28"/>
        </w:rPr>
        <w:t>Автоинкрементная адресация,</w:t>
      </w:r>
    </w:p>
    <w:p w14:paraId="00799224" w14:textId="29C6D21A" w:rsidR="00FA183A" w:rsidRDefault="001717B8" w:rsidP="00FA183A">
      <w:pPr>
        <w:pStyle w:val="af5"/>
        <w:numPr>
          <w:ilvl w:val="0"/>
          <w:numId w:val="33"/>
        </w:numPr>
        <w:spacing w:after="0"/>
        <w:jc w:val="both"/>
        <w:rPr>
          <w:rFonts w:ascii="Times New Roman" w:hAnsi="Times New Roman" w:cs="Times New Roman"/>
          <w:sz w:val="28"/>
          <w:szCs w:val="28"/>
        </w:rPr>
      </w:pPr>
      <w:r>
        <w:rPr>
          <w:rFonts w:ascii="Times New Roman" w:hAnsi="Times New Roman" w:cs="Times New Roman"/>
          <w:sz w:val="28"/>
          <w:szCs w:val="28"/>
        </w:rPr>
        <w:t>Относительная адресация.</w:t>
      </w:r>
    </w:p>
    <w:p w14:paraId="6FD166FB" w14:textId="77777777" w:rsidR="001C2F3F" w:rsidRDefault="001C2F3F" w:rsidP="001C2F3F">
      <w:pPr>
        <w:spacing w:after="0"/>
        <w:jc w:val="both"/>
        <w:rPr>
          <w:rFonts w:ascii="Times New Roman" w:hAnsi="Times New Roman" w:cs="Times New Roman"/>
          <w:sz w:val="28"/>
          <w:szCs w:val="28"/>
        </w:rPr>
      </w:pPr>
    </w:p>
    <w:p w14:paraId="29B53086" w14:textId="714143C2" w:rsidR="001C2F3F" w:rsidRPr="001C2F3F" w:rsidRDefault="001C2F3F" w:rsidP="001C2F3F">
      <w:pPr>
        <w:spacing w:after="0"/>
        <w:jc w:val="both"/>
        <w:rPr>
          <w:rFonts w:ascii="Times New Roman" w:hAnsi="Times New Roman" w:cs="Times New Roman"/>
          <w:sz w:val="28"/>
          <w:szCs w:val="28"/>
        </w:rPr>
      </w:pPr>
      <w:r w:rsidRPr="001C2F3F">
        <w:rPr>
          <w:rFonts w:ascii="Times New Roman" w:hAnsi="Times New Roman" w:cs="Times New Roman"/>
          <w:sz w:val="28"/>
          <w:szCs w:val="28"/>
        </w:rPr>
        <w:t>Таблица 1.7 – Форматы команд</w:t>
      </w:r>
    </w:p>
    <w:tbl>
      <w:tblPr>
        <w:tblStyle w:val="a7"/>
        <w:tblW w:w="9385" w:type="dxa"/>
        <w:tblInd w:w="-34" w:type="dxa"/>
        <w:tblLook w:val="04A0" w:firstRow="1" w:lastRow="0" w:firstColumn="1" w:lastColumn="0" w:noHBand="0" w:noVBand="1"/>
      </w:tblPr>
      <w:tblGrid>
        <w:gridCol w:w="473"/>
        <w:gridCol w:w="2327"/>
        <w:gridCol w:w="765"/>
        <w:gridCol w:w="679"/>
        <w:gridCol w:w="552"/>
        <w:gridCol w:w="651"/>
        <w:gridCol w:w="522"/>
        <w:gridCol w:w="619"/>
        <w:gridCol w:w="2797"/>
      </w:tblGrid>
      <w:tr w:rsidR="005E151C" w14:paraId="3A4F2D0B" w14:textId="4A9D8801" w:rsidTr="00A26C55">
        <w:tc>
          <w:tcPr>
            <w:tcW w:w="473" w:type="dxa"/>
            <w:vAlign w:val="center"/>
          </w:tcPr>
          <w:p w14:paraId="320D0586" w14:textId="35200147"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w:t>
            </w:r>
          </w:p>
        </w:tc>
        <w:tc>
          <w:tcPr>
            <w:tcW w:w="2327" w:type="dxa"/>
            <w:vAlign w:val="center"/>
          </w:tcPr>
          <w:p w14:paraId="3899A85E" w14:textId="5C01AA2A"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Способ адресации</w:t>
            </w:r>
          </w:p>
        </w:tc>
        <w:tc>
          <w:tcPr>
            <w:tcW w:w="3756" w:type="dxa"/>
            <w:gridSpan w:val="6"/>
            <w:vAlign w:val="center"/>
          </w:tcPr>
          <w:p w14:paraId="5CE43842" w14:textId="48A6FBDA" w:rsidR="007D7AE4" w:rsidRPr="00A26C55" w:rsidRDefault="00E0621B"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Формат команды</w:t>
            </w:r>
          </w:p>
        </w:tc>
        <w:tc>
          <w:tcPr>
            <w:tcW w:w="2829" w:type="dxa"/>
            <w:vAlign w:val="center"/>
          </w:tcPr>
          <w:p w14:paraId="18776B34" w14:textId="470A08CC"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Прим</w:t>
            </w:r>
            <w:r w:rsidR="00A26C55">
              <w:rPr>
                <w:rFonts w:ascii="Times New Roman" w:hAnsi="Times New Roman" w:cs="Times New Roman"/>
                <w:sz w:val="26"/>
                <w:szCs w:val="26"/>
              </w:rPr>
              <w:t>ечание</w:t>
            </w:r>
          </w:p>
        </w:tc>
      </w:tr>
      <w:tr w:rsidR="00907BB3" w14:paraId="3B94609C" w14:textId="77777777" w:rsidTr="00A26C55">
        <w:tc>
          <w:tcPr>
            <w:tcW w:w="9385" w:type="dxa"/>
            <w:gridSpan w:val="9"/>
            <w:vAlign w:val="center"/>
          </w:tcPr>
          <w:p w14:paraId="7770C076" w14:textId="655CC3E7" w:rsidR="00A26C55" w:rsidRPr="006C2397" w:rsidRDefault="00907BB3" w:rsidP="006C2397">
            <w:pPr>
              <w:pStyle w:val="af5"/>
              <w:ind w:left="0"/>
              <w:jc w:val="center"/>
              <w:rPr>
                <w:rFonts w:ascii="Times New Roman" w:hAnsi="Times New Roman" w:cs="Times New Roman"/>
                <w:sz w:val="26"/>
                <w:szCs w:val="26"/>
                <w:vertAlign w:val="subscript"/>
              </w:rPr>
            </w:pPr>
            <w:r w:rsidRPr="00A26C55">
              <w:rPr>
                <w:rFonts w:ascii="Times New Roman" w:hAnsi="Times New Roman" w:cs="Times New Roman"/>
                <w:sz w:val="26"/>
                <w:szCs w:val="26"/>
              </w:rPr>
              <w:t>Команда пересылки M</w:t>
            </w:r>
            <w:r w:rsidR="00557E07">
              <w:rPr>
                <w:rFonts w:ascii="Times New Roman" w:hAnsi="Times New Roman" w:cs="Times New Roman"/>
                <w:sz w:val="26"/>
                <w:szCs w:val="26"/>
              </w:rPr>
              <w:t>OV</w:t>
            </w:r>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tr w:rsidR="00A26C55" w14:paraId="50A3DCC9" w14:textId="38585F64" w:rsidTr="00A26C55">
        <w:tc>
          <w:tcPr>
            <w:tcW w:w="473" w:type="dxa"/>
            <w:vAlign w:val="center"/>
          </w:tcPr>
          <w:p w14:paraId="0A7FDC83" w14:textId="3F284420" w:rsidR="007D7AE4" w:rsidRPr="00A26C55" w:rsidRDefault="007D7AE4" w:rsidP="001717B8">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w:t>
            </w:r>
          </w:p>
        </w:tc>
        <w:tc>
          <w:tcPr>
            <w:tcW w:w="2327" w:type="dxa"/>
            <w:vAlign w:val="center"/>
          </w:tcPr>
          <w:p w14:paraId="663B3513" w14:textId="472E6CB2" w:rsidR="007D7AE4" w:rsidRPr="00A26C55" w:rsidRDefault="007D7AE4"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08700F8B" w14:textId="1A4EB44C"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E1101B7" w14:textId="36CA4EC1" w:rsidR="007D7AE4" w:rsidRPr="00A26C55" w:rsidRDefault="007D7AE4" w:rsidP="00A26C5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lang w:val="en-US"/>
              </w:rPr>
              <w:t>mod</w:t>
            </w:r>
          </w:p>
        </w:tc>
        <w:tc>
          <w:tcPr>
            <w:tcW w:w="1171" w:type="dxa"/>
            <w:gridSpan w:val="2"/>
            <w:vAlign w:val="center"/>
          </w:tcPr>
          <w:p w14:paraId="7D7BA87C" w14:textId="3F42AEBA"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0BFBA98A" w14:textId="1D563F8C"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Прямой адрес</w:t>
            </w:r>
          </w:p>
        </w:tc>
        <w:tc>
          <w:tcPr>
            <w:tcW w:w="2829" w:type="dxa"/>
            <w:vAlign w:val="center"/>
          </w:tcPr>
          <w:p w14:paraId="31504D54" w14:textId="5A995F23" w:rsidR="007D7AE4" w:rsidRPr="00A26C55" w:rsidRDefault="005A11F1"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5E151C" w14:paraId="15C98D72" w14:textId="70B36CB9" w:rsidTr="00A26C55">
        <w:tc>
          <w:tcPr>
            <w:tcW w:w="473" w:type="dxa"/>
            <w:vAlign w:val="center"/>
          </w:tcPr>
          <w:p w14:paraId="3959FA10" w14:textId="5EA7A576" w:rsidR="0029649F" w:rsidRPr="00A26C55" w:rsidRDefault="0029649F"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w:t>
            </w:r>
          </w:p>
        </w:tc>
        <w:tc>
          <w:tcPr>
            <w:tcW w:w="2327" w:type="dxa"/>
            <w:vAlign w:val="center"/>
          </w:tcPr>
          <w:p w14:paraId="4BDB18FE" w14:textId="7EF3F0FA" w:rsidR="0029649F" w:rsidRPr="00A26C55" w:rsidRDefault="0029649F"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Непосредственная</w:t>
            </w:r>
          </w:p>
        </w:tc>
        <w:tc>
          <w:tcPr>
            <w:tcW w:w="765" w:type="dxa"/>
            <w:vAlign w:val="center"/>
          </w:tcPr>
          <w:p w14:paraId="2F5AB8AB" w14:textId="353FBE2E" w:rsidR="0029649F" w:rsidRPr="00A26C55" w:rsidRDefault="0029649F"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66B3D48" w14:textId="37C9C1FA" w:rsidR="0029649F" w:rsidRPr="00A26C55" w:rsidRDefault="0029649F" w:rsidP="00A26C5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lang w:val="en-US"/>
              </w:rPr>
              <w:t>mod</w:t>
            </w:r>
          </w:p>
        </w:tc>
        <w:tc>
          <w:tcPr>
            <w:tcW w:w="1171" w:type="dxa"/>
            <w:gridSpan w:val="2"/>
            <w:vAlign w:val="center"/>
          </w:tcPr>
          <w:p w14:paraId="1F533419" w14:textId="34FA20E2" w:rsidR="0029649F" w:rsidRPr="00A26C55" w:rsidRDefault="0029649F" w:rsidP="00A26C55">
            <w:pPr>
              <w:pStyle w:val="af5"/>
              <w:ind w:left="0"/>
              <w:jc w:val="center"/>
              <w:rPr>
                <w:rFonts w:ascii="Times New Roman" w:hAnsi="Times New Roman" w:cs="Times New Roman"/>
                <w:sz w:val="26"/>
                <w:szCs w:val="26"/>
                <w:vertAlign w:val="subscript"/>
                <w:lang w:val="en-US"/>
              </w:rPr>
            </w:pPr>
            <w:r w:rsidRPr="00A26C55">
              <w:rPr>
                <w:rFonts w:ascii="Times New Roman" w:hAnsi="Times New Roman" w:cs="Times New Roman"/>
                <w:sz w:val="26"/>
                <w:szCs w:val="26"/>
              </w:rPr>
              <w:t>Оп</w:t>
            </w:r>
            <w:r w:rsidR="0090123D" w:rsidRPr="00A26C55">
              <w:rPr>
                <w:rFonts w:ascii="Times New Roman" w:hAnsi="Times New Roman" w:cs="Times New Roman"/>
                <w:sz w:val="26"/>
                <w:szCs w:val="26"/>
              </w:rPr>
              <w:t>1</w:t>
            </w:r>
          </w:p>
        </w:tc>
        <w:tc>
          <w:tcPr>
            <w:tcW w:w="1141" w:type="dxa"/>
            <w:gridSpan w:val="2"/>
            <w:vAlign w:val="center"/>
          </w:tcPr>
          <w:p w14:paraId="6C3A5B32" w14:textId="688CF052" w:rsidR="0029649F" w:rsidRPr="00A26C55" w:rsidRDefault="0029649F"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w:t>
            </w:r>
            <w:r w:rsidR="0090123D" w:rsidRPr="00A26C55">
              <w:rPr>
                <w:rFonts w:ascii="Times New Roman" w:hAnsi="Times New Roman" w:cs="Times New Roman"/>
                <w:sz w:val="26"/>
                <w:szCs w:val="26"/>
              </w:rPr>
              <w:t>2</w:t>
            </w:r>
          </w:p>
        </w:tc>
        <w:tc>
          <w:tcPr>
            <w:tcW w:w="2829" w:type="dxa"/>
            <w:vAlign w:val="center"/>
          </w:tcPr>
          <w:p w14:paraId="0A1C99DD" w14:textId="77777777" w:rsidR="00EB54F5" w:rsidRDefault="005A11F1"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Память-память </w:t>
            </w:r>
          </w:p>
          <w:p w14:paraId="2E5EF3EA" w14:textId="5F5CE727" w:rsidR="0029649F" w:rsidRPr="00A26C55" w:rsidRDefault="005A11F1"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w:t>
            </w:r>
            <w:r w:rsidR="0029649F" w:rsidRPr="00A26C55">
              <w:rPr>
                <w:rFonts w:ascii="Times New Roman" w:hAnsi="Times New Roman" w:cs="Times New Roman"/>
                <w:sz w:val="26"/>
                <w:szCs w:val="26"/>
              </w:rPr>
              <w:t>е используется</w:t>
            </w:r>
            <w:r w:rsidRPr="00A26C55">
              <w:rPr>
                <w:rFonts w:ascii="Times New Roman" w:hAnsi="Times New Roman" w:cs="Times New Roman"/>
                <w:sz w:val="26"/>
                <w:szCs w:val="26"/>
              </w:rPr>
              <w:t>)</w:t>
            </w:r>
          </w:p>
        </w:tc>
      </w:tr>
      <w:tr w:rsidR="00A26C55" w14:paraId="6EB673FA" w14:textId="0BC0117B" w:rsidTr="00A26C55">
        <w:tc>
          <w:tcPr>
            <w:tcW w:w="473" w:type="dxa"/>
            <w:vAlign w:val="center"/>
          </w:tcPr>
          <w:p w14:paraId="704400B0" w14:textId="0ABE87D5" w:rsidR="007D7AE4" w:rsidRPr="00A26C55" w:rsidRDefault="007D7AE4"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3</w:t>
            </w:r>
          </w:p>
        </w:tc>
        <w:tc>
          <w:tcPr>
            <w:tcW w:w="2327" w:type="dxa"/>
            <w:vAlign w:val="center"/>
          </w:tcPr>
          <w:p w14:paraId="7BDB5B91" w14:textId="4D5F11DE" w:rsidR="007D7AE4" w:rsidRPr="00A26C55" w:rsidRDefault="007D7AE4"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Автоинкрементная</w:t>
            </w:r>
          </w:p>
        </w:tc>
        <w:tc>
          <w:tcPr>
            <w:tcW w:w="765" w:type="dxa"/>
            <w:vAlign w:val="center"/>
          </w:tcPr>
          <w:p w14:paraId="2954BECA" w14:textId="75E68D0C"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332821A0" w14:textId="01FAA1CF" w:rsidR="007D7AE4" w:rsidRPr="00A26C55" w:rsidRDefault="007D7AE4" w:rsidP="00A26C5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lang w:val="en-US"/>
              </w:rPr>
              <w:t>mod</w:t>
            </w:r>
          </w:p>
        </w:tc>
        <w:tc>
          <w:tcPr>
            <w:tcW w:w="1171" w:type="dxa"/>
            <w:gridSpan w:val="2"/>
            <w:vAlign w:val="center"/>
          </w:tcPr>
          <w:p w14:paraId="259ED397" w14:textId="664D0FAA" w:rsidR="007D7AE4" w:rsidRPr="00A26C55" w:rsidRDefault="007D7AE4"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592800E0" w14:textId="5D8387E7" w:rsidR="007D7AE4" w:rsidRPr="00A26C55" w:rsidRDefault="007D7AE4"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2D8667E5" w14:textId="46602096" w:rsidR="005A11F1" w:rsidRPr="00A26C55" w:rsidRDefault="005A11F1"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 (</w:t>
            </w:r>
            <w:r w:rsidR="00EB54F5" w:rsidRPr="00A26C55">
              <w:rPr>
                <w:rFonts w:ascii="Times New Roman" w:hAnsi="Times New Roman" w:cs="Times New Roman"/>
                <w:sz w:val="26"/>
                <w:szCs w:val="26"/>
              </w:rPr>
              <w:t>автоинкр</w:t>
            </w:r>
            <w:r w:rsidR="00EB54F5">
              <w:rPr>
                <w:rFonts w:ascii="Times New Roman" w:hAnsi="Times New Roman" w:cs="Times New Roman"/>
                <w:sz w:val="26"/>
                <w:szCs w:val="26"/>
              </w:rPr>
              <w:t xml:space="preserve">ементная </w:t>
            </w:r>
            <w:r w:rsidRPr="00A26C55">
              <w:rPr>
                <w:rFonts w:ascii="Times New Roman" w:hAnsi="Times New Roman" w:cs="Times New Roman"/>
                <w:sz w:val="26"/>
                <w:szCs w:val="26"/>
              </w:rPr>
              <w:t xml:space="preserve">через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p w14:paraId="626B5B5F" w14:textId="69B3B5EE" w:rsidR="007D7AE4" w:rsidRPr="00A26C55" w:rsidRDefault="005A11F1"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w:t>
            </w:r>
            <w:r w:rsidR="007D7AE4" w:rsidRPr="00A26C55">
              <w:rPr>
                <w:rFonts w:ascii="Times New Roman" w:hAnsi="Times New Roman" w:cs="Times New Roman"/>
                <w:sz w:val="26"/>
                <w:szCs w:val="26"/>
              </w:rPr>
              <w:t>е используется</w:t>
            </w:r>
            <w:r w:rsidRPr="00A26C55">
              <w:rPr>
                <w:rFonts w:ascii="Times New Roman" w:hAnsi="Times New Roman" w:cs="Times New Roman"/>
                <w:sz w:val="26"/>
                <w:szCs w:val="26"/>
              </w:rPr>
              <w:t>)</w:t>
            </w:r>
          </w:p>
        </w:tc>
      </w:tr>
      <w:tr w:rsidR="00447679" w14:paraId="2953A6B8" w14:textId="4B9D347C" w:rsidTr="00A26C55">
        <w:tc>
          <w:tcPr>
            <w:tcW w:w="473" w:type="dxa"/>
            <w:vAlign w:val="center"/>
          </w:tcPr>
          <w:p w14:paraId="688C3F85" w14:textId="4BFDF212" w:rsidR="00767090" w:rsidRPr="00A26C55" w:rsidRDefault="00767090"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4</w:t>
            </w:r>
          </w:p>
        </w:tc>
        <w:tc>
          <w:tcPr>
            <w:tcW w:w="2327" w:type="dxa"/>
            <w:vAlign w:val="center"/>
          </w:tcPr>
          <w:p w14:paraId="676DBB56" w14:textId="449BBAD8" w:rsidR="00767090" w:rsidRPr="00A26C55" w:rsidRDefault="00767090"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Относительная</w:t>
            </w:r>
          </w:p>
        </w:tc>
        <w:tc>
          <w:tcPr>
            <w:tcW w:w="765" w:type="dxa"/>
            <w:vAlign w:val="center"/>
          </w:tcPr>
          <w:p w14:paraId="77B8D344" w14:textId="5123E2E5" w:rsidR="00767090" w:rsidRPr="00A26C55" w:rsidRDefault="00767090"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088DCFAB" w14:textId="4744D208" w:rsidR="00767090" w:rsidRPr="00A26C55" w:rsidRDefault="00767090" w:rsidP="00A26C5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lang w:val="en-US"/>
              </w:rPr>
              <w:t>mod</w:t>
            </w:r>
          </w:p>
        </w:tc>
        <w:tc>
          <w:tcPr>
            <w:tcW w:w="505" w:type="dxa"/>
            <w:vAlign w:val="center"/>
          </w:tcPr>
          <w:p w14:paraId="4E545A0C" w14:textId="1186CFD1" w:rsidR="00767090" w:rsidRPr="00A26C55" w:rsidRDefault="00767090"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666" w:type="dxa"/>
            <w:vAlign w:val="center"/>
          </w:tcPr>
          <w:p w14:paraId="0F1DFD02" w14:textId="77777777" w:rsidR="00767090" w:rsidRPr="00A26C55" w:rsidRDefault="00767090"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522" w:type="dxa"/>
            <w:vAlign w:val="center"/>
          </w:tcPr>
          <w:p w14:paraId="3713D50A" w14:textId="0E70B5BF" w:rsidR="00767090" w:rsidRPr="00A26C55" w:rsidRDefault="00767090"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c>
          <w:tcPr>
            <w:tcW w:w="619" w:type="dxa"/>
            <w:vAlign w:val="center"/>
          </w:tcPr>
          <w:p w14:paraId="0172B9EF" w14:textId="57728CBF" w:rsidR="00767090" w:rsidRPr="00A26C55" w:rsidRDefault="00767090"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См</w:t>
            </w:r>
            <w:r w:rsidR="00702B84" w:rsidRPr="00A26C55">
              <w:rPr>
                <w:rFonts w:ascii="Times New Roman" w:hAnsi="Times New Roman" w:cs="Times New Roman"/>
                <w:sz w:val="26"/>
                <w:szCs w:val="26"/>
              </w:rPr>
              <w:t>.</w:t>
            </w:r>
          </w:p>
        </w:tc>
        <w:tc>
          <w:tcPr>
            <w:tcW w:w="2829" w:type="dxa"/>
            <w:vAlign w:val="center"/>
          </w:tcPr>
          <w:p w14:paraId="68F3653E" w14:textId="5364DC1B" w:rsidR="00767090" w:rsidRPr="00A26C55" w:rsidRDefault="005A11F1" w:rsidP="001717B8">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 (через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r w:rsidRPr="00A26C55">
              <w:rPr>
                <w:rFonts w:ascii="Times New Roman" w:hAnsi="Times New Roman" w:cs="Times New Roman"/>
                <w:sz w:val="26"/>
                <w:szCs w:val="26"/>
              </w:rPr>
              <w:t>) (</w:t>
            </w:r>
            <w:r w:rsidR="00EB54F5">
              <w:rPr>
                <w:rFonts w:ascii="Times New Roman" w:hAnsi="Times New Roman" w:cs="Times New Roman"/>
                <w:sz w:val="26"/>
                <w:szCs w:val="26"/>
              </w:rPr>
              <w:t>н</w:t>
            </w:r>
            <w:r w:rsidR="00767090" w:rsidRPr="00A26C55">
              <w:rPr>
                <w:rFonts w:ascii="Times New Roman" w:hAnsi="Times New Roman" w:cs="Times New Roman"/>
                <w:sz w:val="26"/>
                <w:szCs w:val="26"/>
              </w:rPr>
              <w:t>е используется</w:t>
            </w:r>
            <w:r w:rsidRPr="00A26C55">
              <w:rPr>
                <w:rFonts w:ascii="Times New Roman" w:hAnsi="Times New Roman" w:cs="Times New Roman"/>
                <w:sz w:val="26"/>
                <w:szCs w:val="26"/>
              </w:rPr>
              <w:t>)</w:t>
            </w:r>
          </w:p>
        </w:tc>
      </w:tr>
      <w:tr w:rsidR="00A26C55" w14:paraId="419D4CFF" w14:textId="5C7FE073" w:rsidTr="00A26C55">
        <w:tc>
          <w:tcPr>
            <w:tcW w:w="473" w:type="dxa"/>
            <w:vAlign w:val="center"/>
          </w:tcPr>
          <w:p w14:paraId="092FB0B9" w14:textId="5F8F68CA" w:rsidR="00E0621B" w:rsidRPr="00A26C55" w:rsidRDefault="00E0621B" w:rsidP="00E0621B">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5</w:t>
            </w:r>
          </w:p>
        </w:tc>
        <w:tc>
          <w:tcPr>
            <w:tcW w:w="2327" w:type="dxa"/>
            <w:vAlign w:val="center"/>
          </w:tcPr>
          <w:p w14:paraId="059B59F4" w14:textId="480BC610" w:rsidR="00E0621B" w:rsidRPr="00A26C55" w:rsidRDefault="00E0621B" w:rsidP="00E0621B">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Регистровая</w:t>
            </w:r>
          </w:p>
        </w:tc>
        <w:tc>
          <w:tcPr>
            <w:tcW w:w="765" w:type="dxa"/>
            <w:vAlign w:val="center"/>
          </w:tcPr>
          <w:p w14:paraId="33D68BF8" w14:textId="34F6B6F7" w:rsidR="00E0621B" w:rsidRPr="00A26C55" w:rsidRDefault="00E0621B"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8C46C44" w14:textId="58603AAB" w:rsidR="00E0621B" w:rsidRPr="00A26C55" w:rsidRDefault="00E0621B" w:rsidP="00A26C5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lang w:val="en-US"/>
              </w:rPr>
              <w:t>mod</w:t>
            </w:r>
          </w:p>
        </w:tc>
        <w:tc>
          <w:tcPr>
            <w:tcW w:w="1171" w:type="dxa"/>
            <w:gridSpan w:val="2"/>
            <w:vAlign w:val="center"/>
          </w:tcPr>
          <w:p w14:paraId="327A539E" w14:textId="2141D4F1" w:rsidR="00E0621B" w:rsidRPr="00A26C55" w:rsidRDefault="00E0621B"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19E6AD91" w14:textId="7592F432" w:rsidR="00E0621B" w:rsidRPr="00A26C55" w:rsidRDefault="00E0621B"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30D28F51" w14:textId="56AB94E5" w:rsidR="00E0621B" w:rsidRPr="00A26C55" w:rsidRDefault="005A11F1" w:rsidP="00E0621B">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Регистр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vertAlign w:val="subscript"/>
              </w:rPr>
              <w:t xml:space="preserve">  </w:t>
            </w:r>
            <w:r w:rsidRPr="00A26C55">
              <w:rPr>
                <w:rFonts w:ascii="Times New Roman" w:hAnsi="Times New Roman" w:cs="Times New Roman"/>
                <w:sz w:val="26"/>
                <w:szCs w:val="26"/>
              </w:rPr>
              <w:t xml:space="preserve">- 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767090" w14:paraId="6459267F" w14:textId="18D0F3B7" w:rsidTr="00A26C55">
        <w:tc>
          <w:tcPr>
            <w:tcW w:w="9385" w:type="dxa"/>
            <w:gridSpan w:val="9"/>
            <w:vAlign w:val="center"/>
          </w:tcPr>
          <w:p w14:paraId="23226C6E" w14:textId="64876942" w:rsidR="00A26C55" w:rsidRPr="006C2397" w:rsidRDefault="00767090" w:rsidP="006C2397">
            <w:pPr>
              <w:pStyle w:val="af5"/>
              <w:ind w:left="0"/>
              <w:jc w:val="center"/>
              <w:rPr>
                <w:rFonts w:ascii="Times New Roman" w:hAnsi="Times New Roman" w:cs="Times New Roman"/>
                <w:sz w:val="26"/>
                <w:szCs w:val="26"/>
                <w:vertAlign w:val="subscript"/>
              </w:rPr>
            </w:pPr>
            <w:r w:rsidRPr="00A26C55">
              <w:rPr>
                <w:rFonts w:ascii="Times New Roman" w:hAnsi="Times New Roman" w:cs="Times New Roman"/>
                <w:sz w:val="26"/>
                <w:szCs w:val="26"/>
              </w:rPr>
              <w:t>Команда умножения M</w:t>
            </w:r>
            <w:proofErr w:type="spellStart"/>
            <w:r w:rsidRPr="00A26C55">
              <w:rPr>
                <w:rFonts w:ascii="Times New Roman" w:hAnsi="Times New Roman" w:cs="Times New Roman"/>
                <w:sz w:val="26"/>
                <w:szCs w:val="26"/>
                <w:lang w:val="en-US"/>
              </w:rPr>
              <w:t>ul</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tr w:rsidR="00A26C55" w14:paraId="4F7E2360" w14:textId="7AA66D3B" w:rsidTr="00A26C55">
        <w:tc>
          <w:tcPr>
            <w:tcW w:w="473" w:type="dxa"/>
            <w:vAlign w:val="center"/>
          </w:tcPr>
          <w:p w14:paraId="4B26C062" w14:textId="441B40F9" w:rsidR="0090123D" w:rsidRPr="00A26C55" w:rsidRDefault="0090123D" w:rsidP="0090123D">
            <w:pPr>
              <w:pStyle w:val="af5"/>
              <w:ind w:left="0"/>
              <w:jc w:val="both"/>
              <w:rPr>
                <w:rFonts w:ascii="Times New Roman" w:hAnsi="Times New Roman" w:cs="Times New Roman"/>
                <w:sz w:val="26"/>
                <w:szCs w:val="26"/>
              </w:rPr>
            </w:pPr>
            <w:bookmarkStart w:id="6" w:name="_Hlk163631409"/>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6</w:t>
            </w:r>
          </w:p>
        </w:tc>
        <w:tc>
          <w:tcPr>
            <w:tcW w:w="2327" w:type="dxa"/>
            <w:vAlign w:val="center"/>
          </w:tcPr>
          <w:p w14:paraId="28AF5F2C" w14:textId="651EA25C"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6AE2E037" w14:textId="634790E4"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1CC097E4" w14:textId="4B8E6321"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238FCDB0" w14:textId="307DBCD6"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5ED293D4" w14:textId="62C21B08"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Прямой адрес</w:t>
            </w:r>
          </w:p>
        </w:tc>
        <w:tc>
          <w:tcPr>
            <w:tcW w:w="2829" w:type="dxa"/>
            <w:vAlign w:val="center"/>
          </w:tcPr>
          <w:p w14:paraId="5DB97641" w14:textId="5C80F632" w:rsidR="0090123D" w:rsidRPr="00A26C55" w:rsidRDefault="0090123D" w:rsidP="0090123D">
            <w:pPr>
              <w:pStyle w:val="af5"/>
              <w:ind w:left="0"/>
              <w:jc w:val="both"/>
              <w:rPr>
                <w:rFonts w:ascii="Times New Roman" w:hAnsi="Times New Roman" w:cs="Times New Roman"/>
                <w:sz w:val="26"/>
                <w:szCs w:val="26"/>
              </w:rPr>
            </w:pPr>
            <w:proofErr w:type="spellStart"/>
            <w:r w:rsidRPr="00A26C55">
              <w:rPr>
                <w:rFonts w:ascii="Times New Roman" w:hAnsi="Times New Roman" w:cs="Times New Roman"/>
                <w:sz w:val="26"/>
                <w:szCs w:val="26"/>
              </w:rPr>
              <w:t>Мн</w:t>
            </w:r>
            <w:proofErr w:type="spellEnd"/>
            <w:r w:rsidRPr="00A26C55">
              <w:rPr>
                <w:rFonts w:ascii="Times New Roman" w:hAnsi="Times New Roman" w:cs="Times New Roman"/>
                <w:sz w:val="26"/>
                <w:szCs w:val="26"/>
              </w:rPr>
              <w:t xml:space="preserve">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 Мт в памяти</w:t>
            </w:r>
          </w:p>
        </w:tc>
      </w:tr>
      <w:tr w:rsidR="005E151C" w14:paraId="1EE90B89" w14:textId="77777777" w:rsidTr="00A26C55">
        <w:tc>
          <w:tcPr>
            <w:tcW w:w="473" w:type="dxa"/>
            <w:vAlign w:val="center"/>
          </w:tcPr>
          <w:p w14:paraId="5C0A985B" w14:textId="1016572E"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7</w:t>
            </w:r>
          </w:p>
        </w:tc>
        <w:tc>
          <w:tcPr>
            <w:tcW w:w="2327" w:type="dxa"/>
            <w:vAlign w:val="center"/>
          </w:tcPr>
          <w:p w14:paraId="1D83C54F" w14:textId="05BA9986"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Непосредственная</w:t>
            </w:r>
          </w:p>
        </w:tc>
        <w:tc>
          <w:tcPr>
            <w:tcW w:w="765" w:type="dxa"/>
            <w:vAlign w:val="center"/>
          </w:tcPr>
          <w:p w14:paraId="633530E7" w14:textId="62A05C41"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0AA1F985" w14:textId="3D001AC1"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02EE1081" w14:textId="4FD8966F"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w:t>
            </w:r>
            <w:r w:rsidR="00907BB3" w:rsidRPr="00A26C55">
              <w:rPr>
                <w:rFonts w:ascii="Times New Roman" w:hAnsi="Times New Roman" w:cs="Times New Roman"/>
                <w:sz w:val="26"/>
                <w:szCs w:val="26"/>
              </w:rPr>
              <w:t>1</w:t>
            </w:r>
          </w:p>
        </w:tc>
        <w:tc>
          <w:tcPr>
            <w:tcW w:w="1141" w:type="dxa"/>
            <w:gridSpan w:val="2"/>
            <w:vAlign w:val="center"/>
          </w:tcPr>
          <w:p w14:paraId="01FBC649" w14:textId="642B63D2"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w:t>
            </w:r>
            <w:r w:rsidR="00907BB3" w:rsidRPr="00A26C55">
              <w:rPr>
                <w:rFonts w:ascii="Times New Roman" w:hAnsi="Times New Roman" w:cs="Times New Roman"/>
                <w:sz w:val="26"/>
                <w:szCs w:val="26"/>
              </w:rPr>
              <w:t>2</w:t>
            </w:r>
          </w:p>
        </w:tc>
        <w:tc>
          <w:tcPr>
            <w:tcW w:w="2829" w:type="dxa"/>
            <w:vAlign w:val="center"/>
          </w:tcPr>
          <w:p w14:paraId="32F29273" w14:textId="7C7BF412" w:rsidR="0090123D" w:rsidRPr="00A26C55" w:rsidRDefault="0090123D" w:rsidP="0090123D">
            <w:pPr>
              <w:pStyle w:val="af5"/>
              <w:ind w:left="0"/>
              <w:jc w:val="both"/>
              <w:rPr>
                <w:rFonts w:ascii="Times New Roman" w:hAnsi="Times New Roman" w:cs="Times New Roman"/>
                <w:sz w:val="26"/>
                <w:szCs w:val="26"/>
              </w:rPr>
            </w:pPr>
            <w:proofErr w:type="spellStart"/>
            <w:r w:rsidRPr="00A26C55">
              <w:rPr>
                <w:rFonts w:ascii="Times New Roman" w:hAnsi="Times New Roman" w:cs="Times New Roman"/>
                <w:sz w:val="26"/>
                <w:szCs w:val="26"/>
              </w:rPr>
              <w:t>Мн</w:t>
            </w:r>
            <w:proofErr w:type="spellEnd"/>
            <w:r w:rsidRPr="00A26C55">
              <w:rPr>
                <w:rFonts w:ascii="Times New Roman" w:hAnsi="Times New Roman" w:cs="Times New Roman"/>
                <w:sz w:val="26"/>
                <w:szCs w:val="26"/>
              </w:rPr>
              <w:t xml:space="preserve"> и Мт в памяти</w:t>
            </w:r>
          </w:p>
        </w:tc>
      </w:tr>
      <w:tr w:rsidR="005E151C" w14:paraId="3039706D" w14:textId="77777777" w:rsidTr="00A26C55">
        <w:tc>
          <w:tcPr>
            <w:tcW w:w="473" w:type="dxa"/>
            <w:vAlign w:val="center"/>
          </w:tcPr>
          <w:p w14:paraId="73B14525" w14:textId="7CDEF2D2"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8</w:t>
            </w:r>
          </w:p>
        </w:tc>
        <w:tc>
          <w:tcPr>
            <w:tcW w:w="2327" w:type="dxa"/>
            <w:vAlign w:val="center"/>
          </w:tcPr>
          <w:p w14:paraId="72B695BF" w14:textId="19FB9F4D"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Автоинкрементная</w:t>
            </w:r>
          </w:p>
        </w:tc>
        <w:tc>
          <w:tcPr>
            <w:tcW w:w="765" w:type="dxa"/>
            <w:vAlign w:val="center"/>
          </w:tcPr>
          <w:p w14:paraId="619BC396" w14:textId="651B0E9C"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2FAB2D6E" w14:textId="5A0C5501"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54FAA9EE" w14:textId="2625FB81"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2F55E88D" w14:textId="1A2E4C2C" w:rsidR="0090123D" w:rsidRPr="00A26C55" w:rsidRDefault="0090123D"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0DC741F1" w14:textId="5408ED50"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Мт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rPr>
              <w:t>Мн</w:t>
            </w:r>
            <w:proofErr w:type="spellEnd"/>
            <w:r w:rsidRPr="00A26C55">
              <w:rPr>
                <w:rFonts w:ascii="Times New Roman" w:hAnsi="Times New Roman" w:cs="Times New Roman"/>
                <w:sz w:val="26"/>
                <w:szCs w:val="26"/>
              </w:rPr>
              <w:t xml:space="preserve"> в памяти автоинкр</w:t>
            </w:r>
            <w:r w:rsidR="00EB54F5">
              <w:rPr>
                <w:rFonts w:ascii="Times New Roman" w:hAnsi="Times New Roman" w:cs="Times New Roman"/>
                <w:sz w:val="26"/>
                <w:szCs w:val="26"/>
              </w:rPr>
              <w:t xml:space="preserve">ементная </w:t>
            </w:r>
            <w:r w:rsidRPr="00A26C55">
              <w:rPr>
                <w:rFonts w:ascii="Times New Roman" w:hAnsi="Times New Roman" w:cs="Times New Roman"/>
                <w:sz w:val="26"/>
                <w:szCs w:val="26"/>
              </w:rPr>
              <w:t xml:space="preserve">через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bookmarkEnd w:id="6"/>
      <w:tr w:rsidR="00A26C55" w14:paraId="06D68913" w14:textId="77777777" w:rsidTr="00A26C55">
        <w:tc>
          <w:tcPr>
            <w:tcW w:w="473" w:type="dxa"/>
            <w:vAlign w:val="center"/>
          </w:tcPr>
          <w:p w14:paraId="2051A924" w14:textId="623DEDF6"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9</w:t>
            </w:r>
          </w:p>
        </w:tc>
        <w:tc>
          <w:tcPr>
            <w:tcW w:w="2327" w:type="dxa"/>
            <w:vAlign w:val="center"/>
          </w:tcPr>
          <w:p w14:paraId="77D29FCB" w14:textId="29DAC429"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Относительная</w:t>
            </w:r>
          </w:p>
        </w:tc>
        <w:tc>
          <w:tcPr>
            <w:tcW w:w="765" w:type="dxa"/>
            <w:vAlign w:val="center"/>
          </w:tcPr>
          <w:p w14:paraId="66492727" w14:textId="48A4125D"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1F6FFF7A" w14:textId="59615FD6"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561" w:type="dxa"/>
            <w:vAlign w:val="center"/>
          </w:tcPr>
          <w:p w14:paraId="66F53088" w14:textId="611E5B71"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610" w:type="dxa"/>
            <w:vAlign w:val="center"/>
          </w:tcPr>
          <w:p w14:paraId="26A8ABE9" w14:textId="64A6E334" w:rsidR="0090123D" w:rsidRPr="00A26C55" w:rsidRDefault="0090123D"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522" w:type="dxa"/>
            <w:vAlign w:val="center"/>
          </w:tcPr>
          <w:p w14:paraId="112EFE60" w14:textId="5872A5DB"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c>
          <w:tcPr>
            <w:tcW w:w="619" w:type="dxa"/>
            <w:vAlign w:val="center"/>
          </w:tcPr>
          <w:p w14:paraId="2FD7D327" w14:textId="63FB04BA"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См.</w:t>
            </w:r>
          </w:p>
        </w:tc>
        <w:tc>
          <w:tcPr>
            <w:tcW w:w="2829" w:type="dxa"/>
            <w:vAlign w:val="center"/>
          </w:tcPr>
          <w:p w14:paraId="05CC39EA" w14:textId="410E9601"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Мт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rPr>
              <w:t>Мн</w:t>
            </w:r>
            <w:proofErr w:type="spellEnd"/>
            <w:r w:rsidRPr="00A26C55">
              <w:rPr>
                <w:rFonts w:ascii="Times New Roman" w:hAnsi="Times New Roman" w:cs="Times New Roman"/>
                <w:sz w:val="26"/>
                <w:szCs w:val="26"/>
              </w:rPr>
              <w:t xml:space="preserve"> в памяти через </w:t>
            </w:r>
            <w:proofErr w:type="spellStart"/>
            <w:r w:rsidRPr="00A26C55">
              <w:rPr>
                <w:rFonts w:ascii="Times New Roman" w:hAnsi="Times New Roman" w:cs="Times New Roman"/>
                <w:sz w:val="26"/>
                <w:szCs w:val="26"/>
              </w:rPr>
              <w:t>через</w:t>
            </w:r>
            <w:proofErr w:type="spellEnd"/>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r>
      <w:tr w:rsidR="005E151C" w14:paraId="3788537F" w14:textId="77777777" w:rsidTr="00A26C55">
        <w:tc>
          <w:tcPr>
            <w:tcW w:w="473" w:type="dxa"/>
            <w:vAlign w:val="center"/>
          </w:tcPr>
          <w:p w14:paraId="1933AB0D" w14:textId="7FD67B1C"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10</w:t>
            </w:r>
          </w:p>
        </w:tc>
        <w:tc>
          <w:tcPr>
            <w:tcW w:w="2327" w:type="dxa"/>
            <w:vAlign w:val="center"/>
          </w:tcPr>
          <w:p w14:paraId="6E35CCB1" w14:textId="0B2BDBC3"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Регистровая</w:t>
            </w:r>
          </w:p>
        </w:tc>
        <w:tc>
          <w:tcPr>
            <w:tcW w:w="765" w:type="dxa"/>
            <w:vAlign w:val="center"/>
          </w:tcPr>
          <w:p w14:paraId="20FA85C5" w14:textId="2C9A82CF"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5EAA22B" w14:textId="3E99172A"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555C3006" w14:textId="121A898A"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4CAB3F4E" w14:textId="1F1B4076" w:rsidR="0090123D" w:rsidRPr="00A26C55" w:rsidRDefault="0090123D"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60A8671B" w14:textId="022BBA72" w:rsidR="0090123D" w:rsidRPr="00A26C55" w:rsidRDefault="0090123D" w:rsidP="0090123D">
            <w:pPr>
              <w:pStyle w:val="af5"/>
              <w:ind w:left="0"/>
              <w:jc w:val="both"/>
              <w:rPr>
                <w:rFonts w:ascii="Times New Roman" w:hAnsi="Times New Roman" w:cs="Times New Roman"/>
                <w:sz w:val="26"/>
                <w:szCs w:val="26"/>
              </w:rPr>
            </w:pPr>
            <w:proofErr w:type="spellStart"/>
            <w:r w:rsidRPr="00A26C55">
              <w:rPr>
                <w:rFonts w:ascii="Times New Roman" w:hAnsi="Times New Roman" w:cs="Times New Roman"/>
                <w:sz w:val="26"/>
                <w:szCs w:val="26"/>
              </w:rPr>
              <w:t>Мн</w:t>
            </w:r>
            <w:proofErr w:type="spellEnd"/>
            <w:r w:rsidRPr="00A26C55">
              <w:rPr>
                <w:rFonts w:ascii="Times New Roman" w:hAnsi="Times New Roman" w:cs="Times New Roman"/>
                <w:sz w:val="26"/>
                <w:szCs w:val="26"/>
              </w:rPr>
              <w:t xml:space="preserve"> в регистр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vertAlign w:val="subscript"/>
              </w:rPr>
              <w:t xml:space="preserve">  </w:t>
            </w:r>
            <w:r w:rsidRPr="00A26C55">
              <w:rPr>
                <w:rFonts w:ascii="Times New Roman" w:hAnsi="Times New Roman" w:cs="Times New Roman"/>
                <w:sz w:val="26"/>
                <w:szCs w:val="26"/>
              </w:rPr>
              <w:t xml:space="preserve">- Мт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90123D" w14:paraId="3220A8D9" w14:textId="77777777" w:rsidTr="00A26C55">
        <w:tc>
          <w:tcPr>
            <w:tcW w:w="9385" w:type="dxa"/>
            <w:gridSpan w:val="9"/>
            <w:vAlign w:val="center"/>
          </w:tcPr>
          <w:p w14:paraId="6DECD7D3" w14:textId="39DDF8C5" w:rsidR="00A26C55" w:rsidRPr="006C2397" w:rsidRDefault="0090123D" w:rsidP="006C2397">
            <w:pPr>
              <w:pStyle w:val="af5"/>
              <w:ind w:left="0"/>
              <w:jc w:val="center"/>
              <w:rPr>
                <w:rFonts w:ascii="Times New Roman" w:hAnsi="Times New Roman" w:cs="Times New Roman"/>
                <w:sz w:val="26"/>
                <w:szCs w:val="26"/>
                <w:vertAlign w:val="subscript"/>
              </w:rPr>
            </w:pPr>
            <w:r w:rsidRPr="00A26C55">
              <w:rPr>
                <w:rFonts w:ascii="Times New Roman" w:hAnsi="Times New Roman" w:cs="Times New Roman"/>
                <w:sz w:val="26"/>
                <w:szCs w:val="26"/>
              </w:rPr>
              <w:t xml:space="preserve">Команда деления </w:t>
            </w:r>
            <w:r w:rsidRPr="00A26C55">
              <w:rPr>
                <w:rFonts w:ascii="Times New Roman" w:hAnsi="Times New Roman" w:cs="Times New Roman"/>
                <w:sz w:val="26"/>
                <w:szCs w:val="26"/>
                <w:lang w:val="en-US"/>
              </w:rPr>
              <w:t>Div</w:t>
            </w:r>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tr w:rsidR="005E151C" w14:paraId="29B31E97" w14:textId="77777777" w:rsidTr="00A26C55">
        <w:tc>
          <w:tcPr>
            <w:tcW w:w="473" w:type="dxa"/>
            <w:vAlign w:val="center"/>
          </w:tcPr>
          <w:p w14:paraId="1658DDDC" w14:textId="0BE57E7C" w:rsidR="0090123D" w:rsidRPr="00A26C55" w:rsidRDefault="0090123D" w:rsidP="0090123D">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11</w:t>
            </w:r>
          </w:p>
        </w:tc>
        <w:tc>
          <w:tcPr>
            <w:tcW w:w="2327" w:type="dxa"/>
            <w:vAlign w:val="center"/>
          </w:tcPr>
          <w:p w14:paraId="6A440AF3" w14:textId="4DBAECF8"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4F64F7CC" w14:textId="1721B66B"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6F83400C" w14:textId="035FF5ED"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193CFEA1" w14:textId="54E21086"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54011A1D" w14:textId="7FA0D119"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Прямой адрес</w:t>
            </w:r>
          </w:p>
        </w:tc>
        <w:tc>
          <w:tcPr>
            <w:tcW w:w="2829" w:type="dxa"/>
            <w:vAlign w:val="center"/>
          </w:tcPr>
          <w:p w14:paraId="4953AA25" w14:textId="15C6B6E3"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Дм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 </w:t>
            </w:r>
            <w:proofErr w:type="spellStart"/>
            <w:r w:rsidRPr="00A26C55">
              <w:rPr>
                <w:rFonts w:ascii="Times New Roman" w:hAnsi="Times New Roman" w:cs="Times New Roman"/>
                <w:sz w:val="26"/>
                <w:szCs w:val="26"/>
              </w:rPr>
              <w:t>Дт</w:t>
            </w:r>
            <w:proofErr w:type="spellEnd"/>
            <w:r w:rsidRPr="00A26C55">
              <w:rPr>
                <w:rFonts w:ascii="Times New Roman" w:hAnsi="Times New Roman" w:cs="Times New Roman"/>
                <w:sz w:val="26"/>
                <w:szCs w:val="26"/>
              </w:rPr>
              <w:t xml:space="preserve"> в памяти</w:t>
            </w:r>
          </w:p>
        </w:tc>
      </w:tr>
      <w:tr w:rsidR="005E151C" w14:paraId="3CB51DBF" w14:textId="77777777" w:rsidTr="00EB54F5">
        <w:tc>
          <w:tcPr>
            <w:tcW w:w="473" w:type="dxa"/>
            <w:tcBorders>
              <w:bottom w:val="single" w:sz="4" w:space="0" w:color="000000"/>
            </w:tcBorders>
            <w:vAlign w:val="center"/>
          </w:tcPr>
          <w:p w14:paraId="093D3AFF" w14:textId="23298BD0" w:rsidR="0090123D" w:rsidRPr="00A26C55" w:rsidRDefault="0090123D" w:rsidP="0090123D">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12</w:t>
            </w:r>
          </w:p>
        </w:tc>
        <w:tc>
          <w:tcPr>
            <w:tcW w:w="2327" w:type="dxa"/>
            <w:tcBorders>
              <w:bottom w:val="single" w:sz="4" w:space="0" w:color="000000"/>
            </w:tcBorders>
            <w:vAlign w:val="center"/>
          </w:tcPr>
          <w:p w14:paraId="0D0CEFD4" w14:textId="6AE9E984"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Непосредственная</w:t>
            </w:r>
          </w:p>
        </w:tc>
        <w:tc>
          <w:tcPr>
            <w:tcW w:w="765" w:type="dxa"/>
            <w:tcBorders>
              <w:bottom w:val="single" w:sz="4" w:space="0" w:color="000000"/>
            </w:tcBorders>
            <w:vAlign w:val="center"/>
          </w:tcPr>
          <w:p w14:paraId="44594B6B" w14:textId="2AB051F5"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tcBorders>
              <w:bottom w:val="single" w:sz="4" w:space="0" w:color="000000"/>
            </w:tcBorders>
            <w:vAlign w:val="center"/>
          </w:tcPr>
          <w:p w14:paraId="30AF1293" w14:textId="4944F826"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tcBorders>
              <w:bottom w:val="single" w:sz="4" w:space="0" w:color="000000"/>
            </w:tcBorders>
            <w:vAlign w:val="center"/>
          </w:tcPr>
          <w:p w14:paraId="47686EEA" w14:textId="430FF598"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w:t>
            </w:r>
            <w:r w:rsidR="00907BB3" w:rsidRPr="00A26C55">
              <w:rPr>
                <w:rFonts w:ascii="Times New Roman" w:hAnsi="Times New Roman" w:cs="Times New Roman"/>
                <w:sz w:val="26"/>
                <w:szCs w:val="26"/>
              </w:rPr>
              <w:t>1</w:t>
            </w:r>
          </w:p>
        </w:tc>
        <w:tc>
          <w:tcPr>
            <w:tcW w:w="1141" w:type="dxa"/>
            <w:gridSpan w:val="2"/>
            <w:tcBorders>
              <w:bottom w:val="single" w:sz="4" w:space="0" w:color="000000"/>
            </w:tcBorders>
            <w:vAlign w:val="center"/>
          </w:tcPr>
          <w:p w14:paraId="0C73D4DD" w14:textId="1B036E35"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w:t>
            </w:r>
            <w:r w:rsidR="00907BB3" w:rsidRPr="00A26C55">
              <w:rPr>
                <w:rFonts w:ascii="Times New Roman" w:hAnsi="Times New Roman" w:cs="Times New Roman"/>
                <w:sz w:val="26"/>
                <w:szCs w:val="26"/>
              </w:rPr>
              <w:t>2</w:t>
            </w:r>
          </w:p>
        </w:tc>
        <w:tc>
          <w:tcPr>
            <w:tcW w:w="2829" w:type="dxa"/>
            <w:tcBorders>
              <w:bottom w:val="single" w:sz="4" w:space="0" w:color="000000"/>
            </w:tcBorders>
            <w:vAlign w:val="center"/>
          </w:tcPr>
          <w:p w14:paraId="52B9CB32" w14:textId="0744B010"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Дм и </w:t>
            </w:r>
            <w:proofErr w:type="spellStart"/>
            <w:r w:rsidRPr="00A26C55">
              <w:rPr>
                <w:rFonts w:ascii="Times New Roman" w:hAnsi="Times New Roman" w:cs="Times New Roman"/>
                <w:sz w:val="26"/>
                <w:szCs w:val="26"/>
              </w:rPr>
              <w:t>Дт</w:t>
            </w:r>
            <w:proofErr w:type="spellEnd"/>
            <w:r w:rsidRPr="00A26C55">
              <w:rPr>
                <w:rFonts w:ascii="Times New Roman" w:hAnsi="Times New Roman" w:cs="Times New Roman"/>
                <w:sz w:val="26"/>
                <w:szCs w:val="26"/>
              </w:rPr>
              <w:t xml:space="preserve"> в памяти</w:t>
            </w:r>
          </w:p>
        </w:tc>
      </w:tr>
      <w:tr w:rsidR="005E151C" w14:paraId="17FA15A2" w14:textId="77777777" w:rsidTr="00EB54F5">
        <w:tc>
          <w:tcPr>
            <w:tcW w:w="473" w:type="dxa"/>
            <w:tcBorders>
              <w:bottom w:val="single" w:sz="4" w:space="0" w:color="000000"/>
            </w:tcBorders>
            <w:vAlign w:val="center"/>
          </w:tcPr>
          <w:p w14:paraId="4289374C" w14:textId="4EDD844E" w:rsidR="0090123D" w:rsidRPr="00A26C55" w:rsidRDefault="0090123D" w:rsidP="0090123D">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13</w:t>
            </w:r>
          </w:p>
        </w:tc>
        <w:tc>
          <w:tcPr>
            <w:tcW w:w="2327" w:type="dxa"/>
            <w:tcBorders>
              <w:bottom w:val="single" w:sz="4" w:space="0" w:color="000000"/>
            </w:tcBorders>
            <w:vAlign w:val="center"/>
          </w:tcPr>
          <w:p w14:paraId="251B4543" w14:textId="2BA8E3C7" w:rsidR="0090123D" w:rsidRPr="00A26C55" w:rsidRDefault="0090123D" w:rsidP="0090123D">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Автоинкрементная</w:t>
            </w:r>
          </w:p>
        </w:tc>
        <w:tc>
          <w:tcPr>
            <w:tcW w:w="765" w:type="dxa"/>
            <w:tcBorders>
              <w:bottom w:val="single" w:sz="4" w:space="0" w:color="000000"/>
            </w:tcBorders>
            <w:vAlign w:val="center"/>
          </w:tcPr>
          <w:p w14:paraId="223CEF56" w14:textId="0937217D"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tcBorders>
              <w:bottom w:val="single" w:sz="4" w:space="0" w:color="000000"/>
            </w:tcBorders>
            <w:vAlign w:val="center"/>
          </w:tcPr>
          <w:p w14:paraId="16B68179" w14:textId="230C63DF"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tcBorders>
              <w:bottom w:val="single" w:sz="4" w:space="0" w:color="000000"/>
            </w:tcBorders>
            <w:vAlign w:val="center"/>
          </w:tcPr>
          <w:p w14:paraId="7291C084" w14:textId="5EBB4E39" w:rsidR="0090123D" w:rsidRPr="00A26C55" w:rsidRDefault="0090123D" w:rsidP="00A26C5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tcBorders>
              <w:bottom w:val="single" w:sz="4" w:space="0" w:color="000000"/>
            </w:tcBorders>
            <w:vAlign w:val="center"/>
          </w:tcPr>
          <w:p w14:paraId="5C9385AE" w14:textId="52B4D392" w:rsidR="0090123D" w:rsidRPr="00A26C55" w:rsidRDefault="0090123D" w:rsidP="00A26C5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tcBorders>
              <w:bottom w:val="single" w:sz="4" w:space="0" w:color="000000"/>
            </w:tcBorders>
            <w:vAlign w:val="center"/>
          </w:tcPr>
          <w:p w14:paraId="227C5C9F" w14:textId="535A0C8D" w:rsidR="00EB54F5" w:rsidRPr="009004B7" w:rsidRDefault="0090123D" w:rsidP="0090123D">
            <w:pPr>
              <w:pStyle w:val="af5"/>
              <w:ind w:left="0"/>
              <w:jc w:val="both"/>
              <w:rPr>
                <w:rFonts w:ascii="Times New Roman" w:hAnsi="Times New Roman" w:cs="Times New Roman"/>
                <w:sz w:val="26"/>
                <w:szCs w:val="26"/>
                <w:vertAlign w:val="subscript"/>
              </w:rPr>
            </w:pPr>
            <w:proofErr w:type="spellStart"/>
            <w:r w:rsidRPr="00A26C55">
              <w:rPr>
                <w:rFonts w:ascii="Times New Roman" w:hAnsi="Times New Roman" w:cs="Times New Roman"/>
                <w:sz w:val="26"/>
                <w:szCs w:val="26"/>
              </w:rPr>
              <w:t>Дт</w:t>
            </w:r>
            <w:proofErr w:type="spellEnd"/>
            <w:r w:rsidRPr="00A26C55">
              <w:rPr>
                <w:rFonts w:ascii="Times New Roman" w:hAnsi="Times New Roman" w:cs="Times New Roman"/>
                <w:sz w:val="26"/>
                <w:szCs w:val="26"/>
              </w:rPr>
              <w:t xml:space="preserve">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–Дм в памяти </w:t>
            </w:r>
            <w:proofErr w:type="spellStart"/>
            <w:r w:rsidRPr="00A26C55">
              <w:rPr>
                <w:rFonts w:ascii="Times New Roman" w:hAnsi="Times New Roman" w:cs="Times New Roman"/>
                <w:sz w:val="26"/>
                <w:szCs w:val="26"/>
              </w:rPr>
              <w:t>автоинкр.через</w:t>
            </w:r>
            <w:proofErr w:type="spellEnd"/>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tbl>
    <w:p w14:paraId="77964EF7" w14:textId="3C7F9FF8" w:rsidR="00F00BAD" w:rsidRDefault="00F00BAD" w:rsidP="001717B8">
      <w:pPr>
        <w:pStyle w:val="af5"/>
        <w:spacing w:after="0"/>
        <w:ind w:left="1069"/>
        <w:jc w:val="both"/>
        <w:rPr>
          <w:rFonts w:ascii="Times New Roman" w:hAnsi="Times New Roman" w:cs="Times New Roman"/>
          <w:sz w:val="28"/>
          <w:szCs w:val="28"/>
        </w:rPr>
      </w:pPr>
    </w:p>
    <w:p w14:paraId="1B1D43A9" w14:textId="77777777" w:rsidR="00445216" w:rsidRDefault="00445216">
      <w:pPr>
        <w:rPr>
          <w:rFonts w:ascii="Times New Roman" w:hAnsi="Times New Roman" w:cs="Times New Roman"/>
          <w:sz w:val="28"/>
          <w:szCs w:val="28"/>
        </w:rPr>
      </w:pPr>
      <w:r>
        <w:rPr>
          <w:rFonts w:ascii="Times New Roman" w:hAnsi="Times New Roman" w:cs="Times New Roman"/>
          <w:sz w:val="28"/>
          <w:szCs w:val="28"/>
        </w:rPr>
        <w:br w:type="page"/>
      </w:r>
    </w:p>
    <w:p w14:paraId="2DED7FF2" w14:textId="64FB634C" w:rsidR="00EB54F5" w:rsidRPr="00EB54F5" w:rsidRDefault="00EB54F5" w:rsidP="00EB54F5">
      <w:pPr>
        <w:spacing w:after="0"/>
        <w:jc w:val="both"/>
        <w:rPr>
          <w:rFonts w:ascii="Times New Roman" w:hAnsi="Times New Roman" w:cs="Times New Roman"/>
          <w:sz w:val="28"/>
          <w:szCs w:val="28"/>
        </w:rPr>
      </w:pPr>
      <w:r w:rsidRPr="00EB54F5">
        <w:rPr>
          <w:rFonts w:ascii="Times New Roman" w:hAnsi="Times New Roman" w:cs="Times New Roman"/>
          <w:sz w:val="28"/>
          <w:szCs w:val="28"/>
        </w:rPr>
        <w:lastRenderedPageBreak/>
        <w:t>Продолжение таблицы 1.7</w:t>
      </w:r>
    </w:p>
    <w:tbl>
      <w:tblPr>
        <w:tblStyle w:val="a7"/>
        <w:tblW w:w="9385" w:type="dxa"/>
        <w:tblInd w:w="-34" w:type="dxa"/>
        <w:tblLook w:val="04A0" w:firstRow="1" w:lastRow="0" w:firstColumn="1" w:lastColumn="0" w:noHBand="0" w:noVBand="1"/>
      </w:tblPr>
      <w:tblGrid>
        <w:gridCol w:w="473"/>
        <w:gridCol w:w="2327"/>
        <w:gridCol w:w="765"/>
        <w:gridCol w:w="679"/>
        <w:gridCol w:w="561"/>
        <w:gridCol w:w="610"/>
        <w:gridCol w:w="522"/>
        <w:gridCol w:w="619"/>
        <w:gridCol w:w="2829"/>
      </w:tblGrid>
      <w:tr w:rsidR="00EB54F5" w:rsidRPr="00A26C55" w14:paraId="479DB7FB" w14:textId="77777777" w:rsidTr="00C64818">
        <w:tc>
          <w:tcPr>
            <w:tcW w:w="473" w:type="dxa"/>
            <w:tcBorders>
              <w:top w:val="single" w:sz="4" w:space="0" w:color="000000"/>
              <w:bottom w:val="nil"/>
            </w:tcBorders>
            <w:vAlign w:val="center"/>
          </w:tcPr>
          <w:p w14:paraId="25D669FC" w14:textId="40961F96"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rPr>
              <w:t>№</w:t>
            </w:r>
          </w:p>
        </w:tc>
        <w:tc>
          <w:tcPr>
            <w:tcW w:w="2327" w:type="dxa"/>
            <w:tcBorders>
              <w:top w:val="single" w:sz="4" w:space="0" w:color="000000"/>
              <w:bottom w:val="nil"/>
            </w:tcBorders>
            <w:vAlign w:val="center"/>
          </w:tcPr>
          <w:p w14:paraId="2DACA384" w14:textId="5A46838D"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Способ адресации</w:t>
            </w:r>
          </w:p>
        </w:tc>
        <w:tc>
          <w:tcPr>
            <w:tcW w:w="3756" w:type="dxa"/>
            <w:gridSpan w:val="6"/>
            <w:tcBorders>
              <w:top w:val="single" w:sz="4" w:space="0" w:color="000000"/>
              <w:bottom w:val="nil"/>
            </w:tcBorders>
            <w:vAlign w:val="center"/>
          </w:tcPr>
          <w:p w14:paraId="4BAC3447" w14:textId="5E318BB1"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Формат команды</w:t>
            </w:r>
          </w:p>
        </w:tc>
        <w:tc>
          <w:tcPr>
            <w:tcW w:w="2829" w:type="dxa"/>
            <w:tcBorders>
              <w:top w:val="single" w:sz="4" w:space="0" w:color="000000"/>
              <w:bottom w:val="nil"/>
            </w:tcBorders>
            <w:vAlign w:val="center"/>
          </w:tcPr>
          <w:p w14:paraId="285E6036" w14:textId="2DC8EC7A"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Прим</w:t>
            </w:r>
            <w:r>
              <w:rPr>
                <w:rFonts w:ascii="Times New Roman" w:hAnsi="Times New Roman" w:cs="Times New Roman"/>
                <w:sz w:val="26"/>
                <w:szCs w:val="26"/>
              </w:rPr>
              <w:t>ечание</w:t>
            </w:r>
          </w:p>
        </w:tc>
      </w:tr>
      <w:tr w:rsidR="00EB54F5" w:rsidRPr="00A26C55" w14:paraId="1C226C3B" w14:textId="77777777" w:rsidTr="000C7078">
        <w:tc>
          <w:tcPr>
            <w:tcW w:w="473" w:type="dxa"/>
            <w:tcBorders>
              <w:top w:val="single" w:sz="4" w:space="0" w:color="000000"/>
              <w:bottom w:val="nil"/>
            </w:tcBorders>
            <w:vAlign w:val="center"/>
          </w:tcPr>
          <w:p w14:paraId="4AB42176"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14</w:t>
            </w:r>
          </w:p>
        </w:tc>
        <w:tc>
          <w:tcPr>
            <w:tcW w:w="2327" w:type="dxa"/>
            <w:tcBorders>
              <w:top w:val="single" w:sz="4" w:space="0" w:color="000000"/>
              <w:bottom w:val="nil"/>
            </w:tcBorders>
            <w:vAlign w:val="center"/>
          </w:tcPr>
          <w:p w14:paraId="7B749164"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Относительная</w:t>
            </w:r>
          </w:p>
        </w:tc>
        <w:tc>
          <w:tcPr>
            <w:tcW w:w="765" w:type="dxa"/>
            <w:tcBorders>
              <w:top w:val="single" w:sz="4" w:space="0" w:color="000000"/>
              <w:bottom w:val="nil"/>
            </w:tcBorders>
            <w:vAlign w:val="center"/>
          </w:tcPr>
          <w:p w14:paraId="41FAAE4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tcBorders>
              <w:top w:val="single" w:sz="4" w:space="0" w:color="000000"/>
              <w:bottom w:val="nil"/>
            </w:tcBorders>
            <w:vAlign w:val="center"/>
          </w:tcPr>
          <w:p w14:paraId="48FBB015"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561" w:type="dxa"/>
            <w:tcBorders>
              <w:top w:val="single" w:sz="4" w:space="0" w:color="000000"/>
              <w:bottom w:val="nil"/>
            </w:tcBorders>
            <w:vAlign w:val="center"/>
          </w:tcPr>
          <w:p w14:paraId="7A9EDF81"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610" w:type="dxa"/>
            <w:tcBorders>
              <w:top w:val="single" w:sz="4" w:space="0" w:color="000000"/>
              <w:bottom w:val="nil"/>
            </w:tcBorders>
            <w:vAlign w:val="center"/>
          </w:tcPr>
          <w:p w14:paraId="3BF15BD0"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522" w:type="dxa"/>
            <w:tcBorders>
              <w:top w:val="single" w:sz="4" w:space="0" w:color="000000"/>
              <w:bottom w:val="nil"/>
            </w:tcBorders>
            <w:vAlign w:val="center"/>
          </w:tcPr>
          <w:p w14:paraId="355C0F75"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c>
          <w:tcPr>
            <w:tcW w:w="619" w:type="dxa"/>
            <w:tcBorders>
              <w:top w:val="single" w:sz="4" w:space="0" w:color="000000"/>
              <w:bottom w:val="nil"/>
            </w:tcBorders>
            <w:vAlign w:val="center"/>
          </w:tcPr>
          <w:p w14:paraId="27C9CDA1"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См.</w:t>
            </w:r>
          </w:p>
        </w:tc>
        <w:tc>
          <w:tcPr>
            <w:tcW w:w="2829" w:type="dxa"/>
            <w:tcBorders>
              <w:top w:val="single" w:sz="4" w:space="0" w:color="000000"/>
              <w:bottom w:val="nil"/>
            </w:tcBorders>
            <w:vAlign w:val="center"/>
          </w:tcPr>
          <w:p w14:paraId="03E24FF7" w14:textId="77777777" w:rsidR="00EB54F5" w:rsidRPr="00A26C55" w:rsidRDefault="00EB54F5" w:rsidP="00EB54F5">
            <w:pPr>
              <w:pStyle w:val="af5"/>
              <w:ind w:left="0"/>
              <w:jc w:val="both"/>
              <w:rPr>
                <w:rFonts w:ascii="Times New Roman" w:hAnsi="Times New Roman" w:cs="Times New Roman"/>
                <w:sz w:val="26"/>
                <w:szCs w:val="26"/>
              </w:rPr>
            </w:pPr>
            <w:proofErr w:type="spellStart"/>
            <w:r w:rsidRPr="00A26C55">
              <w:rPr>
                <w:rFonts w:ascii="Times New Roman" w:hAnsi="Times New Roman" w:cs="Times New Roman"/>
                <w:sz w:val="26"/>
                <w:szCs w:val="26"/>
              </w:rPr>
              <w:t>Дт</w:t>
            </w:r>
            <w:proofErr w:type="spellEnd"/>
            <w:r w:rsidRPr="00A26C55">
              <w:rPr>
                <w:rFonts w:ascii="Times New Roman" w:hAnsi="Times New Roman" w:cs="Times New Roman"/>
                <w:sz w:val="26"/>
                <w:szCs w:val="26"/>
              </w:rPr>
              <w:t xml:space="preserve">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–Дм в памяти через </w:t>
            </w:r>
            <w:proofErr w:type="spellStart"/>
            <w:r w:rsidRPr="00A26C55">
              <w:rPr>
                <w:rFonts w:ascii="Times New Roman" w:hAnsi="Times New Roman" w:cs="Times New Roman"/>
                <w:sz w:val="26"/>
                <w:szCs w:val="26"/>
              </w:rPr>
              <w:t>через</w:t>
            </w:r>
            <w:proofErr w:type="spellEnd"/>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r>
      <w:tr w:rsidR="00EB54F5" w:rsidRPr="00A26C55" w14:paraId="7706428B" w14:textId="77777777" w:rsidTr="000C7078">
        <w:tc>
          <w:tcPr>
            <w:tcW w:w="473" w:type="dxa"/>
            <w:vAlign w:val="center"/>
          </w:tcPr>
          <w:p w14:paraId="6F9EE16E"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rPr>
              <w:t>№</w:t>
            </w:r>
          </w:p>
        </w:tc>
        <w:tc>
          <w:tcPr>
            <w:tcW w:w="2327" w:type="dxa"/>
            <w:vAlign w:val="center"/>
          </w:tcPr>
          <w:p w14:paraId="3D3B3C89"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Способ адресации</w:t>
            </w:r>
          </w:p>
        </w:tc>
        <w:tc>
          <w:tcPr>
            <w:tcW w:w="3756" w:type="dxa"/>
            <w:gridSpan w:val="6"/>
            <w:vAlign w:val="center"/>
          </w:tcPr>
          <w:p w14:paraId="248E2C1D" w14:textId="77777777" w:rsidR="00EB54F5" w:rsidRPr="00A26C55" w:rsidRDefault="00EB54F5" w:rsidP="00EB54F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rPr>
              <w:t>Формат команды</w:t>
            </w:r>
          </w:p>
        </w:tc>
        <w:tc>
          <w:tcPr>
            <w:tcW w:w="2829" w:type="dxa"/>
            <w:vAlign w:val="center"/>
          </w:tcPr>
          <w:p w14:paraId="7D3F0DED"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Прим</w:t>
            </w:r>
            <w:r>
              <w:rPr>
                <w:rFonts w:ascii="Times New Roman" w:hAnsi="Times New Roman" w:cs="Times New Roman"/>
                <w:sz w:val="26"/>
                <w:szCs w:val="26"/>
              </w:rPr>
              <w:t>ечание</w:t>
            </w:r>
          </w:p>
        </w:tc>
      </w:tr>
      <w:tr w:rsidR="00EB54F5" w:rsidRPr="00A26C55" w14:paraId="3E390AFE" w14:textId="77777777" w:rsidTr="000C7078">
        <w:tc>
          <w:tcPr>
            <w:tcW w:w="473" w:type="dxa"/>
            <w:vAlign w:val="center"/>
          </w:tcPr>
          <w:p w14:paraId="4633BBAB"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15</w:t>
            </w:r>
          </w:p>
        </w:tc>
        <w:tc>
          <w:tcPr>
            <w:tcW w:w="2327" w:type="dxa"/>
            <w:vAlign w:val="center"/>
          </w:tcPr>
          <w:p w14:paraId="49B35B9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Регистровая</w:t>
            </w:r>
          </w:p>
        </w:tc>
        <w:tc>
          <w:tcPr>
            <w:tcW w:w="765" w:type="dxa"/>
            <w:vAlign w:val="center"/>
          </w:tcPr>
          <w:p w14:paraId="00CECE1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18C3F37D"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3060B451"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08F2455C"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515B7F8C"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Дм в регистр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vertAlign w:val="subscript"/>
              </w:rPr>
              <w:t xml:space="preserve">  </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rPr>
              <w:t>Дт</w:t>
            </w:r>
            <w:proofErr w:type="spellEnd"/>
            <w:r w:rsidRPr="00A26C55">
              <w:rPr>
                <w:rFonts w:ascii="Times New Roman" w:hAnsi="Times New Roman" w:cs="Times New Roman"/>
                <w:sz w:val="26"/>
                <w:szCs w:val="26"/>
              </w:rPr>
              <w:t xml:space="preserve"> в регистре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6C2397" w14:paraId="78D02232" w14:textId="77777777" w:rsidTr="000C7078">
        <w:tc>
          <w:tcPr>
            <w:tcW w:w="9385" w:type="dxa"/>
            <w:gridSpan w:val="9"/>
            <w:vAlign w:val="center"/>
          </w:tcPr>
          <w:p w14:paraId="2D678E70" w14:textId="77777777" w:rsidR="00EB54F5" w:rsidRPr="006C2397" w:rsidRDefault="00EB54F5" w:rsidP="00EB54F5">
            <w:pPr>
              <w:pStyle w:val="af5"/>
              <w:ind w:left="0"/>
              <w:jc w:val="center"/>
              <w:rPr>
                <w:rFonts w:ascii="Times New Roman" w:hAnsi="Times New Roman" w:cs="Times New Roman"/>
                <w:sz w:val="26"/>
                <w:szCs w:val="26"/>
                <w:vertAlign w:val="subscript"/>
              </w:rPr>
            </w:pPr>
            <w:r w:rsidRPr="00A26C55">
              <w:rPr>
                <w:rFonts w:ascii="Times New Roman" w:hAnsi="Times New Roman" w:cs="Times New Roman"/>
                <w:sz w:val="26"/>
                <w:szCs w:val="26"/>
              </w:rPr>
              <w:t xml:space="preserve">Команда суммирования </w:t>
            </w:r>
            <w:proofErr w:type="spellStart"/>
            <w:r w:rsidRPr="00A26C55">
              <w:rPr>
                <w:rFonts w:ascii="Times New Roman" w:hAnsi="Times New Roman" w:cs="Times New Roman"/>
                <w:sz w:val="26"/>
                <w:szCs w:val="26"/>
              </w:rPr>
              <w:t>Sum</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tr w:rsidR="00EB54F5" w:rsidRPr="00A26C55" w14:paraId="3FC809C7" w14:textId="77777777" w:rsidTr="000C7078">
        <w:tc>
          <w:tcPr>
            <w:tcW w:w="473" w:type="dxa"/>
            <w:vAlign w:val="center"/>
          </w:tcPr>
          <w:p w14:paraId="63BCCB41"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16</w:t>
            </w:r>
          </w:p>
        </w:tc>
        <w:tc>
          <w:tcPr>
            <w:tcW w:w="2327" w:type="dxa"/>
            <w:vAlign w:val="center"/>
          </w:tcPr>
          <w:p w14:paraId="5CCE5673"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72D771CF"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E3611F4"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0B5B8BF2"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52146F45"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Прямой адрес</w:t>
            </w:r>
          </w:p>
        </w:tc>
        <w:tc>
          <w:tcPr>
            <w:tcW w:w="2829" w:type="dxa"/>
            <w:vAlign w:val="center"/>
          </w:tcPr>
          <w:p w14:paraId="74FD9848"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A26C55" w14:paraId="55A69DED" w14:textId="77777777" w:rsidTr="000C7078">
        <w:tc>
          <w:tcPr>
            <w:tcW w:w="473" w:type="dxa"/>
            <w:vAlign w:val="center"/>
          </w:tcPr>
          <w:p w14:paraId="782BE870"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17</w:t>
            </w:r>
          </w:p>
        </w:tc>
        <w:tc>
          <w:tcPr>
            <w:tcW w:w="2327" w:type="dxa"/>
            <w:vAlign w:val="center"/>
          </w:tcPr>
          <w:p w14:paraId="47810606"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Непосредственная</w:t>
            </w:r>
          </w:p>
        </w:tc>
        <w:tc>
          <w:tcPr>
            <w:tcW w:w="765" w:type="dxa"/>
            <w:vAlign w:val="center"/>
          </w:tcPr>
          <w:p w14:paraId="3BD0FF67"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5BE2E97C"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2B24166F"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Оп1</w:t>
            </w:r>
          </w:p>
        </w:tc>
        <w:tc>
          <w:tcPr>
            <w:tcW w:w="1141" w:type="dxa"/>
            <w:gridSpan w:val="2"/>
            <w:vAlign w:val="center"/>
          </w:tcPr>
          <w:p w14:paraId="227D78BE"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Оп2</w:t>
            </w:r>
          </w:p>
        </w:tc>
        <w:tc>
          <w:tcPr>
            <w:tcW w:w="2829" w:type="dxa"/>
            <w:vAlign w:val="center"/>
          </w:tcPr>
          <w:p w14:paraId="428DD163"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Память-память </w:t>
            </w:r>
          </w:p>
        </w:tc>
      </w:tr>
      <w:tr w:rsidR="00EB54F5" w:rsidRPr="00A26C55" w14:paraId="4330A8F2" w14:textId="77777777" w:rsidTr="000C7078">
        <w:tc>
          <w:tcPr>
            <w:tcW w:w="473" w:type="dxa"/>
            <w:vAlign w:val="center"/>
          </w:tcPr>
          <w:p w14:paraId="74057A91"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18</w:t>
            </w:r>
          </w:p>
        </w:tc>
        <w:tc>
          <w:tcPr>
            <w:tcW w:w="2327" w:type="dxa"/>
            <w:vAlign w:val="center"/>
          </w:tcPr>
          <w:p w14:paraId="113BF4FB"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Автоинкрементная</w:t>
            </w:r>
          </w:p>
        </w:tc>
        <w:tc>
          <w:tcPr>
            <w:tcW w:w="765" w:type="dxa"/>
            <w:vAlign w:val="center"/>
          </w:tcPr>
          <w:p w14:paraId="4431EEA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A9DD36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23C4535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3DBCFAAE"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15E9BE27"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 (</w:t>
            </w:r>
            <w:proofErr w:type="spellStart"/>
            <w:r w:rsidRPr="00A26C55">
              <w:rPr>
                <w:rFonts w:ascii="Times New Roman" w:hAnsi="Times New Roman" w:cs="Times New Roman"/>
                <w:sz w:val="26"/>
                <w:szCs w:val="26"/>
              </w:rPr>
              <w:t>автоинкр.через</w:t>
            </w:r>
            <w:proofErr w:type="spellEnd"/>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A26C55" w14:paraId="1227C76D" w14:textId="77777777" w:rsidTr="000C7078">
        <w:tc>
          <w:tcPr>
            <w:tcW w:w="473" w:type="dxa"/>
            <w:vAlign w:val="center"/>
          </w:tcPr>
          <w:p w14:paraId="3CCE3065"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19</w:t>
            </w:r>
          </w:p>
        </w:tc>
        <w:tc>
          <w:tcPr>
            <w:tcW w:w="2327" w:type="dxa"/>
            <w:vAlign w:val="center"/>
          </w:tcPr>
          <w:p w14:paraId="4D235C6C"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Относительная</w:t>
            </w:r>
          </w:p>
        </w:tc>
        <w:tc>
          <w:tcPr>
            <w:tcW w:w="765" w:type="dxa"/>
            <w:vAlign w:val="center"/>
          </w:tcPr>
          <w:p w14:paraId="609D6AE2"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121A3D2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561" w:type="dxa"/>
            <w:vAlign w:val="center"/>
          </w:tcPr>
          <w:p w14:paraId="13A93EA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610" w:type="dxa"/>
            <w:vAlign w:val="center"/>
          </w:tcPr>
          <w:p w14:paraId="5ED5C165"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522" w:type="dxa"/>
            <w:vAlign w:val="center"/>
          </w:tcPr>
          <w:p w14:paraId="49691E07"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c>
          <w:tcPr>
            <w:tcW w:w="619" w:type="dxa"/>
            <w:vAlign w:val="center"/>
          </w:tcPr>
          <w:p w14:paraId="60B1C051"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См.</w:t>
            </w:r>
          </w:p>
        </w:tc>
        <w:tc>
          <w:tcPr>
            <w:tcW w:w="2829" w:type="dxa"/>
            <w:vAlign w:val="center"/>
          </w:tcPr>
          <w:p w14:paraId="1E2BD219"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 (через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r w:rsidRPr="00A26C55">
              <w:rPr>
                <w:rFonts w:ascii="Times New Roman" w:hAnsi="Times New Roman" w:cs="Times New Roman"/>
                <w:sz w:val="26"/>
                <w:szCs w:val="26"/>
              </w:rPr>
              <w:t xml:space="preserve">) </w:t>
            </w:r>
          </w:p>
        </w:tc>
      </w:tr>
      <w:tr w:rsidR="00EB54F5" w:rsidRPr="00A26C55" w14:paraId="79BC94EE" w14:textId="77777777" w:rsidTr="000C7078">
        <w:tc>
          <w:tcPr>
            <w:tcW w:w="473" w:type="dxa"/>
            <w:vAlign w:val="center"/>
          </w:tcPr>
          <w:p w14:paraId="1B1A58D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20</w:t>
            </w:r>
          </w:p>
        </w:tc>
        <w:tc>
          <w:tcPr>
            <w:tcW w:w="2327" w:type="dxa"/>
            <w:vAlign w:val="center"/>
          </w:tcPr>
          <w:p w14:paraId="5CD0264C"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Регистровая</w:t>
            </w:r>
          </w:p>
        </w:tc>
        <w:tc>
          <w:tcPr>
            <w:tcW w:w="765" w:type="dxa"/>
            <w:vAlign w:val="center"/>
          </w:tcPr>
          <w:p w14:paraId="385A0FCC"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721CC4F2"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54BC6ED3"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5BF478AE"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4CC697DB"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Регистр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vertAlign w:val="subscript"/>
              </w:rPr>
              <w:t xml:space="preserve">  </w:t>
            </w:r>
            <w:r w:rsidRPr="00A26C55">
              <w:rPr>
                <w:rFonts w:ascii="Times New Roman" w:hAnsi="Times New Roman" w:cs="Times New Roman"/>
                <w:sz w:val="26"/>
                <w:szCs w:val="26"/>
              </w:rPr>
              <w:t xml:space="preserve">- 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6C2397" w14:paraId="6F899FBF" w14:textId="77777777" w:rsidTr="000C7078">
        <w:tc>
          <w:tcPr>
            <w:tcW w:w="9385" w:type="dxa"/>
            <w:gridSpan w:val="9"/>
            <w:vAlign w:val="center"/>
          </w:tcPr>
          <w:p w14:paraId="52AA6FA3" w14:textId="77777777" w:rsidR="00EB54F5" w:rsidRPr="006C2397" w:rsidRDefault="00EB54F5" w:rsidP="00EB54F5">
            <w:pPr>
              <w:pStyle w:val="af5"/>
              <w:ind w:left="0"/>
              <w:jc w:val="center"/>
              <w:rPr>
                <w:rFonts w:ascii="Times New Roman" w:hAnsi="Times New Roman" w:cs="Times New Roman"/>
                <w:sz w:val="26"/>
                <w:szCs w:val="26"/>
                <w:vertAlign w:val="subscript"/>
              </w:rPr>
            </w:pPr>
            <w:r w:rsidRPr="00A26C55">
              <w:rPr>
                <w:rFonts w:ascii="Times New Roman" w:hAnsi="Times New Roman" w:cs="Times New Roman"/>
                <w:sz w:val="26"/>
                <w:szCs w:val="26"/>
              </w:rPr>
              <w:t xml:space="preserve">Команда вычитания </w:t>
            </w:r>
            <w:proofErr w:type="spellStart"/>
            <w:r w:rsidRPr="00A26C55">
              <w:rPr>
                <w:rFonts w:ascii="Times New Roman" w:hAnsi="Times New Roman" w:cs="Times New Roman"/>
                <w:sz w:val="26"/>
                <w:szCs w:val="26"/>
              </w:rPr>
              <w:t>Su</w:t>
            </w:r>
            <w:proofErr w:type="spellEnd"/>
            <w:r w:rsidRPr="00A26C55">
              <w:rPr>
                <w:rFonts w:ascii="Times New Roman" w:hAnsi="Times New Roman" w:cs="Times New Roman"/>
                <w:sz w:val="26"/>
                <w:szCs w:val="26"/>
                <w:lang w:val="en-US"/>
              </w:rPr>
              <w:t>b</w:t>
            </w:r>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r>
      <w:tr w:rsidR="00EB54F5" w:rsidRPr="00A26C55" w14:paraId="09FD9292" w14:textId="77777777" w:rsidTr="000C7078">
        <w:tc>
          <w:tcPr>
            <w:tcW w:w="473" w:type="dxa"/>
            <w:vAlign w:val="center"/>
          </w:tcPr>
          <w:p w14:paraId="0DC252E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21</w:t>
            </w:r>
          </w:p>
        </w:tc>
        <w:tc>
          <w:tcPr>
            <w:tcW w:w="2327" w:type="dxa"/>
            <w:vAlign w:val="center"/>
          </w:tcPr>
          <w:p w14:paraId="72F447B4"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206FBD07"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79B37A19"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7560190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02AC0206"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Прямой адрес</w:t>
            </w:r>
          </w:p>
        </w:tc>
        <w:tc>
          <w:tcPr>
            <w:tcW w:w="2829" w:type="dxa"/>
            <w:vAlign w:val="center"/>
          </w:tcPr>
          <w:p w14:paraId="1BD65EB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A26C55" w14:paraId="048A6356" w14:textId="77777777" w:rsidTr="000C7078">
        <w:tc>
          <w:tcPr>
            <w:tcW w:w="473" w:type="dxa"/>
            <w:vAlign w:val="center"/>
          </w:tcPr>
          <w:p w14:paraId="5FEC9299"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22</w:t>
            </w:r>
          </w:p>
        </w:tc>
        <w:tc>
          <w:tcPr>
            <w:tcW w:w="2327" w:type="dxa"/>
            <w:vAlign w:val="center"/>
          </w:tcPr>
          <w:p w14:paraId="11C0F431"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Непосредственная</w:t>
            </w:r>
          </w:p>
        </w:tc>
        <w:tc>
          <w:tcPr>
            <w:tcW w:w="765" w:type="dxa"/>
            <w:vAlign w:val="center"/>
          </w:tcPr>
          <w:p w14:paraId="3264B1E6"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5C09A3F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78E310C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Оп1</w:t>
            </w:r>
          </w:p>
        </w:tc>
        <w:tc>
          <w:tcPr>
            <w:tcW w:w="1141" w:type="dxa"/>
            <w:gridSpan w:val="2"/>
            <w:vAlign w:val="center"/>
          </w:tcPr>
          <w:p w14:paraId="3A081716"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Оп2</w:t>
            </w:r>
          </w:p>
        </w:tc>
        <w:tc>
          <w:tcPr>
            <w:tcW w:w="2829" w:type="dxa"/>
            <w:vAlign w:val="center"/>
          </w:tcPr>
          <w:p w14:paraId="636A6AA7"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Память-память</w:t>
            </w:r>
          </w:p>
        </w:tc>
      </w:tr>
      <w:tr w:rsidR="00EB54F5" w:rsidRPr="00A26C55" w14:paraId="1BF8E85E" w14:textId="77777777" w:rsidTr="000C7078">
        <w:tc>
          <w:tcPr>
            <w:tcW w:w="473" w:type="dxa"/>
            <w:vAlign w:val="center"/>
          </w:tcPr>
          <w:p w14:paraId="4C11857A"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23</w:t>
            </w:r>
          </w:p>
        </w:tc>
        <w:tc>
          <w:tcPr>
            <w:tcW w:w="2327" w:type="dxa"/>
            <w:vAlign w:val="center"/>
          </w:tcPr>
          <w:p w14:paraId="573A6BBE"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Автоинкрементная</w:t>
            </w:r>
          </w:p>
        </w:tc>
        <w:tc>
          <w:tcPr>
            <w:tcW w:w="765" w:type="dxa"/>
            <w:vAlign w:val="center"/>
          </w:tcPr>
          <w:p w14:paraId="77442A5E"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0D1A49E5"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44917F7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1CD44862"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16E9A202"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 (</w:t>
            </w:r>
            <w:proofErr w:type="spellStart"/>
            <w:r w:rsidRPr="00A26C55">
              <w:rPr>
                <w:rFonts w:ascii="Times New Roman" w:hAnsi="Times New Roman" w:cs="Times New Roman"/>
                <w:sz w:val="26"/>
                <w:szCs w:val="26"/>
              </w:rPr>
              <w:t>автоинкр.через</w:t>
            </w:r>
            <w:proofErr w:type="spellEnd"/>
            <w:r w:rsidRPr="00A26C55">
              <w:rPr>
                <w:rFonts w:ascii="Times New Roman" w:hAnsi="Times New Roman" w:cs="Times New Roman"/>
                <w:sz w:val="26"/>
                <w:szCs w:val="26"/>
              </w:rPr>
              <w:t xml:space="preserve">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A26C55" w14:paraId="3F357CBB" w14:textId="77777777" w:rsidTr="000C7078">
        <w:tc>
          <w:tcPr>
            <w:tcW w:w="473" w:type="dxa"/>
            <w:vAlign w:val="center"/>
          </w:tcPr>
          <w:p w14:paraId="36F7161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24</w:t>
            </w:r>
          </w:p>
        </w:tc>
        <w:tc>
          <w:tcPr>
            <w:tcW w:w="2327" w:type="dxa"/>
            <w:vAlign w:val="center"/>
          </w:tcPr>
          <w:p w14:paraId="4018710A"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Относительная</w:t>
            </w:r>
          </w:p>
        </w:tc>
        <w:tc>
          <w:tcPr>
            <w:tcW w:w="765" w:type="dxa"/>
            <w:vAlign w:val="center"/>
          </w:tcPr>
          <w:p w14:paraId="04B554F1"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3B885FE4"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561" w:type="dxa"/>
            <w:vAlign w:val="center"/>
          </w:tcPr>
          <w:p w14:paraId="79D38C76"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610" w:type="dxa"/>
            <w:vAlign w:val="center"/>
          </w:tcPr>
          <w:p w14:paraId="43C07484"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522" w:type="dxa"/>
            <w:vAlign w:val="center"/>
          </w:tcPr>
          <w:p w14:paraId="4942CA4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c>
          <w:tcPr>
            <w:tcW w:w="619" w:type="dxa"/>
            <w:vAlign w:val="center"/>
          </w:tcPr>
          <w:p w14:paraId="225746A9"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См.</w:t>
            </w:r>
          </w:p>
        </w:tc>
        <w:tc>
          <w:tcPr>
            <w:tcW w:w="2829" w:type="dxa"/>
            <w:vAlign w:val="center"/>
          </w:tcPr>
          <w:p w14:paraId="093E89B4"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 (через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r w:rsidRPr="00A26C55">
              <w:rPr>
                <w:rFonts w:ascii="Times New Roman" w:hAnsi="Times New Roman" w:cs="Times New Roman"/>
                <w:sz w:val="26"/>
                <w:szCs w:val="26"/>
              </w:rPr>
              <w:t>)</w:t>
            </w:r>
          </w:p>
        </w:tc>
      </w:tr>
      <w:tr w:rsidR="00EB54F5" w:rsidRPr="00A26C55" w14:paraId="6FFBDA19" w14:textId="77777777" w:rsidTr="000C7078">
        <w:tc>
          <w:tcPr>
            <w:tcW w:w="473" w:type="dxa"/>
            <w:vAlign w:val="center"/>
          </w:tcPr>
          <w:p w14:paraId="01FEF092"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25</w:t>
            </w:r>
          </w:p>
        </w:tc>
        <w:tc>
          <w:tcPr>
            <w:tcW w:w="2327" w:type="dxa"/>
            <w:vAlign w:val="center"/>
          </w:tcPr>
          <w:p w14:paraId="2C5FD454"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Регистровая</w:t>
            </w:r>
          </w:p>
        </w:tc>
        <w:tc>
          <w:tcPr>
            <w:tcW w:w="765" w:type="dxa"/>
            <w:vAlign w:val="center"/>
          </w:tcPr>
          <w:p w14:paraId="73615256"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77A0AA72"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69B7C555"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4A1A39B3" w14:textId="77777777" w:rsidR="00EB54F5" w:rsidRPr="00A26C55" w:rsidRDefault="00EB54F5" w:rsidP="00EB54F5">
            <w:pPr>
              <w:pStyle w:val="af5"/>
              <w:ind w:left="0"/>
              <w:jc w:val="center"/>
              <w:rPr>
                <w:rFonts w:ascii="Times New Roman" w:hAnsi="Times New Roman" w:cs="Times New Roman"/>
                <w:sz w:val="26"/>
                <w:szCs w:val="26"/>
              </w:rPr>
            </w:pP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p>
        </w:tc>
        <w:tc>
          <w:tcPr>
            <w:tcW w:w="2829" w:type="dxa"/>
            <w:vAlign w:val="center"/>
          </w:tcPr>
          <w:p w14:paraId="6B24707A"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Регистр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vertAlign w:val="subscript"/>
              </w:rPr>
              <w:t xml:space="preserve">  </w:t>
            </w:r>
            <w:r w:rsidRPr="00A26C55">
              <w:rPr>
                <w:rFonts w:ascii="Times New Roman" w:hAnsi="Times New Roman" w:cs="Times New Roman"/>
                <w:sz w:val="26"/>
                <w:szCs w:val="26"/>
              </w:rPr>
              <w:t xml:space="preserve">- регистр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r>
      <w:tr w:rsidR="00EB54F5" w:rsidRPr="00A26C55" w14:paraId="6F768C6B" w14:textId="77777777" w:rsidTr="000C7078">
        <w:tc>
          <w:tcPr>
            <w:tcW w:w="9385" w:type="dxa"/>
            <w:gridSpan w:val="9"/>
            <w:vAlign w:val="center"/>
          </w:tcPr>
          <w:p w14:paraId="2BEAF2EF"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 xml:space="preserve">Команда инкрементирования </w:t>
            </w:r>
            <w:r w:rsidRPr="00A26C55">
              <w:rPr>
                <w:rFonts w:ascii="Times New Roman" w:hAnsi="Times New Roman" w:cs="Times New Roman"/>
                <w:sz w:val="26"/>
                <w:szCs w:val="26"/>
                <w:lang w:val="en-US"/>
              </w:rPr>
              <w:t>Inc</w:t>
            </w:r>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r w:rsidRPr="00A26C55">
              <w:rPr>
                <w:rFonts w:ascii="Times New Roman" w:hAnsi="Times New Roman" w:cs="Times New Roman"/>
                <w:sz w:val="26"/>
                <w:szCs w:val="26"/>
              </w:rPr>
              <w:t>,</w:t>
            </w:r>
          </w:p>
        </w:tc>
      </w:tr>
      <w:tr w:rsidR="00EB54F5" w:rsidRPr="00A26C55" w14:paraId="623CF593" w14:textId="77777777" w:rsidTr="000C7078">
        <w:tc>
          <w:tcPr>
            <w:tcW w:w="473" w:type="dxa"/>
            <w:vAlign w:val="center"/>
          </w:tcPr>
          <w:p w14:paraId="31F5DDA8"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2</w:t>
            </w:r>
            <w:r w:rsidRPr="00A26C55">
              <w:rPr>
                <w:rFonts w:ascii="Times New Roman" w:hAnsi="Times New Roman" w:cs="Times New Roman"/>
                <w:sz w:val="26"/>
                <w:szCs w:val="26"/>
                <w:vertAlign w:val="subscript"/>
                <w:lang w:val="en-US"/>
              </w:rPr>
              <w:t>6</w:t>
            </w:r>
          </w:p>
        </w:tc>
        <w:tc>
          <w:tcPr>
            <w:tcW w:w="2327" w:type="dxa"/>
            <w:vAlign w:val="center"/>
          </w:tcPr>
          <w:p w14:paraId="40454861"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Явное указание регистра</w:t>
            </w:r>
          </w:p>
        </w:tc>
        <w:tc>
          <w:tcPr>
            <w:tcW w:w="765" w:type="dxa"/>
            <w:vAlign w:val="center"/>
          </w:tcPr>
          <w:p w14:paraId="3CF67C9E"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571788E5"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3CEBAEAE"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38991BDC" w14:textId="77777777" w:rsidR="00EB54F5" w:rsidRPr="00A26C55" w:rsidRDefault="00EB54F5" w:rsidP="00EB54F5">
            <w:pPr>
              <w:pStyle w:val="af5"/>
              <w:ind w:left="0"/>
              <w:jc w:val="center"/>
              <w:rPr>
                <w:rFonts w:ascii="Times New Roman" w:hAnsi="Times New Roman" w:cs="Times New Roman"/>
                <w:sz w:val="26"/>
                <w:szCs w:val="26"/>
              </w:rPr>
            </w:pPr>
          </w:p>
        </w:tc>
        <w:tc>
          <w:tcPr>
            <w:tcW w:w="2829" w:type="dxa"/>
            <w:vAlign w:val="center"/>
          </w:tcPr>
          <w:p w14:paraId="64CE87C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w:t>
            </w:r>
          </w:p>
        </w:tc>
      </w:tr>
      <w:tr w:rsidR="00EB54F5" w:rsidRPr="006C2397" w14:paraId="164363E4" w14:textId="77777777" w:rsidTr="000C7078">
        <w:tc>
          <w:tcPr>
            <w:tcW w:w="9385" w:type="dxa"/>
            <w:gridSpan w:val="9"/>
            <w:vAlign w:val="center"/>
          </w:tcPr>
          <w:p w14:paraId="57A5FF63" w14:textId="0969058D" w:rsidR="00EB54F5" w:rsidRPr="006C2397" w:rsidRDefault="00EB54F5" w:rsidP="00EB54F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rPr>
              <w:t xml:space="preserve">Команда метка </w:t>
            </w:r>
            <w:r w:rsidRPr="00A26C55">
              <w:rPr>
                <w:rFonts w:ascii="Times New Roman" w:hAnsi="Times New Roman" w:cs="Times New Roman"/>
                <w:sz w:val="26"/>
                <w:szCs w:val="26"/>
                <w:lang w:val="en-US"/>
              </w:rPr>
              <w:t>JZ</w:t>
            </w:r>
          </w:p>
        </w:tc>
      </w:tr>
      <w:tr w:rsidR="00EB54F5" w:rsidRPr="00A26C55" w14:paraId="2A9D31C2" w14:textId="77777777" w:rsidTr="000C7078">
        <w:tc>
          <w:tcPr>
            <w:tcW w:w="473" w:type="dxa"/>
            <w:vAlign w:val="center"/>
          </w:tcPr>
          <w:p w14:paraId="325BDD06"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27</w:t>
            </w:r>
          </w:p>
        </w:tc>
        <w:tc>
          <w:tcPr>
            <w:tcW w:w="2327" w:type="dxa"/>
            <w:vAlign w:val="center"/>
          </w:tcPr>
          <w:p w14:paraId="093AF5B1"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35F037DB"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5B9B9B02"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7B967C61"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Прямой адрес</w:t>
            </w:r>
          </w:p>
        </w:tc>
        <w:tc>
          <w:tcPr>
            <w:tcW w:w="1141" w:type="dxa"/>
            <w:gridSpan w:val="2"/>
            <w:vAlign w:val="center"/>
          </w:tcPr>
          <w:p w14:paraId="572EA194" w14:textId="77777777" w:rsidR="00EB54F5" w:rsidRPr="00A26C55" w:rsidRDefault="00EB54F5" w:rsidP="00EB54F5">
            <w:pPr>
              <w:pStyle w:val="af5"/>
              <w:ind w:left="0"/>
              <w:jc w:val="center"/>
              <w:rPr>
                <w:rFonts w:ascii="Times New Roman" w:hAnsi="Times New Roman" w:cs="Times New Roman"/>
                <w:sz w:val="26"/>
                <w:szCs w:val="26"/>
              </w:rPr>
            </w:pPr>
          </w:p>
        </w:tc>
        <w:tc>
          <w:tcPr>
            <w:tcW w:w="2829" w:type="dxa"/>
            <w:vAlign w:val="center"/>
          </w:tcPr>
          <w:p w14:paraId="32F98CD9"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w:t>
            </w:r>
          </w:p>
        </w:tc>
      </w:tr>
      <w:tr w:rsidR="00EB54F5" w:rsidRPr="00A26C55" w14:paraId="5BD77E8A" w14:textId="77777777" w:rsidTr="000C7078">
        <w:tc>
          <w:tcPr>
            <w:tcW w:w="473" w:type="dxa"/>
            <w:vAlign w:val="center"/>
          </w:tcPr>
          <w:p w14:paraId="6B8A998B"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28</w:t>
            </w:r>
          </w:p>
        </w:tc>
        <w:tc>
          <w:tcPr>
            <w:tcW w:w="2327" w:type="dxa"/>
            <w:vAlign w:val="center"/>
          </w:tcPr>
          <w:p w14:paraId="3F3160E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Непосредственная</w:t>
            </w:r>
          </w:p>
        </w:tc>
        <w:tc>
          <w:tcPr>
            <w:tcW w:w="765" w:type="dxa"/>
            <w:vAlign w:val="center"/>
          </w:tcPr>
          <w:p w14:paraId="646078F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640E0BF3"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09ED5028"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Оп1</w:t>
            </w:r>
          </w:p>
        </w:tc>
        <w:tc>
          <w:tcPr>
            <w:tcW w:w="1141" w:type="dxa"/>
            <w:gridSpan w:val="2"/>
            <w:vAlign w:val="center"/>
          </w:tcPr>
          <w:p w14:paraId="7028D111" w14:textId="77777777" w:rsidR="00EB54F5" w:rsidRPr="00A26C55" w:rsidRDefault="00EB54F5" w:rsidP="00EB54F5">
            <w:pPr>
              <w:pStyle w:val="af5"/>
              <w:ind w:left="0"/>
              <w:jc w:val="center"/>
              <w:rPr>
                <w:rFonts w:ascii="Times New Roman" w:hAnsi="Times New Roman" w:cs="Times New Roman"/>
                <w:sz w:val="26"/>
                <w:szCs w:val="26"/>
              </w:rPr>
            </w:pPr>
          </w:p>
        </w:tc>
        <w:tc>
          <w:tcPr>
            <w:tcW w:w="2829" w:type="dxa"/>
            <w:vAlign w:val="center"/>
          </w:tcPr>
          <w:p w14:paraId="68E95E67"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w:t>
            </w:r>
          </w:p>
        </w:tc>
      </w:tr>
      <w:tr w:rsidR="00EB54F5" w:rsidRPr="00A26C55" w14:paraId="54C6CE98" w14:textId="77777777" w:rsidTr="000C7078">
        <w:tc>
          <w:tcPr>
            <w:tcW w:w="473" w:type="dxa"/>
            <w:vAlign w:val="center"/>
          </w:tcPr>
          <w:p w14:paraId="751E6E43"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29</w:t>
            </w:r>
          </w:p>
        </w:tc>
        <w:tc>
          <w:tcPr>
            <w:tcW w:w="2327" w:type="dxa"/>
            <w:vAlign w:val="center"/>
          </w:tcPr>
          <w:p w14:paraId="2B790364"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Автоинкрементная</w:t>
            </w:r>
          </w:p>
        </w:tc>
        <w:tc>
          <w:tcPr>
            <w:tcW w:w="765" w:type="dxa"/>
            <w:vAlign w:val="center"/>
          </w:tcPr>
          <w:p w14:paraId="5C83E154"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4A6830B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1A2227E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1141" w:type="dxa"/>
            <w:gridSpan w:val="2"/>
            <w:vAlign w:val="center"/>
          </w:tcPr>
          <w:p w14:paraId="2B61F568" w14:textId="77777777" w:rsidR="00EB54F5" w:rsidRPr="00A26C55" w:rsidRDefault="00EB54F5" w:rsidP="00EB54F5">
            <w:pPr>
              <w:pStyle w:val="af5"/>
              <w:ind w:left="0"/>
              <w:jc w:val="center"/>
              <w:rPr>
                <w:rFonts w:ascii="Times New Roman" w:hAnsi="Times New Roman" w:cs="Times New Roman"/>
                <w:sz w:val="26"/>
                <w:szCs w:val="26"/>
              </w:rPr>
            </w:pPr>
          </w:p>
        </w:tc>
        <w:tc>
          <w:tcPr>
            <w:tcW w:w="2829" w:type="dxa"/>
            <w:vAlign w:val="center"/>
          </w:tcPr>
          <w:p w14:paraId="68104F80"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Регистр</w:t>
            </w:r>
          </w:p>
        </w:tc>
      </w:tr>
      <w:tr w:rsidR="00EB54F5" w:rsidRPr="00A26C55" w14:paraId="7F08BC55" w14:textId="77777777" w:rsidTr="000C7078">
        <w:tc>
          <w:tcPr>
            <w:tcW w:w="473" w:type="dxa"/>
            <w:vAlign w:val="center"/>
          </w:tcPr>
          <w:p w14:paraId="69F0890A" w14:textId="77777777" w:rsidR="00EB54F5" w:rsidRPr="00A26C55" w:rsidRDefault="00EB54F5" w:rsidP="00EB54F5">
            <w:pPr>
              <w:pStyle w:val="af5"/>
              <w:ind w:left="0"/>
              <w:jc w:val="both"/>
              <w:rPr>
                <w:rFonts w:ascii="Times New Roman" w:hAnsi="Times New Roman" w:cs="Times New Roman"/>
                <w:sz w:val="26"/>
                <w:szCs w:val="26"/>
                <w:lang w:val="en-US"/>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lang w:val="en-US"/>
              </w:rPr>
              <w:t>30</w:t>
            </w:r>
          </w:p>
        </w:tc>
        <w:tc>
          <w:tcPr>
            <w:tcW w:w="2327" w:type="dxa"/>
            <w:vAlign w:val="center"/>
          </w:tcPr>
          <w:p w14:paraId="4BC62D15"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Относительная</w:t>
            </w:r>
          </w:p>
        </w:tc>
        <w:tc>
          <w:tcPr>
            <w:tcW w:w="765" w:type="dxa"/>
            <w:vAlign w:val="center"/>
          </w:tcPr>
          <w:p w14:paraId="0CBC606A"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31CB778F"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1171" w:type="dxa"/>
            <w:gridSpan w:val="2"/>
            <w:vAlign w:val="center"/>
          </w:tcPr>
          <w:p w14:paraId="65B6738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w:t>
            </w:r>
          </w:p>
        </w:tc>
        <w:tc>
          <w:tcPr>
            <w:tcW w:w="522" w:type="dxa"/>
            <w:vAlign w:val="center"/>
          </w:tcPr>
          <w:p w14:paraId="2379EB70"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p>
        </w:tc>
        <w:tc>
          <w:tcPr>
            <w:tcW w:w="619" w:type="dxa"/>
            <w:vAlign w:val="center"/>
          </w:tcPr>
          <w:p w14:paraId="1749FDC8"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См.</w:t>
            </w:r>
          </w:p>
        </w:tc>
        <w:tc>
          <w:tcPr>
            <w:tcW w:w="2829" w:type="dxa"/>
            <w:vAlign w:val="center"/>
          </w:tcPr>
          <w:p w14:paraId="0C99B02F"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 xml:space="preserve">Память (через </w:t>
            </w:r>
            <w:proofErr w:type="spellStart"/>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j</w:t>
            </w:r>
            <w:proofErr w:type="spellEnd"/>
            <w:r w:rsidRPr="00A26C55">
              <w:rPr>
                <w:rFonts w:ascii="Times New Roman" w:hAnsi="Times New Roman" w:cs="Times New Roman"/>
                <w:sz w:val="26"/>
                <w:szCs w:val="26"/>
              </w:rPr>
              <w:t xml:space="preserve"> ,</w:t>
            </w:r>
            <w:r w:rsidRPr="00A26C55">
              <w:rPr>
                <w:rFonts w:ascii="Times New Roman" w:hAnsi="Times New Roman" w:cs="Times New Roman"/>
                <w:sz w:val="26"/>
                <w:szCs w:val="26"/>
                <w:lang w:val="en-US"/>
              </w:rPr>
              <w:t>R</w:t>
            </w:r>
            <w:r w:rsidRPr="00A26C55">
              <w:rPr>
                <w:rFonts w:ascii="Times New Roman" w:hAnsi="Times New Roman" w:cs="Times New Roman"/>
                <w:sz w:val="26"/>
                <w:szCs w:val="26"/>
                <w:vertAlign w:val="subscript"/>
                <w:lang w:val="en-US"/>
              </w:rPr>
              <w:t>ip</w:t>
            </w:r>
            <w:r w:rsidRPr="00A26C55">
              <w:rPr>
                <w:rFonts w:ascii="Times New Roman" w:hAnsi="Times New Roman" w:cs="Times New Roman"/>
                <w:sz w:val="26"/>
                <w:szCs w:val="26"/>
              </w:rPr>
              <w:t>)</w:t>
            </w:r>
          </w:p>
        </w:tc>
      </w:tr>
      <w:tr w:rsidR="00EB54F5" w:rsidRPr="006C2397" w14:paraId="3B52CE9D" w14:textId="77777777" w:rsidTr="000C7078">
        <w:tc>
          <w:tcPr>
            <w:tcW w:w="9385" w:type="dxa"/>
            <w:gridSpan w:val="9"/>
            <w:vAlign w:val="center"/>
          </w:tcPr>
          <w:p w14:paraId="0D2E111A" w14:textId="77777777" w:rsidR="00EB54F5" w:rsidRPr="006C2397" w:rsidRDefault="00EB54F5" w:rsidP="00EB54F5">
            <w:pPr>
              <w:pStyle w:val="af5"/>
              <w:ind w:left="0"/>
              <w:jc w:val="center"/>
              <w:rPr>
                <w:rFonts w:ascii="Times New Roman" w:hAnsi="Times New Roman" w:cs="Times New Roman"/>
                <w:sz w:val="26"/>
                <w:szCs w:val="26"/>
                <w:lang w:val="en-US"/>
              </w:rPr>
            </w:pPr>
            <w:r w:rsidRPr="00A26C55">
              <w:rPr>
                <w:rFonts w:ascii="Times New Roman" w:hAnsi="Times New Roman" w:cs="Times New Roman"/>
                <w:sz w:val="26"/>
                <w:szCs w:val="26"/>
              </w:rPr>
              <w:t xml:space="preserve">Команда метка </w:t>
            </w:r>
            <w:r w:rsidRPr="00A26C55">
              <w:rPr>
                <w:rFonts w:ascii="Times New Roman" w:hAnsi="Times New Roman" w:cs="Times New Roman"/>
                <w:sz w:val="26"/>
                <w:szCs w:val="26"/>
                <w:lang w:val="en-US"/>
              </w:rPr>
              <w:t>JMP</w:t>
            </w:r>
          </w:p>
        </w:tc>
      </w:tr>
      <w:tr w:rsidR="00EB54F5" w:rsidRPr="00A26C55" w14:paraId="49A2C14D" w14:textId="77777777" w:rsidTr="00D62E7F">
        <w:tc>
          <w:tcPr>
            <w:tcW w:w="473" w:type="dxa"/>
            <w:vAlign w:val="center"/>
          </w:tcPr>
          <w:p w14:paraId="72CD3167"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lang w:val="en-US"/>
              </w:rPr>
              <w:t>I</w:t>
            </w:r>
            <w:r w:rsidRPr="00A26C55">
              <w:rPr>
                <w:rFonts w:ascii="Times New Roman" w:hAnsi="Times New Roman" w:cs="Times New Roman"/>
                <w:sz w:val="26"/>
                <w:szCs w:val="26"/>
                <w:vertAlign w:val="subscript"/>
              </w:rPr>
              <w:t>0</w:t>
            </w:r>
          </w:p>
        </w:tc>
        <w:tc>
          <w:tcPr>
            <w:tcW w:w="2327" w:type="dxa"/>
            <w:vAlign w:val="center"/>
          </w:tcPr>
          <w:p w14:paraId="44ED2A7D"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Прямая</w:t>
            </w:r>
          </w:p>
        </w:tc>
        <w:tc>
          <w:tcPr>
            <w:tcW w:w="765" w:type="dxa"/>
            <w:vAlign w:val="center"/>
          </w:tcPr>
          <w:p w14:paraId="5983D0CE"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КОП</w:t>
            </w:r>
          </w:p>
        </w:tc>
        <w:tc>
          <w:tcPr>
            <w:tcW w:w="679" w:type="dxa"/>
            <w:vAlign w:val="center"/>
          </w:tcPr>
          <w:p w14:paraId="30EE4F0C" w14:textId="77777777"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lang w:val="en-US"/>
              </w:rPr>
              <w:t>mod</w:t>
            </w:r>
          </w:p>
        </w:tc>
        <w:tc>
          <w:tcPr>
            <w:tcW w:w="2312" w:type="dxa"/>
            <w:gridSpan w:val="4"/>
            <w:vAlign w:val="center"/>
          </w:tcPr>
          <w:p w14:paraId="64077E69" w14:textId="6FBF7E4E" w:rsidR="00EB54F5" w:rsidRPr="00A26C55" w:rsidRDefault="00EB54F5" w:rsidP="00EB54F5">
            <w:pPr>
              <w:pStyle w:val="af5"/>
              <w:ind w:left="0"/>
              <w:jc w:val="center"/>
              <w:rPr>
                <w:rFonts w:ascii="Times New Roman" w:hAnsi="Times New Roman" w:cs="Times New Roman"/>
                <w:sz w:val="26"/>
                <w:szCs w:val="26"/>
              </w:rPr>
            </w:pPr>
            <w:r w:rsidRPr="00A26C55">
              <w:rPr>
                <w:rFonts w:ascii="Times New Roman" w:hAnsi="Times New Roman" w:cs="Times New Roman"/>
                <w:sz w:val="26"/>
                <w:szCs w:val="26"/>
              </w:rPr>
              <w:t>Пр</w:t>
            </w:r>
            <w:r>
              <w:rPr>
                <w:rFonts w:ascii="Times New Roman" w:hAnsi="Times New Roman" w:cs="Times New Roman"/>
                <w:sz w:val="26"/>
                <w:szCs w:val="26"/>
              </w:rPr>
              <w:t>ямой</w:t>
            </w:r>
            <w:r w:rsidRPr="00A26C55">
              <w:rPr>
                <w:rFonts w:ascii="Times New Roman" w:hAnsi="Times New Roman" w:cs="Times New Roman"/>
                <w:sz w:val="26"/>
                <w:szCs w:val="26"/>
              </w:rPr>
              <w:t xml:space="preserve"> адрес</w:t>
            </w:r>
          </w:p>
        </w:tc>
        <w:tc>
          <w:tcPr>
            <w:tcW w:w="2829" w:type="dxa"/>
            <w:vAlign w:val="center"/>
          </w:tcPr>
          <w:p w14:paraId="0E897038" w14:textId="77777777" w:rsidR="00EB54F5" w:rsidRPr="00A26C55" w:rsidRDefault="00EB54F5" w:rsidP="00EB54F5">
            <w:pPr>
              <w:pStyle w:val="af5"/>
              <w:ind w:left="0"/>
              <w:jc w:val="both"/>
              <w:rPr>
                <w:rFonts w:ascii="Times New Roman" w:hAnsi="Times New Roman" w:cs="Times New Roman"/>
                <w:sz w:val="26"/>
                <w:szCs w:val="26"/>
              </w:rPr>
            </w:pPr>
            <w:r w:rsidRPr="00A26C55">
              <w:rPr>
                <w:rFonts w:ascii="Times New Roman" w:hAnsi="Times New Roman" w:cs="Times New Roman"/>
                <w:sz w:val="26"/>
                <w:szCs w:val="26"/>
              </w:rPr>
              <w:t>Память</w:t>
            </w:r>
          </w:p>
        </w:tc>
      </w:tr>
    </w:tbl>
    <w:p w14:paraId="6A15358C" w14:textId="77777777" w:rsidR="00EB54F5" w:rsidRDefault="00EB54F5" w:rsidP="00A26C55">
      <w:pPr>
        <w:pStyle w:val="af5"/>
        <w:spacing w:after="0"/>
        <w:ind w:left="0" w:firstLine="709"/>
        <w:jc w:val="both"/>
        <w:rPr>
          <w:rFonts w:ascii="Times New Roman" w:hAnsi="Times New Roman" w:cs="Times New Roman"/>
          <w:sz w:val="28"/>
          <w:szCs w:val="28"/>
        </w:rPr>
      </w:pPr>
    </w:p>
    <w:p w14:paraId="0728CD61" w14:textId="2C26820F" w:rsidR="00907BB3" w:rsidRDefault="00907BB3"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В приведенных форматах команд имеет место следующая интерпретация полей:</w:t>
      </w:r>
    </w:p>
    <w:p w14:paraId="2E0FE564" w14:textId="3B23B79A" w:rsidR="00907BB3" w:rsidRPr="003C389C" w:rsidRDefault="00907BB3" w:rsidP="00A26C55">
      <w:pPr>
        <w:pStyle w:val="af5"/>
        <w:spacing w:after="0"/>
        <w:ind w:left="0" w:firstLine="709"/>
        <w:jc w:val="both"/>
        <w:rPr>
          <w:rFonts w:ascii="Times New Roman" w:hAnsi="Times New Roman" w:cs="Times New Roman"/>
          <w:sz w:val="28"/>
          <w:szCs w:val="28"/>
        </w:rPr>
      </w:pPr>
      <w:r w:rsidRPr="003C389C">
        <w:rPr>
          <w:rFonts w:ascii="Times New Roman" w:hAnsi="Times New Roman" w:cs="Times New Roman"/>
          <w:sz w:val="28"/>
          <w:szCs w:val="28"/>
        </w:rPr>
        <w:t>КОП – поле кода операции базовой команды;</w:t>
      </w:r>
    </w:p>
    <w:p w14:paraId="64474F75" w14:textId="4251387C" w:rsidR="00907BB3" w:rsidRPr="003C389C" w:rsidRDefault="00907BB3" w:rsidP="00A26C55">
      <w:pPr>
        <w:pStyle w:val="af5"/>
        <w:spacing w:after="0"/>
        <w:ind w:left="0" w:firstLine="709"/>
        <w:jc w:val="both"/>
        <w:rPr>
          <w:rFonts w:ascii="Times New Roman" w:hAnsi="Times New Roman" w:cs="Times New Roman"/>
          <w:sz w:val="28"/>
          <w:szCs w:val="28"/>
        </w:rPr>
      </w:pPr>
      <w:r w:rsidRPr="003C389C">
        <w:rPr>
          <w:rFonts w:ascii="Times New Roman" w:hAnsi="Times New Roman" w:cs="Times New Roman"/>
          <w:sz w:val="28"/>
          <w:szCs w:val="28"/>
          <w:lang w:val="en-US"/>
        </w:rPr>
        <w:t>Mod</w:t>
      </w:r>
      <w:r w:rsidRPr="003C389C">
        <w:rPr>
          <w:rFonts w:ascii="Times New Roman" w:hAnsi="Times New Roman" w:cs="Times New Roman"/>
          <w:sz w:val="28"/>
          <w:szCs w:val="28"/>
        </w:rPr>
        <w:t xml:space="preserve"> – модификатор команды, определяющий способ использования регистров общего назначения при адресации </w:t>
      </w:r>
      <w:proofErr w:type="gramStart"/>
      <w:r w:rsidRPr="003C389C">
        <w:rPr>
          <w:rFonts w:ascii="Times New Roman" w:hAnsi="Times New Roman" w:cs="Times New Roman"/>
          <w:sz w:val="28"/>
          <w:szCs w:val="28"/>
        </w:rPr>
        <w:t>ОЗУ;</w:t>
      </w:r>
      <w:proofErr w:type="gramEnd"/>
    </w:p>
    <w:p w14:paraId="40F0B8A6" w14:textId="2713FBC1" w:rsidR="00907BB3" w:rsidRPr="003C389C" w:rsidRDefault="00907BB3" w:rsidP="00A26C55">
      <w:pPr>
        <w:pStyle w:val="af5"/>
        <w:spacing w:after="0"/>
        <w:ind w:left="0" w:firstLine="709"/>
        <w:jc w:val="both"/>
        <w:rPr>
          <w:rFonts w:ascii="Times New Roman" w:hAnsi="Times New Roman" w:cs="Times New Roman"/>
          <w:sz w:val="28"/>
          <w:szCs w:val="28"/>
        </w:rPr>
      </w:pPr>
      <w:r w:rsidRPr="003C389C">
        <w:rPr>
          <w:rFonts w:ascii="Times New Roman" w:hAnsi="Times New Roman" w:cs="Times New Roman"/>
          <w:sz w:val="28"/>
          <w:szCs w:val="28"/>
          <w:lang w:val="en-US"/>
        </w:rPr>
        <w:t>R</w:t>
      </w:r>
      <w:r w:rsidRPr="003C389C">
        <w:rPr>
          <w:rFonts w:ascii="Times New Roman" w:hAnsi="Times New Roman" w:cs="Times New Roman"/>
          <w:sz w:val="28"/>
          <w:szCs w:val="28"/>
          <w:vertAlign w:val="subscript"/>
          <w:lang w:val="en-US"/>
        </w:rPr>
        <w:t>i</w:t>
      </w:r>
      <w:r w:rsidR="003C389C" w:rsidRPr="003C389C">
        <w:rPr>
          <w:rFonts w:ascii="Times New Roman" w:hAnsi="Times New Roman" w:cs="Times New Roman"/>
          <w:sz w:val="28"/>
          <w:szCs w:val="28"/>
        </w:rPr>
        <w:t xml:space="preserve"> – регистр источник и приемник пересылаемого </w:t>
      </w:r>
      <w:proofErr w:type="gramStart"/>
      <w:r w:rsidR="003C389C" w:rsidRPr="003C389C">
        <w:rPr>
          <w:rFonts w:ascii="Times New Roman" w:hAnsi="Times New Roman" w:cs="Times New Roman"/>
          <w:sz w:val="28"/>
          <w:szCs w:val="28"/>
        </w:rPr>
        <w:t>операнда;</w:t>
      </w:r>
      <w:proofErr w:type="gramEnd"/>
    </w:p>
    <w:p w14:paraId="44ADE2D2" w14:textId="26AD7FB8" w:rsidR="003C389C" w:rsidRDefault="003C389C" w:rsidP="00A26C55">
      <w:pPr>
        <w:pStyle w:val="af5"/>
        <w:spacing w:after="0"/>
        <w:ind w:left="0" w:firstLine="709"/>
        <w:jc w:val="both"/>
        <w:rPr>
          <w:rFonts w:ascii="Times New Roman" w:hAnsi="Times New Roman" w:cs="Times New Roman"/>
          <w:sz w:val="28"/>
          <w:szCs w:val="28"/>
        </w:rPr>
      </w:pPr>
      <w:proofErr w:type="spellStart"/>
      <w:r w:rsidRPr="003C389C">
        <w:rPr>
          <w:rFonts w:ascii="Times New Roman" w:hAnsi="Times New Roman" w:cs="Times New Roman"/>
          <w:sz w:val="28"/>
          <w:szCs w:val="28"/>
          <w:lang w:val="en-US"/>
        </w:rPr>
        <w:t>R</w:t>
      </w:r>
      <w:r w:rsidRPr="003C389C">
        <w:rPr>
          <w:rFonts w:ascii="Times New Roman" w:hAnsi="Times New Roman" w:cs="Times New Roman"/>
          <w:sz w:val="28"/>
          <w:szCs w:val="28"/>
          <w:vertAlign w:val="subscript"/>
          <w:lang w:val="en-US"/>
        </w:rPr>
        <w:t>j</w:t>
      </w:r>
      <w:proofErr w:type="spellEnd"/>
      <w:r w:rsidRPr="003C389C">
        <w:rPr>
          <w:rFonts w:ascii="Times New Roman" w:hAnsi="Times New Roman" w:cs="Times New Roman"/>
          <w:sz w:val="28"/>
          <w:szCs w:val="28"/>
        </w:rPr>
        <w:t xml:space="preserve"> </w:t>
      </w:r>
      <w:r w:rsidRPr="003C389C">
        <w:rPr>
          <w:rFonts w:ascii="Times New Roman" w:hAnsi="Times New Roman" w:cs="Times New Roman"/>
          <w:sz w:val="28"/>
          <w:szCs w:val="28"/>
          <w:lang w:val="en-US"/>
        </w:rPr>
        <w:t>R</w:t>
      </w:r>
      <w:r w:rsidRPr="003C389C">
        <w:rPr>
          <w:rFonts w:ascii="Times New Roman" w:hAnsi="Times New Roman" w:cs="Times New Roman"/>
          <w:sz w:val="28"/>
          <w:szCs w:val="28"/>
          <w:vertAlign w:val="subscript"/>
          <w:lang w:val="en-US"/>
        </w:rPr>
        <w:t>ip</w:t>
      </w:r>
      <w:r w:rsidRPr="003C389C">
        <w:rPr>
          <w:rFonts w:ascii="Times New Roman" w:hAnsi="Times New Roman" w:cs="Times New Roman"/>
          <w:sz w:val="28"/>
          <w:szCs w:val="28"/>
        </w:rPr>
        <w:t xml:space="preserve"> – регистры косвенной адресации и счетчика команд процессоры </w:t>
      </w:r>
      <w:proofErr w:type="gramStart"/>
      <w:r w:rsidRPr="003C389C">
        <w:rPr>
          <w:rFonts w:ascii="Times New Roman" w:hAnsi="Times New Roman" w:cs="Times New Roman"/>
          <w:sz w:val="28"/>
          <w:szCs w:val="28"/>
        </w:rPr>
        <w:t>соответственно;</w:t>
      </w:r>
      <w:proofErr w:type="gramEnd"/>
    </w:p>
    <w:p w14:paraId="690973BB" w14:textId="5C66BC5F" w:rsidR="00A26C55" w:rsidRPr="00A26C55" w:rsidRDefault="00A26C55"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См. – смещение;</w:t>
      </w:r>
    </w:p>
    <w:p w14:paraId="717F5459" w14:textId="04543498" w:rsidR="003C389C" w:rsidRDefault="003C389C" w:rsidP="00A26C55">
      <w:pPr>
        <w:pStyle w:val="af5"/>
        <w:spacing w:after="0"/>
        <w:ind w:left="0" w:firstLine="709"/>
        <w:jc w:val="both"/>
        <w:rPr>
          <w:rFonts w:ascii="Times New Roman" w:hAnsi="Times New Roman" w:cs="Times New Roman"/>
          <w:sz w:val="28"/>
          <w:szCs w:val="28"/>
        </w:rPr>
      </w:pPr>
      <w:r w:rsidRPr="003C389C">
        <w:rPr>
          <w:rFonts w:ascii="Times New Roman" w:hAnsi="Times New Roman" w:cs="Times New Roman"/>
          <w:sz w:val="28"/>
          <w:szCs w:val="28"/>
        </w:rPr>
        <w:t>Оп</w:t>
      </w:r>
      <w:r w:rsidRPr="003C389C">
        <w:rPr>
          <w:rFonts w:ascii="Times New Roman" w:hAnsi="Times New Roman" w:cs="Times New Roman"/>
          <w:sz w:val="28"/>
          <w:szCs w:val="28"/>
          <w:lang w:val="en-US"/>
        </w:rPr>
        <w:t>X</w:t>
      </w:r>
      <w:r w:rsidRPr="003C389C">
        <w:rPr>
          <w:rFonts w:ascii="Times New Roman" w:hAnsi="Times New Roman" w:cs="Times New Roman"/>
          <w:sz w:val="28"/>
          <w:szCs w:val="28"/>
        </w:rPr>
        <w:t xml:space="preserve"> – непосредственный операнд, который является частью команды.</w:t>
      </w:r>
    </w:p>
    <w:p w14:paraId="2D7256D4" w14:textId="77777777" w:rsidR="00EB54F5" w:rsidRPr="003C389C" w:rsidRDefault="00EB54F5" w:rsidP="00A26C55">
      <w:pPr>
        <w:pStyle w:val="af5"/>
        <w:spacing w:after="0"/>
        <w:ind w:left="0" w:firstLine="709"/>
        <w:jc w:val="both"/>
        <w:rPr>
          <w:rFonts w:ascii="Times New Roman" w:hAnsi="Times New Roman" w:cs="Times New Roman"/>
          <w:sz w:val="28"/>
          <w:szCs w:val="28"/>
        </w:rPr>
      </w:pPr>
    </w:p>
    <w:p w14:paraId="1A21A2D6" w14:textId="1679D1EB" w:rsidR="003C389C" w:rsidRDefault="00441397" w:rsidP="00EB54F5">
      <w:pPr>
        <w:pStyle w:val="3"/>
        <w:spacing w:before="0"/>
        <w:ind w:left="709"/>
        <w:rPr>
          <w:rFonts w:ascii="Times New Roman" w:hAnsi="Times New Roman" w:cs="Times New Roman"/>
          <w:b/>
          <w:bCs/>
          <w:color w:val="auto"/>
          <w:sz w:val="28"/>
          <w:szCs w:val="28"/>
        </w:rPr>
      </w:pPr>
      <w:bookmarkStart w:id="7" w:name="_Toc164945257"/>
      <w:r w:rsidRPr="00EB54F5">
        <w:rPr>
          <w:rFonts w:ascii="Times New Roman" w:hAnsi="Times New Roman" w:cs="Times New Roman"/>
          <w:b/>
          <w:bCs/>
          <w:color w:val="auto"/>
          <w:sz w:val="28"/>
          <w:szCs w:val="28"/>
        </w:rPr>
        <w:t>1.2.3 Кодирование системы команд</w:t>
      </w:r>
      <w:bookmarkEnd w:id="7"/>
    </w:p>
    <w:p w14:paraId="5A76E21C" w14:textId="77777777" w:rsidR="00EB54F5" w:rsidRPr="00EB54F5" w:rsidRDefault="00EB54F5" w:rsidP="00EB54F5">
      <w:pPr>
        <w:spacing w:after="0"/>
      </w:pPr>
    </w:p>
    <w:p w14:paraId="2CB64B87" w14:textId="3407FE84" w:rsidR="003C389C" w:rsidRDefault="003C389C"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кодировании системы команд необходимо учесть </w:t>
      </w:r>
      <w:r w:rsidR="00D11975">
        <w:rPr>
          <w:rFonts w:ascii="Times New Roman" w:hAnsi="Times New Roman" w:cs="Times New Roman"/>
          <w:sz w:val="28"/>
          <w:szCs w:val="28"/>
        </w:rPr>
        <w:t xml:space="preserve">команды ввода-вывода и специальных команд компьютера для </w:t>
      </w:r>
      <w:r w:rsidR="008E340E">
        <w:rPr>
          <w:rFonts w:ascii="Times New Roman" w:hAnsi="Times New Roman" w:cs="Times New Roman"/>
          <w:sz w:val="28"/>
          <w:szCs w:val="28"/>
        </w:rPr>
        <w:t>реализации</w:t>
      </w:r>
      <w:r w:rsidR="00D11975">
        <w:rPr>
          <w:rFonts w:ascii="Times New Roman" w:hAnsi="Times New Roman" w:cs="Times New Roman"/>
          <w:sz w:val="28"/>
          <w:szCs w:val="28"/>
        </w:rPr>
        <w:t xml:space="preserve"> служебных и специальных функций, тестов.</w:t>
      </w:r>
    </w:p>
    <w:p w14:paraId="0E575704" w14:textId="68AB5F95" w:rsidR="00D11975" w:rsidRDefault="00D11975"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Определим разрядность поля КОП </w:t>
      </w:r>
      <w:r w:rsidR="008A06AE">
        <w:rPr>
          <w:rFonts w:ascii="Times New Roman" w:hAnsi="Times New Roman" w:cs="Times New Roman"/>
          <w:sz w:val="28"/>
          <w:szCs w:val="28"/>
        </w:rPr>
        <w:t>с помощью формулы</w:t>
      </w:r>
    </w:p>
    <w:p w14:paraId="29E2B442" w14:textId="77777777" w:rsidR="0082094F" w:rsidRDefault="0082094F" w:rsidP="00A26C55">
      <w:pPr>
        <w:pStyle w:val="af5"/>
        <w:spacing w:after="0"/>
        <w:ind w:left="0" w:firstLine="709"/>
        <w:jc w:val="both"/>
        <w:rPr>
          <w:rFonts w:ascii="Times New Roman" w:hAnsi="Times New Roman" w:cs="Times New Roman"/>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44"/>
      </w:tblGrid>
      <w:tr w:rsidR="0082094F" w14:paraId="61D412D7" w14:textId="77777777" w:rsidTr="0082094F">
        <w:tc>
          <w:tcPr>
            <w:tcW w:w="8500" w:type="dxa"/>
          </w:tcPr>
          <w:p w14:paraId="21FE775D" w14:textId="77777777" w:rsidR="0082094F" w:rsidRPr="00EC6163" w:rsidRDefault="00000000" w:rsidP="0082094F">
            <w:pPr>
              <w:pStyle w:val="af5"/>
              <w:ind w:left="0" w:firstLine="709"/>
              <w:jc w:val="both"/>
              <w:rPr>
                <w:rFonts w:ascii="Times New Roman" w:eastAsiaTheme="minorEastAsia" w:hAnsi="Times New Roman" w:cs="Times New Roman"/>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КОП</m:t>
                    </m:r>
                  </m:sub>
                </m:sSub>
                <m:r>
                  <w:rPr>
                    <w:rFonts w:ascii="Cambria Math" w:hAnsi="Cambria Math" w:cs="Times New Roman"/>
                    <w:sz w:val="28"/>
                    <w:szCs w:val="28"/>
                  </w:rPr>
                  <m:t>=</m:t>
                </m:r>
                <m:r>
                  <w:rPr>
                    <w:rFonts w:ascii="Cambria Math" w:hAnsi="Cambria Math" w:cs="Times New Roman"/>
                    <w:sz w:val="28"/>
                    <w:szCs w:val="28"/>
                    <w:lang w:val="en-US"/>
                  </w:rPr>
                  <m:t>int(</m:t>
                </m:r>
                <m:func>
                  <m:funcPr>
                    <m:ctrlPr>
                      <w:rPr>
                        <w:rFonts w:ascii="Cambria Math" w:hAnsi="Cambria Math" w:cs="Times New Roman"/>
                        <w:i/>
                        <w:sz w:val="28"/>
                        <w:szCs w:val="28"/>
                        <w:lang w:val="en-US"/>
                      </w:rPr>
                    </m:ctrlPr>
                  </m:funcPr>
                  <m:fNa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log</m:t>
                        </m:r>
                      </m:e>
                      <m:sub>
                        <m:r>
                          <w:rPr>
                            <w:rFonts w:ascii="Cambria Math" w:hAnsi="Cambria Math" w:cs="Times New Roman"/>
                            <w:sz w:val="28"/>
                            <w:szCs w:val="28"/>
                            <w:lang w:val="en-US"/>
                          </w:rPr>
                          <m:t>2</m:t>
                        </m:r>
                      </m:sub>
                    </m:sSub>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rPr>
                          <m:t>КОП</m:t>
                        </m:r>
                      </m:sub>
                    </m:sSub>
                    <m:r>
                      <w:rPr>
                        <w:rFonts w:ascii="Cambria Math" w:hAnsi="Cambria Math" w:cs="Times New Roman"/>
                        <w:sz w:val="28"/>
                        <w:szCs w:val="28"/>
                        <w:lang w:val="en-US"/>
                      </w:rPr>
                      <m:t>),</m:t>
                    </m:r>
                  </m:e>
                </m:func>
              </m:oMath>
            </m:oMathPara>
          </w:p>
          <w:p w14:paraId="2285EE86" w14:textId="77777777" w:rsidR="0082094F" w:rsidRDefault="0082094F" w:rsidP="00A26C55">
            <w:pPr>
              <w:pStyle w:val="af5"/>
              <w:ind w:left="0"/>
              <w:jc w:val="both"/>
              <w:rPr>
                <w:rFonts w:ascii="Times New Roman" w:hAnsi="Times New Roman" w:cs="Times New Roman"/>
                <w:sz w:val="28"/>
                <w:szCs w:val="28"/>
              </w:rPr>
            </w:pPr>
          </w:p>
        </w:tc>
        <w:tc>
          <w:tcPr>
            <w:tcW w:w="844" w:type="dxa"/>
          </w:tcPr>
          <w:p w14:paraId="071C401B" w14:textId="4B98EA90" w:rsidR="0082094F" w:rsidRDefault="0082094F" w:rsidP="00A26C55">
            <w:pPr>
              <w:pStyle w:val="af5"/>
              <w:ind w:left="0"/>
              <w:jc w:val="both"/>
              <w:rPr>
                <w:rFonts w:ascii="Times New Roman" w:hAnsi="Times New Roman" w:cs="Times New Roman"/>
                <w:sz w:val="28"/>
                <w:szCs w:val="28"/>
              </w:rPr>
            </w:pPr>
            <w:r>
              <w:rPr>
                <w:rFonts w:ascii="Times New Roman" w:hAnsi="Times New Roman" w:cs="Times New Roman"/>
                <w:sz w:val="28"/>
                <w:szCs w:val="28"/>
              </w:rPr>
              <w:t>(1.3)</w:t>
            </w:r>
          </w:p>
        </w:tc>
      </w:tr>
    </w:tbl>
    <w:p w14:paraId="0A44A509" w14:textId="3AD96493" w:rsidR="008A06AE" w:rsidRDefault="00EC6163"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lang w:val="en-US"/>
        </w:rPr>
        <w:t>int</w:t>
      </w:r>
      <w:r w:rsidRPr="00EC6163">
        <w:rPr>
          <w:rFonts w:ascii="Times New Roman" w:hAnsi="Times New Roman" w:cs="Times New Roman"/>
          <w:sz w:val="28"/>
          <w:szCs w:val="28"/>
        </w:rPr>
        <w:t xml:space="preserve"> – </w:t>
      </w:r>
      <w:r>
        <w:rPr>
          <w:rFonts w:ascii="Times New Roman" w:hAnsi="Times New Roman" w:cs="Times New Roman"/>
          <w:sz w:val="28"/>
          <w:szCs w:val="28"/>
        </w:rPr>
        <w:t xml:space="preserve">означает округление в большую сторону до целого числа, </w:t>
      </w:r>
      <w:r>
        <w:rPr>
          <w:rFonts w:ascii="Times New Roman" w:hAnsi="Times New Roman" w:cs="Times New Roman"/>
          <w:sz w:val="28"/>
          <w:szCs w:val="28"/>
          <w:lang w:val="en-US"/>
        </w:rPr>
        <w:t>N</w:t>
      </w:r>
      <w:r>
        <w:rPr>
          <w:rFonts w:ascii="Times New Roman" w:hAnsi="Times New Roman" w:cs="Times New Roman"/>
          <w:sz w:val="28"/>
          <w:szCs w:val="28"/>
          <w:vertAlign w:val="subscript"/>
        </w:rPr>
        <w:t>коп</w:t>
      </w:r>
      <w:r w:rsidRPr="00EC6163">
        <w:rPr>
          <w:rFonts w:ascii="Times New Roman" w:hAnsi="Times New Roman" w:cs="Times New Roman"/>
          <w:sz w:val="28"/>
          <w:szCs w:val="28"/>
        </w:rPr>
        <w:t xml:space="preserve"> </w:t>
      </w:r>
      <w:r>
        <w:rPr>
          <w:rFonts w:ascii="Times New Roman" w:hAnsi="Times New Roman" w:cs="Times New Roman"/>
          <w:sz w:val="28"/>
          <w:szCs w:val="28"/>
        </w:rPr>
        <w:t>–</w:t>
      </w:r>
      <w:r w:rsidRPr="00EC6163">
        <w:rPr>
          <w:rFonts w:ascii="Times New Roman" w:hAnsi="Times New Roman" w:cs="Times New Roman"/>
          <w:sz w:val="28"/>
          <w:szCs w:val="28"/>
        </w:rPr>
        <w:t xml:space="preserve"> </w:t>
      </w:r>
      <w:r>
        <w:rPr>
          <w:rFonts w:ascii="Times New Roman" w:hAnsi="Times New Roman" w:cs="Times New Roman"/>
          <w:sz w:val="28"/>
          <w:szCs w:val="28"/>
        </w:rPr>
        <w:t xml:space="preserve">количество команд. </w:t>
      </w:r>
    </w:p>
    <w:p w14:paraId="70D57F41" w14:textId="317F3DB7" w:rsidR="00EC6163" w:rsidRPr="00E37EF4" w:rsidRDefault="00EC6163" w:rsidP="00E37EF4">
      <w:pPr>
        <w:pStyle w:val="af5"/>
        <w:spacing w:after="0"/>
        <w:ind w:left="0" w:firstLine="709"/>
        <w:jc w:val="both"/>
        <w:rPr>
          <w:rFonts w:ascii="Times New Roman" w:eastAsiaTheme="minorEastAsia" w:hAnsi="Times New Roman" w:cs="Times New Roman"/>
          <w:i/>
          <w:sz w:val="28"/>
          <w:szCs w:val="28"/>
        </w:rPr>
      </w:pPr>
      <w:r>
        <w:rPr>
          <w:rFonts w:ascii="Times New Roman" w:hAnsi="Times New Roman" w:cs="Times New Roman"/>
          <w:sz w:val="28"/>
          <w:szCs w:val="28"/>
        </w:rPr>
        <w:t>Будем считать, что общее число команд проектируемого устройства не превышает 15:</w:t>
      </w:r>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КОП</m:t>
            </m:r>
          </m:sub>
        </m:sSub>
        <m:r>
          <w:rPr>
            <w:rFonts w:ascii="Cambria Math" w:hAnsi="Cambria Math" w:cs="Times New Roman"/>
            <w:sz w:val="28"/>
            <w:szCs w:val="28"/>
          </w:rPr>
          <m:t>=</m:t>
        </m:r>
        <m:r>
          <w:rPr>
            <w:rFonts w:ascii="Cambria Math" w:hAnsi="Cambria Math" w:cs="Times New Roman"/>
            <w:sz w:val="28"/>
            <w:szCs w:val="28"/>
            <w:lang w:val="en-US"/>
          </w:rPr>
          <m:t>int</m:t>
        </m:r>
        <m:r>
          <w:rPr>
            <w:rFonts w:ascii="Cambria Math" w:hAnsi="Cambria Math" w:cs="Times New Roman"/>
            <w:sz w:val="28"/>
            <w:szCs w:val="28"/>
          </w:rPr>
          <m:t>(</m:t>
        </m:r>
        <m:func>
          <m:funcPr>
            <m:ctrlPr>
              <w:rPr>
                <w:rFonts w:ascii="Cambria Math" w:hAnsi="Cambria Math" w:cs="Times New Roman"/>
                <w:i/>
                <w:sz w:val="28"/>
                <w:szCs w:val="28"/>
                <w:lang w:val="en-US"/>
              </w:rPr>
            </m:ctrlPr>
          </m:funcPr>
          <m:fNa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lang w:val="en-US"/>
                  </w:rPr>
                  <m:t>log</m:t>
                </m:r>
              </m:e>
              <m:sub>
                <m:r>
                  <w:rPr>
                    <w:rFonts w:ascii="Cambria Math" w:hAnsi="Cambria Math" w:cs="Times New Roman"/>
                    <w:sz w:val="28"/>
                    <w:szCs w:val="28"/>
                  </w:rPr>
                  <m:t>2</m:t>
                </m:r>
              </m:sub>
            </m:sSub>
          </m:fName>
          <m:e>
            <m:r>
              <w:rPr>
                <w:rFonts w:ascii="Cambria Math" w:hAnsi="Cambria Math" w:cs="Times New Roman"/>
                <w:sz w:val="28"/>
                <w:szCs w:val="28"/>
              </w:rPr>
              <m:t>15) = 4.</m:t>
            </m:r>
          </m:e>
        </m:func>
      </m:oMath>
      <w:r w:rsidR="00E37EF4">
        <w:rPr>
          <w:rFonts w:ascii="Times New Roman" w:eastAsiaTheme="minorEastAsia" w:hAnsi="Times New Roman" w:cs="Times New Roman"/>
          <w:sz w:val="28"/>
          <w:szCs w:val="28"/>
        </w:rPr>
        <w:t xml:space="preserve"> </w:t>
      </w:r>
      <w:r w:rsidRPr="00E37EF4">
        <w:rPr>
          <w:rFonts w:ascii="Times New Roman" w:hAnsi="Times New Roman" w:cs="Times New Roman"/>
          <w:sz w:val="28"/>
          <w:szCs w:val="28"/>
        </w:rPr>
        <w:t>Разрядность кода операции равна 4.</w:t>
      </w:r>
    </w:p>
    <w:p w14:paraId="6341C4D3" w14:textId="5C93322B" w:rsidR="00EC6163" w:rsidRDefault="00072B43"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каждой операции в проектируемом </w:t>
      </w:r>
      <w:r w:rsidR="006C2397">
        <w:rPr>
          <w:rFonts w:ascii="Times New Roman" w:hAnsi="Times New Roman" w:cs="Times New Roman"/>
          <w:sz w:val="28"/>
          <w:szCs w:val="28"/>
        </w:rPr>
        <w:t>спецкомпьютере</w:t>
      </w:r>
      <w:r>
        <w:rPr>
          <w:rFonts w:ascii="Times New Roman" w:hAnsi="Times New Roman" w:cs="Times New Roman"/>
          <w:sz w:val="28"/>
          <w:szCs w:val="28"/>
        </w:rPr>
        <w:t xml:space="preserve"> определено пять разновидностей адресации (четыре согласно заданию и пятый по умолчанию). Следовательно, модификатор адресных регистров </w:t>
      </w:r>
      <w:r>
        <w:rPr>
          <w:rFonts w:ascii="Times New Roman" w:hAnsi="Times New Roman" w:cs="Times New Roman"/>
          <w:sz w:val="28"/>
          <w:szCs w:val="28"/>
          <w:lang w:val="en-US"/>
        </w:rPr>
        <w:t>mod</w:t>
      </w:r>
      <w:r>
        <w:rPr>
          <w:rFonts w:ascii="Times New Roman" w:hAnsi="Times New Roman" w:cs="Times New Roman"/>
          <w:sz w:val="28"/>
          <w:szCs w:val="28"/>
        </w:rPr>
        <w:t xml:space="preserve"> должен иметь разрядность, равную трем битам. При этом полная длина расширенного поля КОП будет иметь 7 разрядов.</w:t>
      </w:r>
    </w:p>
    <w:p w14:paraId="4D504C47" w14:textId="49D8491C" w:rsidR="00072B43" w:rsidRDefault="00072B43"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Разрядность полей-указателей регистров выбирается по числу регистров процессорного РЗУ и в нашем случае выбирается равной 4. </w:t>
      </w:r>
    </w:p>
    <w:p w14:paraId="1F4A29BE" w14:textId="46C48E4F" w:rsidR="00072B43" w:rsidRDefault="00545CD2"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Будем считать, что длина команды не превышает разрядность машинного слова. Тогда разрядность прямого адреса составляет не более 17 бит (</w:t>
      </w:r>
      <w:proofErr w:type="gramStart"/>
      <w:r>
        <w:rPr>
          <w:rFonts w:ascii="Times New Roman" w:hAnsi="Times New Roman" w:cs="Times New Roman"/>
          <w:sz w:val="28"/>
          <w:szCs w:val="28"/>
        </w:rPr>
        <w:t>28-11</w:t>
      </w:r>
      <w:proofErr w:type="gramEnd"/>
      <w:r>
        <w:rPr>
          <w:rFonts w:ascii="Times New Roman" w:hAnsi="Times New Roman" w:cs="Times New Roman"/>
          <w:sz w:val="28"/>
          <w:szCs w:val="28"/>
        </w:rPr>
        <w:t>), разрядность смещения не более 9 бит (28-19).</w:t>
      </w:r>
    </w:p>
    <w:p w14:paraId="0DE9C651" w14:textId="77777777" w:rsidR="006C2397" w:rsidRPr="00A243B4" w:rsidRDefault="00197804" w:rsidP="006C2397">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Форматы команд, </w:t>
      </w:r>
      <w:r w:rsidR="00726CD5">
        <w:rPr>
          <w:rFonts w:ascii="Times New Roman" w:hAnsi="Times New Roman" w:cs="Times New Roman"/>
          <w:sz w:val="28"/>
          <w:szCs w:val="28"/>
        </w:rPr>
        <w:t>доработанных</w:t>
      </w:r>
      <w:r>
        <w:rPr>
          <w:rFonts w:ascii="Times New Roman" w:hAnsi="Times New Roman" w:cs="Times New Roman"/>
          <w:sz w:val="28"/>
          <w:szCs w:val="28"/>
        </w:rPr>
        <w:t xml:space="preserve"> с учетом длины полей</w:t>
      </w:r>
      <w:r w:rsidR="00EB4045">
        <w:rPr>
          <w:rFonts w:ascii="Times New Roman" w:hAnsi="Times New Roman" w:cs="Times New Roman"/>
          <w:sz w:val="28"/>
          <w:szCs w:val="28"/>
        </w:rPr>
        <w:t xml:space="preserve">, представлены в таблице </w:t>
      </w:r>
      <w:proofErr w:type="gramStart"/>
      <w:r w:rsidR="001C2F3F">
        <w:rPr>
          <w:rFonts w:ascii="Times New Roman" w:hAnsi="Times New Roman" w:cs="Times New Roman"/>
          <w:sz w:val="28"/>
          <w:szCs w:val="28"/>
        </w:rPr>
        <w:t>1.8</w:t>
      </w:r>
      <w:r w:rsidR="001C2F3F" w:rsidRPr="001C2F3F">
        <w:rPr>
          <w:rFonts w:ascii="Times New Roman" w:hAnsi="Times New Roman" w:cs="Times New Roman"/>
          <w:sz w:val="28"/>
          <w:szCs w:val="28"/>
        </w:rPr>
        <w:t xml:space="preserve"> </w:t>
      </w:r>
      <w:r w:rsidR="001C2F3F">
        <w:rPr>
          <w:rFonts w:ascii="Times New Roman" w:hAnsi="Times New Roman" w:cs="Times New Roman"/>
          <w:sz w:val="28"/>
          <w:szCs w:val="28"/>
        </w:rPr>
        <w:t>–</w:t>
      </w:r>
      <w:r w:rsidR="001C2F3F" w:rsidRPr="001C2F3F">
        <w:rPr>
          <w:rFonts w:ascii="Times New Roman" w:hAnsi="Times New Roman" w:cs="Times New Roman"/>
          <w:sz w:val="28"/>
          <w:szCs w:val="28"/>
        </w:rPr>
        <w:t xml:space="preserve"> 1</w:t>
      </w:r>
      <w:r w:rsidR="001C2F3F">
        <w:rPr>
          <w:rFonts w:ascii="Times New Roman" w:hAnsi="Times New Roman" w:cs="Times New Roman"/>
          <w:sz w:val="28"/>
          <w:szCs w:val="28"/>
        </w:rPr>
        <w:t>.10</w:t>
      </w:r>
      <w:proofErr w:type="gramEnd"/>
      <w:r w:rsidR="00EB4045">
        <w:rPr>
          <w:rFonts w:ascii="Times New Roman" w:hAnsi="Times New Roman" w:cs="Times New Roman"/>
          <w:sz w:val="28"/>
          <w:szCs w:val="28"/>
        </w:rPr>
        <w:t>.</w:t>
      </w:r>
      <w:r w:rsidR="006C2397" w:rsidRPr="006C2397">
        <w:rPr>
          <w:rFonts w:ascii="Times New Roman" w:hAnsi="Times New Roman" w:cs="Times New Roman"/>
          <w:sz w:val="28"/>
          <w:szCs w:val="28"/>
        </w:rPr>
        <w:t xml:space="preserve"> </w:t>
      </w:r>
      <w:r w:rsidR="006C2397" w:rsidRPr="00A243B4">
        <w:rPr>
          <w:rFonts w:ascii="Times New Roman" w:hAnsi="Times New Roman" w:cs="Times New Roman"/>
          <w:sz w:val="28"/>
          <w:szCs w:val="28"/>
        </w:rPr>
        <w:t>Полная таблица кодирования команд представлена в таблице 1.11.</w:t>
      </w:r>
    </w:p>
    <w:p w14:paraId="276D4A8F" w14:textId="77777777" w:rsidR="00A243B4" w:rsidRPr="003C043C" w:rsidRDefault="00A243B4" w:rsidP="003C043C">
      <w:pPr>
        <w:pStyle w:val="af5"/>
        <w:spacing w:after="0" w:line="240" w:lineRule="auto"/>
        <w:ind w:left="0" w:firstLine="709"/>
        <w:jc w:val="both"/>
        <w:rPr>
          <w:rFonts w:ascii="Times New Roman" w:hAnsi="Times New Roman" w:cs="Times New Roman"/>
          <w:sz w:val="20"/>
          <w:szCs w:val="20"/>
        </w:rPr>
      </w:pPr>
    </w:p>
    <w:p w14:paraId="2932A2BC" w14:textId="1463983E" w:rsidR="001C2F3F" w:rsidRPr="00126AA9" w:rsidRDefault="001C2F3F" w:rsidP="00A26C55">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1.8 – Формат команды </w:t>
      </w:r>
      <w:r>
        <w:rPr>
          <w:rFonts w:ascii="Times New Roman" w:hAnsi="Times New Roman" w:cs="Times New Roman"/>
          <w:sz w:val="28"/>
          <w:szCs w:val="28"/>
          <w:lang w:val="en-US"/>
        </w:rPr>
        <w:t>I</w:t>
      </w:r>
      <w:r w:rsidRPr="00126AA9">
        <w:rPr>
          <w:rFonts w:ascii="Times New Roman" w:hAnsi="Times New Roman" w:cs="Times New Roman"/>
          <w:sz w:val="28"/>
          <w:szCs w:val="28"/>
          <w:vertAlign w:val="subscript"/>
        </w:rPr>
        <w:t>1</w:t>
      </w:r>
    </w:p>
    <w:tbl>
      <w:tblPr>
        <w:tblStyle w:val="a7"/>
        <w:tblW w:w="0" w:type="auto"/>
        <w:tblInd w:w="704" w:type="dxa"/>
        <w:tblLook w:val="04A0" w:firstRow="1" w:lastRow="0" w:firstColumn="1" w:lastColumn="0" w:noHBand="0" w:noVBand="1"/>
      </w:tblPr>
      <w:tblGrid>
        <w:gridCol w:w="1207"/>
        <w:gridCol w:w="1265"/>
        <w:gridCol w:w="1248"/>
        <w:gridCol w:w="1259"/>
        <w:gridCol w:w="3274"/>
      </w:tblGrid>
      <w:tr w:rsidR="00EB4045" w14:paraId="724124BA" w14:textId="77777777" w:rsidTr="006C2397">
        <w:tc>
          <w:tcPr>
            <w:tcW w:w="1207" w:type="dxa"/>
          </w:tcPr>
          <w:p w14:paraId="760DEC50" w14:textId="7B36B2F3"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w:t>
            </w:r>
          </w:p>
        </w:tc>
        <w:tc>
          <w:tcPr>
            <w:tcW w:w="1265" w:type="dxa"/>
          </w:tcPr>
          <w:p w14:paraId="0F2FA3D7" w14:textId="044C0782"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КОП</w:t>
            </w:r>
          </w:p>
        </w:tc>
        <w:tc>
          <w:tcPr>
            <w:tcW w:w="1248" w:type="dxa"/>
          </w:tcPr>
          <w:p w14:paraId="31AD2AD3" w14:textId="205A8643"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mod</w:t>
            </w:r>
          </w:p>
        </w:tc>
        <w:tc>
          <w:tcPr>
            <w:tcW w:w="1259" w:type="dxa"/>
          </w:tcPr>
          <w:p w14:paraId="5B50B193" w14:textId="3205D102"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Ri</w:t>
            </w:r>
          </w:p>
        </w:tc>
        <w:tc>
          <w:tcPr>
            <w:tcW w:w="3274" w:type="dxa"/>
          </w:tcPr>
          <w:p w14:paraId="41B934D6" w14:textId="5AFBE9E2"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Прямой адрес</w:t>
            </w:r>
          </w:p>
        </w:tc>
      </w:tr>
      <w:tr w:rsidR="00EB4045" w14:paraId="0A6C1609" w14:textId="77777777" w:rsidTr="006C2397">
        <w:tc>
          <w:tcPr>
            <w:tcW w:w="1207" w:type="dxa"/>
          </w:tcPr>
          <w:p w14:paraId="482AE9A8" w14:textId="1375525F"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I</w:t>
            </w:r>
            <w:r w:rsidRPr="003C043C">
              <w:rPr>
                <w:rFonts w:ascii="Times New Roman" w:hAnsi="Times New Roman" w:cs="Times New Roman"/>
                <w:sz w:val="26"/>
                <w:szCs w:val="26"/>
                <w:vertAlign w:val="subscript"/>
                <w:lang w:val="en-US"/>
              </w:rPr>
              <w:t>1</w:t>
            </w:r>
          </w:p>
        </w:tc>
        <w:tc>
          <w:tcPr>
            <w:tcW w:w="1265" w:type="dxa"/>
          </w:tcPr>
          <w:p w14:paraId="3152B610" w14:textId="3FE85171"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248" w:type="dxa"/>
          </w:tcPr>
          <w:p w14:paraId="4D1F4A18" w14:textId="6FC084B2"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w:t>
            </w:r>
            <w:proofErr w:type="spellEnd"/>
          </w:p>
        </w:tc>
        <w:tc>
          <w:tcPr>
            <w:tcW w:w="1259" w:type="dxa"/>
          </w:tcPr>
          <w:p w14:paraId="446A6318" w14:textId="074834ED"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3274" w:type="dxa"/>
          </w:tcPr>
          <w:p w14:paraId="40686A88" w14:textId="6B8891E4"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≤17 бит</w:t>
            </w:r>
          </w:p>
        </w:tc>
      </w:tr>
    </w:tbl>
    <w:p w14:paraId="09CF6D3B" w14:textId="7151D914" w:rsidR="00EB4045" w:rsidRDefault="00EB4045" w:rsidP="001717B8">
      <w:pPr>
        <w:pStyle w:val="af5"/>
        <w:spacing w:after="0"/>
        <w:ind w:left="1069"/>
        <w:jc w:val="both"/>
        <w:rPr>
          <w:rFonts w:ascii="Times New Roman" w:hAnsi="Times New Roman" w:cs="Times New Roman"/>
          <w:sz w:val="28"/>
          <w:szCs w:val="28"/>
        </w:rPr>
      </w:pPr>
    </w:p>
    <w:p w14:paraId="332CF473" w14:textId="54EF12A6" w:rsidR="001C2F3F" w:rsidRPr="001C2F3F" w:rsidRDefault="001C2F3F" w:rsidP="001C2F3F">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Таблица 1.</w:t>
      </w:r>
      <w:r w:rsidRPr="001C2F3F">
        <w:rPr>
          <w:rFonts w:ascii="Times New Roman" w:hAnsi="Times New Roman" w:cs="Times New Roman"/>
          <w:sz w:val="28"/>
          <w:szCs w:val="28"/>
        </w:rPr>
        <w:t>9</w:t>
      </w:r>
      <w:r>
        <w:rPr>
          <w:rFonts w:ascii="Times New Roman" w:hAnsi="Times New Roman" w:cs="Times New Roman"/>
          <w:sz w:val="28"/>
          <w:szCs w:val="28"/>
        </w:rPr>
        <w:t xml:space="preserve"> – Формат команд </w:t>
      </w:r>
      <w:r>
        <w:rPr>
          <w:rFonts w:ascii="Times New Roman" w:hAnsi="Times New Roman" w:cs="Times New Roman"/>
          <w:sz w:val="28"/>
          <w:szCs w:val="28"/>
          <w:lang w:val="en-US"/>
        </w:rPr>
        <w:t>I</w:t>
      </w:r>
      <w:r>
        <w:rPr>
          <w:rFonts w:ascii="Times New Roman" w:hAnsi="Times New Roman" w:cs="Times New Roman"/>
          <w:sz w:val="28"/>
          <w:szCs w:val="28"/>
          <w:vertAlign w:val="subscript"/>
        </w:rPr>
        <w:t>2</w:t>
      </w:r>
      <w:r w:rsidRPr="001C2F3F">
        <w:rPr>
          <w:rFonts w:ascii="Times New Roman" w:hAnsi="Times New Roman" w:cs="Times New Roman"/>
          <w:sz w:val="28"/>
          <w:szCs w:val="28"/>
        </w:rPr>
        <w:t xml:space="preserve">, </w:t>
      </w:r>
      <w:r>
        <w:rPr>
          <w:rFonts w:ascii="Times New Roman" w:hAnsi="Times New Roman" w:cs="Times New Roman"/>
          <w:sz w:val="28"/>
          <w:szCs w:val="28"/>
          <w:lang w:val="en-US"/>
        </w:rPr>
        <w:t>I</w:t>
      </w:r>
      <w:r w:rsidRPr="001C2F3F">
        <w:rPr>
          <w:rFonts w:ascii="Times New Roman" w:hAnsi="Times New Roman" w:cs="Times New Roman"/>
          <w:sz w:val="28"/>
          <w:szCs w:val="28"/>
          <w:vertAlign w:val="subscript"/>
        </w:rPr>
        <w:t>3</w:t>
      </w:r>
      <w:r w:rsidRPr="001C2F3F">
        <w:rPr>
          <w:rFonts w:ascii="Times New Roman" w:hAnsi="Times New Roman" w:cs="Times New Roman"/>
          <w:sz w:val="28"/>
          <w:szCs w:val="28"/>
        </w:rPr>
        <w:t xml:space="preserve">, </w:t>
      </w:r>
      <w:r>
        <w:rPr>
          <w:rFonts w:ascii="Times New Roman" w:hAnsi="Times New Roman" w:cs="Times New Roman"/>
          <w:sz w:val="28"/>
          <w:szCs w:val="28"/>
          <w:lang w:val="en-US"/>
        </w:rPr>
        <w:t>I</w:t>
      </w:r>
      <w:r w:rsidRPr="001C2F3F">
        <w:rPr>
          <w:rFonts w:ascii="Times New Roman" w:hAnsi="Times New Roman" w:cs="Times New Roman"/>
          <w:sz w:val="28"/>
          <w:szCs w:val="28"/>
          <w:vertAlign w:val="subscript"/>
        </w:rPr>
        <w:t>5</w:t>
      </w:r>
    </w:p>
    <w:tbl>
      <w:tblPr>
        <w:tblStyle w:val="a7"/>
        <w:tblW w:w="0" w:type="auto"/>
        <w:tblInd w:w="704" w:type="dxa"/>
        <w:tblLook w:val="04A0" w:firstRow="1" w:lastRow="0" w:firstColumn="1" w:lastColumn="0" w:noHBand="0" w:noVBand="1"/>
      </w:tblPr>
      <w:tblGrid>
        <w:gridCol w:w="1605"/>
        <w:gridCol w:w="1676"/>
        <w:gridCol w:w="1656"/>
        <w:gridCol w:w="1669"/>
        <w:gridCol w:w="1669"/>
      </w:tblGrid>
      <w:tr w:rsidR="00EB4045" w14:paraId="7331C605" w14:textId="77777777" w:rsidTr="006C2397">
        <w:tc>
          <w:tcPr>
            <w:tcW w:w="1605" w:type="dxa"/>
          </w:tcPr>
          <w:p w14:paraId="767BE20A" w14:textId="5D69865D"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w:t>
            </w:r>
          </w:p>
        </w:tc>
        <w:tc>
          <w:tcPr>
            <w:tcW w:w="1676" w:type="dxa"/>
          </w:tcPr>
          <w:p w14:paraId="099B9199" w14:textId="6ED14EB8"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КОП</w:t>
            </w:r>
          </w:p>
        </w:tc>
        <w:tc>
          <w:tcPr>
            <w:tcW w:w="1656" w:type="dxa"/>
          </w:tcPr>
          <w:p w14:paraId="302D46B7" w14:textId="2BEEA9AD"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mod</w:t>
            </w:r>
          </w:p>
        </w:tc>
        <w:tc>
          <w:tcPr>
            <w:tcW w:w="1669" w:type="dxa"/>
          </w:tcPr>
          <w:p w14:paraId="53FEB3CB" w14:textId="46137040"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Ri</w:t>
            </w:r>
          </w:p>
        </w:tc>
        <w:tc>
          <w:tcPr>
            <w:tcW w:w="1669" w:type="dxa"/>
          </w:tcPr>
          <w:p w14:paraId="6D44605D" w14:textId="36211ED4" w:rsidR="00EB4045" w:rsidRPr="003C043C" w:rsidRDefault="00EB4045" w:rsidP="001717B8">
            <w:pPr>
              <w:pStyle w:val="af5"/>
              <w:ind w:left="0"/>
              <w:jc w:val="both"/>
              <w:rPr>
                <w:rFonts w:ascii="Times New Roman" w:hAnsi="Times New Roman" w:cs="Times New Roman"/>
                <w:sz w:val="26"/>
                <w:szCs w:val="26"/>
                <w:lang w:val="en-US"/>
              </w:rPr>
            </w:pPr>
            <w:proofErr w:type="spellStart"/>
            <w:r w:rsidRPr="003C043C">
              <w:rPr>
                <w:rFonts w:ascii="Times New Roman" w:hAnsi="Times New Roman" w:cs="Times New Roman"/>
                <w:sz w:val="26"/>
                <w:szCs w:val="26"/>
                <w:lang w:val="en-US"/>
              </w:rPr>
              <w:t>Rj</w:t>
            </w:r>
            <w:proofErr w:type="spellEnd"/>
          </w:p>
        </w:tc>
      </w:tr>
      <w:tr w:rsidR="00EB4045" w14:paraId="34C7508A" w14:textId="77777777" w:rsidTr="006C2397">
        <w:tc>
          <w:tcPr>
            <w:tcW w:w="1605" w:type="dxa"/>
          </w:tcPr>
          <w:p w14:paraId="57869FEE" w14:textId="485C2A34"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I</w:t>
            </w:r>
            <w:r w:rsidRPr="003C043C">
              <w:rPr>
                <w:rFonts w:ascii="Times New Roman" w:hAnsi="Times New Roman" w:cs="Times New Roman"/>
                <w:sz w:val="26"/>
                <w:szCs w:val="26"/>
                <w:vertAlign w:val="subscript"/>
                <w:lang w:val="en-US"/>
              </w:rPr>
              <w:t>2</w:t>
            </w:r>
            <w:r w:rsidR="003E04A4" w:rsidRPr="003C043C">
              <w:rPr>
                <w:rFonts w:ascii="Times New Roman" w:hAnsi="Times New Roman" w:cs="Times New Roman"/>
                <w:sz w:val="26"/>
                <w:szCs w:val="26"/>
              </w:rPr>
              <w:t>,</w:t>
            </w:r>
            <w:r w:rsidRPr="003C043C">
              <w:rPr>
                <w:rFonts w:ascii="Times New Roman" w:hAnsi="Times New Roman" w:cs="Times New Roman"/>
                <w:sz w:val="26"/>
                <w:szCs w:val="26"/>
                <w:lang w:val="en-US"/>
              </w:rPr>
              <w:t xml:space="preserve"> I</w:t>
            </w:r>
            <w:r w:rsidRPr="003C043C">
              <w:rPr>
                <w:rFonts w:ascii="Times New Roman" w:hAnsi="Times New Roman" w:cs="Times New Roman"/>
                <w:sz w:val="26"/>
                <w:szCs w:val="26"/>
                <w:vertAlign w:val="subscript"/>
                <w:lang w:val="en-US"/>
              </w:rPr>
              <w:t>3</w:t>
            </w:r>
            <w:r w:rsidR="003E04A4" w:rsidRPr="003C043C">
              <w:rPr>
                <w:rFonts w:ascii="Times New Roman" w:hAnsi="Times New Roman" w:cs="Times New Roman"/>
                <w:sz w:val="26"/>
                <w:szCs w:val="26"/>
              </w:rPr>
              <w:t>,</w:t>
            </w:r>
            <w:r w:rsidRPr="003C043C">
              <w:rPr>
                <w:rFonts w:ascii="Times New Roman" w:hAnsi="Times New Roman" w:cs="Times New Roman"/>
                <w:sz w:val="26"/>
                <w:szCs w:val="26"/>
                <w:lang w:val="en-US"/>
              </w:rPr>
              <w:t xml:space="preserve"> I</w:t>
            </w:r>
            <w:r w:rsidRPr="003C043C">
              <w:rPr>
                <w:rFonts w:ascii="Times New Roman" w:hAnsi="Times New Roman" w:cs="Times New Roman"/>
                <w:sz w:val="26"/>
                <w:szCs w:val="26"/>
                <w:vertAlign w:val="subscript"/>
                <w:lang w:val="en-US"/>
              </w:rPr>
              <w:t>5</w:t>
            </w:r>
          </w:p>
        </w:tc>
        <w:tc>
          <w:tcPr>
            <w:tcW w:w="1676" w:type="dxa"/>
          </w:tcPr>
          <w:p w14:paraId="62B25FE0" w14:textId="5E2613B2"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656" w:type="dxa"/>
          </w:tcPr>
          <w:p w14:paraId="7014FC39" w14:textId="1AA5270C"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w:t>
            </w:r>
            <w:proofErr w:type="spellEnd"/>
          </w:p>
        </w:tc>
        <w:tc>
          <w:tcPr>
            <w:tcW w:w="1669" w:type="dxa"/>
          </w:tcPr>
          <w:p w14:paraId="701D0D77" w14:textId="059EDE3A"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669" w:type="dxa"/>
          </w:tcPr>
          <w:p w14:paraId="259A8AB0" w14:textId="73BB333F"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r>
    </w:tbl>
    <w:p w14:paraId="4DD45759" w14:textId="132EA3DC" w:rsidR="001C2F3F" w:rsidRPr="003E04A4" w:rsidRDefault="001C2F3F" w:rsidP="00E92BC4">
      <w:pPr>
        <w:spacing w:before="240"/>
        <w:ind w:firstLine="709"/>
        <w:rPr>
          <w:rFonts w:ascii="Times New Roman" w:hAnsi="Times New Roman" w:cs="Times New Roman"/>
          <w:sz w:val="28"/>
          <w:szCs w:val="28"/>
        </w:rPr>
      </w:pPr>
      <w:r>
        <w:rPr>
          <w:rFonts w:ascii="Times New Roman" w:hAnsi="Times New Roman" w:cs="Times New Roman"/>
          <w:sz w:val="28"/>
          <w:szCs w:val="28"/>
        </w:rPr>
        <w:t>Таблица 1.</w:t>
      </w:r>
      <w:r w:rsidRPr="003E04A4">
        <w:rPr>
          <w:rFonts w:ascii="Times New Roman" w:hAnsi="Times New Roman" w:cs="Times New Roman"/>
          <w:sz w:val="28"/>
          <w:szCs w:val="28"/>
        </w:rPr>
        <w:t>10</w:t>
      </w:r>
      <w:r>
        <w:rPr>
          <w:rFonts w:ascii="Times New Roman" w:hAnsi="Times New Roman" w:cs="Times New Roman"/>
          <w:sz w:val="28"/>
          <w:szCs w:val="28"/>
        </w:rPr>
        <w:t xml:space="preserve"> – Формат команды </w:t>
      </w:r>
      <w:r>
        <w:rPr>
          <w:rFonts w:ascii="Times New Roman" w:hAnsi="Times New Roman" w:cs="Times New Roman"/>
          <w:sz w:val="28"/>
          <w:szCs w:val="28"/>
          <w:lang w:val="en-US"/>
        </w:rPr>
        <w:t>I</w:t>
      </w:r>
      <w:r w:rsidR="003E04A4">
        <w:rPr>
          <w:rFonts w:ascii="Times New Roman" w:hAnsi="Times New Roman" w:cs="Times New Roman"/>
          <w:sz w:val="28"/>
          <w:szCs w:val="28"/>
          <w:vertAlign w:val="subscript"/>
        </w:rPr>
        <w:t>4</w:t>
      </w:r>
    </w:p>
    <w:tbl>
      <w:tblPr>
        <w:tblStyle w:val="a7"/>
        <w:tblW w:w="0" w:type="auto"/>
        <w:tblInd w:w="704" w:type="dxa"/>
        <w:tblLook w:val="04A0" w:firstRow="1" w:lastRow="0" w:firstColumn="1" w:lastColumn="0" w:noHBand="0" w:noVBand="1"/>
      </w:tblPr>
      <w:tblGrid>
        <w:gridCol w:w="1048"/>
        <w:gridCol w:w="1165"/>
        <w:gridCol w:w="1131"/>
        <w:gridCol w:w="1154"/>
        <w:gridCol w:w="1154"/>
        <w:gridCol w:w="1154"/>
        <w:gridCol w:w="1469"/>
      </w:tblGrid>
      <w:tr w:rsidR="00EB4045" w14:paraId="1DFDBF01" w14:textId="77777777" w:rsidTr="006C2397">
        <w:tc>
          <w:tcPr>
            <w:tcW w:w="1048" w:type="dxa"/>
          </w:tcPr>
          <w:p w14:paraId="57434610" w14:textId="6DF21963"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w:t>
            </w:r>
          </w:p>
        </w:tc>
        <w:tc>
          <w:tcPr>
            <w:tcW w:w="1165" w:type="dxa"/>
          </w:tcPr>
          <w:p w14:paraId="4AE3B60B" w14:textId="727B79CD"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КОП</w:t>
            </w:r>
          </w:p>
        </w:tc>
        <w:tc>
          <w:tcPr>
            <w:tcW w:w="1131" w:type="dxa"/>
          </w:tcPr>
          <w:p w14:paraId="1CCBA2DC" w14:textId="5376BC0E"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mod</w:t>
            </w:r>
          </w:p>
        </w:tc>
        <w:tc>
          <w:tcPr>
            <w:tcW w:w="1154" w:type="dxa"/>
          </w:tcPr>
          <w:p w14:paraId="4B3383C0" w14:textId="2AC8B0BF"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Ri</w:t>
            </w:r>
          </w:p>
        </w:tc>
        <w:tc>
          <w:tcPr>
            <w:tcW w:w="1154" w:type="dxa"/>
          </w:tcPr>
          <w:p w14:paraId="12522E93" w14:textId="2DF2DD8B" w:rsidR="00EB4045" w:rsidRPr="003C043C" w:rsidRDefault="00EB4045" w:rsidP="001717B8">
            <w:pPr>
              <w:pStyle w:val="af5"/>
              <w:ind w:left="0"/>
              <w:jc w:val="both"/>
              <w:rPr>
                <w:rFonts w:ascii="Times New Roman" w:hAnsi="Times New Roman" w:cs="Times New Roman"/>
                <w:sz w:val="26"/>
                <w:szCs w:val="26"/>
                <w:lang w:val="en-US"/>
              </w:rPr>
            </w:pPr>
            <w:proofErr w:type="spellStart"/>
            <w:r w:rsidRPr="003C043C">
              <w:rPr>
                <w:rFonts w:ascii="Times New Roman" w:hAnsi="Times New Roman" w:cs="Times New Roman"/>
                <w:sz w:val="26"/>
                <w:szCs w:val="26"/>
                <w:lang w:val="en-US"/>
              </w:rPr>
              <w:t>Rj</w:t>
            </w:r>
            <w:proofErr w:type="spellEnd"/>
          </w:p>
        </w:tc>
        <w:tc>
          <w:tcPr>
            <w:tcW w:w="1154" w:type="dxa"/>
          </w:tcPr>
          <w:p w14:paraId="75D17E5D" w14:textId="65706754"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Rip</w:t>
            </w:r>
          </w:p>
        </w:tc>
        <w:tc>
          <w:tcPr>
            <w:tcW w:w="1469" w:type="dxa"/>
          </w:tcPr>
          <w:p w14:paraId="00E9A223" w14:textId="4BEB1A11" w:rsidR="00EB4045" w:rsidRPr="003C043C" w:rsidRDefault="00EB4045"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Смещение</w:t>
            </w:r>
          </w:p>
        </w:tc>
      </w:tr>
      <w:tr w:rsidR="00EB4045" w14:paraId="667692FE" w14:textId="77777777" w:rsidTr="006C2397">
        <w:tc>
          <w:tcPr>
            <w:tcW w:w="1048" w:type="dxa"/>
          </w:tcPr>
          <w:p w14:paraId="2A955C3D" w14:textId="4EF72794" w:rsidR="00EB4045" w:rsidRPr="003C043C" w:rsidRDefault="00EB4045" w:rsidP="001717B8">
            <w:pPr>
              <w:pStyle w:val="af5"/>
              <w:ind w:left="0"/>
              <w:jc w:val="both"/>
              <w:rPr>
                <w:rFonts w:ascii="Times New Roman" w:hAnsi="Times New Roman" w:cs="Times New Roman"/>
                <w:sz w:val="26"/>
                <w:szCs w:val="26"/>
                <w:lang w:val="en-US"/>
              </w:rPr>
            </w:pPr>
            <w:r w:rsidRPr="003C043C">
              <w:rPr>
                <w:rFonts w:ascii="Times New Roman" w:hAnsi="Times New Roman" w:cs="Times New Roman"/>
                <w:sz w:val="26"/>
                <w:szCs w:val="26"/>
                <w:lang w:val="en-US"/>
              </w:rPr>
              <w:t>I</w:t>
            </w:r>
            <w:r w:rsidRPr="003C043C">
              <w:rPr>
                <w:rFonts w:ascii="Times New Roman" w:hAnsi="Times New Roman" w:cs="Times New Roman"/>
                <w:sz w:val="26"/>
                <w:szCs w:val="26"/>
                <w:vertAlign w:val="subscript"/>
                <w:lang w:val="en-US"/>
              </w:rPr>
              <w:t>4</w:t>
            </w:r>
          </w:p>
        </w:tc>
        <w:tc>
          <w:tcPr>
            <w:tcW w:w="1165" w:type="dxa"/>
          </w:tcPr>
          <w:p w14:paraId="3F004B17" w14:textId="2DC492CD"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131" w:type="dxa"/>
          </w:tcPr>
          <w:p w14:paraId="094D9906" w14:textId="00D4328D"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w:t>
            </w:r>
            <w:proofErr w:type="spellEnd"/>
          </w:p>
        </w:tc>
        <w:tc>
          <w:tcPr>
            <w:tcW w:w="1154" w:type="dxa"/>
          </w:tcPr>
          <w:p w14:paraId="00F426F1" w14:textId="71A4DBB9"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154" w:type="dxa"/>
          </w:tcPr>
          <w:p w14:paraId="3186A206" w14:textId="0CA22CA5"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154" w:type="dxa"/>
          </w:tcPr>
          <w:p w14:paraId="15029C0C" w14:textId="3D9A2467" w:rsidR="00EB4045" w:rsidRPr="003C043C" w:rsidRDefault="00EB4045" w:rsidP="001717B8">
            <w:pPr>
              <w:pStyle w:val="af5"/>
              <w:ind w:left="0"/>
              <w:jc w:val="both"/>
              <w:rPr>
                <w:rFonts w:ascii="Times New Roman" w:hAnsi="Times New Roman" w:cs="Times New Roman"/>
                <w:sz w:val="26"/>
                <w:szCs w:val="26"/>
              </w:rPr>
            </w:pPr>
            <w:proofErr w:type="spellStart"/>
            <w:r w:rsidRPr="003C043C">
              <w:rPr>
                <w:rFonts w:ascii="Times New Roman" w:hAnsi="Times New Roman" w:cs="Times New Roman"/>
                <w:sz w:val="26"/>
                <w:szCs w:val="26"/>
              </w:rPr>
              <w:t>хххх</w:t>
            </w:r>
            <w:proofErr w:type="spellEnd"/>
          </w:p>
        </w:tc>
        <w:tc>
          <w:tcPr>
            <w:tcW w:w="1469" w:type="dxa"/>
          </w:tcPr>
          <w:p w14:paraId="20292B80" w14:textId="3E5D9439" w:rsidR="00EB4045" w:rsidRPr="003C043C" w:rsidRDefault="001138A6" w:rsidP="001717B8">
            <w:pPr>
              <w:pStyle w:val="af5"/>
              <w:ind w:left="0"/>
              <w:jc w:val="both"/>
              <w:rPr>
                <w:rFonts w:ascii="Times New Roman" w:hAnsi="Times New Roman" w:cs="Times New Roman"/>
                <w:sz w:val="26"/>
                <w:szCs w:val="26"/>
              </w:rPr>
            </w:pPr>
            <w:r w:rsidRPr="003C043C">
              <w:rPr>
                <w:rFonts w:ascii="Times New Roman" w:hAnsi="Times New Roman" w:cs="Times New Roman"/>
                <w:sz w:val="26"/>
                <w:szCs w:val="26"/>
              </w:rPr>
              <w:t>≤9 бит</w:t>
            </w:r>
          </w:p>
        </w:tc>
      </w:tr>
    </w:tbl>
    <w:p w14:paraId="7A20BEC5" w14:textId="3431F629" w:rsidR="003E04A4" w:rsidRPr="00A243B4" w:rsidRDefault="003E04A4" w:rsidP="00A243B4">
      <w:pPr>
        <w:spacing w:after="0"/>
        <w:jc w:val="both"/>
        <w:rPr>
          <w:rFonts w:ascii="Times New Roman" w:hAnsi="Times New Roman" w:cs="Times New Roman"/>
          <w:sz w:val="28"/>
          <w:szCs w:val="28"/>
        </w:rPr>
      </w:pPr>
      <w:r w:rsidRPr="00A243B4">
        <w:rPr>
          <w:rFonts w:ascii="Times New Roman" w:hAnsi="Times New Roman" w:cs="Times New Roman"/>
          <w:sz w:val="28"/>
          <w:szCs w:val="28"/>
        </w:rPr>
        <w:lastRenderedPageBreak/>
        <w:t>Таблица 1.11 – Таблица кодирования команд</w:t>
      </w:r>
    </w:p>
    <w:tbl>
      <w:tblPr>
        <w:tblStyle w:val="a7"/>
        <w:tblW w:w="9214" w:type="dxa"/>
        <w:tblInd w:w="-5" w:type="dxa"/>
        <w:tblLook w:val="04A0" w:firstRow="1" w:lastRow="0" w:firstColumn="1" w:lastColumn="0" w:noHBand="0" w:noVBand="1"/>
      </w:tblPr>
      <w:tblGrid>
        <w:gridCol w:w="1276"/>
        <w:gridCol w:w="1436"/>
        <w:gridCol w:w="1232"/>
        <w:gridCol w:w="1192"/>
        <w:gridCol w:w="1204"/>
        <w:gridCol w:w="2874"/>
      </w:tblGrid>
      <w:tr w:rsidR="005E151C" w14:paraId="241472F5" w14:textId="77777777" w:rsidTr="005C74DE">
        <w:tc>
          <w:tcPr>
            <w:tcW w:w="1276" w:type="dxa"/>
            <w:vAlign w:val="center"/>
          </w:tcPr>
          <w:p w14:paraId="286BC6E3" w14:textId="77777777" w:rsidR="00545CD2" w:rsidRDefault="00545CD2"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 команды</w:t>
            </w:r>
          </w:p>
          <w:p w14:paraId="404B51D1" w14:textId="5988A6EB" w:rsidR="00445216" w:rsidRPr="00445216" w:rsidRDefault="00445216" w:rsidP="00A26C55">
            <w:pPr>
              <w:pStyle w:val="af5"/>
              <w:ind w:left="0"/>
              <w:jc w:val="center"/>
              <w:rPr>
                <w:rFonts w:ascii="Times New Roman" w:hAnsi="Times New Roman" w:cs="Times New Roman"/>
                <w:sz w:val="28"/>
                <w:szCs w:val="28"/>
              </w:rPr>
            </w:pPr>
          </w:p>
        </w:tc>
        <w:tc>
          <w:tcPr>
            <w:tcW w:w="1436" w:type="dxa"/>
            <w:vAlign w:val="center"/>
          </w:tcPr>
          <w:p w14:paraId="248E8AC1" w14:textId="19380BB6" w:rsidR="00545CD2" w:rsidRPr="00445216" w:rsidRDefault="00545CD2"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КОП</w:t>
            </w:r>
          </w:p>
        </w:tc>
        <w:tc>
          <w:tcPr>
            <w:tcW w:w="1232" w:type="dxa"/>
            <w:vAlign w:val="center"/>
          </w:tcPr>
          <w:p w14:paraId="0B6DE110" w14:textId="0641FC5D" w:rsidR="00545CD2" w:rsidRPr="00445216" w:rsidRDefault="00545CD2"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Код</w:t>
            </w:r>
          </w:p>
        </w:tc>
        <w:tc>
          <w:tcPr>
            <w:tcW w:w="1192" w:type="dxa"/>
            <w:vAlign w:val="center"/>
          </w:tcPr>
          <w:p w14:paraId="115FD937" w14:textId="3CBAA803" w:rsidR="00545CD2" w:rsidRPr="00445216" w:rsidRDefault="00545CD2"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Тип</w:t>
            </w:r>
          </w:p>
        </w:tc>
        <w:tc>
          <w:tcPr>
            <w:tcW w:w="1204" w:type="dxa"/>
            <w:vAlign w:val="center"/>
          </w:tcPr>
          <w:p w14:paraId="251CC183" w14:textId="7BB8FB1B" w:rsidR="00545CD2" w:rsidRPr="00445216" w:rsidRDefault="00545CD2"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mod</w:t>
            </w:r>
          </w:p>
        </w:tc>
        <w:tc>
          <w:tcPr>
            <w:tcW w:w="2874" w:type="dxa"/>
            <w:vAlign w:val="center"/>
          </w:tcPr>
          <w:p w14:paraId="5B3890B6" w14:textId="6531AE5E" w:rsidR="00545CD2" w:rsidRPr="00445216" w:rsidRDefault="00545CD2"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Примечание</w:t>
            </w:r>
          </w:p>
        </w:tc>
      </w:tr>
      <w:tr w:rsidR="00516867" w14:paraId="0FB4732F" w14:textId="77777777" w:rsidTr="005C74DE">
        <w:tc>
          <w:tcPr>
            <w:tcW w:w="1276" w:type="dxa"/>
            <w:vAlign w:val="center"/>
          </w:tcPr>
          <w:p w14:paraId="5396425D" w14:textId="382B3ADF"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0</w:t>
            </w:r>
          </w:p>
        </w:tc>
        <w:tc>
          <w:tcPr>
            <w:tcW w:w="1436" w:type="dxa"/>
            <w:vAlign w:val="center"/>
          </w:tcPr>
          <w:p w14:paraId="467CBF94" w14:textId="608E75B5"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JMP</w:t>
            </w:r>
          </w:p>
        </w:tc>
        <w:tc>
          <w:tcPr>
            <w:tcW w:w="1232" w:type="dxa"/>
            <w:vAlign w:val="center"/>
          </w:tcPr>
          <w:p w14:paraId="3ACE69C8" w14:textId="4C207E46"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rPr>
              <w:t>0</w:t>
            </w:r>
            <w:r w:rsidRPr="00445216">
              <w:rPr>
                <w:rFonts w:ascii="Times New Roman" w:hAnsi="Times New Roman" w:cs="Times New Roman"/>
                <w:sz w:val="28"/>
                <w:szCs w:val="28"/>
                <w:lang w:val="en-US"/>
              </w:rPr>
              <w:t>000</w:t>
            </w:r>
          </w:p>
        </w:tc>
        <w:tc>
          <w:tcPr>
            <w:tcW w:w="1192" w:type="dxa"/>
            <w:vAlign w:val="center"/>
          </w:tcPr>
          <w:p w14:paraId="1BBCEF68" w14:textId="337755BD"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3A3922C7" w14:textId="04210749"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w:t>
            </w:r>
          </w:p>
        </w:tc>
        <w:tc>
          <w:tcPr>
            <w:tcW w:w="2874" w:type="dxa"/>
            <w:vAlign w:val="center"/>
          </w:tcPr>
          <w:p w14:paraId="3CF7F666" w14:textId="022123E9"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Безусловный переход</w:t>
            </w:r>
          </w:p>
        </w:tc>
      </w:tr>
      <w:tr w:rsidR="00516867" w14:paraId="101CFC6E" w14:textId="77777777" w:rsidTr="005C74DE">
        <w:tc>
          <w:tcPr>
            <w:tcW w:w="1276" w:type="dxa"/>
            <w:vAlign w:val="center"/>
          </w:tcPr>
          <w:p w14:paraId="3F8AD681" w14:textId="2A587E77"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1</w:t>
            </w:r>
          </w:p>
        </w:tc>
        <w:tc>
          <w:tcPr>
            <w:tcW w:w="1436" w:type="dxa"/>
            <w:vMerge w:val="restart"/>
            <w:vAlign w:val="center"/>
          </w:tcPr>
          <w:p w14:paraId="4C53E0DD" w14:textId="18DB15D5"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M</w:t>
            </w:r>
          </w:p>
        </w:tc>
        <w:tc>
          <w:tcPr>
            <w:tcW w:w="1232" w:type="dxa"/>
            <w:vAlign w:val="center"/>
          </w:tcPr>
          <w:p w14:paraId="48E65B7F" w14:textId="0F15A95A"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0001</w:t>
            </w:r>
          </w:p>
        </w:tc>
        <w:tc>
          <w:tcPr>
            <w:tcW w:w="1192" w:type="dxa"/>
            <w:vAlign w:val="center"/>
          </w:tcPr>
          <w:p w14:paraId="4850EF7A" w14:textId="4418C3AC"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63FFFB14" w14:textId="7151C141"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w:t>
            </w:r>
          </w:p>
        </w:tc>
        <w:tc>
          <w:tcPr>
            <w:tcW w:w="2874" w:type="dxa"/>
            <w:vMerge w:val="restart"/>
            <w:vAlign w:val="center"/>
          </w:tcPr>
          <w:p w14:paraId="6E500D59" w14:textId="749CBB52"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пересылки</w:t>
            </w:r>
          </w:p>
        </w:tc>
      </w:tr>
      <w:tr w:rsidR="00516867" w14:paraId="15035B20" w14:textId="77777777" w:rsidTr="005C74DE">
        <w:tc>
          <w:tcPr>
            <w:tcW w:w="1276" w:type="dxa"/>
            <w:vAlign w:val="center"/>
          </w:tcPr>
          <w:p w14:paraId="430CCD6B" w14:textId="5AF29F37"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p>
        </w:tc>
        <w:tc>
          <w:tcPr>
            <w:tcW w:w="1436" w:type="dxa"/>
            <w:vMerge/>
            <w:vAlign w:val="center"/>
          </w:tcPr>
          <w:p w14:paraId="5D316A52"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Align w:val="center"/>
          </w:tcPr>
          <w:p w14:paraId="4BC8AD92" w14:textId="7572C7B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1192" w:type="dxa"/>
            <w:vAlign w:val="center"/>
          </w:tcPr>
          <w:p w14:paraId="6CB79573" w14:textId="5C034703"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1204" w:type="dxa"/>
            <w:vAlign w:val="center"/>
          </w:tcPr>
          <w:p w14:paraId="59ED4DB1" w14:textId="04C8383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2874" w:type="dxa"/>
            <w:vMerge/>
            <w:vAlign w:val="center"/>
          </w:tcPr>
          <w:p w14:paraId="7FCA754F"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22EE8890" w14:textId="77777777" w:rsidTr="005C74DE">
        <w:tc>
          <w:tcPr>
            <w:tcW w:w="1276" w:type="dxa"/>
            <w:vAlign w:val="center"/>
          </w:tcPr>
          <w:p w14:paraId="3CCBA52E" w14:textId="1F5D5780"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3</w:t>
            </w:r>
          </w:p>
        </w:tc>
        <w:tc>
          <w:tcPr>
            <w:tcW w:w="1436" w:type="dxa"/>
            <w:vMerge/>
            <w:vAlign w:val="center"/>
          </w:tcPr>
          <w:p w14:paraId="6B8CA548"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Align w:val="center"/>
          </w:tcPr>
          <w:p w14:paraId="0DADB79E" w14:textId="4F652F45"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1192" w:type="dxa"/>
            <w:vAlign w:val="center"/>
          </w:tcPr>
          <w:p w14:paraId="5C69D0A2" w14:textId="76DB321D"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1204" w:type="dxa"/>
            <w:vAlign w:val="center"/>
          </w:tcPr>
          <w:p w14:paraId="6275C572" w14:textId="2F6CAAA4"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2874" w:type="dxa"/>
            <w:vMerge/>
            <w:vAlign w:val="center"/>
          </w:tcPr>
          <w:p w14:paraId="5B248426"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74B0D2A8" w14:textId="77777777" w:rsidTr="005C74DE">
        <w:tc>
          <w:tcPr>
            <w:tcW w:w="1276" w:type="dxa"/>
            <w:vAlign w:val="center"/>
          </w:tcPr>
          <w:p w14:paraId="33F9BF39" w14:textId="44E4FA26"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4</w:t>
            </w:r>
          </w:p>
        </w:tc>
        <w:tc>
          <w:tcPr>
            <w:tcW w:w="1436" w:type="dxa"/>
            <w:vMerge/>
            <w:vAlign w:val="center"/>
          </w:tcPr>
          <w:p w14:paraId="0F29CF6B"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Align w:val="center"/>
          </w:tcPr>
          <w:p w14:paraId="5206E9F4" w14:textId="77D337E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1192" w:type="dxa"/>
            <w:vAlign w:val="center"/>
          </w:tcPr>
          <w:p w14:paraId="6E4A0450" w14:textId="521E68E3"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1204" w:type="dxa"/>
            <w:vAlign w:val="center"/>
          </w:tcPr>
          <w:p w14:paraId="289466A0" w14:textId="73AAAB19"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w:t>
            </w:r>
          </w:p>
        </w:tc>
        <w:tc>
          <w:tcPr>
            <w:tcW w:w="2874" w:type="dxa"/>
            <w:vMerge/>
            <w:vAlign w:val="center"/>
          </w:tcPr>
          <w:p w14:paraId="6031E1D0"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1A36607C" w14:textId="77777777" w:rsidTr="005C74DE">
        <w:tc>
          <w:tcPr>
            <w:tcW w:w="1276" w:type="dxa"/>
            <w:vAlign w:val="center"/>
          </w:tcPr>
          <w:p w14:paraId="3E8E7F07" w14:textId="579687CF"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5</w:t>
            </w:r>
          </w:p>
        </w:tc>
        <w:tc>
          <w:tcPr>
            <w:tcW w:w="1436" w:type="dxa"/>
            <w:vMerge/>
            <w:vAlign w:val="center"/>
          </w:tcPr>
          <w:p w14:paraId="7BABFD17"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Align w:val="center"/>
          </w:tcPr>
          <w:p w14:paraId="10195B7C" w14:textId="5D2A2FB7"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0001</w:t>
            </w:r>
          </w:p>
        </w:tc>
        <w:tc>
          <w:tcPr>
            <w:tcW w:w="1192" w:type="dxa"/>
            <w:vAlign w:val="center"/>
          </w:tcPr>
          <w:p w14:paraId="37D76EE7" w14:textId="5F616C68"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RR</w:t>
            </w:r>
          </w:p>
        </w:tc>
        <w:tc>
          <w:tcPr>
            <w:tcW w:w="1204" w:type="dxa"/>
            <w:vAlign w:val="center"/>
          </w:tcPr>
          <w:p w14:paraId="5EC65900" w14:textId="2BC5FF3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100</w:t>
            </w:r>
          </w:p>
        </w:tc>
        <w:tc>
          <w:tcPr>
            <w:tcW w:w="2874" w:type="dxa"/>
            <w:vMerge/>
            <w:vAlign w:val="center"/>
          </w:tcPr>
          <w:p w14:paraId="7A5140F8"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377B2CEB" w14:textId="77777777" w:rsidTr="005C74DE">
        <w:tc>
          <w:tcPr>
            <w:tcW w:w="1276" w:type="dxa"/>
            <w:vAlign w:val="center"/>
          </w:tcPr>
          <w:p w14:paraId="33202839" w14:textId="78CF9F87"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6</w:t>
            </w:r>
          </w:p>
        </w:tc>
        <w:tc>
          <w:tcPr>
            <w:tcW w:w="1436" w:type="dxa"/>
            <w:vMerge w:val="restart"/>
            <w:vAlign w:val="center"/>
          </w:tcPr>
          <w:p w14:paraId="73B3EEDE" w14:textId="6B615099"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Mul</w:t>
            </w:r>
          </w:p>
        </w:tc>
        <w:tc>
          <w:tcPr>
            <w:tcW w:w="1232" w:type="dxa"/>
            <w:vMerge w:val="restart"/>
            <w:vAlign w:val="center"/>
          </w:tcPr>
          <w:p w14:paraId="58DFA485" w14:textId="4E6EB8D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0010</w:t>
            </w:r>
          </w:p>
        </w:tc>
        <w:tc>
          <w:tcPr>
            <w:tcW w:w="1192" w:type="dxa"/>
            <w:vAlign w:val="center"/>
          </w:tcPr>
          <w:p w14:paraId="16B7757C" w14:textId="51BF2722"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1722D07E" w14:textId="743E4DBA"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w:t>
            </w:r>
          </w:p>
        </w:tc>
        <w:tc>
          <w:tcPr>
            <w:tcW w:w="2874" w:type="dxa"/>
            <w:vMerge w:val="restart"/>
            <w:vAlign w:val="center"/>
          </w:tcPr>
          <w:p w14:paraId="2DA53F53" w14:textId="2BB46713"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умножения</w:t>
            </w:r>
          </w:p>
        </w:tc>
      </w:tr>
      <w:tr w:rsidR="00516867" w14:paraId="0B8BCFC0" w14:textId="77777777" w:rsidTr="005C74DE">
        <w:tc>
          <w:tcPr>
            <w:tcW w:w="1276" w:type="dxa"/>
            <w:vAlign w:val="center"/>
          </w:tcPr>
          <w:p w14:paraId="7BB83501" w14:textId="5027FC39"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7</w:t>
            </w:r>
          </w:p>
        </w:tc>
        <w:tc>
          <w:tcPr>
            <w:tcW w:w="1436" w:type="dxa"/>
            <w:vMerge/>
            <w:vAlign w:val="center"/>
          </w:tcPr>
          <w:p w14:paraId="64D65BF3"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0E926B65"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222ECDAC" w14:textId="24137AD1"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SI</w:t>
            </w:r>
          </w:p>
        </w:tc>
        <w:tc>
          <w:tcPr>
            <w:tcW w:w="1204" w:type="dxa"/>
            <w:vAlign w:val="center"/>
          </w:tcPr>
          <w:p w14:paraId="7894FA00" w14:textId="71F8A14E"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001</w:t>
            </w:r>
          </w:p>
        </w:tc>
        <w:tc>
          <w:tcPr>
            <w:tcW w:w="2874" w:type="dxa"/>
            <w:vMerge/>
            <w:vAlign w:val="center"/>
          </w:tcPr>
          <w:p w14:paraId="0647CCE3"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58CAB4E3" w14:textId="77777777" w:rsidTr="005C74DE">
        <w:tc>
          <w:tcPr>
            <w:tcW w:w="1276" w:type="dxa"/>
            <w:vAlign w:val="center"/>
          </w:tcPr>
          <w:p w14:paraId="0B0B26C3" w14:textId="2903EC0D"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8</w:t>
            </w:r>
          </w:p>
        </w:tc>
        <w:tc>
          <w:tcPr>
            <w:tcW w:w="1436" w:type="dxa"/>
            <w:vMerge/>
            <w:vAlign w:val="center"/>
          </w:tcPr>
          <w:p w14:paraId="45DABCB7"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738682F5"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0A5ADFFA" w14:textId="3DC495A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5B4F2DBF" w14:textId="33B0FB3D"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010</w:t>
            </w:r>
          </w:p>
        </w:tc>
        <w:tc>
          <w:tcPr>
            <w:tcW w:w="2874" w:type="dxa"/>
            <w:vMerge/>
            <w:vAlign w:val="center"/>
          </w:tcPr>
          <w:p w14:paraId="079ACD82"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7B3EB8EC" w14:textId="77777777" w:rsidTr="005C74DE">
        <w:tc>
          <w:tcPr>
            <w:tcW w:w="1276" w:type="dxa"/>
            <w:vAlign w:val="center"/>
          </w:tcPr>
          <w:p w14:paraId="7335DBF8" w14:textId="1683844B"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9</w:t>
            </w:r>
          </w:p>
        </w:tc>
        <w:tc>
          <w:tcPr>
            <w:tcW w:w="1436" w:type="dxa"/>
            <w:vMerge/>
            <w:vAlign w:val="center"/>
          </w:tcPr>
          <w:p w14:paraId="74449D45"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07525ABA"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7D6F5261" w14:textId="390B12C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RX</w:t>
            </w:r>
          </w:p>
        </w:tc>
        <w:tc>
          <w:tcPr>
            <w:tcW w:w="1204" w:type="dxa"/>
            <w:vAlign w:val="center"/>
          </w:tcPr>
          <w:p w14:paraId="32B85803" w14:textId="2D5FBCA1"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011</w:t>
            </w:r>
          </w:p>
        </w:tc>
        <w:tc>
          <w:tcPr>
            <w:tcW w:w="2874" w:type="dxa"/>
            <w:vMerge/>
            <w:vAlign w:val="center"/>
          </w:tcPr>
          <w:p w14:paraId="65153FD5"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26AEF8EE" w14:textId="77777777" w:rsidTr="005C74DE">
        <w:tc>
          <w:tcPr>
            <w:tcW w:w="1276" w:type="dxa"/>
            <w:vAlign w:val="center"/>
          </w:tcPr>
          <w:p w14:paraId="7654D759" w14:textId="4E76F55B"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10</w:t>
            </w:r>
          </w:p>
        </w:tc>
        <w:tc>
          <w:tcPr>
            <w:tcW w:w="1436" w:type="dxa"/>
            <w:vMerge/>
            <w:vAlign w:val="center"/>
          </w:tcPr>
          <w:p w14:paraId="2FD66758"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4F47781B"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03D7752F" w14:textId="0B1694B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RR</w:t>
            </w:r>
          </w:p>
        </w:tc>
        <w:tc>
          <w:tcPr>
            <w:tcW w:w="1204" w:type="dxa"/>
            <w:vAlign w:val="center"/>
          </w:tcPr>
          <w:p w14:paraId="7BB74996" w14:textId="0DA52984"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100</w:t>
            </w:r>
          </w:p>
        </w:tc>
        <w:tc>
          <w:tcPr>
            <w:tcW w:w="2874" w:type="dxa"/>
            <w:vMerge/>
            <w:vAlign w:val="center"/>
          </w:tcPr>
          <w:p w14:paraId="418F0491"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223CA03F" w14:textId="77777777" w:rsidTr="005C74DE">
        <w:tc>
          <w:tcPr>
            <w:tcW w:w="1276" w:type="dxa"/>
            <w:vAlign w:val="center"/>
          </w:tcPr>
          <w:p w14:paraId="300B528C" w14:textId="42E3082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1</w:t>
            </w:r>
            <w:r w:rsidRPr="00445216">
              <w:rPr>
                <w:rFonts w:ascii="Times New Roman" w:hAnsi="Times New Roman" w:cs="Times New Roman"/>
                <w:sz w:val="28"/>
                <w:szCs w:val="28"/>
                <w:vertAlign w:val="subscript"/>
              </w:rPr>
              <w:t>1</w:t>
            </w:r>
          </w:p>
        </w:tc>
        <w:tc>
          <w:tcPr>
            <w:tcW w:w="1436" w:type="dxa"/>
            <w:vMerge w:val="restart"/>
            <w:vAlign w:val="center"/>
          </w:tcPr>
          <w:p w14:paraId="3D6AA3F2" w14:textId="5FCFD339"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Div</w:t>
            </w:r>
          </w:p>
        </w:tc>
        <w:tc>
          <w:tcPr>
            <w:tcW w:w="1232" w:type="dxa"/>
            <w:vMerge w:val="restart"/>
            <w:vAlign w:val="center"/>
          </w:tcPr>
          <w:p w14:paraId="3F2041A6" w14:textId="61F75E59"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0011</w:t>
            </w:r>
          </w:p>
        </w:tc>
        <w:tc>
          <w:tcPr>
            <w:tcW w:w="1192" w:type="dxa"/>
            <w:vAlign w:val="center"/>
          </w:tcPr>
          <w:p w14:paraId="538342C3" w14:textId="64AC7122"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RS</w:t>
            </w:r>
          </w:p>
        </w:tc>
        <w:tc>
          <w:tcPr>
            <w:tcW w:w="1204" w:type="dxa"/>
            <w:vAlign w:val="center"/>
          </w:tcPr>
          <w:p w14:paraId="6DA51B4A" w14:textId="41F1EBB2"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000</w:t>
            </w:r>
          </w:p>
        </w:tc>
        <w:tc>
          <w:tcPr>
            <w:tcW w:w="2874" w:type="dxa"/>
            <w:vMerge w:val="restart"/>
            <w:vAlign w:val="center"/>
          </w:tcPr>
          <w:p w14:paraId="7214C7A9" w14:textId="0FF7C514"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деления</w:t>
            </w:r>
          </w:p>
        </w:tc>
      </w:tr>
      <w:tr w:rsidR="00516867" w14:paraId="6FCB1AF5" w14:textId="77777777" w:rsidTr="005C74DE">
        <w:tc>
          <w:tcPr>
            <w:tcW w:w="1276" w:type="dxa"/>
            <w:vAlign w:val="center"/>
          </w:tcPr>
          <w:p w14:paraId="2F6F4899" w14:textId="71652B50"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12</w:t>
            </w:r>
          </w:p>
        </w:tc>
        <w:tc>
          <w:tcPr>
            <w:tcW w:w="1436" w:type="dxa"/>
            <w:vMerge/>
            <w:vAlign w:val="center"/>
          </w:tcPr>
          <w:p w14:paraId="5B40E36E"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6361E899"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3E25162A" w14:textId="467D0230"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SI</w:t>
            </w:r>
          </w:p>
        </w:tc>
        <w:tc>
          <w:tcPr>
            <w:tcW w:w="1204" w:type="dxa"/>
            <w:vAlign w:val="center"/>
          </w:tcPr>
          <w:p w14:paraId="2FD02845" w14:textId="78EBF47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001</w:t>
            </w:r>
          </w:p>
        </w:tc>
        <w:tc>
          <w:tcPr>
            <w:tcW w:w="2874" w:type="dxa"/>
            <w:vMerge/>
            <w:vAlign w:val="center"/>
          </w:tcPr>
          <w:p w14:paraId="5FA59ED4"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7B08B8D3" w14:textId="77777777" w:rsidTr="005C74DE">
        <w:tc>
          <w:tcPr>
            <w:tcW w:w="1276" w:type="dxa"/>
            <w:vAlign w:val="center"/>
          </w:tcPr>
          <w:p w14:paraId="04BBBA9B" w14:textId="491979DF"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13</w:t>
            </w:r>
          </w:p>
        </w:tc>
        <w:tc>
          <w:tcPr>
            <w:tcW w:w="1436" w:type="dxa"/>
            <w:vMerge/>
            <w:vAlign w:val="center"/>
          </w:tcPr>
          <w:p w14:paraId="30F26FFA"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5FBE8EFA"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2C7FFFC3" w14:textId="44C9C74D"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RS</w:t>
            </w:r>
          </w:p>
        </w:tc>
        <w:tc>
          <w:tcPr>
            <w:tcW w:w="1204" w:type="dxa"/>
            <w:vAlign w:val="center"/>
          </w:tcPr>
          <w:p w14:paraId="4583A7BE" w14:textId="0F0F3DA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010</w:t>
            </w:r>
          </w:p>
        </w:tc>
        <w:tc>
          <w:tcPr>
            <w:tcW w:w="2874" w:type="dxa"/>
            <w:vMerge/>
            <w:vAlign w:val="center"/>
          </w:tcPr>
          <w:p w14:paraId="66C6FDEF"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48AF0335" w14:textId="77777777" w:rsidTr="005C74DE">
        <w:tc>
          <w:tcPr>
            <w:tcW w:w="1276" w:type="dxa"/>
            <w:vAlign w:val="center"/>
          </w:tcPr>
          <w:p w14:paraId="74FB3ABC" w14:textId="0A571050"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14</w:t>
            </w:r>
          </w:p>
        </w:tc>
        <w:tc>
          <w:tcPr>
            <w:tcW w:w="1436" w:type="dxa"/>
            <w:vMerge/>
            <w:vAlign w:val="center"/>
          </w:tcPr>
          <w:p w14:paraId="65093CEC"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2E73290A"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12FA2F6A" w14:textId="0BEFA2F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RX</w:t>
            </w:r>
          </w:p>
        </w:tc>
        <w:tc>
          <w:tcPr>
            <w:tcW w:w="1204" w:type="dxa"/>
            <w:vAlign w:val="center"/>
          </w:tcPr>
          <w:p w14:paraId="22F9B3A0" w14:textId="56BDB671"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011</w:t>
            </w:r>
          </w:p>
        </w:tc>
        <w:tc>
          <w:tcPr>
            <w:tcW w:w="2874" w:type="dxa"/>
            <w:vMerge/>
            <w:vAlign w:val="center"/>
          </w:tcPr>
          <w:p w14:paraId="606CCADA"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1E82AF4B" w14:textId="77777777" w:rsidTr="005C74DE">
        <w:tc>
          <w:tcPr>
            <w:tcW w:w="1276" w:type="dxa"/>
            <w:vAlign w:val="center"/>
          </w:tcPr>
          <w:p w14:paraId="138E65EE" w14:textId="19CA8B84"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15</w:t>
            </w:r>
          </w:p>
        </w:tc>
        <w:tc>
          <w:tcPr>
            <w:tcW w:w="1436" w:type="dxa"/>
            <w:vMerge/>
            <w:vAlign w:val="center"/>
          </w:tcPr>
          <w:p w14:paraId="58E923EA"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0313BAA7" w14:textId="7777777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26EC48B3" w14:textId="034C07A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RR</w:t>
            </w:r>
          </w:p>
        </w:tc>
        <w:tc>
          <w:tcPr>
            <w:tcW w:w="1204" w:type="dxa"/>
            <w:vAlign w:val="center"/>
          </w:tcPr>
          <w:p w14:paraId="51ADBF10" w14:textId="470CE76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100</w:t>
            </w:r>
          </w:p>
        </w:tc>
        <w:tc>
          <w:tcPr>
            <w:tcW w:w="2874" w:type="dxa"/>
            <w:vMerge/>
            <w:vAlign w:val="center"/>
          </w:tcPr>
          <w:p w14:paraId="1187B6F6"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6FA19664" w14:textId="77777777" w:rsidTr="005C74DE">
        <w:tc>
          <w:tcPr>
            <w:tcW w:w="1276" w:type="dxa"/>
            <w:vAlign w:val="center"/>
          </w:tcPr>
          <w:p w14:paraId="52DDEAFF" w14:textId="0ECAEBF3"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16</w:t>
            </w:r>
          </w:p>
        </w:tc>
        <w:tc>
          <w:tcPr>
            <w:tcW w:w="1436" w:type="dxa"/>
            <w:vMerge w:val="restart"/>
            <w:vAlign w:val="center"/>
          </w:tcPr>
          <w:p w14:paraId="268D1553" w14:textId="7268355D"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Sum</w:t>
            </w:r>
          </w:p>
        </w:tc>
        <w:tc>
          <w:tcPr>
            <w:tcW w:w="1232" w:type="dxa"/>
            <w:vMerge w:val="restart"/>
            <w:vAlign w:val="center"/>
          </w:tcPr>
          <w:p w14:paraId="0D77DF15" w14:textId="2695220F"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0100</w:t>
            </w:r>
          </w:p>
        </w:tc>
        <w:tc>
          <w:tcPr>
            <w:tcW w:w="1192" w:type="dxa"/>
            <w:vAlign w:val="center"/>
          </w:tcPr>
          <w:p w14:paraId="4AB5D882" w14:textId="574E079E"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RS</w:t>
            </w:r>
          </w:p>
        </w:tc>
        <w:tc>
          <w:tcPr>
            <w:tcW w:w="1204" w:type="dxa"/>
            <w:vAlign w:val="center"/>
          </w:tcPr>
          <w:p w14:paraId="3D3FCFB0" w14:textId="43151FE8"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000</w:t>
            </w:r>
          </w:p>
        </w:tc>
        <w:tc>
          <w:tcPr>
            <w:tcW w:w="2874" w:type="dxa"/>
            <w:vMerge w:val="restart"/>
            <w:vAlign w:val="center"/>
          </w:tcPr>
          <w:p w14:paraId="540F7252" w14:textId="5E123345"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сложения</w:t>
            </w:r>
          </w:p>
        </w:tc>
      </w:tr>
      <w:tr w:rsidR="00516867" w14:paraId="594B717D" w14:textId="77777777" w:rsidTr="005C74DE">
        <w:tc>
          <w:tcPr>
            <w:tcW w:w="1276" w:type="dxa"/>
            <w:vAlign w:val="center"/>
          </w:tcPr>
          <w:p w14:paraId="0FF567EC" w14:textId="0D65A07F"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17</w:t>
            </w:r>
          </w:p>
        </w:tc>
        <w:tc>
          <w:tcPr>
            <w:tcW w:w="1436" w:type="dxa"/>
            <w:vMerge/>
            <w:vAlign w:val="center"/>
          </w:tcPr>
          <w:p w14:paraId="54A0923D"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2F170F45" w14:textId="1DF97422"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22B18D21" w14:textId="67871AED"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SI</w:t>
            </w:r>
          </w:p>
        </w:tc>
        <w:tc>
          <w:tcPr>
            <w:tcW w:w="1204" w:type="dxa"/>
            <w:vAlign w:val="center"/>
          </w:tcPr>
          <w:p w14:paraId="107FF445" w14:textId="1C75E6AB"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001</w:t>
            </w:r>
          </w:p>
        </w:tc>
        <w:tc>
          <w:tcPr>
            <w:tcW w:w="2874" w:type="dxa"/>
            <w:vMerge/>
            <w:vAlign w:val="center"/>
          </w:tcPr>
          <w:p w14:paraId="17CAC745"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76F1227A" w14:textId="77777777" w:rsidTr="005C74DE">
        <w:tc>
          <w:tcPr>
            <w:tcW w:w="1276" w:type="dxa"/>
            <w:vAlign w:val="center"/>
          </w:tcPr>
          <w:p w14:paraId="7544B022" w14:textId="3ACE0A15"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18</w:t>
            </w:r>
          </w:p>
        </w:tc>
        <w:tc>
          <w:tcPr>
            <w:tcW w:w="1436" w:type="dxa"/>
            <w:vMerge/>
            <w:vAlign w:val="center"/>
          </w:tcPr>
          <w:p w14:paraId="6726100B"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3A427467" w14:textId="05E8F287"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2278574E" w14:textId="4520F0D5"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RS</w:t>
            </w:r>
          </w:p>
        </w:tc>
        <w:tc>
          <w:tcPr>
            <w:tcW w:w="1204" w:type="dxa"/>
            <w:vAlign w:val="center"/>
          </w:tcPr>
          <w:p w14:paraId="7DBA148A" w14:textId="721EEA5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010</w:t>
            </w:r>
          </w:p>
        </w:tc>
        <w:tc>
          <w:tcPr>
            <w:tcW w:w="2874" w:type="dxa"/>
            <w:vMerge/>
            <w:vAlign w:val="center"/>
          </w:tcPr>
          <w:p w14:paraId="66B2DDBA"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2DCE824D" w14:textId="77777777" w:rsidTr="005C74DE">
        <w:tc>
          <w:tcPr>
            <w:tcW w:w="1276" w:type="dxa"/>
            <w:vAlign w:val="center"/>
          </w:tcPr>
          <w:p w14:paraId="4060F93A" w14:textId="5AC10AF4"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19</w:t>
            </w:r>
          </w:p>
        </w:tc>
        <w:tc>
          <w:tcPr>
            <w:tcW w:w="1436" w:type="dxa"/>
            <w:vMerge/>
            <w:vAlign w:val="center"/>
          </w:tcPr>
          <w:p w14:paraId="6345EC47"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0C864134" w14:textId="54ACE508"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15802077" w14:textId="1BC3E316"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RX</w:t>
            </w:r>
          </w:p>
        </w:tc>
        <w:tc>
          <w:tcPr>
            <w:tcW w:w="1204" w:type="dxa"/>
            <w:vAlign w:val="center"/>
          </w:tcPr>
          <w:p w14:paraId="6F6A2E06" w14:textId="2711CD20"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011</w:t>
            </w:r>
          </w:p>
        </w:tc>
        <w:tc>
          <w:tcPr>
            <w:tcW w:w="2874" w:type="dxa"/>
            <w:vMerge/>
            <w:vAlign w:val="center"/>
          </w:tcPr>
          <w:p w14:paraId="5774903E"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1C8C5C3A" w14:textId="77777777" w:rsidTr="005C74DE">
        <w:tc>
          <w:tcPr>
            <w:tcW w:w="1276" w:type="dxa"/>
            <w:vAlign w:val="center"/>
          </w:tcPr>
          <w:p w14:paraId="4301F422" w14:textId="112F01D1"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20</w:t>
            </w:r>
          </w:p>
        </w:tc>
        <w:tc>
          <w:tcPr>
            <w:tcW w:w="1436" w:type="dxa"/>
            <w:vMerge/>
            <w:vAlign w:val="center"/>
          </w:tcPr>
          <w:p w14:paraId="3CFF9A50"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34CFC05C" w14:textId="07DB4265" w:rsidR="00516867" w:rsidRPr="00445216" w:rsidRDefault="00516867" w:rsidP="00A26C55">
            <w:pPr>
              <w:pStyle w:val="af5"/>
              <w:ind w:left="0"/>
              <w:jc w:val="center"/>
              <w:rPr>
                <w:rFonts w:ascii="Times New Roman" w:hAnsi="Times New Roman" w:cs="Times New Roman"/>
                <w:sz w:val="28"/>
                <w:szCs w:val="28"/>
              </w:rPr>
            </w:pPr>
          </w:p>
        </w:tc>
        <w:tc>
          <w:tcPr>
            <w:tcW w:w="1192" w:type="dxa"/>
            <w:vAlign w:val="center"/>
          </w:tcPr>
          <w:p w14:paraId="21136656" w14:textId="44EB9650"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RR</w:t>
            </w:r>
          </w:p>
        </w:tc>
        <w:tc>
          <w:tcPr>
            <w:tcW w:w="1204" w:type="dxa"/>
            <w:vAlign w:val="center"/>
          </w:tcPr>
          <w:p w14:paraId="0049ADB7" w14:textId="70F70848"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100</w:t>
            </w:r>
          </w:p>
        </w:tc>
        <w:tc>
          <w:tcPr>
            <w:tcW w:w="2874" w:type="dxa"/>
            <w:vMerge/>
            <w:vAlign w:val="center"/>
          </w:tcPr>
          <w:p w14:paraId="2599E900"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44CBE0D2" w14:textId="77777777" w:rsidTr="005C74DE">
        <w:tc>
          <w:tcPr>
            <w:tcW w:w="1276" w:type="dxa"/>
            <w:vAlign w:val="center"/>
          </w:tcPr>
          <w:p w14:paraId="1DBC991F" w14:textId="68AC991E"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r w:rsidRPr="00445216">
              <w:rPr>
                <w:rFonts w:ascii="Times New Roman" w:hAnsi="Times New Roman" w:cs="Times New Roman"/>
                <w:sz w:val="28"/>
                <w:szCs w:val="28"/>
                <w:vertAlign w:val="subscript"/>
              </w:rPr>
              <w:t>1</w:t>
            </w:r>
          </w:p>
        </w:tc>
        <w:tc>
          <w:tcPr>
            <w:tcW w:w="1436" w:type="dxa"/>
            <w:vMerge w:val="restart"/>
            <w:vAlign w:val="center"/>
          </w:tcPr>
          <w:p w14:paraId="674B06B0" w14:textId="1B9613E2"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Sub</w:t>
            </w:r>
          </w:p>
        </w:tc>
        <w:tc>
          <w:tcPr>
            <w:tcW w:w="1232" w:type="dxa"/>
            <w:vMerge w:val="restart"/>
            <w:vAlign w:val="center"/>
          </w:tcPr>
          <w:p w14:paraId="444C7244" w14:textId="6E43113E"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0101</w:t>
            </w:r>
          </w:p>
        </w:tc>
        <w:tc>
          <w:tcPr>
            <w:tcW w:w="1192" w:type="dxa"/>
            <w:vAlign w:val="center"/>
          </w:tcPr>
          <w:p w14:paraId="43C87CDC" w14:textId="3C00E7AA"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7D6ADBCF" w14:textId="4605618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w:t>
            </w:r>
          </w:p>
        </w:tc>
        <w:tc>
          <w:tcPr>
            <w:tcW w:w="2874" w:type="dxa"/>
            <w:vMerge w:val="restart"/>
            <w:vAlign w:val="center"/>
          </w:tcPr>
          <w:p w14:paraId="077F96E1" w14:textId="547678B4"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вычитания</w:t>
            </w:r>
          </w:p>
        </w:tc>
      </w:tr>
      <w:tr w:rsidR="00516867" w14:paraId="3CE0E9B1" w14:textId="77777777" w:rsidTr="005C74DE">
        <w:tc>
          <w:tcPr>
            <w:tcW w:w="1276" w:type="dxa"/>
            <w:vAlign w:val="center"/>
          </w:tcPr>
          <w:p w14:paraId="344EBA02" w14:textId="407AFB4D"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r w:rsidRPr="00445216">
              <w:rPr>
                <w:rFonts w:ascii="Times New Roman" w:hAnsi="Times New Roman" w:cs="Times New Roman"/>
                <w:sz w:val="28"/>
                <w:szCs w:val="28"/>
                <w:vertAlign w:val="subscript"/>
              </w:rPr>
              <w:t>2</w:t>
            </w:r>
          </w:p>
        </w:tc>
        <w:tc>
          <w:tcPr>
            <w:tcW w:w="1436" w:type="dxa"/>
            <w:vMerge/>
            <w:vAlign w:val="center"/>
          </w:tcPr>
          <w:p w14:paraId="4B42B0FF"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588D1169"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36E1BCC4" w14:textId="09C4389B"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SI</w:t>
            </w:r>
          </w:p>
        </w:tc>
        <w:tc>
          <w:tcPr>
            <w:tcW w:w="1204" w:type="dxa"/>
            <w:vAlign w:val="center"/>
          </w:tcPr>
          <w:p w14:paraId="0D1379F5" w14:textId="577A532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001</w:t>
            </w:r>
          </w:p>
        </w:tc>
        <w:tc>
          <w:tcPr>
            <w:tcW w:w="2874" w:type="dxa"/>
            <w:vMerge/>
            <w:vAlign w:val="center"/>
          </w:tcPr>
          <w:p w14:paraId="3F3A5BCF"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46BBF7B8" w14:textId="77777777" w:rsidTr="005C74DE">
        <w:tc>
          <w:tcPr>
            <w:tcW w:w="1276" w:type="dxa"/>
            <w:vAlign w:val="center"/>
          </w:tcPr>
          <w:p w14:paraId="52311538" w14:textId="490785E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r w:rsidRPr="00445216">
              <w:rPr>
                <w:rFonts w:ascii="Times New Roman" w:hAnsi="Times New Roman" w:cs="Times New Roman"/>
                <w:sz w:val="28"/>
                <w:szCs w:val="28"/>
                <w:vertAlign w:val="subscript"/>
              </w:rPr>
              <w:t>3</w:t>
            </w:r>
          </w:p>
        </w:tc>
        <w:tc>
          <w:tcPr>
            <w:tcW w:w="1436" w:type="dxa"/>
            <w:vMerge/>
            <w:vAlign w:val="center"/>
          </w:tcPr>
          <w:p w14:paraId="4007D96A"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082C89B5"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2FABA232" w14:textId="47BC4F9A"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667A2FE7" w14:textId="0AD3D47C"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010</w:t>
            </w:r>
          </w:p>
        </w:tc>
        <w:tc>
          <w:tcPr>
            <w:tcW w:w="2874" w:type="dxa"/>
            <w:vMerge/>
            <w:vAlign w:val="center"/>
          </w:tcPr>
          <w:p w14:paraId="788CA5A7"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108FF484" w14:textId="77777777" w:rsidTr="005C74DE">
        <w:tc>
          <w:tcPr>
            <w:tcW w:w="1276" w:type="dxa"/>
            <w:vAlign w:val="center"/>
          </w:tcPr>
          <w:p w14:paraId="7A6E41E3" w14:textId="40A99D7B"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r w:rsidRPr="00445216">
              <w:rPr>
                <w:rFonts w:ascii="Times New Roman" w:hAnsi="Times New Roman" w:cs="Times New Roman"/>
                <w:sz w:val="28"/>
                <w:szCs w:val="28"/>
                <w:vertAlign w:val="subscript"/>
              </w:rPr>
              <w:t>4</w:t>
            </w:r>
          </w:p>
        </w:tc>
        <w:tc>
          <w:tcPr>
            <w:tcW w:w="1436" w:type="dxa"/>
            <w:vMerge/>
            <w:vAlign w:val="center"/>
          </w:tcPr>
          <w:p w14:paraId="72E29C45"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7A91F82D"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4CEAD2F4" w14:textId="1E4690C1"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RX</w:t>
            </w:r>
          </w:p>
        </w:tc>
        <w:tc>
          <w:tcPr>
            <w:tcW w:w="1204" w:type="dxa"/>
            <w:vAlign w:val="center"/>
          </w:tcPr>
          <w:p w14:paraId="67ABB72D" w14:textId="7B8B551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011</w:t>
            </w:r>
          </w:p>
        </w:tc>
        <w:tc>
          <w:tcPr>
            <w:tcW w:w="2874" w:type="dxa"/>
            <w:vMerge/>
            <w:vAlign w:val="center"/>
          </w:tcPr>
          <w:p w14:paraId="419F1FB3"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42F967DD" w14:textId="77777777" w:rsidTr="005C74DE">
        <w:tc>
          <w:tcPr>
            <w:tcW w:w="1276" w:type="dxa"/>
            <w:vAlign w:val="center"/>
          </w:tcPr>
          <w:p w14:paraId="2939556A" w14:textId="460B3CFE"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r w:rsidRPr="00445216">
              <w:rPr>
                <w:rFonts w:ascii="Times New Roman" w:hAnsi="Times New Roman" w:cs="Times New Roman"/>
                <w:sz w:val="28"/>
                <w:szCs w:val="28"/>
                <w:vertAlign w:val="subscript"/>
              </w:rPr>
              <w:t>5</w:t>
            </w:r>
          </w:p>
        </w:tc>
        <w:tc>
          <w:tcPr>
            <w:tcW w:w="1436" w:type="dxa"/>
            <w:vMerge/>
            <w:vAlign w:val="center"/>
          </w:tcPr>
          <w:p w14:paraId="178E9855"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5476A52B"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66AB523A" w14:textId="142BEC5F"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RR</w:t>
            </w:r>
          </w:p>
        </w:tc>
        <w:tc>
          <w:tcPr>
            <w:tcW w:w="1204" w:type="dxa"/>
            <w:vAlign w:val="center"/>
          </w:tcPr>
          <w:p w14:paraId="557E56EE" w14:textId="2B4B339C"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100</w:t>
            </w:r>
          </w:p>
        </w:tc>
        <w:tc>
          <w:tcPr>
            <w:tcW w:w="2874" w:type="dxa"/>
            <w:vMerge/>
            <w:vAlign w:val="center"/>
          </w:tcPr>
          <w:p w14:paraId="6AD9DCD3"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1449AA8D" w14:textId="77777777" w:rsidTr="005C74DE">
        <w:tc>
          <w:tcPr>
            <w:tcW w:w="1276" w:type="dxa"/>
            <w:vAlign w:val="center"/>
          </w:tcPr>
          <w:p w14:paraId="6CA22731" w14:textId="382FB6C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lang w:val="en-US"/>
              </w:rPr>
              <w:t>2</w:t>
            </w:r>
            <w:r w:rsidRPr="00445216">
              <w:rPr>
                <w:rFonts w:ascii="Times New Roman" w:hAnsi="Times New Roman" w:cs="Times New Roman"/>
                <w:sz w:val="28"/>
                <w:szCs w:val="28"/>
                <w:vertAlign w:val="subscript"/>
              </w:rPr>
              <w:t>6</w:t>
            </w:r>
          </w:p>
        </w:tc>
        <w:tc>
          <w:tcPr>
            <w:tcW w:w="1436" w:type="dxa"/>
            <w:vAlign w:val="center"/>
          </w:tcPr>
          <w:p w14:paraId="23C67F8F" w14:textId="13631263"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INC</w:t>
            </w:r>
          </w:p>
        </w:tc>
        <w:tc>
          <w:tcPr>
            <w:tcW w:w="1232" w:type="dxa"/>
            <w:vAlign w:val="center"/>
          </w:tcPr>
          <w:p w14:paraId="11185510" w14:textId="14900FC1"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rPr>
              <w:t>0110</w:t>
            </w:r>
          </w:p>
        </w:tc>
        <w:tc>
          <w:tcPr>
            <w:tcW w:w="1192" w:type="dxa"/>
            <w:vAlign w:val="center"/>
          </w:tcPr>
          <w:p w14:paraId="6D83FE8F" w14:textId="5B4CF939"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RR</w:t>
            </w:r>
          </w:p>
        </w:tc>
        <w:tc>
          <w:tcPr>
            <w:tcW w:w="1204" w:type="dxa"/>
            <w:vAlign w:val="center"/>
          </w:tcPr>
          <w:p w14:paraId="7BC9932E" w14:textId="1C9A6C3A"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w:t>
            </w:r>
          </w:p>
        </w:tc>
        <w:tc>
          <w:tcPr>
            <w:tcW w:w="2874" w:type="dxa"/>
            <w:vAlign w:val="center"/>
          </w:tcPr>
          <w:p w14:paraId="7F2046D1" w14:textId="5B1B1EF2"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инкремент.</w:t>
            </w:r>
          </w:p>
        </w:tc>
      </w:tr>
      <w:tr w:rsidR="00516867" w14:paraId="4FA9F289" w14:textId="77777777" w:rsidTr="005C74DE">
        <w:tc>
          <w:tcPr>
            <w:tcW w:w="1276" w:type="dxa"/>
            <w:vAlign w:val="center"/>
          </w:tcPr>
          <w:p w14:paraId="5D6D92DD" w14:textId="1AB3228B"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27</w:t>
            </w:r>
          </w:p>
        </w:tc>
        <w:tc>
          <w:tcPr>
            <w:tcW w:w="1436" w:type="dxa"/>
            <w:vMerge w:val="restart"/>
            <w:vAlign w:val="center"/>
          </w:tcPr>
          <w:p w14:paraId="4FA8208B" w14:textId="60B48BEE"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JZ</w:t>
            </w:r>
          </w:p>
        </w:tc>
        <w:tc>
          <w:tcPr>
            <w:tcW w:w="1232" w:type="dxa"/>
            <w:vMerge w:val="restart"/>
            <w:vAlign w:val="center"/>
          </w:tcPr>
          <w:p w14:paraId="7FF562C9" w14:textId="0DA68EDB"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0111</w:t>
            </w:r>
          </w:p>
        </w:tc>
        <w:tc>
          <w:tcPr>
            <w:tcW w:w="1192" w:type="dxa"/>
            <w:vAlign w:val="center"/>
          </w:tcPr>
          <w:p w14:paraId="03DBC79D" w14:textId="49FCF8A2"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218578A0" w14:textId="08DB32B3"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000</w:t>
            </w:r>
          </w:p>
        </w:tc>
        <w:tc>
          <w:tcPr>
            <w:tcW w:w="2874" w:type="dxa"/>
            <w:vMerge w:val="restart"/>
            <w:vAlign w:val="center"/>
          </w:tcPr>
          <w:p w14:paraId="18715A82" w14:textId="4C71AB18" w:rsidR="00516867" w:rsidRPr="00445216" w:rsidRDefault="00516867" w:rsidP="00516867">
            <w:pPr>
              <w:pStyle w:val="af5"/>
              <w:ind w:left="0"/>
              <w:jc w:val="both"/>
              <w:rPr>
                <w:rFonts w:ascii="Times New Roman" w:hAnsi="Times New Roman" w:cs="Times New Roman"/>
                <w:sz w:val="28"/>
                <w:szCs w:val="28"/>
              </w:rPr>
            </w:pPr>
            <w:r w:rsidRPr="00445216">
              <w:rPr>
                <w:rFonts w:ascii="Times New Roman" w:hAnsi="Times New Roman" w:cs="Times New Roman"/>
                <w:sz w:val="28"/>
                <w:szCs w:val="28"/>
              </w:rPr>
              <w:t>Команды условных переходов</w:t>
            </w:r>
          </w:p>
        </w:tc>
      </w:tr>
      <w:tr w:rsidR="00516867" w14:paraId="2E525DD0" w14:textId="77777777" w:rsidTr="005C74DE">
        <w:tc>
          <w:tcPr>
            <w:tcW w:w="1276" w:type="dxa"/>
            <w:vAlign w:val="center"/>
          </w:tcPr>
          <w:p w14:paraId="74EB23E0" w14:textId="3E70EC7C"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28</w:t>
            </w:r>
          </w:p>
        </w:tc>
        <w:tc>
          <w:tcPr>
            <w:tcW w:w="1436" w:type="dxa"/>
            <w:vMerge/>
            <w:vAlign w:val="center"/>
          </w:tcPr>
          <w:p w14:paraId="7BCC41C1"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66039334"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3233291A" w14:textId="5C34BA51"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SI</w:t>
            </w:r>
          </w:p>
        </w:tc>
        <w:tc>
          <w:tcPr>
            <w:tcW w:w="1204" w:type="dxa"/>
            <w:vAlign w:val="center"/>
          </w:tcPr>
          <w:p w14:paraId="6FBCA3E8" w14:textId="6DDCA597"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001</w:t>
            </w:r>
          </w:p>
        </w:tc>
        <w:tc>
          <w:tcPr>
            <w:tcW w:w="2874" w:type="dxa"/>
            <w:vMerge/>
            <w:vAlign w:val="center"/>
          </w:tcPr>
          <w:p w14:paraId="32E8F6D7"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261DF685" w14:textId="77777777" w:rsidTr="005C74DE">
        <w:tc>
          <w:tcPr>
            <w:tcW w:w="1276" w:type="dxa"/>
            <w:vAlign w:val="center"/>
          </w:tcPr>
          <w:p w14:paraId="7CE4F5A9" w14:textId="01BA4AAA"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29</w:t>
            </w:r>
          </w:p>
        </w:tc>
        <w:tc>
          <w:tcPr>
            <w:tcW w:w="1436" w:type="dxa"/>
            <w:vMerge/>
            <w:vAlign w:val="center"/>
          </w:tcPr>
          <w:p w14:paraId="76B144A2"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09A2FEF4"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4D1B931B" w14:textId="44C98ED6"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35E7630D" w14:textId="037980B0"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010</w:t>
            </w:r>
          </w:p>
        </w:tc>
        <w:tc>
          <w:tcPr>
            <w:tcW w:w="2874" w:type="dxa"/>
            <w:vMerge/>
            <w:vAlign w:val="center"/>
          </w:tcPr>
          <w:p w14:paraId="08CFC750" w14:textId="77777777" w:rsidR="00516867" w:rsidRPr="00445216" w:rsidRDefault="00516867" w:rsidP="00516867">
            <w:pPr>
              <w:pStyle w:val="af5"/>
              <w:ind w:left="0"/>
              <w:jc w:val="both"/>
              <w:rPr>
                <w:rFonts w:ascii="Times New Roman" w:hAnsi="Times New Roman" w:cs="Times New Roman"/>
                <w:sz w:val="28"/>
                <w:szCs w:val="28"/>
              </w:rPr>
            </w:pPr>
          </w:p>
        </w:tc>
      </w:tr>
      <w:tr w:rsidR="00516867" w14:paraId="1F52E0F4" w14:textId="77777777" w:rsidTr="005C74DE">
        <w:tc>
          <w:tcPr>
            <w:tcW w:w="1276" w:type="dxa"/>
            <w:vAlign w:val="center"/>
          </w:tcPr>
          <w:p w14:paraId="7BAE8434" w14:textId="0658971D" w:rsidR="00516867" w:rsidRPr="00445216" w:rsidRDefault="00516867" w:rsidP="00A26C55">
            <w:pPr>
              <w:pStyle w:val="af5"/>
              <w:ind w:left="0"/>
              <w:jc w:val="center"/>
              <w:rPr>
                <w:rFonts w:ascii="Times New Roman" w:hAnsi="Times New Roman" w:cs="Times New Roman"/>
                <w:sz w:val="28"/>
                <w:szCs w:val="28"/>
              </w:rPr>
            </w:pPr>
            <w:r w:rsidRPr="00445216">
              <w:rPr>
                <w:rFonts w:ascii="Times New Roman" w:hAnsi="Times New Roman" w:cs="Times New Roman"/>
                <w:sz w:val="28"/>
                <w:szCs w:val="28"/>
                <w:lang w:val="en-US"/>
              </w:rPr>
              <w:t>I</w:t>
            </w:r>
            <w:r w:rsidRPr="00445216">
              <w:rPr>
                <w:rFonts w:ascii="Times New Roman" w:hAnsi="Times New Roman" w:cs="Times New Roman"/>
                <w:sz w:val="28"/>
                <w:szCs w:val="28"/>
                <w:vertAlign w:val="subscript"/>
              </w:rPr>
              <w:t>30</w:t>
            </w:r>
          </w:p>
        </w:tc>
        <w:tc>
          <w:tcPr>
            <w:tcW w:w="1436" w:type="dxa"/>
            <w:vMerge/>
            <w:vAlign w:val="center"/>
          </w:tcPr>
          <w:p w14:paraId="7112C47C" w14:textId="77777777" w:rsidR="00516867" w:rsidRPr="00445216" w:rsidRDefault="00516867" w:rsidP="00A26C55">
            <w:pPr>
              <w:pStyle w:val="af5"/>
              <w:ind w:left="0"/>
              <w:jc w:val="center"/>
              <w:rPr>
                <w:rFonts w:ascii="Times New Roman" w:hAnsi="Times New Roman" w:cs="Times New Roman"/>
                <w:sz w:val="28"/>
                <w:szCs w:val="28"/>
              </w:rPr>
            </w:pPr>
          </w:p>
        </w:tc>
        <w:tc>
          <w:tcPr>
            <w:tcW w:w="1232" w:type="dxa"/>
            <w:vMerge/>
            <w:vAlign w:val="center"/>
          </w:tcPr>
          <w:p w14:paraId="7808C427" w14:textId="77777777" w:rsidR="00516867" w:rsidRPr="00445216" w:rsidRDefault="00516867" w:rsidP="00A26C55">
            <w:pPr>
              <w:pStyle w:val="af5"/>
              <w:ind w:left="0"/>
              <w:jc w:val="center"/>
              <w:rPr>
                <w:rFonts w:ascii="Times New Roman" w:hAnsi="Times New Roman" w:cs="Times New Roman"/>
                <w:sz w:val="28"/>
                <w:szCs w:val="28"/>
                <w:lang w:val="en-US"/>
              </w:rPr>
            </w:pPr>
          </w:p>
        </w:tc>
        <w:tc>
          <w:tcPr>
            <w:tcW w:w="1192" w:type="dxa"/>
            <w:vAlign w:val="center"/>
          </w:tcPr>
          <w:p w14:paraId="0359F6CC" w14:textId="674A845A"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RS</w:t>
            </w:r>
          </w:p>
        </w:tc>
        <w:tc>
          <w:tcPr>
            <w:tcW w:w="1204" w:type="dxa"/>
            <w:vAlign w:val="center"/>
          </w:tcPr>
          <w:p w14:paraId="2D5D8F81" w14:textId="30C4552D" w:rsidR="00516867" w:rsidRPr="00445216" w:rsidRDefault="00516867" w:rsidP="00A26C55">
            <w:pPr>
              <w:pStyle w:val="af5"/>
              <w:ind w:left="0"/>
              <w:jc w:val="center"/>
              <w:rPr>
                <w:rFonts w:ascii="Times New Roman" w:hAnsi="Times New Roman" w:cs="Times New Roman"/>
                <w:sz w:val="28"/>
                <w:szCs w:val="28"/>
                <w:lang w:val="en-US"/>
              </w:rPr>
            </w:pPr>
            <w:r w:rsidRPr="00445216">
              <w:rPr>
                <w:rFonts w:ascii="Times New Roman" w:hAnsi="Times New Roman" w:cs="Times New Roman"/>
                <w:sz w:val="28"/>
                <w:szCs w:val="28"/>
                <w:lang w:val="en-US"/>
              </w:rPr>
              <w:t>011</w:t>
            </w:r>
          </w:p>
        </w:tc>
        <w:tc>
          <w:tcPr>
            <w:tcW w:w="2874" w:type="dxa"/>
            <w:vMerge/>
            <w:vAlign w:val="center"/>
          </w:tcPr>
          <w:p w14:paraId="795725D2" w14:textId="77777777" w:rsidR="00516867" w:rsidRPr="00445216" w:rsidRDefault="00516867" w:rsidP="00516867">
            <w:pPr>
              <w:pStyle w:val="af5"/>
              <w:ind w:left="0"/>
              <w:jc w:val="both"/>
              <w:rPr>
                <w:rFonts w:ascii="Times New Roman" w:hAnsi="Times New Roman" w:cs="Times New Roman"/>
                <w:sz w:val="28"/>
                <w:szCs w:val="28"/>
              </w:rPr>
            </w:pPr>
          </w:p>
        </w:tc>
      </w:tr>
      <w:tr w:rsidR="005C74DE" w:rsidRPr="005E151C" w14:paraId="1CB2A078" w14:textId="77777777" w:rsidTr="000C7078">
        <w:tc>
          <w:tcPr>
            <w:tcW w:w="1276" w:type="dxa"/>
            <w:vAlign w:val="center"/>
          </w:tcPr>
          <w:p w14:paraId="3CCE6474" w14:textId="77777777" w:rsidR="005C74DE" w:rsidRDefault="005C74DE" w:rsidP="005C74DE">
            <w:pPr>
              <w:pStyle w:val="af5"/>
              <w:ind w:left="0"/>
              <w:jc w:val="center"/>
              <w:rPr>
                <w:rFonts w:ascii="Times New Roman" w:hAnsi="Times New Roman" w:cs="Times New Roman"/>
                <w:sz w:val="28"/>
                <w:szCs w:val="28"/>
              </w:rPr>
            </w:pPr>
            <w:r w:rsidRPr="00741C14">
              <w:rPr>
                <w:rFonts w:ascii="Times New Roman" w:hAnsi="Times New Roman" w:cs="Times New Roman"/>
                <w:sz w:val="28"/>
                <w:szCs w:val="28"/>
                <w:lang w:val="en-US"/>
              </w:rPr>
              <w:t>I</w:t>
            </w:r>
            <w:r>
              <w:rPr>
                <w:rFonts w:ascii="Times New Roman" w:hAnsi="Times New Roman" w:cs="Times New Roman"/>
                <w:sz w:val="28"/>
                <w:szCs w:val="28"/>
                <w:vertAlign w:val="subscript"/>
              </w:rPr>
              <w:t>31</w:t>
            </w:r>
          </w:p>
        </w:tc>
        <w:tc>
          <w:tcPr>
            <w:tcW w:w="1436" w:type="dxa"/>
            <w:vMerge w:val="restart"/>
            <w:vAlign w:val="center"/>
          </w:tcPr>
          <w:p w14:paraId="54F08317" w14:textId="77777777" w:rsidR="005C74DE" w:rsidRPr="005E151C"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In</w:t>
            </w:r>
          </w:p>
        </w:tc>
        <w:tc>
          <w:tcPr>
            <w:tcW w:w="1232" w:type="dxa"/>
            <w:vMerge w:val="restart"/>
            <w:vAlign w:val="center"/>
          </w:tcPr>
          <w:p w14:paraId="29E1F81A" w14:textId="77777777" w:rsidR="005C74DE" w:rsidRPr="00516867" w:rsidRDefault="005C74DE" w:rsidP="005C74DE">
            <w:pPr>
              <w:pStyle w:val="af5"/>
              <w:ind w:left="0"/>
              <w:jc w:val="center"/>
              <w:rPr>
                <w:rFonts w:ascii="Times New Roman" w:hAnsi="Times New Roman" w:cs="Times New Roman"/>
                <w:sz w:val="28"/>
                <w:szCs w:val="28"/>
              </w:rPr>
            </w:pPr>
            <w:r>
              <w:rPr>
                <w:rFonts w:ascii="Times New Roman" w:hAnsi="Times New Roman" w:cs="Times New Roman"/>
                <w:sz w:val="28"/>
                <w:szCs w:val="28"/>
                <w:lang w:val="en-US"/>
              </w:rPr>
              <w:t>100</w:t>
            </w:r>
            <w:r>
              <w:rPr>
                <w:rFonts w:ascii="Times New Roman" w:hAnsi="Times New Roman" w:cs="Times New Roman"/>
                <w:sz w:val="28"/>
                <w:szCs w:val="28"/>
              </w:rPr>
              <w:t>0</w:t>
            </w:r>
          </w:p>
        </w:tc>
        <w:tc>
          <w:tcPr>
            <w:tcW w:w="1192" w:type="dxa"/>
            <w:vAlign w:val="center"/>
          </w:tcPr>
          <w:p w14:paraId="5CF7C2C1" w14:textId="77777777" w:rsidR="005C74DE" w:rsidRPr="005E151C"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RS</w:t>
            </w:r>
          </w:p>
        </w:tc>
        <w:tc>
          <w:tcPr>
            <w:tcW w:w="1204" w:type="dxa"/>
            <w:vAlign w:val="center"/>
          </w:tcPr>
          <w:p w14:paraId="27F740A1"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000</w:t>
            </w:r>
          </w:p>
        </w:tc>
        <w:tc>
          <w:tcPr>
            <w:tcW w:w="2874" w:type="dxa"/>
            <w:vMerge w:val="restart"/>
            <w:vAlign w:val="center"/>
          </w:tcPr>
          <w:p w14:paraId="53772426" w14:textId="77777777" w:rsidR="005C74DE" w:rsidRPr="005E151C" w:rsidRDefault="005C74DE" w:rsidP="005C74DE">
            <w:pPr>
              <w:pStyle w:val="af5"/>
              <w:ind w:left="0"/>
              <w:jc w:val="both"/>
              <w:rPr>
                <w:rFonts w:ascii="Times New Roman" w:hAnsi="Times New Roman" w:cs="Times New Roman"/>
                <w:sz w:val="28"/>
                <w:szCs w:val="28"/>
              </w:rPr>
            </w:pPr>
            <w:r>
              <w:rPr>
                <w:rFonts w:ascii="Times New Roman" w:hAnsi="Times New Roman" w:cs="Times New Roman"/>
                <w:sz w:val="28"/>
                <w:szCs w:val="28"/>
              </w:rPr>
              <w:t>Команда ввода-вывода (операнд в аккумуляторе, адресация порта прямая или через РЗУ)</w:t>
            </w:r>
          </w:p>
        </w:tc>
      </w:tr>
      <w:tr w:rsidR="005C74DE" w14:paraId="4D0A7EF7" w14:textId="77777777" w:rsidTr="000C7078">
        <w:tc>
          <w:tcPr>
            <w:tcW w:w="1276" w:type="dxa"/>
            <w:vAlign w:val="center"/>
          </w:tcPr>
          <w:p w14:paraId="0BC2ED32" w14:textId="77777777" w:rsidR="005C74DE" w:rsidRDefault="005C74DE" w:rsidP="005C74DE">
            <w:pPr>
              <w:pStyle w:val="af5"/>
              <w:ind w:left="0"/>
              <w:jc w:val="center"/>
              <w:rPr>
                <w:rFonts w:ascii="Times New Roman" w:hAnsi="Times New Roman" w:cs="Times New Roman"/>
                <w:sz w:val="28"/>
                <w:szCs w:val="28"/>
              </w:rPr>
            </w:pPr>
            <w:r w:rsidRPr="00741C14">
              <w:rPr>
                <w:rFonts w:ascii="Times New Roman" w:hAnsi="Times New Roman" w:cs="Times New Roman"/>
                <w:sz w:val="28"/>
                <w:szCs w:val="28"/>
                <w:lang w:val="en-US"/>
              </w:rPr>
              <w:t>I</w:t>
            </w:r>
            <w:r>
              <w:rPr>
                <w:rFonts w:ascii="Times New Roman" w:hAnsi="Times New Roman" w:cs="Times New Roman"/>
                <w:sz w:val="28"/>
                <w:szCs w:val="28"/>
                <w:vertAlign w:val="subscript"/>
              </w:rPr>
              <w:t>32</w:t>
            </w:r>
          </w:p>
        </w:tc>
        <w:tc>
          <w:tcPr>
            <w:tcW w:w="1436" w:type="dxa"/>
            <w:vMerge/>
            <w:vAlign w:val="center"/>
          </w:tcPr>
          <w:p w14:paraId="50124339" w14:textId="77777777" w:rsidR="005C74DE" w:rsidRDefault="005C74DE" w:rsidP="005C74DE">
            <w:pPr>
              <w:pStyle w:val="af5"/>
              <w:ind w:left="0"/>
              <w:jc w:val="center"/>
              <w:rPr>
                <w:rFonts w:ascii="Times New Roman" w:hAnsi="Times New Roman" w:cs="Times New Roman"/>
                <w:sz w:val="28"/>
                <w:szCs w:val="28"/>
              </w:rPr>
            </w:pPr>
          </w:p>
        </w:tc>
        <w:tc>
          <w:tcPr>
            <w:tcW w:w="1232" w:type="dxa"/>
            <w:vMerge/>
            <w:vAlign w:val="center"/>
          </w:tcPr>
          <w:p w14:paraId="67A9B40D" w14:textId="77777777" w:rsidR="005C74DE" w:rsidRPr="003159B8" w:rsidRDefault="005C74DE" w:rsidP="005C74DE">
            <w:pPr>
              <w:pStyle w:val="af5"/>
              <w:ind w:left="0"/>
              <w:jc w:val="center"/>
              <w:rPr>
                <w:rFonts w:ascii="Times New Roman" w:hAnsi="Times New Roman" w:cs="Times New Roman"/>
                <w:sz w:val="28"/>
                <w:szCs w:val="28"/>
                <w:lang w:val="en-US"/>
              </w:rPr>
            </w:pPr>
          </w:p>
        </w:tc>
        <w:tc>
          <w:tcPr>
            <w:tcW w:w="1192" w:type="dxa"/>
            <w:vAlign w:val="center"/>
          </w:tcPr>
          <w:p w14:paraId="746D4876"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RS</w:t>
            </w:r>
          </w:p>
        </w:tc>
        <w:tc>
          <w:tcPr>
            <w:tcW w:w="1204" w:type="dxa"/>
            <w:vAlign w:val="center"/>
          </w:tcPr>
          <w:p w14:paraId="1F81CCBB"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001</w:t>
            </w:r>
          </w:p>
        </w:tc>
        <w:tc>
          <w:tcPr>
            <w:tcW w:w="2874" w:type="dxa"/>
            <w:vMerge/>
            <w:vAlign w:val="center"/>
          </w:tcPr>
          <w:p w14:paraId="5197F122" w14:textId="77777777" w:rsidR="005C74DE" w:rsidRDefault="005C74DE" w:rsidP="005C74DE">
            <w:pPr>
              <w:pStyle w:val="af5"/>
              <w:ind w:left="0"/>
              <w:jc w:val="both"/>
              <w:rPr>
                <w:rFonts w:ascii="Times New Roman" w:hAnsi="Times New Roman" w:cs="Times New Roman"/>
                <w:sz w:val="28"/>
                <w:szCs w:val="28"/>
              </w:rPr>
            </w:pPr>
          </w:p>
        </w:tc>
      </w:tr>
      <w:tr w:rsidR="005C74DE" w14:paraId="795DB4CE" w14:textId="77777777" w:rsidTr="000C7078">
        <w:tc>
          <w:tcPr>
            <w:tcW w:w="1276" w:type="dxa"/>
            <w:vAlign w:val="center"/>
          </w:tcPr>
          <w:p w14:paraId="26B5ACDD" w14:textId="77777777" w:rsidR="005C74DE" w:rsidRDefault="005C74DE" w:rsidP="005C74DE">
            <w:pPr>
              <w:pStyle w:val="af5"/>
              <w:ind w:left="0"/>
              <w:jc w:val="center"/>
              <w:rPr>
                <w:rFonts w:ascii="Times New Roman" w:hAnsi="Times New Roman" w:cs="Times New Roman"/>
                <w:sz w:val="28"/>
                <w:szCs w:val="28"/>
              </w:rPr>
            </w:pPr>
            <w:r w:rsidRPr="00741C14">
              <w:rPr>
                <w:rFonts w:ascii="Times New Roman" w:hAnsi="Times New Roman" w:cs="Times New Roman"/>
                <w:sz w:val="28"/>
                <w:szCs w:val="28"/>
                <w:lang w:val="en-US"/>
              </w:rPr>
              <w:t>I</w:t>
            </w:r>
            <w:r>
              <w:rPr>
                <w:rFonts w:ascii="Times New Roman" w:hAnsi="Times New Roman" w:cs="Times New Roman"/>
                <w:sz w:val="28"/>
                <w:szCs w:val="28"/>
                <w:vertAlign w:val="subscript"/>
              </w:rPr>
              <w:t>33</w:t>
            </w:r>
          </w:p>
        </w:tc>
        <w:tc>
          <w:tcPr>
            <w:tcW w:w="1436" w:type="dxa"/>
            <w:vMerge w:val="restart"/>
            <w:vAlign w:val="center"/>
          </w:tcPr>
          <w:p w14:paraId="22B559AD" w14:textId="77777777" w:rsidR="005C74DE" w:rsidRPr="005E151C"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Out</w:t>
            </w:r>
          </w:p>
        </w:tc>
        <w:tc>
          <w:tcPr>
            <w:tcW w:w="1232" w:type="dxa"/>
            <w:vMerge w:val="restart"/>
            <w:vAlign w:val="center"/>
          </w:tcPr>
          <w:p w14:paraId="223E0EF3" w14:textId="77777777" w:rsidR="005C74DE" w:rsidRPr="00516867" w:rsidRDefault="005C74DE" w:rsidP="005C74DE">
            <w:pPr>
              <w:pStyle w:val="af5"/>
              <w:ind w:left="0"/>
              <w:jc w:val="center"/>
              <w:rPr>
                <w:rFonts w:ascii="Times New Roman" w:hAnsi="Times New Roman" w:cs="Times New Roman"/>
                <w:sz w:val="28"/>
                <w:szCs w:val="28"/>
              </w:rPr>
            </w:pPr>
            <w:r>
              <w:rPr>
                <w:rFonts w:ascii="Times New Roman" w:hAnsi="Times New Roman" w:cs="Times New Roman"/>
                <w:sz w:val="28"/>
                <w:szCs w:val="28"/>
                <w:lang w:val="en-US"/>
              </w:rPr>
              <w:t>10</w:t>
            </w:r>
            <w:r>
              <w:rPr>
                <w:rFonts w:ascii="Times New Roman" w:hAnsi="Times New Roman" w:cs="Times New Roman"/>
                <w:sz w:val="28"/>
                <w:szCs w:val="28"/>
              </w:rPr>
              <w:t>01</w:t>
            </w:r>
          </w:p>
        </w:tc>
        <w:tc>
          <w:tcPr>
            <w:tcW w:w="1192" w:type="dxa"/>
            <w:vAlign w:val="center"/>
          </w:tcPr>
          <w:p w14:paraId="41D05698"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RS</w:t>
            </w:r>
          </w:p>
        </w:tc>
        <w:tc>
          <w:tcPr>
            <w:tcW w:w="1204" w:type="dxa"/>
            <w:vAlign w:val="center"/>
          </w:tcPr>
          <w:p w14:paraId="7096E8A5"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000</w:t>
            </w:r>
          </w:p>
        </w:tc>
        <w:tc>
          <w:tcPr>
            <w:tcW w:w="2874" w:type="dxa"/>
            <w:vMerge/>
            <w:vAlign w:val="center"/>
          </w:tcPr>
          <w:p w14:paraId="68680391" w14:textId="77777777" w:rsidR="005C74DE" w:rsidRDefault="005C74DE" w:rsidP="005C74DE">
            <w:pPr>
              <w:pStyle w:val="af5"/>
              <w:ind w:left="0"/>
              <w:jc w:val="both"/>
              <w:rPr>
                <w:rFonts w:ascii="Times New Roman" w:hAnsi="Times New Roman" w:cs="Times New Roman"/>
                <w:sz w:val="28"/>
                <w:szCs w:val="28"/>
              </w:rPr>
            </w:pPr>
          </w:p>
        </w:tc>
      </w:tr>
      <w:tr w:rsidR="005C74DE" w14:paraId="08F14384" w14:textId="77777777" w:rsidTr="000C7078">
        <w:tc>
          <w:tcPr>
            <w:tcW w:w="1276" w:type="dxa"/>
            <w:vAlign w:val="center"/>
          </w:tcPr>
          <w:p w14:paraId="1AEE2897" w14:textId="77777777" w:rsidR="005C74DE" w:rsidRPr="005E151C" w:rsidRDefault="005C74DE" w:rsidP="005C74DE">
            <w:pPr>
              <w:pStyle w:val="af5"/>
              <w:ind w:left="0"/>
              <w:jc w:val="center"/>
              <w:rPr>
                <w:rFonts w:ascii="Times New Roman" w:hAnsi="Times New Roman" w:cs="Times New Roman"/>
                <w:sz w:val="28"/>
                <w:szCs w:val="28"/>
              </w:rPr>
            </w:pPr>
            <w:r w:rsidRPr="00741C14">
              <w:rPr>
                <w:rFonts w:ascii="Times New Roman" w:hAnsi="Times New Roman" w:cs="Times New Roman"/>
                <w:sz w:val="28"/>
                <w:szCs w:val="28"/>
                <w:lang w:val="en-US"/>
              </w:rPr>
              <w:t>I</w:t>
            </w:r>
            <w:r>
              <w:rPr>
                <w:rFonts w:ascii="Times New Roman" w:hAnsi="Times New Roman" w:cs="Times New Roman"/>
                <w:sz w:val="28"/>
                <w:szCs w:val="28"/>
                <w:vertAlign w:val="subscript"/>
              </w:rPr>
              <w:t>34</w:t>
            </w:r>
          </w:p>
        </w:tc>
        <w:tc>
          <w:tcPr>
            <w:tcW w:w="1436" w:type="dxa"/>
            <w:vMerge/>
            <w:vAlign w:val="center"/>
          </w:tcPr>
          <w:p w14:paraId="3D97F61B" w14:textId="77777777" w:rsidR="005C74DE" w:rsidRDefault="005C74DE" w:rsidP="005C74DE">
            <w:pPr>
              <w:pStyle w:val="af5"/>
              <w:ind w:left="0"/>
              <w:jc w:val="center"/>
              <w:rPr>
                <w:rFonts w:ascii="Times New Roman" w:hAnsi="Times New Roman" w:cs="Times New Roman"/>
                <w:sz w:val="28"/>
                <w:szCs w:val="28"/>
              </w:rPr>
            </w:pPr>
          </w:p>
        </w:tc>
        <w:tc>
          <w:tcPr>
            <w:tcW w:w="1232" w:type="dxa"/>
            <w:vMerge/>
            <w:vAlign w:val="center"/>
          </w:tcPr>
          <w:p w14:paraId="09C94E11" w14:textId="77777777" w:rsidR="005C74DE" w:rsidRPr="003159B8" w:rsidRDefault="005C74DE" w:rsidP="005C74DE">
            <w:pPr>
              <w:pStyle w:val="af5"/>
              <w:ind w:left="0"/>
              <w:jc w:val="center"/>
              <w:rPr>
                <w:rFonts w:ascii="Times New Roman" w:hAnsi="Times New Roman" w:cs="Times New Roman"/>
                <w:sz w:val="28"/>
                <w:szCs w:val="28"/>
                <w:lang w:val="en-US"/>
              </w:rPr>
            </w:pPr>
          </w:p>
        </w:tc>
        <w:tc>
          <w:tcPr>
            <w:tcW w:w="1192" w:type="dxa"/>
            <w:vAlign w:val="center"/>
          </w:tcPr>
          <w:p w14:paraId="0AC49701"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RS</w:t>
            </w:r>
          </w:p>
        </w:tc>
        <w:tc>
          <w:tcPr>
            <w:tcW w:w="1204" w:type="dxa"/>
            <w:vAlign w:val="center"/>
          </w:tcPr>
          <w:p w14:paraId="32E1B703"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001</w:t>
            </w:r>
          </w:p>
        </w:tc>
        <w:tc>
          <w:tcPr>
            <w:tcW w:w="2874" w:type="dxa"/>
            <w:vMerge/>
            <w:vAlign w:val="center"/>
          </w:tcPr>
          <w:p w14:paraId="1836CA08" w14:textId="77777777" w:rsidR="005C74DE" w:rsidRDefault="005C74DE" w:rsidP="005C74DE">
            <w:pPr>
              <w:pStyle w:val="af5"/>
              <w:ind w:left="0"/>
              <w:jc w:val="both"/>
              <w:rPr>
                <w:rFonts w:ascii="Times New Roman" w:hAnsi="Times New Roman" w:cs="Times New Roman"/>
                <w:sz w:val="28"/>
                <w:szCs w:val="28"/>
              </w:rPr>
            </w:pPr>
          </w:p>
        </w:tc>
      </w:tr>
      <w:tr w:rsidR="005C74DE" w14:paraId="3BA3473A" w14:textId="77777777" w:rsidTr="000C7078">
        <w:tc>
          <w:tcPr>
            <w:tcW w:w="1276" w:type="dxa"/>
            <w:vAlign w:val="center"/>
          </w:tcPr>
          <w:p w14:paraId="2AB7D1AE" w14:textId="77777777" w:rsidR="005C74DE" w:rsidRPr="005E151C" w:rsidRDefault="005C74DE" w:rsidP="005C74DE">
            <w:pPr>
              <w:pStyle w:val="af5"/>
              <w:ind w:left="0"/>
              <w:jc w:val="center"/>
              <w:rPr>
                <w:rFonts w:ascii="Times New Roman" w:hAnsi="Times New Roman" w:cs="Times New Roman"/>
                <w:sz w:val="28"/>
                <w:szCs w:val="28"/>
                <w:lang w:val="en-US"/>
              </w:rPr>
            </w:pPr>
            <w:r w:rsidRPr="00741C14">
              <w:rPr>
                <w:rFonts w:ascii="Times New Roman" w:hAnsi="Times New Roman" w:cs="Times New Roman"/>
                <w:sz w:val="28"/>
                <w:szCs w:val="28"/>
                <w:lang w:val="en-US"/>
              </w:rPr>
              <w:t>I</w:t>
            </w:r>
            <w:proofErr w:type="gramStart"/>
            <w:r>
              <w:rPr>
                <w:rFonts w:ascii="Times New Roman" w:hAnsi="Times New Roman" w:cs="Times New Roman"/>
                <w:sz w:val="28"/>
                <w:szCs w:val="28"/>
                <w:vertAlign w:val="subscript"/>
              </w:rPr>
              <w:t xml:space="preserve">35 </w:t>
            </w:r>
            <w:r>
              <w:rPr>
                <w:rFonts w:ascii="Times New Roman" w:hAnsi="Times New Roman" w:cs="Times New Roman"/>
                <w:sz w:val="28"/>
                <w:szCs w:val="28"/>
                <w:vertAlign w:val="subscript"/>
                <w:lang w:val="en-US"/>
              </w:rPr>
              <w:t xml:space="preserve"> </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 …</w:t>
            </w:r>
          </w:p>
        </w:tc>
        <w:tc>
          <w:tcPr>
            <w:tcW w:w="1436" w:type="dxa"/>
            <w:vAlign w:val="center"/>
          </w:tcPr>
          <w:p w14:paraId="68F3D8ED" w14:textId="77777777" w:rsidR="005C74DE" w:rsidRPr="005E151C"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32" w:type="dxa"/>
            <w:vAlign w:val="center"/>
          </w:tcPr>
          <w:p w14:paraId="6DD5D855" w14:textId="77777777" w:rsidR="005C74DE" w:rsidRPr="00516867" w:rsidRDefault="005C74DE" w:rsidP="005C74DE">
            <w:pPr>
              <w:pStyle w:val="af5"/>
              <w:ind w:left="0"/>
              <w:jc w:val="center"/>
              <w:rPr>
                <w:rFonts w:ascii="Times New Roman" w:hAnsi="Times New Roman" w:cs="Times New Roman"/>
                <w:sz w:val="28"/>
                <w:szCs w:val="28"/>
              </w:rPr>
            </w:pPr>
            <w:r>
              <w:rPr>
                <w:rFonts w:ascii="Times New Roman" w:hAnsi="Times New Roman" w:cs="Times New Roman"/>
                <w:sz w:val="28"/>
                <w:szCs w:val="28"/>
                <w:lang w:val="en-US"/>
              </w:rPr>
              <w:t>101</w:t>
            </w:r>
            <w:r>
              <w:rPr>
                <w:rFonts w:ascii="Times New Roman" w:hAnsi="Times New Roman" w:cs="Times New Roman"/>
                <w:sz w:val="28"/>
                <w:szCs w:val="28"/>
              </w:rPr>
              <w:t>0 - ...</w:t>
            </w:r>
          </w:p>
        </w:tc>
        <w:tc>
          <w:tcPr>
            <w:tcW w:w="1192" w:type="dxa"/>
            <w:vAlign w:val="center"/>
          </w:tcPr>
          <w:p w14:paraId="3FD925B9"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04" w:type="dxa"/>
            <w:vAlign w:val="center"/>
          </w:tcPr>
          <w:p w14:paraId="0888F2F7" w14:textId="77777777" w:rsidR="005C74DE" w:rsidRDefault="005C74DE" w:rsidP="005C74DE">
            <w:pPr>
              <w:pStyle w:val="af5"/>
              <w:ind w:left="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874" w:type="dxa"/>
            <w:vAlign w:val="center"/>
          </w:tcPr>
          <w:p w14:paraId="08DDAF85" w14:textId="77777777" w:rsidR="005C74DE" w:rsidRDefault="005C74DE" w:rsidP="005C74DE">
            <w:pPr>
              <w:pStyle w:val="af5"/>
              <w:ind w:left="0"/>
              <w:jc w:val="both"/>
              <w:rPr>
                <w:rFonts w:ascii="Times New Roman" w:hAnsi="Times New Roman" w:cs="Times New Roman"/>
                <w:sz w:val="28"/>
                <w:szCs w:val="28"/>
              </w:rPr>
            </w:pPr>
            <w:r>
              <w:rPr>
                <w:rFonts w:ascii="Times New Roman" w:hAnsi="Times New Roman" w:cs="Times New Roman"/>
                <w:sz w:val="28"/>
                <w:szCs w:val="28"/>
              </w:rPr>
              <w:t>Спецкоманды</w:t>
            </w:r>
          </w:p>
        </w:tc>
      </w:tr>
    </w:tbl>
    <w:p w14:paraId="44BAC756" w14:textId="77777777" w:rsidR="003C043C" w:rsidRDefault="003C043C" w:rsidP="003A1952">
      <w:pPr>
        <w:pStyle w:val="2"/>
        <w:spacing w:before="0"/>
        <w:ind w:left="709"/>
      </w:pPr>
      <w:bookmarkStart w:id="8" w:name="_Toc164945258"/>
    </w:p>
    <w:p w14:paraId="16A817E1" w14:textId="289DB1CD" w:rsidR="005A2859" w:rsidRDefault="00441397" w:rsidP="003A1952">
      <w:pPr>
        <w:pStyle w:val="2"/>
        <w:spacing w:before="0"/>
        <w:ind w:left="709"/>
      </w:pPr>
      <w:r w:rsidRPr="00441397">
        <w:t>1.3</w:t>
      </w:r>
      <w:r>
        <w:t xml:space="preserve"> </w:t>
      </w:r>
      <w:r w:rsidR="007F3F5B" w:rsidRPr="002C3709">
        <w:t>П</w:t>
      </w:r>
      <w:r w:rsidR="00A243B4">
        <w:t>роектирование ЗУ компьютера</w:t>
      </w:r>
      <w:bookmarkEnd w:id="8"/>
    </w:p>
    <w:p w14:paraId="6A0DBD7C" w14:textId="77777777" w:rsidR="006C2397" w:rsidRDefault="006C2397" w:rsidP="00A26C55">
      <w:pPr>
        <w:spacing w:after="0"/>
        <w:ind w:firstLine="709"/>
        <w:jc w:val="both"/>
        <w:rPr>
          <w:rFonts w:ascii="Times New Roman" w:eastAsiaTheme="majorEastAsia" w:hAnsi="Times New Roman" w:cs="Times New Roman"/>
          <w:color w:val="000000" w:themeColor="text1"/>
          <w:sz w:val="28"/>
          <w:szCs w:val="28"/>
        </w:rPr>
      </w:pPr>
    </w:p>
    <w:p w14:paraId="479B85E5" w14:textId="3EC6C203" w:rsidR="007F3F5B" w:rsidRDefault="007F3F5B" w:rsidP="00A26C55">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По условиям задания для проектирования спецкомпьютера емкость ОЗУ составляет 840 Кбайт, в качестве элементной базы задана интегральная схема ОЗУ К565РУ7 с организацией запоминающего массива 256 Кбит х 1. Технология изготовления БИС серии К1804 и ИМС памяти идентичны и позволяют в условиях выбранной частоты </w:t>
      </w:r>
      <w:r w:rsidR="0075656A">
        <w:rPr>
          <w:rFonts w:ascii="Times New Roman" w:eastAsiaTheme="majorEastAsia" w:hAnsi="Times New Roman" w:cs="Times New Roman"/>
          <w:color w:val="000000" w:themeColor="text1"/>
          <w:sz w:val="28"/>
          <w:szCs w:val="28"/>
        </w:rPr>
        <w:t>тактирования</w:t>
      </w:r>
      <w:r>
        <w:rPr>
          <w:rFonts w:ascii="Times New Roman" w:eastAsiaTheme="majorEastAsia" w:hAnsi="Times New Roman" w:cs="Times New Roman"/>
          <w:color w:val="000000" w:themeColor="text1"/>
          <w:sz w:val="28"/>
          <w:szCs w:val="28"/>
        </w:rPr>
        <w:t xml:space="preserve"> получить стыкуемые подсистемы компьютера.</w:t>
      </w:r>
    </w:p>
    <w:p w14:paraId="36BC7457" w14:textId="20C322AC" w:rsidR="007F3F5B" w:rsidRDefault="007F3F5B" w:rsidP="00A26C55">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В соответствии со справочными данными выбранный модуль памяти содержит: одноразрядную входную </w:t>
      </w:r>
      <w:r>
        <w:rPr>
          <w:rFonts w:ascii="Times New Roman" w:eastAsiaTheme="majorEastAsia" w:hAnsi="Times New Roman" w:cs="Times New Roman"/>
          <w:color w:val="000000" w:themeColor="text1"/>
          <w:sz w:val="28"/>
          <w:szCs w:val="28"/>
          <w:lang w:val="en-US"/>
        </w:rPr>
        <w:t>DI</w:t>
      </w:r>
      <w:r>
        <w:rPr>
          <w:rFonts w:ascii="Times New Roman" w:eastAsiaTheme="majorEastAsia" w:hAnsi="Times New Roman" w:cs="Times New Roman"/>
          <w:color w:val="000000" w:themeColor="text1"/>
          <w:sz w:val="28"/>
          <w:szCs w:val="28"/>
        </w:rPr>
        <w:t xml:space="preserve"> и выходную </w:t>
      </w:r>
      <w:r>
        <w:rPr>
          <w:rFonts w:ascii="Times New Roman" w:eastAsiaTheme="majorEastAsia" w:hAnsi="Times New Roman" w:cs="Times New Roman"/>
          <w:color w:val="000000" w:themeColor="text1"/>
          <w:sz w:val="28"/>
          <w:szCs w:val="28"/>
          <w:lang w:val="en-US"/>
        </w:rPr>
        <w:t>DO</w:t>
      </w:r>
      <w:r>
        <w:rPr>
          <w:rFonts w:ascii="Times New Roman" w:eastAsiaTheme="majorEastAsia" w:hAnsi="Times New Roman" w:cs="Times New Roman"/>
          <w:color w:val="000000" w:themeColor="text1"/>
          <w:sz w:val="28"/>
          <w:szCs w:val="28"/>
        </w:rPr>
        <w:t xml:space="preserve"> шины, линии адреса, образующие 9-разрядную локальную ША, входа стробирования адресов строки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RAS</m:t>
            </m:r>
          </m:e>
        </m:acc>
      </m:oMath>
      <w:r>
        <w:rPr>
          <w:rFonts w:ascii="Times New Roman" w:eastAsiaTheme="majorEastAsia" w:hAnsi="Times New Roman" w:cs="Times New Roman"/>
          <w:color w:val="000000" w:themeColor="text1"/>
          <w:sz w:val="28"/>
          <w:szCs w:val="28"/>
        </w:rPr>
        <w:t xml:space="preserve"> и столбца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CAS</m:t>
            </m:r>
          </m:e>
        </m:acc>
      </m:oMath>
      <w:r>
        <w:rPr>
          <w:rFonts w:ascii="Times New Roman" w:eastAsiaTheme="majorEastAsia" w:hAnsi="Times New Roman" w:cs="Times New Roman"/>
          <w:color w:val="000000" w:themeColor="text1"/>
          <w:sz w:val="28"/>
          <w:szCs w:val="28"/>
        </w:rPr>
        <w:t xml:space="preserve">, линию управления записью чтением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W</m:t>
            </m:r>
          </m:e>
        </m:acc>
        <m:r>
          <w:rPr>
            <w:rFonts w:ascii="Cambria Math" w:eastAsiaTheme="majorEastAsia" w:hAnsi="Cambria Math" w:cs="Times New Roman"/>
            <w:color w:val="000000" w:themeColor="text1"/>
            <w:sz w:val="28"/>
            <w:szCs w:val="28"/>
          </w:rPr>
          <m:t>/</m:t>
        </m:r>
        <m:r>
          <w:rPr>
            <w:rFonts w:ascii="Cambria Math" w:eastAsiaTheme="majorEastAsia" w:hAnsi="Cambria Math" w:cs="Times New Roman"/>
            <w:color w:val="000000" w:themeColor="text1"/>
            <w:sz w:val="28"/>
            <w:szCs w:val="28"/>
            <w:lang w:val="en-US"/>
          </w:rPr>
          <m:t>R</m:t>
        </m:r>
      </m:oMath>
      <w:r>
        <w:rPr>
          <w:rFonts w:ascii="Times New Roman" w:eastAsiaTheme="majorEastAsia" w:hAnsi="Times New Roman" w:cs="Times New Roman"/>
          <w:color w:val="000000" w:themeColor="text1"/>
          <w:sz w:val="28"/>
          <w:szCs w:val="28"/>
        </w:rPr>
        <w:t>. Модуль реализует функции записи, хранения, чтения и регенарции информации в соответствии с таблицей</w:t>
      </w:r>
      <w:r w:rsidR="00E83DB8">
        <w:rPr>
          <w:rFonts w:ascii="Times New Roman" w:eastAsiaTheme="majorEastAsia" w:hAnsi="Times New Roman" w:cs="Times New Roman"/>
          <w:color w:val="000000" w:themeColor="text1"/>
          <w:sz w:val="28"/>
          <w:szCs w:val="28"/>
        </w:rPr>
        <w:t xml:space="preserve"> истинности</w:t>
      </w:r>
      <w:r>
        <w:rPr>
          <w:rFonts w:ascii="Times New Roman" w:eastAsiaTheme="majorEastAsia" w:hAnsi="Times New Roman" w:cs="Times New Roman"/>
          <w:color w:val="000000" w:themeColor="text1"/>
          <w:sz w:val="28"/>
          <w:szCs w:val="28"/>
        </w:rPr>
        <w:t xml:space="preserve"> </w:t>
      </w:r>
      <w:r w:rsidR="003E04A4">
        <w:rPr>
          <w:rFonts w:ascii="Times New Roman" w:eastAsiaTheme="majorEastAsia" w:hAnsi="Times New Roman" w:cs="Times New Roman"/>
          <w:color w:val="000000" w:themeColor="text1"/>
          <w:sz w:val="28"/>
          <w:szCs w:val="28"/>
        </w:rPr>
        <w:t>1.12</w:t>
      </w:r>
      <w:r>
        <w:rPr>
          <w:rFonts w:ascii="Times New Roman" w:eastAsiaTheme="majorEastAsia" w:hAnsi="Times New Roman" w:cs="Times New Roman"/>
          <w:color w:val="000000" w:themeColor="text1"/>
          <w:sz w:val="28"/>
          <w:szCs w:val="28"/>
        </w:rPr>
        <w:t>.</w:t>
      </w:r>
    </w:p>
    <w:p w14:paraId="19D8676B" w14:textId="77777777" w:rsidR="003E04A4" w:rsidRDefault="003E04A4" w:rsidP="00A26C55">
      <w:pPr>
        <w:spacing w:after="0"/>
        <w:ind w:firstLine="709"/>
        <w:jc w:val="both"/>
        <w:rPr>
          <w:rFonts w:ascii="Times New Roman" w:eastAsiaTheme="majorEastAsia" w:hAnsi="Times New Roman" w:cs="Times New Roman"/>
          <w:color w:val="000000" w:themeColor="text1"/>
          <w:sz w:val="28"/>
          <w:szCs w:val="28"/>
        </w:rPr>
      </w:pPr>
    </w:p>
    <w:p w14:paraId="5BCC3CC3" w14:textId="7877ECB4" w:rsidR="00E83DB8" w:rsidRPr="007F3F5B" w:rsidRDefault="007F3F5B" w:rsidP="00A243B4">
      <w:pPr>
        <w:spacing w:after="0"/>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3E04A4">
        <w:rPr>
          <w:rFonts w:ascii="Times New Roman" w:eastAsiaTheme="majorEastAsia" w:hAnsi="Times New Roman" w:cs="Times New Roman"/>
          <w:color w:val="000000" w:themeColor="text1"/>
          <w:sz w:val="28"/>
          <w:szCs w:val="28"/>
        </w:rPr>
        <w:t>Таблица 1.12 – Таблица истинности ИС К565РУ7</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34"/>
        <w:gridCol w:w="1134"/>
        <w:gridCol w:w="1134"/>
        <w:gridCol w:w="1134"/>
        <w:gridCol w:w="2119"/>
        <w:gridCol w:w="2560"/>
      </w:tblGrid>
      <w:tr w:rsidR="006C2397" w14:paraId="62FF53A7" w14:textId="77777777" w:rsidTr="006C2397">
        <w:trPr>
          <w:jc w:val="center"/>
        </w:trPr>
        <w:tc>
          <w:tcPr>
            <w:tcW w:w="4536" w:type="dxa"/>
            <w:gridSpan w:val="4"/>
            <w:tcBorders>
              <w:top w:val="single" w:sz="6" w:space="0" w:color="auto"/>
              <w:left w:val="single" w:sz="6" w:space="0" w:color="auto"/>
              <w:bottom w:val="single" w:sz="6" w:space="0" w:color="auto"/>
              <w:right w:val="single" w:sz="6" w:space="0" w:color="auto"/>
            </w:tcBorders>
          </w:tcPr>
          <w:p w14:paraId="4543F5D5" w14:textId="77777777" w:rsidR="006C2397" w:rsidRPr="00A26C55" w:rsidRDefault="006C2397"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Входы</w:t>
            </w:r>
          </w:p>
        </w:tc>
        <w:tc>
          <w:tcPr>
            <w:tcW w:w="2119" w:type="dxa"/>
            <w:tcBorders>
              <w:top w:val="single" w:sz="6" w:space="0" w:color="auto"/>
              <w:left w:val="single" w:sz="6" w:space="0" w:color="auto"/>
              <w:bottom w:val="single" w:sz="6" w:space="0" w:color="auto"/>
              <w:right w:val="single" w:sz="6" w:space="0" w:color="auto"/>
            </w:tcBorders>
          </w:tcPr>
          <w:p w14:paraId="5B3AC2EB" w14:textId="77777777" w:rsidR="006C2397" w:rsidRPr="00A26C55" w:rsidRDefault="006C2397"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Выход</w:t>
            </w:r>
          </w:p>
        </w:tc>
        <w:tc>
          <w:tcPr>
            <w:tcW w:w="2560" w:type="dxa"/>
            <w:vMerge w:val="restart"/>
            <w:tcBorders>
              <w:top w:val="single" w:sz="6" w:space="0" w:color="auto"/>
              <w:left w:val="single" w:sz="6" w:space="0" w:color="auto"/>
              <w:right w:val="single" w:sz="6" w:space="0" w:color="auto"/>
            </w:tcBorders>
            <w:vAlign w:val="center"/>
          </w:tcPr>
          <w:p w14:paraId="7854A9B4" w14:textId="77777777" w:rsidR="006C2397" w:rsidRPr="00A26C55" w:rsidRDefault="006C2397"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Режим работы</w:t>
            </w:r>
          </w:p>
        </w:tc>
      </w:tr>
      <w:tr w:rsidR="006C2397" w14:paraId="73C4CD09" w14:textId="77777777" w:rsidTr="00CE3D1B">
        <w:trPr>
          <w:jc w:val="center"/>
        </w:trPr>
        <w:tc>
          <w:tcPr>
            <w:tcW w:w="1134" w:type="dxa"/>
            <w:tcBorders>
              <w:top w:val="single" w:sz="6" w:space="0" w:color="auto"/>
              <w:left w:val="single" w:sz="6" w:space="0" w:color="auto"/>
              <w:bottom w:val="single" w:sz="6" w:space="0" w:color="auto"/>
              <w:right w:val="single" w:sz="6" w:space="0" w:color="auto"/>
            </w:tcBorders>
          </w:tcPr>
          <w:p w14:paraId="783911D8" w14:textId="110CF6F7" w:rsidR="006C2397" w:rsidRPr="00A26C55" w:rsidRDefault="00000000" w:rsidP="00A26C55">
            <w:pPr>
              <w:spacing w:after="0"/>
              <w:jc w:val="center"/>
              <w:rPr>
                <w:rFonts w:ascii="Times New Roman" w:hAnsi="Times New Roman" w:cs="Times New Roman"/>
                <w:color w:val="000000"/>
                <w:sz w:val="28"/>
                <w:szCs w:val="28"/>
              </w:rPr>
            </w:pPr>
            <m:oMathPara>
              <m:oMath>
                <m:acc>
                  <m:accPr>
                    <m:chr m:val="̅"/>
                    <m:ctrlPr>
                      <w:rPr>
                        <w:rFonts w:ascii="Cambria Math" w:hAnsi="Cambria Math" w:cs="Times New Roman"/>
                        <w:i/>
                        <w:color w:val="000000"/>
                        <w:sz w:val="28"/>
                        <w:szCs w:val="28"/>
                        <w:lang w:val="en-US"/>
                      </w:rPr>
                    </m:ctrlPr>
                  </m:accPr>
                  <m:e>
                    <m:r>
                      <w:rPr>
                        <w:rFonts w:ascii="Cambria Math" w:hAnsi="Cambria Math" w:cs="Times New Roman"/>
                        <w:color w:val="000000"/>
                        <w:sz w:val="28"/>
                        <w:szCs w:val="28"/>
                        <w:lang w:val="en-US"/>
                      </w:rPr>
                      <m:t>RAS</m:t>
                    </m:r>
                  </m:e>
                </m:acc>
              </m:oMath>
            </m:oMathPara>
          </w:p>
        </w:tc>
        <w:tc>
          <w:tcPr>
            <w:tcW w:w="1134" w:type="dxa"/>
            <w:tcBorders>
              <w:top w:val="single" w:sz="6" w:space="0" w:color="auto"/>
              <w:left w:val="single" w:sz="6" w:space="0" w:color="auto"/>
              <w:bottom w:val="single" w:sz="6" w:space="0" w:color="auto"/>
              <w:right w:val="single" w:sz="6" w:space="0" w:color="auto"/>
            </w:tcBorders>
          </w:tcPr>
          <w:p w14:paraId="406E860D" w14:textId="2B4B9018" w:rsidR="006C2397" w:rsidRPr="00A26C55" w:rsidRDefault="00000000" w:rsidP="00A26C55">
            <w:pPr>
              <w:spacing w:after="0"/>
              <w:jc w:val="center"/>
              <w:rPr>
                <w:rFonts w:ascii="Times New Roman" w:hAnsi="Times New Roman" w:cs="Times New Roman"/>
                <w:color w:val="000000"/>
                <w:sz w:val="28"/>
                <w:szCs w:val="28"/>
              </w:rPr>
            </w:pPr>
            <m:oMathPara>
              <m:oMath>
                <m:acc>
                  <m:accPr>
                    <m:chr m:val="̅"/>
                    <m:ctrlPr>
                      <w:rPr>
                        <w:rFonts w:ascii="Cambria Math" w:hAnsi="Cambria Math" w:cs="Times New Roman"/>
                        <w:i/>
                        <w:color w:val="000000"/>
                        <w:sz w:val="28"/>
                        <w:szCs w:val="28"/>
                        <w:lang w:val="en-US"/>
                      </w:rPr>
                    </m:ctrlPr>
                  </m:accPr>
                  <m:e>
                    <m:r>
                      <w:rPr>
                        <w:rFonts w:ascii="Cambria Math" w:hAnsi="Cambria Math" w:cs="Times New Roman"/>
                        <w:color w:val="000000"/>
                        <w:sz w:val="28"/>
                        <w:szCs w:val="28"/>
                        <w:lang w:val="en-US"/>
                      </w:rPr>
                      <m:t>CAS</m:t>
                    </m:r>
                  </m:e>
                </m:acc>
              </m:oMath>
            </m:oMathPara>
          </w:p>
        </w:tc>
        <w:tc>
          <w:tcPr>
            <w:tcW w:w="1134" w:type="dxa"/>
            <w:tcBorders>
              <w:top w:val="single" w:sz="6" w:space="0" w:color="auto"/>
              <w:left w:val="single" w:sz="6" w:space="0" w:color="auto"/>
              <w:bottom w:val="single" w:sz="6" w:space="0" w:color="auto"/>
              <w:right w:val="single" w:sz="6" w:space="0" w:color="auto"/>
            </w:tcBorders>
          </w:tcPr>
          <w:p w14:paraId="6B1980DA" w14:textId="417E6BE7" w:rsidR="006C2397" w:rsidRPr="00A26C55" w:rsidRDefault="00000000" w:rsidP="00A26C55">
            <w:pPr>
              <w:spacing w:after="0"/>
              <w:jc w:val="center"/>
              <w:rPr>
                <w:rFonts w:ascii="Times New Roman" w:hAnsi="Times New Roman" w:cs="Times New Roman"/>
                <w:color w:val="000000"/>
                <w:sz w:val="28"/>
                <w:szCs w:val="28"/>
              </w:rPr>
            </w:pPr>
            <m:oMathPara>
              <m:oMath>
                <m:acc>
                  <m:accPr>
                    <m:chr m:val="̅"/>
                    <m:ctrlPr>
                      <w:rPr>
                        <w:rFonts w:ascii="Cambria Math" w:hAnsi="Cambria Math" w:cs="Times New Roman"/>
                        <w:i/>
                        <w:color w:val="000000"/>
                        <w:sz w:val="28"/>
                        <w:szCs w:val="28"/>
                        <w:lang w:val="en-US"/>
                      </w:rPr>
                    </m:ctrlPr>
                  </m:accPr>
                  <m:e>
                    <m:r>
                      <w:rPr>
                        <w:rFonts w:ascii="Cambria Math" w:hAnsi="Cambria Math" w:cs="Times New Roman"/>
                        <w:color w:val="000000"/>
                        <w:sz w:val="28"/>
                        <w:szCs w:val="28"/>
                        <w:lang w:val="en-US"/>
                      </w:rPr>
                      <m:t>W</m:t>
                    </m:r>
                  </m:e>
                </m:acc>
                <m:r>
                  <w:rPr>
                    <w:rFonts w:ascii="Cambria Math" w:hAnsi="Cambria Math" w:cs="Times New Roman"/>
                    <w:color w:val="000000"/>
                    <w:sz w:val="28"/>
                    <w:szCs w:val="28"/>
                    <w:lang w:val="en-US"/>
                  </w:rPr>
                  <m:t>/R</m:t>
                </m:r>
              </m:oMath>
            </m:oMathPara>
          </w:p>
        </w:tc>
        <w:tc>
          <w:tcPr>
            <w:tcW w:w="1134" w:type="dxa"/>
            <w:tcBorders>
              <w:top w:val="single" w:sz="6" w:space="0" w:color="auto"/>
              <w:left w:val="single" w:sz="6" w:space="0" w:color="auto"/>
              <w:bottom w:val="single" w:sz="6" w:space="0" w:color="auto"/>
              <w:right w:val="single" w:sz="6" w:space="0" w:color="auto"/>
            </w:tcBorders>
          </w:tcPr>
          <w:p w14:paraId="4C712D1F" w14:textId="77777777" w:rsidR="006C2397" w:rsidRPr="00A26C55" w:rsidRDefault="006C2397"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DI</w:t>
            </w:r>
          </w:p>
        </w:tc>
        <w:tc>
          <w:tcPr>
            <w:tcW w:w="2119" w:type="dxa"/>
            <w:tcBorders>
              <w:top w:val="single" w:sz="6" w:space="0" w:color="auto"/>
              <w:left w:val="single" w:sz="6" w:space="0" w:color="auto"/>
              <w:bottom w:val="single" w:sz="6" w:space="0" w:color="auto"/>
              <w:right w:val="single" w:sz="6" w:space="0" w:color="auto"/>
            </w:tcBorders>
          </w:tcPr>
          <w:p w14:paraId="2CDCD6E7" w14:textId="77777777" w:rsidR="006C2397" w:rsidRPr="00A26C55" w:rsidRDefault="006C2397"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DO</w:t>
            </w:r>
          </w:p>
        </w:tc>
        <w:tc>
          <w:tcPr>
            <w:tcW w:w="2560" w:type="dxa"/>
            <w:vMerge/>
            <w:tcBorders>
              <w:left w:val="single" w:sz="6" w:space="0" w:color="auto"/>
              <w:bottom w:val="single" w:sz="6" w:space="0" w:color="auto"/>
              <w:right w:val="single" w:sz="6" w:space="0" w:color="auto"/>
            </w:tcBorders>
          </w:tcPr>
          <w:p w14:paraId="2F2D3130" w14:textId="77777777" w:rsidR="006C2397" w:rsidRPr="00A26C55" w:rsidRDefault="006C2397" w:rsidP="00A26C55">
            <w:pPr>
              <w:spacing w:after="0"/>
              <w:jc w:val="center"/>
              <w:rPr>
                <w:rFonts w:ascii="Times New Roman" w:hAnsi="Times New Roman" w:cs="Times New Roman"/>
                <w:color w:val="000000"/>
                <w:sz w:val="28"/>
                <w:szCs w:val="28"/>
              </w:rPr>
            </w:pPr>
          </w:p>
        </w:tc>
      </w:tr>
      <w:tr w:rsidR="00E83DB8" w14:paraId="1F2481C4" w14:textId="77777777" w:rsidTr="00A26C55">
        <w:trPr>
          <w:jc w:val="center"/>
        </w:trPr>
        <w:tc>
          <w:tcPr>
            <w:tcW w:w="1134" w:type="dxa"/>
            <w:tcBorders>
              <w:top w:val="single" w:sz="6" w:space="0" w:color="auto"/>
              <w:left w:val="single" w:sz="6" w:space="0" w:color="auto"/>
              <w:bottom w:val="single" w:sz="6" w:space="0" w:color="auto"/>
              <w:right w:val="single" w:sz="6" w:space="0" w:color="auto"/>
            </w:tcBorders>
          </w:tcPr>
          <w:p w14:paraId="5FFAC0DD"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1</w:t>
            </w:r>
          </w:p>
        </w:tc>
        <w:tc>
          <w:tcPr>
            <w:tcW w:w="1134" w:type="dxa"/>
            <w:tcBorders>
              <w:top w:val="single" w:sz="6" w:space="0" w:color="auto"/>
              <w:left w:val="single" w:sz="6" w:space="0" w:color="auto"/>
              <w:bottom w:val="single" w:sz="6" w:space="0" w:color="auto"/>
              <w:right w:val="single" w:sz="6" w:space="0" w:color="auto"/>
            </w:tcBorders>
          </w:tcPr>
          <w:p w14:paraId="31C5BC06"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1</w:t>
            </w:r>
          </w:p>
        </w:tc>
        <w:tc>
          <w:tcPr>
            <w:tcW w:w="1134" w:type="dxa"/>
            <w:tcBorders>
              <w:top w:val="single" w:sz="6" w:space="0" w:color="auto"/>
              <w:left w:val="single" w:sz="6" w:space="0" w:color="auto"/>
              <w:bottom w:val="single" w:sz="6" w:space="0" w:color="auto"/>
              <w:right w:val="single" w:sz="6" w:space="0" w:color="auto"/>
            </w:tcBorders>
          </w:tcPr>
          <w:p w14:paraId="09CAEE93"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X</w:t>
            </w:r>
          </w:p>
        </w:tc>
        <w:tc>
          <w:tcPr>
            <w:tcW w:w="1134" w:type="dxa"/>
            <w:tcBorders>
              <w:top w:val="single" w:sz="6" w:space="0" w:color="auto"/>
              <w:left w:val="single" w:sz="6" w:space="0" w:color="auto"/>
              <w:bottom w:val="single" w:sz="6" w:space="0" w:color="auto"/>
              <w:right w:val="single" w:sz="6" w:space="0" w:color="auto"/>
            </w:tcBorders>
          </w:tcPr>
          <w:p w14:paraId="492F4050"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X</w:t>
            </w:r>
          </w:p>
        </w:tc>
        <w:tc>
          <w:tcPr>
            <w:tcW w:w="2119" w:type="dxa"/>
            <w:tcBorders>
              <w:top w:val="single" w:sz="6" w:space="0" w:color="auto"/>
              <w:left w:val="single" w:sz="6" w:space="0" w:color="auto"/>
              <w:bottom w:val="single" w:sz="6" w:space="0" w:color="auto"/>
              <w:right w:val="single" w:sz="6" w:space="0" w:color="auto"/>
            </w:tcBorders>
          </w:tcPr>
          <w:p w14:paraId="34C31EC5" w14:textId="77777777" w:rsidR="00E83DB8" w:rsidRPr="00A26C55" w:rsidRDefault="00E83DB8" w:rsidP="00A26C55">
            <w:pPr>
              <w:spacing w:after="0"/>
              <w:jc w:val="center"/>
              <w:rPr>
                <w:rFonts w:ascii="Times New Roman" w:hAnsi="Times New Roman" w:cs="Times New Roman"/>
                <w:color w:val="000000"/>
                <w:sz w:val="28"/>
                <w:szCs w:val="28"/>
              </w:rPr>
            </w:pPr>
            <w:proofErr w:type="spellStart"/>
            <w:r w:rsidRPr="00A26C55">
              <w:rPr>
                <w:rFonts w:ascii="Times New Roman" w:hAnsi="Times New Roman" w:cs="Times New Roman"/>
                <w:color w:val="000000"/>
                <w:sz w:val="28"/>
                <w:szCs w:val="28"/>
              </w:rPr>
              <w:t>Выс</w:t>
            </w:r>
            <w:proofErr w:type="spellEnd"/>
            <w:r w:rsidRPr="00A26C55">
              <w:rPr>
                <w:rFonts w:ascii="Times New Roman" w:hAnsi="Times New Roman" w:cs="Times New Roman"/>
                <w:color w:val="000000"/>
                <w:sz w:val="28"/>
                <w:szCs w:val="28"/>
              </w:rPr>
              <w:t>. импеданс</w:t>
            </w:r>
          </w:p>
        </w:tc>
        <w:tc>
          <w:tcPr>
            <w:tcW w:w="2560" w:type="dxa"/>
            <w:tcBorders>
              <w:top w:val="single" w:sz="6" w:space="0" w:color="auto"/>
              <w:left w:val="single" w:sz="6" w:space="0" w:color="auto"/>
              <w:bottom w:val="single" w:sz="6" w:space="0" w:color="auto"/>
              <w:right w:val="single" w:sz="6" w:space="0" w:color="auto"/>
            </w:tcBorders>
          </w:tcPr>
          <w:p w14:paraId="3C804003"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Схема не выбрана</w:t>
            </w:r>
          </w:p>
        </w:tc>
      </w:tr>
      <w:tr w:rsidR="00E83DB8" w14:paraId="144D8964" w14:textId="77777777" w:rsidTr="00A26C55">
        <w:trPr>
          <w:jc w:val="center"/>
        </w:trPr>
        <w:tc>
          <w:tcPr>
            <w:tcW w:w="1134" w:type="dxa"/>
            <w:tcBorders>
              <w:top w:val="single" w:sz="6" w:space="0" w:color="auto"/>
              <w:left w:val="single" w:sz="6" w:space="0" w:color="auto"/>
              <w:bottom w:val="single" w:sz="6" w:space="0" w:color="auto"/>
              <w:right w:val="single" w:sz="6" w:space="0" w:color="auto"/>
            </w:tcBorders>
          </w:tcPr>
          <w:p w14:paraId="56930B67"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1</w:t>
            </w:r>
          </w:p>
        </w:tc>
        <w:tc>
          <w:tcPr>
            <w:tcW w:w="1134" w:type="dxa"/>
            <w:tcBorders>
              <w:top w:val="single" w:sz="6" w:space="0" w:color="auto"/>
              <w:left w:val="single" w:sz="6" w:space="0" w:color="auto"/>
              <w:bottom w:val="single" w:sz="6" w:space="0" w:color="auto"/>
              <w:right w:val="single" w:sz="6" w:space="0" w:color="auto"/>
            </w:tcBorders>
          </w:tcPr>
          <w:p w14:paraId="62294808"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0</w:t>
            </w:r>
          </w:p>
        </w:tc>
        <w:tc>
          <w:tcPr>
            <w:tcW w:w="1134" w:type="dxa"/>
            <w:tcBorders>
              <w:top w:val="single" w:sz="6" w:space="0" w:color="auto"/>
              <w:left w:val="single" w:sz="6" w:space="0" w:color="auto"/>
              <w:bottom w:val="single" w:sz="6" w:space="0" w:color="auto"/>
              <w:right w:val="single" w:sz="6" w:space="0" w:color="auto"/>
            </w:tcBorders>
          </w:tcPr>
          <w:p w14:paraId="64BD3E09"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X</w:t>
            </w:r>
          </w:p>
        </w:tc>
        <w:tc>
          <w:tcPr>
            <w:tcW w:w="1134" w:type="dxa"/>
            <w:tcBorders>
              <w:top w:val="single" w:sz="6" w:space="0" w:color="auto"/>
              <w:left w:val="single" w:sz="6" w:space="0" w:color="auto"/>
              <w:bottom w:val="single" w:sz="6" w:space="0" w:color="auto"/>
              <w:right w:val="single" w:sz="6" w:space="0" w:color="auto"/>
            </w:tcBorders>
          </w:tcPr>
          <w:p w14:paraId="4B01C506"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X</w:t>
            </w:r>
          </w:p>
        </w:tc>
        <w:tc>
          <w:tcPr>
            <w:tcW w:w="2119" w:type="dxa"/>
            <w:tcBorders>
              <w:top w:val="single" w:sz="6" w:space="0" w:color="auto"/>
              <w:left w:val="single" w:sz="6" w:space="0" w:color="auto"/>
              <w:bottom w:val="single" w:sz="6" w:space="0" w:color="auto"/>
              <w:right w:val="single" w:sz="6" w:space="0" w:color="auto"/>
            </w:tcBorders>
          </w:tcPr>
          <w:p w14:paraId="1DF04449" w14:textId="77777777" w:rsidR="00E83DB8" w:rsidRPr="00A26C55" w:rsidRDefault="00E83DB8" w:rsidP="00A26C55">
            <w:pPr>
              <w:spacing w:after="0"/>
              <w:jc w:val="center"/>
              <w:rPr>
                <w:rFonts w:ascii="Times New Roman" w:hAnsi="Times New Roman" w:cs="Times New Roman"/>
                <w:color w:val="000000"/>
                <w:sz w:val="28"/>
                <w:szCs w:val="28"/>
              </w:rPr>
            </w:pPr>
            <w:proofErr w:type="spellStart"/>
            <w:r w:rsidRPr="00A26C55">
              <w:rPr>
                <w:rFonts w:ascii="Times New Roman" w:hAnsi="Times New Roman" w:cs="Times New Roman"/>
                <w:color w:val="000000"/>
                <w:sz w:val="28"/>
                <w:szCs w:val="28"/>
              </w:rPr>
              <w:t>Выс</w:t>
            </w:r>
            <w:proofErr w:type="spellEnd"/>
            <w:r w:rsidRPr="00A26C55">
              <w:rPr>
                <w:rFonts w:ascii="Times New Roman" w:hAnsi="Times New Roman" w:cs="Times New Roman"/>
                <w:color w:val="000000"/>
                <w:sz w:val="28"/>
                <w:szCs w:val="28"/>
              </w:rPr>
              <w:t>. импеданс</w:t>
            </w:r>
          </w:p>
        </w:tc>
        <w:tc>
          <w:tcPr>
            <w:tcW w:w="2560" w:type="dxa"/>
            <w:tcBorders>
              <w:top w:val="single" w:sz="6" w:space="0" w:color="auto"/>
              <w:left w:val="single" w:sz="6" w:space="0" w:color="auto"/>
              <w:bottom w:val="single" w:sz="6" w:space="0" w:color="auto"/>
              <w:right w:val="single" w:sz="6" w:space="0" w:color="auto"/>
            </w:tcBorders>
          </w:tcPr>
          <w:p w14:paraId="2578547A"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Схема не выбрана</w:t>
            </w:r>
          </w:p>
        </w:tc>
      </w:tr>
      <w:tr w:rsidR="00E83DB8" w14:paraId="127F3ADF" w14:textId="77777777" w:rsidTr="00A26C55">
        <w:trPr>
          <w:jc w:val="center"/>
        </w:trPr>
        <w:tc>
          <w:tcPr>
            <w:tcW w:w="1134" w:type="dxa"/>
            <w:tcBorders>
              <w:top w:val="single" w:sz="6" w:space="0" w:color="auto"/>
              <w:left w:val="single" w:sz="6" w:space="0" w:color="auto"/>
              <w:bottom w:val="single" w:sz="6" w:space="0" w:color="auto"/>
              <w:right w:val="single" w:sz="6" w:space="0" w:color="auto"/>
            </w:tcBorders>
          </w:tcPr>
          <w:p w14:paraId="7D9C7639"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0</w:t>
            </w:r>
          </w:p>
        </w:tc>
        <w:tc>
          <w:tcPr>
            <w:tcW w:w="1134" w:type="dxa"/>
            <w:tcBorders>
              <w:top w:val="single" w:sz="6" w:space="0" w:color="auto"/>
              <w:left w:val="single" w:sz="6" w:space="0" w:color="auto"/>
              <w:bottom w:val="single" w:sz="6" w:space="0" w:color="auto"/>
              <w:right w:val="single" w:sz="6" w:space="0" w:color="auto"/>
            </w:tcBorders>
          </w:tcPr>
          <w:p w14:paraId="7670720C"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1</w:t>
            </w:r>
          </w:p>
        </w:tc>
        <w:tc>
          <w:tcPr>
            <w:tcW w:w="1134" w:type="dxa"/>
            <w:tcBorders>
              <w:top w:val="single" w:sz="6" w:space="0" w:color="auto"/>
              <w:left w:val="single" w:sz="6" w:space="0" w:color="auto"/>
              <w:bottom w:val="single" w:sz="6" w:space="0" w:color="auto"/>
              <w:right w:val="single" w:sz="6" w:space="0" w:color="auto"/>
            </w:tcBorders>
          </w:tcPr>
          <w:p w14:paraId="52D4349D"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X</w:t>
            </w:r>
          </w:p>
        </w:tc>
        <w:tc>
          <w:tcPr>
            <w:tcW w:w="1134" w:type="dxa"/>
            <w:tcBorders>
              <w:top w:val="single" w:sz="6" w:space="0" w:color="auto"/>
              <w:left w:val="single" w:sz="6" w:space="0" w:color="auto"/>
              <w:bottom w:val="single" w:sz="6" w:space="0" w:color="auto"/>
              <w:right w:val="single" w:sz="6" w:space="0" w:color="auto"/>
            </w:tcBorders>
          </w:tcPr>
          <w:p w14:paraId="31F3476C"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X</w:t>
            </w:r>
          </w:p>
        </w:tc>
        <w:tc>
          <w:tcPr>
            <w:tcW w:w="2119" w:type="dxa"/>
            <w:tcBorders>
              <w:top w:val="single" w:sz="6" w:space="0" w:color="auto"/>
              <w:left w:val="single" w:sz="6" w:space="0" w:color="auto"/>
              <w:bottom w:val="single" w:sz="6" w:space="0" w:color="auto"/>
              <w:right w:val="single" w:sz="6" w:space="0" w:color="auto"/>
            </w:tcBorders>
          </w:tcPr>
          <w:p w14:paraId="5D07D2A6" w14:textId="77777777" w:rsidR="00E83DB8" w:rsidRPr="00A26C55" w:rsidRDefault="00E83DB8" w:rsidP="00A26C55">
            <w:pPr>
              <w:spacing w:after="0"/>
              <w:jc w:val="center"/>
              <w:rPr>
                <w:rFonts w:ascii="Times New Roman" w:hAnsi="Times New Roman" w:cs="Times New Roman"/>
                <w:color w:val="000000"/>
                <w:sz w:val="28"/>
                <w:szCs w:val="28"/>
              </w:rPr>
            </w:pPr>
            <w:proofErr w:type="spellStart"/>
            <w:r w:rsidRPr="00A26C55">
              <w:rPr>
                <w:rFonts w:ascii="Times New Roman" w:hAnsi="Times New Roman" w:cs="Times New Roman"/>
                <w:color w:val="000000"/>
                <w:sz w:val="28"/>
                <w:szCs w:val="28"/>
              </w:rPr>
              <w:t>Выс</w:t>
            </w:r>
            <w:proofErr w:type="spellEnd"/>
            <w:r w:rsidRPr="00A26C55">
              <w:rPr>
                <w:rFonts w:ascii="Times New Roman" w:hAnsi="Times New Roman" w:cs="Times New Roman"/>
                <w:color w:val="000000"/>
                <w:sz w:val="28"/>
                <w:szCs w:val="28"/>
              </w:rPr>
              <w:t>. импеданс</w:t>
            </w:r>
          </w:p>
        </w:tc>
        <w:tc>
          <w:tcPr>
            <w:tcW w:w="2560" w:type="dxa"/>
            <w:tcBorders>
              <w:top w:val="single" w:sz="6" w:space="0" w:color="auto"/>
              <w:left w:val="single" w:sz="6" w:space="0" w:color="auto"/>
              <w:bottom w:val="single" w:sz="6" w:space="0" w:color="auto"/>
              <w:right w:val="single" w:sz="6" w:space="0" w:color="auto"/>
            </w:tcBorders>
          </w:tcPr>
          <w:p w14:paraId="10291109"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Регенерация</w:t>
            </w:r>
          </w:p>
        </w:tc>
      </w:tr>
      <w:tr w:rsidR="00E83DB8" w14:paraId="7D9CFCEB" w14:textId="77777777" w:rsidTr="00A26C55">
        <w:trPr>
          <w:jc w:val="center"/>
        </w:trPr>
        <w:tc>
          <w:tcPr>
            <w:tcW w:w="1134" w:type="dxa"/>
            <w:tcBorders>
              <w:top w:val="single" w:sz="6" w:space="0" w:color="auto"/>
              <w:left w:val="single" w:sz="6" w:space="0" w:color="auto"/>
              <w:bottom w:val="single" w:sz="6" w:space="0" w:color="auto"/>
              <w:right w:val="single" w:sz="6" w:space="0" w:color="auto"/>
            </w:tcBorders>
          </w:tcPr>
          <w:p w14:paraId="3602441F"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0</w:t>
            </w:r>
          </w:p>
        </w:tc>
        <w:tc>
          <w:tcPr>
            <w:tcW w:w="1134" w:type="dxa"/>
            <w:tcBorders>
              <w:top w:val="single" w:sz="6" w:space="0" w:color="auto"/>
              <w:left w:val="single" w:sz="6" w:space="0" w:color="auto"/>
              <w:bottom w:val="single" w:sz="6" w:space="0" w:color="auto"/>
              <w:right w:val="single" w:sz="6" w:space="0" w:color="auto"/>
            </w:tcBorders>
          </w:tcPr>
          <w:p w14:paraId="0FFC1B34"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0</w:t>
            </w:r>
          </w:p>
        </w:tc>
        <w:tc>
          <w:tcPr>
            <w:tcW w:w="1134" w:type="dxa"/>
            <w:tcBorders>
              <w:top w:val="single" w:sz="6" w:space="0" w:color="auto"/>
              <w:left w:val="single" w:sz="6" w:space="0" w:color="auto"/>
              <w:bottom w:val="single" w:sz="6" w:space="0" w:color="auto"/>
              <w:right w:val="single" w:sz="6" w:space="0" w:color="auto"/>
            </w:tcBorders>
          </w:tcPr>
          <w:p w14:paraId="55AC475F"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0</w:t>
            </w:r>
          </w:p>
        </w:tc>
        <w:tc>
          <w:tcPr>
            <w:tcW w:w="1134" w:type="dxa"/>
            <w:tcBorders>
              <w:top w:val="single" w:sz="6" w:space="0" w:color="auto"/>
              <w:left w:val="single" w:sz="6" w:space="0" w:color="auto"/>
              <w:bottom w:val="single" w:sz="6" w:space="0" w:color="auto"/>
              <w:right w:val="single" w:sz="6" w:space="0" w:color="auto"/>
            </w:tcBorders>
          </w:tcPr>
          <w:p w14:paraId="4D3AEB2A" w14:textId="10A8E9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 xml:space="preserve">0 </w:t>
            </w:r>
            <w:r w:rsidR="00A26C55">
              <w:rPr>
                <w:rFonts w:ascii="Times New Roman" w:hAnsi="Times New Roman" w:cs="Times New Roman"/>
                <w:color w:val="000000"/>
                <w:sz w:val="28"/>
                <w:szCs w:val="28"/>
                <w:lang w:val="en-US"/>
              </w:rPr>
              <w:t>||</w:t>
            </w:r>
            <w:r w:rsidRPr="00A26C55">
              <w:rPr>
                <w:rFonts w:ascii="Times New Roman" w:hAnsi="Times New Roman" w:cs="Times New Roman"/>
                <w:color w:val="000000"/>
                <w:sz w:val="28"/>
                <w:szCs w:val="28"/>
              </w:rPr>
              <w:t>1</w:t>
            </w:r>
          </w:p>
        </w:tc>
        <w:tc>
          <w:tcPr>
            <w:tcW w:w="2119" w:type="dxa"/>
            <w:tcBorders>
              <w:top w:val="single" w:sz="6" w:space="0" w:color="auto"/>
              <w:left w:val="single" w:sz="6" w:space="0" w:color="auto"/>
              <w:bottom w:val="single" w:sz="6" w:space="0" w:color="auto"/>
              <w:right w:val="single" w:sz="6" w:space="0" w:color="auto"/>
            </w:tcBorders>
          </w:tcPr>
          <w:p w14:paraId="685C9A6C" w14:textId="77777777" w:rsidR="00E83DB8" w:rsidRPr="00A26C55" w:rsidRDefault="00E83DB8" w:rsidP="00A26C55">
            <w:pPr>
              <w:spacing w:after="0"/>
              <w:jc w:val="center"/>
              <w:rPr>
                <w:rFonts w:ascii="Times New Roman" w:hAnsi="Times New Roman" w:cs="Times New Roman"/>
                <w:color w:val="000000"/>
                <w:sz w:val="28"/>
                <w:szCs w:val="28"/>
              </w:rPr>
            </w:pPr>
            <w:proofErr w:type="spellStart"/>
            <w:r w:rsidRPr="00A26C55">
              <w:rPr>
                <w:rFonts w:ascii="Times New Roman" w:hAnsi="Times New Roman" w:cs="Times New Roman"/>
                <w:color w:val="000000"/>
                <w:sz w:val="28"/>
                <w:szCs w:val="28"/>
              </w:rPr>
              <w:t>Выс</w:t>
            </w:r>
            <w:proofErr w:type="spellEnd"/>
            <w:r w:rsidRPr="00A26C55">
              <w:rPr>
                <w:rFonts w:ascii="Times New Roman" w:hAnsi="Times New Roman" w:cs="Times New Roman"/>
                <w:color w:val="000000"/>
                <w:sz w:val="28"/>
                <w:szCs w:val="28"/>
              </w:rPr>
              <w:t>. импеданс</w:t>
            </w:r>
          </w:p>
        </w:tc>
        <w:tc>
          <w:tcPr>
            <w:tcW w:w="2560" w:type="dxa"/>
            <w:tcBorders>
              <w:top w:val="single" w:sz="6" w:space="0" w:color="auto"/>
              <w:left w:val="single" w:sz="6" w:space="0" w:color="auto"/>
              <w:bottom w:val="single" w:sz="6" w:space="0" w:color="auto"/>
              <w:right w:val="single" w:sz="6" w:space="0" w:color="auto"/>
            </w:tcBorders>
          </w:tcPr>
          <w:p w14:paraId="439D1E37"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Запись</w:t>
            </w:r>
          </w:p>
        </w:tc>
      </w:tr>
      <w:tr w:rsidR="00E83DB8" w14:paraId="3135385F" w14:textId="77777777" w:rsidTr="00A26C55">
        <w:trPr>
          <w:jc w:val="center"/>
        </w:trPr>
        <w:tc>
          <w:tcPr>
            <w:tcW w:w="1134" w:type="dxa"/>
            <w:tcBorders>
              <w:top w:val="single" w:sz="6" w:space="0" w:color="auto"/>
              <w:left w:val="single" w:sz="6" w:space="0" w:color="auto"/>
              <w:bottom w:val="single" w:sz="6" w:space="0" w:color="auto"/>
              <w:right w:val="single" w:sz="6" w:space="0" w:color="auto"/>
            </w:tcBorders>
          </w:tcPr>
          <w:p w14:paraId="0A9FB484"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0</w:t>
            </w:r>
          </w:p>
        </w:tc>
        <w:tc>
          <w:tcPr>
            <w:tcW w:w="1134" w:type="dxa"/>
            <w:tcBorders>
              <w:top w:val="single" w:sz="6" w:space="0" w:color="auto"/>
              <w:left w:val="single" w:sz="6" w:space="0" w:color="auto"/>
              <w:bottom w:val="single" w:sz="6" w:space="0" w:color="auto"/>
              <w:right w:val="single" w:sz="6" w:space="0" w:color="auto"/>
            </w:tcBorders>
          </w:tcPr>
          <w:p w14:paraId="2BDCEA38"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0</w:t>
            </w:r>
          </w:p>
        </w:tc>
        <w:tc>
          <w:tcPr>
            <w:tcW w:w="1134" w:type="dxa"/>
            <w:tcBorders>
              <w:top w:val="single" w:sz="6" w:space="0" w:color="auto"/>
              <w:left w:val="single" w:sz="6" w:space="0" w:color="auto"/>
              <w:bottom w:val="single" w:sz="6" w:space="0" w:color="auto"/>
              <w:right w:val="single" w:sz="6" w:space="0" w:color="auto"/>
            </w:tcBorders>
          </w:tcPr>
          <w:p w14:paraId="55123E02"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1</w:t>
            </w:r>
          </w:p>
        </w:tc>
        <w:tc>
          <w:tcPr>
            <w:tcW w:w="1134" w:type="dxa"/>
            <w:tcBorders>
              <w:top w:val="single" w:sz="6" w:space="0" w:color="auto"/>
              <w:left w:val="single" w:sz="6" w:space="0" w:color="auto"/>
              <w:bottom w:val="single" w:sz="6" w:space="0" w:color="auto"/>
              <w:right w:val="single" w:sz="6" w:space="0" w:color="auto"/>
            </w:tcBorders>
          </w:tcPr>
          <w:p w14:paraId="37E1C07F" w14:textId="77777777" w:rsidR="00E83DB8" w:rsidRPr="00A26C55" w:rsidRDefault="00E83DB8" w:rsidP="00A26C55">
            <w:pPr>
              <w:spacing w:after="0"/>
              <w:jc w:val="center"/>
              <w:rPr>
                <w:rFonts w:ascii="Times New Roman" w:hAnsi="Times New Roman" w:cs="Times New Roman"/>
                <w:color w:val="000000"/>
                <w:sz w:val="28"/>
                <w:szCs w:val="28"/>
                <w:lang w:val="en-US"/>
              </w:rPr>
            </w:pPr>
            <w:r w:rsidRPr="00A26C55">
              <w:rPr>
                <w:rFonts w:ascii="Times New Roman" w:hAnsi="Times New Roman" w:cs="Times New Roman"/>
                <w:color w:val="000000"/>
                <w:sz w:val="28"/>
                <w:szCs w:val="28"/>
                <w:lang w:val="en-US"/>
              </w:rPr>
              <w:t>X</w:t>
            </w:r>
          </w:p>
        </w:tc>
        <w:tc>
          <w:tcPr>
            <w:tcW w:w="2119" w:type="dxa"/>
            <w:tcBorders>
              <w:top w:val="single" w:sz="6" w:space="0" w:color="auto"/>
              <w:left w:val="single" w:sz="6" w:space="0" w:color="auto"/>
              <w:bottom w:val="single" w:sz="6" w:space="0" w:color="auto"/>
              <w:right w:val="single" w:sz="6" w:space="0" w:color="auto"/>
            </w:tcBorders>
          </w:tcPr>
          <w:p w14:paraId="6AA2A5F2"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lang w:val="en-US"/>
              </w:rPr>
              <w:t xml:space="preserve">0 </w:t>
            </w:r>
            <w:r w:rsidRPr="00A26C55">
              <w:rPr>
                <w:rFonts w:ascii="Times New Roman" w:hAnsi="Times New Roman" w:cs="Times New Roman"/>
                <w:color w:val="000000"/>
                <w:sz w:val="28"/>
                <w:szCs w:val="28"/>
              </w:rPr>
              <w:t>либо 1</w:t>
            </w:r>
          </w:p>
        </w:tc>
        <w:tc>
          <w:tcPr>
            <w:tcW w:w="2560" w:type="dxa"/>
            <w:tcBorders>
              <w:top w:val="single" w:sz="6" w:space="0" w:color="auto"/>
              <w:left w:val="single" w:sz="6" w:space="0" w:color="auto"/>
              <w:bottom w:val="single" w:sz="6" w:space="0" w:color="auto"/>
              <w:right w:val="single" w:sz="6" w:space="0" w:color="auto"/>
            </w:tcBorders>
          </w:tcPr>
          <w:p w14:paraId="7CC51EA2" w14:textId="77777777" w:rsidR="00E83DB8" w:rsidRPr="00A26C55" w:rsidRDefault="00E83DB8" w:rsidP="00A26C55">
            <w:pPr>
              <w:spacing w:after="0"/>
              <w:jc w:val="center"/>
              <w:rPr>
                <w:rFonts w:ascii="Times New Roman" w:hAnsi="Times New Roman" w:cs="Times New Roman"/>
                <w:color w:val="000000"/>
                <w:sz w:val="28"/>
                <w:szCs w:val="28"/>
              </w:rPr>
            </w:pPr>
            <w:r w:rsidRPr="00A26C55">
              <w:rPr>
                <w:rFonts w:ascii="Times New Roman" w:hAnsi="Times New Roman" w:cs="Times New Roman"/>
                <w:color w:val="000000"/>
                <w:sz w:val="28"/>
                <w:szCs w:val="28"/>
              </w:rPr>
              <w:t>Считывание</w:t>
            </w:r>
          </w:p>
        </w:tc>
      </w:tr>
    </w:tbl>
    <w:p w14:paraId="68B62001" w14:textId="77777777" w:rsidR="00A26C55" w:rsidRDefault="00A26C55" w:rsidP="00A243B4">
      <w:pPr>
        <w:spacing w:after="0"/>
        <w:rPr>
          <w:rFonts w:ascii="Times New Roman" w:eastAsiaTheme="majorEastAsia" w:hAnsi="Times New Roman" w:cs="Times New Roman"/>
          <w:color w:val="000000" w:themeColor="text1"/>
          <w:sz w:val="28"/>
          <w:szCs w:val="28"/>
        </w:rPr>
      </w:pPr>
    </w:p>
    <w:p w14:paraId="2217E443" w14:textId="77777777" w:rsidR="00445216" w:rsidRDefault="00E83DB8" w:rsidP="00A26C55">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В структурную схему ИМС памяти входят выполненные на одном кристалле: матрица накопителя с 262 144 элементами памяти, расположенными на пересечениях 512 строк и столбцов, 512 усилителей</w:t>
      </w:r>
    </w:p>
    <w:p w14:paraId="03864BF4" w14:textId="19FD3646" w:rsidR="007F3F5B" w:rsidRDefault="00E83DB8" w:rsidP="00445216">
      <w:pPr>
        <w:spacing w:after="0"/>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считывания и регенерации, дешифраторы строк и столбцов, устройство управления и два регистра адреса.</w:t>
      </w:r>
    </w:p>
    <w:p w14:paraId="47144E84" w14:textId="320C771A" w:rsidR="00E83DB8" w:rsidRPr="009F779C" w:rsidRDefault="00E83DB8" w:rsidP="00A243B4">
      <w:pPr>
        <w:ind w:firstLine="709"/>
        <w:jc w:val="both"/>
        <w:rPr>
          <w:rFonts w:ascii="Times New Roman" w:hAnsi="Times New Roman" w:cs="Times New Roman"/>
          <w:color w:val="FF0000"/>
          <w:sz w:val="28"/>
          <w:szCs w:val="28"/>
        </w:rPr>
      </w:pPr>
      <w:r>
        <w:rPr>
          <w:rFonts w:ascii="Times New Roman" w:eastAsiaTheme="majorEastAsia" w:hAnsi="Times New Roman" w:cs="Times New Roman"/>
          <w:color w:val="000000" w:themeColor="text1"/>
          <w:sz w:val="28"/>
          <w:szCs w:val="28"/>
        </w:rPr>
        <w:t>Минимальная емкость памяти определяется общей емкостью 28 ИМС заданного модуля ОЗУ: 256Кбит х 28 = 7168Кбит или 896 Кбайт (банк памяти).  Общее количество банков, составляющих подсистему ОЗУ</w:t>
      </w:r>
      <w:r w:rsidR="00197804">
        <w:rPr>
          <w:rFonts w:ascii="Times New Roman" w:eastAsiaTheme="majorEastAsia" w:hAnsi="Times New Roman" w:cs="Times New Roman"/>
          <w:color w:val="000000" w:themeColor="text1"/>
          <w:sz w:val="28"/>
          <w:szCs w:val="28"/>
        </w:rPr>
        <w:t xml:space="preserve"> (емкость ЗУ по заданию составляет 840 Кбайт)</w:t>
      </w:r>
      <w:r>
        <w:rPr>
          <w:rFonts w:ascii="Times New Roman" w:eastAsiaTheme="majorEastAsia" w:hAnsi="Times New Roman" w:cs="Times New Roman"/>
          <w:color w:val="000000" w:themeColor="text1"/>
          <w:sz w:val="28"/>
          <w:szCs w:val="28"/>
        </w:rPr>
        <w:t xml:space="preserve">, составляет </w:t>
      </w:r>
      <w:r w:rsidR="00197804">
        <w:rPr>
          <w:rFonts w:ascii="Times New Roman" w:eastAsiaTheme="majorEastAsia" w:hAnsi="Times New Roman" w:cs="Times New Roman"/>
          <w:color w:val="000000" w:themeColor="text1"/>
          <w:sz w:val="28"/>
          <w:szCs w:val="28"/>
        </w:rPr>
        <w:t>одна</w:t>
      </w:r>
      <w:r>
        <w:rPr>
          <w:rFonts w:ascii="Times New Roman" w:eastAsiaTheme="majorEastAsia" w:hAnsi="Times New Roman" w:cs="Times New Roman"/>
          <w:color w:val="000000" w:themeColor="text1"/>
          <w:sz w:val="28"/>
          <w:szCs w:val="28"/>
        </w:rPr>
        <w:t xml:space="preserve"> банка (</w:t>
      </w:r>
      <w:r w:rsidR="00197804">
        <w:rPr>
          <w:rFonts w:ascii="Times New Roman" w:eastAsiaTheme="majorEastAsia" w:hAnsi="Times New Roman" w:cs="Times New Roman"/>
          <w:color w:val="000000" w:themeColor="text1"/>
          <w:sz w:val="28"/>
          <w:szCs w:val="28"/>
        </w:rPr>
        <w:t>840/896</w:t>
      </w:r>
      <w:r>
        <w:rPr>
          <w:rFonts w:ascii="Times New Roman" w:eastAsiaTheme="majorEastAsia" w:hAnsi="Times New Roman" w:cs="Times New Roman"/>
          <w:color w:val="000000" w:themeColor="text1"/>
          <w:sz w:val="28"/>
          <w:szCs w:val="28"/>
        </w:rPr>
        <w:t>)</w:t>
      </w:r>
      <w:r w:rsidR="00197804">
        <w:rPr>
          <w:rFonts w:ascii="Times New Roman" w:eastAsiaTheme="majorEastAsia" w:hAnsi="Times New Roman" w:cs="Times New Roman"/>
          <w:color w:val="000000" w:themeColor="text1"/>
          <w:sz w:val="28"/>
          <w:szCs w:val="28"/>
        </w:rPr>
        <w:t>.</w:t>
      </w:r>
      <w:r w:rsidR="0075656A" w:rsidRPr="0075656A">
        <w:rPr>
          <w:rFonts w:ascii="Times New Roman" w:eastAsiaTheme="majorEastAsia" w:hAnsi="Times New Roman" w:cs="Times New Roman"/>
          <w:color w:val="000000" w:themeColor="text1"/>
          <w:sz w:val="28"/>
          <w:szCs w:val="28"/>
        </w:rPr>
        <w:t xml:space="preserve"> </w:t>
      </w:r>
      <w:r w:rsidR="0075656A" w:rsidRPr="00995DE4">
        <w:rPr>
          <w:rFonts w:ascii="Times New Roman" w:hAnsi="Times New Roman" w:cs="Times New Roman"/>
          <w:color w:val="000000" w:themeColor="text1"/>
          <w:sz w:val="28"/>
          <w:szCs w:val="28"/>
        </w:rPr>
        <w:t xml:space="preserve">Структурная схема ОЗУ представлена на рисунке </w:t>
      </w:r>
      <w:r w:rsidR="00995DE4" w:rsidRPr="00995DE4">
        <w:rPr>
          <w:rFonts w:ascii="Times New Roman" w:hAnsi="Times New Roman" w:cs="Times New Roman"/>
          <w:color w:val="000000" w:themeColor="text1"/>
          <w:sz w:val="28"/>
          <w:szCs w:val="28"/>
        </w:rPr>
        <w:t>1.8.</w:t>
      </w:r>
    </w:p>
    <w:p w14:paraId="3A43E82F" w14:textId="7C0FB482" w:rsidR="009F779C" w:rsidRDefault="007A41EC" w:rsidP="00A243B4">
      <w:pPr>
        <w:jc w:val="center"/>
        <w:rPr>
          <w:rFonts w:ascii="Times New Roman" w:hAnsi="Times New Roman" w:cs="Times New Roman"/>
          <w:color w:val="000000" w:themeColor="text1"/>
        </w:rPr>
      </w:pPr>
      <w:r>
        <w:rPr>
          <w:rFonts w:ascii="Times New Roman" w:hAnsi="Times New Roman" w:cs="Times New Roman"/>
          <w:noProof/>
          <w:color w:val="FF0000"/>
          <w:sz w:val="28"/>
          <w:szCs w:val="28"/>
        </w:rPr>
        <w:lastRenderedPageBreak/>
        <w:drawing>
          <wp:inline distT="0" distB="0" distL="0" distR="0" wp14:anchorId="5C780537" wp14:editId="2FA08DB4">
            <wp:extent cx="5631180" cy="3771900"/>
            <wp:effectExtent l="0" t="0" r="4445" b="0"/>
            <wp:docPr id="4471179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1180" cy="3771900"/>
                    </a:xfrm>
                    <a:prstGeom prst="rect">
                      <a:avLst/>
                    </a:prstGeom>
                    <a:noFill/>
                    <a:ln>
                      <a:noFill/>
                    </a:ln>
                  </pic:spPr>
                </pic:pic>
              </a:graphicData>
            </a:graphic>
          </wp:inline>
        </w:drawing>
      </w:r>
    </w:p>
    <w:p w14:paraId="3C9A501B" w14:textId="1752DEA1" w:rsidR="00995DE4" w:rsidRPr="00D91ADC" w:rsidRDefault="00995DE4" w:rsidP="00A243B4">
      <w:pPr>
        <w:jc w:val="center"/>
        <w:rPr>
          <w:rFonts w:ascii="Times New Roman" w:hAnsi="Times New Roman" w:cs="Times New Roman"/>
          <w:color w:val="000000" w:themeColor="text1"/>
          <w:sz w:val="24"/>
          <w:szCs w:val="24"/>
        </w:rPr>
      </w:pPr>
      <w:r w:rsidRPr="00D91ADC">
        <w:rPr>
          <w:rFonts w:ascii="Times New Roman" w:hAnsi="Times New Roman" w:cs="Times New Roman"/>
          <w:color w:val="000000" w:themeColor="text1"/>
          <w:sz w:val="24"/>
          <w:szCs w:val="24"/>
        </w:rPr>
        <w:t>Рисунок 1.8 – Структурна схема ОЗУ</w:t>
      </w:r>
    </w:p>
    <w:p w14:paraId="358DD1C0" w14:textId="1A65BC9E" w:rsidR="003A1952" w:rsidRDefault="00197804" w:rsidP="00A05D66">
      <w:pPr>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При формировании блока ОЗУ необходимо </w:t>
      </w:r>
      <w:r w:rsidR="001138A6">
        <w:rPr>
          <w:rFonts w:ascii="Times New Roman" w:eastAsiaTheme="majorEastAsia" w:hAnsi="Times New Roman" w:cs="Times New Roman"/>
          <w:color w:val="000000" w:themeColor="text1"/>
          <w:sz w:val="28"/>
          <w:szCs w:val="28"/>
        </w:rPr>
        <w:t>использовать</w:t>
      </w:r>
      <w:r>
        <w:rPr>
          <w:rFonts w:ascii="Times New Roman" w:eastAsiaTheme="majorEastAsia" w:hAnsi="Times New Roman" w:cs="Times New Roman"/>
          <w:color w:val="000000" w:themeColor="text1"/>
          <w:sz w:val="28"/>
          <w:szCs w:val="28"/>
        </w:rPr>
        <w:t xml:space="preserve"> мультиплексор адреса, системная функция которого состоит в преобразовании 18 младших разрядов адресной шины в 9-разрядные адреса строки и столбца. Запись составляющих адреса во внутренние регистры ИМС осуществляется в соответствии с таблицей </w:t>
      </w:r>
      <w:r w:rsidR="003E04A4">
        <w:rPr>
          <w:rFonts w:ascii="Times New Roman" w:eastAsiaTheme="majorEastAsia" w:hAnsi="Times New Roman" w:cs="Times New Roman"/>
          <w:color w:val="000000" w:themeColor="text1"/>
          <w:sz w:val="28"/>
          <w:szCs w:val="28"/>
        </w:rPr>
        <w:t>1.13</w:t>
      </w:r>
      <w:r w:rsidR="003A1952">
        <w:rPr>
          <w:rFonts w:ascii="Times New Roman" w:eastAsiaTheme="majorEastAsia" w:hAnsi="Times New Roman" w:cs="Times New Roman"/>
          <w:color w:val="000000" w:themeColor="text1"/>
          <w:sz w:val="28"/>
          <w:szCs w:val="28"/>
        </w:rPr>
        <w:t>.</w:t>
      </w:r>
    </w:p>
    <w:p w14:paraId="1DBC6D3D" w14:textId="1749E099" w:rsidR="003E04A4" w:rsidRDefault="003E04A4" w:rsidP="006C2397">
      <w:pPr>
        <w:spacing w:after="0"/>
        <w:ind w:left="1276"/>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Таблица 1.13 – Управляющая информация </w:t>
      </w:r>
    </w:p>
    <w:tbl>
      <w:tblPr>
        <w:tblStyle w:val="a7"/>
        <w:tblW w:w="0" w:type="auto"/>
        <w:jc w:val="center"/>
        <w:tblLook w:val="04A0" w:firstRow="1" w:lastRow="0" w:firstColumn="1" w:lastColumn="0" w:noHBand="0" w:noVBand="1"/>
      </w:tblPr>
      <w:tblGrid>
        <w:gridCol w:w="758"/>
        <w:gridCol w:w="683"/>
        <w:gridCol w:w="567"/>
        <w:gridCol w:w="831"/>
        <w:gridCol w:w="831"/>
        <w:gridCol w:w="3119"/>
      </w:tblGrid>
      <w:tr w:rsidR="00197804" w14:paraId="32F2658E" w14:textId="77777777" w:rsidTr="00C16DE5">
        <w:trPr>
          <w:jc w:val="center"/>
        </w:trPr>
        <w:tc>
          <w:tcPr>
            <w:tcW w:w="745" w:type="dxa"/>
          </w:tcPr>
          <w:p w14:paraId="7C0D9898" w14:textId="311ED94A" w:rsidR="00197804" w:rsidRPr="00197804" w:rsidRDefault="00000000" w:rsidP="00C16DE5">
            <w:pPr>
              <w:jc w:val="center"/>
              <w:rPr>
                <w:rFonts w:ascii="Times New Roman" w:eastAsiaTheme="majorEastAsia" w:hAnsi="Times New Roman" w:cs="Times New Roman"/>
                <w:color w:val="000000" w:themeColor="text1"/>
                <w:sz w:val="28"/>
                <w:szCs w:val="28"/>
                <w:lang w:val="en-US"/>
              </w:rPr>
            </w:pP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W</m:t>
                  </m:r>
                </m:e>
              </m:acc>
            </m:oMath>
            <w:r w:rsidR="00197804">
              <w:rPr>
                <w:rFonts w:ascii="Times New Roman" w:eastAsiaTheme="majorEastAsia" w:hAnsi="Times New Roman" w:cs="Times New Roman"/>
                <w:color w:val="000000" w:themeColor="text1"/>
                <w:sz w:val="28"/>
                <w:szCs w:val="28"/>
                <w:lang w:val="en-US"/>
              </w:rPr>
              <w:t>/R</w:t>
            </w:r>
          </w:p>
        </w:tc>
        <w:tc>
          <w:tcPr>
            <w:tcW w:w="683" w:type="dxa"/>
          </w:tcPr>
          <w:p w14:paraId="30A3EA71" w14:textId="44888C17" w:rsidR="00197804" w:rsidRPr="00197804" w:rsidRDefault="00197804" w:rsidP="00C16DE5">
            <w:pPr>
              <w:jc w:val="center"/>
              <w:rPr>
                <w:rFonts w:ascii="Times New Roman" w:eastAsiaTheme="majorEastAsia" w:hAnsi="Times New Roman" w:cs="Times New Roman"/>
                <w:color w:val="000000" w:themeColor="text1"/>
                <w:sz w:val="28"/>
                <w:szCs w:val="28"/>
                <w:lang w:val="en-US"/>
              </w:rPr>
            </w:pPr>
            <w:r>
              <w:rPr>
                <w:rFonts w:ascii="Times New Roman" w:eastAsiaTheme="majorEastAsia" w:hAnsi="Times New Roman" w:cs="Times New Roman"/>
                <w:color w:val="000000" w:themeColor="text1"/>
                <w:sz w:val="28"/>
                <w:szCs w:val="28"/>
                <w:lang w:val="en-US"/>
              </w:rPr>
              <w:t>A/R</w:t>
            </w:r>
          </w:p>
        </w:tc>
        <w:tc>
          <w:tcPr>
            <w:tcW w:w="567" w:type="dxa"/>
          </w:tcPr>
          <w:p w14:paraId="1B65C832" w14:textId="70665A7A" w:rsidR="00197804" w:rsidRPr="00197804" w:rsidRDefault="00197804" w:rsidP="00C16DE5">
            <w:pPr>
              <w:jc w:val="center"/>
              <w:rPr>
                <w:rFonts w:ascii="Times New Roman" w:eastAsiaTheme="majorEastAsia" w:hAnsi="Times New Roman" w:cs="Times New Roman"/>
                <w:color w:val="000000" w:themeColor="text1"/>
                <w:sz w:val="28"/>
                <w:szCs w:val="28"/>
                <w:lang w:val="en-US"/>
              </w:rPr>
            </w:pPr>
            <w:proofErr w:type="spellStart"/>
            <w:r>
              <w:rPr>
                <w:rFonts w:ascii="Times New Roman" w:eastAsiaTheme="majorEastAsia" w:hAnsi="Times New Roman" w:cs="Times New Roman"/>
                <w:color w:val="000000" w:themeColor="text1"/>
                <w:sz w:val="28"/>
                <w:szCs w:val="28"/>
                <w:lang w:val="en-US"/>
              </w:rPr>
              <w:t>sA</w:t>
            </w:r>
            <w:proofErr w:type="spellEnd"/>
          </w:p>
        </w:tc>
        <w:tc>
          <w:tcPr>
            <w:tcW w:w="691" w:type="dxa"/>
          </w:tcPr>
          <w:p w14:paraId="2ABDE328" w14:textId="0C45BADE" w:rsidR="00197804" w:rsidRPr="00197804" w:rsidRDefault="00197804" w:rsidP="00C16DE5">
            <w:pPr>
              <w:jc w:val="center"/>
              <w:rPr>
                <w:rFonts w:ascii="Times New Roman" w:eastAsiaTheme="majorEastAsia" w:hAnsi="Times New Roman" w:cs="Times New Roman"/>
                <w:color w:val="000000" w:themeColor="text1"/>
                <w:sz w:val="28"/>
                <w:szCs w:val="28"/>
                <w:lang w:val="en-US"/>
              </w:rPr>
            </w:pPr>
            <w:r>
              <w:rPr>
                <w:rFonts w:ascii="Times New Roman" w:eastAsiaTheme="majorEastAsia" w:hAnsi="Times New Roman" w:cs="Times New Roman"/>
                <w:color w:val="000000" w:themeColor="text1"/>
                <w:sz w:val="28"/>
                <w:szCs w:val="28"/>
                <w:lang w:val="en-US"/>
              </w:rPr>
              <w:t>W</w:t>
            </w:r>
            <w:r w:rsidR="00FF1F36">
              <w:rPr>
                <w:rFonts w:ascii="Times New Roman" w:eastAsiaTheme="majorEastAsia" w:hAnsi="Times New Roman" w:cs="Times New Roman"/>
                <w:color w:val="000000" w:themeColor="text1"/>
                <w:sz w:val="28"/>
                <w:szCs w:val="28"/>
                <w:vertAlign w:val="subscript"/>
                <w:lang w:val="en-US"/>
              </w:rPr>
              <w:t>RAS</w:t>
            </w:r>
          </w:p>
        </w:tc>
        <w:tc>
          <w:tcPr>
            <w:tcW w:w="711" w:type="dxa"/>
          </w:tcPr>
          <w:p w14:paraId="51C049D3" w14:textId="2C6A6042" w:rsidR="00197804" w:rsidRPr="00197804" w:rsidRDefault="00197804" w:rsidP="00C16DE5">
            <w:pPr>
              <w:jc w:val="center"/>
              <w:rPr>
                <w:rFonts w:ascii="Times New Roman" w:eastAsiaTheme="majorEastAsia" w:hAnsi="Times New Roman" w:cs="Times New Roman"/>
                <w:color w:val="000000" w:themeColor="text1"/>
                <w:sz w:val="28"/>
                <w:szCs w:val="28"/>
                <w:lang w:val="en-US"/>
              </w:rPr>
            </w:pPr>
            <w:r>
              <w:rPr>
                <w:rFonts w:ascii="Times New Roman" w:eastAsiaTheme="majorEastAsia" w:hAnsi="Times New Roman" w:cs="Times New Roman"/>
                <w:color w:val="000000" w:themeColor="text1"/>
                <w:sz w:val="28"/>
                <w:szCs w:val="28"/>
                <w:lang w:val="en-US"/>
              </w:rPr>
              <w:t>W</w:t>
            </w:r>
            <w:r w:rsidR="00FF1F36">
              <w:rPr>
                <w:rFonts w:ascii="Times New Roman" w:eastAsiaTheme="majorEastAsia" w:hAnsi="Times New Roman" w:cs="Times New Roman"/>
                <w:color w:val="000000" w:themeColor="text1"/>
                <w:sz w:val="28"/>
                <w:szCs w:val="28"/>
                <w:vertAlign w:val="subscript"/>
                <w:lang w:val="en-US"/>
              </w:rPr>
              <w:t>CAS</w:t>
            </w:r>
          </w:p>
        </w:tc>
        <w:tc>
          <w:tcPr>
            <w:tcW w:w="3119" w:type="dxa"/>
          </w:tcPr>
          <w:p w14:paraId="58DD0AC1" w14:textId="41CC6DE1" w:rsidR="00197804" w:rsidRDefault="00197804" w:rsidP="00C16DE5">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Комментарий</w:t>
            </w:r>
          </w:p>
        </w:tc>
      </w:tr>
      <w:tr w:rsidR="00197804" w14:paraId="01F162E3" w14:textId="77777777" w:rsidTr="00C16DE5">
        <w:trPr>
          <w:jc w:val="center"/>
        </w:trPr>
        <w:tc>
          <w:tcPr>
            <w:tcW w:w="745" w:type="dxa"/>
          </w:tcPr>
          <w:p w14:paraId="182ED174" w14:textId="486D6DB1" w:rsidR="00197804" w:rsidRP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Х</w:t>
            </w:r>
          </w:p>
        </w:tc>
        <w:tc>
          <w:tcPr>
            <w:tcW w:w="683" w:type="dxa"/>
          </w:tcPr>
          <w:p w14:paraId="572612F3" w14:textId="2915F7B8"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567" w:type="dxa"/>
          </w:tcPr>
          <w:p w14:paraId="6AB1DCE0" w14:textId="4ACD0E35"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Х</w:t>
            </w:r>
          </w:p>
        </w:tc>
        <w:tc>
          <w:tcPr>
            <w:tcW w:w="691" w:type="dxa"/>
          </w:tcPr>
          <w:p w14:paraId="44736D18" w14:textId="37A6E238"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Х</w:t>
            </w:r>
          </w:p>
        </w:tc>
        <w:tc>
          <w:tcPr>
            <w:tcW w:w="711" w:type="dxa"/>
          </w:tcPr>
          <w:p w14:paraId="1B2D04E4" w14:textId="18414574"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Х</w:t>
            </w:r>
          </w:p>
        </w:tc>
        <w:tc>
          <w:tcPr>
            <w:tcW w:w="3119" w:type="dxa"/>
          </w:tcPr>
          <w:p w14:paraId="29216A22" w14:textId="61BC3888" w:rsidR="00197804" w:rsidRDefault="00197804" w:rsidP="00C16DE5">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Регенерация</w:t>
            </w:r>
          </w:p>
        </w:tc>
      </w:tr>
      <w:tr w:rsidR="00197804" w14:paraId="2ED71179" w14:textId="77777777" w:rsidTr="00C16DE5">
        <w:trPr>
          <w:jc w:val="center"/>
        </w:trPr>
        <w:tc>
          <w:tcPr>
            <w:tcW w:w="745" w:type="dxa"/>
          </w:tcPr>
          <w:p w14:paraId="246B4B59" w14:textId="1B123515"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683" w:type="dxa"/>
          </w:tcPr>
          <w:p w14:paraId="4336679B" w14:textId="79B1C5E7"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567" w:type="dxa"/>
          </w:tcPr>
          <w:p w14:paraId="193180B9" w14:textId="204806AA"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691" w:type="dxa"/>
          </w:tcPr>
          <w:p w14:paraId="1B2403C3" w14:textId="47814107"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711" w:type="dxa"/>
          </w:tcPr>
          <w:p w14:paraId="4FB11F6A" w14:textId="74B78907"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3119" w:type="dxa"/>
          </w:tcPr>
          <w:p w14:paraId="590EFB99" w14:textId="65DD212F" w:rsidR="00197804" w:rsidRDefault="00197804" w:rsidP="00C16DE5">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Переход к адресации</w:t>
            </w:r>
          </w:p>
        </w:tc>
      </w:tr>
      <w:tr w:rsidR="00197804" w14:paraId="662B09CD" w14:textId="77777777" w:rsidTr="00C16DE5">
        <w:trPr>
          <w:jc w:val="center"/>
        </w:trPr>
        <w:tc>
          <w:tcPr>
            <w:tcW w:w="745" w:type="dxa"/>
          </w:tcPr>
          <w:p w14:paraId="0BC61039" w14:textId="248B141D"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683" w:type="dxa"/>
          </w:tcPr>
          <w:p w14:paraId="48691633" w14:textId="34022E39"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567" w:type="dxa"/>
          </w:tcPr>
          <w:p w14:paraId="028584EA" w14:textId="063477C9"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691" w:type="dxa"/>
          </w:tcPr>
          <w:p w14:paraId="5748A513" w14:textId="44A87645"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711" w:type="dxa"/>
          </w:tcPr>
          <w:p w14:paraId="18F1C038" w14:textId="4010C622"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3119" w:type="dxa"/>
          </w:tcPr>
          <w:p w14:paraId="0D67E78F" w14:textId="24E7301E" w:rsidR="00197804" w:rsidRDefault="00197804" w:rsidP="00C16DE5">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Запись адреса строки</w:t>
            </w:r>
          </w:p>
        </w:tc>
      </w:tr>
      <w:tr w:rsidR="00197804" w14:paraId="6CAC10E8" w14:textId="77777777" w:rsidTr="00C16DE5">
        <w:trPr>
          <w:jc w:val="center"/>
        </w:trPr>
        <w:tc>
          <w:tcPr>
            <w:tcW w:w="745" w:type="dxa"/>
          </w:tcPr>
          <w:p w14:paraId="1C23E7CC" w14:textId="068F59D5"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683" w:type="dxa"/>
          </w:tcPr>
          <w:p w14:paraId="28804D49" w14:textId="52B40B8F"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567" w:type="dxa"/>
          </w:tcPr>
          <w:p w14:paraId="5D21AAA1" w14:textId="25E40D33"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691" w:type="dxa"/>
          </w:tcPr>
          <w:p w14:paraId="6F9BDCC5" w14:textId="0DCE0EE9"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711" w:type="dxa"/>
          </w:tcPr>
          <w:p w14:paraId="49715C30" w14:textId="5E8DD21A"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3119" w:type="dxa"/>
          </w:tcPr>
          <w:p w14:paraId="1CEA8990" w14:textId="12E6D3A0" w:rsidR="00197804" w:rsidRDefault="00197804" w:rsidP="00C16DE5">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Запись адреса столбца</w:t>
            </w:r>
          </w:p>
        </w:tc>
      </w:tr>
      <w:tr w:rsidR="00197804" w14:paraId="03C3F9A8" w14:textId="77777777" w:rsidTr="00C16DE5">
        <w:trPr>
          <w:jc w:val="center"/>
        </w:trPr>
        <w:tc>
          <w:tcPr>
            <w:tcW w:w="745" w:type="dxa"/>
          </w:tcPr>
          <w:p w14:paraId="20118BF2" w14:textId="4475E3D2"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683" w:type="dxa"/>
          </w:tcPr>
          <w:p w14:paraId="5C327989" w14:textId="602C5865"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0</w:t>
            </w:r>
          </w:p>
        </w:tc>
        <w:tc>
          <w:tcPr>
            <w:tcW w:w="567" w:type="dxa"/>
          </w:tcPr>
          <w:p w14:paraId="176D6692" w14:textId="38DB1354"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691" w:type="dxa"/>
          </w:tcPr>
          <w:p w14:paraId="5B04B4CC" w14:textId="351EABF4"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711" w:type="dxa"/>
          </w:tcPr>
          <w:p w14:paraId="5E98D411" w14:textId="01C221CA" w:rsidR="00197804" w:rsidRDefault="00197804" w:rsidP="00C16DE5">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w:t>
            </w:r>
          </w:p>
        </w:tc>
        <w:tc>
          <w:tcPr>
            <w:tcW w:w="3119" w:type="dxa"/>
          </w:tcPr>
          <w:p w14:paraId="280C87D7" w14:textId="4D1C03A4" w:rsidR="00197804" w:rsidRDefault="00197804" w:rsidP="00C16DE5">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Чтение ОЗУ</w:t>
            </w:r>
          </w:p>
        </w:tc>
      </w:tr>
    </w:tbl>
    <w:p w14:paraId="2D211B59" w14:textId="77777777" w:rsidR="003C043C" w:rsidRDefault="003C043C" w:rsidP="00A243B4">
      <w:pPr>
        <w:spacing w:after="0"/>
        <w:ind w:firstLine="709"/>
        <w:jc w:val="both"/>
        <w:rPr>
          <w:rFonts w:ascii="Times New Roman" w:eastAsiaTheme="majorEastAsia" w:hAnsi="Times New Roman" w:cs="Times New Roman"/>
          <w:color w:val="000000" w:themeColor="text1"/>
          <w:sz w:val="28"/>
          <w:szCs w:val="28"/>
        </w:rPr>
      </w:pPr>
    </w:p>
    <w:p w14:paraId="4A156444" w14:textId="750071F8" w:rsidR="00FF1F36" w:rsidRDefault="00FF1F36" w:rsidP="00A243B4">
      <w:pPr>
        <w:spacing w:after="0"/>
        <w:ind w:firstLine="709"/>
        <w:jc w:val="both"/>
        <w:rPr>
          <w:rFonts w:ascii="Times New Roman" w:eastAsiaTheme="majorEastAsia" w:hAnsi="Times New Roman" w:cs="Times New Roman"/>
          <w:color w:val="000000" w:themeColor="text1"/>
          <w:sz w:val="28"/>
          <w:szCs w:val="28"/>
        </w:rPr>
      </w:pPr>
      <w:r w:rsidRPr="00A02F5A">
        <w:rPr>
          <w:rFonts w:ascii="Times New Roman" w:eastAsiaTheme="majorEastAsia" w:hAnsi="Times New Roman" w:cs="Times New Roman"/>
          <w:color w:val="000000" w:themeColor="text1"/>
          <w:sz w:val="28"/>
          <w:szCs w:val="28"/>
        </w:rPr>
        <w:t xml:space="preserve">Для </w:t>
      </w:r>
      <w:r>
        <w:rPr>
          <w:rFonts w:ascii="Times New Roman" w:eastAsiaTheme="majorEastAsia" w:hAnsi="Times New Roman" w:cs="Times New Roman"/>
          <w:color w:val="000000" w:themeColor="text1"/>
          <w:sz w:val="28"/>
          <w:szCs w:val="28"/>
        </w:rPr>
        <w:t>стробирования</w:t>
      </w:r>
      <w:r w:rsidR="00A02F5A">
        <w:rPr>
          <w:rFonts w:ascii="Times New Roman" w:eastAsiaTheme="majorEastAsia" w:hAnsi="Times New Roman" w:cs="Times New Roman"/>
          <w:color w:val="000000" w:themeColor="text1"/>
          <w:sz w:val="28"/>
          <w:szCs w:val="28"/>
        </w:rPr>
        <w:t xml:space="preserve"> банка памяти по входу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RAS</m:t>
            </m:r>
          </m:e>
        </m:acc>
      </m:oMath>
      <w:r w:rsidR="00A02F5A" w:rsidRPr="00A02F5A">
        <w:rPr>
          <w:rFonts w:ascii="Times New Roman" w:eastAsiaTheme="majorEastAsia" w:hAnsi="Times New Roman" w:cs="Times New Roman"/>
          <w:color w:val="000000" w:themeColor="text1"/>
          <w:sz w:val="28"/>
          <w:szCs w:val="28"/>
        </w:rPr>
        <w:t xml:space="preserve"> </w:t>
      </w:r>
      <w:r w:rsidR="00A02F5A">
        <w:rPr>
          <w:rFonts w:ascii="Times New Roman" w:eastAsiaTheme="majorEastAsia" w:hAnsi="Times New Roman" w:cs="Times New Roman"/>
          <w:color w:val="000000" w:themeColor="text1"/>
          <w:sz w:val="28"/>
          <w:szCs w:val="28"/>
        </w:rPr>
        <w:t xml:space="preserve"> в схему ОЗУ включен мультиплексор </w:t>
      </w:r>
      <w:r w:rsidR="00A02F5A">
        <w:rPr>
          <w:rFonts w:ascii="Times New Roman" w:eastAsiaTheme="majorEastAsia" w:hAnsi="Times New Roman" w:cs="Times New Roman"/>
          <w:color w:val="000000" w:themeColor="text1"/>
          <w:sz w:val="28"/>
          <w:szCs w:val="28"/>
          <w:lang w:val="en-US"/>
        </w:rPr>
        <w:t>MUX</w:t>
      </w:r>
      <w:r w:rsidR="00A02F5A" w:rsidRPr="00A02F5A">
        <w:rPr>
          <w:rFonts w:ascii="Times New Roman" w:eastAsiaTheme="majorEastAsia" w:hAnsi="Times New Roman" w:cs="Times New Roman"/>
          <w:color w:val="000000" w:themeColor="text1"/>
          <w:sz w:val="28"/>
          <w:szCs w:val="28"/>
        </w:rPr>
        <w:t xml:space="preserve"> </w:t>
      </w:r>
      <w:r w:rsidR="00A02F5A">
        <w:rPr>
          <w:rFonts w:ascii="Times New Roman" w:eastAsiaTheme="majorEastAsia" w:hAnsi="Times New Roman" w:cs="Times New Roman"/>
          <w:color w:val="000000" w:themeColor="text1"/>
          <w:sz w:val="28"/>
          <w:szCs w:val="28"/>
          <w:lang w:val="en-US"/>
        </w:rPr>
        <w:t>RAS</w:t>
      </w:r>
      <w:r w:rsidR="00A02F5A" w:rsidRPr="00A02F5A">
        <w:rPr>
          <w:rFonts w:ascii="Times New Roman" w:eastAsiaTheme="majorEastAsia" w:hAnsi="Times New Roman" w:cs="Times New Roman"/>
          <w:color w:val="000000" w:themeColor="text1"/>
          <w:sz w:val="28"/>
          <w:szCs w:val="28"/>
        </w:rPr>
        <w:t>.</w:t>
      </w:r>
      <w:r w:rsidR="00A02F5A">
        <w:rPr>
          <w:rFonts w:ascii="Times New Roman" w:eastAsiaTheme="majorEastAsia" w:hAnsi="Times New Roman" w:cs="Times New Roman"/>
          <w:color w:val="000000" w:themeColor="text1"/>
          <w:sz w:val="28"/>
          <w:szCs w:val="28"/>
        </w:rPr>
        <w:t xml:space="preserve"> К первой группе входов подключены </w:t>
      </w:r>
      <w:r w:rsidR="003A1952">
        <w:rPr>
          <w:rFonts w:ascii="Times New Roman" w:eastAsiaTheme="majorEastAsia" w:hAnsi="Times New Roman" w:cs="Times New Roman"/>
          <w:color w:val="000000" w:themeColor="text1"/>
          <w:sz w:val="28"/>
          <w:szCs w:val="28"/>
        </w:rPr>
        <w:t>адреса с ША</w:t>
      </w:r>
      <w:r w:rsidR="00A02F5A">
        <w:rPr>
          <w:rFonts w:ascii="Times New Roman" w:eastAsiaTheme="majorEastAsia" w:hAnsi="Times New Roman" w:cs="Times New Roman"/>
          <w:color w:val="000000" w:themeColor="text1"/>
          <w:sz w:val="28"/>
          <w:szCs w:val="28"/>
        </w:rPr>
        <w:t xml:space="preserve">, а ко второй группе входов – выходная шина генератора импульсов, предназначенного для регенерации памяти. </w:t>
      </w:r>
      <w:r w:rsidRPr="00FF1F36">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 xml:space="preserve">Стробирование банка памяти по входу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lang w:val="en-US"/>
              </w:rPr>
              <m:t>C</m:t>
            </m:r>
            <m:r>
              <w:rPr>
                <w:rFonts w:ascii="Cambria Math" w:eastAsiaTheme="majorEastAsia" w:hAnsi="Cambria Math" w:cs="Times New Roman"/>
                <w:color w:val="000000" w:themeColor="text1"/>
                <w:sz w:val="28"/>
                <w:szCs w:val="28"/>
              </w:rPr>
              <m:t>AS</m:t>
            </m:r>
          </m:e>
        </m:acc>
      </m:oMath>
      <w:r w:rsidRPr="00A02F5A">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 xml:space="preserve"> осуществляется мультиплексором </w:t>
      </w:r>
      <w:r>
        <w:rPr>
          <w:rFonts w:ascii="Times New Roman" w:eastAsiaTheme="majorEastAsia" w:hAnsi="Times New Roman" w:cs="Times New Roman"/>
          <w:color w:val="000000" w:themeColor="text1"/>
          <w:sz w:val="28"/>
          <w:szCs w:val="28"/>
          <w:lang w:val="en-US"/>
        </w:rPr>
        <w:t>MUX</w:t>
      </w:r>
      <w:r w:rsidRPr="00A02F5A">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lang w:val="en-US"/>
        </w:rPr>
        <w:t>CAS</w:t>
      </w:r>
      <w:r>
        <w:rPr>
          <w:rFonts w:ascii="Times New Roman" w:eastAsiaTheme="majorEastAsia" w:hAnsi="Times New Roman" w:cs="Times New Roman"/>
          <w:color w:val="000000" w:themeColor="text1"/>
          <w:sz w:val="28"/>
          <w:szCs w:val="28"/>
        </w:rPr>
        <w:t xml:space="preserve">. Где первая группа </w:t>
      </w:r>
      <w:r w:rsidR="003A1952">
        <w:rPr>
          <w:rFonts w:ascii="Times New Roman" w:eastAsiaTheme="majorEastAsia" w:hAnsi="Times New Roman" w:cs="Times New Roman"/>
          <w:color w:val="000000" w:themeColor="text1"/>
          <w:sz w:val="28"/>
          <w:szCs w:val="28"/>
        </w:rPr>
        <w:t>принимает адрес с ША</w:t>
      </w:r>
      <w:r w:rsidR="005E7561">
        <w:rPr>
          <w:rFonts w:ascii="Times New Roman" w:eastAsiaTheme="majorEastAsia" w:hAnsi="Times New Roman" w:cs="Times New Roman"/>
          <w:color w:val="000000" w:themeColor="text1"/>
          <w:sz w:val="28"/>
          <w:szCs w:val="28"/>
        </w:rPr>
        <w:t>, а</w:t>
      </w:r>
      <w:r>
        <w:rPr>
          <w:rFonts w:ascii="Times New Roman" w:eastAsiaTheme="majorEastAsia" w:hAnsi="Times New Roman" w:cs="Times New Roman"/>
          <w:color w:val="000000" w:themeColor="text1"/>
          <w:sz w:val="28"/>
          <w:szCs w:val="28"/>
        </w:rPr>
        <w:t xml:space="preserve"> вторая принимает нулевой уровень с шины «земля», необходимый для реализации функции регенерации. </w:t>
      </w:r>
    </w:p>
    <w:p w14:paraId="2224812C" w14:textId="58EB5CA2" w:rsidR="00FF1F36" w:rsidRDefault="003A1952" w:rsidP="00A243B4">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lastRenderedPageBreak/>
        <w:t>Д</w:t>
      </w:r>
      <w:r w:rsidR="00FF1F36">
        <w:rPr>
          <w:rFonts w:ascii="Times New Roman" w:eastAsiaTheme="majorEastAsia" w:hAnsi="Times New Roman" w:cs="Times New Roman"/>
          <w:color w:val="000000" w:themeColor="text1"/>
          <w:sz w:val="28"/>
          <w:szCs w:val="28"/>
        </w:rPr>
        <w:t xml:space="preserve">ля управления процессами обращения к памяти и регенерации предполагается использовать </w:t>
      </w:r>
      <w:r w:rsidR="005E7561">
        <w:rPr>
          <w:rFonts w:ascii="Times New Roman" w:eastAsiaTheme="majorEastAsia" w:hAnsi="Times New Roman" w:cs="Times New Roman"/>
          <w:color w:val="000000" w:themeColor="text1"/>
          <w:sz w:val="28"/>
          <w:szCs w:val="28"/>
        </w:rPr>
        <w:t>шину управления</w:t>
      </w:r>
      <w:r w:rsidR="00FF1F36">
        <w:rPr>
          <w:rFonts w:ascii="Times New Roman" w:eastAsiaTheme="majorEastAsia" w:hAnsi="Times New Roman" w:cs="Times New Roman"/>
          <w:color w:val="000000" w:themeColor="text1"/>
          <w:sz w:val="28"/>
          <w:szCs w:val="28"/>
        </w:rPr>
        <w:t xml:space="preserve"> (ШУ) регистра микрокоманды.</w:t>
      </w:r>
    </w:p>
    <w:p w14:paraId="54DDD5AC" w14:textId="2C6D728A" w:rsidR="003A1952" w:rsidRDefault="00FF1F36" w:rsidP="00A243B4">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Для хранения служебных программ («Загрузчик», «Тест ОЗУ», </w:t>
      </w:r>
      <w:proofErr w:type="gramStart"/>
      <w:r>
        <w:rPr>
          <w:rFonts w:ascii="Times New Roman" w:eastAsiaTheme="majorEastAsia" w:hAnsi="Times New Roman" w:cs="Times New Roman"/>
          <w:color w:val="000000" w:themeColor="text1"/>
          <w:sz w:val="28"/>
          <w:szCs w:val="28"/>
        </w:rPr>
        <w:t>т.д.</w:t>
      </w:r>
      <w:proofErr w:type="gramEnd"/>
      <w:r>
        <w:rPr>
          <w:rFonts w:ascii="Times New Roman" w:eastAsiaTheme="majorEastAsia" w:hAnsi="Times New Roman" w:cs="Times New Roman"/>
          <w:color w:val="000000" w:themeColor="text1"/>
          <w:sz w:val="28"/>
          <w:szCs w:val="28"/>
        </w:rPr>
        <w:t>),</w:t>
      </w:r>
      <w:r w:rsidR="006C2397" w:rsidRPr="006C2397">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таблиц перекодирования данных или констант системного назначения</w:t>
      </w:r>
      <w:r w:rsidR="003A1952">
        <w:rPr>
          <w:rFonts w:ascii="Times New Roman" w:eastAsiaTheme="majorEastAsia" w:hAnsi="Times New Roman" w:cs="Times New Roman"/>
          <w:color w:val="000000" w:themeColor="text1"/>
          <w:sz w:val="28"/>
          <w:szCs w:val="28"/>
        </w:rPr>
        <w:t xml:space="preserve"> и так далее</w:t>
      </w:r>
      <w:r>
        <w:rPr>
          <w:rFonts w:ascii="Times New Roman" w:eastAsiaTheme="majorEastAsia" w:hAnsi="Times New Roman" w:cs="Times New Roman"/>
          <w:color w:val="000000" w:themeColor="text1"/>
          <w:sz w:val="28"/>
          <w:szCs w:val="28"/>
        </w:rPr>
        <w:t xml:space="preserve"> в структуру ОЗУ включается блок ПЗУ. Активация ПЗУ выполняется с помощью сигнала</w:t>
      </w:r>
      <w:r w:rsidR="00A05D66">
        <w:rPr>
          <w:rFonts w:ascii="Times New Roman" w:eastAsiaTheme="majorEastAsia" w:hAnsi="Times New Roman" w:cs="Times New Roman"/>
          <w:color w:val="000000" w:themeColor="text1"/>
          <w:sz w:val="28"/>
          <w:szCs w:val="28"/>
        </w:rPr>
        <w:t xml:space="preserve"> </w:t>
      </w:r>
      <w:r w:rsidR="003A1952">
        <w:rPr>
          <w:rFonts w:ascii="Times New Roman" w:eastAsiaTheme="majorEastAsia" w:hAnsi="Times New Roman" w:cs="Times New Roman"/>
          <w:color w:val="000000" w:themeColor="text1"/>
          <w:sz w:val="28"/>
          <w:szCs w:val="28"/>
        </w:rPr>
        <w:t>управления</w:t>
      </w:r>
      <w:r>
        <w:rPr>
          <w:rFonts w:ascii="Times New Roman" w:eastAsiaTheme="majorEastAsia" w:hAnsi="Times New Roman" w:cs="Times New Roman"/>
          <w:color w:val="000000" w:themeColor="text1"/>
          <w:sz w:val="28"/>
          <w:szCs w:val="28"/>
        </w:rPr>
        <w:t xml:space="preserve"> </w:t>
      </w:r>
      <w:proofErr w:type="spellStart"/>
      <w:r>
        <w:rPr>
          <w:rFonts w:ascii="Times New Roman" w:eastAsiaTheme="majorEastAsia" w:hAnsi="Times New Roman" w:cs="Times New Roman"/>
          <w:color w:val="000000" w:themeColor="text1"/>
          <w:sz w:val="28"/>
          <w:szCs w:val="28"/>
          <w:lang w:val="en-US"/>
        </w:rPr>
        <w:t>Sw</w:t>
      </w:r>
      <w:proofErr w:type="spellEnd"/>
      <w:r>
        <w:rPr>
          <w:rFonts w:ascii="Times New Roman" w:eastAsiaTheme="majorEastAsia" w:hAnsi="Times New Roman" w:cs="Times New Roman"/>
          <w:color w:val="000000" w:themeColor="text1"/>
          <w:sz w:val="28"/>
          <w:szCs w:val="28"/>
        </w:rPr>
        <w:t xml:space="preserve"> ШУ</w:t>
      </w:r>
      <w:r w:rsidR="003A1952">
        <w:rPr>
          <w:rFonts w:ascii="Times New Roman" w:eastAsiaTheme="majorEastAsia" w:hAnsi="Times New Roman" w:cs="Times New Roman"/>
          <w:color w:val="000000" w:themeColor="text1"/>
          <w:sz w:val="28"/>
          <w:szCs w:val="28"/>
        </w:rPr>
        <w:t>,</w:t>
      </w:r>
      <w:r>
        <w:rPr>
          <w:rFonts w:ascii="Times New Roman" w:eastAsiaTheme="majorEastAsia" w:hAnsi="Times New Roman" w:cs="Times New Roman"/>
          <w:color w:val="000000" w:themeColor="text1"/>
          <w:sz w:val="28"/>
          <w:szCs w:val="28"/>
        </w:rPr>
        <w:t xml:space="preserve"> </w:t>
      </w:r>
      <w:r w:rsidR="003A1952">
        <w:rPr>
          <w:rFonts w:ascii="Times New Roman" w:eastAsiaTheme="majorEastAsia" w:hAnsi="Times New Roman" w:cs="Times New Roman"/>
          <w:color w:val="000000" w:themeColor="text1"/>
          <w:sz w:val="28"/>
          <w:szCs w:val="28"/>
        </w:rPr>
        <w:t>п</w:t>
      </w:r>
      <w:r>
        <w:rPr>
          <w:rFonts w:ascii="Times New Roman" w:eastAsiaTheme="majorEastAsia" w:hAnsi="Times New Roman" w:cs="Times New Roman"/>
          <w:color w:val="000000" w:themeColor="text1"/>
          <w:sz w:val="28"/>
          <w:szCs w:val="28"/>
        </w:rPr>
        <w:t xml:space="preserve">одаваемого на вход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CS</m:t>
            </m:r>
          </m:e>
        </m:acc>
      </m:oMath>
      <w:r>
        <w:rPr>
          <w:rFonts w:ascii="Times New Roman" w:eastAsiaTheme="majorEastAsia" w:hAnsi="Times New Roman" w:cs="Times New Roman"/>
          <w:color w:val="000000" w:themeColor="text1"/>
          <w:sz w:val="28"/>
          <w:szCs w:val="28"/>
        </w:rPr>
        <w:t xml:space="preserve"> при переводе ОЗУ в режим регенерации. </w:t>
      </w:r>
    </w:p>
    <w:p w14:paraId="51BE2ACB" w14:textId="2AC003D8" w:rsidR="00FF1F36" w:rsidRDefault="005E7561" w:rsidP="00A243B4">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Реализация</w:t>
      </w:r>
      <w:r w:rsidR="00FF1F36">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 xml:space="preserve">подсистемы памяти (рисунок </w:t>
      </w:r>
      <w:r w:rsidR="006C2397" w:rsidRPr="006C2397">
        <w:rPr>
          <w:rFonts w:ascii="Times New Roman" w:eastAsiaTheme="majorEastAsia" w:hAnsi="Times New Roman" w:cs="Times New Roman"/>
          <w:color w:val="000000" w:themeColor="text1"/>
          <w:sz w:val="28"/>
          <w:szCs w:val="28"/>
        </w:rPr>
        <w:t>1.8</w:t>
      </w:r>
      <w:r>
        <w:rPr>
          <w:rFonts w:ascii="Times New Roman" w:eastAsiaTheme="majorEastAsia" w:hAnsi="Times New Roman" w:cs="Times New Roman"/>
          <w:color w:val="000000" w:themeColor="text1"/>
          <w:sz w:val="28"/>
          <w:szCs w:val="28"/>
        </w:rPr>
        <w:t>) в виде модуля с соответствующими</w:t>
      </w:r>
      <w:r w:rsidR="003A1952">
        <w:rPr>
          <w:rFonts w:ascii="Times New Roman" w:eastAsiaTheme="majorEastAsia" w:hAnsi="Times New Roman" w:cs="Times New Roman"/>
          <w:color w:val="000000" w:themeColor="text1"/>
          <w:sz w:val="28"/>
          <w:szCs w:val="28"/>
        </w:rPr>
        <w:t xml:space="preserve"> подключениям </w:t>
      </w:r>
      <w:r w:rsidR="00A05D66">
        <w:rPr>
          <w:rFonts w:ascii="Times New Roman" w:eastAsiaTheme="majorEastAsia" w:hAnsi="Times New Roman" w:cs="Times New Roman"/>
          <w:color w:val="000000" w:themeColor="text1"/>
          <w:sz w:val="28"/>
          <w:szCs w:val="28"/>
        </w:rPr>
        <w:t>к шинам</w:t>
      </w:r>
      <w:r w:rsidR="003A1952">
        <w:rPr>
          <w:rFonts w:ascii="Times New Roman" w:eastAsiaTheme="majorEastAsia" w:hAnsi="Times New Roman" w:cs="Times New Roman"/>
          <w:color w:val="000000" w:themeColor="text1"/>
          <w:sz w:val="28"/>
          <w:szCs w:val="28"/>
        </w:rPr>
        <w:t xml:space="preserve"> управления, данных и адреса</w:t>
      </w:r>
      <w:r>
        <w:rPr>
          <w:rFonts w:ascii="Times New Roman" w:eastAsiaTheme="majorEastAsia" w:hAnsi="Times New Roman" w:cs="Times New Roman"/>
          <w:color w:val="000000" w:themeColor="text1"/>
          <w:sz w:val="28"/>
          <w:szCs w:val="28"/>
        </w:rPr>
        <w:t xml:space="preserve">, а также механизм включения ПЗУ в адресное пространство ОЗУ представлены на рисунке </w:t>
      </w:r>
      <w:r w:rsidR="001C2F3F">
        <w:rPr>
          <w:rFonts w:ascii="Times New Roman" w:eastAsiaTheme="majorEastAsia" w:hAnsi="Times New Roman" w:cs="Times New Roman"/>
          <w:color w:val="000000" w:themeColor="text1"/>
          <w:sz w:val="28"/>
          <w:szCs w:val="28"/>
        </w:rPr>
        <w:t>1.9</w:t>
      </w:r>
      <w:r>
        <w:rPr>
          <w:rFonts w:ascii="Times New Roman" w:eastAsiaTheme="majorEastAsia" w:hAnsi="Times New Roman" w:cs="Times New Roman"/>
          <w:color w:val="000000" w:themeColor="text1"/>
          <w:sz w:val="28"/>
          <w:szCs w:val="28"/>
        </w:rPr>
        <w:t>.</w:t>
      </w:r>
    </w:p>
    <w:p w14:paraId="3DCE543D" w14:textId="77777777" w:rsidR="003A1952" w:rsidRPr="003A1952" w:rsidRDefault="003A1952" w:rsidP="00A243B4">
      <w:pPr>
        <w:spacing w:after="0"/>
        <w:ind w:firstLine="709"/>
        <w:jc w:val="both"/>
        <w:rPr>
          <w:rFonts w:ascii="Times New Roman" w:eastAsiaTheme="majorEastAsia" w:hAnsi="Times New Roman" w:cs="Times New Roman"/>
          <w:color w:val="000000" w:themeColor="text1"/>
          <w:sz w:val="20"/>
          <w:szCs w:val="20"/>
        </w:rPr>
      </w:pPr>
    </w:p>
    <w:p w14:paraId="091CFD5A" w14:textId="1D0BF712" w:rsidR="0075656A" w:rsidRDefault="007A41EC" w:rsidP="00A243B4">
      <w:pPr>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noProof/>
          <w:color w:val="000000" w:themeColor="text1"/>
          <w:sz w:val="28"/>
          <w:szCs w:val="28"/>
        </w:rPr>
        <w:drawing>
          <wp:inline distT="0" distB="0" distL="0" distR="0" wp14:anchorId="5306DD98" wp14:editId="53EFBFDE">
            <wp:extent cx="4899660" cy="2712720"/>
            <wp:effectExtent l="0" t="0" r="0" b="0"/>
            <wp:docPr id="7628490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9660" cy="2712720"/>
                    </a:xfrm>
                    <a:prstGeom prst="rect">
                      <a:avLst/>
                    </a:prstGeom>
                    <a:noFill/>
                    <a:ln>
                      <a:noFill/>
                    </a:ln>
                  </pic:spPr>
                </pic:pic>
              </a:graphicData>
            </a:graphic>
          </wp:inline>
        </w:drawing>
      </w:r>
    </w:p>
    <w:p w14:paraId="3011A9D3" w14:textId="77777777" w:rsidR="003A1952" w:rsidRDefault="00995DE4" w:rsidP="003A1952">
      <w:pPr>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 xml:space="preserve">Рисунок </w:t>
      </w:r>
      <w:r w:rsidR="001C2F3F" w:rsidRPr="00D91ADC">
        <w:rPr>
          <w:rFonts w:ascii="Times New Roman" w:eastAsiaTheme="majorEastAsia" w:hAnsi="Times New Roman" w:cs="Times New Roman"/>
          <w:color w:val="000000" w:themeColor="text1"/>
          <w:sz w:val="24"/>
          <w:szCs w:val="24"/>
        </w:rPr>
        <w:t>1</w:t>
      </w:r>
      <w:r w:rsidRPr="00D91ADC">
        <w:rPr>
          <w:rFonts w:ascii="Times New Roman" w:eastAsiaTheme="majorEastAsia" w:hAnsi="Times New Roman" w:cs="Times New Roman"/>
          <w:color w:val="000000" w:themeColor="text1"/>
          <w:sz w:val="24"/>
          <w:szCs w:val="24"/>
        </w:rPr>
        <w:t>.9 –</w:t>
      </w:r>
      <w:r w:rsidR="001C2F3F" w:rsidRPr="00D91ADC">
        <w:rPr>
          <w:rFonts w:ascii="Times New Roman" w:eastAsiaTheme="majorEastAsia" w:hAnsi="Times New Roman" w:cs="Times New Roman"/>
          <w:color w:val="000000" w:themeColor="text1"/>
          <w:sz w:val="24"/>
          <w:szCs w:val="24"/>
        </w:rPr>
        <w:t xml:space="preserve"> Структурная схема включения ПЗУ в ОЗУ</w:t>
      </w:r>
    </w:p>
    <w:p w14:paraId="4C01C30D" w14:textId="32F910DC" w:rsidR="003A1952" w:rsidRPr="003A1952" w:rsidRDefault="003A1952" w:rsidP="003A1952">
      <w:pPr>
        <w:ind w:firstLine="709"/>
        <w:jc w:val="both"/>
        <w:rPr>
          <w:rFonts w:ascii="Times New Roman" w:eastAsiaTheme="majorEastAsia" w:hAnsi="Times New Roman" w:cs="Times New Roman"/>
          <w:color w:val="000000" w:themeColor="text1"/>
          <w:sz w:val="28"/>
          <w:szCs w:val="28"/>
        </w:rPr>
      </w:pPr>
      <w:r w:rsidRPr="003A1952">
        <w:rPr>
          <w:rFonts w:ascii="Times New Roman" w:eastAsiaTheme="majorEastAsia" w:hAnsi="Times New Roman" w:cs="Times New Roman"/>
          <w:color w:val="000000" w:themeColor="text1"/>
          <w:sz w:val="28"/>
          <w:szCs w:val="28"/>
        </w:rPr>
        <w:t xml:space="preserve">Управляющая информация из таблицы 1.13 может быть использована для микропрограммирования задач, связанных с обработкой данных, хранимых в блоке ОЗУ. </w:t>
      </w:r>
      <w:r w:rsidRPr="0048084C">
        <w:rPr>
          <w:rFonts w:ascii="Times New Roman" w:eastAsia="Times New Roman" w:hAnsi="Times New Roman" w:cs="Times New Roman"/>
          <w:sz w:val="28"/>
          <w:szCs w:val="28"/>
          <w:lang w:eastAsia="ru-RU"/>
        </w:rPr>
        <w:t xml:space="preserve">Указанные разряды включаются в состав регистра микрокоманды </w:t>
      </w:r>
      <w:proofErr w:type="spellStart"/>
      <w:r w:rsidRPr="0048084C">
        <w:rPr>
          <w:rFonts w:ascii="Times New Roman" w:eastAsia="Times New Roman" w:hAnsi="Times New Roman" w:cs="Times New Roman"/>
          <w:i/>
          <w:sz w:val="28"/>
          <w:szCs w:val="28"/>
          <w:lang w:eastAsia="ru-RU"/>
        </w:rPr>
        <w:t>RGMk</w:t>
      </w:r>
      <w:proofErr w:type="spellEnd"/>
      <w:r w:rsidRPr="0048084C">
        <w:rPr>
          <w:rFonts w:ascii="Times New Roman" w:eastAsia="Times New Roman" w:hAnsi="Times New Roman" w:cs="Times New Roman"/>
          <w:sz w:val="28"/>
          <w:szCs w:val="28"/>
          <w:lang w:eastAsia="ru-RU"/>
        </w:rPr>
        <w:t xml:space="preserve"> в разряды </w:t>
      </w:r>
      <w:proofErr w:type="gramStart"/>
      <w:r>
        <w:rPr>
          <w:rFonts w:ascii="Times New Roman" w:eastAsia="Times New Roman" w:hAnsi="Times New Roman" w:cs="Times New Roman"/>
          <w:sz w:val="28"/>
          <w:szCs w:val="28"/>
          <w:lang w:eastAsia="ru-RU"/>
        </w:rPr>
        <w:t>4-</w:t>
      </w:r>
      <w:r w:rsidRPr="0048084C">
        <w:rPr>
          <w:rFonts w:ascii="Times New Roman" w:eastAsia="Times New Roman" w:hAnsi="Times New Roman" w:cs="Times New Roman"/>
          <w:sz w:val="28"/>
          <w:szCs w:val="28"/>
          <w:lang w:eastAsia="ru-RU"/>
        </w:rPr>
        <w:t>0</w:t>
      </w:r>
      <w:proofErr w:type="gramEnd"/>
      <w:r w:rsidRPr="0048084C">
        <w:rPr>
          <w:rFonts w:ascii="Times New Roman" w:eastAsia="Times New Roman" w:hAnsi="Times New Roman" w:cs="Times New Roman"/>
          <w:sz w:val="28"/>
          <w:szCs w:val="28"/>
          <w:lang w:eastAsia="ru-RU"/>
        </w:rPr>
        <w:t xml:space="preserve">. Сигнал </w:t>
      </w:r>
      <w:proofErr w:type="spellStart"/>
      <w:r w:rsidRPr="0048084C">
        <w:rPr>
          <w:rFonts w:ascii="Times New Roman" w:eastAsia="Times New Roman" w:hAnsi="Times New Roman" w:cs="Times New Roman"/>
          <w:i/>
          <w:sz w:val="28"/>
          <w:szCs w:val="28"/>
          <w:lang w:eastAsia="ru-RU"/>
        </w:rPr>
        <w:t>Sw</w:t>
      </w:r>
      <w:proofErr w:type="spellEnd"/>
      <w:r w:rsidRPr="0048084C">
        <w:rPr>
          <w:rFonts w:ascii="Times New Roman" w:eastAsia="Times New Roman" w:hAnsi="Times New Roman" w:cs="Times New Roman"/>
          <w:sz w:val="28"/>
          <w:szCs w:val="28"/>
          <w:lang w:eastAsia="ru-RU"/>
        </w:rPr>
        <w:t xml:space="preserve"> определяется как </w:t>
      </w:r>
      <w:proofErr w:type="spellStart"/>
      <w:r w:rsidRPr="0048084C">
        <w:rPr>
          <w:rFonts w:ascii="Times New Roman" w:eastAsia="Times New Roman" w:hAnsi="Times New Roman" w:cs="Times New Roman"/>
          <w:i/>
          <w:sz w:val="28"/>
          <w:szCs w:val="28"/>
          <w:lang w:eastAsia="ru-RU"/>
        </w:rPr>
        <w:t>RGMk</w:t>
      </w:r>
      <w:proofErr w:type="spellEnd"/>
      <w:r w:rsidR="000512A3">
        <w:rPr>
          <w:rFonts w:ascii="Times New Roman" w:eastAsia="Times New Roman" w:hAnsi="Times New Roman" w:cs="Times New Roman"/>
          <w:i/>
          <w:sz w:val="28"/>
          <w:szCs w:val="28"/>
          <w:lang w:eastAsia="ru-RU"/>
        </w:rPr>
        <w:t>.</w:t>
      </w:r>
    </w:p>
    <w:p w14:paraId="1A5C2BF5" w14:textId="4215F833" w:rsidR="001138A6" w:rsidRDefault="00441397" w:rsidP="003C043C">
      <w:pPr>
        <w:pStyle w:val="2"/>
        <w:tabs>
          <w:tab w:val="left" w:pos="426"/>
        </w:tabs>
        <w:ind w:left="1134" w:hanging="425"/>
        <w:jc w:val="both"/>
      </w:pPr>
      <w:bookmarkStart w:id="9" w:name="_Toc164945259"/>
      <w:r w:rsidRPr="00441397">
        <w:t>1.4</w:t>
      </w:r>
      <w:r w:rsidR="00A243B4">
        <w:t> Разработка обобщенной структуры компьютера на основе системы команд</w:t>
      </w:r>
      <w:bookmarkEnd w:id="9"/>
    </w:p>
    <w:p w14:paraId="442EF816" w14:textId="77777777" w:rsidR="00A243B4" w:rsidRPr="00A243B4" w:rsidRDefault="00A243B4" w:rsidP="00A243B4">
      <w:pPr>
        <w:spacing w:after="0"/>
      </w:pPr>
    </w:p>
    <w:p w14:paraId="5A3ADA05" w14:textId="36BA8962" w:rsidR="001138A6" w:rsidRPr="00C16DE5" w:rsidRDefault="006676CE"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Обобщенная структурная схема представляет собой совокупность основных функциональных </w:t>
      </w:r>
      <w:r w:rsidR="008E340E" w:rsidRPr="00C16DE5">
        <w:rPr>
          <w:rFonts w:ascii="Times New Roman" w:eastAsiaTheme="majorEastAsia" w:hAnsi="Times New Roman" w:cs="Times New Roman"/>
          <w:color w:val="000000" w:themeColor="text1"/>
          <w:sz w:val="28"/>
          <w:szCs w:val="28"/>
        </w:rPr>
        <w:t>блоков,</w:t>
      </w:r>
      <w:r w:rsidRPr="00C16DE5">
        <w:rPr>
          <w:rFonts w:ascii="Times New Roman" w:eastAsiaTheme="majorEastAsia" w:hAnsi="Times New Roman" w:cs="Times New Roman"/>
          <w:color w:val="000000" w:themeColor="text1"/>
          <w:sz w:val="28"/>
          <w:szCs w:val="28"/>
        </w:rPr>
        <w:t xml:space="preserve"> соединенных между собой в соответствии с требованиями интерфейсов.</w:t>
      </w:r>
    </w:p>
    <w:p w14:paraId="0A919EF1" w14:textId="5D975426" w:rsidR="006676CE" w:rsidRPr="00C16DE5" w:rsidRDefault="006676CE"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В структуре проектируемого </w:t>
      </w:r>
      <w:r w:rsidR="008E340E" w:rsidRPr="00C16DE5">
        <w:rPr>
          <w:rFonts w:ascii="Times New Roman" w:eastAsiaTheme="majorEastAsia" w:hAnsi="Times New Roman" w:cs="Times New Roman"/>
          <w:color w:val="000000" w:themeColor="text1"/>
          <w:sz w:val="28"/>
          <w:szCs w:val="28"/>
        </w:rPr>
        <w:t>спецкомпьютера</w:t>
      </w:r>
      <w:r w:rsidRPr="00C16DE5">
        <w:rPr>
          <w:rFonts w:ascii="Times New Roman" w:eastAsiaTheme="majorEastAsia" w:hAnsi="Times New Roman" w:cs="Times New Roman"/>
          <w:color w:val="000000" w:themeColor="text1"/>
          <w:sz w:val="28"/>
          <w:szCs w:val="28"/>
        </w:rPr>
        <w:t xml:space="preserve"> включены следующие блоки:</w:t>
      </w:r>
    </w:p>
    <w:p w14:paraId="1FFA7B5E" w14:textId="7F83A6ED" w:rsidR="006676CE" w:rsidRPr="00C16DE5" w:rsidRDefault="006676CE"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блок обработки данных (БОД),</w:t>
      </w:r>
    </w:p>
    <w:p w14:paraId="78A7C8DB" w14:textId="235E263F" w:rsidR="006676CE" w:rsidRPr="00C16DE5" w:rsidRDefault="006676CE"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lastRenderedPageBreak/>
        <w:t>– устройство управления (УУ),</w:t>
      </w:r>
    </w:p>
    <w:p w14:paraId="6DEE0B03" w14:textId="18D8EF35" w:rsidR="006676CE" w:rsidRPr="002C3709" w:rsidRDefault="006676CE"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запоминающее устройство (ЗУ),</w:t>
      </w:r>
    </w:p>
    <w:p w14:paraId="555D70FC" w14:textId="444FD11F" w:rsidR="006676CE" w:rsidRPr="00C16DE5" w:rsidRDefault="006676CE"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устройство ввода-вывода (УВВ).</w:t>
      </w:r>
    </w:p>
    <w:p w14:paraId="45166535" w14:textId="18089D91" w:rsidR="00447679" w:rsidRDefault="00447679"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Обобщенная структурная схема проектируемого спецкомпьютера приставлена на рисунке </w:t>
      </w:r>
      <w:r w:rsidR="001C2F3F">
        <w:rPr>
          <w:rFonts w:ascii="Times New Roman" w:eastAsiaTheme="majorEastAsia" w:hAnsi="Times New Roman" w:cs="Times New Roman"/>
          <w:color w:val="000000" w:themeColor="text1"/>
          <w:sz w:val="28"/>
          <w:szCs w:val="28"/>
        </w:rPr>
        <w:t>1.10</w:t>
      </w:r>
      <w:r w:rsidRPr="00C16DE5">
        <w:rPr>
          <w:rFonts w:ascii="Times New Roman" w:eastAsiaTheme="majorEastAsia" w:hAnsi="Times New Roman" w:cs="Times New Roman"/>
          <w:color w:val="000000" w:themeColor="text1"/>
          <w:sz w:val="28"/>
          <w:szCs w:val="28"/>
        </w:rPr>
        <w:t xml:space="preserve"> </w:t>
      </w:r>
    </w:p>
    <w:p w14:paraId="1D918EC2" w14:textId="77777777" w:rsidR="000512A3" w:rsidRDefault="000512A3" w:rsidP="00C16DE5">
      <w:pPr>
        <w:spacing w:after="0"/>
        <w:ind w:firstLine="709"/>
        <w:jc w:val="both"/>
        <w:rPr>
          <w:rFonts w:ascii="Times New Roman" w:eastAsiaTheme="majorEastAsia" w:hAnsi="Times New Roman" w:cs="Times New Roman"/>
          <w:color w:val="000000" w:themeColor="text1"/>
          <w:sz w:val="28"/>
          <w:szCs w:val="28"/>
        </w:rPr>
      </w:pPr>
    </w:p>
    <w:p w14:paraId="7545D42B" w14:textId="0CB1661B" w:rsidR="00CA7245" w:rsidRPr="00C16DE5" w:rsidRDefault="007A41EC" w:rsidP="00A243B4">
      <w:pPr>
        <w:spacing w:after="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noProof/>
          <w:color w:val="000000" w:themeColor="text1"/>
          <w:sz w:val="28"/>
          <w:szCs w:val="28"/>
        </w:rPr>
        <w:drawing>
          <wp:inline distT="0" distB="0" distL="0" distR="0" wp14:anchorId="3F41A52F" wp14:editId="2F3F11EB">
            <wp:extent cx="5935980" cy="2125980"/>
            <wp:effectExtent l="0" t="0" r="0" b="0"/>
            <wp:docPr id="80558921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2125980"/>
                    </a:xfrm>
                    <a:prstGeom prst="rect">
                      <a:avLst/>
                    </a:prstGeom>
                    <a:noFill/>
                    <a:ln>
                      <a:noFill/>
                    </a:ln>
                  </pic:spPr>
                </pic:pic>
              </a:graphicData>
            </a:graphic>
          </wp:inline>
        </w:drawing>
      </w:r>
    </w:p>
    <w:p w14:paraId="46784237" w14:textId="77777777" w:rsidR="00A243B4" w:rsidRDefault="00A243B4" w:rsidP="00A243B4">
      <w:pPr>
        <w:spacing w:after="0"/>
        <w:jc w:val="center"/>
        <w:rPr>
          <w:rFonts w:ascii="Times New Roman" w:eastAsiaTheme="majorEastAsia" w:hAnsi="Times New Roman" w:cs="Times New Roman"/>
          <w:color w:val="000000" w:themeColor="text1"/>
          <w:sz w:val="28"/>
          <w:szCs w:val="28"/>
        </w:rPr>
      </w:pPr>
    </w:p>
    <w:p w14:paraId="1211A4F1" w14:textId="420149C7" w:rsidR="001C2F3F" w:rsidRPr="00D91ADC" w:rsidRDefault="001C2F3F" w:rsidP="00A243B4">
      <w:pPr>
        <w:spacing w:after="0"/>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Рисунок 1.10 – Обобщенная структурная схема спецкомпьютера</w:t>
      </w:r>
    </w:p>
    <w:p w14:paraId="5D1CEF05" w14:textId="77777777" w:rsidR="001C2F3F" w:rsidRDefault="001C2F3F" w:rsidP="00C16DE5">
      <w:pPr>
        <w:spacing w:after="0"/>
        <w:ind w:firstLine="709"/>
        <w:jc w:val="both"/>
        <w:rPr>
          <w:rFonts w:ascii="Times New Roman" w:eastAsiaTheme="majorEastAsia" w:hAnsi="Times New Roman" w:cs="Times New Roman"/>
          <w:color w:val="000000" w:themeColor="text1"/>
          <w:sz w:val="28"/>
          <w:szCs w:val="28"/>
        </w:rPr>
      </w:pPr>
    </w:p>
    <w:p w14:paraId="2F4518F2" w14:textId="61A50084" w:rsidR="00447679" w:rsidRPr="00C16DE5" w:rsidRDefault="00447679"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БОД предназначен для обработки данных, выдачи результата и признаков, сохранения данных в системе РОН.</w:t>
      </w:r>
    </w:p>
    <w:p w14:paraId="1D36FF78" w14:textId="418F7AE6" w:rsidR="00447679" w:rsidRPr="00C16DE5" w:rsidRDefault="000512A3" w:rsidP="00C16DE5">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УУ</w:t>
      </w:r>
      <w:r w:rsidR="00447679" w:rsidRPr="00C16DE5">
        <w:rPr>
          <w:rFonts w:ascii="Times New Roman" w:eastAsiaTheme="majorEastAsia" w:hAnsi="Times New Roman" w:cs="Times New Roman"/>
          <w:color w:val="000000" w:themeColor="text1"/>
          <w:sz w:val="28"/>
          <w:szCs w:val="28"/>
        </w:rPr>
        <w:t xml:space="preserve"> (контроллеры) прерываниями – это аппаратные средства, обслуживающие запросы на прерывания.</w:t>
      </w:r>
    </w:p>
    <w:p w14:paraId="0A52DF29" w14:textId="77777777" w:rsidR="00447679" w:rsidRPr="00C16DE5" w:rsidRDefault="00447679"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УВВ предназначены для связи специализированного микрокомпьютера с внешними устройствами. Устройство вывода преобразует кодовую информацию, поступающую из памяти или других блоков машины, в форму, необходимую для обмена с внешней средой.</w:t>
      </w:r>
    </w:p>
    <w:p w14:paraId="61C78081" w14:textId="115E196A" w:rsidR="00447679" w:rsidRPr="008E340E" w:rsidRDefault="00447679" w:rsidP="000512A3">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ЗУ предназначено для хранения пользовательской и служебной информации.</w:t>
      </w:r>
      <w:r w:rsidR="000512A3">
        <w:rPr>
          <w:rFonts w:ascii="Times New Roman" w:eastAsiaTheme="majorEastAsia" w:hAnsi="Times New Roman" w:cs="Times New Roman"/>
          <w:color w:val="000000" w:themeColor="text1"/>
          <w:sz w:val="28"/>
          <w:szCs w:val="28"/>
        </w:rPr>
        <w:t xml:space="preserve"> </w:t>
      </w:r>
      <w:r w:rsidRPr="00C16DE5">
        <w:rPr>
          <w:rFonts w:ascii="Times New Roman" w:eastAsiaTheme="majorEastAsia" w:hAnsi="Times New Roman" w:cs="Times New Roman"/>
          <w:color w:val="000000" w:themeColor="text1"/>
          <w:sz w:val="28"/>
          <w:szCs w:val="28"/>
        </w:rPr>
        <w:t xml:space="preserve">ЗУ </w:t>
      </w:r>
      <w:r w:rsidR="008E340E">
        <w:rPr>
          <w:rFonts w:ascii="Times New Roman" w:eastAsiaTheme="majorEastAsia" w:hAnsi="Times New Roman" w:cs="Times New Roman"/>
          <w:color w:val="000000" w:themeColor="text1"/>
          <w:sz w:val="28"/>
          <w:szCs w:val="28"/>
        </w:rPr>
        <w:t>включает</w:t>
      </w:r>
      <w:r w:rsidR="000512A3">
        <w:rPr>
          <w:rFonts w:ascii="Times New Roman" w:eastAsiaTheme="majorEastAsia" w:hAnsi="Times New Roman" w:cs="Times New Roman"/>
          <w:color w:val="000000" w:themeColor="text1"/>
          <w:sz w:val="28"/>
          <w:szCs w:val="28"/>
        </w:rPr>
        <w:t xml:space="preserve"> в себя о</w:t>
      </w:r>
      <w:r w:rsidRPr="008E340E">
        <w:rPr>
          <w:rFonts w:ascii="Times New Roman" w:eastAsiaTheme="majorEastAsia" w:hAnsi="Times New Roman" w:cs="Times New Roman"/>
          <w:color w:val="000000" w:themeColor="text1"/>
          <w:sz w:val="28"/>
          <w:szCs w:val="28"/>
        </w:rPr>
        <w:t>перативно</w:t>
      </w:r>
      <w:r w:rsidR="00726CD5">
        <w:rPr>
          <w:rFonts w:ascii="Times New Roman" w:eastAsiaTheme="majorEastAsia" w:hAnsi="Times New Roman" w:cs="Times New Roman"/>
          <w:color w:val="000000" w:themeColor="text1"/>
          <w:sz w:val="28"/>
          <w:szCs w:val="28"/>
        </w:rPr>
        <w:t>е</w:t>
      </w:r>
      <w:r w:rsidRPr="008E340E">
        <w:rPr>
          <w:rFonts w:ascii="Times New Roman" w:eastAsiaTheme="majorEastAsia" w:hAnsi="Times New Roman" w:cs="Times New Roman"/>
          <w:color w:val="000000" w:themeColor="text1"/>
          <w:sz w:val="28"/>
          <w:szCs w:val="28"/>
        </w:rPr>
        <w:t xml:space="preserve"> ЗУ (ОЗУ)</w:t>
      </w:r>
      <w:r w:rsidR="000512A3">
        <w:rPr>
          <w:rFonts w:ascii="Times New Roman" w:eastAsiaTheme="majorEastAsia" w:hAnsi="Times New Roman" w:cs="Times New Roman"/>
          <w:color w:val="000000" w:themeColor="text1"/>
          <w:sz w:val="28"/>
          <w:szCs w:val="28"/>
        </w:rPr>
        <w:t>, которое х</w:t>
      </w:r>
      <w:r w:rsidRPr="008E340E">
        <w:rPr>
          <w:rFonts w:ascii="Times New Roman" w:eastAsiaTheme="majorEastAsia" w:hAnsi="Times New Roman" w:cs="Times New Roman"/>
          <w:color w:val="000000" w:themeColor="text1"/>
          <w:sz w:val="28"/>
          <w:szCs w:val="28"/>
        </w:rPr>
        <w:t>ран</w:t>
      </w:r>
      <w:r w:rsidR="000512A3">
        <w:rPr>
          <w:rFonts w:ascii="Times New Roman" w:eastAsiaTheme="majorEastAsia" w:hAnsi="Times New Roman" w:cs="Times New Roman"/>
          <w:color w:val="000000" w:themeColor="text1"/>
          <w:sz w:val="28"/>
          <w:szCs w:val="28"/>
        </w:rPr>
        <w:t>ит</w:t>
      </w:r>
      <w:r w:rsidRPr="008E340E">
        <w:rPr>
          <w:rFonts w:ascii="Times New Roman" w:eastAsiaTheme="majorEastAsia" w:hAnsi="Times New Roman" w:cs="Times New Roman"/>
          <w:color w:val="000000" w:themeColor="text1"/>
          <w:sz w:val="28"/>
          <w:szCs w:val="28"/>
        </w:rPr>
        <w:t xml:space="preserve"> пользовательск</w:t>
      </w:r>
      <w:r w:rsidR="000512A3">
        <w:rPr>
          <w:rFonts w:ascii="Times New Roman" w:eastAsiaTheme="majorEastAsia" w:hAnsi="Times New Roman" w:cs="Times New Roman"/>
          <w:color w:val="000000" w:themeColor="text1"/>
          <w:sz w:val="28"/>
          <w:szCs w:val="28"/>
        </w:rPr>
        <w:t>ую</w:t>
      </w:r>
      <w:r w:rsidRPr="008E340E">
        <w:rPr>
          <w:rFonts w:ascii="Times New Roman" w:eastAsiaTheme="majorEastAsia" w:hAnsi="Times New Roman" w:cs="Times New Roman"/>
          <w:color w:val="000000" w:themeColor="text1"/>
          <w:sz w:val="28"/>
          <w:szCs w:val="28"/>
        </w:rPr>
        <w:t xml:space="preserve"> информаци</w:t>
      </w:r>
      <w:r w:rsidR="000512A3">
        <w:rPr>
          <w:rFonts w:ascii="Times New Roman" w:eastAsiaTheme="majorEastAsia" w:hAnsi="Times New Roman" w:cs="Times New Roman"/>
          <w:color w:val="000000" w:themeColor="text1"/>
          <w:sz w:val="28"/>
          <w:szCs w:val="28"/>
        </w:rPr>
        <w:t>ю</w:t>
      </w:r>
      <w:r w:rsidRPr="008E340E">
        <w:rPr>
          <w:rFonts w:ascii="Times New Roman" w:eastAsiaTheme="majorEastAsia" w:hAnsi="Times New Roman" w:cs="Times New Roman"/>
          <w:color w:val="000000" w:themeColor="text1"/>
          <w:sz w:val="28"/>
          <w:szCs w:val="28"/>
        </w:rPr>
        <w:t xml:space="preserve"> (данные и макрокоманды)</w:t>
      </w:r>
      <w:r w:rsidR="000512A3">
        <w:rPr>
          <w:rFonts w:ascii="Times New Roman" w:eastAsiaTheme="majorEastAsia" w:hAnsi="Times New Roman" w:cs="Times New Roman"/>
          <w:color w:val="000000" w:themeColor="text1"/>
          <w:sz w:val="28"/>
          <w:szCs w:val="28"/>
        </w:rPr>
        <w:t>, и п</w:t>
      </w:r>
      <w:r w:rsidR="00726CD5">
        <w:rPr>
          <w:rFonts w:ascii="Times New Roman" w:eastAsiaTheme="majorEastAsia" w:hAnsi="Times New Roman" w:cs="Times New Roman"/>
          <w:color w:val="000000" w:themeColor="text1"/>
          <w:sz w:val="28"/>
          <w:szCs w:val="28"/>
        </w:rPr>
        <w:t>остоянное</w:t>
      </w:r>
      <w:r w:rsidRPr="008E340E">
        <w:rPr>
          <w:rFonts w:ascii="Times New Roman" w:eastAsiaTheme="majorEastAsia" w:hAnsi="Times New Roman" w:cs="Times New Roman"/>
          <w:color w:val="000000" w:themeColor="text1"/>
          <w:sz w:val="28"/>
          <w:szCs w:val="28"/>
        </w:rPr>
        <w:t xml:space="preserve"> ЗУ (ПЗУ)</w:t>
      </w:r>
      <w:r w:rsidR="000512A3">
        <w:rPr>
          <w:rFonts w:ascii="Times New Roman" w:eastAsiaTheme="majorEastAsia" w:hAnsi="Times New Roman" w:cs="Times New Roman"/>
          <w:color w:val="000000" w:themeColor="text1"/>
          <w:sz w:val="28"/>
          <w:szCs w:val="28"/>
        </w:rPr>
        <w:t>, которое х</w:t>
      </w:r>
      <w:r w:rsidRPr="008E340E">
        <w:rPr>
          <w:rFonts w:ascii="Times New Roman" w:eastAsiaTheme="majorEastAsia" w:hAnsi="Times New Roman" w:cs="Times New Roman"/>
          <w:color w:val="000000" w:themeColor="text1"/>
          <w:sz w:val="28"/>
          <w:szCs w:val="28"/>
        </w:rPr>
        <w:t>ран</w:t>
      </w:r>
      <w:r w:rsidR="000512A3">
        <w:rPr>
          <w:rFonts w:ascii="Times New Roman" w:eastAsiaTheme="majorEastAsia" w:hAnsi="Times New Roman" w:cs="Times New Roman"/>
          <w:color w:val="000000" w:themeColor="text1"/>
          <w:sz w:val="28"/>
          <w:szCs w:val="28"/>
        </w:rPr>
        <w:t>ит</w:t>
      </w:r>
      <w:r w:rsidRPr="008E340E">
        <w:rPr>
          <w:rFonts w:ascii="Times New Roman" w:eastAsiaTheme="majorEastAsia" w:hAnsi="Times New Roman" w:cs="Times New Roman"/>
          <w:color w:val="000000" w:themeColor="text1"/>
          <w:sz w:val="28"/>
          <w:szCs w:val="28"/>
        </w:rPr>
        <w:t xml:space="preserve"> служебн</w:t>
      </w:r>
      <w:r w:rsidR="000512A3">
        <w:rPr>
          <w:rFonts w:ascii="Times New Roman" w:eastAsiaTheme="majorEastAsia" w:hAnsi="Times New Roman" w:cs="Times New Roman"/>
          <w:color w:val="000000" w:themeColor="text1"/>
          <w:sz w:val="28"/>
          <w:szCs w:val="28"/>
        </w:rPr>
        <w:t>ую</w:t>
      </w:r>
      <w:r w:rsidRPr="008E340E">
        <w:rPr>
          <w:rFonts w:ascii="Times New Roman" w:eastAsiaTheme="majorEastAsia" w:hAnsi="Times New Roman" w:cs="Times New Roman"/>
          <w:color w:val="000000" w:themeColor="text1"/>
          <w:sz w:val="28"/>
          <w:szCs w:val="28"/>
        </w:rPr>
        <w:t xml:space="preserve"> информаци</w:t>
      </w:r>
      <w:r w:rsidR="000512A3">
        <w:rPr>
          <w:rFonts w:ascii="Times New Roman" w:eastAsiaTheme="majorEastAsia" w:hAnsi="Times New Roman" w:cs="Times New Roman"/>
          <w:color w:val="000000" w:themeColor="text1"/>
          <w:sz w:val="28"/>
          <w:szCs w:val="28"/>
        </w:rPr>
        <w:t>ю</w:t>
      </w:r>
      <w:r w:rsidRPr="008E340E">
        <w:rPr>
          <w:rFonts w:ascii="Times New Roman" w:eastAsiaTheme="majorEastAsia" w:hAnsi="Times New Roman" w:cs="Times New Roman"/>
          <w:color w:val="000000" w:themeColor="text1"/>
          <w:sz w:val="28"/>
          <w:szCs w:val="28"/>
        </w:rPr>
        <w:t xml:space="preserve"> (константы микропрограммы).</w:t>
      </w:r>
    </w:p>
    <w:p w14:paraId="22985739" w14:textId="55A1F64A" w:rsidR="00447679" w:rsidRPr="00C16DE5" w:rsidRDefault="00447679"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Шинные связи между компонентами спецкомпьютера определяются фазами выборки и исполнения команд.</w:t>
      </w:r>
    </w:p>
    <w:p w14:paraId="0E88B2E0" w14:textId="6CFB979A" w:rsidR="00313107" w:rsidRDefault="006C2397" w:rsidP="00C16DE5">
      <w:pPr>
        <w:pStyle w:val="af5"/>
        <w:spacing w:after="0"/>
        <w:ind w:left="0"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Для формирования подробной структуры спецкомпьютера</w:t>
      </w:r>
      <w:r w:rsidR="00CA7245">
        <w:rPr>
          <w:rFonts w:ascii="Times New Roman" w:eastAsiaTheme="majorEastAsia" w:hAnsi="Times New Roman" w:cs="Times New Roman"/>
          <w:color w:val="000000" w:themeColor="text1"/>
          <w:sz w:val="28"/>
          <w:szCs w:val="28"/>
        </w:rPr>
        <w:t xml:space="preserve"> воспользуемся таблицами </w:t>
      </w:r>
      <w:proofErr w:type="gramStart"/>
      <w:r w:rsidR="00A243B4">
        <w:rPr>
          <w:rFonts w:ascii="Times New Roman" w:eastAsiaTheme="majorEastAsia" w:hAnsi="Times New Roman" w:cs="Times New Roman"/>
          <w:color w:val="000000" w:themeColor="text1"/>
          <w:sz w:val="28"/>
          <w:szCs w:val="28"/>
        </w:rPr>
        <w:t>1.8</w:t>
      </w:r>
      <w:r w:rsidR="00CA7245">
        <w:rPr>
          <w:rFonts w:ascii="Times New Roman" w:eastAsiaTheme="majorEastAsia" w:hAnsi="Times New Roman" w:cs="Times New Roman"/>
          <w:color w:val="000000" w:themeColor="text1"/>
          <w:sz w:val="28"/>
          <w:szCs w:val="28"/>
        </w:rPr>
        <w:t>-</w:t>
      </w:r>
      <w:r w:rsidR="00A243B4">
        <w:rPr>
          <w:rFonts w:ascii="Times New Roman" w:eastAsiaTheme="majorEastAsia" w:hAnsi="Times New Roman" w:cs="Times New Roman"/>
          <w:color w:val="000000" w:themeColor="text1"/>
          <w:sz w:val="28"/>
          <w:szCs w:val="28"/>
        </w:rPr>
        <w:t>1.10</w:t>
      </w:r>
      <w:proofErr w:type="gramEnd"/>
      <w:r w:rsidR="00CA7245">
        <w:rPr>
          <w:rFonts w:ascii="Times New Roman" w:eastAsiaTheme="majorEastAsia" w:hAnsi="Times New Roman" w:cs="Times New Roman"/>
          <w:color w:val="000000" w:themeColor="text1"/>
          <w:sz w:val="28"/>
          <w:szCs w:val="28"/>
        </w:rPr>
        <w:t xml:space="preserve"> и схемой на рисунке </w:t>
      </w:r>
      <w:r w:rsidR="00A243B4">
        <w:rPr>
          <w:rFonts w:ascii="Times New Roman" w:eastAsiaTheme="majorEastAsia" w:hAnsi="Times New Roman" w:cs="Times New Roman"/>
          <w:color w:val="000000" w:themeColor="text1"/>
          <w:sz w:val="28"/>
          <w:szCs w:val="28"/>
        </w:rPr>
        <w:t>1.10</w:t>
      </w:r>
      <w:r w:rsidR="00CA7245">
        <w:rPr>
          <w:rFonts w:ascii="Times New Roman" w:eastAsiaTheme="majorEastAsia" w:hAnsi="Times New Roman" w:cs="Times New Roman"/>
          <w:color w:val="000000" w:themeColor="text1"/>
          <w:sz w:val="28"/>
          <w:szCs w:val="28"/>
        </w:rPr>
        <w:t>, в</w:t>
      </w:r>
      <w:r w:rsidR="00687396" w:rsidRPr="00C16DE5">
        <w:rPr>
          <w:rFonts w:ascii="Times New Roman" w:eastAsiaTheme="majorEastAsia" w:hAnsi="Times New Roman" w:cs="Times New Roman"/>
          <w:color w:val="000000" w:themeColor="text1"/>
          <w:sz w:val="28"/>
          <w:szCs w:val="28"/>
        </w:rPr>
        <w:t>ыделим регистр команды (</w:t>
      </w:r>
      <w:r w:rsidR="00687396" w:rsidRPr="00C16DE5">
        <w:rPr>
          <w:rFonts w:ascii="Times New Roman" w:eastAsiaTheme="majorEastAsia" w:hAnsi="Times New Roman" w:cs="Times New Roman"/>
          <w:color w:val="000000" w:themeColor="text1"/>
          <w:sz w:val="28"/>
          <w:szCs w:val="28"/>
          <w:lang w:val="en-US"/>
        </w:rPr>
        <w:t>RG</w:t>
      </w:r>
      <w:r w:rsidR="00687396" w:rsidRPr="00C16DE5">
        <w:rPr>
          <w:rFonts w:ascii="Times New Roman" w:eastAsiaTheme="majorEastAsia" w:hAnsi="Times New Roman" w:cs="Times New Roman"/>
          <w:color w:val="000000" w:themeColor="text1"/>
          <w:sz w:val="28"/>
          <w:szCs w:val="28"/>
        </w:rPr>
        <w:t xml:space="preserve"> </w:t>
      </w:r>
      <w:r w:rsidR="00687396" w:rsidRPr="00C16DE5">
        <w:rPr>
          <w:rFonts w:ascii="Times New Roman" w:eastAsiaTheme="majorEastAsia" w:hAnsi="Times New Roman" w:cs="Times New Roman"/>
          <w:color w:val="000000" w:themeColor="text1"/>
          <w:sz w:val="28"/>
          <w:szCs w:val="28"/>
          <w:lang w:val="en-US"/>
        </w:rPr>
        <w:t>K</w:t>
      </w:r>
      <w:r w:rsidR="00687396" w:rsidRPr="00C16DE5">
        <w:rPr>
          <w:rFonts w:ascii="Times New Roman" w:eastAsiaTheme="majorEastAsia" w:hAnsi="Times New Roman" w:cs="Times New Roman"/>
          <w:color w:val="000000" w:themeColor="text1"/>
          <w:sz w:val="28"/>
          <w:szCs w:val="28"/>
        </w:rPr>
        <w:t xml:space="preserve">) как отдельную структурную компоненту и поместим в регистр последовательно команды </w:t>
      </w:r>
      <w:r w:rsidR="00687396" w:rsidRPr="00C16DE5">
        <w:rPr>
          <w:rFonts w:ascii="Times New Roman" w:eastAsiaTheme="majorEastAsia" w:hAnsi="Times New Roman" w:cs="Times New Roman"/>
          <w:color w:val="000000" w:themeColor="text1"/>
          <w:sz w:val="28"/>
          <w:szCs w:val="28"/>
          <w:lang w:val="en-US"/>
        </w:rPr>
        <w:t>I</w:t>
      </w:r>
      <w:r w:rsidR="00687396" w:rsidRPr="00C16DE5">
        <w:rPr>
          <w:rFonts w:ascii="Times New Roman" w:eastAsiaTheme="majorEastAsia" w:hAnsi="Times New Roman" w:cs="Times New Roman"/>
          <w:color w:val="000000" w:themeColor="text1"/>
          <w:sz w:val="28"/>
          <w:szCs w:val="28"/>
          <w:vertAlign w:val="subscript"/>
        </w:rPr>
        <w:t>1</w:t>
      </w:r>
      <w:r w:rsidR="00687396" w:rsidRPr="00C16DE5">
        <w:rPr>
          <w:rFonts w:ascii="Times New Roman" w:eastAsiaTheme="majorEastAsia" w:hAnsi="Times New Roman" w:cs="Times New Roman"/>
          <w:color w:val="000000" w:themeColor="text1"/>
          <w:sz w:val="28"/>
          <w:szCs w:val="28"/>
        </w:rPr>
        <w:t xml:space="preserve"> – </w:t>
      </w:r>
      <w:r w:rsidR="00687396" w:rsidRPr="00C16DE5">
        <w:rPr>
          <w:rFonts w:ascii="Times New Roman" w:eastAsiaTheme="majorEastAsia" w:hAnsi="Times New Roman" w:cs="Times New Roman"/>
          <w:color w:val="000000" w:themeColor="text1"/>
          <w:sz w:val="28"/>
          <w:szCs w:val="28"/>
          <w:lang w:val="en-US"/>
        </w:rPr>
        <w:t>I</w:t>
      </w:r>
      <w:r w:rsidR="00313107" w:rsidRPr="00313107">
        <w:rPr>
          <w:rFonts w:ascii="Times New Roman" w:eastAsiaTheme="majorEastAsia" w:hAnsi="Times New Roman" w:cs="Times New Roman"/>
          <w:color w:val="000000" w:themeColor="text1"/>
          <w:sz w:val="28"/>
          <w:szCs w:val="28"/>
          <w:vertAlign w:val="subscript"/>
        </w:rPr>
        <w:t>5</w:t>
      </w:r>
      <w:r w:rsidR="00687396" w:rsidRPr="00C16DE5">
        <w:rPr>
          <w:rFonts w:ascii="Times New Roman" w:eastAsiaTheme="majorEastAsia" w:hAnsi="Times New Roman" w:cs="Times New Roman"/>
          <w:color w:val="000000" w:themeColor="text1"/>
          <w:sz w:val="28"/>
          <w:szCs w:val="28"/>
        </w:rPr>
        <w:t xml:space="preserve">. Данные блок-схемы представлены на рисунках </w:t>
      </w:r>
      <w:r w:rsidR="001C2F3F">
        <w:rPr>
          <w:rFonts w:ascii="Times New Roman" w:eastAsiaTheme="majorEastAsia" w:hAnsi="Times New Roman" w:cs="Times New Roman"/>
          <w:color w:val="000000" w:themeColor="text1"/>
          <w:sz w:val="28"/>
          <w:szCs w:val="28"/>
        </w:rPr>
        <w:t>1.11</w:t>
      </w:r>
      <w:r w:rsidR="00687396" w:rsidRPr="00C16DE5">
        <w:rPr>
          <w:rFonts w:ascii="Times New Roman" w:eastAsiaTheme="majorEastAsia" w:hAnsi="Times New Roman" w:cs="Times New Roman"/>
          <w:color w:val="000000" w:themeColor="text1"/>
          <w:sz w:val="28"/>
          <w:szCs w:val="28"/>
        </w:rPr>
        <w:t>-</w:t>
      </w:r>
      <w:r w:rsidR="001C2F3F">
        <w:rPr>
          <w:rFonts w:ascii="Times New Roman" w:eastAsiaTheme="majorEastAsia" w:hAnsi="Times New Roman" w:cs="Times New Roman"/>
          <w:color w:val="000000" w:themeColor="text1"/>
          <w:sz w:val="28"/>
          <w:szCs w:val="28"/>
        </w:rPr>
        <w:t>.1.13</w:t>
      </w:r>
      <w:r w:rsidR="00687396" w:rsidRPr="00C16DE5">
        <w:rPr>
          <w:rFonts w:ascii="Times New Roman" w:eastAsiaTheme="majorEastAsia" w:hAnsi="Times New Roman" w:cs="Times New Roman"/>
          <w:color w:val="000000" w:themeColor="text1"/>
          <w:sz w:val="28"/>
          <w:szCs w:val="28"/>
        </w:rPr>
        <w:t xml:space="preserve">. </w:t>
      </w:r>
    </w:p>
    <w:p w14:paraId="478CC032" w14:textId="1D42B0B9" w:rsidR="000512A3" w:rsidRDefault="000512A3" w:rsidP="000512A3">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lastRenderedPageBreak/>
        <w:t xml:space="preserve">Поля команды КОП и </w:t>
      </w:r>
      <w:r>
        <w:rPr>
          <w:rFonts w:ascii="Times New Roman" w:eastAsiaTheme="majorEastAsia" w:hAnsi="Times New Roman" w:cs="Times New Roman"/>
          <w:color w:val="000000" w:themeColor="text1"/>
          <w:sz w:val="28"/>
          <w:szCs w:val="28"/>
          <w:lang w:val="en-US"/>
        </w:rPr>
        <w:t>mod</w:t>
      </w:r>
      <w:r>
        <w:rPr>
          <w:rFonts w:ascii="Times New Roman" w:eastAsiaTheme="majorEastAsia" w:hAnsi="Times New Roman" w:cs="Times New Roman"/>
          <w:color w:val="000000" w:themeColor="text1"/>
          <w:sz w:val="28"/>
          <w:szCs w:val="28"/>
        </w:rPr>
        <w:t xml:space="preserve"> передаются на вход управляющего автомата и определяют механизм адресации операндов и алгоритм их преобразования. УУ формирует сигналы микрокоманды </w:t>
      </w:r>
      <w:r>
        <w:rPr>
          <w:rFonts w:ascii="Times New Roman" w:eastAsiaTheme="majorEastAsia" w:hAnsi="Times New Roman" w:cs="Times New Roman"/>
          <w:color w:val="000000" w:themeColor="text1"/>
          <w:sz w:val="28"/>
          <w:szCs w:val="28"/>
          <w:lang w:val="en-US"/>
        </w:rPr>
        <w:t>I</w:t>
      </w:r>
      <w:r>
        <w:rPr>
          <w:rFonts w:ascii="Times New Roman" w:eastAsiaTheme="majorEastAsia" w:hAnsi="Times New Roman" w:cs="Times New Roman"/>
          <w:color w:val="000000" w:themeColor="text1"/>
          <w:sz w:val="28"/>
          <w:szCs w:val="28"/>
        </w:rPr>
        <w:t xml:space="preserve"> для БОД, УВВ и ОЗУ, на свой вход принимает дополнительные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А, разрядность которой равна разрядности поля </w:t>
      </w:r>
      <w:proofErr w:type="spellStart"/>
      <w:r>
        <w:rPr>
          <w:rFonts w:ascii="Times New Roman" w:eastAsiaTheme="majorEastAsia" w:hAnsi="Times New Roman" w:cs="Times New Roman"/>
          <w:color w:val="000000" w:themeColor="text1"/>
          <w:sz w:val="28"/>
          <w:szCs w:val="28"/>
          <w:lang w:val="en-US"/>
        </w:rPr>
        <w:t>R</w:t>
      </w:r>
      <w:r w:rsidRPr="008E340E">
        <w:rPr>
          <w:rFonts w:ascii="Times New Roman" w:eastAsiaTheme="majorEastAsia" w:hAnsi="Times New Roman" w:cs="Times New Roman"/>
          <w:color w:val="000000" w:themeColor="text1"/>
          <w:sz w:val="28"/>
          <w:szCs w:val="28"/>
          <w:vertAlign w:val="subscript"/>
          <w:lang w:val="en-US"/>
        </w:rPr>
        <w:t>j</w:t>
      </w:r>
      <w:proofErr w:type="spellEnd"/>
      <w:r w:rsidRPr="008E340E">
        <w:rPr>
          <w:rFonts w:ascii="Times New Roman" w:eastAsiaTheme="majorEastAsia" w:hAnsi="Times New Roman" w:cs="Times New Roman"/>
          <w:color w:val="000000" w:themeColor="text1"/>
          <w:sz w:val="28"/>
          <w:szCs w:val="28"/>
        </w:rPr>
        <w:t xml:space="preserve">. </w:t>
      </w:r>
    </w:p>
    <w:p w14:paraId="7F106CE5" w14:textId="77777777" w:rsidR="000512A3" w:rsidRPr="00636A70" w:rsidRDefault="000512A3" w:rsidP="000512A3">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Предполагается включение мультиплексора в интерфейс УУ, </w:t>
      </w:r>
      <w:proofErr w:type="gramStart"/>
      <w:r>
        <w:rPr>
          <w:rFonts w:ascii="Times New Roman" w:eastAsiaTheme="majorEastAsia" w:hAnsi="Times New Roman" w:cs="Times New Roman"/>
          <w:color w:val="000000" w:themeColor="text1"/>
          <w:sz w:val="28"/>
          <w:szCs w:val="28"/>
        </w:rPr>
        <w:t>т.к.</w:t>
      </w:r>
      <w:proofErr w:type="gramEnd"/>
      <w:r>
        <w:rPr>
          <w:rFonts w:ascii="Times New Roman" w:eastAsiaTheme="majorEastAsia" w:hAnsi="Times New Roman" w:cs="Times New Roman"/>
          <w:color w:val="000000" w:themeColor="text1"/>
          <w:sz w:val="28"/>
          <w:szCs w:val="28"/>
        </w:rPr>
        <w:t xml:space="preserve"> адресный вход памяти может принимать информацию от двух источников: от регистра команды </w:t>
      </w:r>
      <w:r>
        <w:rPr>
          <w:rFonts w:ascii="Times New Roman" w:eastAsiaTheme="majorEastAsia" w:hAnsi="Times New Roman" w:cs="Times New Roman"/>
          <w:color w:val="000000" w:themeColor="text1"/>
          <w:sz w:val="28"/>
          <w:szCs w:val="28"/>
          <w:lang w:val="en-US"/>
        </w:rPr>
        <w:t>RG</w:t>
      </w:r>
      <w:r w:rsidRPr="00636A70">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lang w:val="en-US"/>
        </w:rPr>
        <w:t>K</w:t>
      </w:r>
      <w:r w:rsidRPr="00636A70">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 xml:space="preserve">и счетчика </w:t>
      </w:r>
      <w:proofErr w:type="spellStart"/>
      <w:r>
        <w:rPr>
          <w:rFonts w:ascii="Times New Roman" w:eastAsiaTheme="majorEastAsia" w:hAnsi="Times New Roman" w:cs="Times New Roman"/>
          <w:color w:val="000000" w:themeColor="text1"/>
          <w:sz w:val="28"/>
          <w:szCs w:val="28"/>
        </w:rPr>
        <w:t>СчАК</w:t>
      </w:r>
      <w:proofErr w:type="spellEnd"/>
      <w:r>
        <w:rPr>
          <w:rFonts w:ascii="Times New Roman" w:eastAsiaTheme="majorEastAsia" w:hAnsi="Times New Roman" w:cs="Times New Roman"/>
          <w:color w:val="000000" w:themeColor="text1"/>
          <w:sz w:val="28"/>
          <w:szCs w:val="28"/>
        </w:rPr>
        <w:t xml:space="preserve">. Также предполагается введение дополнительных линий </w:t>
      </w:r>
      <w:r>
        <w:rPr>
          <w:rFonts w:ascii="Times New Roman" w:eastAsiaTheme="majorEastAsia" w:hAnsi="Times New Roman" w:cs="Times New Roman"/>
          <w:color w:val="000000" w:themeColor="text1"/>
          <w:sz w:val="28"/>
          <w:szCs w:val="28"/>
          <w:lang w:val="en-US"/>
        </w:rPr>
        <w:t>DIO</w:t>
      </w:r>
      <w:r>
        <w:rPr>
          <w:rFonts w:ascii="Times New Roman" w:eastAsiaTheme="majorEastAsia" w:hAnsi="Times New Roman" w:cs="Times New Roman"/>
          <w:color w:val="000000" w:themeColor="text1"/>
          <w:sz w:val="28"/>
          <w:szCs w:val="28"/>
        </w:rPr>
        <w:t xml:space="preserve"> в ОЗУ, БОД и УВВ для управления двунаправленными выводами с целью согласования ШД. </w:t>
      </w:r>
    </w:p>
    <w:p w14:paraId="0AF3D706" w14:textId="77777777" w:rsidR="000512A3" w:rsidRPr="00A243B4" w:rsidRDefault="000512A3" w:rsidP="00C16DE5">
      <w:pPr>
        <w:pStyle w:val="af5"/>
        <w:spacing w:after="0"/>
        <w:ind w:left="0" w:firstLine="709"/>
        <w:jc w:val="both"/>
        <w:rPr>
          <w:rFonts w:ascii="Times New Roman" w:eastAsiaTheme="majorEastAsia" w:hAnsi="Times New Roman" w:cs="Times New Roman"/>
          <w:color w:val="000000" w:themeColor="text1"/>
          <w:sz w:val="28"/>
          <w:szCs w:val="28"/>
        </w:rPr>
      </w:pPr>
    </w:p>
    <w:p w14:paraId="0A04B5AE" w14:textId="3A8AA14F" w:rsidR="00CA7245" w:rsidRPr="00313107" w:rsidRDefault="00947ACD" w:rsidP="00A243B4">
      <w:pPr>
        <w:pStyle w:val="af5"/>
        <w:spacing w:after="0"/>
        <w:ind w:left="0"/>
        <w:jc w:val="center"/>
        <w:rPr>
          <w:rFonts w:ascii="Times New Roman" w:eastAsiaTheme="majorEastAsia" w:hAnsi="Times New Roman" w:cs="Times New Roman"/>
          <w:color w:val="000000" w:themeColor="text1"/>
          <w:sz w:val="28"/>
          <w:szCs w:val="28"/>
          <w:lang w:val="en-US"/>
        </w:rPr>
      </w:pPr>
      <w:r>
        <w:rPr>
          <w:rFonts w:ascii="Times New Roman" w:eastAsiaTheme="majorEastAsia" w:hAnsi="Times New Roman" w:cs="Times New Roman"/>
          <w:noProof/>
          <w:color w:val="000000" w:themeColor="text1"/>
          <w:sz w:val="28"/>
          <w:szCs w:val="28"/>
          <w:lang w:val="en-US"/>
        </w:rPr>
        <w:drawing>
          <wp:inline distT="0" distB="0" distL="0" distR="0" wp14:anchorId="5B8C2267" wp14:editId="0223B67C">
            <wp:extent cx="5935980" cy="3200400"/>
            <wp:effectExtent l="0" t="0" r="0" b="2540"/>
            <wp:docPr id="21186837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p>
    <w:p w14:paraId="7F1F0CD8" w14:textId="77777777" w:rsidR="00313107" w:rsidRPr="00DC4754" w:rsidRDefault="00313107" w:rsidP="00A243B4">
      <w:pPr>
        <w:pStyle w:val="af5"/>
        <w:spacing w:after="0"/>
        <w:ind w:left="0"/>
        <w:jc w:val="center"/>
        <w:rPr>
          <w:rFonts w:ascii="Times New Roman" w:eastAsiaTheme="majorEastAsia" w:hAnsi="Times New Roman" w:cs="Times New Roman"/>
          <w:color w:val="000000" w:themeColor="text1"/>
          <w:sz w:val="28"/>
          <w:szCs w:val="28"/>
        </w:rPr>
      </w:pPr>
    </w:p>
    <w:p w14:paraId="6268518B" w14:textId="6B53932D" w:rsidR="00313107" w:rsidRPr="00D91ADC" w:rsidRDefault="001C2F3F" w:rsidP="00A243B4">
      <w:pPr>
        <w:pStyle w:val="af5"/>
        <w:spacing w:after="0"/>
        <w:ind w:left="0"/>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 xml:space="preserve">Рисунок 1.11 – </w:t>
      </w:r>
      <w:r w:rsidR="001976EA" w:rsidRPr="00D91ADC">
        <w:rPr>
          <w:rFonts w:ascii="Times New Roman" w:eastAsiaTheme="majorEastAsia" w:hAnsi="Times New Roman" w:cs="Times New Roman"/>
          <w:color w:val="000000" w:themeColor="text1"/>
          <w:sz w:val="24"/>
          <w:szCs w:val="24"/>
        </w:rPr>
        <w:t>Уточненная структура компьютера (</w:t>
      </w:r>
      <w:r w:rsidR="001976EA" w:rsidRPr="00D91ADC">
        <w:rPr>
          <w:rFonts w:ascii="Times New Roman" w:eastAsiaTheme="majorEastAsia" w:hAnsi="Times New Roman" w:cs="Times New Roman"/>
          <w:color w:val="000000" w:themeColor="text1"/>
          <w:sz w:val="24"/>
          <w:szCs w:val="24"/>
          <w:lang w:val="en-US"/>
        </w:rPr>
        <w:t>I</w:t>
      </w:r>
      <w:r w:rsidR="001976EA" w:rsidRPr="00D91ADC">
        <w:rPr>
          <w:rFonts w:ascii="Times New Roman" w:eastAsiaTheme="majorEastAsia" w:hAnsi="Times New Roman" w:cs="Times New Roman"/>
          <w:color w:val="000000" w:themeColor="text1"/>
          <w:sz w:val="24"/>
          <w:szCs w:val="24"/>
          <w:vertAlign w:val="subscript"/>
        </w:rPr>
        <w:t>1</w:t>
      </w:r>
      <w:r w:rsidR="001976EA" w:rsidRPr="00D91ADC">
        <w:rPr>
          <w:rFonts w:ascii="Times New Roman" w:eastAsiaTheme="majorEastAsia" w:hAnsi="Times New Roman" w:cs="Times New Roman"/>
          <w:color w:val="000000" w:themeColor="text1"/>
          <w:sz w:val="24"/>
          <w:szCs w:val="24"/>
        </w:rPr>
        <w:t>)</w:t>
      </w:r>
    </w:p>
    <w:p w14:paraId="535FA513" w14:textId="16B68B43" w:rsidR="00A243B4" w:rsidRDefault="00947ACD" w:rsidP="00A243B4">
      <w:pPr>
        <w:pStyle w:val="af5"/>
        <w:spacing w:after="0"/>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noProof/>
          <w:color w:val="000000" w:themeColor="text1"/>
          <w:sz w:val="28"/>
          <w:szCs w:val="28"/>
        </w:rPr>
        <w:lastRenderedPageBreak/>
        <w:drawing>
          <wp:inline distT="0" distB="0" distL="0" distR="0" wp14:anchorId="1CC41818" wp14:editId="614A802A">
            <wp:extent cx="5935980" cy="3200400"/>
            <wp:effectExtent l="0" t="0" r="0" b="0"/>
            <wp:docPr id="131669869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p>
    <w:p w14:paraId="7E296611" w14:textId="77777777" w:rsidR="000512A3" w:rsidRDefault="000512A3" w:rsidP="00A243B4">
      <w:pPr>
        <w:pStyle w:val="af5"/>
        <w:spacing w:after="0"/>
        <w:ind w:left="0"/>
        <w:jc w:val="center"/>
        <w:rPr>
          <w:rFonts w:ascii="Times New Roman" w:eastAsiaTheme="majorEastAsia" w:hAnsi="Times New Roman" w:cs="Times New Roman"/>
          <w:color w:val="000000" w:themeColor="text1"/>
          <w:sz w:val="24"/>
          <w:szCs w:val="24"/>
        </w:rPr>
      </w:pPr>
    </w:p>
    <w:p w14:paraId="37D578C7" w14:textId="485EF6A8" w:rsidR="001976EA" w:rsidRDefault="001C2F3F" w:rsidP="00A243B4">
      <w:pPr>
        <w:pStyle w:val="af5"/>
        <w:spacing w:after="0"/>
        <w:ind w:left="0"/>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 xml:space="preserve">Рисунок 1.12 – </w:t>
      </w:r>
      <w:r w:rsidR="001976EA" w:rsidRPr="00D91ADC">
        <w:rPr>
          <w:rFonts w:ascii="Times New Roman" w:eastAsiaTheme="majorEastAsia" w:hAnsi="Times New Roman" w:cs="Times New Roman"/>
          <w:color w:val="000000" w:themeColor="text1"/>
          <w:sz w:val="24"/>
          <w:szCs w:val="24"/>
        </w:rPr>
        <w:t>Уточненная структура компьютера (</w:t>
      </w:r>
      <w:r w:rsidR="001976EA" w:rsidRPr="00D91ADC">
        <w:rPr>
          <w:rFonts w:ascii="Times New Roman" w:eastAsiaTheme="majorEastAsia" w:hAnsi="Times New Roman" w:cs="Times New Roman"/>
          <w:color w:val="000000" w:themeColor="text1"/>
          <w:sz w:val="24"/>
          <w:szCs w:val="24"/>
          <w:lang w:val="en-US"/>
        </w:rPr>
        <w:t>I</w:t>
      </w:r>
      <w:r w:rsidR="001976EA" w:rsidRPr="00D91ADC">
        <w:rPr>
          <w:rFonts w:ascii="Times New Roman" w:eastAsiaTheme="majorEastAsia" w:hAnsi="Times New Roman" w:cs="Times New Roman"/>
          <w:color w:val="000000" w:themeColor="text1"/>
          <w:sz w:val="24"/>
          <w:szCs w:val="24"/>
          <w:vertAlign w:val="subscript"/>
        </w:rPr>
        <w:t>2</w:t>
      </w:r>
      <w:r w:rsidR="001976EA" w:rsidRPr="00D91ADC">
        <w:rPr>
          <w:rFonts w:ascii="Times New Roman" w:eastAsiaTheme="majorEastAsia" w:hAnsi="Times New Roman" w:cs="Times New Roman"/>
          <w:color w:val="000000" w:themeColor="text1"/>
          <w:sz w:val="24"/>
          <w:szCs w:val="24"/>
        </w:rPr>
        <w:t xml:space="preserve">, </w:t>
      </w:r>
      <w:r w:rsidR="001976EA" w:rsidRPr="00D91ADC">
        <w:rPr>
          <w:rFonts w:ascii="Times New Roman" w:eastAsiaTheme="majorEastAsia" w:hAnsi="Times New Roman" w:cs="Times New Roman"/>
          <w:color w:val="000000" w:themeColor="text1"/>
          <w:sz w:val="24"/>
          <w:szCs w:val="24"/>
          <w:lang w:val="en-US"/>
        </w:rPr>
        <w:t>I</w:t>
      </w:r>
      <w:r w:rsidR="001976EA" w:rsidRPr="00D91ADC">
        <w:rPr>
          <w:rFonts w:ascii="Times New Roman" w:eastAsiaTheme="majorEastAsia" w:hAnsi="Times New Roman" w:cs="Times New Roman"/>
          <w:color w:val="000000" w:themeColor="text1"/>
          <w:sz w:val="24"/>
          <w:szCs w:val="24"/>
          <w:vertAlign w:val="subscript"/>
        </w:rPr>
        <w:t>3</w:t>
      </w:r>
      <w:r w:rsidR="001976EA" w:rsidRPr="00D91ADC">
        <w:rPr>
          <w:rFonts w:ascii="Times New Roman" w:eastAsiaTheme="majorEastAsia" w:hAnsi="Times New Roman" w:cs="Times New Roman"/>
          <w:color w:val="000000" w:themeColor="text1"/>
          <w:sz w:val="24"/>
          <w:szCs w:val="24"/>
        </w:rPr>
        <w:t xml:space="preserve">, </w:t>
      </w:r>
      <w:r w:rsidR="001976EA" w:rsidRPr="00D91ADC">
        <w:rPr>
          <w:rFonts w:ascii="Times New Roman" w:eastAsiaTheme="majorEastAsia" w:hAnsi="Times New Roman" w:cs="Times New Roman"/>
          <w:color w:val="000000" w:themeColor="text1"/>
          <w:sz w:val="24"/>
          <w:szCs w:val="24"/>
          <w:lang w:val="en-US"/>
        </w:rPr>
        <w:t>I</w:t>
      </w:r>
      <w:r w:rsidR="001976EA" w:rsidRPr="00D91ADC">
        <w:rPr>
          <w:rFonts w:ascii="Times New Roman" w:eastAsiaTheme="majorEastAsia" w:hAnsi="Times New Roman" w:cs="Times New Roman"/>
          <w:color w:val="000000" w:themeColor="text1"/>
          <w:sz w:val="24"/>
          <w:szCs w:val="24"/>
          <w:vertAlign w:val="subscript"/>
        </w:rPr>
        <w:t>5</w:t>
      </w:r>
      <w:r w:rsidR="001976EA" w:rsidRPr="00D91ADC">
        <w:rPr>
          <w:rFonts w:ascii="Times New Roman" w:eastAsiaTheme="majorEastAsia" w:hAnsi="Times New Roman" w:cs="Times New Roman"/>
          <w:color w:val="000000" w:themeColor="text1"/>
          <w:sz w:val="24"/>
          <w:szCs w:val="24"/>
        </w:rPr>
        <w:t>)</w:t>
      </w:r>
    </w:p>
    <w:p w14:paraId="6C862170" w14:textId="77777777" w:rsidR="00D91ADC" w:rsidRPr="00D91ADC" w:rsidRDefault="00D91ADC" w:rsidP="00A243B4">
      <w:pPr>
        <w:pStyle w:val="af5"/>
        <w:spacing w:after="0"/>
        <w:ind w:left="0"/>
        <w:jc w:val="center"/>
        <w:rPr>
          <w:rFonts w:ascii="Times New Roman" w:eastAsiaTheme="majorEastAsia" w:hAnsi="Times New Roman" w:cs="Times New Roman"/>
          <w:color w:val="000000" w:themeColor="text1"/>
          <w:sz w:val="24"/>
          <w:szCs w:val="24"/>
        </w:rPr>
      </w:pPr>
    </w:p>
    <w:p w14:paraId="115997FF" w14:textId="0628BA79" w:rsidR="001976EA" w:rsidRDefault="00947ACD" w:rsidP="00A243B4">
      <w:pPr>
        <w:pStyle w:val="af5"/>
        <w:spacing w:after="0"/>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noProof/>
          <w:color w:val="000000" w:themeColor="text1"/>
          <w:sz w:val="28"/>
          <w:szCs w:val="28"/>
        </w:rPr>
        <w:drawing>
          <wp:inline distT="0" distB="0" distL="0" distR="0" wp14:anchorId="52D79131" wp14:editId="4DDBD936">
            <wp:extent cx="5935980" cy="3200400"/>
            <wp:effectExtent l="0" t="0" r="7620" b="0"/>
            <wp:docPr id="195975505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p>
    <w:p w14:paraId="5F960B5A" w14:textId="77777777" w:rsidR="00A243B4" w:rsidRDefault="00A243B4" w:rsidP="00A243B4">
      <w:pPr>
        <w:pStyle w:val="af5"/>
        <w:spacing w:after="0"/>
        <w:ind w:left="0"/>
        <w:jc w:val="center"/>
        <w:rPr>
          <w:rFonts w:ascii="Times New Roman" w:eastAsiaTheme="majorEastAsia" w:hAnsi="Times New Roman" w:cs="Times New Roman"/>
          <w:color w:val="000000" w:themeColor="text1"/>
          <w:sz w:val="28"/>
          <w:szCs w:val="28"/>
        </w:rPr>
      </w:pPr>
    </w:p>
    <w:p w14:paraId="0EA78264" w14:textId="715EDECB" w:rsidR="001976EA" w:rsidRPr="00D91ADC" w:rsidRDefault="001C2F3F" w:rsidP="00A243B4">
      <w:pPr>
        <w:pStyle w:val="af5"/>
        <w:spacing w:after="0"/>
        <w:ind w:left="0"/>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 xml:space="preserve">Рисунок 1.13 – </w:t>
      </w:r>
      <w:r w:rsidR="001976EA" w:rsidRPr="00D91ADC">
        <w:rPr>
          <w:rFonts w:ascii="Times New Roman" w:eastAsiaTheme="majorEastAsia" w:hAnsi="Times New Roman" w:cs="Times New Roman"/>
          <w:color w:val="000000" w:themeColor="text1"/>
          <w:sz w:val="24"/>
          <w:szCs w:val="24"/>
        </w:rPr>
        <w:t>Уточненная структура компьютера (</w:t>
      </w:r>
      <w:r w:rsidR="001976EA" w:rsidRPr="00D91ADC">
        <w:rPr>
          <w:rFonts w:ascii="Times New Roman" w:eastAsiaTheme="majorEastAsia" w:hAnsi="Times New Roman" w:cs="Times New Roman"/>
          <w:color w:val="000000" w:themeColor="text1"/>
          <w:sz w:val="24"/>
          <w:szCs w:val="24"/>
          <w:lang w:val="en-US"/>
        </w:rPr>
        <w:t>I</w:t>
      </w:r>
      <w:r w:rsidR="001976EA" w:rsidRPr="00D91ADC">
        <w:rPr>
          <w:rFonts w:ascii="Times New Roman" w:eastAsiaTheme="majorEastAsia" w:hAnsi="Times New Roman" w:cs="Times New Roman"/>
          <w:color w:val="000000" w:themeColor="text1"/>
          <w:sz w:val="24"/>
          <w:szCs w:val="24"/>
          <w:vertAlign w:val="subscript"/>
        </w:rPr>
        <w:t>4</w:t>
      </w:r>
      <w:r w:rsidR="001976EA" w:rsidRPr="00D91ADC">
        <w:rPr>
          <w:rFonts w:ascii="Times New Roman" w:eastAsiaTheme="majorEastAsia" w:hAnsi="Times New Roman" w:cs="Times New Roman"/>
          <w:color w:val="000000" w:themeColor="text1"/>
          <w:sz w:val="24"/>
          <w:szCs w:val="24"/>
        </w:rPr>
        <w:t>)</w:t>
      </w:r>
    </w:p>
    <w:p w14:paraId="1FFDF90C" w14:textId="77777777" w:rsidR="00313107" w:rsidRPr="001976EA" w:rsidRDefault="00313107" w:rsidP="00C16DE5">
      <w:pPr>
        <w:pStyle w:val="af5"/>
        <w:spacing w:after="0"/>
        <w:ind w:left="0" w:firstLine="709"/>
        <w:jc w:val="both"/>
        <w:rPr>
          <w:rFonts w:ascii="Times New Roman" w:eastAsiaTheme="majorEastAsia" w:hAnsi="Times New Roman" w:cs="Times New Roman"/>
          <w:b/>
          <w:bCs/>
          <w:color w:val="000000" w:themeColor="text1"/>
          <w:sz w:val="28"/>
          <w:szCs w:val="28"/>
        </w:rPr>
      </w:pPr>
    </w:p>
    <w:p w14:paraId="52E191EF" w14:textId="758ABCC7" w:rsidR="0082094F" w:rsidRDefault="00687396" w:rsidP="000512A3">
      <w:pPr>
        <w:pStyle w:val="af5"/>
        <w:spacing w:after="0"/>
        <w:ind w:left="0" w:firstLine="709"/>
        <w:jc w:val="both"/>
        <w:rPr>
          <w:rFonts w:ascii="Times New Roman" w:eastAsiaTheme="majorEastAsia" w:hAnsi="Times New Roman" w:cstheme="majorBidi"/>
          <w:b/>
          <w:color w:val="000000" w:themeColor="text1"/>
          <w:sz w:val="28"/>
          <w:szCs w:val="32"/>
        </w:rPr>
      </w:pPr>
      <w:r w:rsidRPr="00C16DE5">
        <w:rPr>
          <w:rFonts w:ascii="Times New Roman" w:eastAsiaTheme="majorEastAsia" w:hAnsi="Times New Roman" w:cs="Times New Roman"/>
          <w:color w:val="000000" w:themeColor="text1"/>
          <w:sz w:val="28"/>
          <w:szCs w:val="28"/>
        </w:rPr>
        <w:t xml:space="preserve">Все </w:t>
      </w:r>
      <w:r w:rsidR="000512A3">
        <w:rPr>
          <w:rFonts w:ascii="Times New Roman" w:eastAsiaTheme="majorEastAsia" w:hAnsi="Times New Roman" w:cs="Times New Roman"/>
          <w:color w:val="000000" w:themeColor="text1"/>
          <w:sz w:val="28"/>
          <w:szCs w:val="28"/>
        </w:rPr>
        <w:t>УВВ</w:t>
      </w:r>
      <w:r w:rsidRPr="00C16DE5">
        <w:rPr>
          <w:rFonts w:ascii="Times New Roman" w:eastAsiaTheme="majorEastAsia" w:hAnsi="Times New Roman" w:cs="Times New Roman"/>
          <w:color w:val="000000" w:themeColor="text1"/>
          <w:sz w:val="28"/>
          <w:szCs w:val="28"/>
        </w:rPr>
        <w:t xml:space="preserve"> отличаются существенно меньшим по сравнению с ЦП быстродействием, поэтому возникает проблема синхронизации их совместной работы во времени. Обычно </w:t>
      </w:r>
      <w:r w:rsidR="000512A3">
        <w:rPr>
          <w:rFonts w:ascii="Times New Roman" w:eastAsiaTheme="majorEastAsia" w:hAnsi="Times New Roman" w:cs="Times New Roman"/>
          <w:color w:val="000000" w:themeColor="text1"/>
          <w:sz w:val="28"/>
          <w:szCs w:val="28"/>
        </w:rPr>
        <w:t>УВВ</w:t>
      </w:r>
      <w:r w:rsidRPr="00C16DE5">
        <w:rPr>
          <w:rFonts w:ascii="Times New Roman" w:eastAsiaTheme="majorEastAsia" w:hAnsi="Times New Roman" w:cs="Times New Roman"/>
          <w:color w:val="000000" w:themeColor="text1"/>
          <w:sz w:val="28"/>
          <w:szCs w:val="28"/>
        </w:rPr>
        <w:t xml:space="preserve"> посылает сигнал в ЦП, который</w:t>
      </w:r>
      <w:r w:rsidR="000512A3">
        <w:rPr>
          <w:rFonts w:ascii="Times New Roman" w:eastAsiaTheme="majorEastAsia" w:hAnsi="Times New Roman" w:cs="Times New Roman"/>
          <w:color w:val="000000" w:themeColor="text1"/>
          <w:sz w:val="28"/>
          <w:szCs w:val="28"/>
        </w:rPr>
        <w:t xml:space="preserve"> затем </w:t>
      </w:r>
      <w:r w:rsidRPr="00C16DE5">
        <w:rPr>
          <w:rFonts w:ascii="Times New Roman" w:eastAsiaTheme="majorEastAsia" w:hAnsi="Times New Roman" w:cs="Times New Roman"/>
          <w:color w:val="000000" w:themeColor="text1"/>
          <w:sz w:val="28"/>
          <w:szCs w:val="28"/>
        </w:rPr>
        <w:t xml:space="preserve">прерывает выполнение предусмотренной программой последовательности команд и инициирует выполнение ЭВМ программы обслуживания </w:t>
      </w:r>
      <w:r w:rsidR="000512A3">
        <w:rPr>
          <w:rFonts w:ascii="Times New Roman" w:eastAsiaTheme="majorEastAsia" w:hAnsi="Times New Roman" w:cs="Times New Roman"/>
          <w:color w:val="000000" w:themeColor="text1"/>
          <w:sz w:val="28"/>
          <w:szCs w:val="28"/>
        </w:rPr>
        <w:t>УВВ</w:t>
      </w:r>
      <w:r w:rsidRPr="00C16DE5">
        <w:rPr>
          <w:rFonts w:ascii="Times New Roman" w:eastAsiaTheme="majorEastAsia" w:hAnsi="Times New Roman" w:cs="Times New Roman"/>
          <w:color w:val="000000" w:themeColor="text1"/>
          <w:sz w:val="28"/>
          <w:szCs w:val="28"/>
        </w:rPr>
        <w:t>.</w:t>
      </w:r>
      <w:r w:rsidR="0082094F">
        <w:br w:type="page"/>
      </w:r>
    </w:p>
    <w:p w14:paraId="4C687BC0" w14:textId="284FDC19" w:rsidR="00441397" w:rsidRDefault="00441397" w:rsidP="00A243B4">
      <w:pPr>
        <w:pStyle w:val="1"/>
        <w:ind w:left="993" w:hanging="284"/>
        <w:jc w:val="both"/>
      </w:pPr>
      <w:bookmarkStart w:id="10" w:name="_Toc164945260"/>
      <w:r>
        <w:lastRenderedPageBreak/>
        <w:t>2</w:t>
      </w:r>
      <w:r w:rsidR="006C2397">
        <w:rPr>
          <w:lang w:val="en-US"/>
        </w:rPr>
        <w:t> </w:t>
      </w:r>
      <w:r>
        <w:t>ПРОЕКТИРОВАНИЕ ОСНОВНЫХ СТРУКТУРНЫХ КОМПОНЕНТОВ СХЕМЫ КОМПЬЮЕТЕРА</w:t>
      </w:r>
      <w:bookmarkEnd w:id="10"/>
    </w:p>
    <w:p w14:paraId="77E61D3A" w14:textId="77777777" w:rsidR="0082094F" w:rsidRPr="0082094F" w:rsidRDefault="0082094F" w:rsidP="006C2397">
      <w:pPr>
        <w:spacing w:after="0"/>
      </w:pPr>
    </w:p>
    <w:p w14:paraId="7E4A8A56" w14:textId="2C5B1497" w:rsidR="006813CC" w:rsidRPr="006813CC" w:rsidRDefault="005E3901" w:rsidP="0082094F">
      <w:pPr>
        <w:pStyle w:val="2"/>
        <w:ind w:left="709"/>
      </w:pPr>
      <w:r w:rsidRPr="003C389C">
        <w:t xml:space="preserve"> </w:t>
      </w:r>
      <w:bookmarkStart w:id="11" w:name="_Toc164945261"/>
      <w:r w:rsidR="00441397">
        <w:t>2.1 Проектирование аппаратуры блока обработки данных</w:t>
      </w:r>
      <w:bookmarkEnd w:id="11"/>
    </w:p>
    <w:p w14:paraId="0CAA0898" w14:textId="77777777" w:rsidR="006813CC" w:rsidRDefault="006813CC" w:rsidP="00633108">
      <w:pPr>
        <w:spacing w:after="0"/>
        <w:ind w:firstLine="709"/>
        <w:jc w:val="both"/>
        <w:rPr>
          <w:rFonts w:ascii="Times New Roman" w:hAnsi="Times New Roman" w:cs="Times New Roman"/>
          <w:sz w:val="28"/>
          <w:szCs w:val="28"/>
        </w:rPr>
      </w:pPr>
    </w:p>
    <w:p w14:paraId="721872BA" w14:textId="77777777" w:rsidR="00633108" w:rsidRDefault="00633108" w:rsidP="00633108">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Проектирование БОД управляющего компьютера сводится в основном к решению трех задач: </w:t>
      </w:r>
    </w:p>
    <w:p w14:paraId="2EF63CA9" w14:textId="77777777" w:rsidR="00633108" w:rsidRDefault="00633108" w:rsidP="006813CC">
      <w:pPr>
        <w:pStyle w:val="af5"/>
        <w:numPr>
          <w:ilvl w:val="0"/>
          <w:numId w:val="24"/>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задачи организации ускоренного переноса в многоразрядных устройствах;</w:t>
      </w:r>
    </w:p>
    <w:p w14:paraId="3781F93C" w14:textId="77777777" w:rsidR="00633108" w:rsidRDefault="00633108" w:rsidP="006813CC">
      <w:pPr>
        <w:pStyle w:val="af5"/>
        <w:numPr>
          <w:ilvl w:val="0"/>
          <w:numId w:val="24"/>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организации заданных видов сдвигов операндов одинарной и двойной длины;</w:t>
      </w:r>
    </w:p>
    <w:p w14:paraId="10434479" w14:textId="77777777" w:rsidR="00633108" w:rsidRDefault="00633108" w:rsidP="006813CC">
      <w:pPr>
        <w:pStyle w:val="af5"/>
        <w:numPr>
          <w:ilvl w:val="0"/>
          <w:numId w:val="24"/>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хранения слова состояния процессора и признаков состояния системы, поступающих от внутренних схем контроля.</w:t>
      </w:r>
    </w:p>
    <w:p w14:paraId="7FA688FB" w14:textId="77777777" w:rsidR="00633108" w:rsidRDefault="00633108"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В процессе функционирования компьютера БОД решает следующие системные задачи:</w:t>
      </w:r>
    </w:p>
    <w:p w14:paraId="32E1F9C6" w14:textId="77777777" w:rsidR="00633108" w:rsidRDefault="00633108" w:rsidP="00222549">
      <w:pPr>
        <w:pStyle w:val="af5"/>
        <w:numPr>
          <w:ilvl w:val="0"/>
          <w:numId w:val="25"/>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обработка данных под управлением сигналов регистра микрокоманд;</w:t>
      </w:r>
    </w:p>
    <w:p w14:paraId="2237ECAF" w14:textId="77777777" w:rsidR="00633108" w:rsidRDefault="00633108" w:rsidP="00222549">
      <w:pPr>
        <w:pStyle w:val="af5"/>
        <w:numPr>
          <w:ilvl w:val="0"/>
          <w:numId w:val="25"/>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хранение счетчика команд (не обязательно) и указателя стека (считается, что стек расположен в ОЗУ)</w:t>
      </w:r>
      <w:r w:rsidR="00222549">
        <w:rPr>
          <w:rFonts w:ascii="Times New Roman" w:hAnsi="Times New Roman" w:cs="Times New Roman"/>
          <w:sz w:val="28"/>
          <w:szCs w:val="28"/>
        </w:rPr>
        <w:t>;</w:t>
      </w:r>
    </w:p>
    <w:p w14:paraId="567FC18D" w14:textId="77777777" w:rsidR="00222549" w:rsidRDefault="00222549" w:rsidP="00222549">
      <w:pPr>
        <w:pStyle w:val="af5"/>
        <w:numPr>
          <w:ilvl w:val="0"/>
          <w:numId w:val="25"/>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обработка адресной информации. Предполагается включение в БОД регистра адреса и гальваническую развязку системных шин адреса и данных. Для реализации данной функции используется регистр К1804ИР1.</w:t>
      </w:r>
    </w:p>
    <w:p w14:paraId="7E311F1A" w14:textId="19182C79" w:rsidR="00222549" w:rsidRDefault="00222549"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Для получения высокой скорости решения задач функции системного счетчика команд может быть возложена на внешний (по отношению к БОД) модуль, однако, если время решения задачи не критично к циклу управления, то счетчик команд может быть реализован в РЗУ процессора, что влечет за собой более высокую технологичность системы компьютера.</w:t>
      </w:r>
    </w:p>
    <w:p w14:paraId="4F6EDAF3" w14:textId="0B593919" w:rsidR="002B423E" w:rsidRDefault="002B423E"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В МПС 1804ВС2</w:t>
      </w:r>
      <w:r w:rsidR="004C6FA8">
        <w:rPr>
          <w:rFonts w:ascii="Times New Roman" w:hAnsi="Times New Roman" w:cs="Times New Roman"/>
          <w:sz w:val="28"/>
          <w:szCs w:val="28"/>
        </w:rPr>
        <w:t xml:space="preserve"> (рисунок 2.1)</w:t>
      </w:r>
      <w:r>
        <w:rPr>
          <w:rFonts w:ascii="Times New Roman" w:hAnsi="Times New Roman" w:cs="Times New Roman"/>
          <w:sz w:val="28"/>
          <w:szCs w:val="28"/>
        </w:rPr>
        <w:t xml:space="preserve"> выде</w:t>
      </w:r>
      <w:r w:rsidR="004C6FA8">
        <w:rPr>
          <w:rFonts w:ascii="Times New Roman" w:hAnsi="Times New Roman" w:cs="Times New Roman"/>
          <w:sz w:val="28"/>
          <w:szCs w:val="28"/>
        </w:rPr>
        <w:t>ля</w:t>
      </w:r>
      <w:r>
        <w:rPr>
          <w:rFonts w:ascii="Times New Roman" w:hAnsi="Times New Roman" w:cs="Times New Roman"/>
          <w:sz w:val="28"/>
          <w:szCs w:val="28"/>
        </w:rPr>
        <w:t>ют четыре крупных блока:</w:t>
      </w:r>
    </w:p>
    <w:p w14:paraId="5944376B" w14:textId="5990F4D8" w:rsidR="002B423E" w:rsidRDefault="002B423E"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БВП – блок внутренней памяти,</w:t>
      </w:r>
    </w:p>
    <w:p w14:paraId="290DD92A" w14:textId="3C404FE1" w:rsidR="002B423E" w:rsidRDefault="002B423E"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АЛБ – арифметико-логический блок</w:t>
      </w:r>
      <w:r w:rsidR="00A05D66">
        <w:rPr>
          <w:rFonts w:ascii="Times New Roman" w:hAnsi="Times New Roman" w:cs="Times New Roman"/>
          <w:sz w:val="28"/>
          <w:szCs w:val="28"/>
        </w:rPr>
        <w:t>,</w:t>
      </w:r>
    </w:p>
    <w:p w14:paraId="3E6B224E" w14:textId="5ED95719" w:rsidR="002B423E" w:rsidRDefault="002B423E"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БР – блок регистра,</w:t>
      </w:r>
    </w:p>
    <w:p w14:paraId="52EF4381" w14:textId="3B5FB559" w:rsidR="002B423E" w:rsidRDefault="002B423E"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БУ – блок управления.</w:t>
      </w:r>
    </w:p>
    <w:p w14:paraId="61BCF6F0" w14:textId="03B7AE84" w:rsidR="002B423E" w:rsidRDefault="002B423E" w:rsidP="00222549">
      <w:pPr>
        <w:pStyle w:val="af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АЛУ МПС выполняет арифметические, логические и специальные функции. </w:t>
      </w:r>
      <w:proofErr w:type="spellStart"/>
      <w:r>
        <w:rPr>
          <w:rFonts w:ascii="Times New Roman" w:hAnsi="Times New Roman" w:cs="Times New Roman"/>
          <w:sz w:val="28"/>
          <w:szCs w:val="28"/>
        </w:rPr>
        <w:t>Сдвигатель</w:t>
      </w:r>
      <w:proofErr w:type="spellEnd"/>
      <w:r>
        <w:rPr>
          <w:rFonts w:ascii="Times New Roman" w:hAnsi="Times New Roman" w:cs="Times New Roman"/>
          <w:sz w:val="28"/>
          <w:szCs w:val="28"/>
        </w:rPr>
        <w:t xml:space="preserve"> данных АЛУ выполняет логические и арифметические сдвиги.</w:t>
      </w:r>
    </w:p>
    <w:p w14:paraId="1F136F12" w14:textId="77777777" w:rsidR="000512A3" w:rsidRDefault="000512A3" w:rsidP="000512A3">
      <w:pPr>
        <w:pStyle w:val="af5"/>
        <w:spacing w:after="0"/>
        <w:ind w:left="0"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БВП включает в свой состав 16 </w:t>
      </w:r>
      <w:proofErr w:type="gramStart"/>
      <w:r>
        <w:rPr>
          <w:rFonts w:ascii="Times New Roman" w:hAnsi="Times New Roman" w:cs="Times New Roman"/>
          <w:sz w:val="28"/>
          <w:szCs w:val="28"/>
        </w:rPr>
        <w:t>4-х разрядных</w:t>
      </w:r>
      <w:proofErr w:type="gramEnd"/>
      <w:r>
        <w:rPr>
          <w:rFonts w:ascii="Times New Roman" w:hAnsi="Times New Roman" w:cs="Times New Roman"/>
          <w:sz w:val="28"/>
          <w:szCs w:val="28"/>
        </w:rPr>
        <w:t xml:space="preserve"> РОН, объединенных в РЗУ, а также регистр А и </w:t>
      </w:r>
      <w:r>
        <w:rPr>
          <w:rFonts w:ascii="Times New Roman" w:hAnsi="Times New Roman" w:cs="Times New Roman"/>
          <w:sz w:val="28"/>
          <w:szCs w:val="28"/>
          <w:lang w:val="en-US"/>
        </w:rPr>
        <w:t>B</w:t>
      </w:r>
      <w:r>
        <w:rPr>
          <w:rFonts w:ascii="Times New Roman" w:hAnsi="Times New Roman" w:cs="Times New Roman"/>
          <w:sz w:val="28"/>
          <w:szCs w:val="28"/>
        </w:rPr>
        <w:t xml:space="preserve"> (последний с </w:t>
      </w:r>
      <w:proofErr w:type="spellStart"/>
      <w:r>
        <w:rPr>
          <w:rFonts w:ascii="Times New Roman" w:hAnsi="Times New Roman" w:cs="Times New Roman"/>
          <w:sz w:val="28"/>
          <w:szCs w:val="28"/>
        </w:rPr>
        <w:t>трехстабильным</w:t>
      </w:r>
      <w:proofErr w:type="spellEnd"/>
      <w:r>
        <w:rPr>
          <w:rFonts w:ascii="Times New Roman" w:hAnsi="Times New Roman" w:cs="Times New Roman"/>
          <w:sz w:val="28"/>
          <w:szCs w:val="28"/>
        </w:rPr>
        <w:t xml:space="preserve"> выходом). Информация, размещаемая в регистрах, адресуется по каналам адреса </w:t>
      </w:r>
      <w:r>
        <w:rPr>
          <w:rFonts w:ascii="Times New Roman" w:hAnsi="Times New Roman" w:cs="Times New Roman"/>
          <w:sz w:val="28"/>
          <w:szCs w:val="28"/>
          <w:lang w:val="en-US"/>
        </w:rPr>
        <w:t>A</w:t>
      </w:r>
      <w:r w:rsidRPr="002B423E">
        <w:rPr>
          <w:rFonts w:ascii="Times New Roman" w:hAnsi="Times New Roman" w:cs="Times New Roman"/>
          <w:sz w:val="28"/>
          <w:szCs w:val="28"/>
          <w:vertAlign w:val="subscript"/>
        </w:rPr>
        <w:t>3</w:t>
      </w:r>
      <w:r w:rsidRPr="002B423E">
        <w:rPr>
          <w:rFonts w:ascii="Times New Roman" w:hAnsi="Times New Roman" w:cs="Times New Roman"/>
          <w:sz w:val="28"/>
          <w:szCs w:val="28"/>
        </w:rPr>
        <w:t>-</w:t>
      </w:r>
      <w:r>
        <w:rPr>
          <w:rFonts w:ascii="Times New Roman" w:hAnsi="Times New Roman" w:cs="Times New Roman"/>
          <w:sz w:val="28"/>
          <w:szCs w:val="28"/>
          <w:lang w:val="en-US"/>
        </w:rPr>
        <w:t>A</w:t>
      </w:r>
      <w:r w:rsidRPr="002B423E">
        <w:rPr>
          <w:rFonts w:ascii="Times New Roman" w:hAnsi="Times New Roman" w:cs="Times New Roman"/>
          <w:sz w:val="28"/>
          <w:szCs w:val="28"/>
          <w:vertAlign w:val="subscript"/>
        </w:rPr>
        <w:t>0</w:t>
      </w:r>
      <w:r w:rsidRPr="002B423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sidRPr="002B423E">
        <w:rPr>
          <w:rFonts w:ascii="Times New Roman" w:hAnsi="Times New Roman" w:cs="Times New Roman"/>
          <w:sz w:val="28"/>
          <w:szCs w:val="28"/>
          <w:vertAlign w:val="subscript"/>
        </w:rPr>
        <w:t>3</w:t>
      </w:r>
      <w:r w:rsidRPr="002B423E">
        <w:rPr>
          <w:rFonts w:ascii="Times New Roman" w:hAnsi="Times New Roman" w:cs="Times New Roman"/>
          <w:sz w:val="28"/>
          <w:szCs w:val="28"/>
        </w:rPr>
        <w:t>-</w:t>
      </w:r>
      <w:r>
        <w:rPr>
          <w:rFonts w:ascii="Times New Roman" w:hAnsi="Times New Roman" w:cs="Times New Roman"/>
          <w:sz w:val="28"/>
          <w:szCs w:val="28"/>
          <w:lang w:val="en-US"/>
        </w:rPr>
        <w:t>B</w:t>
      </w:r>
      <w:r w:rsidRPr="002B423E">
        <w:rPr>
          <w:rFonts w:ascii="Times New Roman" w:hAnsi="Times New Roman" w:cs="Times New Roman"/>
          <w:sz w:val="28"/>
          <w:szCs w:val="28"/>
          <w:vertAlign w:val="subscript"/>
        </w:rPr>
        <w:t xml:space="preserve">0 </w:t>
      </w:r>
      <w:r>
        <w:rPr>
          <w:rFonts w:ascii="Times New Roman" w:hAnsi="Times New Roman" w:cs="Times New Roman"/>
          <w:sz w:val="28"/>
          <w:szCs w:val="28"/>
        </w:rPr>
        <w:t xml:space="preserve">соответственно. Управление выходом регистра </w:t>
      </w:r>
      <w:r>
        <w:rPr>
          <w:rFonts w:ascii="Times New Roman" w:hAnsi="Times New Roman" w:cs="Times New Roman"/>
          <w:sz w:val="28"/>
          <w:szCs w:val="28"/>
          <w:lang w:val="en-US"/>
        </w:rPr>
        <w:t>B</w:t>
      </w:r>
      <w:r w:rsidRPr="004E5044">
        <w:rPr>
          <w:rFonts w:ascii="Times New Roman" w:hAnsi="Times New Roman" w:cs="Times New Roman"/>
          <w:sz w:val="28"/>
          <w:szCs w:val="28"/>
        </w:rPr>
        <w:t xml:space="preserve"> </w:t>
      </w:r>
      <w:r>
        <w:rPr>
          <w:rFonts w:ascii="Times New Roman" w:hAnsi="Times New Roman" w:cs="Times New Roman"/>
          <w:sz w:val="28"/>
          <w:szCs w:val="28"/>
        </w:rPr>
        <w:t xml:space="preserve">осуществляется сигналом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OEB</m:t>
            </m:r>
          </m:e>
        </m:acc>
      </m:oMath>
      <w:r>
        <w:rPr>
          <w:rFonts w:ascii="Times New Roman" w:eastAsiaTheme="minorEastAsia" w:hAnsi="Times New Roman" w:cs="Times New Roman"/>
          <w:sz w:val="28"/>
          <w:szCs w:val="28"/>
        </w:rPr>
        <w:t>, что позволяет передавать данные с выхода БВП</w:t>
      </w:r>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на вход </w:t>
      </w:r>
      <w:r>
        <w:rPr>
          <w:rFonts w:ascii="Times New Roman" w:eastAsiaTheme="minorEastAsia" w:hAnsi="Times New Roman" w:cs="Times New Roman"/>
          <w:sz w:val="28"/>
          <w:szCs w:val="28"/>
        </w:rPr>
        <w:lastRenderedPageBreak/>
        <w:t xml:space="preserve">мультиплексора </w:t>
      </w:r>
      <w:proofErr w:type="spellStart"/>
      <w:r>
        <w:rPr>
          <w:rFonts w:ascii="Times New Roman" w:eastAsiaTheme="minorEastAsia" w:hAnsi="Times New Roman" w:cs="Times New Roman"/>
          <w:sz w:val="28"/>
          <w:szCs w:val="28"/>
          <w:lang w:val="en-US"/>
        </w:rPr>
        <w:t>MsS</w:t>
      </w:r>
      <w:proofErr w:type="spellEnd"/>
      <w:r>
        <w:rPr>
          <w:rFonts w:ascii="Times New Roman" w:eastAsiaTheme="minorEastAsia" w:hAnsi="Times New Roman" w:cs="Times New Roman"/>
          <w:sz w:val="28"/>
          <w:szCs w:val="28"/>
        </w:rPr>
        <w:t xml:space="preserve"> АЛУ и на выводы </w:t>
      </w:r>
      <w:r>
        <w:rPr>
          <w:rFonts w:ascii="Times New Roman" w:eastAsiaTheme="minorEastAsia" w:hAnsi="Times New Roman" w:cs="Times New Roman"/>
          <w:sz w:val="28"/>
          <w:szCs w:val="28"/>
          <w:lang w:val="en-US"/>
        </w:rPr>
        <w:t>DB</w:t>
      </w:r>
      <w:r w:rsidRPr="004E5044">
        <w:rPr>
          <w:rFonts w:ascii="Times New Roman" w:eastAsiaTheme="minorEastAsia" w:hAnsi="Times New Roman" w:cs="Times New Roman"/>
          <w:sz w:val="28"/>
          <w:szCs w:val="28"/>
          <w:vertAlign w:val="subscript"/>
        </w:rPr>
        <w:t>3</w:t>
      </w:r>
      <w:r w:rsidRPr="004E5044">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DB</w:t>
      </w:r>
      <w:r w:rsidRPr="004E5044">
        <w:rPr>
          <w:rFonts w:ascii="Times New Roman" w:eastAsiaTheme="minorEastAsia" w:hAnsi="Times New Roman" w:cs="Times New Roman"/>
          <w:sz w:val="28"/>
          <w:szCs w:val="28"/>
          <w:vertAlign w:val="subscript"/>
        </w:rPr>
        <w:t>0</w:t>
      </w:r>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МПС. При этом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OEB</m:t>
            </m:r>
          </m:e>
        </m:acc>
      </m:oMath>
      <w:r>
        <w:rPr>
          <w:rFonts w:ascii="Times New Roman" w:eastAsiaTheme="minorEastAsia" w:hAnsi="Times New Roman" w:cs="Times New Roman"/>
          <w:sz w:val="28"/>
          <w:szCs w:val="28"/>
        </w:rPr>
        <w:t xml:space="preserve">=0, при </w:t>
      </w:r>
      <m:oMath>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OEB</m:t>
            </m:r>
          </m:e>
        </m:acc>
      </m:oMath>
      <w:r>
        <w:rPr>
          <w:rFonts w:ascii="Times New Roman" w:eastAsiaTheme="minorEastAsia" w:hAnsi="Times New Roman" w:cs="Times New Roman"/>
          <w:sz w:val="28"/>
          <w:szCs w:val="28"/>
        </w:rPr>
        <w:t xml:space="preserve">=1 имеется возможность вводить информацию со входов </w:t>
      </w:r>
      <w:r>
        <w:rPr>
          <w:rFonts w:ascii="Times New Roman" w:eastAsiaTheme="minorEastAsia" w:hAnsi="Times New Roman" w:cs="Times New Roman"/>
          <w:sz w:val="28"/>
          <w:szCs w:val="28"/>
          <w:lang w:val="en-US"/>
        </w:rPr>
        <w:t>DB</w:t>
      </w:r>
      <w:r w:rsidRPr="004E5044">
        <w:rPr>
          <w:rFonts w:ascii="Times New Roman" w:eastAsiaTheme="minorEastAsia" w:hAnsi="Times New Roman" w:cs="Times New Roman"/>
          <w:sz w:val="28"/>
          <w:szCs w:val="28"/>
          <w:vertAlign w:val="subscript"/>
        </w:rPr>
        <w:t>3</w:t>
      </w:r>
      <w:r w:rsidRPr="004E5044">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DB</w:t>
      </w:r>
      <w:r w:rsidRPr="004E5044">
        <w:rPr>
          <w:rFonts w:ascii="Times New Roman" w:eastAsiaTheme="minorEastAsia" w:hAnsi="Times New Roman" w:cs="Times New Roman"/>
          <w:sz w:val="28"/>
          <w:szCs w:val="28"/>
          <w:vertAlign w:val="subscript"/>
        </w:rPr>
        <w:t>0</w:t>
      </w:r>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через мультиплексор на вход АЛУ.</w:t>
      </w:r>
    </w:p>
    <w:p w14:paraId="38AEA597" w14:textId="77777777" w:rsidR="000512A3" w:rsidRDefault="000512A3" w:rsidP="00222549">
      <w:pPr>
        <w:pStyle w:val="af5"/>
        <w:spacing w:after="0"/>
        <w:ind w:left="0" w:firstLine="709"/>
        <w:jc w:val="both"/>
        <w:rPr>
          <w:rFonts w:ascii="Times New Roman" w:hAnsi="Times New Roman" w:cs="Times New Roman"/>
          <w:sz w:val="28"/>
          <w:szCs w:val="28"/>
        </w:rPr>
      </w:pPr>
    </w:p>
    <w:p w14:paraId="66106609" w14:textId="5C648AA8" w:rsidR="004C6FA8" w:rsidRPr="004C6FA8" w:rsidRDefault="00F61985" w:rsidP="004C6FA8">
      <w:pPr>
        <w:pStyle w:val="af5"/>
        <w:spacing w:after="0"/>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E495F5" wp14:editId="27860B19">
            <wp:extent cx="5935980" cy="6537960"/>
            <wp:effectExtent l="0" t="0" r="7620" b="0"/>
            <wp:docPr id="213462486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6537960"/>
                    </a:xfrm>
                    <a:prstGeom prst="rect">
                      <a:avLst/>
                    </a:prstGeom>
                    <a:noFill/>
                    <a:ln>
                      <a:noFill/>
                    </a:ln>
                  </pic:spPr>
                </pic:pic>
              </a:graphicData>
            </a:graphic>
          </wp:inline>
        </w:drawing>
      </w:r>
    </w:p>
    <w:p w14:paraId="14FB2251" w14:textId="77777777" w:rsidR="004C6FA8" w:rsidRPr="004C6FA8" w:rsidRDefault="004C6FA8" w:rsidP="004C6FA8">
      <w:pPr>
        <w:pStyle w:val="af5"/>
        <w:spacing w:after="0"/>
        <w:ind w:left="0"/>
        <w:jc w:val="center"/>
        <w:rPr>
          <w:rFonts w:ascii="Times New Roman" w:hAnsi="Times New Roman" w:cs="Times New Roman"/>
          <w:sz w:val="28"/>
          <w:szCs w:val="28"/>
        </w:rPr>
      </w:pPr>
    </w:p>
    <w:p w14:paraId="7F64AF97" w14:textId="095ECD6A" w:rsidR="004C6FA8" w:rsidRPr="00A05D66" w:rsidRDefault="004C6FA8" w:rsidP="004C6FA8">
      <w:pPr>
        <w:pStyle w:val="af5"/>
        <w:spacing w:after="0"/>
        <w:ind w:left="0"/>
        <w:jc w:val="center"/>
        <w:rPr>
          <w:rFonts w:ascii="Times New Roman" w:hAnsi="Times New Roman" w:cs="Times New Roman"/>
          <w:sz w:val="24"/>
          <w:szCs w:val="24"/>
        </w:rPr>
      </w:pPr>
      <w:r w:rsidRPr="00A05D66">
        <w:rPr>
          <w:rFonts w:ascii="Times New Roman" w:hAnsi="Times New Roman" w:cs="Times New Roman"/>
          <w:sz w:val="24"/>
          <w:szCs w:val="24"/>
        </w:rPr>
        <w:t>Рисунок 2.1 – Структура К1804ВС2</w:t>
      </w:r>
    </w:p>
    <w:p w14:paraId="2DA28FB6" w14:textId="77777777" w:rsidR="004C6FA8" w:rsidRDefault="004C6FA8" w:rsidP="00222549">
      <w:pPr>
        <w:pStyle w:val="af5"/>
        <w:spacing w:after="0"/>
        <w:ind w:left="0" w:firstLine="709"/>
        <w:jc w:val="both"/>
        <w:rPr>
          <w:rFonts w:ascii="Times New Roman" w:hAnsi="Times New Roman" w:cs="Times New Roman"/>
          <w:sz w:val="28"/>
          <w:szCs w:val="28"/>
        </w:rPr>
      </w:pPr>
    </w:p>
    <w:p w14:paraId="63ABBED5" w14:textId="5DAE5C98" w:rsidR="004E5044" w:rsidRDefault="004E5044" w:rsidP="00222549">
      <w:pPr>
        <w:pStyle w:val="af5"/>
        <w:spacing w:after="0"/>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Каждый из </w:t>
      </w:r>
      <w:proofErr w:type="spellStart"/>
      <w:r>
        <w:rPr>
          <w:rFonts w:ascii="Times New Roman" w:eastAsiaTheme="minorEastAsia" w:hAnsi="Times New Roman" w:cs="Times New Roman"/>
          <w:sz w:val="28"/>
          <w:szCs w:val="28"/>
        </w:rPr>
        <w:t>РОНов</w:t>
      </w:r>
      <w:proofErr w:type="spellEnd"/>
      <w:r>
        <w:rPr>
          <w:rFonts w:ascii="Times New Roman" w:eastAsiaTheme="minorEastAsia" w:hAnsi="Times New Roman" w:cs="Times New Roman"/>
          <w:sz w:val="28"/>
          <w:szCs w:val="28"/>
        </w:rPr>
        <w:t xml:space="preserve"> может быть выбран в качестве источника или приемника полученного в АЛУ результата. При этом информация с выходов РЗУ записывается в </w:t>
      </w:r>
      <w:r>
        <w:rPr>
          <w:rFonts w:ascii="Times New Roman" w:eastAsiaTheme="minorEastAsia" w:hAnsi="Times New Roman" w:cs="Times New Roman"/>
          <w:sz w:val="28"/>
          <w:szCs w:val="28"/>
          <w:lang w:val="en-US"/>
        </w:rPr>
        <w:t>RGA</w:t>
      </w:r>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или </w:t>
      </w:r>
      <w:r>
        <w:rPr>
          <w:rFonts w:ascii="Times New Roman" w:eastAsiaTheme="minorEastAsia" w:hAnsi="Times New Roman" w:cs="Times New Roman"/>
          <w:sz w:val="28"/>
          <w:szCs w:val="28"/>
          <w:lang w:val="en-US"/>
        </w:rPr>
        <w:t>RGB</w:t>
      </w:r>
      <w:r>
        <w:rPr>
          <w:rFonts w:ascii="Times New Roman" w:eastAsiaTheme="minorEastAsia" w:hAnsi="Times New Roman" w:cs="Times New Roman"/>
          <w:sz w:val="28"/>
          <w:szCs w:val="28"/>
        </w:rPr>
        <w:t xml:space="preserve"> при наличии фронта логической единицы на входе </w:t>
      </w:r>
      <w:r>
        <w:rPr>
          <w:rFonts w:ascii="Times New Roman" w:eastAsiaTheme="minorEastAsia" w:hAnsi="Times New Roman" w:cs="Times New Roman"/>
          <w:sz w:val="28"/>
          <w:szCs w:val="28"/>
          <w:lang w:val="en-US"/>
        </w:rPr>
        <w:t>T</w:t>
      </w:r>
      <w:r>
        <w:rPr>
          <w:rFonts w:ascii="Times New Roman" w:eastAsiaTheme="minorEastAsia" w:hAnsi="Times New Roman" w:cs="Times New Roman"/>
          <w:sz w:val="28"/>
          <w:szCs w:val="28"/>
        </w:rPr>
        <w:t xml:space="preserve">, если </w:t>
      </w:r>
      <w:r>
        <w:rPr>
          <w:rFonts w:ascii="Times New Roman" w:eastAsiaTheme="minorEastAsia" w:hAnsi="Times New Roman" w:cs="Times New Roman"/>
          <w:sz w:val="28"/>
          <w:szCs w:val="28"/>
          <w:lang w:val="en-US"/>
        </w:rPr>
        <w:t>T</w:t>
      </w:r>
      <w:r w:rsidRPr="004E5044">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 То регистры находятся в режиме хранения.</w:t>
      </w:r>
    </w:p>
    <w:p w14:paraId="05232A82" w14:textId="7D03F218" w:rsidR="004E5044" w:rsidRDefault="004E5044" w:rsidP="00222549">
      <w:pPr>
        <w:pStyle w:val="af5"/>
        <w:spacing w:after="0"/>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Запись информации в РЗУ может производиться только по адресу, указанному на линиях канала </w:t>
      </w:r>
      <w:r>
        <w:rPr>
          <w:rFonts w:ascii="Times New Roman" w:eastAsiaTheme="minorEastAsia" w:hAnsi="Times New Roman" w:cs="Times New Roman"/>
          <w:sz w:val="28"/>
          <w:szCs w:val="28"/>
          <w:lang w:val="en-US"/>
        </w:rPr>
        <w:t>B</w:t>
      </w:r>
      <w:r>
        <w:rPr>
          <w:rFonts w:ascii="Times New Roman" w:eastAsiaTheme="minorEastAsia" w:hAnsi="Times New Roman" w:cs="Times New Roman"/>
          <w:sz w:val="28"/>
          <w:szCs w:val="28"/>
        </w:rPr>
        <w:t xml:space="preserve">. При этом необходимо, чтобы на входе </w:t>
      </w:r>
      <m:oMath>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WE</m:t>
            </m:r>
          </m:e>
        </m:acc>
      </m:oMath>
      <w:r>
        <w:rPr>
          <w:rFonts w:ascii="Times New Roman" w:eastAsiaTheme="minorEastAsia" w:hAnsi="Times New Roman" w:cs="Times New Roman"/>
          <w:sz w:val="28"/>
          <w:szCs w:val="28"/>
        </w:rPr>
        <w:t xml:space="preserve"> был установлен логический 0, логической единица запрещает режим записи. Считывание информации из РЗУ производится одновременно по адресам </w:t>
      </w:r>
      <w:r>
        <w:rPr>
          <w:rFonts w:ascii="Times New Roman" w:eastAsiaTheme="minorEastAsia" w:hAnsi="Times New Roman" w:cs="Times New Roman"/>
          <w:sz w:val="28"/>
          <w:szCs w:val="28"/>
          <w:lang w:val="en-US"/>
        </w:rPr>
        <w:t>A</w:t>
      </w:r>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r>
        <w:rPr>
          <w:rFonts w:ascii="Times New Roman" w:eastAsiaTheme="minorEastAsia" w:hAnsi="Times New Roman" w:cs="Times New Roman"/>
          <w:sz w:val="28"/>
          <w:szCs w:val="28"/>
          <w:lang w:val="en-US"/>
        </w:rPr>
        <w:t>B</w:t>
      </w:r>
      <w:r>
        <w:rPr>
          <w:rFonts w:ascii="Times New Roman" w:eastAsiaTheme="minorEastAsia" w:hAnsi="Times New Roman" w:cs="Times New Roman"/>
          <w:sz w:val="28"/>
          <w:szCs w:val="28"/>
        </w:rPr>
        <w:t xml:space="preserve">. Если на входах каналов </w:t>
      </w:r>
      <w:r>
        <w:rPr>
          <w:rFonts w:ascii="Times New Roman" w:eastAsiaTheme="minorEastAsia" w:hAnsi="Times New Roman" w:cs="Times New Roman"/>
          <w:sz w:val="28"/>
          <w:szCs w:val="28"/>
          <w:lang w:val="en-US"/>
        </w:rPr>
        <w:t>A</w:t>
      </w:r>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r>
        <w:rPr>
          <w:rFonts w:ascii="Times New Roman" w:eastAsiaTheme="minorEastAsia" w:hAnsi="Times New Roman" w:cs="Times New Roman"/>
          <w:sz w:val="28"/>
          <w:szCs w:val="28"/>
          <w:lang w:val="en-US"/>
        </w:rPr>
        <w:t>B</w:t>
      </w:r>
      <w:r>
        <w:rPr>
          <w:rFonts w:ascii="Times New Roman" w:eastAsiaTheme="minorEastAsia" w:hAnsi="Times New Roman" w:cs="Times New Roman"/>
          <w:sz w:val="28"/>
          <w:szCs w:val="28"/>
        </w:rPr>
        <w:t xml:space="preserve"> и установлены одинаковые адреса, то на выходы РЗУ считывается одинаковая информация.</w:t>
      </w:r>
    </w:p>
    <w:p w14:paraId="1B6B72D0" w14:textId="71159BBF" w:rsidR="004E5044" w:rsidRPr="004C6FA8" w:rsidRDefault="004E5044" w:rsidP="00222549">
      <w:pPr>
        <w:pStyle w:val="af5"/>
        <w:spacing w:after="0"/>
        <w:ind w:left="0" w:firstLine="709"/>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АЛБ состоит из двух мультиплексоров </w:t>
      </w:r>
      <w:proofErr w:type="spellStart"/>
      <w:r>
        <w:rPr>
          <w:rFonts w:ascii="Times New Roman" w:eastAsiaTheme="minorEastAsia" w:hAnsi="Times New Roman" w:cs="Times New Roman"/>
          <w:sz w:val="28"/>
          <w:szCs w:val="28"/>
          <w:lang w:val="en-US"/>
        </w:rPr>
        <w:t>MsS</w:t>
      </w:r>
      <w:proofErr w:type="spellEnd"/>
      <w:r w:rsidRPr="004E50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proofErr w:type="spellStart"/>
      <w:r>
        <w:rPr>
          <w:rFonts w:ascii="Times New Roman" w:eastAsiaTheme="minorEastAsia" w:hAnsi="Times New Roman" w:cs="Times New Roman"/>
          <w:sz w:val="28"/>
          <w:szCs w:val="28"/>
          <w:lang w:val="en-US"/>
        </w:rPr>
        <w:t>MsR</w:t>
      </w:r>
      <w:proofErr w:type="spellEnd"/>
      <w:r w:rsidR="004C6FA8">
        <w:rPr>
          <w:rFonts w:ascii="Times New Roman" w:eastAsiaTheme="minorEastAsia" w:hAnsi="Times New Roman" w:cs="Times New Roman"/>
          <w:sz w:val="28"/>
          <w:szCs w:val="28"/>
        </w:rPr>
        <w:t xml:space="preserve">, АЛУ, </w:t>
      </w:r>
      <w:proofErr w:type="spellStart"/>
      <w:r w:rsidR="004C6FA8">
        <w:rPr>
          <w:rFonts w:ascii="Times New Roman" w:eastAsiaTheme="minorEastAsia" w:hAnsi="Times New Roman" w:cs="Times New Roman"/>
          <w:sz w:val="28"/>
          <w:szCs w:val="28"/>
        </w:rPr>
        <w:t>сдвигаетля</w:t>
      </w:r>
      <w:proofErr w:type="spellEnd"/>
      <w:r w:rsidR="004C6FA8">
        <w:rPr>
          <w:rFonts w:ascii="Times New Roman" w:eastAsiaTheme="minorEastAsia" w:hAnsi="Times New Roman" w:cs="Times New Roman"/>
          <w:sz w:val="28"/>
          <w:szCs w:val="28"/>
        </w:rPr>
        <w:t xml:space="preserve"> </w:t>
      </w:r>
      <w:r w:rsidR="004C6FA8">
        <w:rPr>
          <w:rFonts w:ascii="Times New Roman" w:eastAsiaTheme="minorEastAsia" w:hAnsi="Times New Roman" w:cs="Times New Roman"/>
          <w:sz w:val="28"/>
          <w:szCs w:val="28"/>
          <w:lang w:val="en-US"/>
        </w:rPr>
        <w:t>CDA</w:t>
      </w:r>
      <w:r w:rsidR="004C6FA8">
        <w:rPr>
          <w:rFonts w:ascii="Times New Roman" w:eastAsiaTheme="minorEastAsia" w:hAnsi="Times New Roman" w:cs="Times New Roman"/>
          <w:sz w:val="28"/>
          <w:szCs w:val="28"/>
        </w:rPr>
        <w:t xml:space="preserve"> с </w:t>
      </w:r>
      <w:proofErr w:type="spellStart"/>
      <w:r w:rsidR="004C6FA8">
        <w:rPr>
          <w:rFonts w:ascii="Times New Roman" w:eastAsiaTheme="minorEastAsia" w:hAnsi="Times New Roman" w:cs="Times New Roman"/>
          <w:sz w:val="28"/>
          <w:szCs w:val="28"/>
        </w:rPr>
        <w:t>трехстабильным</w:t>
      </w:r>
      <w:proofErr w:type="spellEnd"/>
      <w:r w:rsidR="004C6FA8">
        <w:rPr>
          <w:rFonts w:ascii="Times New Roman" w:eastAsiaTheme="minorEastAsia" w:hAnsi="Times New Roman" w:cs="Times New Roman"/>
          <w:sz w:val="28"/>
          <w:szCs w:val="28"/>
        </w:rPr>
        <w:t xml:space="preserve"> выходом, формирователя признака нуля ФПН, который используется при выполнении арифметических, логических и специальных функций и при формировании сигналов состояния МПС.</w:t>
      </w:r>
    </w:p>
    <w:p w14:paraId="3D832354" w14:textId="77777777" w:rsidR="00C54167" w:rsidRPr="00705958" w:rsidRDefault="00222549" w:rsidP="00633108">
      <w:pPr>
        <w:spacing w:after="0"/>
        <w:ind w:firstLine="709"/>
        <w:jc w:val="both"/>
        <w:rPr>
          <w:rFonts w:ascii="Times New Roman" w:hAnsi="Times New Roman" w:cs="Times New Roman"/>
          <w:sz w:val="28"/>
          <w:szCs w:val="28"/>
        </w:rPr>
      </w:pPr>
      <w:r>
        <w:rPr>
          <w:rFonts w:ascii="Times New Roman" w:hAnsi="Times New Roman" w:cs="Times New Roman"/>
          <w:sz w:val="28"/>
          <w:szCs w:val="28"/>
        </w:rPr>
        <w:t>Блок обработки данных состоит</w:t>
      </w:r>
      <w:r w:rsidR="00074372" w:rsidRPr="00705958">
        <w:rPr>
          <w:rFonts w:ascii="Times New Roman" w:hAnsi="Times New Roman" w:cs="Times New Roman"/>
          <w:sz w:val="28"/>
          <w:szCs w:val="28"/>
        </w:rPr>
        <w:t xml:space="preserve"> из следующих элементов:</w:t>
      </w:r>
    </w:p>
    <w:p w14:paraId="6AEF2328" w14:textId="77777777" w:rsidR="00C54167" w:rsidRPr="00222549" w:rsidRDefault="00074372" w:rsidP="00633108">
      <w:pPr>
        <w:pStyle w:val="af5"/>
        <w:numPr>
          <w:ilvl w:val="0"/>
          <w:numId w:val="21"/>
        </w:numPr>
        <w:spacing w:after="0"/>
        <w:ind w:left="0" w:firstLine="709"/>
        <w:jc w:val="both"/>
        <w:rPr>
          <w:rFonts w:ascii="Times New Roman" w:hAnsi="Times New Roman" w:cs="Times New Roman"/>
          <w:sz w:val="28"/>
          <w:szCs w:val="28"/>
        </w:rPr>
      </w:pPr>
      <w:r w:rsidRPr="00705958">
        <w:rPr>
          <w:rFonts w:ascii="Times New Roman" w:hAnsi="Times New Roman" w:cs="Times New Roman"/>
          <w:sz w:val="28"/>
          <w:szCs w:val="28"/>
        </w:rPr>
        <w:t>Процессорный блок К1804ВС2</w:t>
      </w:r>
    </w:p>
    <w:p w14:paraId="7324A6F8" w14:textId="77777777" w:rsidR="00C54167" w:rsidRPr="00705958" w:rsidRDefault="00074372" w:rsidP="00633108">
      <w:pPr>
        <w:pStyle w:val="af5"/>
        <w:numPr>
          <w:ilvl w:val="0"/>
          <w:numId w:val="21"/>
        </w:numPr>
        <w:spacing w:after="0"/>
        <w:ind w:left="0" w:firstLine="709"/>
        <w:jc w:val="both"/>
        <w:rPr>
          <w:rFonts w:ascii="Times New Roman" w:hAnsi="Times New Roman" w:cs="Times New Roman"/>
          <w:sz w:val="28"/>
          <w:szCs w:val="28"/>
        </w:rPr>
      </w:pPr>
      <w:r w:rsidRPr="00705958">
        <w:rPr>
          <w:rFonts w:ascii="Times New Roman" w:hAnsi="Times New Roman" w:cs="Times New Roman"/>
          <w:sz w:val="28"/>
          <w:szCs w:val="28"/>
        </w:rPr>
        <w:t>Схема ускоренного переноса (СУП) К1804ВР1,</w:t>
      </w:r>
    </w:p>
    <w:p w14:paraId="60267898" w14:textId="77777777" w:rsidR="00C54167" w:rsidRPr="00705958" w:rsidRDefault="00074372" w:rsidP="00633108">
      <w:pPr>
        <w:pStyle w:val="af5"/>
        <w:numPr>
          <w:ilvl w:val="0"/>
          <w:numId w:val="21"/>
        </w:numPr>
        <w:spacing w:after="0"/>
        <w:ind w:left="0" w:firstLine="709"/>
        <w:jc w:val="both"/>
        <w:rPr>
          <w:rFonts w:ascii="Times New Roman" w:hAnsi="Times New Roman" w:cs="Times New Roman"/>
          <w:sz w:val="28"/>
          <w:szCs w:val="28"/>
        </w:rPr>
      </w:pPr>
      <w:r w:rsidRPr="00705958">
        <w:rPr>
          <w:rFonts w:ascii="Times New Roman" w:hAnsi="Times New Roman" w:cs="Times New Roman"/>
          <w:sz w:val="28"/>
          <w:szCs w:val="28"/>
        </w:rPr>
        <w:t>Схема управления состоянием и сдвигами (СУСС) К1804ВР2.</w:t>
      </w:r>
    </w:p>
    <w:p w14:paraId="3EED4CD7" w14:textId="77777777" w:rsidR="00C54167"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Поскольку разрядность слова данных составляет 28 бит, а МПС 1804ВС2 предназначена для построения операционных блоков цифровых устройств с разрядностью кратной 4, то для получения </w:t>
      </w:r>
      <w:proofErr w:type="gramStart"/>
      <w:r w:rsidRPr="00705958">
        <w:rPr>
          <w:rFonts w:ascii="Times New Roman" w:hAnsi="Times New Roman" w:cs="Times New Roman"/>
          <w:sz w:val="28"/>
          <w:szCs w:val="28"/>
        </w:rPr>
        <w:t>28-и битной</w:t>
      </w:r>
      <w:proofErr w:type="gramEnd"/>
      <w:r w:rsidRPr="00705958">
        <w:rPr>
          <w:rFonts w:ascii="Times New Roman" w:hAnsi="Times New Roman" w:cs="Times New Roman"/>
          <w:sz w:val="28"/>
          <w:szCs w:val="28"/>
        </w:rPr>
        <w:t xml:space="preserve"> длины машинного слова необходимо использовать 7 микропроцессорных секций.</w:t>
      </w:r>
    </w:p>
    <w:p w14:paraId="30A9A3FB" w14:textId="77777777" w:rsidR="00074372" w:rsidRPr="00705958" w:rsidRDefault="00074372" w:rsidP="00633108">
      <w:pPr>
        <w:spacing w:after="0"/>
        <w:ind w:firstLine="709"/>
        <w:jc w:val="both"/>
        <w:rPr>
          <w:rFonts w:ascii="Times New Roman" w:hAnsi="Times New Roman" w:cs="Times New Roman"/>
          <w:sz w:val="28"/>
          <w:szCs w:val="28"/>
        </w:rPr>
      </w:pPr>
      <w:r w:rsidRPr="00705958">
        <w:rPr>
          <w:rFonts w:ascii="Times New Roman" w:hAnsi="Times New Roman" w:cs="Times New Roman"/>
          <w:sz w:val="28"/>
          <w:szCs w:val="28"/>
        </w:rPr>
        <w:t>Принципы создания вычислительного устройства на базе процессорной секции К1804ВС2 состоят в следующем:</w:t>
      </w:r>
    </w:p>
    <w:p w14:paraId="77049FC9" w14:textId="77777777" w:rsidR="00074372" w:rsidRPr="00705958" w:rsidRDefault="00074372" w:rsidP="00633108">
      <w:pPr>
        <w:pStyle w:val="af5"/>
        <w:numPr>
          <w:ilvl w:val="0"/>
          <w:numId w:val="22"/>
        </w:numPr>
        <w:spacing w:after="0"/>
        <w:ind w:left="0" w:firstLine="709"/>
        <w:jc w:val="both"/>
        <w:rPr>
          <w:rFonts w:ascii="Times New Roman" w:hAnsi="Times New Roman" w:cs="Times New Roman"/>
          <w:sz w:val="28"/>
          <w:szCs w:val="28"/>
        </w:rPr>
      </w:pPr>
      <w:r w:rsidRPr="00705958">
        <w:rPr>
          <w:rFonts w:ascii="Times New Roman" w:hAnsi="Times New Roman" w:cs="Times New Roman"/>
          <w:sz w:val="28"/>
          <w:szCs w:val="28"/>
        </w:rPr>
        <w:t xml:space="preserve">Каждая процессорная секция настраивается на положение в системе: правая крайняя МПС определяется как младшая и настраивается путем подачи на вход </w:t>
      </w:r>
      <m:oMath>
        <m:acc>
          <m:accPr>
            <m:chr m:val="̅"/>
            <m:ctrlPr>
              <w:rPr>
                <w:rFonts w:ascii="Cambria Math" w:hAnsi="Times New Roman" w:cs="Times New Roman"/>
                <w:i/>
                <w:sz w:val="28"/>
                <w:szCs w:val="28"/>
              </w:rPr>
            </m:ctrlPr>
          </m:accPr>
          <m:e>
            <m:r>
              <w:rPr>
                <w:rFonts w:ascii="Cambria Math" w:hAnsi="Cambria Math" w:cs="Times New Roman"/>
                <w:sz w:val="28"/>
                <w:szCs w:val="28"/>
                <w:lang w:val="en-US"/>
              </w:rPr>
              <m:t>LSS</m:t>
            </m:r>
          </m:e>
        </m:acc>
      </m:oMath>
      <w:r w:rsidRPr="00705958">
        <w:rPr>
          <w:rFonts w:ascii="Times New Roman" w:eastAsiaTheme="minorEastAsia" w:hAnsi="Times New Roman" w:cs="Times New Roman"/>
          <w:sz w:val="28"/>
          <w:szCs w:val="28"/>
        </w:rPr>
        <w:t xml:space="preserve"> потенциала низкого уровня </w:t>
      </w:r>
      <w:r w:rsidRPr="00705958">
        <w:rPr>
          <w:rFonts w:ascii="Times New Roman" w:eastAsiaTheme="minorEastAsia" w:hAnsi="Times New Roman" w:cs="Times New Roman"/>
          <w:i/>
          <w:sz w:val="28"/>
          <w:szCs w:val="28"/>
          <w:lang w:val="en-US"/>
        </w:rPr>
        <w:t>GND</w:t>
      </w:r>
      <w:r w:rsidRPr="00705958">
        <w:rPr>
          <w:rFonts w:ascii="Times New Roman" w:eastAsiaTheme="minorEastAsia" w:hAnsi="Times New Roman" w:cs="Times New Roman"/>
          <w:sz w:val="28"/>
          <w:szCs w:val="28"/>
        </w:rPr>
        <w:t xml:space="preserve">. При этом линии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W</m:t>
            </m:r>
          </m:e>
        </m:acc>
        <m:r>
          <w:rPr>
            <w:rFonts w:ascii="Cambria Math" w:eastAsiaTheme="minorEastAsia" w:hAnsi="Times New Roman" w:cs="Times New Roman"/>
            <w:sz w:val="28"/>
            <w:szCs w:val="28"/>
          </w:rPr>
          <m:t>/</m:t>
        </m:r>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MSS</m:t>
            </m:r>
          </m:e>
        </m:acc>
      </m:oMath>
      <w:r w:rsidRPr="00705958">
        <w:rPr>
          <w:rFonts w:ascii="Times New Roman" w:eastAsiaTheme="minorEastAsia" w:hAnsi="Times New Roman" w:cs="Times New Roman"/>
          <w:sz w:val="28"/>
          <w:szCs w:val="28"/>
        </w:rPr>
        <w:t xml:space="preserve"> становится выходом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W</m:t>
            </m:r>
          </m:e>
        </m:acc>
      </m:oMath>
      <w:r w:rsidRPr="00705958">
        <w:rPr>
          <w:rFonts w:ascii="Times New Roman" w:eastAsiaTheme="minorEastAsia" w:hAnsi="Times New Roman" w:cs="Times New Roman"/>
          <w:sz w:val="28"/>
          <w:szCs w:val="28"/>
        </w:rPr>
        <w:t xml:space="preserve"> и используется для управления записью в память. Левая крайняя процессорная секция должна иметь входной сигнал  </w:t>
      </w:r>
      <m:oMath>
        <m:acc>
          <m:accPr>
            <m:chr m:val="̅"/>
            <m:ctrlPr>
              <w:rPr>
                <w:rFonts w:ascii="Cambria Math" w:hAnsi="Times New Roman" w:cs="Times New Roman"/>
                <w:i/>
                <w:sz w:val="28"/>
                <w:szCs w:val="28"/>
              </w:rPr>
            </m:ctrlPr>
          </m:accPr>
          <m:e>
            <m:r>
              <w:rPr>
                <w:rFonts w:ascii="Cambria Math" w:hAnsi="Cambria Math" w:cs="Times New Roman"/>
                <w:sz w:val="28"/>
                <w:szCs w:val="28"/>
                <w:lang w:val="en-US"/>
              </w:rPr>
              <m:t>LSS</m:t>
            </m:r>
          </m:e>
        </m:acc>
      </m:oMath>
      <w:r w:rsidRPr="00705958">
        <w:rPr>
          <w:rFonts w:ascii="Times New Roman" w:eastAsiaTheme="minorEastAsia" w:hAnsi="Times New Roman" w:cs="Times New Roman"/>
          <w:sz w:val="28"/>
          <w:szCs w:val="28"/>
        </w:rPr>
        <w:t xml:space="preserve">=1, что определяет линию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W</m:t>
            </m:r>
          </m:e>
        </m:acc>
        <m:r>
          <w:rPr>
            <w:rFonts w:ascii="Cambria Math" w:eastAsiaTheme="minorEastAsia" w:hAnsi="Times New Roman" w:cs="Times New Roman"/>
            <w:sz w:val="28"/>
            <w:szCs w:val="28"/>
          </w:rPr>
          <m:t>/</m:t>
        </m:r>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MSS</m:t>
            </m:r>
          </m:e>
        </m:acc>
      </m:oMath>
      <w:r w:rsidRPr="00705958">
        <w:rPr>
          <w:rFonts w:ascii="Times New Roman" w:eastAsiaTheme="minorEastAsia" w:hAnsi="Times New Roman" w:cs="Times New Roman"/>
          <w:sz w:val="28"/>
          <w:szCs w:val="28"/>
        </w:rPr>
        <w:t xml:space="preserve"> как вход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MSS</m:t>
            </m:r>
          </m:e>
        </m:acc>
      </m:oMath>
      <w:r w:rsidRPr="00705958">
        <w:rPr>
          <w:rFonts w:ascii="Times New Roman" w:eastAsiaTheme="minorEastAsia" w:hAnsi="Times New Roman" w:cs="Times New Roman"/>
          <w:sz w:val="28"/>
          <w:szCs w:val="28"/>
        </w:rPr>
        <w:t xml:space="preserve"> с подачей на него низкого уровня сигнала. Настройка МПС как средней</w:t>
      </w:r>
      <w:r w:rsidR="002C33B5" w:rsidRPr="00705958">
        <w:rPr>
          <w:rFonts w:ascii="Times New Roman" w:eastAsiaTheme="minorEastAsia" w:hAnsi="Times New Roman" w:cs="Times New Roman"/>
          <w:sz w:val="28"/>
          <w:szCs w:val="28"/>
        </w:rPr>
        <w:t xml:space="preserve"> осуществляется сигналами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LSS</m:t>
            </m:r>
          </m:e>
        </m:acc>
      </m:oMath>
      <w:r w:rsidR="002C33B5" w:rsidRPr="00705958">
        <w:rPr>
          <w:rFonts w:ascii="Times New Roman" w:eastAsiaTheme="minorEastAsia" w:hAnsi="Times New Roman" w:cs="Times New Roman"/>
          <w:sz w:val="28"/>
          <w:szCs w:val="28"/>
        </w:rPr>
        <w:t xml:space="preserve">=1 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MSS</m:t>
            </m:r>
          </m:e>
        </m:acc>
      </m:oMath>
      <w:r w:rsidR="002C33B5" w:rsidRPr="00705958">
        <w:rPr>
          <w:rFonts w:ascii="Times New Roman" w:eastAsiaTheme="minorEastAsia" w:hAnsi="Times New Roman" w:cs="Times New Roman"/>
          <w:sz w:val="28"/>
          <w:szCs w:val="28"/>
        </w:rPr>
        <w:t xml:space="preserve">=1. Выходные сигналы </w:t>
      </w:r>
      <w:r w:rsidR="002C33B5" w:rsidRPr="00705958">
        <w:rPr>
          <w:rFonts w:ascii="Times New Roman" w:eastAsiaTheme="minorEastAsia" w:hAnsi="Times New Roman" w:cs="Times New Roman"/>
          <w:i/>
          <w:sz w:val="28"/>
          <w:szCs w:val="28"/>
          <w:lang w:val="en-US"/>
        </w:rPr>
        <w:t>F</w:t>
      </w:r>
      <w:r w:rsidR="002C33B5" w:rsidRPr="00705958">
        <w:rPr>
          <w:rFonts w:ascii="Times New Roman" w:eastAsiaTheme="minorEastAsia" w:hAnsi="Times New Roman" w:cs="Times New Roman"/>
          <w:i/>
          <w:sz w:val="28"/>
          <w:szCs w:val="28"/>
          <w:vertAlign w:val="subscript"/>
        </w:rPr>
        <w:t>3</w:t>
      </w:r>
      <w:r w:rsidR="002C33B5" w:rsidRPr="00705958">
        <w:rPr>
          <w:rFonts w:ascii="Times New Roman" w:eastAsiaTheme="minorEastAsia" w:hAnsi="Times New Roman" w:cs="Times New Roman"/>
          <w:sz w:val="28"/>
          <w:szCs w:val="28"/>
        </w:rPr>
        <w:t xml:space="preserve"> и </w:t>
      </w:r>
      <w:r w:rsidR="002C33B5" w:rsidRPr="00705958">
        <w:rPr>
          <w:rFonts w:ascii="Times New Roman" w:eastAsiaTheme="minorEastAsia" w:hAnsi="Times New Roman" w:cs="Times New Roman"/>
          <w:i/>
          <w:sz w:val="28"/>
          <w:szCs w:val="28"/>
          <w:lang w:val="en-US"/>
        </w:rPr>
        <w:t>OVR</w:t>
      </w:r>
      <w:r w:rsidR="002C33B5" w:rsidRPr="00705958">
        <w:rPr>
          <w:rFonts w:ascii="Times New Roman" w:eastAsiaTheme="minorEastAsia" w:hAnsi="Times New Roman" w:cs="Times New Roman"/>
          <w:sz w:val="28"/>
          <w:szCs w:val="28"/>
        </w:rPr>
        <w:t xml:space="preserve"> используются только в старшей МПС, в связи с этим выполнено сов</w:t>
      </w:r>
      <w:r w:rsidR="00705958" w:rsidRPr="00705958">
        <w:rPr>
          <w:rFonts w:ascii="Times New Roman" w:eastAsiaTheme="minorEastAsia" w:hAnsi="Times New Roman" w:cs="Times New Roman"/>
          <w:sz w:val="28"/>
          <w:szCs w:val="28"/>
        </w:rPr>
        <w:t>ме</w:t>
      </w:r>
      <w:r w:rsidR="002C33B5" w:rsidRPr="00705958">
        <w:rPr>
          <w:rFonts w:ascii="Times New Roman" w:eastAsiaTheme="minorEastAsia" w:hAnsi="Times New Roman" w:cs="Times New Roman"/>
          <w:sz w:val="28"/>
          <w:szCs w:val="28"/>
        </w:rPr>
        <w:t xml:space="preserve">щение выводов ускоренного переноса и указанных признаков в парах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G</m:t>
            </m:r>
          </m:e>
        </m:acc>
        <m:r>
          <w:rPr>
            <w:rFonts w:ascii="Cambria Math" w:eastAsiaTheme="minorEastAsia" w:hAnsi="Times New Roman" w:cs="Times New Roman"/>
            <w:sz w:val="28"/>
            <w:szCs w:val="28"/>
          </w:rPr>
          <m:t>/</m:t>
        </m:r>
        <m:sSub>
          <m:sSubPr>
            <m:ctrlPr>
              <w:rPr>
                <w:rFonts w:ascii="Cambria Math" w:eastAsiaTheme="minorEastAsia" w:hAnsi="Times New Roman"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Times New Roman" w:cs="Times New Roman"/>
                <w:sz w:val="28"/>
                <w:szCs w:val="28"/>
              </w:rPr>
              <m:t>3</m:t>
            </m:r>
          </m:sub>
        </m:sSub>
      </m:oMath>
      <w:r w:rsidR="002C33B5" w:rsidRPr="00705958">
        <w:rPr>
          <w:rFonts w:ascii="Times New Roman" w:eastAsiaTheme="minorEastAsia" w:hAnsi="Times New Roman" w:cs="Times New Roman"/>
          <w:sz w:val="28"/>
          <w:szCs w:val="28"/>
        </w:rPr>
        <w:t xml:space="preserve"> 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P</m:t>
            </m:r>
          </m:e>
        </m:acc>
        <m:r>
          <w:rPr>
            <w:rFonts w:ascii="Cambria Math" w:eastAsiaTheme="minorEastAsia" w:hAnsi="Times New Roman" w:cs="Times New Roman"/>
            <w:sz w:val="28"/>
            <w:szCs w:val="28"/>
          </w:rPr>
          <m:t>/</m:t>
        </m:r>
        <m:r>
          <w:rPr>
            <w:rFonts w:ascii="Cambria Math" w:eastAsiaTheme="minorEastAsia" w:hAnsi="Cambria Math" w:cs="Times New Roman"/>
            <w:sz w:val="28"/>
            <w:szCs w:val="28"/>
          </w:rPr>
          <m:t>OVR</m:t>
        </m:r>
      </m:oMath>
      <w:r w:rsidR="002C33B5" w:rsidRPr="00705958">
        <w:rPr>
          <w:rFonts w:ascii="Times New Roman" w:eastAsiaTheme="minorEastAsia" w:hAnsi="Times New Roman" w:cs="Times New Roman"/>
          <w:sz w:val="28"/>
          <w:szCs w:val="28"/>
        </w:rPr>
        <w:t xml:space="preserve">. </w:t>
      </w:r>
      <w:r w:rsidR="00705958" w:rsidRPr="00705958">
        <w:rPr>
          <w:rFonts w:ascii="Times New Roman" w:eastAsiaTheme="minorEastAsia" w:hAnsi="Times New Roman" w:cs="Times New Roman"/>
          <w:sz w:val="28"/>
          <w:szCs w:val="28"/>
        </w:rPr>
        <w:t xml:space="preserve"> В промежуточных звеньях, </w:t>
      </w:r>
      <w:proofErr w:type="gramStart"/>
      <w:r w:rsidR="00705958" w:rsidRPr="00705958">
        <w:rPr>
          <w:rFonts w:ascii="Times New Roman" w:eastAsiaTheme="minorEastAsia" w:hAnsi="Times New Roman" w:cs="Times New Roman"/>
          <w:sz w:val="28"/>
          <w:szCs w:val="28"/>
        </w:rPr>
        <w:t>также</w:t>
      </w:r>
      <w:proofErr w:type="gramEnd"/>
      <w:r w:rsidR="00705958" w:rsidRPr="00705958">
        <w:rPr>
          <w:rFonts w:ascii="Times New Roman" w:eastAsiaTheme="minorEastAsia" w:hAnsi="Times New Roman" w:cs="Times New Roman"/>
          <w:sz w:val="28"/>
          <w:szCs w:val="28"/>
        </w:rPr>
        <w:t xml:space="preserve"> как и </w:t>
      </w:r>
      <w:r w:rsidR="00705958" w:rsidRPr="00705958">
        <w:rPr>
          <w:rFonts w:ascii="Times New Roman" w:eastAsiaTheme="minorEastAsia" w:hAnsi="Times New Roman" w:cs="Times New Roman"/>
          <w:i/>
          <w:sz w:val="28"/>
          <w:szCs w:val="28"/>
          <w:lang w:val="en-US"/>
        </w:rPr>
        <w:t>C</w:t>
      </w:r>
      <w:r w:rsidR="00705958" w:rsidRPr="00705958">
        <w:rPr>
          <w:rFonts w:ascii="Times New Roman" w:eastAsiaTheme="minorEastAsia" w:hAnsi="Times New Roman" w:cs="Times New Roman"/>
          <w:i/>
          <w:sz w:val="28"/>
          <w:szCs w:val="28"/>
          <w:vertAlign w:val="subscript"/>
        </w:rPr>
        <w:t>4</w:t>
      </w:r>
      <w:r w:rsidR="00705958" w:rsidRPr="00705958">
        <w:rPr>
          <w:rFonts w:ascii="Times New Roman" w:eastAsiaTheme="minorEastAsia" w:hAnsi="Times New Roman" w:cs="Times New Roman"/>
          <w:i/>
          <w:sz w:val="28"/>
          <w:szCs w:val="28"/>
        </w:rPr>
        <w:t xml:space="preserve">, </w:t>
      </w:r>
      <w:r w:rsidR="00705958" w:rsidRPr="00705958">
        <w:rPr>
          <w:rFonts w:ascii="Times New Roman" w:eastAsiaTheme="minorEastAsia" w:hAnsi="Times New Roman" w:cs="Times New Roman"/>
          <w:sz w:val="28"/>
          <w:szCs w:val="28"/>
        </w:rPr>
        <w:t xml:space="preserve"> не используются, так как идентифицируемая данными сигналами ситуация в середине машинного слова возникнуть не может.</w:t>
      </w:r>
    </w:p>
    <w:p w14:paraId="0772C66D" w14:textId="77777777" w:rsidR="002C33B5" w:rsidRPr="00705958" w:rsidRDefault="002C33B5" w:rsidP="00633108">
      <w:pPr>
        <w:pStyle w:val="af5"/>
        <w:numPr>
          <w:ilvl w:val="0"/>
          <w:numId w:val="22"/>
        </w:numPr>
        <w:spacing w:after="0"/>
        <w:ind w:left="0" w:firstLine="709"/>
        <w:jc w:val="both"/>
        <w:rPr>
          <w:rFonts w:ascii="Times New Roman" w:hAnsi="Times New Roman" w:cs="Times New Roman"/>
          <w:sz w:val="28"/>
          <w:szCs w:val="28"/>
        </w:rPr>
      </w:pPr>
      <w:r w:rsidRPr="00705958">
        <w:rPr>
          <w:rFonts w:ascii="Times New Roman" w:eastAsiaTheme="minorEastAsia" w:hAnsi="Times New Roman" w:cs="Times New Roman"/>
          <w:sz w:val="28"/>
          <w:szCs w:val="28"/>
        </w:rPr>
        <w:t xml:space="preserve">В проектируемом устройстве из двух </w:t>
      </w:r>
      <w:r w:rsidRPr="00705958">
        <w:rPr>
          <w:rFonts w:ascii="Times New Roman" w:eastAsiaTheme="minorEastAsia" w:hAnsi="Times New Roman" w:cs="Times New Roman"/>
          <w:i/>
          <w:sz w:val="28"/>
          <w:szCs w:val="28"/>
          <w:lang w:val="en-US"/>
        </w:rPr>
        <w:t>DA</w:t>
      </w:r>
      <w:r w:rsidRPr="00705958">
        <w:rPr>
          <w:rFonts w:ascii="Times New Roman" w:eastAsiaTheme="minorEastAsia" w:hAnsi="Times New Roman" w:cs="Times New Roman"/>
          <w:sz w:val="28"/>
          <w:szCs w:val="28"/>
        </w:rPr>
        <w:t xml:space="preserve"> и </w:t>
      </w:r>
      <w:r w:rsidRPr="00705958">
        <w:rPr>
          <w:rFonts w:ascii="Times New Roman" w:eastAsiaTheme="minorEastAsia" w:hAnsi="Times New Roman" w:cs="Times New Roman"/>
          <w:i/>
          <w:sz w:val="28"/>
          <w:szCs w:val="28"/>
          <w:lang w:val="en-US"/>
        </w:rPr>
        <w:t>DB</w:t>
      </w:r>
      <w:r w:rsidRPr="00705958">
        <w:rPr>
          <w:rFonts w:ascii="Times New Roman" w:eastAsiaTheme="minorEastAsia" w:hAnsi="Times New Roman" w:cs="Times New Roman"/>
          <w:i/>
          <w:sz w:val="28"/>
          <w:szCs w:val="28"/>
        </w:rPr>
        <w:t xml:space="preserve"> </w:t>
      </w:r>
      <w:r w:rsidRPr="00705958">
        <w:rPr>
          <w:rFonts w:ascii="Times New Roman" w:eastAsiaTheme="minorEastAsia" w:hAnsi="Times New Roman" w:cs="Times New Roman"/>
          <w:sz w:val="28"/>
          <w:szCs w:val="28"/>
        </w:rPr>
        <w:t xml:space="preserve">шин данных используется одна </w:t>
      </w:r>
      <w:r w:rsidRPr="00705958">
        <w:rPr>
          <w:rFonts w:ascii="Times New Roman" w:eastAsiaTheme="minorEastAsia" w:hAnsi="Times New Roman" w:cs="Times New Roman"/>
          <w:i/>
          <w:sz w:val="28"/>
          <w:szCs w:val="28"/>
          <w:lang w:val="en-US"/>
        </w:rPr>
        <w:t>DA</w:t>
      </w:r>
      <w:r w:rsidRPr="00705958">
        <w:rPr>
          <w:rFonts w:ascii="Times New Roman" w:eastAsiaTheme="minorEastAsia" w:hAnsi="Times New Roman" w:cs="Times New Roman"/>
          <w:sz w:val="28"/>
          <w:szCs w:val="28"/>
        </w:rPr>
        <w:t xml:space="preserve">-шина, задавая уровень сигнала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OEB</m:t>
            </m:r>
          </m:e>
        </m:acc>
      </m:oMath>
      <w:r w:rsidRPr="00705958">
        <w:rPr>
          <w:rFonts w:ascii="Times New Roman" w:eastAsiaTheme="minorEastAsia" w:hAnsi="Times New Roman" w:cs="Times New Roman"/>
          <w:sz w:val="28"/>
          <w:szCs w:val="28"/>
        </w:rPr>
        <w:t xml:space="preserve">=0. Это определяет состояние шины </w:t>
      </w:r>
      <w:r w:rsidRPr="00705958">
        <w:rPr>
          <w:rFonts w:ascii="Times New Roman" w:eastAsiaTheme="minorEastAsia" w:hAnsi="Times New Roman" w:cs="Times New Roman"/>
          <w:i/>
          <w:sz w:val="28"/>
          <w:szCs w:val="28"/>
          <w:lang w:val="en-US"/>
        </w:rPr>
        <w:t>DB</w:t>
      </w:r>
      <w:r w:rsidRPr="00705958">
        <w:rPr>
          <w:rFonts w:ascii="Times New Roman" w:eastAsiaTheme="minorEastAsia" w:hAnsi="Times New Roman" w:cs="Times New Roman"/>
          <w:sz w:val="28"/>
          <w:szCs w:val="28"/>
        </w:rPr>
        <w:t xml:space="preserve"> как выход, далее не используемый.</w:t>
      </w:r>
    </w:p>
    <w:p w14:paraId="5933065C" w14:textId="77777777" w:rsidR="002C33B5" w:rsidRPr="00705958" w:rsidRDefault="002C33B5" w:rsidP="00633108">
      <w:pPr>
        <w:pStyle w:val="af5"/>
        <w:numPr>
          <w:ilvl w:val="0"/>
          <w:numId w:val="22"/>
        </w:numPr>
        <w:spacing w:after="0"/>
        <w:ind w:left="0" w:firstLine="709"/>
        <w:jc w:val="both"/>
        <w:rPr>
          <w:rFonts w:ascii="Times New Roman" w:hAnsi="Times New Roman" w:cs="Times New Roman"/>
          <w:sz w:val="28"/>
          <w:szCs w:val="28"/>
        </w:rPr>
      </w:pPr>
      <w:r w:rsidRPr="00705958">
        <w:rPr>
          <w:rFonts w:ascii="Times New Roman" w:eastAsiaTheme="minorEastAsia" w:hAnsi="Times New Roman" w:cs="Times New Roman"/>
          <w:sz w:val="28"/>
          <w:szCs w:val="28"/>
        </w:rPr>
        <w:t>Для каскадного соединения секций</w:t>
      </w:r>
      <w:r w:rsidR="00E42E9D" w:rsidRPr="00705958">
        <w:rPr>
          <w:rFonts w:ascii="Times New Roman" w:eastAsiaTheme="minorEastAsia" w:hAnsi="Times New Roman" w:cs="Times New Roman"/>
          <w:sz w:val="28"/>
          <w:szCs w:val="28"/>
        </w:rPr>
        <w:t xml:space="preserve"> для ускоренного переноса</w:t>
      </w:r>
      <w:r w:rsidRPr="00705958">
        <w:rPr>
          <w:rFonts w:ascii="Times New Roman" w:eastAsiaTheme="minorEastAsia" w:hAnsi="Times New Roman" w:cs="Times New Roman"/>
          <w:sz w:val="28"/>
          <w:szCs w:val="28"/>
        </w:rPr>
        <w:t xml:space="preserve"> используются выводы СУП</w:t>
      </w:r>
      <w:r w:rsidR="00705958" w:rsidRPr="00705958">
        <w:rPr>
          <w:rFonts w:ascii="Times New Roman" w:eastAsiaTheme="minorEastAsia" w:hAnsi="Times New Roman" w:cs="Times New Roman"/>
          <w:sz w:val="28"/>
          <w:szCs w:val="28"/>
        </w:rPr>
        <w:t xml:space="preserve"> ВР1</w:t>
      </w:r>
      <w:r w:rsidRPr="00705958">
        <w:rPr>
          <w:rFonts w:ascii="Times New Roman" w:eastAsiaTheme="minorEastAsia" w:hAnsi="Times New Roman" w:cs="Times New Roman"/>
          <w:sz w:val="28"/>
          <w:szCs w:val="28"/>
        </w:rPr>
        <w:t xml:space="preserve">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P</m:t>
            </m:r>
            <m:r>
              <w:rPr>
                <w:rFonts w:ascii="Cambria Math" w:eastAsiaTheme="minorEastAsia" w:hAnsi="Times New Roman" w:cs="Times New Roman"/>
                <w:sz w:val="28"/>
                <w:szCs w:val="28"/>
              </w:rPr>
              <m:t>,</m:t>
            </m:r>
            <m:r>
              <w:rPr>
                <w:rFonts w:ascii="Cambria Math" w:eastAsiaTheme="minorEastAsia" w:hAnsi="Cambria Math" w:cs="Times New Roman"/>
                <w:sz w:val="28"/>
                <w:szCs w:val="28"/>
                <w:lang w:val="en-US"/>
              </w:rPr>
              <m:t>G</m:t>
            </m:r>
          </m:e>
        </m:acc>
      </m:oMath>
      <w:r w:rsidRPr="00705958">
        <w:rPr>
          <w:rFonts w:ascii="Times New Roman" w:eastAsiaTheme="minorEastAsia" w:hAnsi="Times New Roman" w:cs="Times New Roman"/>
          <w:sz w:val="28"/>
          <w:szCs w:val="28"/>
        </w:rPr>
        <w:t>.</w:t>
      </w:r>
      <w:r w:rsidR="00705958" w:rsidRPr="00705958">
        <w:rPr>
          <w:rFonts w:ascii="Times New Roman" w:eastAsiaTheme="minorEastAsia" w:hAnsi="Times New Roman" w:cs="Times New Roman"/>
          <w:sz w:val="28"/>
          <w:szCs w:val="28"/>
        </w:rPr>
        <w:t xml:space="preserve"> Соответствующий выход </w:t>
      </w:r>
      <w:proofErr w:type="spellStart"/>
      <w:r w:rsidR="00705958" w:rsidRPr="00705958">
        <w:rPr>
          <w:rFonts w:ascii="Times New Roman" w:eastAsiaTheme="minorEastAsia" w:hAnsi="Times New Roman" w:cs="Times New Roman"/>
          <w:i/>
          <w:sz w:val="28"/>
          <w:szCs w:val="28"/>
          <w:lang w:val="en-US"/>
        </w:rPr>
        <w:t>C</w:t>
      </w:r>
      <w:r w:rsidR="00705958" w:rsidRPr="00705958">
        <w:rPr>
          <w:rFonts w:ascii="Times New Roman" w:eastAsiaTheme="minorEastAsia" w:hAnsi="Times New Roman" w:cs="Times New Roman"/>
          <w:i/>
          <w:sz w:val="28"/>
          <w:szCs w:val="28"/>
          <w:vertAlign w:val="subscript"/>
          <w:lang w:val="en-US"/>
        </w:rPr>
        <w:t>x</w:t>
      </w:r>
      <w:proofErr w:type="spellEnd"/>
      <w:r w:rsidR="00705958" w:rsidRPr="00705958">
        <w:rPr>
          <w:rFonts w:ascii="Times New Roman" w:eastAsiaTheme="minorEastAsia" w:hAnsi="Times New Roman" w:cs="Times New Roman"/>
          <w:sz w:val="28"/>
          <w:szCs w:val="28"/>
          <w:vertAlign w:val="subscript"/>
        </w:rPr>
        <w:t xml:space="preserve"> </w:t>
      </w:r>
      <w:r w:rsidR="00705958" w:rsidRPr="00705958">
        <w:rPr>
          <w:rFonts w:ascii="Times New Roman" w:eastAsiaTheme="minorEastAsia" w:hAnsi="Times New Roman" w:cs="Times New Roman"/>
          <w:sz w:val="28"/>
          <w:szCs w:val="28"/>
        </w:rPr>
        <w:t xml:space="preserve">подключается ко входу </w:t>
      </w:r>
      <w:r w:rsidR="00705958" w:rsidRPr="00705958">
        <w:rPr>
          <w:rFonts w:ascii="Times New Roman" w:eastAsiaTheme="minorEastAsia" w:hAnsi="Times New Roman" w:cs="Times New Roman"/>
          <w:i/>
          <w:sz w:val="28"/>
          <w:szCs w:val="28"/>
          <w:lang w:val="en-US"/>
        </w:rPr>
        <w:t>C</w:t>
      </w:r>
      <w:r w:rsidR="00705958" w:rsidRPr="00705958">
        <w:rPr>
          <w:rFonts w:ascii="Times New Roman" w:eastAsiaTheme="minorEastAsia" w:hAnsi="Times New Roman" w:cs="Times New Roman"/>
          <w:i/>
          <w:sz w:val="28"/>
          <w:szCs w:val="28"/>
          <w:vertAlign w:val="subscript"/>
        </w:rPr>
        <w:t>0</w:t>
      </w:r>
      <w:r w:rsidR="00705958" w:rsidRPr="00705958">
        <w:rPr>
          <w:rFonts w:ascii="Times New Roman" w:eastAsiaTheme="minorEastAsia" w:hAnsi="Times New Roman" w:cs="Times New Roman"/>
          <w:i/>
          <w:sz w:val="28"/>
          <w:szCs w:val="28"/>
        </w:rPr>
        <w:t xml:space="preserve"> </w:t>
      </w:r>
      <w:r w:rsidR="00705958" w:rsidRPr="00705958">
        <w:rPr>
          <w:rFonts w:ascii="Times New Roman" w:eastAsiaTheme="minorEastAsia" w:hAnsi="Times New Roman" w:cs="Times New Roman"/>
          <w:sz w:val="28"/>
          <w:szCs w:val="28"/>
        </w:rPr>
        <w:t xml:space="preserve">первой средней МПС. Аналогично выводы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P</m:t>
            </m:r>
            <m:r>
              <w:rPr>
                <w:rFonts w:ascii="Cambria Math" w:eastAsiaTheme="minorEastAsia" w:hAnsi="Times New Roman" w:cs="Times New Roman"/>
                <w:sz w:val="28"/>
                <w:szCs w:val="28"/>
              </w:rPr>
              <m:t>,</m:t>
            </m:r>
            <m:r>
              <w:rPr>
                <w:rFonts w:ascii="Cambria Math" w:eastAsiaTheme="minorEastAsia" w:hAnsi="Cambria Math" w:cs="Times New Roman"/>
                <w:sz w:val="28"/>
                <w:szCs w:val="28"/>
                <w:lang w:val="en-US"/>
              </w:rPr>
              <m:t>G</m:t>
            </m:r>
          </m:e>
        </m:acc>
      </m:oMath>
      <w:r w:rsidR="00705958" w:rsidRPr="00705958">
        <w:rPr>
          <w:rFonts w:ascii="Times New Roman" w:eastAsiaTheme="minorEastAsia" w:hAnsi="Times New Roman" w:cs="Times New Roman"/>
          <w:sz w:val="28"/>
          <w:szCs w:val="28"/>
        </w:rPr>
        <w:t xml:space="preserve"> первой средней МПС соедняются со входами </w:t>
      </w:r>
      <m:oMath>
        <m:acc>
          <m:accPr>
            <m:chr m:val="̅"/>
            <m:ctrlPr>
              <w:rPr>
                <w:rFonts w:ascii="Cambria Math" w:eastAsiaTheme="minorEastAsia" w:hAnsi="Times New Roman" w:cs="Times New Roman"/>
                <w:i/>
                <w:sz w:val="28"/>
                <w:szCs w:val="28"/>
              </w:rPr>
            </m:ctrlPr>
          </m:accPr>
          <m:e>
            <m:sSub>
              <m:sSubPr>
                <m:ctrlPr>
                  <w:rPr>
                    <w:rFonts w:ascii="Cambria Math" w:eastAsiaTheme="minorEastAsia" w:hAnsi="Times New Roman" w:cs="Times New Roman"/>
                    <w:i/>
                    <w:sz w:val="28"/>
                    <w:szCs w:val="28"/>
                  </w:rPr>
                </m:ctrlPr>
              </m:sSubPr>
              <m:e>
                <m:r>
                  <w:rPr>
                    <w:rFonts w:ascii="Cambria Math" w:eastAsiaTheme="minorEastAsia" w:hAnsi="Cambria Math" w:cs="Times New Roman"/>
                    <w:sz w:val="28"/>
                    <w:szCs w:val="28"/>
                    <w:lang w:val="en-US"/>
                  </w:rPr>
                  <m:t>P</m:t>
                </m:r>
              </m:e>
              <m:sub>
                <m:r>
                  <w:rPr>
                    <w:rFonts w:ascii="Cambria Math" w:eastAsiaTheme="minorEastAsia" w:hAnsi="Times New Roman" w:cs="Times New Roman"/>
                    <w:sz w:val="28"/>
                    <w:szCs w:val="28"/>
                  </w:rPr>
                  <m:t>1</m:t>
                </m:r>
              </m:sub>
            </m:sSub>
          </m:e>
        </m:acc>
        <m:r>
          <w:rPr>
            <w:rFonts w:ascii="Cambria Math" w:eastAsiaTheme="minorEastAsia" w:hAnsi="Times New Roman" w:cs="Times New Roman"/>
            <w:sz w:val="28"/>
            <w:szCs w:val="28"/>
          </w:rPr>
          <m:t>,</m:t>
        </m:r>
        <m:acc>
          <m:accPr>
            <m:chr m:val="̅"/>
            <m:ctrlPr>
              <w:rPr>
                <w:rFonts w:ascii="Cambria Math" w:eastAsiaTheme="minorEastAsia" w:hAnsi="Times New Roman" w:cs="Times New Roman"/>
                <w:i/>
                <w:sz w:val="28"/>
                <w:szCs w:val="28"/>
              </w:rPr>
            </m:ctrlPr>
          </m:accPr>
          <m:e>
            <m:sSub>
              <m:sSubPr>
                <m:ctrlPr>
                  <w:rPr>
                    <w:rFonts w:ascii="Cambria Math" w:eastAsiaTheme="minorEastAsia" w:hAnsi="Times New Roman"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Times New Roman" w:cs="Times New Roman"/>
                    <w:sz w:val="28"/>
                    <w:szCs w:val="28"/>
                  </w:rPr>
                  <m:t>1</m:t>
                </m:r>
              </m:sub>
            </m:sSub>
          </m:e>
        </m:acc>
      </m:oMath>
      <w:r w:rsidR="00705958" w:rsidRPr="00705958">
        <w:rPr>
          <w:rFonts w:ascii="Times New Roman" w:eastAsiaTheme="minorEastAsia" w:hAnsi="Times New Roman" w:cs="Times New Roman"/>
          <w:sz w:val="28"/>
          <w:szCs w:val="28"/>
        </w:rPr>
        <w:t xml:space="preserve"> ВР1, а соотвестующий </w:t>
      </w:r>
      <w:r w:rsidR="00705958" w:rsidRPr="00705958">
        <w:rPr>
          <w:rFonts w:ascii="Times New Roman" w:eastAsiaTheme="minorEastAsia" w:hAnsi="Times New Roman" w:cs="Times New Roman"/>
          <w:sz w:val="28"/>
          <w:szCs w:val="28"/>
        </w:rPr>
        <w:lastRenderedPageBreak/>
        <w:t xml:space="preserve">выход </w:t>
      </w:r>
      <w:r w:rsidR="00705958" w:rsidRPr="00705958">
        <w:rPr>
          <w:rFonts w:ascii="Times New Roman" w:eastAsiaTheme="minorEastAsia" w:hAnsi="Times New Roman" w:cs="Times New Roman"/>
          <w:i/>
          <w:sz w:val="28"/>
          <w:szCs w:val="28"/>
          <w:lang w:val="en-US"/>
        </w:rPr>
        <w:t>C</w:t>
      </w:r>
      <w:r w:rsidR="00705958" w:rsidRPr="00705958">
        <w:rPr>
          <w:rFonts w:ascii="Times New Roman" w:eastAsiaTheme="minorEastAsia" w:hAnsi="Times New Roman" w:cs="Times New Roman"/>
          <w:i/>
          <w:sz w:val="28"/>
          <w:szCs w:val="28"/>
          <w:vertAlign w:val="subscript"/>
          <w:lang w:val="en-US"/>
        </w:rPr>
        <w:t>y</w:t>
      </w:r>
      <w:r w:rsidR="00705958" w:rsidRPr="00705958">
        <w:rPr>
          <w:rFonts w:ascii="Times New Roman" w:eastAsiaTheme="minorEastAsia" w:hAnsi="Times New Roman" w:cs="Times New Roman"/>
          <w:i/>
          <w:sz w:val="28"/>
          <w:szCs w:val="28"/>
        </w:rPr>
        <w:t xml:space="preserve"> </w:t>
      </w:r>
      <w:r w:rsidR="00705958" w:rsidRPr="00705958">
        <w:rPr>
          <w:rFonts w:ascii="Times New Roman" w:eastAsiaTheme="minorEastAsia" w:hAnsi="Times New Roman" w:cs="Times New Roman"/>
          <w:sz w:val="28"/>
          <w:szCs w:val="28"/>
        </w:rPr>
        <w:t xml:space="preserve">подключается ко входу </w:t>
      </w:r>
      <w:r w:rsidR="00705958" w:rsidRPr="00705958">
        <w:rPr>
          <w:rFonts w:ascii="Times New Roman" w:eastAsiaTheme="minorEastAsia" w:hAnsi="Times New Roman" w:cs="Times New Roman"/>
          <w:i/>
          <w:sz w:val="28"/>
          <w:szCs w:val="28"/>
          <w:lang w:val="en-US"/>
        </w:rPr>
        <w:t>C</w:t>
      </w:r>
      <w:r w:rsidR="00705958" w:rsidRPr="00705958">
        <w:rPr>
          <w:rFonts w:ascii="Times New Roman" w:eastAsiaTheme="minorEastAsia" w:hAnsi="Times New Roman" w:cs="Times New Roman"/>
          <w:i/>
          <w:sz w:val="28"/>
          <w:szCs w:val="28"/>
          <w:vertAlign w:val="subscript"/>
        </w:rPr>
        <w:t>0</w:t>
      </w:r>
      <w:r w:rsidR="00705958" w:rsidRPr="00705958">
        <w:rPr>
          <w:rFonts w:ascii="Times New Roman" w:eastAsiaTheme="minorEastAsia" w:hAnsi="Times New Roman" w:cs="Times New Roman"/>
          <w:i/>
          <w:sz w:val="28"/>
          <w:szCs w:val="28"/>
        </w:rPr>
        <w:t xml:space="preserve"> </w:t>
      </w:r>
      <w:r w:rsidR="00705958" w:rsidRPr="00705958">
        <w:rPr>
          <w:rFonts w:ascii="Times New Roman" w:eastAsiaTheme="minorEastAsia" w:hAnsi="Times New Roman" w:cs="Times New Roman"/>
          <w:sz w:val="28"/>
          <w:szCs w:val="28"/>
        </w:rPr>
        <w:t xml:space="preserve">второй средней МПС к блоку СУП, а также для соединения СУП со старшей МПС. </w:t>
      </w:r>
    </w:p>
    <w:p w14:paraId="1587CB32" w14:textId="77777777" w:rsidR="002C33B5" w:rsidRPr="00705958" w:rsidRDefault="002C33B5" w:rsidP="00633108">
      <w:pPr>
        <w:pStyle w:val="af5"/>
        <w:numPr>
          <w:ilvl w:val="0"/>
          <w:numId w:val="22"/>
        </w:numPr>
        <w:spacing w:after="0"/>
        <w:ind w:left="0" w:firstLine="709"/>
        <w:jc w:val="both"/>
        <w:rPr>
          <w:rFonts w:ascii="Times New Roman" w:hAnsi="Times New Roman" w:cs="Times New Roman"/>
          <w:sz w:val="28"/>
          <w:szCs w:val="28"/>
        </w:rPr>
      </w:pPr>
      <w:r w:rsidRPr="00705958">
        <w:rPr>
          <w:rFonts w:ascii="Times New Roman" w:eastAsiaTheme="minorEastAsia" w:hAnsi="Times New Roman" w:cs="Times New Roman"/>
          <w:sz w:val="28"/>
          <w:szCs w:val="28"/>
        </w:rPr>
        <w:t xml:space="preserve">Управление выходной шиной </w:t>
      </w:r>
      <w:r w:rsidRPr="00705958">
        <w:rPr>
          <w:rFonts w:ascii="Times New Roman" w:eastAsiaTheme="minorEastAsia" w:hAnsi="Times New Roman" w:cs="Times New Roman"/>
          <w:i/>
          <w:sz w:val="28"/>
          <w:szCs w:val="28"/>
          <w:lang w:val="en-US"/>
        </w:rPr>
        <w:t>Y</w:t>
      </w:r>
      <w:r w:rsidRPr="00705958">
        <w:rPr>
          <w:rFonts w:ascii="Times New Roman" w:eastAsiaTheme="minorEastAsia" w:hAnsi="Times New Roman" w:cs="Times New Roman"/>
          <w:sz w:val="28"/>
          <w:szCs w:val="28"/>
        </w:rPr>
        <w:t xml:space="preserve"> осуществляется с помощью сигнала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OEY</m:t>
            </m:r>
          </m:e>
        </m:acc>
      </m:oMath>
      <w:r w:rsidRPr="00705958">
        <w:rPr>
          <w:rFonts w:ascii="Times New Roman" w:eastAsiaTheme="minorEastAsia" w:hAnsi="Times New Roman" w:cs="Times New Roman"/>
          <w:sz w:val="28"/>
          <w:szCs w:val="28"/>
        </w:rPr>
        <w:t xml:space="preserve">. Линии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WE</m:t>
            </m:r>
          </m:e>
        </m:acc>
      </m:oMath>
      <w:r w:rsidRPr="00705958">
        <w:rPr>
          <w:rFonts w:ascii="Times New Roman" w:eastAsiaTheme="minorEastAsia" w:hAnsi="Times New Roman" w:cs="Times New Roman"/>
          <w:sz w:val="28"/>
          <w:szCs w:val="28"/>
        </w:rPr>
        <w:t xml:space="preserve"> соединяются между собой, но управляются выходом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W</m:t>
            </m:r>
          </m:e>
        </m:acc>
        <m:r>
          <w:rPr>
            <w:rFonts w:ascii="Cambria Math" w:eastAsiaTheme="minorEastAsia" w:hAnsi="Times New Roman" w:cs="Times New Roman"/>
            <w:sz w:val="28"/>
            <w:szCs w:val="28"/>
          </w:rPr>
          <m:t>/</m:t>
        </m:r>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MSS</m:t>
            </m:r>
          </m:e>
        </m:acc>
      </m:oMath>
      <w:r w:rsidRPr="00705958">
        <w:rPr>
          <w:rFonts w:ascii="Times New Roman" w:eastAsiaTheme="minorEastAsia" w:hAnsi="Times New Roman" w:cs="Times New Roman"/>
          <w:sz w:val="28"/>
          <w:szCs w:val="28"/>
        </w:rPr>
        <w:t xml:space="preserve"> младшей секции.</w:t>
      </w:r>
    </w:p>
    <w:p w14:paraId="158AF37D" w14:textId="77777777" w:rsidR="002C33B5" w:rsidRPr="00705958" w:rsidRDefault="002C33B5" w:rsidP="00633108">
      <w:pPr>
        <w:pStyle w:val="af5"/>
        <w:numPr>
          <w:ilvl w:val="0"/>
          <w:numId w:val="22"/>
        </w:numPr>
        <w:spacing w:after="0"/>
        <w:ind w:left="0" w:firstLine="709"/>
        <w:jc w:val="both"/>
        <w:rPr>
          <w:rFonts w:ascii="Times New Roman" w:hAnsi="Times New Roman" w:cs="Times New Roman"/>
          <w:sz w:val="28"/>
          <w:szCs w:val="28"/>
        </w:rPr>
      </w:pPr>
      <w:r w:rsidRPr="00705958">
        <w:rPr>
          <w:rFonts w:ascii="Times New Roman" w:eastAsiaTheme="minorEastAsia" w:hAnsi="Times New Roman" w:cs="Times New Roman"/>
          <w:sz w:val="28"/>
          <w:szCs w:val="28"/>
        </w:rPr>
        <w:t xml:space="preserve">Сигнал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IEN</m:t>
            </m:r>
          </m:e>
        </m:acc>
      </m:oMath>
      <w:r w:rsidRPr="00705958">
        <w:rPr>
          <w:rFonts w:ascii="Times New Roman" w:eastAsiaTheme="minorEastAsia" w:hAnsi="Times New Roman" w:cs="Times New Roman"/>
          <w:sz w:val="28"/>
          <w:szCs w:val="28"/>
        </w:rPr>
        <w:t xml:space="preserve"> =0 используется для разрешения записи данных в регистр </w:t>
      </w:r>
      <w:r w:rsidRPr="00705958">
        <w:rPr>
          <w:rFonts w:ascii="Times New Roman" w:eastAsiaTheme="minorEastAsia" w:hAnsi="Times New Roman" w:cs="Times New Roman"/>
          <w:sz w:val="28"/>
          <w:szCs w:val="28"/>
          <w:lang w:val="en-US"/>
        </w:rPr>
        <w:t>Q</w:t>
      </w:r>
      <w:r w:rsidRPr="00705958">
        <w:rPr>
          <w:rFonts w:ascii="Times New Roman" w:eastAsiaTheme="minorEastAsia" w:hAnsi="Times New Roman" w:cs="Times New Roman"/>
          <w:sz w:val="28"/>
          <w:szCs w:val="28"/>
        </w:rPr>
        <w:t xml:space="preserve"> БОД, разблокировки выхода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rPr>
              <m:t>W</m:t>
            </m:r>
          </m:e>
        </m:acc>
      </m:oMath>
      <w:r w:rsidRPr="00705958">
        <w:rPr>
          <w:rFonts w:ascii="Times New Roman" w:eastAsiaTheme="minorEastAsia" w:hAnsi="Times New Roman" w:cs="Times New Roman"/>
          <w:sz w:val="28"/>
          <w:szCs w:val="28"/>
        </w:rPr>
        <w:t xml:space="preserve"> младшей МПС, а также для разрешения работы схемы выработки признака сравнения знаков; если сигнал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IEN</m:t>
            </m:r>
          </m:e>
        </m:acc>
      </m:oMath>
      <w:r w:rsidR="00E42E9D" w:rsidRPr="00705958">
        <w:rPr>
          <w:rFonts w:ascii="Times New Roman" w:eastAsiaTheme="minorEastAsia" w:hAnsi="Times New Roman" w:cs="Times New Roman"/>
          <w:sz w:val="28"/>
          <w:szCs w:val="28"/>
        </w:rPr>
        <w:t xml:space="preserve">=1, то </w:t>
      </w:r>
      <w:r w:rsidR="00E42E9D" w:rsidRPr="00705958">
        <w:rPr>
          <w:rFonts w:ascii="Times New Roman" w:eastAsiaTheme="minorEastAsia" w:hAnsi="Times New Roman" w:cs="Times New Roman"/>
          <w:sz w:val="28"/>
          <w:szCs w:val="28"/>
          <w:lang w:val="en-US"/>
        </w:rPr>
        <w:t>RGQ</w:t>
      </w:r>
      <w:r w:rsidR="00E42E9D" w:rsidRPr="00705958">
        <w:rPr>
          <w:rFonts w:ascii="Times New Roman" w:eastAsiaTheme="minorEastAsia" w:hAnsi="Times New Roman" w:cs="Times New Roman"/>
          <w:sz w:val="28"/>
          <w:szCs w:val="28"/>
        </w:rPr>
        <w:t xml:space="preserve"> запирается и хранит информацию до установки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IEN</m:t>
            </m:r>
          </m:e>
        </m:acc>
      </m:oMath>
      <w:r w:rsidR="00E42E9D" w:rsidRPr="00705958">
        <w:rPr>
          <w:rFonts w:ascii="Times New Roman" w:eastAsiaTheme="minorEastAsia" w:hAnsi="Times New Roman" w:cs="Times New Roman"/>
          <w:sz w:val="28"/>
          <w:szCs w:val="28"/>
        </w:rPr>
        <w:t xml:space="preserve">=0, на выходе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W</m:t>
            </m:r>
          </m:e>
        </m:acc>
      </m:oMath>
      <w:r w:rsidR="00E42E9D" w:rsidRPr="00705958">
        <w:rPr>
          <w:rFonts w:ascii="Times New Roman" w:eastAsiaTheme="minorEastAsia" w:hAnsi="Times New Roman" w:cs="Times New Roman"/>
          <w:sz w:val="28"/>
          <w:szCs w:val="28"/>
        </w:rPr>
        <w:t xml:space="preserve"> устанавливается единица и схема выработки признака сравнения знаков фиксируется. В упрощенном варианте БОД сигнал подключается к шине </w:t>
      </w:r>
      <w:r w:rsidR="00E42E9D" w:rsidRPr="00705958">
        <w:rPr>
          <w:rFonts w:ascii="Times New Roman" w:eastAsiaTheme="minorEastAsia" w:hAnsi="Times New Roman" w:cs="Times New Roman"/>
          <w:i/>
          <w:sz w:val="28"/>
          <w:szCs w:val="28"/>
          <w:lang w:val="en-US"/>
        </w:rPr>
        <w:t>GND</w:t>
      </w:r>
      <w:r w:rsidR="00E42E9D" w:rsidRPr="00705958">
        <w:rPr>
          <w:rFonts w:ascii="Times New Roman" w:eastAsiaTheme="minorEastAsia" w:hAnsi="Times New Roman" w:cs="Times New Roman"/>
          <w:sz w:val="28"/>
          <w:szCs w:val="28"/>
          <w:lang w:val="en-US"/>
        </w:rPr>
        <w:t>.</w:t>
      </w:r>
    </w:p>
    <w:p w14:paraId="0EABD057" w14:textId="77777777" w:rsidR="00222549" w:rsidRDefault="00E42E9D" w:rsidP="00633108">
      <w:pPr>
        <w:pStyle w:val="af5"/>
        <w:numPr>
          <w:ilvl w:val="0"/>
          <w:numId w:val="22"/>
        </w:numPr>
        <w:spacing w:after="0"/>
        <w:ind w:left="0" w:firstLine="709"/>
        <w:jc w:val="both"/>
        <w:rPr>
          <w:rFonts w:ascii="Times New Roman" w:hAnsi="Times New Roman" w:cs="Times New Roman"/>
          <w:sz w:val="28"/>
          <w:szCs w:val="28"/>
        </w:rPr>
      </w:pPr>
      <w:r w:rsidRPr="00222549">
        <w:rPr>
          <w:rFonts w:ascii="Times New Roman" w:eastAsiaTheme="minorEastAsia" w:hAnsi="Times New Roman" w:cs="Times New Roman"/>
          <w:sz w:val="28"/>
          <w:szCs w:val="28"/>
        </w:rPr>
        <w:t xml:space="preserve">Вход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EA</m:t>
            </m:r>
          </m:e>
        </m:acc>
      </m:oMath>
      <w:r w:rsidRPr="00222549">
        <w:rPr>
          <w:rFonts w:ascii="Times New Roman" w:eastAsiaTheme="minorEastAsia" w:hAnsi="Times New Roman" w:cs="Times New Roman"/>
          <w:sz w:val="28"/>
          <w:szCs w:val="28"/>
        </w:rPr>
        <w:t xml:space="preserve"> МПС используется для управления внутренним мультиплексором данных: при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EA</m:t>
            </m:r>
          </m:e>
        </m:acc>
      </m:oMath>
      <w:r w:rsidRPr="00222549">
        <w:rPr>
          <w:rFonts w:ascii="Times New Roman" w:eastAsiaTheme="minorEastAsia" w:hAnsi="Times New Roman" w:cs="Times New Roman"/>
          <w:sz w:val="28"/>
          <w:szCs w:val="28"/>
        </w:rPr>
        <w:t xml:space="preserve"> = 0 на вход АЛУ МПС коммтируется регистр </w:t>
      </w:r>
      <w:r w:rsidRPr="00222549">
        <w:rPr>
          <w:rFonts w:ascii="Times New Roman" w:eastAsiaTheme="minorEastAsia" w:hAnsi="Times New Roman" w:cs="Times New Roman"/>
          <w:i/>
          <w:sz w:val="28"/>
          <w:szCs w:val="28"/>
          <w:lang w:val="en-US"/>
        </w:rPr>
        <w:t>RGA</w:t>
      </w:r>
      <w:r w:rsidRPr="00222549">
        <w:rPr>
          <w:rFonts w:ascii="Times New Roman" w:eastAsiaTheme="minorEastAsia" w:hAnsi="Times New Roman" w:cs="Times New Roman"/>
          <w:sz w:val="28"/>
          <w:szCs w:val="28"/>
        </w:rPr>
        <w:t xml:space="preserve"> БВП, при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EA</m:t>
            </m:r>
          </m:e>
        </m:acc>
      </m:oMath>
      <w:r w:rsidRPr="00222549">
        <w:rPr>
          <w:rFonts w:ascii="Times New Roman" w:eastAsiaTheme="minorEastAsia" w:hAnsi="Times New Roman" w:cs="Times New Roman"/>
          <w:sz w:val="28"/>
          <w:szCs w:val="28"/>
        </w:rPr>
        <w:t xml:space="preserve">=1 источником операнда становится внешняя шина </w:t>
      </w:r>
      <w:r w:rsidRPr="00222549">
        <w:rPr>
          <w:rFonts w:ascii="Times New Roman" w:eastAsiaTheme="minorEastAsia" w:hAnsi="Times New Roman" w:cs="Times New Roman"/>
          <w:i/>
          <w:sz w:val="28"/>
          <w:szCs w:val="28"/>
          <w:lang w:val="en-US"/>
        </w:rPr>
        <w:t>DA</w:t>
      </w:r>
      <w:r w:rsidRPr="00222549">
        <w:rPr>
          <w:rFonts w:ascii="Times New Roman" w:eastAsiaTheme="minorEastAsia" w:hAnsi="Times New Roman" w:cs="Times New Roman"/>
          <w:sz w:val="28"/>
          <w:szCs w:val="28"/>
        </w:rPr>
        <w:t xml:space="preserve">. Управление входом  </w:t>
      </w:r>
      <m:oMath>
        <m:acc>
          <m:accPr>
            <m:chr m:val="̅"/>
            <m:ctrlPr>
              <w:rPr>
                <w:rFonts w:ascii="Cambria Math" w:eastAsiaTheme="minorEastAsia" w:hAnsi="Times New Roman" w:cs="Times New Roman"/>
                <w:i/>
                <w:sz w:val="28"/>
                <w:szCs w:val="28"/>
              </w:rPr>
            </m:ctrlPr>
          </m:accPr>
          <m:e>
            <m:r>
              <w:rPr>
                <w:rFonts w:ascii="Cambria Math" w:eastAsiaTheme="minorEastAsia" w:hAnsi="Cambria Math" w:cs="Times New Roman"/>
                <w:sz w:val="28"/>
                <w:szCs w:val="28"/>
                <w:lang w:val="en-US"/>
              </w:rPr>
              <m:t>EA</m:t>
            </m:r>
          </m:e>
        </m:acc>
      </m:oMath>
      <w:r w:rsidRPr="00222549">
        <w:rPr>
          <w:rFonts w:ascii="Times New Roman" w:eastAsiaTheme="minorEastAsia" w:hAnsi="Times New Roman" w:cs="Times New Roman"/>
          <w:sz w:val="28"/>
          <w:szCs w:val="28"/>
        </w:rPr>
        <w:t xml:space="preserve"> осуществляется микропрограммно.</w:t>
      </w:r>
    </w:p>
    <w:p w14:paraId="7064497B" w14:textId="06361E03" w:rsidR="00222549" w:rsidRDefault="00222549" w:rsidP="006813CC">
      <w:pPr>
        <w:spacing w:after="0"/>
        <w:ind w:firstLine="709"/>
        <w:jc w:val="both"/>
        <w:rPr>
          <w:rFonts w:ascii="Times New Roman" w:hAnsi="Times New Roman" w:cs="Times New Roman"/>
          <w:color w:val="000000"/>
          <w:sz w:val="28"/>
          <w:szCs w:val="28"/>
        </w:rPr>
      </w:pPr>
      <w:r w:rsidRPr="00222549">
        <w:rPr>
          <w:rFonts w:ascii="Times New Roman" w:hAnsi="Times New Roman" w:cs="Times New Roman"/>
          <w:color w:val="000000"/>
          <w:sz w:val="28"/>
          <w:szCs w:val="28"/>
        </w:rPr>
        <w:t>С целью повышения скорости выполнения арифметических операций в МПБ применяют схемы ускоренного переноса (СУП) на базе К1804ВР1. Так как одна К1804ВР1 позволяет организовать параллельные цепи переноса в блоке обработки данных разрядностью до 16, то при разрядности БОД равной 28 будет использовано два К1804ВР1, соедин</w:t>
      </w:r>
      <w:r w:rsidR="003D1FBA">
        <w:rPr>
          <w:rFonts w:ascii="Times New Roman" w:hAnsi="Times New Roman" w:cs="Times New Roman"/>
          <w:color w:val="000000"/>
          <w:sz w:val="28"/>
          <w:szCs w:val="28"/>
        </w:rPr>
        <w:t>е</w:t>
      </w:r>
      <w:r w:rsidRPr="00222549">
        <w:rPr>
          <w:rFonts w:ascii="Times New Roman" w:hAnsi="Times New Roman" w:cs="Times New Roman"/>
          <w:color w:val="000000"/>
          <w:sz w:val="28"/>
          <w:szCs w:val="28"/>
        </w:rPr>
        <w:t xml:space="preserve">нные в каскад. Для ускорения процесса организации сдвига ветвления и усложнения условия перехода используют в БОД схему управления состояниями и сдвигами (СУСС) реализованной на базе К1804ВР2. Для реализации микроопераций сдвига и обработки слова состояния процессора в БОД будет использована одна К1804ВР2. Обычно микрокоманда выполняет две главные функции: определение и управление всеми микрооперациями, определение и управление адресом - следующей микрокоманды. Первая функция связана с выбором операндов для АЛУ, заданием операции АЛУ, выбором получателя результата АЛУ, управлением переносом, сдвигом, прерываниями, вводом и выводом данных и </w:t>
      </w:r>
      <w:proofErr w:type="gramStart"/>
      <w:r w:rsidRPr="00222549">
        <w:rPr>
          <w:rFonts w:ascii="Times New Roman" w:hAnsi="Times New Roman" w:cs="Times New Roman"/>
          <w:color w:val="000000"/>
          <w:sz w:val="28"/>
          <w:szCs w:val="28"/>
        </w:rPr>
        <w:t>т.д.</w:t>
      </w:r>
      <w:proofErr w:type="gramEnd"/>
      <w:r w:rsidRPr="00222549">
        <w:rPr>
          <w:rFonts w:ascii="Times New Roman" w:hAnsi="Times New Roman" w:cs="Times New Roman"/>
          <w:color w:val="000000"/>
          <w:sz w:val="28"/>
          <w:szCs w:val="28"/>
        </w:rPr>
        <w:t xml:space="preserve"> Вторая функция выбирает источник адреса следующей микрокоманды и иногда явно определяет этот адрес.</w:t>
      </w:r>
    </w:p>
    <w:p w14:paraId="4E0F6D19" w14:textId="77777777" w:rsidR="000512A3" w:rsidRDefault="00470965" w:rsidP="000512A3">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Принципиальная</w:t>
      </w:r>
      <w:r w:rsidR="006813CC">
        <w:rPr>
          <w:rFonts w:ascii="Times New Roman" w:hAnsi="Times New Roman" w:cs="Times New Roman"/>
          <w:color w:val="000000"/>
          <w:sz w:val="28"/>
          <w:szCs w:val="28"/>
        </w:rPr>
        <w:t xml:space="preserve"> схема БОД представлена в Приложении А.</w:t>
      </w:r>
    </w:p>
    <w:p w14:paraId="54C9D678" w14:textId="1C1A4DD3" w:rsidR="004B6C40" w:rsidRDefault="004B6C40" w:rsidP="000512A3">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Управление БОД на основе микропроцессорной секции К1804ВС2 может осуществляться с помощью микрокоманды, </w:t>
      </w:r>
      <w:r w:rsidR="00DD0D1E">
        <w:rPr>
          <w:rFonts w:ascii="Times New Roman" w:hAnsi="Times New Roman" w:cs="Times New Roman"/>
          <w:color w:val="000000"/>
          <w:sz w:val="28"/>
          <w:szCs w:val="28"/>
        </w:rPr>
        <w:t>представленной в</w:t>
      </w:r>
      <w:r>
        <w:rPr>
          <w:rFonts w:ascii="Times New Roman" w:hAnsi="Times New Roman" w:cs="Times New Roman"/>
          <w:color w:val="000000"/>
          <w:sz w:val="28"/>
          <w:szCs w:val="28"/>
        </w:rPr>
        <w:t xml:space="preserve"> таблице</w:t>
      </w:r>
      <w:r w:rsidR="00A05D66">
        <w:rPr>
          <w:rFonts w:ascii="Times New Roman" w:hAnsi="Times New Roman" w:cs="Times New Roman"/>
          <w:color w:val="000000"/>
          <w:sz w:val="28"/>
          <w:szCs w:val="28"/>
        </w:rPr>
        <w:t> </w:t>
      </w:r>
      <w:r w:rsidR="000512A3">
        <w:rPr>
          <w:rFonts w:ascii="Times New Roman" w:hAnsi="Times New Roman" w:cs="Times New Roman"/>
          <w:color w:val="000000"/>
          <w:sz w:val="28"/>
          <w:szCs w:val="28"/>
        </w:rPr>
        <w:t>2.1</w:t>
      </w:r>
      <w:r>
        <w:rPr>
          <w:rFonts w:ascii="Times New Roman" w:hAnsi="Times New Roman" w:cs="Times New Roman"/>
          <w:color w:val="000000"/>
          <w:sz w:val="28"/>
          <w:szCs w:val="28"/>
        </w:rPr>
        <w:t>.</w:t>
      </w:r>
    </w:p>
    <w:p w14:paraId="7C474920" w14:textId="77777777" w:rsidR="00A05D66" w:rsidRDefault="00A05D66" w:rsidP="000512A3">
      <w:pPr>
        <w:spacing w:after="0"/>
        <w:ind w:firstLine="709"/>
        <w:jc w:val="both"/>
        <w:rPr>
          <w:rFonts w:ascii="Times New Roman" w:hAnsi="Times New Roman" w:cs="Times New Roman"/>
          <w:color w:val="000000"/>
          <w:sz w:val="28"/>
          <w:szCs w:val="28"/>
        </w:rPr>
      </w:pPr>
    </w:p>
    <w:p w14:paraId="0921496A" w14:textId="77777777" w:rsidR="00445216" w:rsidRDefault="0044521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27364825" w14:textId="76A09281" w:rsidR="000512A3" w:rsidRDefault="000512A3" w:rsidP="000512A3">
      <w:pPr>
        <w:spacing w:after="0"/>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Таблица 2.1 – Микрокоманды управления БОД</w:t>
      </w:r>
    </w:p>
    <w:tbl>
      <w:tblPr>
        <w:tblStyle w:val="a7"/>
        <w:tblW w:w="9356" w:type="dxa"/>
        <w:tblInd w:w="-5" w:type="dxa"/>
        <w:tblLook w:val="04A0" w:firstRow="1" w:lastRow="0" w:firstColumn="1" w:lastColumn="0" w:noHBand="0" w:noVBand="1"/>
      </w:tblPr>
      <w:tblGrid>
        <w:gridCol w:w="1118"/>
        <w:gridCol w:w="3844"/>
        <w:gridCol w:w="4394"/>
      </w:tblGrid>
      <w:tr w:rsidR="004B6C40" w14:paraId="28897E23" w14:textId="77777777" w:rsidTr="000512A3">
        <w:tc>
          <w:tcPr>
            <w:tcW w:w="1118" w:type="dxa"/>
            <w:vAlign w:val="center"/>
          </w:tcPr>
          <w:p w14:paraId="4B8C286C"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Биты в </w:t>
            </w:r>
            <w:proofErr w:type="spellStart"/>
            <w:r>
              <w:rPr>
                <w:rFonts w:ascii="Times New Roman" w:eastAsiaTheme="majorEastAsia" w:hAnsi="Times New Roman" w:cs="Times New Roman"/>
                <w:color w:val="000000" w:themeColor="text1"/>
                <w:sz w:val="28"/>
                <w:szCs w:val="28"/>
                <w:lang w:val="en-US"/>
              </w:rPr>
              <w:t>RGMk</w:t>
            </w:r>
            <w:proofErr w:type="spellEnd"/>
          </w:p>
        </w:tc>
        <w:tc>
          <w:tcPr>
            <w:tcW w:w="3844" w:type="dxa"/>
            <w:vAlign w:val="center"/>
          </w:tcPr>
          <w:p w14:paraId="5AF78CBA"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Название</w:t>
            </w:r>
          </w:p>
        </w:tc>
        <w:tc>
          <w:tcPr>
            <w:tcW w:w="4394" w:type="dxa"/>
            <w:vAlign w:val="center"/>
          </w:tcPr>
          <w:p w14:paraId="65DE9F13" w14:textId="67062821"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Секция</w:t>
            </w:r>
          </w:p>
        </w:tc>
      </w:tr>
      <w:tr w:rsidR="004B6C40" w:rsidRPr="00463DD4" w14:paraId="540B1A24" w14:textId="77777777" w:rsidTr="000512A3">
        <w:tc>
          <w:tcPr>
            <w:tcW w:w="1118" w:type="dxa"/>
            <w:vAlign w:val="center"/>
          </w:tcPr>
          <w:p w14:paraId="3DB8BD36"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6-9</w:t>
            </w:r>
          </w:p>
        </w:tc>
        <w:tc>
          <w:tcPr>
            <w:tcW w:w="3844" w:type="dxa"/>
            <w:vAlign w:val="center"/>
          </w:tcPr>
          <w:p w14:paraId="733F98CE"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E</m:t>
                    </m:r>
                    <m:r>
                      <w:rPr>
                        <w:rFonts w:ascii="Cambria Math" w:eastAsiaTheme="majorEastAsia" w:hAnsi="Cambria Math" w:cs="Times New Roman"/>
                        <w:color w:val="000000" w:themeColor="text1"/>
                        <w:sz w:val="28"/>
                        <w:szCs w:val="28"/>
                        <w:lang w:val="en-US"/>
                      </w:rPr>
                      <m:t>Z</m:t>
                    </m:r>
                  </m:e>
                </m:acc>
                <m:r>
                  <w:rPr>
                    <w:rFonts w:ascii="Cambria Math" w:eastAsiaTheme="majorEastAsia" w:hAnsi="Cambria Math" w:cs="Times New Roman"/>
                    <w:color w:val="000000" w:themeColor="text1"/>
                    <w:sz w:val="28"/>
                    <w:szCs w:val="28"/>
                    <w:lang w:val="en-US"/>
                  </w:rPr>
                  <m:t xml:space="preserve">, </m:t>
                </m:r>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EN</m:t>
                    </m:r>
                  </m:e>
                </m:acc>
                <m:r>
                  <w:rPr>
                    <w:rFonts w:ascii="Cambria Math" w:eastAsiaTheme="majorEastAsia" w:hAnsi="Cambria Math" w:cs="Times New Roman"/>
                    <w:color w:val="000000" w:themeColor="text1"/>
                    <w:sz w:val="28"/>
                    <w:szCs w:val="28"/>
                    <w:lang w:val="en-US"/>
                  </w:rPr>
                  <m:t>,</m:t>
                </m:r>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EV</m:t>
                    </m:r>
                  </m:e>
                </m:acc>
                <m:r>
                  <w:rPr>
                    <w:rFonts w:ascii="Cambria Math" w:eastAsiaTheme="majorEastAsia" w:hAnsi="Cambria Math" w:cs="Times New Roman"/>
                    <w:color w:val="000000" w:themeColor="text1"/>
                    <w:sz w:val="28"/>
                    <w:szCs w:val="28"/>
                    <w:lang w:val="en-US"/>
                  </w:rPr>
                  <m:t>,</m:t>
                </m:r>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EC</m:t>
                    </m:r>
                  </m:e>
                </m:acc>
              </m:oMath>
            </m:oMathPara>
          </w:p>
        </w:tc>
        <w:tc>
          <w:tcPr>
            <w:tcW w:w="4394" w:type="dxa"/>
            <w:vMerge w:val="restart"/>
            <w:vAlign w:val="center"/>
          </w:tcPr>
          <w:p w14:paraId="69D60F05" w14:textId="4DA9423B"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К1804ВР2 (БОД)</w:t>
            </w:r>
          </w:p>
        </w:tc>
      </w:tr>
      <w:tr w:rsidR="004B6C40" w:rsidRPr="00463DD4" w14:paraId="0188AA47" w14:textId="77777777" w:rsidTr="000512A3">
        <w:tc>
          <w:tcPr>
            <w:tcW w:w="1118" w:type="dxa"/>
            <w:vAlign w:val="center"/>
          </w:tcPr>
          <w:p w14:paraId="48F6C36D"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10</w:t>
            </w:r>
          </w:p>
        </w:tc>
        <w:tc>
          <w:tcPr>
            <w:tcW w:w="3844" w:type="dxa"/>
            <w:vAlign w:val="center"/>
          </w:tcPr>
          <w:p w14:paraId="3DB3F91A"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C</m:t>
                    </m:r>
                    <m:r>
                      <w:rPr>
                        <w:rFonts w:ascii="Cambria Math" w:eastAsiaTheme="majorEastAsia" w:hAnsi="Cambria Math" w:cs="Times New Roman"/>
                        <w:color w:val="000000" w:themeColor="text1"/>
                        <w:sz w:val="28"/>
                        <w:szCs w:val="28"/>
                        <w:lang w:val="en-US"/>
                      </w:rPr>
                      <m:t>EM</m:t>
                    </m:r>
                  </m:e>
                </m:acc>
              </m:oMath>
            </m:oMathPara>
          </w:p>
        </w:tc>
        <w:tc>
          <w:tcPr>
            <w:tcW w:w="4394" w:type="dxa"/>
            <w:vMerge/>
            <w:vAlign w:val="center"/>
          </w:tcPr>
          <w:p w14:paraId="3C681F61" w14:textId="005AD28F"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14:paraId="7D2299A4" w14:textId="77777777" w:rsidTr="000512A3">
        <w:tc>
          <w:tcPr>
            <w:tcW w:w="1118" w:type="dxa"/>
            <w:vAlign w:val="center"/>
          </w:tcPr>
          <w:p w14:paraId="72F917B1"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11</w:t>
            </w:r>
          </w:p>
        </w:tc>
        <w:tc>
          <w:tcPr>
            <w:tcW w:w="3844" w:type="dxa"/>
            <w:vAlign w:val="center"/>
          </w:tcPr>
          <w:p w14:paraId="590EE074"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C</m:t>
                    </m:r>
                    <m:r>
                      <w:rPr>
                        <w:rFonts w:ascii="Cambria Math" w:eastAsiaTheme="majorEastAsia" w:hAnsi="Cambria Math" w:cs="Times New Roman"/>
                        <w:color w:val="000000" w:themeColor="text1"/>
                        <w:sz w:val="28"/>
                        <w:szCs w:val="28"/>
                        <w:lang w:val="en-US"/>
                      </w:rPr>
                      <m:t>EN</m:t>
                    </m:r>
                  </m:e>
                </m:acc>
              </m:oMath>
            </m:oMathPara>
          </w:p>
        </w:tc>
        <w:tc>
          <w:tcPr>
            <w:tcW w:w="4394" w:type="dxa"/>
            <w:vMerge/>
            <w:vAlign w:val="center"/>
          </w:tcPr>
          <w:p w14:paraId="2AC5B0F6" w14:textId="374C61D6" w:rsidR="004B6C40"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rsidRPr="00463DD4" w14:paraId="72934811" w14:textId="77777777" w:rsidTr="000512A3">
        <w:tc>
          <w:tcPr>
            <w:tcW w:w="1118" w:type="dxa"/>
            <w:vAlign w:val="center"/>
          </w:tcPr>
          <w:p w14:paraId="336D2556"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12</w:t>
            </w:r>
          </w:p>
        </w:tc>
        <w:tc>
          <w:tcPr>
            <w:tcW w:w="3844" w:type="dxa"/>
            <w:vAlign w:val="center"/>
          </w:tcPr>
          <w:p w14:paraId="7D3E1859"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O</m:t>
                    </m:r>
                    <m:r>
                      <w:rPr>
                        <w:rFonts w:ascii="Cambria Math" w:eastAsiaTheme="majorEastAsia" w:hAnsi="Cambria Math" w:cs="Times New Roman"/>
                        <w:color w:val="000000" w:themeColor="text1"/>
                        <w:sz w:val="28"/>
                        <w:szCs w:val="28"/>
                        <w:lang w:val="en-US"/>
                      </w:rPr>
                      <m:t>ECT</m:t>
                    </m:r>
                  </m:e>
                </m:acc>
              </m:oMath>
            </m:oMathPara>
          </w:p>
        </w:tc>
        <w:tc>
          <w:tcPr>
            <w:tcW w:w="4394" w:type="dxa"/>
            <w:vMerge/>
            <w:vAlign w:val="center"/>
          </w:tcPr>
          <w:p w14:paraId="523912CE" w14:textId="085216D4"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rsidRPr="00463DD4" w14:paraId="084ABF4A" w14:textId="77777777" w:rsidTr="000512A3">
        <w:tc>
          <w:tcPr>
            <w:tcW w:w="1118" w:type="dxa"/>
            <w:vAlign w:val="center"/>
          </w:tcPr>
          <w:p w14:paraId="1740AF36"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13</w:t>
            </w:r>
          </w:p>
        </w:tc>
        <w:tc>
          <w:tcPr>
            <w:tcW w:w="3844" w:type="dxa"/>
            <w:vAlign w:val="center"/>
          </w:tcPr>
          <w:p w14:paraId="278E67FC"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O</m:t>
                    </m:r>
                    <m:r>
                      <w:rPr>
                        <w:rFonts w:ascii="Cambria Math" w:eastAsiaTheme="majorEastAsia" w:hAnsi="Cambria Math" w:cs="Times New Roman"/>
                        <w:color w:val="000000" w:themeColor="text1"/>
                        <w:sz w:val="28"/>
                        <w:szCs w:val="28"/>
                        <w:lang w:val="en-US"/>
                      </w:rPr>
                      <m:t>EY</m:t>
                    </m:r>
                  </m:e>
                </m:acc>
              </m:oMath>
            </m:oMathPara>
          </w:p>
        </w:tc>
        <w:tc>
          <w:tcPr>
            <w:tcW w:w="4394" w:type="dxa"/>
            <w:vMerge/>
            <w:vAlign w:val="center"/>
          </w:tcPr>
          <w:p w14:paraId="1D37FF52" w14:textId="50427AD6"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14:paraId="2E58CCFB" w14:textId="77777777" w:rsidTr="000512A3">
        <w:tc>
          <w:tcPr>
            <w:tcW w:w="1118" w:type="dxa"/>
            <w:vAlign w:val="center"/>
          </w:tcPr>
          <w:p w14:paraId="36992CD6"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14</w:t>
            </w:r>
          </w:p>
        </w:tc>
        <w:tc>
          <w:tcPr>
            <w:tcW w:w="3844" w:type="dxa"/>
            <w:vAlign w:val="center"/>
          </w:tcPr>
          <w:p w14:paraId="2D59D500"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lang w:val="en-US"/>
                      </w:rPr>
                      <m:t>SE</m:t>
                    </m:r>
                  </m:e>
                </m:acc>
              </m:oMath>
            </m:oMathPara>
          </w:p>
        </w:tc>
        <w:tc>
          <w:tcPr>
            <w:tcW w:w="4394" w:type="dxa"/>
            <w:vMerge/>
            <w:vAlign w:val="center"/>
          </w:tcPr>
          <w:p w14:paraId="6A4D30DF" w14:textId="216F49F2" w:rsidR="004B6C40"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14:paraId="76128F7D" w14:textId="77777777" w:rsidTr="000512A3">
        <w:tc>
          <w:tcPr>
            <w:tcW w:w="1118" w:type="dxa"/>
            <w:vAlign w:val="center"/>
          </w:tcPr>
          <w:p w14:paraId="1FBC773A"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15-27</w:t>
            </w:r>
          </w:p>
        </w:tc>
        <w:tc>
          <w:tcPr>
            <w:tcW w:w="3844" w:type="dxa"/>
            <w:vAlign w:val="center"/>
          </w:tcPr>
          <w:p w14:paraId="1C36AED5" w14:textId="77777777" w:rsidR="004B6C40" w:rsidRPr="00463DD4" w:rsidRDefault="00000000" w:rsidP="000512A3">
            <w:pPr>
              <w:pStyle w:val="af5"/>
              <w:ind w:left="0"/>
              <w:jc w:val="center"/>
              <w:rPr>
                <w:rFonts w:ascii="Times New Roman" w:eastAsiaTheme="majorEastAsia" w:hAnsi="Times New Roman" w:cs="Times New Roman"/>
                <w:i/>
                <w:color w:val="000000" w:themeColor="text1"/>
                <w:sz w:val="28"/>
                <w:szCs w:val="28"/>
                <w:lang w:val="en-US"/>
              </w:rPr>
            </w:pPr>
            <m:oMathPara>
              <m:oMath>
                <m:sSub>
                  <m:sSubPr>
                    <m:ctrlPr>
                      <w:rPr>
                        <w:rFonts w:ascii="Cambria Math" w:eastAsiaTheme="majorEastAsia" w:hAnsi="Cambria Math" w:cs="Times New Roman"/>
                        <w:i/>
                        <w:color w:val="000000" w:themeColor="text1"/>
                        <w:sz w:val="28"/>
                        <w:szCs w:val="28"/>
                      </w:rPr>
                    </m:ctrlPr>
                  </m:sSubPr>
                  <m:e>
                    <m:r>
                      <w:rPr>
                        <w:rFonts w:ascii="Cambria Math" w:eastAsiaTheme="majorEastAsia" w:hAnsi="Cambria Math" w:cs="Times New Roman"/>
                        <w:color w:val="000000" w:themeColor="text1"/>
                        <w:sz w:val="28"/>
                        <w:szCs w:val="28"/>
                      </w:rPr>
                      <m:t>I</m:t>
                    </m:r>
                  </m:e>
                  <m:sub>
                    <m:r>
                      <w:rPr>
                        <w:rFonts w:ascii="Cambria Math" w:eastAsiaTheme="majorEastAsia" w:hAnsi="Cambria Math" w:cs="Times New Roman"/>
                        <w:color w:val="000000" w:themeColor="text1"/>
                        <w:sz w:val="28"/>
                        <w:szCs w:val="28"/>
                      </w:rPr>
                      <m:t>0</m:t>
                    </m:r>
                  </m:sub>
                </m:sSub>
                <m:r>
                  <w:rPr>
                    <w:rFonts w:ascii="Cambria Math" w:eastAsiaTheme="majorEastAsia" w:hAnsi="Cambria Math" w:cs="Times New Roman"/>
                    <w:color w:val="000000" w:themeColor="text1"/>
                    <w:sz w:val="28"/>
                    <w:szCs w:val="28"/>
                  </w:rPr>
                  <m:t>-</m:t>
                </m:r>
                <m:sSub>
                  <m:sSubPr>
                    <m:ctrlPr>
                      <w:rPr>
                        <w:rFonts w:ascii="Cambria Math" w:eastAsiaTheme="majorEastAsia" w:hAnsi="Cambria Math" w:cs="Times New Roman"/>
                        <w:i/>
                        <w:color w:val="000000" w:themeColor="text1"/>
                        <w:sz w:val="28"/>
                        <w:szCs w:val="28"/>
                        <w:lang w:val="en-US"/>
                      </w:rPr>
                    </m:ctrlPr>
                  </m:sSubPr>
                  <m:e>
                    <m:r>
                      <w:rPr>
                        <w:rFonts w:ascii="Cambria Math" w:eastAsiaTheme="majorEastAsia" w:hAnsi="Cambria Math" w:cs="Times New Roman"/>
                        <w:color w:val="000000" w:themeColor="text1"/>
                        <w:sz w:val="28"/>
                        <w:szCs w:val="28"/>
                        <w:lang w:val="en-US"/>
                      </w:rPr>
                      <m:t>I</m:t>
                    </m:r>
                  </m:e>
                  <m:sub>
                    <m:r>
                      <w:rPr>
                        <w:rFonts w:ascii="Cambria Math" w:eastAsiaTheme="majorEastAsia" w:hAnsi="Cambria Math" w:cs="Times New Roman"/>
                        <w:color w:val="000000" w:themeColor="text1"/>
                        <w:sz w:val="28"/>
                        <w:szCs w:val="28"/>
                        <w:lang w:val="en-US"/>
                      </w:rPr>
                      <m:t>12</m:t>
                    </m:r>
                  </m:sub>
                </m:sSub>
              </m:oMath>
            </m:oMathPara>
          </w:p>
        </w:tc>
        <w:tc>
          <w:tcPr>
            <w:tcW w:w="4394" w:type="dxa"/>
            <w:vMerge/>
            <w:vAlign w:val="center"/>
          </w:tcPr>
          <w:p w14:paraId="78DDF525" w14:textId="45749976" w:rsidR="004B6C40"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14:paraId="48A23685" w14:textId="77777777" w:rsidTr="000512A3">
        <w:tc>
          <w:tcPr>
            <w:tcW w:w="1118" w:type="dxa"/>
            <w:vAlign w:val="center"/>
          </w:tcPr>
          <w:p w14:paraId="4117A2C6"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28-36</w:t>
            </w:r>
          </w:p>
        </w:tc>
        <w:tc>
          <w:tcPr>
            <w:tcW w:w="3844" w:type="dxa"/>
            <w:vAlign w:val="center"/>
          </w:tcPr>
          <w:p w14:paraId="42CC6337"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sSub>
                  <m:sSubPr>
                    <m:ctrlPr>
                      <w:rPr>
                        <w:rFonts w:ascii="Cambria Math" w:eastAsiaTheme="majorEastAsia" w:hAnsi="Cambria Math" w:cs="Times New Roman"/>
                        <w:i/>
                        <w:color w:val="000000" w:themeColor="text1"/>
                        <w:sz w:val="28"/>
                        <w:szCs w:val="28"/>
                      </w:rPr>
                    </m:ctrlPr>
                  </m:sSubPr>
                  <m:e>
                    <m:r>
                      <w:rPr>
                        <w:rFonts w:ascii="Cambria Math" w:eastAsiaTheme="majorEastAsia" w:hAnsi="Cambria Math" w:cs="Times New Roman"/>
                        <w:color w:val="000000" w:themeColor="text1"/>
                        <w:sz w:val="28"/>
                        <w:szCs w:val="28"/>
                      </w:rPr>
                      <m:t>I</m:t>
                    </m:r>
                  </m:e>
                  <m:sub>
                    <m:r>
                      <w:rPr>
                        <w:rFonts w:ascii="Cambria Math" w:eastAsiaTheme="majorEastAsia" w:hAnsi="Cambria Math" w:cs="Times New Roman"/>
                        <w:color w:val="000000" w:themeColor="text1"/>
                        <w:sz w:val="28"/>
                        <w:szCs w:val="28"/>
                      </w:rPr>
                      <m:t>0</m:t>
                    </m:r>
                  </m:sub>
                </m:sSub>
                <m:r>
                  <w:rPr>
                    <w:rFonts w:ascii="Cambria Math" w:eastAsiaTheme="majorEastAsia" w:hAnsi="Cambria Math" w:cs="Times New Roman"/>
                    <w:color w:val="000000" w:themeColor="text1"/>
                    <w:sz w:val="28"/>
                    <w:szCs w:val="28"/>
                  </w:rPr>
                  <m:t>-</m:t>
                </m:r>
                <m:sSub>
                  <m:sSubPr>
                    <m:ctrlPr>
                      <w:rPr>
                        <w:rFonts w:ascii="Cambria Math" w:eastAsiaTheme="majorEastAsia" w:hAnsi="Cambria Math" w:cs="Times New Roman"/>
                        <w:i/>
                        <w:color w:val="000000" w:themeColor="text1"/>
                        <w:sz w:val="28"/>
                        <w:szCs w:val="28"/>
                        <w:lang w:val="en-US"/>
                      </w:rPr>
                    </m:ctrlPr>
                  </m:sSubPr>
                  <m:e>
                    <m:r>
                      <w:rPr>
                        <w:rFonts w:ascii="Cambria Math" w:eastAsiaTheme="majorEastAsia" w:hAnsi="Cambria Math" w:cs="Times New Roman"/>
                        <w:color w:val="000000" w:themeColor="text1"/>
                        <w:sz w:val="28"/>
                        <w:szCs w:val="28"/>
                        <w:lang w:val="en-US"/>
                      </w:rPr>
                      <m:t>I</m:t>
                    </m:r>
                  </m:e>
                  <m:sub>
                    <m:r>
                      <w:rPr>
                        <w:rFonts w:ascii="Cambria Math" w:eastAsiaTheme="majorEastAsia" w:hAnsi="Cambria Math" w:cs="Times New Roman"/>
                        <w:color w:val="000000" w:themeColor="text1"/>
                        <w:sz w:val="28"/>
                        <w:szCs w:val="28"/>
                        <w:lang w:val="en-US"/>
                      </w:rPr>
                      <m:t>8</m:t>
                    </m:r>
                  </m:sub>
                </m:sSub>
              </m:oMath>
            </m:oMathPara>
          </w:p>
        </w:tc>
        <w:tc>
          <w:tcPr>
            <w:tcW w:w="4394" w:type="dxa"/>
            <w:vMerge w:val="restart"/>
            <w:vAlign w:val="center"/>
          </w:tcPr>
          <w:p w14:paraId="3607144A" w14:textId="045E4C23"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К1804ВС2 (БОД)</w:t>
            </w:r>
          </w:p>
        </w:tc>
      </w:tr>
      <w:tr w:rsidR="004B6C40" w:rsidRPr="00463DD4" w14:paraId="1AABF997" w14:textId="77777777" w:rsidTr="000512A3">
        <w:tc>
          <w:tcPr>
            <w:tcW w:w="1118" w:type="dxa"/>
            <w:vAlign w:val="center"/>
          </w:tcPr>
          <w:p w14:paraId="12126BC7"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37</w:t>
            </w:r>
          </w:p>
        </w:tc>
        <w:tc>
          <w:tcPr>
            <w:tcW w:w="3844" w:type="dxa"/>
            <w:vAlign w:val="center"/>
          </w:tcPr>
          <w:p w14:paraId="67BD7480"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O</m:t>
                    </m:r>
                    <m:r>
                      <w:rPr>
                        <w:rFonts w:ascii="Cambria Math" w:eastAsiaTheme="majorEastAsia" w:hAnsi="Cambria Math" w:cs="Times New Roman"/>
                        <w:color w:val="000000" w:themeColor="text1"/>
                        <w:sz w:val="28"/>
                        <w:szCs w:val="28"/>
                        <w:lang w:val="en-US"/>
                      </w:rPr>
                      <m:t>EY</m:t>
                    </m:r>
                  </m:e>
                </m:acc>
              </m:oMath>
            </m:oMathPara>
          </w:p>
        </w:tc>
        <w:tc>
          <w:tcPr>
            <w:tcW w:w="4394" w:type="dxa"/>
            <w:vMerge/>
            <w:vAlign w:val="center"/>
          </w:tcPr>
          <w:p w14:paraId="6A2B5014" w14:textId="437488F8"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14:paraId="7C908FEB" w14:textId="77777777" w:rsidTr="000512A3">
        <w:tc>
          <w:tcPr>
            <w:tcW w:w="1118" w:type="dxa"/>
            <w:vAlign w:val="center"/>
          </w:tcPr>
          <w:p w14:paraId="5292E607"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38-41</w:t>
            </w:r>
          </w:p>
        </w:tc>
        <w:tc>
          <w:tcPr>
            <w:tcW w:w="3844" w:type="dxa"/>
            <w:vAlign w:val="center"/>
          </w:tcPr>
          <w:p w14:paraId="688F8204"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sSub>
                  <m:sSubPr>
                    <m:ctrlPr>
                      <w:rPr>
                        <w:rFonts w:ascii="Cambria Math" w:eastAsiaTheme="majorEastAsia" w:hAnsi="Cambria Math" w:cs="Times New Roman"/>
                        <w:i/>
                        <w:color w:val="000000" w:themeColor="text1"/>
                        <w:sz w:val="28"/>
                        <w:szCs w:val="28"/>
                      </w:rPr>
                    </m:ctrlPr>
                  </m:sSubPr>
                  <m:e>
                    <m:r>
                      <w:rPr>
                        <w:rFonts w:ascii="Cambria Math" w:eastAsiaTheme="majorEastAsia" w:hAnsi="Cambria Math" w:cs="Times New Roman"/>
                        <w:color w:val="000000" w:themeColor="text1"/>
                        <w:sz w:val="28"/>
                        <w:szCs w:val="28"/>
                      </w:rPr>
                      <m:t>A</m:t>
                    </m:r>
                  </m:e>
                  <m:sub>
                    <m:r>
                      <w:rPr>
                        <w:rFonts w:ascii="Cambria Math" w:eastAsiaTheme="majorEastAsia" w:hAnsi="Cambria Math" w:cs="Times New Roman"/>
                        <w:color w:val="000000" w:themeColor="text1"/>
                        <w:sz w:val="28"/>
                        <w:szCs w:val="28"/>
                      </w:rPr>
                      <m:t>0</m:t>
                    </m:r>
                  </m:sub>
                </m:sSub>
                <m:r>
                  <w:rPr>
                    <w:rFonts w:ascii="Cambria Math" w:eastAsiaTheme="majorEastAsia" w:hAnsi="Cambria Math" w:cs="Times New Roman"/>
                    <w:color w:val="000000" w:themeColor="text1"/>
                    <w:sz w:val="28"/>
                    <w:szCs w:val="28"/>
                  </w:rPr>
                  <m:t>-</m:t>
                </m:r>
                <m:sSub>
                  <m:sSubPr>
                    <m:ctrlPr>
                      <w:rPr>
                        <w:rFonts w:ascii="Cambria Math" w:eastAsiaTheme="majorEastAsia" w:hAnsi="Cambria Math" w:cs="Times New Roman"/>
                        <w:i/>
                        <w:color w:val="000000" w:themeColor="text1"/>
                        <w:sz w:val="28"/>
                        <w:szCs w:val="28"/>
                        <w:lang w:val="en-US"/>
                      </w:rPr>
                    </m:ctrlPr>
                  </m:sSubPr>
                  <m:e>
                    <m:r>
                      <w:rPr>
                        <w:rFonts w:ascii="Cambria Math" w:eastAsiaTheme="majorEastAsia" w:hAnsi="Cambria Math" w:cs="Times New Roman"/>
                        <w:color w:val="000000" w:themeColor="text1"/>
                        <w:sz w:val="28"/>
                        <w:szCs w:val="28"/>
                        <w:lang w:val="en-US"/>
                      </w:rPr>
                      <m:t>A</m:t>
                    </m:r>
                  </m:e>
                  <m:sub>
                    <m:r>
                      <w:rPr>
                        <w:rFonts w:ascii="Cambria Math" w:eastAsiaTheme="majorEastAsia" w:hAnsi="Cambria Math" w:cs="Times New Roman"/>
                        <w:color w:val="000000" w:themeColor="text1"/>
                        <w:sz w:val="28"/>
                        <w:szCs w:val="28"/>
                        <w:lang w:val="en-US"/>
                      </w:rPr>
                      <m:t>3</m:t>
                    </m:r>
                  </m:sub>
                </m:sSub>
              </m:oMath>
            </m:oMathPara>
          </w:p>
        </w:tc>
        <w:tc>
          <w:tcPr>
            <w:tcW w:w="4394" w:type="dxa"/>
            <w:vMerge/>
            <w:vAlign w:val="center"/>
          </w:tcPr>
          <w:p w14:paraId="647BCDBC" w14:textId="68B75839" w:rsidR="004B6C40"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rsidRPr="00463DD4" w14:paraId="5C9C75B5" w14:textId="77777777" w:rsidTr="000512A3">
        <w:tc>
          <w:tcPr>
            <w:tcW w:w="1118" w:type="dxa"/>
            <w:vAlign w:val="center"/>
          </w:tcPr>
          <w:p w14:paraId="50EE166B"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42-45</w:t>
            </w:r>
          </w:p>
        </w:tc>
        <w:tc>
          <w:tcPr>
            <w:tcW w:w="3844" w:type="dxa"/>
            <w:vAlign w:val="center"/>
          </w:tcPr>
          <w:p w14:paraId="58DEDE03"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sSub>
                  <m:sSubPr>
                    <m:ctrlPr>
                      <w:rPr>
                        <w:rFonts w:ascii="Cambria Math" w:eastAsiaTheme="majorEastAsia" w:hAnsi="Cambria Math" w:cs="Times New Roman"/>
                        <w:i/>
                        <w:color w:val="000000" w:themeColor="text1"/>
                        <w:sz w:val="28"/>
                        <w:szCs w:val="28"/>
                      </w:rPr>
                    </m:ctrlPr>
                  </m:sSubPr>
                  <m:e>
                    <m:r>
                      <w:rPr>
                        <w:rFonts w:ascii="Cambria Math" w:eastAsiaTheme="majorEastAsia" w:hAnsi="Cambria Math" w:cs="Times New Roman"/>
                        <w:color w:val="000000" w:themeColor="text1"/>
                        <w:sz w:val="28"/>
                        <w:szCs w:val="28"/>
                      </w:rPr>
                      <m:t>B</m:t>
                    </m:r>
                  </m:e>
                  <m:sub>
                    <m:r>
                      <w:rPr>
                        <w:rFonts w:ascii="Cambria Math" w:eastAsiaTheme="majorEastAsia" w:hAnsi="Cambria Math" w:cs="Times New Roman"/>
                        <w:color w:val="000000" w:themeColor="text1"/>
                        <w:sz w:val="28"/>
                        <w:szCs w:val="28"/>
                      </w:rPr>
                      <m:t>0</m:t>
                    </m:r>
                  </m:sub>
                </m:sSub>
                <m:r>
                  <w:rPr>
                    <w:rFonts w:ascii="Cambria Math" w:eastAsiaTheme="majorEastAsia" w:hAnsi="Cambria Math" w:cs="Times New Roman"/>
                    <w:color w:val="000000" w:themeColor="text1"/>
                    <w:sz w:val="28"/>
                    <w:szCs w:val="28"/>
                  </w:rPr>
                  <m:t>-</m:t>
                </m:r>
                <m:sSub>
                  <m:sSubPr>
                    <m:ctrlPr>
                      <w:rPr>
                        <w:rFonts w:ascii="Cambria Math" w:eastAsiaTheme="majorEastAsia" w:hAnsi="Cambria Math" w:cs="Times New Roman"/>
                        <w:i/>
                        <w:color w:val="000000" w:themeColor="text1"/>
                        <w:sz w:val="28"/>
                        <w:szCs w:val="28"/>
                        <w:lang w:val="en-US"/>
                      </w:rPr>
                    </m:ctrlPr>
                  </m:sSubPr>
                  <m:e>
                    <m:r>
                      <w:rPr>
                        <w:rFonts w:ascii="Cambria Math" w:eastAsiaTheme="majorEastAsia" w:hAnsi="Cambria Math" w:cs="Times New Roman"/>
                        <w:color w:val="000000" w:themeColor="text1"/>
                        <w:sz w:val="28"/>
                        <w:szCs w:val="28"/>
                        <w:lang w:val="en-US"/>
                      </w:rPr>
                      <m:t>B</m:t>
                    </m:r>
                  </m:e>
                  <m:sub>
                    <m:r>
                      <w:rPr>
                        <w:rFonts w:ascii="Cambria Math" w:eastAsiaTheme="majorEastAsia" w:hAnsi="Cambria Math" w:cs="Times New Roman"/>
                        <w:color w:val="000000" w:themeColor="text1"/>
                        <w:sz w:val="28"/>
                        <w:szCs w:val="28"/>
                        <w:lang w:val="en-US"/>
                      </w:rPr>
                      <m:t>3</m:t>
                    </m:r>
                  </m:sub>
                </m:sSub>
              </m:oMath>
            </m:oMathPara>
          </w:p>
        </w:tc>
        <w:tc>
          <w:tcPr>
            <w:tcW w:w="4394" w:type="dxa"/>
            <w:vMerge/>
            <w:vAlign w:val="center"/>
          </w:tcPr>
          <w:p w14:paraId="78F7FC71" w14:textId="5CC08382"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rsidRPr="00463DD4" w14:paraId="6B1A24BC" w14:textId="77777777" w:rsidTr="000512A3">
        <w:tc>
          <w:tcPr>
            <w:tcW w:w="1118" w:type="dxa"/>
            <w:vAlign w:val="center"/>
          </w:tcPr>
          <w:p w14:paraId="795C87ED"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46</w:t>
            </w:r>
          </w:p>
        </w:tc>
        <w:tc>
          <w:tcPr>
            <w:tcW w:w="3844" w:type="dxa"/>
            <w:vAlign w:val="center"/>
          </w:tcPr>
          <w:p w14:paraId="6DD793DE"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lang w:val="en-US"/>
                      </w:rPr>
                      <m:t>EA</m:t>
                    </m:r>
                  </m:e>
                </m:acc>
              </m:oMath>
            </m:oMathPara>
          </w:p>
        </w:tc>
        <w:tc>
          <w:tcPr>
            <w:tcW w:w="4394" w:type="dxa"/>
            <w:vMerge/>
            <w:vAlign w:val="center"/>
          </w:tcPr>
          <w:p w14:paraId="0250A6C2" w14:textId="6081F548" w:rsidR="004B6C40" w:rsidRPr="00463DD4" w:rsidRDefault="004B6C40" w:rsidP="000512A3">
            <w:pPr>
              <w:pStyle w:val="af5"/>
              <w:ind w:left="0"/>
              <w:jc w:val="center"/>
              <w:rPr>
                <w:rFonts w:ascii="Times New Roman" w:eastAsiaTheme="majorEastAsia" w:hAnsi="Times New Roman" w:cs="Times New Roman"/>
                <w:color w:val="000000" w:themeColor="text1"/>
                <w:sz w:val="28"/>
                <w:szCs w:val="28"/>
              </w:rPr>
            </w:pPr>
          </w:p>
        </w:tc>
      </w:tr>
      <w:tr w:rsidR="004B6C40" w14:paraId="60999DE1" w14:textId="77777777" w:rsidTr="000512A3">
        <w:tc>
          <w:tcPr>
            <w:tcW w:w="1118" w:type="dxa"/>
            <w:vAlign w:val="center"/>
          </w:tcPr>
          <w:p w14:paraId="65002C58"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47</w:t>
            </w:r>
          </w:p>
        </w:tc>
        <w:tc>
          <w:tcPr>
            <w:tcW w:w="3844" w:type="dxa"/>
            <w:vAlign w:val="center"/>
          </w:tcPr>
          <w:p w14:paraId="52B21A0A" w14:textId="77777777" w:rsidR="004B6C40" w:rsidRDefault="00000000" w:rsidP="000512A3">
            <w:pPr>
              <w:pStyle w:val="af5"/>
              <w:ind w:left="0"/>
              <w:jc w:val="center"/>
              <w:rPr>
                <w:rFonts w:ascii="Times New Roman" w:eastAsiaTheme="majorEastAsia" w:hAnsi="Times New Roman" w:cs="Times New Roman"/>
                <w:color w:val="000000" w:themeColor="text1"/>
                <w:sz w:val="28"/>
                <w:szCs w:val="28"/>
              </w:rPr>
            </w:pPr>
            <m:oMathPara>
              <m:oMath>
                <m:sSub>
                  <m:sSubPr>
                    <m:ctrlPr>
                      <w:rPr>
                        <w:rFonts w:ascii="Cambria Math" w:eastAsiaTheme="majorEastAsia" w:hAnsi="Cambria Math" w:cs="Times New Roman"/>
                        <w:i/>
                        <w:color w:val="000000" w:themeColor="text1"/>
                        <w:sz w:val="28"/>
                        <w:szCs w:val="28"/>
                      </w:rPr>
                    </m:ctrlPr>
                  </m:sSubPr>
                  <m:e>
                    <m:r>
                      <w:rPr>
                        <w:rFonts w:ascii="Cambria Math" w:eastAsiaTheme="majorEastAsia" w:hAnsi="Cambria Math" w:cs="Times New Roman"/>
                        <w:color w:val="000000" w:themeColor="text1"/>
                        <w:sz w:val="28"/>
                        <w:szCs w:val="28"/>
                      </w:rPr>
                      <m:t>s</m:t>
                    </m:r>
                  </m:e>
                  <m:sub>
                    <m:r>
                      <w:rPr>
                        <w:rFonts w:ascii="Cambria Math" w:eastAsiaTheme="majorEastAsia" w:hAnsi="Cambria Math" w:cs="Times New Roman"/>
                        <w:color w:val="000000" w:themeColor="text1"/>
                        <w:sz w:val="28"/>
                        <w:szCs w:val="28"/>
                      </w:rPr>
                      <m:t>0</m:t>
                    </m:r>
                  </m:sub>
                </m:sSub>
              </m:oMath>
            </m:oMathPara>
          </w:p>
        </w:tc>
        <w:tc>
          <w:tcPr>
            <w:tcW w:w="4394" w:type="dxa"/>
            <w:vMerge w:val="restart"/>
            <w:vAlign w:val="center"/>
          </w:tcPr>
          <w:p w14:paraId="159DC4F5" w14:textId="413F378B"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БОД</w:t>
            </w:r>
          </w:p>
        </w:tc>
      </w:tr>
      <w:tr w:rsidR="004B6C40" w:rsidRPr="00463DD4" w14:paraId="2C5B818D" w14:textId="77777777" w:rsidTr="004B6C40">
        <w:tc>
          <w:tcPr>
            <w:tcW w:w="1118" w:type="dxa"/>
          </w:tcPr>
          <w:p w14:paraId="004AA765"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48</w:t>
            </w:r>
          </w:p>
        </w:tc>
        <w:tc>
          <w:tcPr>
            <w:tcW w:w="3844" w:type="dxa"/>
          </w:tcPr>
          <w:p w14:paraId="4B047B53" w14:textId="77777777" w:rsidR="004B6C40" w:rsidRDefault="00000000" w:rsidP="00C50386">
            <w:pPr>
              <w:pStyle w:val="af5"/>
              <w:ind w:left="0"/>
              <w:jc w:val="both"/>
              <w:rPr>
                <w:rFonts w:ascii="Times New Roman" w:eastAsiaTheme="majorEastAsia" w:hAnsi="Times New Roman" w:cs="Times New Roman"/>
                <w:color w:val="000000" w:themeColor="text1"/>
                <w:sz w:val="28"/>
                <w:szCs w:val="28"/>
              </w:rPr>
            </w:pPr>
            <m:oMathPara>
              <m:oMath>
                <m:sSub>
                  <m:sSubPr>
                    <m:ctrlPr>
                      <w:rPr>
                        <w:rFonts w:ascii="Cambria Math" w:eastAsiaTheme="majorEastAsia" w:hAnsi="Cambria Math" w:cs="Times New Roman"/>
                        <w:i/>
                        <w:color w:val="000000" w:themeColor="text1"/>
                        <w:sz w:val="28"/>
                        <w:szCs w:val="28"/>
                      </w:rPr>
                    </m:ctrlPr>
                  </m:sSubPr>
                  <m:e>
                    <m:r>
                      <w:rPr>
                        <w:rFonts w:ascii="Cambria Math" w:eastAsiaTheme="majorEastAsia" w:hAnsi="Cambria Math" w:cs="Times New Roman"/>
                        <w:color w:val="000000" w:themeColor="text1"/>
                        <w:sz w:val="28"/>
                        <w:szCs w:val="28"/>
                      </w:rPr>
                      <m:t>s</m:t>
                    </m:r>
                  </m:e>
                  <m:sub>
                    <m:r>
                      <w:rPr>
                        <w:rFonts w:ascii="Cambria Math" w:eastAsiaTheme="majorEastAsia" w:hAnsi="Cambria Math" w:cs="Times New Roman"/>
                        <w:color w:val="000000" w:themeColor="text1"/>
                        <w:sz w:val="28"/>
                        <w:szCs w:val="28"/>
                      </w:rPr>
                      <m:t>1</m:t>
                    </m:r>
                  </m:sub>
                </m:sSub>
              </m:oMath>
            </m:oMathPara>
          </w:p>
        </w:tc>
        <w:tc>
          <w:tcPr>
            <w:tcW w:w="4394" w:type="dxa"/>
            <w:vMerge/>
          </w:tcPr>
          <w:p w14:paraId="05FBEA63" w14:textId="78A353C5" w:rsidR="004B6C40" w:rsidRPr="00463DD4" w:rsidRDefault="004B6C40" w:rsidP="00C50386">
            <w:pPr>
              <w:pStyle w:val="af5"/>
              <w:ind w:left="0"/>
              <w:jc w:val="both"/>
              <w:rPr>
                <w:rFonts w:ascii="Times New Roman" w:eastAsiaTheme="majorEastAsia" w:hAnsi="Times New Roman" w:cs="Times New Roman"/>
                <w:color w:val="000000" w:themeColor="text1"/>
                <w:sz w:val="28"/>
                <w:szCs w:val="28"/>
              </w:rPr>
            </w:pPr>
          </w:p>
        </w:tc>
      </w:tr>
      <w:tr w:rsidR="004B6C40" w:rsidRPr="00463DD4" w14:paraId="7FDC903E" w14:textId="77777777" w:rsidTr="004B6C40">
        <w:tc>
          <w:tcPr>
            <w:tcW w:w="1118" w:type="dxa"/>
          </w:tcPr>
          <w:p w14:paraId="4D85D0CB" w14:textId="77777777" w:rsidR="004B6C40" w:rsidRDefault="004B6C40" w:rsidP="000512A3">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49</w:t>
            </w:r>
          </w:p>
        </w:tc>
        <w:tc>
          <w:tcPr>
            <w:tcW w:w="3844" w:type="dxa"/>
          </w:tcPr>
          <w:p w14:paraId="21A7DC08" w14:textId="77777777" w:rsidR="004B6C40" w:rsidRDefault="00000000" w:rsidP="00C50386">
            <w:pPr>
              <w:pStyle w:val="af5"/>
              <w:ind w:left="0"/>
              <w:jc w:val="both"/>
              <w:rPr>
                <w:rFonts w:ascii="Times New Roman" w:eastAsiaTheme="majorEastAsia" w:hAnsi="Times New Roman" w:cs="Times New Roman"/>
                <w:color w:val="000000" w:themeColor="text1"/>
                <w:sz w:val="28"/>
                <w:szCs w:val="28"/>
              </w:rPr>
            </w:pPr>
            <m:oMathPara>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lang w:val="en-US"/>
                      </w:rPr>
                      <m:t>OE</m:t>
                    </m:r>
                  </m:e>
                </m:acc>
              </m:oMath>
            </m:oMathPara>
          </w:p>
        </w:tc>
        <w:tc>
          <w:tcPr>
            <w:tcW w:w="4394" w:type="dxa"/>
            <w:vMerge/>
          </w:tcPr>
          <w:p w14:paraId="3FB0E20B" w14:textId="2CD1A8E0" w:rsidR="004B6C40" w:rsidRPr="00463DD4" w:rsidRDefault="004B6C40" w:rsidP="00C50386">
            <w:pPr>
              <w:pStyle w:val="af5"/>
              <w:ind w:left="0"/>
              <w:jc w:val="both"/>
              <w:rPr>
                <w:rFonts w:ascii="Times New Roman" w:eastAsiaTheme="majorEastAsia" w:hAnsi="Times New Roman" w:cs="Times New Roman"/>
                <w:color w:val="000000" w:themeColor="text1"/>
                <w:sz w:val="28"/>
                <w:szCs w:val="28"/>
              </w:rPr>
            </w:pPr>
          </w:p>
        </w:tc>
      </w:tr>
    </w:tbl>
    <w:p w14:paraId="31FCD535" w14:textId="508ADB1F" w:rsidR="004B6C40" w:rsidRDefault="004B6C40" w:rsidP="006C2397">
      <w:pPr>
        <w:spacing w:after="0"/>
        <w:ind w:firstLine="709"/>
        <w:jc w:val="both"/>
        <w:rPr>
          <w:rFonts w:ascii="Times New Roman" w:hAnsi="Times New Roman" w:cs="Times New Roman"/>
          <w:color w:val="000000"/>
          <w:sz w:val="28"/>
          <w:szCs w:val="28"/>
        </w:rPr>
      </w:pPr>
    </w:p>
    <w:p w14:paraId="0F927806" w14:textId="0C8C0E7F" w:rsidR="004B6C40" w:rsidRDefault="004B6C40" w:rsidP="004B6C40">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На данном этапе проектирования управляющее слово занимает 50 разрядов регистра, где четыре поля сигналов являются:</w:t>
      </w:r>
    </w:p>
    <w:p w14:paraId="7414CBD7" w14:textId="3648160D" w:rsidR="004B6C40" w:rsidRDefault="004B6C40" w:rsidP="004B6C40">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сигналы управления ОЗУ </w:t>
      </w:r>
      <w:proofErr w:type="spellStart"/>
      <w:r>
        <w:rPr>
          <w:rFonts w:ascii="Times New Roman" w:hAnsi="Times New Roman" w:cs="Times New Roman"/>
          <w:color w:val="000000"/>
          <w:sz w:val="28"/>
          <w:szCs w:val="28"/>
          <w:lang w:val="en-US"/>
        </w:rPr>
        <w:t>RGMk</w:t>
      </w:r>
      <w:proofErr w:type="spellEnd"/>
      <w:r>
        <w:rPr>
          <w:rFonts w:ascii="Times New Roman" w:hAnsi="Times New Roman" w:cs="Times New Roman"/>
          <w:color w:val="000000"/>
          <w:sz w:val="28"/>
          <w:szCs w:val="28"/>
        </w:rPr>
        <w:t xml:space="preserve"> </w:t>
      </w:r>
      <w:r w:rsidRPr="00E27F4C">
        <w:rPr>
          <w:rFonts w:ascii="Times New Roman" w:hAnsi="Times New Roman" w:cs="Times New Roman"/>
          <w:color w:val="000000"/>
          <w:sz w:val="28"/>
          <w:szCs w:val="28"/>
        </w:rPr>
        <w:t>[5,0],</w:t>
      </w:r>
    </w:p>
    <w:p w14:paraId="0682B86F" w14:textId="610B23C5" w:rsidR="004B6C40" w:rsidRPr="004B6C40" w:rsidRDefault="004B6C40" w:rsidP="004B6C40">
      <w:pPr>
        <w:spacing w:after="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сигналы управления СУСС К1804ВР2 </w:t>
      </w:r>
      <w:proofErr w:type="spellStart"/>
      <w:r>
        <w:rPr>
          <w:rFonts w:ascii="Times New Roman" w:hAnsi="Times New Roman" w:cs="Times New Roman"/>
          <w:color w:val="000000"/>
          <w:sz w:val="28"/>
          <w:szCs w:val="28"/>
          <w:lang w:val="en-US"/>
        </w:rPr>
        <w:t>RGMk</w:t>
      </w:r>
      <w:proofErr w:type="spellEnd"/>
      <w:r>
        <w:rPr>
          <w:rFonts w:ascii="Times New Roman" w:hAnsi="Times New Roman" w:cs="Times New Roman"/>
          <w:color w:val="000000"/>
          <w:sz w:val="28"/>
          <w:szCs w:val="28"/>
        </w:rPr>
        <w:t xml:space="preserve"> </w:t>
      </w:r>
      <w:r w:rsidRPr="004B6C40">
        <w:rPr>
          <w:rFonts w:ascii="Times New Roman" w:hAnsi="Times New Roman" w:cs="Times New Roman"/>
          <w:color w:val="000000"/>
          <w:sz w:val="28"/>
          <w:szCs w:val="28"/>
        </w:rPr>
        <w:t>[27,6],</w:t>
      </w:r>
    </w:p>
    <w:p w14:paraId="5142EB4D" w14:textId="78F286E8" w:rsidR="004B6C40" w:rsidRDefault="004B6C40" w:rsidP="004B6C40">
      <w:pPr>
        <w:spacing w:after="0"/>
        <w:ind w:firstLine="709"/>
        <w:jc w:val="both"/>
        <w:rPr>
          <w:rFonts w:ascii="Times New Roman" w:hAnsi="Times New Roman" w:cs="Times New Roman"/>
          <w:color w:val="000000"/>
          <w:sz w:val="28"/>
          <w:szCs w:val="28"/>
        </w:rPr>
      </w:pPr>
      <w:r w:rsidRPr="004B6C40">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сигналы управления МПС К1804ВС2 </w:t>
      </w:r>
      <w:proofErr w:type="spellStart"/>
      <w:r>
        <w:rPr>
          <w:rFonts w:ascii="Times New Roman" w:hAnsi="Times New Roman" w:cs="Times New Roman"/>
          <w:color w:val="000000"/>
          <w:sz w:val="28"/>
          <w:szCs w:val="28"/>
          <w:lang w:val="en-US"/>
        </w:rPr>
        <w:t>RGMk</w:t>
      </w:r>
      <w:proofErr w:type="spellEnd"/>
      <w:r w:rsidRPr="004B6C40">
        <w:rPr>
          <w:rFonts w:ascii="Times New Roman" w:hAnsi="Times New Roman" w:cs="Times New Roman"/>
          <w:color w:val="000000"/>
          <w:sz w:val="28"/>
          <w:szCs w:val="28"/>
        </w:rPr>
        <w:t xml:space="preserve"> [46,28],</w:t>
      </w:r>
    </w:p>
    <w:p w14:paraId="0B2E6959" w14:textId="5D6F81D1" w:rsidR="004B6C40" w:rsidRPr="000512A3" w:rsidRDefault="000512A3" w:rsidP="000512A3">
      <w:pPr>
        <w:spacing w:after="0"/>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 </w:t>
      </w:r>
      <w:r w:rsidR="004B6C40" w:rsidRPr="000512A3">
        <w:rPr>
          <w:rFonts w:ascii="Times New Roman" w:hAnsi="Times New Roman" w:cs="Times New Roman"/>
          <w:color w:val="000000"/>
          <w:sz w:val="28"/>
          <w:szCs w:val="28"/>
        </w:rPr>
        <w:t xml:space="preserve">сигналы управления элементами коммутации </w:t>
      </w:r>
      <w:proofErr w:type="spellStart"/>
      <w:r w:rsidR="004B6C40" w:rsidRPr="000512A3">
        <w:rPr>
          <w:rFonts w:ascii="Times New Roman" w:hAnsi="Times New Roman" w:cs="Times New Roman"/>
          <w:color w:val="000000"/>
          <w:sz w:val="28"/>
          <w:szCs w:val="28"/>
          <w:lang w:val="en-US"/>
        </w:rPr>
        <w:t>RGMk</w:t>
      </w:r>
      <w:proofErr w:type="spellEnd"/>
      <w:r w:rsidR="004B6C40" w:rsidRPr="000512A3">
        <w:rPr>
          <w:rFonts w:ascii="Times New Roman" w:hAnsi="Times New Roman" w:cs="Times New Roman"/>
          <w:color w:val="000000"/>
          <w:sz w:val="28"/>
          <w:szCs w:val="28"/>
        </w:rPr>
        <w:t xml:space="preserve"> [46,28].</w:t>
      </w:r>
    </w:p>
    <w:p w14:paraId="52A0DA87" w14:textId="77777777" w:rsidR="006C2397" w:rsidRDefault="006C2397" w:rsidP="006C2397">
      <w:pPr>
        <w:spacing w:after="0"/>
        <w:ind w:firstLine="709"/>
        <w:jc w:val="both"/>
        <w:rPr>
          <w:rFonts w:ascii="Times New Roman" w:hAnsi="Times New Roman" w:cs="Times New Roman"/>
          <w:color w:val="000000"/>
          <w:sz w:val="28"/>
          <w:szCs w:val="28"/>
        </w:rPr>
      </w:pPr>
    </w:p>
    <w:p w14:paraId="4E6BC833" w14:textId="4A817E98" w:rsidR="006C2397" w:rsidRPr="006C2397" w:rsidRDefault="00441397" w:rsidP="006C2397">
      <w:pPr>
        <w:pStyle w:val="2"/>
        <w:numPr>
          <w:ilvl w:val="1"/>
          <w:numId w:val="37"/>
        </w:numPr>
        <w:spacing w:before="0"/>
        <w:ind w:left="1134" w:hanging="425"/>
      </w:pPr>
      <w:bookmarkStart w:id="12" w:name="_Toc164945262"/>
      <w:r w:rsidRPr="006C2397">
        <w:t>Разработка устройства управления</w:t>
      </w:r>
      <w:bookmarkEnd w:id="12"/>
    </w:p>
    <w:p w14:paraId="5AC3F133" w14:textId="77777777" w:rsidR="006C2397" w:rsidRDefault="006C2397" w:rsidP="00C16DE5">
      <w:pPr>
        <w:spacing w:after="0"/>
        <w:ind w:firstLine="709"/>
        <w:jc w:val="both"/>
        <w:rPr>
          <w:rFonts w:ascii="Times New Roman" w:eastAsiaTheme="majorEastAsia" w:hAnsi="Times New Roman" w:cs="Times New Roman"/>
          <w:color w:val="000000" w:themeColor="text1"/>
          <w:sz w:val="28"/>
          <w:szCs w:val="28"/>
        </w:rPr>
      </w:pPr>
    </w:p>
    <w:p w14:paraId="705F008A" w14:textId="14199896" w:rsidR="006C1277" w:rsidRPr="00C16DE5" w:rsidRDefault="00F76669" w:rsidP="00C16DE5">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УУ</w:t>
      </w:r>
      <w:r w:rsidR="00450928" w:rsidRPr="00C16DE5">
        <w:rPr>
          <w:rFonts w:ascii="Times New Roman" w:eastAsiaTheme="majorEastAsia" w:hAnsi="Times New Roman" w:cs="Times New Roman"/>
          <w:color w:val="000000" w:themeColor="text1"/>
          <w:sz w:val="28"/>
          <w:szCs w:val="28"/>
        </w:rPr>
        <w:t xml:space="preserve"> спецкомпьютера обеспечивает выполнение последовательности микроопераций в соответствии с кодом текущей команды и организует выборку команд программы в соответствии с выполняемой программой.</w:t>
      </w:r>
    </w:p>
    <w:p w14:paraId="22BDA696" w14:textId="77777777" w:rsidR="00DE17E2" w:rsidRPr="00C16DE5" w:rsidRDefault="00450928"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Структурно устройство управления включает: </w:t>
      </w:r>
    </w:p>
    <w:p w14:paraId="559259F4" w14:textId="77777777" w:rsidR="00DE17E2" w:rsidRPr="00C16DE5" w:rsidRDefault="00450928" w:rsidP="00C16DE5">
      <w:pPr>
        <w:pStyle w:val="af5"/>
        <w:numPr>
          <w:ilvl w:val="0"/>
          <w:numId w:val="36"/>
        </w:numPr>
        <w:spacing w:after="0"/>
        <w:ind w:left="0"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блок микропрограммной памяти, в котором хранятся микрокоманды; </w:t>
      </w:r>
    </w:p>
    <w:p w14:paraId="748E21CD" w14:textId="34FF69F1" w:rsidR="00DE17E2" w:rsidRPr="00C16DE5" w:rsidRDefault="00450928" w:rsidP="00C16DE5">
      <w:pPr>
        <w:pStyle w:val="af5"/>
        <w:numPr>
          <w:ilvl w:val="0"/>
          <w:numId w:val="36"/>
        </w:numPr>
        <w:spacing w:after="0"/>
        <w:ind w:left="0"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блок генерации адреса микрокоманды, формирующий адрес следующей микрокоманды, который зависит от кода выполняемой микрооперации, кодов и признаков выполняемых в АЛУ операций, информации блоков синхронизации и прерывания процессора; </w:t>
      </w:r>
    </w:p>
    <w:p w14:paraId="0692D384" w14:textId="5EA01E68" w:rsidR="00DE17E2" w:rsidRPr="00C16DE5" w:rsidRDefault="00450928" w:rsidP="00C16DE5">
      <w:pPr>
        <w:pStyle w:val="af5"/>
        <w:numPr>
          <w:ilvl w:val="0"/>
          <w:numId w:val="36"/>
        </w:numPr>
        <w:spacing w:after="0"/>
        <w:ind w:left="0"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блок синхронизации, предназначенный для приема управляющих сигналов и формирования последовательности синхросигналов для основных блоков спецкомпьютера для обеспечения последовательности их работы; </w:t>
      </w:r>
    </w:p>
    <w:p w14:paraId="09438BCB" w14:textId="0BB3AA24" w:rsidR="00450928" w:rsidRPr="00C16DE5" w:rsidRDefault="00450928" w:rsidP="00C16DE5">
      <w:pPr>
        <w:pStyle w:val="af5"/>
        <w:numPr>
          <w:ilvl w:val="0"/>
          <w:numId w:val="36"/>
        </w:numPr>
        <w:spacing w:after="0"/>
        <w:ind w:left="0"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lastRenderedPageBreak/>
        <w:t>дешифратор микрокоманд, формирующий управляющие сигналы, поступающие в исполнительные блоки специализированного микрокомпьютера.</w:t>
      </w:r>
    </w:p>
    <w:p w14:paraId="51B89D00" w14:textId="3C92D237" w:rsidR="00450928" w:rsidRDefault="00450928" w:rsidP="00F76669">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ПЗУ микрокоманд выполнено на микросхеме К556РТ14. Центральной частью устройства управления является схема управления последовательностью микрокоманд (УПМ) К1804ВУ4</w:t>
      </w:r>
      <w:r w:rsidR="00606A8B" w:rsidRPr="00C16DE5">
        <w:rPr>
          <w:rFonts w:ascii="Times New Roman" w:eastAsiaTheme="majorEastAsia" w:hAnsi="Times New Roman" w:cs="Times New Roman"/>
          <w:color w:val="000000" w:themeColor="text1"/>
          <w:sz w:val="28"/>
          <w:szCs w:val="28"/>
        </w:rPr>
        <w:t xml:space="preserve">, </w:t>
      </w:r>
      <w:r w:rsidR="00F76669">
        <w:rPr>
          <w:rFonts w:ascii="Times New Roman" w:eastAsiaTheme="majorEastAsia" w:hAnsi="Times New Roman" w:cs="Times New Roman"/>
          <w:color w:val="000000" w:themeColor="text1"/>
          <w:sz w:val="28"/>
          <w:szCs w:val="28"/>
        </w:rPr>
        <w:t>которая обрабатывает</w:t>
      </w:r>
      <w:r w:rsidR="00606A8B" w:rsidRPr="00C16DE5">
        <w:rPr>
          <w:rFonts w:ascii="Times New Roman" w:eastAsiaTheme="majorEastAsia" w:hAnsi="Times New Roman" w:cs="Times New Roman"/>
          <w:color w:val="000000" w:themeColor="text1"/>
          <w:sz w:val="28"/>
          <w:szCs w:val="28"/>
        </w:rPr>
        <w:t xml:space="preserve"> сложны</w:t>
      </w:r>
      <w:r w:rsidR="00F76669">
        <w:rPr>
          <w:rFonts w:ascii="Times New Roman" w:eastAsiaTheme="majorEastAsia" w:hAnsi="Times New Roman" w:cs="Times New Roman"/>
          <w:color w:val="000000" w:themeColor="text1"/>
          <w:sz w:val="28"/>
          <w:szCs w:val="28"/>
        </w:rPr>
        <w:t>е</w:t>
      </w:r>
      <w:r w:rsidR="00606A8B" w:rsidRPr="00C16DE5">
        <w:rPr>
          <w:rFonts w:ascii="Times New Roman" w:eastAsiaTheme="majorEastAsia" w:hAnsi="Times New Roman" w:cs="Times New Roman"/>
          <w:color w:val="000000" w:themeColor="text1"/>
          <w:sz w:val="28"/>
          <w:szCs w:val="28"/>
        </w:rPr>
        <w:t xml:space="preserve"> алгоритм</w:t>
      </w:r>
      <w:r w:rsidR="00F76669">
        <w:rPr>
          <w:rFonts w:ascii="Times New Roman" w:eastAsiaTheme="majorEastAsia" w:hAnsi="Times New Roman" w:cs="Times New Roman"/>
          <w:color w:val="000000" w:themeColor="text1"/>
          <w:sz w:val="28"/>
          <w:szCs w:val="28"/>
        </w:rPr>
        <w:t>ы</w:t>
      </w:r>
      <w:r w:rsidR="00606A8B" w:rsidRPr="00C16DE5">
        <w:rPr>
          <w:rFonts w:ascii="Times New Roman" w:eastAsiaTheme="majorEastAsia" w:hAnsi="Times New Roman" w:cs="Times New Roman"/>
          <w:color w:val="000000" w:themeColor="text1"/>
          <w:sz w:val="28"/>
          <w:szCs w:val="28"/>
        </w:rPr>
        <w:t xml:space="preserve"> при управлении адресами. Структурная схема УУ </w:t>
      </w:r>
      <w:r w:rsidRPr="00C16DE5">
        <w:rPr>
          <w:rFonts w:ascii="Times New Roman" w:eastAsiaTheme="majorEastAsia" w:hAnsi="Times New Roman" w:cs="Times New Roman"/>
          <w:color w:val="000000" w:themeColor="text1"/>
          <w:sz w:val="28"/>
          <w:szCs w:val="28"/>
        </w:rPr>
        <w:t>представлен</w:t>
      </w:r>
      <w:r w:rsidR="00606A8B" w:rsidRPr="00C16DE5">
        <w:rPr>
          <w:rFonts w:ascii="Times New Roman" w:eastAsiaTheme="majorEastAsia" w:hAnsi="Times New Roman" w:cs="Times New Roman"/>
          <w:color w:val="000000" w:themeColor="text1"/>
          <w:sz w:val="28"/>
          <w:szCs w:val="28"/>
        </w:rPr>
        <w:t>а</w:t>
      </w:r>
      <w:r w:rsidRPr="00C16DE5">
        <w:rPr>
          <w:rFonts w:ascii="Times New Roman" w:eastAsiaTheme="majorEastAsia" w:hAnsi="Times New Roman" w:cs="Times New Roman"/>
          <w:color w:val="000000" w:themeColor="text1"/>
          <w:sz w:val="28"/>
          <w:szCs w:val="28"/>
        </w:rPr>
        <w:t xml:space="preserve"> на рисунке </w:t>
      </w:r>
      <w:r w:rsidR="001C2F3F">
        <w:rPr>
          <w:rFonts w:ascii="Times New Roman" w:eastAsiaTheme="majorEastAsia" w:hAnsi="Times New Roman" w:cs="Times New Roman"/>
          <w:color w:val="000000" w:themeColor="text1"/>
          <w:sz w:val="28"/>
          <w:szCs w:val="28"/>
        </w:rPr>
        <w:t>2.</w:t>
      </w:r>
      <w:r w:rsidR="004C6FA8">
        <w:rPr>
          <w:rFonts w:ascii="Times New Roman" w:eastAsiaTheme="majorEastAsia" w:hAnsi="Times New Roman" w:cs="Times New Roman"/>
          <w:color w:val="000000" w:themeColor="text1"/>
          <w:sz w:val="28"/>
          <w:szCs w:val="28"/>
        </w:rPr>
        <w:t>2</w:t>
      </w:r>
      <w:r w:rsidRPr="00C16DE5">
        <w:rPr>
          <w:rFonts w:ascii="Times New Roman" w:eastAsiaTheme="majorEastAsia" w:hAnsi="Times New Roman" w:cs="Times New Roman"/>
          <w:color w:val="000000" w:themeColor="text1"/>
          <w:sz w:val="28"/>
          <w:szCs w:val="28"/>
        </w:rPr>
        <w:t>.</w:t>
      </w:r>
    </w:p>
    <w:p w14:paraId="3344010B" w14:textId="77777777" w:rsidR="00F76669" w:rsidRDefault="00F76669" w:rsidP="00C16DE5">
      <w:pPr>
        <w:spacing w:after="0"/>
        <w:ind w:firstLine="709"/>
        <w:jc w:val="both"/>
        <w:rPr>
          <w:rFonts w:ascii="Times New Roman" w:eastAsiaTheme="majorEastAsia" w:hAnsi="Times New Roman" w:cs="Times New Roman"/>
          <w:color w:val="000000" w:themeColor="text1"/>
          <w:sz w:val="28"/>
          <w:szCs w:val="28"/>
        </w:rPr>
      </w:pPr>
    </w:p>
    <w:p w14:paraId="01B00460" w14:textId="05E5DFE7" w:rsidR="00DC4754" w:rsidRDefault="00DD7E3F" w:rsidP="0082094F">
      <w:pPr>
        <w:spacing w:after="0"/>
        <w:ind w:firstLine="709"/>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noProof/>
          <w:color w:val="000000" w:themeColor="text1"/>
          <w:sz w:val="28"/>
          <w:szCs w:val="28"/>
        </w:rPr>
        <w:drawing>
          <wp:inline distT="0" distB="0" distL="0" distR="0" wp14:anchorId="3DF24959" wp14:editId="5437F142">
            <wp:extent cx="4985464" cy="5534025"/>
            <wp:effectExtent l="0" t="0" r="5715" b="0"/>
            <wp:docPr id="51765918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0187" cy="5550368"/>
                    </a:xfrm>
                    <a:prstGeom prst="rect">
                      <a:avLst/>
                    </a:prstGeom>
                    <a:noFill/>
                    <a:ln>
                      <a:noFill/>
                    </a:ln>
                  </pic:spPr>
                </pic:pic>
              </a:graphicData>
            </a:graphic>
          </wp:inline>
        </w:drawing>
      </w:r>
    </w:p>
    <w:p w14:paraId="777F4165" w14:textId="77777777" w:rsidR="00C16DE5" w:rsidRPr="00C16DE5" w:rsidRDefault="00C16DE5" w:rsidP="0082094F">
      <w:pPr>
        <w:spacing w:after="0"/>
        <w:ind w:firstLine="709"/>
        <w:jc w:val="center"/>
        <w:rPr>
          <w:rFonts w:ascii="Times New Roman" w:eastAsiaTheme="majorEastAsia" w:hAnsi="Times New Roman" w:cs="Times New Roman"/>
          <w:color w:val="000000" w:themeColor="text1"/>
          <w:sz w:val="28"/>
          <w:szCs w:val="28"/>
        </w:rPr>
      </w:pPr>
    </w:p>
    <w:p w14:paraId="5D0822D9" w14:textId="1E449A87" w:rsidR="001C2F3F" w:rsidRPr="00D91ADC" w:rsidRDefault="001C2F3F" w:rsidP="0082094F">
      <w:pPr>
        <w:spacing w:after="0"/>
        <w:ind w:firstLine="709"/>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Рисунок 2.</w:t>
      </w:r>
      <w:r w:rsidR="004C6FA8" w:rsidRPr="00D91ADC">
        <w:rPr>
          <w:rFonts w:ascii="Times New Roman" w:eastAsiaTheme="majorEastAsia" w:hAnsi="Times New Roman" w:cs="Times New Roman"/>
          <w:color w:val="000000" w:themeColor="text1"/>
          <w:sz w:val="24"/>
          <w:szCs w:val="24"/>
        </w:rPr>
        <w:t>2</w:t>
      </w:r>
      <w:r w:rsidRPr="00D91ADC">
        <w:rPr>
          <w:rFonts w:ascii="Times New Roman" w:eastAsiaTheme="majorEastAsia" w:hAnsi="Times New Roman" w:cs="Times New Roman"/>
          <w:color w:val="000000" w:themeColor="text1"/>
          <w:sz w:val="24"/>
          <w:szCs w:val="24"/>
        </w:rPr>
        <w:t xml:space="preserve"> – Структурная схема устройства управления</w:t>
      </w:r>
    </w:p>
    <w:p w14:paraId="7C718043" w14:textId="77777777" w:rsidR="001C2F3F" w:rsidRDefault="001C2F3F" w:rsidP="00C16DE5">
      <w:pPr>
        <w:spacing w:after="0"/>
        <w:ind w:firstLine="709"/>
        <w:jc w:val="both"/>
        <w:rPr>
          <w:rFonts w:ascii="Times New Roman" w:eastAsiaTheme="majorEastAsia" w:hAnsi="Times New Roman" w:cs="Times New Roman"/>
          <w:color w:val="000000" w:themeColor="text1"/>
          <w:sz w:val="28"/>
          <w:szCs w:val="28"/>
        </w:rPr>
      </w:pPr>
    </w:p>
    <w:p w14:paraId="0635E466" w14:textId="2A9AF291" w:rsidR="00450928" w:rsidRDefault="00AD6180"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В таблице </w:t>
      </w:r>
      <w:r w:rsidR="003E04A4">
        <w:rPr>
          <w:rFonts w:ascii="Times New Roman" w:eastAsiaTheme="majorEastAsia" w:hAnsi="Times New Roman" w:cs="Times New Roman"/>
          <w:color w:val="000000" w:themeColor="text1"/>
          <w:sz w:val="28"/>
          <w:szCs w:val="28"/>
        </w:rPr>
        <w:t>2.</w:t>
      </w:r>
      <w:r w:rsidR="002330CA">
        <w:rPr>
          <w:rFonts w:ascii="Times New Roman" w:eastAsiaTheme="majorEastAsia" w:hAnsi="Times New Roman" w:cs="Times New Roman"/>
          <w:color w:val="000000" w:themeColor="text1"/>
          <w:sz w:val="28"/>
          <w:szCs w:val="28"/>
        </w:rPr>
        <w:t>2</w:t>
      </w:r>
      <w:r w:rsidRPr="00C16DE5">
        <w:rPr>
          <w:rFonts w:ascii="Times New Roman" w:eastAsiaTheme="majorEastAsia" w:hAnsi="Times New Roman" w:cs="Times New Roman"/>
          <w:color w:val="000000" w:themeColor="text1"/>
          <w:sz w:val="28"/>
          <w:szCs w:val="28"/>
        </w:rPr>
        <w:t xml:space="preserve"> представлено назначение выводо</w:t>
      </w:r>
      <w:r w:rsidR="003D1FBA" w:rsidRPr="00C16DE5">
        <w:rPr>
          <w:rFonts w:ascii="Times New Roman" w:eastAsiaTheme="majorEastAsia" w:hAnsi="Times New Roman" w:cs="Times New Roman"/>
          <w:color w:val="000000" w:themeColor="text1"/>
          <w:sz w:val="28"/>
          <w:szCs w:val="28"/>
        </w:rPr>
        <w:t>в</w:t>
      </w:r>
      <w:r w:rsidRPr="00C16DE5">
        <w:rPr>
          <w:rFonts w:ascii="Times New Roman" w:eastAsiaTheme="majorEastAsia" w:hAnsi="Times New Roman" w:cs="Times New Roman"/>
          <w:color w:val="000000" w:themeColor="text1"/>
          <w:sz w:val="28"/>
          <w:szCs w:val="28"/>
        </w:rPr>
        <w:t xml:space="preserve"> УПМ К1804ВУ4.</w:t>
      </w:r>
    </w:p>
    <w:p w14:paraId="6070A5CF" w14:textId="77777777" w:rsidR="0082094F" w:rsidRDefault="0082094F" w:rsidP="0082094F">
      <w:pPr>
        <w:spacing w:after="0"/>
        <w:jc w:val="both"/>
        <w:rPr>
          <w:rFonts w:ascii="Times New Roman" w:eastAsiaTheme="majorEastAsia" w:hAnsi="Times New Roman" w:cs="Times New Roman"/>
          <w:color w:val="000000" w:themeColor="text1"/>
          <w:sz w:val="28"/>
          <w:szCs w:val="28"/>
        </w:rPr>
      </w:pPr>
    </w:p>
    <w:p w14:paraId="696EF38F" w14:textId="77777777" w:rsidR="00445216" w:rsidRDefault="00445216">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br w:type="page"/>
      </w:r>
    </w:p>
    <w:p w14:paraId="32F99EB3" w14:textId="5D0A265F" w:rsidR="003E04A4" w:rsidRPr="00C16DE5" w:rsidRDefault="003E04A4" w:rsidP="0082094F">
      <w:pPr>
        <w:spacing w:after="0"/>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lastRenderedPageBreak/>
        <w:t>Таблица 2.</w:t>
      </w:r>
      <w:r w:rsidR="002330CA">
        <w:rPr>
          <w:rFonts w:ascii="Times New Roman" w:eastAsiaTheme="majorEastAsia" w:hAnsi="Times New Roman" w:cs="Times New Roman"/>
          <w:color w:val="000000" w:themeColor="text1"/>
          <w:sz w:val="28"/>
          <w:szCs w:val="28"/>
        </w:rPr>
        <w:t>2</w:t>
      </w:r>
      <w:r>
        <w:rPr>
          <w:rFonts w:ascii="Times New Roman" w:eastAsiaTheme="majorEastAsia" w:hAnsi="Times New Roman" w:cs="Times New Roman"/>
          <w:color w:val="000000" w:themeColor="text1"/>
          <w:sz w:val="28"/>
          <w:szCs w:val="28"/>
        </w:rPr>
        <w:t xml:space="preserve"> – Назначение выводом К1804ВУ4</w:t>
      </w:r>
    </w:p>
    <w:tbl>
      <w:tblPr>
        <w:tblStyle w:val="a7"/>
        <w:tblW w:w="0" w:type="auto"/>
        <w:tblLook w:val="04A0" w:firstRow="1" w:lastRow="0" w:firstColumn="1" w:lastColumn="0" w:noHBand="0" w:noVBand="1"/>
      </w:tblPr>
      <w:tblGrid>
        <w:gridCol w:w="1775"/>
        <w:gridCol w:w="2331"/>
        <w:gridCol w:w="5238"/>
      </w:tblGrid>
      <w:tr w:rsidR="00AD6180" w14:paraId="46A6A097" w14:textId="77777777" w:rsidTr="00C16DE5">
        <w:tc>
          <w:tcPr>
            <w:tcW w:w="1775" w:type="dxa"/>
            <w:vAlign w:val="center"/>
          </w:tcPr>
          <w:p w14:paraId="273CE8B1" w14:textId="3593910D" w:rsidR="00AD6180" w:rsidRPr="00C16DE5" w:rsidRDefault="00AD6180" w:rsidP="00C16DE5">
            <w:pPr>
              <w:jc w:val="center"/>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Обозначение выводов</w:t>
            </w:r>
          </w:p>
        </w:tc>
        <w:tc>
          <w:tcPr>
            <w:tcW w:w="2331" w:type="dxa"/>
            <w:vAlign w:val="center"/>
          </w:tcPr>
          <w:p w14:paraId="66B7879E" w14:textId="76B4267E" w:rsidR="00AD6180" w:rsidRPr="00C16DE5" w:rsidRDefault="00AD6180" w:rsidP="00C16DE5">
            <w:pPr>
              <w:jc w:val="center"/>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Наименование выводов</w:t>
            </w:r>
          </w:p>
        </w:tc>
        <w:tc>
          <w:tcPr>
            <w:tcW w:w="5238" w:type="dxa"/>
            <w:vAlign w:val="center"/>
          </w:tcPr>
          <w:p w14:paraId="29DAB6E1" w14:textId="0EF4545C" w:rsidR="00AD6180" w:rsidRPr="00C16DE5" w:rsidRDefault="00AD6180" w:rsidP="00C16DE5">
            <w:pPr>
              <w:jc w:val="center"/>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Назначение выводов</w:t>
            </w:r>
          </w:p>
        </w:tc>
      </w:tr>
      <w:tr w:rsidR="00AD6180" w14:paraId="4DE5FC3A" w14:textId="77777777" w:rsidTr="00C16DE5">
        <w:tc>
          <w:tcPr>
            <w:tcW w:w="1775" w:type="dxa"/>
            <w:vAlign w:val="center"/>
          </w:tcPr>
          <w:p w14:paraId="016BAC4F" w14:textId="29E81E05" w:rsidR="00AD6180" w:rsidRPr="00C16DE5" w:rsidRDefault="00AD6180" w:rsidP="00C16DE5">
            <w:pPr>
              <w:jc w:val="center"/>
              <w:rPr>
                <w:rFonts w:ascii="Times New Roman" w:eastAsiaTheme="majorEastAsia" w:hAnsi="Times New Roman" w:cs="Times New Roman"/>
                <w:color w:val="000000" w:themeColor="text1"/>
                <w:sz w:val="26"/>
                <w:szCs w:val="26"/>
                <w:lang w:val="en-US"/>
              </w:rPr>
            </w:pPr>
            <w:r w:rsidRPr="00C16DE5">
              <w:rPr>
                <w:rFonts w:ascii="Times New Roman" w:eastAsiaTheme="majorEastAsia" w:hAnsi="Times New Roman" w:cs="Times New Roman"/>
                <w:color w:val="000000" w:themeColor="text1"/>
                <w:sz w:val="26"/>
                <w:szCs w:val="26"/>
                <w:lang w:val="en-US"/>
              </w:rPr>
              <w:t>D</w:t>
            </w:r>
            <w:r w:rsidRPr="00C16DE5">
              <w:rPr>
                <w:rFonts w:ascii="Times New Roman" w:eastAsiaTheme="majorEastAsia" w:hAnsi="Times New Roman" w:cs="Times New Roman"/>
                <w:color w:val="000000" w:themeColor="text1"/>
                <w:sz w:val="26"/>
                <w:szCs w:val="26"/>
                <w:vertAlign w:val="subscript"/>
                <w:lang w:val="en-US"/>
              </w:rPr>
              <w:t>11</w:t>
            </w:r>
            <w:r w:rsidRPr="00C16DE5">
              <w:rPr>
                <w:rFonts w:ascii="Times New Roman" w:eastAsiaTheme="majorEastAsia" w:hAnsi="Times New Roman" w:cs="Times New Roman"/>
                <w:color w:val="000000" w:themeColor="text1"/>
                <w:sz w:val="26"/>
                <w:szCs w:val="26"/>
                <w:lang w:val="en-US"/>
              </w:rPr>
              <w:t>-D</w:t>
            </w:r>
            <w:r w:rsidRPr="00C16DE5">
              <w:rPr>
                <w:rFonts w:ascii="Times New Roman" w:eastAsiaTheme="majorEastAsia" w:hAnsi="Times New Roman" w:cs="Times New Roman"/>
                <w:color w:val="000000" w:themeColor="text1"/>
                <w:sz w:val="26"/>
                <w:szCs w:val="26"/>
                <w:vertAlign w:val="subscript"/>
                <w:lang w:val="en-US"/>
              </w:rPr>
              <w:t>0</w:t>
            </w:r>
          </w:p>
        </w:tc>
        <w:tc>
          <w:tcPr>
            <w:tcW w:w="2331" w:type="dxa"/>
            <w:vAlign w:val="center"/>
          </w:tcPr>
          <w:p w14:paraId="1ABDF1F2" w14:textId="44A09476" w:rsidR="00AD6180" w:rsidRPr="00C16DE5" w:rsidRDefault="00AD6180" w:rsidP="00C16DE5">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Прямой вход адреса</w:t>
            </w:r>
          </w:p>
        </w:tc>
        <w:tc>
          <w:tcPr>
            <w:tcW w:w="5238" w:type="dxa"/>
          </w:tcPr>
          <w:p w14:paraId="03F7A0F1" w14:textId="4F1064FE" w:rsidR="00AD6180" w:rsidRPr="00C16DE5" w:rsidRDefault="00AD618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Используется как один из источников адреса следующей микрокоманды и как информационный вход при записи адреса в регистр адреса/счетчик.</w:t>
            </w:r>
          </w:p>
        </w:tc>
      </w:tr>
      <w:tr w:rsidR="00AD6180" w14:paraId="31327722" w14:textId="77777777" w:rsidTr="00326BE0">
        <w:tc>
          <w:tcPr>
            <w:tcW w:w="1775" w:type="dxa"/>
            <w:tcBorders>
              <w:bottom w:val="nil"/>
            </w:tcBorders>
            <w:vAlign w:val="center"/>
          </w:tcPr>
          <w:p w14:paraId="0B0A27E2" w14:textId="00B069FC" w:rsidR="00AD6180" w:rsidRPr="00C16DE5" w:rsidRDefault="00AD6180" w:rsidP="00C16DE5">
            <w:pPr>
              <w:jc w:val="center"/>
              <w:rPr>
                <w:rFonts w:ascii="Times New Roman" w:eastAsiaTheme="majorEastAsia" w:hAnsi="Times New Roman" w:cs="Times New Roman"/>
                <w:color w:val="000000" w:themeColor="text1"/>
                <w:sz w:val="26"/>
                <w:szCs w:val="26"/>
                <w:lang w:val="en-US"/>
              </w:rPr>
            </w:pPr>
            <w:r w:rsidRPr="00C16DE5">
              <w:rPr>
                <w:rFonts w:ascii="Times New Roman" w:eastAsiaTheme="majorEastAsia" w:hAnsi="Times New Roman" w:cs="Times New Roman"/>
                <w:color w:val="000000" w:themeColor="text1"/>
                <w:sz w:val="26"/>
                <w:szCs w:val="26"/>
                <w:lang w:val="en-US"/>
              </w:rPr>
              <w:t>I</w:t>
            </w:r>
            <w:r w:rsidRPr="00C16DE5">
              <w:rPr>
                <w:rFonts w:ascii="Times New Roman" w:eastAsiaTheme="majorEastAsia" w:hAnsi="Times New Roman" w:cs="Times New Roman"/>
                <w:color w:val="000000" w:themeColor="text1"/>
                <w:sz w:val="26"/>
                <w:szCs w:val="26"/>
                <w:vertAlign w:val="subscript"/>
                <w:lang w:val="en-US"/>
              </w:rPr>
              <w:t>3</w:t>
            </w:r>
            <w:r w:rsidRPr="00C16DE5">
              <w:rPr>
                <w:rFonts w:ascii="Times New Roman" w:eastAsiaTheme="majorEastAsia" w:hAnsi="Times New Roman" w:cs="Times New Roman"/>
                <w:color w:val="000000" w:themeColor="text1"/>
                <w:sz w:val="26"/>
                <w:szCs w:val="26"/>
                <w:lang w:val="en-US"/>
              </w:rPr>
              <w:t>-I</w:t>
            </w:r>
            <w:r w:rsidRPr="00C16DE5">
              <w:rPr>
                <w:rFonts w:ascii="Times New Roman" w:eastAsiaTheme="majorEastAsia" w:hAnsi="Times New Roman" w:cs="Times New Roman"/>
                <w:color w:val="000000" w:themeColor="text1"/>
                <w:sz w:val="26"/>
                <w:szCs w:val="26"/>
                <w:vertAlign w:val="subscript"/>
                <w:lang w:val="en-US"/>
              </w:rPr>
              <w:t>0</w:t>
            </w:r>
          </w:p>
        </w:tc>
        <w:tc>
          <w:tcPr>
            <w:tcW w:w="2331" w:type="dxa"/>
            <w:tcBorders>
              <w:bottom w:val="nil"/>
            </w:tcBorders>
            <w:vAlign w:val="center"/>
          </w:tcPr>
          <w:p w14:paraId="1FA8CCFD" w14:textId="583FF3E9" w:rsidR="00AD6180" w:rsidRPr="00C16DE5" w:rsidRDefault="00AD6180" w:rsidP="00C16DE5">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Вход инструкции</w:t>
            </w:r>
          </w:p>
        </w:tc>
        <w:tc>
          <w:tcPr>
            <w:tcW w:w="5238" w:type="dxa"/>
            <w:tcBorders>
              <w:bottom w:val="nil"/>
            </w:tcBorders>
          </w:tcPr>
          <w:p w14:paraId="29CCCF1E" w14:textId="08C6B945" w:rsidR="00AD6180" w:rsidRPr="00C16DE5" w:rsidRDefault="00AD618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Определяет одну из 16 инструкций схемы УПМ (описание инструкций приведены в таблице </w:t>
            </w:r>
            <w:r w:rsidR="00326BE0">
              <w:rPr>
                <w:rFonts w:ascii="Times New Roman" w:eastAsiaTheme="majorEastAsia" w:hAnsi="Times New Roman" w:cs="Times New Roman"/>
                <w:color w:val="000000" w:themeColor="text1"/>
                <w:sz w:val="26"/>
                <w:szCs w:val="26"/>
              </w:rPr>
              <w:t>2.2</w:t>
            </w:r>
            <w:r w:rsidRPr="00C16DE5">
              <w:rPr>
                <w:rFonts w:ascii="Times New Roman" w:eastAsiaTheme="majorEastAsia" w:hAnsi="Times New Roman" w:cs="Times New Roman"/>
                <w:color w:val="000000" w:themeColor="text1"/>
                <w:sz w:val="26"/>
                <w:szCs w:val="26"/>
              </w:rPr>
              <w:t>)</w:t>
            </w:r>
            <w:r w:rsidR="00326BE0">
              <w:rPr>
                <w:rFonts w:ascii="Times New Roman" w:eastAsiaTheme="majorEastAsia" w:hAnsi="Times New Roman" w:cs="Times New Roman"/>
                <w:color w:val="000000" w:themeColor="text1"/>
                <w:sz w:val="26"/>
                <w:szCs w:val="26"/>
              </w:rPr>
              <w:t>.</w:t>
            </w:r>
          </w:p>
        </w:tc>
      </w:tr>
      <w:tr w:rsidR="00326BE0" w14:paraId="102FD445" w14:textId="77777777" w:rsidTr="00C16DE5">
        <w:tc>
          <w:tcPr>
            <w:tcW w:w="1775" w:type="dxa"/>
            <w:vAlign w:val="center"/>
          </w:tcPr>
          <w:p w14:paraId="781126E5" w14:textId="4402D084" w:rsidR="00326BE0" w:rsidRPr="00C16DE5" w:rsidRDefault="00000000" w:rsidP="00326BE0">
            <w:pPr>
              <w:jc w:val="center"/>
              <w:rPr>
                <w:rFonts w:ascii="Times New Roman" w:eastAsiaTheme="majorEastAsia" w:hAnsi="Times New Roman" w:cs="Times New Roman"/>
                <w:i/>
                <w:color w:val="000000" w:themeColor="text1"/>
                <w:sz w:val="26"/>
                <w:szCs w:val="26"/>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r>
                  <w:rPr>
                    <w:rFonts w:ascii="Cambria Math" w:eastAsiaTheme="majorEastAsia" w:hAnsi="Cambria Math" w:cs="Times New Roman"/>
                    <w:color w:val="000000" w:themeColor="text1"/>
                    <w:sz w:val="26"/>
                    <w:szCs w:val="26"/>
                    <w:lang w:val="en-US"/>
                  </w:rPr>
                  <m:t>, CCE</m:t>
                </m:r>
              </m:oMath>
            </m:oMathPara>
          </w:p>
        </w:tc>
        <w:tc>
          <w:tcPr>
            <w:tcW w:w="2331" w:type="dxa"/>
            <w:vAlign w:val="center"/>
          </w:tcPr>
          <w:p w14:paraId="450E0D56" w14:textId="380E6656"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Входы условия и разрешения условия</w:t>
            </w:r>
          </w:p>
        </w:tc>
        <w:tc>
          <w:tcPr>
            <w:tcW w:w="5238" w:type="dxa"/>
          </w:tcPr>
          <w:p w14:paraId="472276AE" w14:textId="232C766E"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Оба входа используются для ввода признака выполненной в БОД операции при реализации условных инструкций.</w:t>
            </w:r>
          </w:p>
        </w:tc>
      </w:tr>
      <w:tr w:rsidR="00326BE0" w14:paraId="6172C9B2" w14:textId="77777777" w:rsidTr="00C16DE5">
        <w:tc>
          <w:tcPr>
            <w:tcW w:w="1775" w:type="dxa"/>
            <w:vAlign w:val="center"/>
          </w:tcPr>
          <w:p w14:paraId="15EF137E" w14:textId="485309D8" w:rsidR="00326BE0" w:rsidRPr="00C16DE5" w:rsidRDefault="00326BE0" w:rsidP="00326BE0">
            <w:pPr>
              <w:jc w:val="center"/>
              <w:rPr>
                <w:rFonts w:ascii="Times New Roman" w:eastAsiaTheme="majorEastAsia" w:hAnsi="Times New Roman" w:cs="Times New Roman"/>
                <w:color w:val="000000" w:themeColor="text1"/>
                <w:sz w:val="26"/>
                <w:szCs w:val="26"/>
                <w:lang w:val="en-US"/>
              </w:rPr>
            </w:pPr>
            <w:r w:rsidRPr="00C16DE5">
              <w:rPr>
                <w:rFonts w:ascii="Times New Roman" w:eastAsiaTheme="majorEastAsia" w:hAnsi="Times New Roman" w:cs="Times New Roman"/>
                <w:color w:val="000000" w:themeColor="text1"/>
                <w:sz w:val="26"/>
                <w:szCs w:val="26"/>
                <w:lang w:val="en-US"/>
              </w:rPr>
              <w:t>C</w:t>
            </w:r>
            <w:r w:rsidRPr="00C16DE5">
              <w:rPr>
                <w:rFonts w:ascii="Times New Roman" w:eastAsiaTheme="majorEastAsia" w:hAnsi="Times New Roman" w:cs="Times New Roman"/>
                <w:color w:val="000000" w:themeColor="text1"/>
                <w:sz w:val="26"/>
                <w:szCs w:val="26"/>
                <w:vertAlign w:val="subscript"/>
                <w:lang w:val="en-US"/>
              </w:rPr>
              <w:t>0</w:t>
            </w:r>
          </w:p>
        </w:tc>
        <w:tc>
          <w:tcPr>
            <w:tcW w:w="2331" w:type="dxa"/>
            <w:vAlign w:val="center"/>
          </w:tcPr>
          <w:p w14:paraId="0FCB73A3" w14:textId="2906E1E1"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Вход переноса</w:t>
            </w:r>
          </w:p>
        </w:tc>
        <w:tc>
          <w:tcPr>
            <w:tcW w:w="5238" w:type="dxa"/>
          </w:tcPr>
          <w:p w14:paraId="0B1FE3CC" w14:textId="251A8266"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Используется как входной перенос в СМК: если </w:t>
            </w:r>
            <w:r w:rsidRPr="00C16DE5">
              <w:rPr>
                <w:rFonts w:ascii="Times New Roman" w:eastAsiaTheme="majorEastAsia" w:hAnsi="Times New Roman" w:cs="Times New Roman"/>
                <w:color w:val="000000" w:themeColor="text1"/>
                <w:sz w:val="26"/>
                <w:szCs w:val="26"/>
                <w:lang w:val="en-US"/>
              </w:rPr>
              <w:t>C</w:t>
            </w:r>
            <w:r w:rsidRPr="00C16DE5">
              <w:rPr>
                <w:rFonts w:ascii="Times New Roman" w:eastAsiaTheme="majorEastAsia" w:hAnsi="Times New Roman" w:cs="Times New Roman"/>
                <w:color w:val="000000" w:themeColor="text1"/>
                <w:sz w:val="26"/>
                <w:szCs w:val="26"/>
                <w:vertAlign w:val="subscript"/>
              </w:rPr>
              <w:t>0</w:t>
            </w:r>
            <w:r w:rsidRPr="00C16DE5">
              <w:rPr>
                <w:rFonts w:ascii="Times New Roman" w:eastAsiaTheme="majorEastAsia" w:hAnsi="Times New Roman" w:cs="Times New Roman"/>
                <w:color w:val="000000" w:themeColor="text1"/>
                <w:sz w:val="26"/>
                <w:szCs w:val="26"/>
              </w:rPr>
              <w:t xml:space="preserve">=1, то </w:t>
            </w:r>
            <w:proofErr w:type="gramStart"/>
            <w:r w:rsidRPr="00C16DE5">
              <w:rPr>
                <w:rFonts w:ascii="Times New Roman" w:eastAsiaTheme="majorEastAsia" w:hAnsi="Times New Roman" w:cs="Times New Roman"/>
                <w:color w:val="000000" w:themeColor="text1"/>
                <w:sz w:val="26"/>
                <w:szCs w:val="26"/>
              </w:rPr>
              <w:t>адрес</w:t>
            </w:r>
            <w:proofErr w:type="gramEnd"/>
            <w:r w:rsidRPr="00C16DE5">
              <w:rPr>
                <w:rFonts w:ascii="Times New Roman" w:eastAsiaTheme="majorEastAsia" w:hAnsi="Times New Roman" w:cs="Times New Roman"/>
                <w:color w:val="000000" w:themeColor="text1"/>
                <w:sz w:val="26"/>
                <w:szCs w:val="26"/>
              </w:rPr>
              <w:t xml:space="preserve"> поступающий в СМК увеличивается на 1, если равен нулю, то адрес не изменяется.</w:t>
            </w:r>
          </w:p>
        </w:tc>
      </w:tr>
      <w:tr w:rsidR="00326BE0" w14:paraId="4E93D8BC" w14:textId="77777777" w:rsidTr="00C16DE5">
        <w:tc>
          <w:tcPr>
            <w:tcW w:w="1775" w:type="dxa"/>
            <w:vAlign w:val="center"/>
          </w:tcPr>
          <w:p w14:paraId="0BB0A189" w14:textId="57055CC0" w:rsidR="00326BE0" w:rsidRPr="00C16DE5" w:rsidRDefault="00000000" w:rsidP="00326BE0">
            <w:pPr>
              <w:jc w:val="center"/>
              <w:rPr>
                <w:rFonts w:ascii="Times New Roman" w:eastAsiaTheme="majorEastAsia" w:hAnsi="Times New Roman" w:cs="Times New Roman"/>
                <w:color w:val="000000" w:themeColor="text1"/>
                <w:sz w:val="26"/>
                <w:szCs w:val="26"/>
                <w:lang w:val="en-US"/>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RLD</m:t>
                    </m:r>
                  </m:e>
                </m:acc>
              </m:oMath>
            </m:oMathPara>
          </w:p>
        </w:tc>
        <w:tc>
          <w:tcPr>
            <w:tcW w:w="2331" w:type="dxa"/>
            <w:vAlign w:val="center"/>
          </w:tcPr>
          <w:p w14:paraId="1231BF84" w14:textId="26506946"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Вход разрешения записи в </w:t>
            </w:r>
            <w:r w:rsidRPr="00C16DE5">
              <w:rPr>
                <w:rFonts w:ascii="Times New Roman" w:eastAsiaTheme="majorEastAsia" w:hAnsi="Times New Roman" w:cs="Times New Roman"/>
                <w:color w:val="000000" w:themeColor="text1"/>
                <w:sz w:val="26"/>
                <w:szCs w:val="26"/>
                <w:lang w:val="en-US"/>
              </w:rPr>
              <w:t>RGA</w:t>
            </w:r>
            <w:r w:rsidRPr="00C16DE5">
              <w:rPr>
                <w:rFonts w:ascii="Times New Roman" w:eastAsiaTheme="majorEastAsia" w:hAnsi="Times New Roman" w:cs="Times New Roman"/>
                <w:color w:val="000000" w:themeColor="text1"/>
                <w:sz w:val="26"/>
                <w:szCs w:val="26"/>
              </w:rPr>
              <w:t>\</w:t>
            </w:r>
            <w:proofErr w:type="spellStart"/>
            <w:r w:rsidRPr="00C16DE5">
              <w:rPr>
                <w:rFonts w:ascii="Times New Roman" w:eastAsiaTheme="majorEastAsia" w:hAnsi="Times New Roman" w:cs="Times New Roman"/>
                <w:color w:val="000000" w:themeColor="text1"/>
                <w:sz w:val="26"/>
                <w:szCs w:val="26"/>
              </w:rPr>
              <w:t>Сч</w:t>
            </w:r>
            <w:proofErr w:type="spellEnd"/>
          </w:p>
        </w:tc>
        <w:tc>
          <w:tcPr>
            <w:tcW w:w="5238" w:type="dxa"/>
          </w:tcPr>
          <w:p w14:paraId="198CEE04" w14:textId="21F943F3"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Используется для разрешения записи в регистр адреса/счетчик; если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RLD</m:t>
                  </m:r>
                </m:e>
              </m:acc>
              <m:r>
                <w:rPr>
                  <w:rFonts w:ascii="Cambria Math" w:eastAsiaTheme="majorEastAsia" w:hAnsi="Cambria Math" w:cs="Times New Roman"/>
                  <w:color w:val="000000" w:themeColor="text1"/>
                  <w:sz w:val="26"/>
                  <w:szCs w:val="26"/>
                </w:rPr>
                <m:t>=0</m:t>
              </m:r>
            </m:oMath>
            <w:r w:rsidRPr="00C16DE5">
              <w:rPr>
                <w:rFonts w:ascii="Times New Roman" w:eastAsiaTheme="majorEastAsia" w:hAnsi="Times New Roman" w:cs="Times New Roman"/>
                <w:color w:val="000000" w:themeColor="text1"/>
                <w:sz w:val="26"/>
                <w:szCs w:val="26"/>
              </w:rPr>
              <w:t xml:space="preserve">, то разрешается запись информации со входов </w:t>
            </w:r>
            <w:r w:rsidRPr="00C16DE5">
              <w:rPr>
                <w:rFonts w:ascii="Times New Roman" w:eastAsiaTheme="majorEastAsia" w:hAnsi="Times New Roman" w:cs="Times New Roman"/>
                <w:color w:val="000000" w:themeColor="text1"/>
                <w:sz w:val="26"/>
                <w:szCs w:val="26"/>
                <w:lang w:val="en-US"/>
              </w:rPr>
              <w:t>D</w:t>
            </w:r>
            <w:r w:rsidRPr="00C16DE5">
              <w:rPr>
                <w:rFonts w:ascii="Times New Roman" w:eastAsiaTheme="majorEastAsia" w:hAnsi="Times New Roman" w:cs="Times New Roman"/>
                <w:color w:val="000000" w:themeColor="text1"/>
                <w:sz w:val="26"/>
                <w:szCs w:val="26"/>
                <w:vertAlign w:val="subscript"/>
              </w:rPr>
              <w:t>11</w:t>
            </w:r>
            <w:r w:rsidRPr="00C16DE5">
              <w:rPr>
                <w:rFonts w:ascii="Times New Roman" w:eastAsiaTheme="majorEastAsia" w:hAnsi="Times New Roman" w:cs="Times New Roman"/>
                <w:color w:val="000000" w:themeColor="text1"/>
                <w:sz w:val="26"/>
                <w:szCs w:val="26"/>
              </w:rPr>
              <w:t>-</w:t>
            </w:r>
            <w:r w:rsidRPr="00C16DE5">
              <w:rPr>
                <w:rFonts w:ascii="Times New Roman" w:eastAsiaTheme="majorEastAsia" w:hAnsi="Times New Roman" w:cs="Times New Roman"/>
                <w:color w:val="000000" w:themeColor="text1"/>
                <w:sz w:val="26"/>
                <w:szCs w:val="26"/>
                <w:lang w:val="en-US"/>
              </w:rPr>
              <w:t>D</w:t>
            </w:r>
            <w:r w:rsidRPr="00C16DE5">
              <w:rPr>
                <w:rFonts w:ascii="Times New Roman" w:eastAsiaTheme="majorEastAsia" w:hAnsi="Times New Roman" w:cs="Times New Roman"/>
                <w:color w:val="000000" w:themeColor="text1"/>
                <w:sz w:val="26"/>
                <w:szCs w:val="26"/>
                <w:vertAlign w:val="subscript"/>
              </w:rPr>
              <w:t>0</w:t>
            </w:r>
            <w:r w:rsidRPr="00C16DE5">
              <w:rPr>
                <w:rFonts w:ascii="Times New Roman" w:eastAsiaTheme="majorEastAsia" w:hAnsi="Times New Roman" w:cs="Times New Roman"/>
                <w:color w:val="000000" w:themeColor="text1"/>
                <w:sz w:val="26"/>
                <w:szCs w:val="26"/>
              </w:rPr>
              <w:t xml:space="preserve"> вне зависимости от инструкции.</w:t>
            </w:r>
          </w:p>
        </w:tc>
      </w:tr>
      <w:tr w:rsidR="00326BE0" w14:paraId="67F90561" w14:textId="77777777" w:rsidTr="00C16DE5">
        <w:tc>
          <w:tcPr>
            <w:tcW w:w="1775" w:type="dxa"/>
            <w:vAlign w:val="center"/>
          </w:tcPr>
          <w:p w14:paraId="18EE7080" w14:textId="2AC492B9" w:rsidR="00326BE0" w:rsidRPr="00C16DE5" w:rsidRDefault="00000000" w:rsidP="00326BE0">
            <w:pPr>
              <w:jc w:val="center"/>
              <w:rPr>
                <w:rFonts w:ascii="Times New Roman" w:eastAsiaTheme="majorEastAsia" w:hAnsi="Times New Roman" w:cs="Times New Roman"/>
                <w:color w:val="000000" w:themeColor="text1"/>
                <w:sz w:val="26"/>
                <w:szCs w:val="26"/>
                <w:lang w:val="en-US"/>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OE</m:t>
                    </m:r>
                  </m:e>
                </m:acc>
              </m:oMath>
            </m:oMathPara>
          </w:p>
        </w:tc>
        <w:tc>
          <w:tcPr>
            <w:tcW w:w="2331" w:type="dxa"/>
            <w:vAlign w:val="center"/>
          </w:tcPr>
          <w:p w14:paraId="0E5EADED" w14:textId="3D4CC308"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Вход разрешения выдачи адреса</w:t>
            </w:r>
          </w:p>
        </w:tc>
        <w:tc>
          <w:tcPr>
            <w:tcW w:w="5238" w:type="dxa"/>
          </w:tcPr>
          <w:p w14:paraId="61432540" w14:textId="238C147B"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Используется для отпирания </w:t>
            </w:r>
            <w:proofErr w:type="spellStart"/>
            <w:r w:rsidRPr="00C16DE5">
              <w:rPr>
                <w:rFonts w:ascii="Times New Roman" w:eastAsiaTheme="majorEastAsia" w:hAnsi="Times New Roman" w:cs="Times New Roman"/>
                <w:color w:val="000000" w:themeColor="text1"/>
                <w:sz w:val="26"/>
                <w:szCs w:val="26"/>
              </w:rPr>
              <w:t>трехстабильной</w:t>
            </w:r>
            <w:proofErr w:type="spellEnd"/>
            <w:r w:rsidRPr="00C16DE5">
              <w:rPr>
                <w:rFonts w:ascii="Times New Roman" w:eastAsiaTheme="majorEastAsia" w:hAnsi="Times New Roman" w:cs="Times New Roman"/>
                <w:color w:val="000000" w:themeColor="text1"/>
                <w:sz w:val="26"/>
                <w:szCs w:val="26"/>
              </w:rPr>
              <w:t xml:space="preserve"> шины </w:t>
            </w:r>
            <w:r w:rsidRPr="00C16DE5">
              <w:rPr>
                <w:rFonts w:ascii="Times New Roman" w:eastAsiaTheme="majorEastAsia" w:hAnsi="Times New Roman" w:cs="Times New Roman"/>
                <w:color w:val="000000" w:themeColor="text1"/>
                <w:sz w:val="26"/>
                <w:szCs w:val="26"/>
                <w:lang w:val="en-US"/>
              </w:rPr>
              <w:t>Y</w:t>
            </w:r>
            <w:r w:rsidRPr="00C16DE5">
              <w:rPr>
                <w:rFonts w:ascii="Times New Roman" w:eastAsiaTheme="majorEastAsia" w:hAnsi="Times New Roman" w:cs="Times New Roman"/>
                <w:color w:val="000000" w:themeColor="text1"/>
                <w:sz w:val="26"/>
                <w:szCs w:val="26"/>
              </w:rPr>
              <w:t xml:space="preserve">. Если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OE</m:t>
                  </m:r>
                </m:e>
              </m:acc>
            </m:oMath>
            <w:r w:rsidRPr="00C16DE5">
              <w:rPr>
                <w:rFonts w:ascii="Times New Roman" w:eastAsiaTheme="majorEastAsia" w:hAnsi="Times New Roman" w:cs="Times New Roman"/>
                <w:color w:val="000000" w:themeColor="text1"/>
                <w:sz w:val="26"/>
                <w:szCs w:val="26"/>
              </w:rPr>
              <w:t xml:space="preserve">=0, разрешается вывод адреса на шину </w:t>
            </w:r>
            <w:r w:rsidRPr="00C16DE5">
              <w:rPr>
                <w:rFonts w:ascii="Times New Roman" w:eastAsiaTheme="majorEastAsia" w:hAnsi="Times New Roman" w:cs="Times New Roman"/>
                <w:color w:val="000000" w:themeColor="text1"/>
                <w:sz w:val="26"/>
                <w:szCs w:val="26"/>
                <w:lang w:val="en-US"/>
              </w:rPr>
              <w:t>Y</w:t>
            </w:r>
            <w:r w:rsidRPr="00C16DE5">
              <w:rPr>
                <w:rFonts w:ascii="Times New Roman" w:eastAsiaTheme="majorEastAsia" w:hAnsi="Times New Roman" w:cs="Times New Roman"/>
                <w:color w:val="000000" w:themeColor="text1"/>
                <w:sz w:val="26"/>
                <w:szCs w:val="26"/>
              </w:rPr>
              <w:t xml:space="preserve">, если единица, то выходная шина переводится в состояние </w:t>
            </w:r>
            <w:r w:rsidRPr="00C16DE5">
              <w:rPr>
                <w:rFonts w:ascii="Times New Roman" w:eastAsiaTheme="majorEastAsia" w:hAnsi="Times New Roman" w:cs="Times New Roman"/>
                <w:color w:val="000000" w:themeColor="text1"/>
                <w:sz w:val="26"/>
                <w:szCs w:val="26"/>
                <w:lang w:val="en-US"/>
              </w:rPr>
              <w:t>R</w:t>
            </w:r>
            <w:r w:rsidRPr="00C16DE5">
              <w:rPr>
                <w:rFonts w:ascii="Times New Roman" w:eastAsiaTheme="majorEastAsia" w:hAnsi="Times New Roman" w:cs="Times New Roman"/>
                <w:color w:val="000000" w:themeColor="text1"/>
                <w:sz w:val="26"/>
                <w:szCs w:val="26"/>
                <w:vertAlign w:val="subscript"/>
                <w:lang w:val="en-US"/>
              </w:rPr>
              <w:t>off</w:t>
            </w:r>
            <w:r w:rsidRPr="00C16DE5">
              <w:rPr>
                <w:rFonts w:ascii="Times New Roman" w:eastAsiaTheme="majorEastAsia" w:hAnsi="Times New Roman" w:cs="Times New Roman"/>
                <w:color w:val="000000" w:themeColor="text1"/>
                <w:sz w:val="26"/>
                <w:szCs w:val="26"/>
              </w:rPr>
              <w:t>.</w:t>
            </w:r>
          </w:p>
        </w:tc>
      </w:tr>
      <w:tr w:rsidR="00326BE0" w14:paraId="2C1AF268" w14:textId="77777777" w:rsidTr="00C16DE5">
        <w:tc>
          <w:tcPr>
            <w:tcW w:w="1775" w:type="dxa"/>
            <w:vAlign w:val="center"/>
          </w:tcPr>
          <w:p w14:paraId="04AC287C" w14:textId="6762FC7D" w:rsidR="00326BE0" w:rsidRPr="00C16DE5" w:rsidRDefault="00326BE0" w:rsidP="00326BE0">
            <w:pPr>
              <w:jc w:val="center"/>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lang w:val="en-US"/>
              </w:rPr>
              <w:t>Y</w:t>
            </w:r>
            <w:r w:rsidRPr="00C16DE5">
              <w:rPr>
                <w:rFonts w:ascii="Times New Roman" w:eastAsiaTheme="majorEastAsia" w:hAnsi="Times New Roman" w:cs="Times New Roman"/>
                <w:color w:val="000000" w:themeColor="text1"/>
                <w:sz w:val="26"/>
                <w:szCs w:val="26"/>
                <w:vertAlign w:val="subscript"/>
                <w:lang w:val="en-US"/>
              </w:rPr>
              <w:t>11</w:t>
            </w:r>
            <w:r w:rsidRPr="00C16DE5">
              <w:rPr>
                <w:rFonts w:ascii="Times New Roman" w:eastAsiaTheme="majorEastAsia" w:hAnsi="Times New Roman" w:cs="Times New Roman"/>
                <w:color w:val="000000" w:themeColor="text1"/>
                <w:sz w:val="26"/>
                <w:szCs w:val="26"/>
                <w:lang w:val="en-US"/>
              </w:rPr>
              <w:t>-Y</w:t>
            </w:r>
            <w:r w:rsidRPr="00C16DE5">
              <w:rPr>
                <w:rFonts w:ascii="Times New Roman" w:eastAsiaTheme="majorEastAsia" w:hAnsi="Times New Roman" w:cs="Times New Roman"/>
                <w:color w:val="000000" w:themeColor="text1"/>
                <w:sz w:val="26"/>
                <w:szCs w:val="26"/>
                <w:vertAlign w:val="subscript"/>
                <w:lang w:val="en-US"/>
              </w:rPr>
              <w:t>0</w:t>
            </w:r>
          </w:p>
        </w:tc>
        <w:tc>
          <w:tcPr>
            <w:tcW w:w="2331" w:type="dxa"/>
            <w:vAlign w:val="center"/>
          </w:tcPr>
          <w:p w14:paraId="5B99C76B" w14:textId="0DEE46CD"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Выходы адреса</w:t>
            </w:r>
          </w:p>
        </w:tc>
        <w:tc>
          <w:tcPr>
            <w:tcW w:w="5238" w:type="dxa"/>
          </w:tcPr>
          <w:p w14:paraId="35843611" w14:textId="4CB21D65"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Выходу используются для подключения к адресным входам ПЗУ микрокоманд в блоке микропрограммного управления.</w:t>
            </w:r>
          </w:p>
        </w:tc>
      </w:tr>
      <w:tr w:rsidR="00326BE0" w14:paraId="3DA868D9" w14:textId="77777777" w:rsidTr="00C16DE5">
        <w:tc>
          <w:tcPr>
            <w:tcW w:w="1775" w:type="dxa"/>
            <w:vAlign w:val="center"/>
          </w:tcPr>
          <w:p w14:paraId="0C3F361E" w14:textId="27B06E11" w:rsidR="00326BE0" w:rsidRPr="00C16DE5" w:rsidRDefault="00000000" w:rsidP="00326BE0">
            <w:pPr>
              <w:jc w:val="center"/>
              <w:rPr>
                <w:rFonts w:ascii="Times New Roman" w:eastAsiaTheme="majorEastAsia" w:hAnsi="Times New Roman" w:cs="Times New Roman"/>
                <w:color w:val="000000" w:themeColor="text1"/>
                <w:sz w:val="26"/>
                <w:szCs w:val="26"/>
                <w:lang w:val="en-US"/>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FL</m:t>
                    </m:r>
                  </m:e>
                </m:acc>
              </m:oMath>
            </m:oMathPara>
          </w:p>
        </w:tc>
        <w:tc>
          <w:tcPr>
            <w:tcW w:w="2331" w:type="dxa"/>
            <w:vAlign w:val="center"/>
          </w:tcPr>
          <w:p w14:paraId="700BE1D4" w14:textId="339826F6"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Выход признака заполнения стека</w:t>
            </w:r>
          </w:p>
        </w:tc>
        <w:tc>
          <w:tcPr>
            <w:tcW w:w="5238" w:type="dxa"/>
          </w:tcPr>
          <w:p w14:paraId="12E3866B" w14:textId="52C9125C"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Используется для индикации состояния заполн</w:t>
            </w:r>
            <w:r>
              <w:rPr>
                <w:rFonts w:ascii="Times New Roman" w:eastAsiaTheme="majorEastAsia" w:hAnsi="Times New Roman" w:cs="Times New Roman"/>
                <w:color w:val="000000" w:themeColor="text1"/>
                <w:sz w:val="26"/>
                <w:szCs w:val="26"/>
              </w:rPr>
              <w:t>ен</w:t>
            </w:r>
            <w:r w:rsidRPr="00C16DE5">
              <w:rPr>
                <w:rFonts w:ascii="Times New Roman" w:eastAsiaTheme="majorEastAsia" w:hAnsi="Times New Roman" w:cs="Times New Roman"/>
                <w:color w:val="000000" w:themeColor="text1"/>
                <w:sz w:val="26"/>
                <w:szCs w:val="26"/>
              </w:rPr>
              <w:t>ия стека.</w:t>
            </w:r>
          </w:p>
        </w:tc>
      </w:tr>
      <w:tr w:rsidR="00326BE0" w14:paraId="7EECA8B4" w14:textId="77777777" w:rsidTr="00C16DE5">
        <w:tc>
          <w:tcPr>
            <w:tcW w:w="1775" w:type="dxa"/>
            <w:vAlign w:val="center"/>
          </w:tcPr>
          <w:p w14:paraId="12B62ACA" w14:textId="2E73D1BF" w:rsidR="00326BE0" w:rsidRPr="00C16DE5" w:rsidRDefault="00000000" w:rsidP="00326BE0">
            <w:pPr>
              <w:jc w:val="center"/>
              <w:rPr>
                <w:rFonts w:ascii="Times New Roman" w:eastAsiaTheme="majorEastAsia" w:hAnsi="Times New Roman" w:cs="Times New Roman"/>
                <w:i/>
                <w:color w:val="000000" w:themeColor="text1"/>
                <w:sz w:val="26"/>
                <w:szCs w:val="26"/>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PE</m:t>
                    </m:r>
                  </m:e>
                </m:acc>
              </m:oMath>
            </m:oMathPara>
          </w:p>
        </w:tc>
        <w:tc>
          <w:tcPr>
            <w:tcW w:w="2331" w:type="dxa"/>
            <w:vAlign w:val="center"/>
          </w:tcPr>
          <w:p w14:paraId="71945023" w14:textId="3CB75D40" w:rsidR="00326BE0" w:rsidRPr="00C16DE5" w:rsidRDefault="00326BE0" w:rsidP="00326BE0">
            <w:pPr>
              <w:jc w:val="both"/>
              <w:rPr>
                <w:rFonts w:ascii="Times New Roman" w:eastAsiaTheme="majorEastAsia" w:hAnsi="Times New Roman" w:cs="Times New Roman"/>
                <w:color w:val="000000" w:themeColor="text1"/>
                <w:sz w:val="26"/>
                <w:szCs w:val="26"/>
                <w:lang w:val="en-US"/>
              </w:rPr>
            </w:pPr>
            <w:r w:rsidRPr="00C16DE5">
              <w:rPr>
                <w:rFonts w:ascii="Times New Roman" w:eastAsiaTheme="majorEastAsia" w:hAnsi="Times New Roman" w:cs="Times New Roman"/>
                <w:color w:val="000000" w:themeColor="text1"/>
                <w:sz w:val="26"/>
                <w:szCs w:val="26"/>
              </w:rPr>
              <w:t xml:space="preserve">Выход разрешения </w:t>
            </w:r>
            <w:proofErr w:type="spellStart"/>
            <w:r w:rsidRPr="00C16DE5">
              <w:rPr>
                <w:rFonts w:ascii="Times New Roman" w:eastAsiaTheme="majorEastAsia" w:hAnsi="Times New Roman" w:cs="Times New Roman"/>
                <w:color w:val="000000" w:themeColor="text1"/>
                <w:sz w:val="26"/>
                <w:szCs w:val="26"/>
                <w:lang w:val="en-US"/>
              </w:rPr>
              <w:t>RGMk</w:t>
            </w:r>
            <w:proofErr w:type="spellEnd"/>
          </w:p>
        </w:tc>
        <w:tc>
          <w:tcPr>
            <w:tcW w:w="5238" w:type="dxa"/>
          </w:tcPr>
          <w:p w14:paraId="61D336DD" w14:textId="472AC0BB"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Используется для отпирания </w:t>
            </w:r>
            <w:proofErr w:type="spellStart"/>
            <w:r w:rsidRPr="00C16DE5">
              <w:rPr>
                <w:rFonts w:ascii="Times New Roman" w:eastAsiaTheme="majorEastAsia" w:hAnsi="Times New Roman" w:cs="Times New Roman"/>
                <w:color w:val="000000" w:themeColor="text1"/>
                <w:sz w:val="26"/>
                <w:szCs w:val="26"/>
                <w:lang w:val="en-US"/>
              </w:rPr>
              <w:t>RGMk</w:t>
            </w:r>
            <w:proofErr w:type="spellEnd"/>
            <w:r w:rsidRPr="00C16DE5">
              <w:rPr>
                <w:rFonts w:ascii="Times New Roman" w:eastAsiaTheme="majorEastAsia" w:hAnsi="Times New Roman" w:cs="Times New Roman"/>
                <w:color w:val="000000" w:themeColor="text1"/>
                <w:sz w:val="26"/>
                <w:szCs w:val="26"/>
              </w:rPr>
              <w:t xml:space="preserve"> при </w:t>
            </w:r>
            <w:r w:rsidRPr="00C16DE5">
              <w:rPr>
                <w:rFonts w:ascii="Cambria Math" w:eastAsiaTheme="majorEastAsia" w:hAnsi="Cambria Math" w:cs="Times New Roman"/>
                <w:i/>
                <w:color w:val="000000" w:themeColor="text1"/>
                <w:sz w:val="26"/>
                <w:szCs w:val="26"/>
              </w:rPr>
              <w:br/>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PE</m:t>
                  </m:r>
                </m:e>
              </m:acc>
            </m:oMath>
            <w:r w:rsidRPr="00C16DE5">
              <w:rPr>
                <w:rFonts w:ascii="Cambria Math" w:eastAsiaTheme="majorEastAsia" w:hAnsi="Cambria Math" w:cs="Times New Roman"/>
                <w:iCs/>
                <w:color w:val="000000" w:themeColor="text1"/>
                <w:sz w:val="26"/>
                <w:szCs w:val="26"/>
              </w:rPr>
              <w:t>=0</w:t>
            </w:r>
            <w:r w:rsidRPr="00C16DE5">
              <w:rPr>
                <w:rFonts w:ascii="Cambria Math" w:eastAsiaTheme="majorEastAsia" w:hAnsi="Cambria Math" w:cs="Times New Roman"/>
                <w:i/>
                <w:color w:val="000000" w:themeColor="text1"/>
                <w:sz w:val="26"/>
                <w:szCs w:val="26"/>
              </w:rPr>
              <w:t>.</w:t>
            </w:r>
          </w:p>
        </w:tc>
      </w:tr>
      <w:tr w:rsidR="00326BE0" w14:paraId="5BA90F4D" w14:textId="77777777" w:rsidTr="00C16DE5">
        <w:tc>
          <w:tcPr>
            <w:tcW w:w="1775" w:type="dxa"/>
            <w:vAlign w:val="center"/>
          </w:tcPr>
          <w:p w14:paraId="2CF7A98D" w14:textId="40F3074D" w:rsidR="00326BE0" w:rsidRPr="00C16DE5" w:rsidRDefault="00000000" w:rsidP="00326BE0">
            <w:pPr>
              <w:jc w:val="center"/>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ME</m:t>
                    </m:r>
                  </m:e>
                </m:acc>
              </m:oMath>
            </m:oMathPara>
          </w:p>
        </w:tc>
        <w:tc>
          <w:tcPr>
            <w:tcW w:w="2331" w:type="dxa"/>
            <w:vAlign w:val="center"/>
          </w:tcPr>
          <w:p w14:paraId="34305114" w14:textId="1242A385"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Выход разрешения ПНА</w:t>
            </w:r>
          </w:p>
        </w:tc>
        <w:tc>
          <w:tcPr>
            <w:tcW w:w="5238" w:type="dxa"/>
          </w:tcPr>
          <w:p w14:paraId="3CA3315A" w14:textId="2E46BB95"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Используется для отпирания ПНА при </w:t>
            </w:r>
            <w:r w:rsidRPr="00C16DE5">
              <w:rPr>
                <w:rFonts w:ascii="Cambria Math" w:eastAsiaTheme="majorEastAsia" w:hAnsi="Cambria Math" w:cs="Times New Roman"/>
                <w:i/>
                <w:color w:val="000000" w:themeColor="text1"/>
                <w:sz w:val="26"/>
                <w:szCs w:val="26"/>
              </w:rPr>
              <w:br/>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ME</m:t>
                  </m:r>
                </m:e>
              </m:acc>
            </m:oMath>
            <w:r w:rsidRPr="00C16DE5">
              <w:rPr>
                <w:rFonts w:ascii="Cambria Math" w:eastAsiaTheme="majorEastAsia" w:hAnsi="Cambria Math" w:cs="Times New Roman"/>
                <w:iCs/>
                <w:color w:val="000000" w:themeColor="text1"/>
                <w:sz w:val="26"/>
                <w:szCs w:val="26"/>
              </w:rPr>
              <w:t>=0</w:t>
            </w:r>
            <w:r w:rsidRPr="00C16DE5">
              <w:rPr>
                <w:rFonts w:ascii="Cambria Math" w:eastAsiaTheme="majorEastAsia" w:hAnsi="Cambria Math" w:cs="Times New Roman"/>
                <w:i/>
                <w:color w:val="000000" w:themeColor="text1"/>
                <w:sz w:val="26"/>
                <w:szCs w:val="26"/>
              </w:rPr>
              <w:t>.</w:t>
            </w:r>
          </w:p>
        </w:tc>
      </w:tr>
      <w:tr w:rsidR="00326BE0" w14:paraId="2A09C4D9" w14:textId="77777777" w:rsidTr="00C16DE5">
        <w:tc>
          <w:tcPr>
            <w:tcW w:w="1775" w:type="dxa"/>
            <w:vAlign w:val="center"/>
          </w:tcPr>
          <w:p w14:paraId="72B19590" w14:textId="78FF06A7" w:rsidR="00326BE0" w:rsidRPr="00C16DE5" w:rsidRDefault="00000000" w:rsidP="00326BE0">
            <w:pPr>
              <w:jc w:val="center"/>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VE</m:t>
                    </m:r>
                  </m:e>
                </m:acc>
              </m:oMath>
            </m:oMathPara>
          </w:p>
        </w:tc>
        <w:tc>
          <w:tcPr>
            <w:tcW w:w="2331" w:type="dxa"/>
            <w:vAlign w:val="center"/>
          </w:tcPr>
          <w:p w14:paraId="21C3A82E" w14:textId="3B945D8D"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Выход разрешения ПА</w:t>
            </w:r>
          </w:p>
        </w:tc>
        <w:tc>
          <w:tcPr>
            <w:tcW w:w="5238" w:type="dxa"/>
          </w:tcPr>
          <w:p w14:paraId="6A17B1B8" w14:textId="3BC4FDB0" w:rsidR="00326BE0" w:rsidRPr="00C16DE5" w:rsidRDefault="00326BE0" w:rsidP="00326BE0">
            <w:pPr>
              <w:jc w:val="both"/>
              <w:rPr>
                <w:rFonts w:ascii="Times New Roman" w:eastAsiaTheme="majorEastAsia" w:hAnsi="Times New Roman" w:cs="Times New Roman"/>
                <w:color w:val="000000" w:themeColor="text1"/>
                <w:sz w:val="26"/>
                <w:szCs w:val="26"/>
              </w:rPr>
            </w:pPr>
            <w:r w:rsidRPr="00C16DE5">
              <w:rPr>
                <w:rFonts w:ascii="Times New Roman" w:eastAsiaTheme="majorEastAsia" w:hAnsi="Times New Roman" w:cs="Times New Roman"/>
                <w:color w:val="000000" w:themeColor="text1"/>
                <w:sz w:val="26"/>
                <w:szCs w:val="26"/>
              </w:rPr>
              <w:t xml:space="preserve">Используется для отпирания ПА при </w:t>
            </w:r>
            <w:r w:rsidRPr="00C16DE5">
              <w:rPr>
                <w:rFonts w:ascii="Cambria Math" w:eastAsiaTheme="majorEastAsia" w:hAnsi="Cambria Math" w:cs="Times New Roman"/>
                <w:i/>
                <w:color w:val="000000" w:themeColor="text1"/>
                <w:sz w:val="26"/>
                <w:szCs w:val="26"/>
              </w:rPr>
              <w:br/>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VE</m:t>
                  </m:r>
                </m:e>
              </m:acc>
            </m:oMath>
            <w:r w:rsidRPr="00C16DE5">
              <w:rPr>
                <w:rFonts w:ascii="Cambria Math" w:eastAsiaTheme="majorEastAsia" w:hAnsi="Cambria Math" w:cs="Times New Roman"/>
                <w:iCs/>
                <w:color w:val="000000" w:themeColor="text1"/>
                <w:sz w:val="26"/>
                <w:szCs w:val="26"/>
              </w:rPr>
              <w:t>=0</w:t>
            </w:r>
            <w:r w:rsidRPr="00C16DE5">
              <w:rPr>
                <w:rFonts w:ascii="Cambria Math" w:eastAsiaTheme="majorEastAsia" w:hAnsi="Cambria Math" w:cs="Times New Roman"/>
                <w:i/>
                <w:color w:val="000000" w:themeColor="text1"/>
                <w:sz w:val="26"/>
                <w:szCs w:val="26"/>
              </w:rPr>
              <w:t>.</w:t>
            </w:r>
          </w:p>
        </w:tc>
      </w:tr>
      <w:tr w:rsidR="004B6C40" w14:paraId="2409DF11" w14:textId="77777777" w:rsidTr="00C16DE5">
        <w:tc>
          <w:tcPr>
            <w:tcW w:w="1775" w:type="dxa"/>
            <w:vAlign w:val="center"/>
          </w:tcPr>
          <w:p w14:paraId="4FB2B2C5" w14:textId="555C5362" w:rsidR="004B6C40" w:rsidRDefault="004B6C40" w:rsidP="00326BE0">
            <w:pPr>
              <w:jc w:val="center"/>
              <w:rPr>
                <w:rFonts w:ascii="Calibri" w:eastAsia="Calibri" w:hAnsi="Calibri" w:cs="Times New Roman"/>
                <w:color w:val="000000" w:themeColor="text1"/>
                <w:sz w:val="26"/>
                <w:szCs w:val="26"/>
                <w:lang w:val="en-US"/>
              </w:rPr>
            </w:pPr>
            <w:r>
              <w:rPr>
                <w:rFonts w:ascii="Times New Roman" w:eastAsiaTheme="majorEastAsia" w:hAnsi="Times New Roman" w:cs="Times New Roman"/>
                <w:color w:val="000000" w:themeColor="text1"/>
                <w:sz w:val="26"/>
                <w:szCs w:val="26"/>
                <w:lang w:val="en-US"/>
              </w:rPr>
              <w:t>BR</w:t>
            </w:r>
            <w:r w:rsidRPr="00C16DE5">
              <w:rPr>
                <w:rFonts w:ascii="Times New Roman" w:eastAsiaTheme="majorEastAsia" w:hAnsi="Times New Roman" w:cs="Times New Roman"/>
                <w:color w:val="000000" w:themeColor="text1"/>
                <w:sz w:val="26"/>
                <w:szCs w:val="26"/>
                <w:vertAlign w:val="subscript"/>
                <w:lang w:val="en-US"/>
              </w:rPr>
              <w:t>11</w:t>
            </w:r>
            <w:r w:rsidRPr="00C16DE5">
              <w:rPr>
                <w:rFonts w:ascii="Times New Roman" w:eastAsiaTheme="majorEastAsia" w:hAnsi="Times New Roman" w:cs="Times New Roman"/>
                <w:color w:val="000000" w:themeColor="text1"/>
                <w:sz w:val="26"/>
                <w:szCs w:val="26"/>
                <w:lang w:val="en-US"/>
              </w:rPr>
              <w:t>-</w:t>
            </w:r>
            <w:r>
              <w:rPr>
                <w:rFonts w:ascii="Times New Roman" w:eastAsiaTheme="majorEastAsia" w:hAnsi="Times New Roman" w:cs="Times New Roman"/>
                <w:color w:val="000000" w:themeColor="text1"/>
                <w:sz w:val="26"/>
                <w:szCs w:val="26"/>
                <w:lang w:val="en-US"/>
              </w:rPr>
              <w:t>BR</w:t>
            </w:r>
            <w:r w:rsidRPr="00C16DE5">
              <w:rPr>
                <w:rFonts w:ascii="Times New Roman" w:eastAsiaTheme="majorEastAsia" w:hAnsi="Times New Roman" w:cs="Times New Roman"/>
                <w:color w:val="000000" w:themeColor="text1"/>
                <w:sz w:val="26"/>
                <w:szCs w:val="26"/>
                <w:vertAlign w:val="subscript"/>
                <w:lang w:val="en-US"/>
              </w:rPr>
              <w:t>0</w:t>
            </w:r>
          </w:p>
        </w:tc>
        <w:tc>
          <w:tcPr>
            <w:tcW w:w="2331" w:type="dxa"/>
            <w:vAlign w:val="center"/>
          </w:tcPr>
          <w:p w14:paraId="158111F3" w14:textId="221283BC" w:rsidR="004B6C40" w:rsidRPr="00C16DE5" w:rsidRDefault="004B6C40" w:rsidP="00326BE0">
            <w:pPr>
              <w:jc w:val="both"/>
              <w:rPr>
                <w:rFonts w:ascii="Times New Roman" w:eastAsiaTheme="majorEastAsia" w:hAnsi="Times New Roman" w:cs="Times New Roman"/>
                <w:color w:val="000000" w:themeColor="text1"/>
                <w:sz w:val="26"/>
                <w:szCs w:val="26"/>
              </w:rPr>
            </w:pPr>
            <w:r>
              <w:rPr>
                <w:rFonts w:ascii="Times New Roman" w:eastAsiaTheme="majorEastAsia" w:hAnsi="Times New Roman" w:cs="Times New Roman"/>
                <w:color w:val="000000" w:themeColor="text1"/>
                <w:sz w:val="26"/>
                <w:szCs w:val="26"/>
              </w:rPr>
              <w:t>Явный указатель адреса перехода</w:t>
            </w:r>
          </w:p>
        </w:tc>
        <w:tc>
          <w:tcPr>
            <w:tcW w:w="5238" w:type="dxa"/>
          </w:tcPr>
          <w:p w14:paraId="139A5DB7" w14:textId="5549CEEE" w:rsidR="004B6C40" w:rsidRPr="004B6C40" w:rsidRDefault="004B6C40" w:rsidP="00326BE0">
            <w:pPr>
              <w:jc w:val="both"/>
              <w:rPr>
                <w:rFonts w:ascii="Times New Roman" w:eastAsiaTheme="majorEastAsia" w:hAnsi="Times New Roman" w:cs="Times New Roman"/>
                <w:color w:val="000000" w:themeColor="text1"/>
                <w:sz w:val="26"/>
                <w:szCs w:val="26"/>
              </w:rPr>
            </w:pPr>
            <w:r>
              <w:rPr>
                <w:rFonts w:ascii="Times New Roman" w:eastAsiaTheme="majorEastAsia" w:hAnsi="Times New Roman" w:cs="Times New Roman"/>
                <w:color w:val="000000" w:themeColor="text1"/>
                <w:sz w:val="26"/>
                <w:szCs w:val="26"/>
              </w:rPr>
              <w:t xml:space="preserve">Адрес передается напрямую в схему СУАМ, минуя </w:t>
            </w:r>
            <w:proofErr w:type="spellStart"/>
            <w:r>
              <w:rPr>
                <w:rFonts w:ascii="Times New Roman" w:eastAsiaTheme="majorEastAsia" w:hAnsi="Times New Roman" w:cs="Times New Roman"/>
                <w:color w:val="000000" w:themeColor="text1"/>
                <w:sz w:val="26"/>
                <w:szCs w:val="26"/>
                <w:lang w:val="en-US"/>
              </w:rPr>
              <w:t>RGMk</w:t>
            </w:r>
            <w:proofErr w:type="spellEnd"/>
            <w:r>
              <w:rPr>
                <w:rFonts w:ascii="Times New Roman" w:eastAsiaTheme="majorEastAsia" w:hAnsi="Times New Roman" w:cs="Times New Roman"/>
                <w:color w:val="000000" w:themeColor="text1"/>
                <w:sz w:val="26"/>
                <w:szCs w:val="26"/>
              </w:rPr>
              <w:t>.</w:t>
            </w:r>
          </w:p>
        </w:tc>
      </w:tr>
    </w:tbl>
    <w:p w14:paraId="363AD09E" w14:textId="77777777" w:rsidR="00AD6180" w:rsidRPr="00C16DE5" w:rsidRDefault="00AD6180" w:rsidP="00C16DE5">
      <w:pPr>
        <w:spacing w:after="0"/>
        <w:ind w:firstLine="709"/>
        <w:jc w:val="both"/>
        <w:rPr>
          <w:rFonts w:ascii="Times New Roman" w:eastAsiaTheme="majorEastAsia" w:hAnsi="Times New Roman" w:cs="Times New Roman"/>
          <w:color w:val="000000" w:themeColor="text1"/>
          <w:sz w:val="28"/>
          <w:szCs w:val="28"/>
        </w:rPr>
      </w:pPr>
    </w:p>
    <w:p w14:paraId="4DDD526E" w14:textId="6DB5352D" w:rsidR="00885C08" w:rsidRPr="00DC4754" w:rsidRDefault="00450928"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Адрес микрокоманды определяется </w:t>
      </w:r>
      <w:r w:rsidR="00A159A0">
        <w:rPr>
          <w:rFonts w:ascii="Times New Roman" w:eastAsiaTheme="majorEastAsia" w:hAnsi="Times New Roman" w:cs="Times New Roman"/>
          <w:color w:val="000000" w:themeColor="text1"/>
          <w:sz w:val="28"/>
          <w:szCs w:val="28"/>
        </w:rPr>
        <w:t>9</w:t>
      </w:r>
      <w:r w:rsidRPr="00C16DE5">
        <w:rPr>
          <w:rFonts w:ascii="Times New Roman" w:eastAsiaTheme="majorEastAsia" w:hAnsi="Times New Roman" w:cs="Times New Roman"/>
          <w:color w:val="000000" w:themeColor="text1"/>
          <w:sz w:val="28"/>
          <w:szCs w:val="28"/>
        </w:rPr>
        <w:t>-ю разрядами, которые должны формироваться в соответствии с поступившим кодом операции (КОП) от регистра макрокоманды или самим УУ в процессе выполнения микропрограммы.</w:t>
      </w:r>
      <w:r w:rsidR="00606A8B" w:rsidRPr="00C16DE5">
        <w:rPr>
          <w:rFonts w:ascii="Times New Roman" w:eastAsiaTheme="majorEastAsia" w:hAnsi="Times New Roman" w:cs="Times New Roman"/>
          <w:color w:val="000000" w:themeColor="text1"/>
          <w:sz w:val="28"/>
          <w:szCs w:val="28"/>
        </w:rPr>
        <w:t xml:space="preserve"> </w:t>
      </w:r>
      <w:r w:rsidR="00885C08" w:rsidRPr="00C16DE5">
        <w:rPr>
          <w:rFonts w:ascii="Times New Roman" w:eastAsiaTheme="majorEastAsia" w:hAnsi="Times New Roman" w:cs="Times New Roman"/>
          <w:color w:val="000000" w:themeColor="text1"/>
          <w:sz w:val="28"/>
          <w:szCs w:val="28"/>
        </w:rPr>
        <w:t xml:space="preserve">Декодирование кода операции текущей команды, расположенной в </w:t>
      </w:r>
      <w:r w:rsidR="008C3F90" w:rsidRPr="00C16DE5">
        <w:rPr>
          <w:rFonts w:ascii="Times New Roman" w:eastAsiaTheme="majorEastAsia" w:hAnsi="Times New Roman" w:cs="Times New Roman"/>
          <w:color w:val="000000" w:themeColor="text1"/>
          <w:sz w:val="28"/>
          <w:szCs w:val="28"/>
          <w:lang w:val="en-US"/>
        </w:rPr>
        <w:t>RG</w:t>
      </w:r>
      <w:r w:rsidR="008C3F90" w:rsidRPr="00C16DE5">
        <w:rPr>
          <w:rFonts w:ascii="Times New Roman" w:eastAsiaTheme="majorEastAsia" w:hAnsi="Times New Roman" w:cs="Times New Roman"/>
          <w:color w:val="000000" w:themeColor="text1"/>
          <w:sz w:val="28"/>
          <w:szCs w:val="28"/>
        </w:rPr>
        <w:t xml:space="preserve"> </w:t>
      </w:r>
      <w:r w:rsidR="008C3F90" w:rsidRPr="00C16DE5">
        <w:rPr>
          <w:rFonts w:ascii="Times New Roman" w:eastAsiaTheme="majorEastAsia" w:hAnsi="Times New Roman" w:cs="Times New Roman"/>
          <w:color w:val="000000" w:themeColor="text1"/>
          <w:sz w:val="28"/>
          <w:szCs w:val="28"/>
          <w:lang w:val="en-US"/>
        </w:rPr>
        <w:t>K</w:t>
      </w:r>
      <w:r w:rsidR="00885C08" w:rsidRPr="00C16DE5">
        <w:rPr>
          <w:rFonts w:ascii="Times New Roman" w:eastAsiaTheme="majorEastAsia" w:hAnsi="Times New Roman" w:cs="Times New Roman"/>
          <w:color w:val="000000" w:themeColor="text1"/>
          <w:sz w:val="28"/>
          <w:szCs w:val="28"/>
        </w:rPr>
        <w:t xml:space="preserve">, выполняется с использованием </w:t>
      </w:r>
      <w:r w:rsidRPr="00C16DE5">
        <w:rPr>
          <w:rFonts w:ascii="Times New Roman" w:eastAsiaTheme="majorEastAsia" w:hAnsi="Times New Roman" w:cs="Times New Roman"/>
          <w:color w:val="000000" w:themeColor="text1"/>
          <w:sz w:val="28"/>
          <w:szCs w:val="28"/>
        </w:rPr>
        <w:t>преобразовател</w:t>
      </w:r>
      <w:r w:rsidR="00885C08" w:rsidRPr="00C16DE5">
        <w:rPr>
          <w:rFonts w:ascii="Times New Roman" w:eastAsiaTheme="majorEastAsia" w:hAnsi="Times New Roman" w:cs="Times New Roman"/>
          <w:color w:val="000000" w:themeColor="text1"/>
          <w:sz w:val="28"/>
          <w:szCs w:val="28"/>
        </w:rPr>
        <w:t>я</w:t>
      </w:r>
      <w:r w:rsidRPr="00C16DE5">
        <w:rPr>
          <w:rFonts w:ascii="Times New Roman" w:eastAsiaTheme="majorEastAsia" w:hAnsi="Times New Roman" w:cs="Times New Roman"/>
          <w:color w:val="000000" w:themeColor="text1"/>
          <w:sz w:val="28"/>
          <w:szCs w:val="28"/>
        </w:rPr>
        <w:t xml:space="preserve"> начального адреса (ПНА) построенного на микросхемах ПЗУ 556РТ1</w:t>
      </w:r>
      <w:r w:rsidR="00947FCD">
        <w:rPr>
          <w:rFonts w:ascii="Times New Roman" w:eastAsiaTheme="majorEastAsia" w:hAnsi="Times New Roman" w:cs="Times New Roman"/>
          <w:color w:val="000000" w:themeColor="text1"/>
          <w:sz w:val="28"/>
          <w:szCs w:val="28"/>
        </w:rPr>
        <w:t>4</w:t>
      </w:r>
      <w:r w:rsidRPr="00C16DE5">
        <w:rPr>
          <w:rFonts w:ascii="Times New Roman" w:eastAsiaTheme="majorEastAsia" w:hAnsi="Times New Roman" w:cs="Times New Roman"/>
          <w:color w:val="000000" w:themeColor="text1"/>
          <w:sz w:val="28"/>
          <w:szCs w:val="28"/>
        </w:rPr>
        <w:t xml:space="preserve">. </w:t>
      </w:r>
      <w:r w:rsidR="00885C08" w:rsidRPr="00C16DE5">
        <w:rPr>
          <w:rFonts w:ascii="Times New Roman" w:eastAsiaTheme="majorEastAsia" w:hAnsi="Times New Roman" w:cs="Times New Roman"/>
          <w:color w:val="000000" w:themeColor="text1"/>
          <w:sz w:val="28"/>
          <w:szCs w:val="28"/>
        </w:rPr>
        <w:t xml:space="preserve">Системная функция данного блока заключается в аппаратной трансляции </w:t>
      </w:r>
      <w:r w:rsidR="00885C08" w:rsidRPr="00C16DE5">
        <w:rPr>
          <w:rFonts w:ascii="Times New Roman" w:eastAsiaTheme="majorEastAsia" w:hAnsi="Times New Roman" w:cs="Times New Roman"/>
          <w:color w:val="000000" w:themeColor="text1"/>
          <w:sz w:val="28"/>
          <w:szCs w:val="28"/>
        </w:rPr>
        <w:lastRenderedPageBreak/>
        <w:t xml:space="preserve">полей КОП и </w:t>
      </w:r>
      <w:r w:rsidR="00885C08" w:rsidRPr="00C16DE5">
        <w:rPr>
          <w:rFonts w:ascii="Times New Roman" w:eastAsiaTheme="majorEastAsia" w:hAnsi="Times New Roman" w:cs="Times New Roman"/>
          <w:color w:val="000000" w:themeColor="text1"/>
          <w:sz w:val="28"/>
          <w:szCs w:val="28"/>
          <w:lang w:val="en-US"/>
        </w:rPr>
        <w:t>mod</w:t>
      </w:r>
      <w:r w:rsidR="00885C08" w:rsidRPr="00C16DE5">
        <w:rPr>
          <w:rFonts w:ascii="Times New Roman" w:eastAsiaTheme="majorEastAsia" w:hAnsi="Times New Roman" w:cs="Times New Roman"/>
          <w:color w:val="000000" w:themeColor="text1"/>
          <w:sz w:val="28"/>
          <w:szCs w:val="28"/>
        </w:rPr>
        <w:t xml:space="preserve"> в начальный адрес микропрограммы, соответствующей выполняемой команде. Сформированный начальный адрес передается в модуль К1804ВУ4 по шине данных </w:t>
      </w:r>
      <w:r w:rsidR="00885C08" w:rsidRPr="00C16DE5">
        <w:rPr>
          <w:rFonts w:ascii="Times New Roman" w:eastAsiaTheme="majorEastAsia" w:hAnsi="Times New Roman" w:cs="Times New Roman"/>
          <w:color w:val="000000" w:themeColor="text1"/>
          <w:sz w:val="28"/>
          <w:szCs w:val="28"/>
          <w:lang w:val="en-US"/>
        </w:rPr>
        <w:t>D</w:t>
      </w:r>
      <w:r w:rsidR="00885C08" w:rsidRPr="00C16DE5">
        <w:rPr>
          <w:rFonts w:ascii="Times New Roman" w:eastAsiaTheme="majorEastAsia" w:hAnsi="Times New Roman" w:cs="Times New Roman"/>
          <w:color w:val="000000" w:themeColor="text1"/>
          <w:sz w:val="28"/>
          <w:szCs w:val="28"/>
          <w:vertAlign w:val="subscript"/>
        </w:rPr>
        <w:t>11</w:t>
      </w:r>
      <w:r w:rsidR="00885C08" w:rsidRPr="00C16DE5">
        <w:rPr>
          <w:rFonts w:ascii="Times New Roman" w:eastAsiaTheme="majorEastAsia" w:hAnsi="Times New Roman" w:cs="Times New Roman"/>
          <w:color w:val="000000" w:themeColor="text1"/>
          <w:sz w:val="28"/>
          <w:szCs w:val="28"/>
        </w:rPr>
        <w:t xml:space="preserve"> – </w:t>
      </w:r>
      <w:r w:rsidR="00885C08" w:rsidRPr="00C16DE5">
        <w:rPr>
          <w:rFonts w:ascii="Times New Roman" w:eastAsiaTheme="majorEastAsia" w:hAnsi="Times New Roman" w:cs="Times New Roman"/>
          <w:color w:val="000000" w:themeColor="text1"/>
          <w:sz w:val="28"/>
          <w:szCs w:val="28"/>
          <w:lang w:val="en-US"/>
        </w:rPr>
        <w:t>D</w:t>
      </w:r>
      <w:r w:rsidR="00885C08" w:rsidRPr="00C16DE5">
        <w:rPr>
          <w:rFonts w:ascii="Times New Roman" w:eastAsiaTheme="majorEastAsia" w:hAnsi="Times New Roman" w:cs="Times New Roman"/>
          <w:color w:val="000000" w:themeColor="text1"/>
          <w:sz w:val="28"/>
          <w:szCs w:val="28"/>
          <w:vertAlign w:val="subscript"/>
        </w:rPr>
        <w:t>0</w:t>
      </w:r>
      <w:r w:rsidR="00885C08" w:rsidRPr="00C16DE5">
        <w:rPr>
          <w:rFonts w:ascii="Times New Roman" w:eastAsiaTheme="majorEastAsia" w:hAnsi="Times New Roman" w:cs="Times New Roman"/>
          <w:color w:val="000000" w:themeColor="text1"/>
          <w:sz w:val="28"/>
          <w:szCs w:val="28"/>
        </w:rPr>
        <w:t xml:space="preserve"> на внутренний мультиплексор и далее на выходы </w:t>
      </w:r>
      <w:r w:rsidR="00885C08" w:rsidRPr="00C16DE5">
        <w:rPr>
          <w:rFonts w:ascii="Times New Roman" w:eastAsiaTheme="majorEastAsia" w:hAnsi="Times New Roman" w:cs="Times New Roman"/>
          <w:color w:val="000000" w:themeColor="text1"/>
          <w:sz w:val="28"/>
          <w:szCs w:val="28"/>
          <w:lang w:val="en-US"/>
        </w:rPr>
        <w:t>Y</w:t>
      </w:r>
      <w:r w:rsidR="00885C08" w:rsidRPr="00C16DE5">
        <w:rPr>
          <w:rFonts w:ascii="Times New Roman" w:eastAsiaTheme="majorEastAsia" w:hAnsi="Times New Roman" w:cs="Times New Roman"/>
          <w:color w:val="000000" w:themeColor="text1"/>
          <w:sz w:val="28"/>
          <w:szCs w:val="28"/>
          <w:vertAlign w:val="subscript"/>
        </w:rPr>
        <w:t>11</w:t>
      </w:r>
      <w:r w:rsidR="00885C08" w:rsidRPr="00C16DE5">
        <w:rPr>
          <w:rFonts w:ascii="Times New Roman" w:eastAsiaTheme="majorEastAsia" w:hAnsi="Times New Roman" w:cs="Times New Roman"/>
          <w:color w:val="000000" w:themeColor="text1"/>
          <w:sz w:val="28"/>
          <w:szCs w:val="28"/>
        </w:rPr>
        <w:t xml:space="preserve"> – </w:t>
      </w:r>
      <w:r w:rsidR="00885C08" w:rsidRPr="00C16DE5">
        <w:rPr>
          <w:rFonts w:ascii="Times New Roman" w:eastAsiaTheme="majorEastAsia" w:hAnsi="Times New Roman" w:cs="Times New Roman"/>
          <w:color w:val="000000" w:themeColor="text1"/>
          <w:sz w:val="28"/>
          <w:szCs w:val="28"/>
          <w:lang w:val="en-US"/>
        </w:rPr>
        <w:t>Y</w:t>
      </w:r>
      <w:r w:rsidR="00885C08" w:rsidRPr="00C16DE5">
        <w:rPr>
          <w:rFonts w:ascii="Times New Roman" w:eastAsiaTheme="majorEastAsia" w:hAnsi="Times New Roman" w:cs="Times New Roman"/>
          <w:color w:val="000000" w:themeColor="text1"/>
          <w:sz w:val="28"/>
          <w:szCs w:val="28"/>
          <w:vertAlign w:val="subscript"/>
        </w:rPr>
        <w:t>0</w:t>
      </w:r>
      <w:r w:rsidR="00885C08" w:rsidRPr="00C16DE5">
        <w:rPr>
          <w:rFonts w:ascii="Times New Roman" w:eastAsiaTheme="majorEastAsia" w:hAnsi="Times New Roman" w:cs="Times New Roman"/>
          <w:color w:val="000000" w:themeColor="text1"/>
          <w:sz w:val="28"/>
          <w:szCs w:val="28"/>
        </w:rPr>
        <w:t xml:space="preserve"> со входами МПП.</w:t>
      </w:r>
      <w:r w:rsidR="00DC4754">
        <w:rPr>
          <w:rFonts w:ascii="Times New Roman" w:eastAsiaTheme="majorEastAsia" w:hAnsi="Times New Roman" w:cs="Times New Roman"/>
          <w:color w:val="000000" w:themeColor="text1"/>
          <w:sz w:val="28"/>
          <w:szCs w:val="28"/>
        </w:rPr>
        <w:t xml:space="preserve"> Шина данных </w:t>
      </w:r>
      <w:r w:rsidR="00DC4754">
        <w:rPr>
          <w:rFonts w:ascii="Times New Roman" w:eastAsiaTheme="majorEastAsia" w:hAnsi="Times New Roman" w:cs="Times New Roman"/>
          <w:color w:val="000000" w:themeColor="text1"/>
          <w:sz w:val="28"/>
          <w:szCs w:val="28"/>
          <w:lang w:val="en-US"/>
        </w:rPr>
        <w:t>D</w:t>
      </w:r>
      <w:r w:rsidR="00DC4754" w:rsidRPr="00DC4754">
        <w:rPr>
          <w:rFonts w:ascii="Times New Roman" w:eastAsiaTheme="majorEastAsia" w:hAnsi="Times New Roman" w:cs="Times New Roman"/>
          <w:color w:val="000000" w:themeColor="text1"/>
          <w:sz w:val="28"/>
          <w:szCs w:val="28"/>
        </w:rPr>
        <w:t>3-</w:t>
      </w:r>
      <w:r w:rsidR="00DC4754">
        <w:rPr>
          <w:rFonts w:ascii="Times New Roman" w:eastAsiaTheme="majorEastAsia" w:hAnsi="Times New Roman" w:cs="Times New Roman"/>
          <w:color w:val="000000" w:themeColor="text1"/>
          <w:sz w:val="28"/>
          <w:szCs w:val="28"/>
          <w:lang w:val="en-US"/>
        </w:rPr>
        <w:t>D</w:t>
      </w:r>
      <w:r w:rsidR="00DC4754" w:rsidRPr="00DC4754">
        <w:rPr>
          <w:rFonts w:ascii="Times New Roman" w:eastAsiaTheme="majorEastAsia" w:hAnsi="Times New Roman" w:cs="Times New Roman"/>
          <w:color w:val="000000" w:themeColor="text1"/>
          <w:sz w:val="28"/>
          <w:szCs w:val="28"/>
        </w:rPr>
        <w:t xml:space="preserve">0 </w:t>
      </w:r>
      <w:r w:rsidR="00DC4754">
        <w:rPr>
          <w:rFonts w:ascii="Times New Roman" w:eastAsiaTheme="majorEastAsia" w:hAnsi="Times New Roman" w:cs="Times New Roman"/>
          <w:color w:val="000000" w:themeColor="text1"/>
          <w:sz w:val="28"/>
          <w:szCs w:val="28"/>
        </w:rPr>
        <w:t xml:space="preserve">совмещена с шиной адресов перехода </w:t>
      </w:r>
      <w:r w:rsidR="00DC4754">
        <w:rPr>
          <w:rFonts w:ascii="Times New Roman" w:eastAsiaTheme="majorEastAsia" w:hAnsi="Times New Roman" w:cs="Times New Roman"/>
          <w:color w:val="000000" w:themeColor="text1"/>
          <w:sz w:val="28"/>
          <w:szCs w:val="28"/>
          <w:lang w:val="en-US"/>
        </w:rPr>
        <w:t>R</w:t>
      </w:r>
      <w:r w:rsidR="00DC4754" w:rsidRPr="00DC4754">
        <w:rPr>
          <w:rFonts w:ascii="Times New Roman" w:eastAsiaTheme="majorEastAsia" w:hAnsi="Times New Roman" w:cs="Times New Roman"/>
          <w:color w:val="000000" w:themeColor="text1"/>
          <w:sz w:val="28"/>
          <w:szCs w:val="28"/>
        </w:rPr>
        <w:t>3-</w:t>
      </w:r>
      <w:r w:rsidR="00DC4754">
        <w:rPr>
          <w:rFonts w:ascii="Times New Roman" w:eastAsiaTheme="majorEastAsia" w:hAnsi="Times New Roman" w:cs="Times New Roman"/>
          <w:color w:val="000000" w:themeColor="text1"/>
          <w:sz w:val="28"/>
          <w:szCs w:val="28"/>
          <w:lang w:val="en-US"/>
        </w:rPr>
        <w:t>R</w:t>
      </w:r>
      <w:r w:rsidR="00DC4754" w:rsidRPr="00DC4754">
        <w:rPr>
          <w:rFonts w:ascii="Times New Roman" w:eastAsiaTheme="majorEastAsia" w:hAnsi="Times New Roman" w:cs="Times New Roman"/>
          <w:color w:val="000000" w:themeColor="text1"/>
          <w:sz w:val="28"/>
          <w:szCs w:val="28"/>
        </w:rPr>
        <w:t>0</w:t>
      </w:r>
      <w:r w:rsidR="00DC4754">
        <w:rPr>
          <w:rFonts w:ascii="Times New Roman" w:eastAsiaTheme="majorEastAsia" w:hAnsi="Times New Roman" w:cs="Times New Roman"/>
          <w:color w:val="000000" w:themeColor="text1"/>
          <w:sz w:val="28"/>
          <w:szCs w:val="28"/>
        </w:rPr>
        <w:t xml:space="preserve">, они образуют общую шину </w:t>
      </w:r>
      <w:r w:rsidR="00DC4754">
        <w:rPr>
          <w:rFonts w:ascii="Times New Roman" w:eastAsiaTheme="majorEastAsia" w:hAnsi="Times New Roman" w:cs="Times New Roman"/>
          <w:color w:val="000000" w:themeColor="text1"/>
          <w:sz w:val="28"/>
          <w:szCs w:val="28"/>
          <w:lang w:val="en-US"/>
        </w:rPr>
        <w:t>D</w:t>
      </w:r>
      <w:r w:rsidR="00DC4754" w:rsidRPr="00DC4754">
        <w:rPr>
          <w:rFonts w:ascii="Times New Roman" w:eastAsiaTheme="majorEastAsia" w:hAnsi="Times New Roman" w:cs="Times New Roman"/>
          <w:color w:val="000000" w:themeColor="text1"/>
          <w:sz w:val="28"/>
          <w:szCs w:val="28"/>
        </w:rPr>
        <w:t>3-</w:t>
      </w:r>
      <w:r w:rsidR="00DC4754">
        <w:rPr>
          <w:rFonts w:ascii="Times New Roman" w:eastAsiaTheme="majorEastAsia" w:hAnsi="Times New Roman" w:cs="Times New Roman"/>
          <w:color w:val="000000" w:themeColor="text1"/>
          <w:sz w:val="28"/>
          <w:szCs w:val="28"/>
          <w:lang w:val="en-US"/>
        </w:rPr>
        <w:t>D</w:t>
      </w:r>
      <w:r w:rsidR="00DC4754" w:rsidRPr="00DC4754">
        <w:rPr>
          <w:rFonts w:ascii="Times New Roman" w:eastAsiaTheme="majorEastAsia" w:hAnsi="Times New Roman" w:cs="Times New Roman"/>
          <w:color w:val="000000" w:themeColor="text1"/>
          <w:sz w:val="28"/>
          <w:szCs w:val="28"/>
        </w:rPr>
        <w:t>0</w:t>
      </w:r>
      <w:r w:rsidR="00DC4754">
        <w:rPr>
          <w:rFonts w:ascii="Times New Roman" w:eastAsiaTheme="majorEastAsia" w:hAnsi="Times New Roman" w:cs="Times New Roman"/>
          <w:color w:val="000000" w:themeColor="text1"/>
          <w:sz w:val="28"/>
          <w:szCs w:val="28"/>
        </w:rPr>
        <w:t xml:space="preserve">. При этом двухшинная организация входов </w:t>
      </w:r>
      <w:r w:rsidR="00DC4754">
        <w:rPr>
          <w:rFonts w:ascii="Times New Roman" w:eastAsiaTheme="majorEastAsia" w:hAnsi="Times New Roman" w:cs="Times New Roman"/>
          <w:color w:val="000000" w:themeColor="text1"/>
          <w:sz w:val="28"/>
          <w:szCs w:val="28"/>
          <w:lang w:val="en-US"/>
        </w:rPr>
        <w:t>D</w:t>
      </w:r>
      <w:r w:rsidR="00DC4754" w:rsidRPr="00DC4754">
        <w:rPr>
          <w:rFonts w:ascii="Times New Roman" w:eastAsiaTheme="majorEastAsia" w:hAnsi="Times New Roman" w:cs="Times New Roman"/>
          <w:color w:val="000000" w:themeColor="text1"/>
          <w:sz w:val="28"/>
          <w:szCs w:val="28"/>
        </w:rPr>
        <w:t>11-</w:t>
      </w:r>
      <w:r w:rsidR="00DC4754">
        <w:rPr>
          <w:rFonts w:ascii="Times New Roman" w:eastAsiaTheme="majorEastAsia" w:hAnsi="Times New Roman" w:cs="Times New Roman"/>
          <w:color w:val="000000" w:themeColor="text1"/>
          <w:sz w:val="28"/>
          <w:szCs w:val="28"/>
          <w:lang w:val="en-US"/>
        </w:rPr>
        <w:t>D</w:t>
      </w:r>
      <w:r w:rsidR="00DC4754" w:rsidRPr="00DC4754">
        <w:rPr>
          <w:rFonts w:ascii="Times New Roman" w:eastAsiaTheme="majorEastAsia" w:hAnsi="Times New Roman" w:cs="Times New Roman"/>
          <w:color w:val="000000" w:themeColor="text1"/>
          <w:sz w:val="28"/>
          <w:szCs w:val="28"/>
        </w:rPr>
        <w:t>0</w:t>
      </w:r>
      <w:r w:rsidR="00DC4754">
        <w:rPr>
          <w:rFonts w:ascii="Times New Roman" w:eastAsiaTheme="majorEastAsia" w:hAnsi="Times New Roman" w:cs="Times New Roman"/>
          <w:color w:val="000000" w:themeColor="text1"/>
          <w:sz w:val="28"/>
          <w:szCs w:val="28"/>
        </w:rPr>
        <w:t xml:space="preserve"> трансформируется в </w:t>
      </w:r>
      <w:proofErr w:type="spellStart"/>
      <w:r w:rsidR="00DC4754">
        <w:rPr>
          <w:rFonts w:ascii="Times New Roman" w:eastAsiaTheme="majorEastAsia" w:hAnsi="Times New Roman" w:cs="Times New Roman"/>
          <w:color w:val="000000" w:themeColor="text1"/>
          <w:sz w:val="28"/>
          <w:szCs w:val="28"/>
        </w:rPr>
        <w:t>трехшинную</w:t>
      </w:r>
      <w:proofErr w:type="spellEnd"/>
      <w:r w:rsidR="00DC4754">
        <w:rPr>
          <w:rFonts w:ascii="Times New Roman" w:eastAsiaTheme="majorEastAsia" w:hAnsi="Times New Roman" w:cs="Times New Roman"/>
          <w:color w:val="000000" w:themeColor="text1"/>
          <w:sz w:val="28"/>
          <w:szCs w:val="28"/>
        </w:rPr>
        <w:t xml:space="preserve"> (ШАВ - шина адреса ветвления).</w:t>
      </w:r>
    </w:p>
    <w:p w14:paraId="4946B17A" w14:textId="1AB95C89" w:rsidR="00450928" w:rsidRPr="00C16DE5" w:rsidRDefault="00450928"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 Для включения системы прерываний от УВВ требуется преобразователь адреса (ПА</w:t>
      </w:r>
      <w:r w:rsidR="00726CD5" w:rsidRPr="00C16DE5">
        <w:rPr>
          <w:rFonts w:ascii="Times New Roman" w:eastAsiaTheme="majorEastAsia" w:hAnsi="Times New Roman" w:cs="Times New Roman"/>
          <w:color w:val="000000" w:themeColor="text1"/>
          <w:sz w:val="28"/>
          <w:szCs w:val="28"/>
        </w:rPr>
        <w:t>), входная</w:t>
      </w:r>
      <w:r w:rsidR="00606A8B" w:rsidRPr="00C16DE5">
        <w:rPr>
          <w:rFonts w:ascii="Times New Roman" w:eastAsiaTheme="majorEastAsia" w:hAnsi="Times New Roman" w:cs="Times New Roman"/>
          <w:color w:val="000000" w:themeColor="text1"/>
          <w:sz w:val="28"/>
          <w:szCs w:val="28"/>
        </w:rPr>
        <w:t xml:space="preserve"> шина которого используется для приема вектора запросов на прерывание, поступающих от портов ввода-вывода К1804ИР3,</w:t>
      </w:r>
      <w:r w:rsidRPr="00C16DE5">
        <w:rPr>
          <w:rFonts w:ascii="Times New Roman" w:eastAsiaTheme="majorEastAsia" w:hAnsi="Times New Roman" w:cs="Times New Roman"/>
          <w:color w:val="000000" w:themeColor="text1"/>
          <w:sz w:val="28"/>
          <w:szCs w:val="28"/>
        </w:rPr>
        <w:t xml:space="preserve"> </w:t>
      </w:r>
      <w:proofErr w:type="gramStart"/>
      <w:r w:rsidRPr="00C16DE5">
        <w:rPr>
          <w:rFonts w:ascii="Times New Roman" w:eastAsiaTheme="majorEastAsia" w:hAnsi="Times New Roman" w:cs="Times New Roman"/>
          <w:color w:val="000000" w:themeColor="text1"/>
          <w:sz w:val="28"/>
          <w:szCs w:val="28"/>
        </w:rPr>
        <w:t>т.к.</w:t>
      </w:r>
      <w:proofErr w:type="gramEnd"/>
      <w:r w:rsidRPr="00C16DE5">
        <w:rPr>
          <w:rFonts w:ascii="Times New Roman" w:eastAsiaTheme="majorEastAsia" w:hAnsi="Times New Roman" w:cs="Times New Roman"/>
          <w:color w:val="000000" w:themeColor="text1"/>
          <w:sz w:val="28"/>
          <w:szCs w:val="28"/>
        </w:rPr>
        <w:t xml:space="preserve"> код, определяющий возникшее прерывание составляет 4 бита.</w:t>
      </w:r>
    </w:p>
    <w:p w14:paraId="1D648B23" w14:textId="4954BAC5" w:rsidR="00AD6180" w:rsidRPr="00C16DE5" w:rsidRDefault="00AD6180"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Двенадцатиразрядная схема УПМ предназначена для построения блоков микропрограммного управления цифровых устройств. Основная функция схемы УПМ заключается в формировании последовательности адресов микрокоманд, хранящихся в микропрограммной памяти, под воздействием внешних управляющих сигналов.</w:t>
      </w:r>
      <w:r w:rsidR="00726CD5">
        <w:rPr>
          <w:rFonts w:ascii="Times New Roman" w:eastAsiaTheme="majorEastAsia" w:hAnsi="Times New Roman" w:cs="Times New Roman"/>
          <w:color w:val="000000" w:themeColor="text1"/>
          <w:sz w:val="28"/>
          <w:szCs w:val="28"/>
        </w:rPr>
        <w:t xml:space="preserve"> </w:t>
      </w:r>
      <w:r w:rsidRPr="00C16DE5">
        <w:rPr>
          <w:rFonts w:ascii="Times New Roman" w:eastAsiaTheme="majorEastAsia" w:hAnsi="Times New Roman" w:cs="Times New Roman"/>
          <w:color w:val="000000" w:themeColor="text1"/>
          <w:sz w:val="28"/>
          <w:szCs w:val="28"/>
        </w:rPr>
        <w:t>УПМ обеспечивает возможность адресации до 4096 ячеек микропрограммной памяти.</w:t>
      </w:r>
    </w:p>
    <w:p w14:paraId="2087E5C9" w14:textId="5DCAB64E" w:rsidR="00AD6180" w:rsidRPr="00C16DE5" w:rsidRDefault="003D1FBA" w:rsidP="00C16DE5">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lang w:val="en-US"/>
        </w:rPr>
        <w:t>RGA</w:t>
      </w:r>
      <w:r w:rsidR="00AD6180" w:rsidRPr="00C16DE5">
        <w:rPr>
          <w:rFonts w:ascii="Times New Roman" w:eastAsiaTheme="majorEastAsia" w:hAnsi="Times New Roman" w:cs="Times New Roman"/>
          <w:color w:val="000000" w:themeColor="text1"/>
          <w:sz w:val="28"/>
          <w:szCs w:val="28"/>
        </w:rPr>
        <w:t>/</w:t>
      </w:r>
      <w:proofErr w:type="spellStart"/>
      <w:r w:rsidR="00AD6180" w:rsidRPr="00C16DE5">
        <w:rPr>
          <w:rFonts w:ascii="Times New Roman" w:eastAsiaTheme="majorEastAsia" w:hAnsi="Times New Roman" w:cs="Times New Roman"/>
          <w:color w:val="000000" w:themeColor="text1"/>
          <w:sz w:val="28"/>
          <w:szCs w:val="28"/>
        </w:rPr>
        <w:t>Сч</w:t>
      </w:r>
      <w:proofErr w:type="spellEnd"/>
      <w:r w:rsidR="00AD6180" w:rsidRPr="00C16DE5">
        <w:rPr>
          <w:rFonts w:ascii="Times New Roman" w:eastAsiaTheme="majorEastAsia" w:hAnsi="Times New Roman" w:cs="Times New Roman"/>
          <w:color w:val="000000" w:themeColor="text1"/>
          <w:sz w:val="28"/>
          <w:szCs w:val="28"/>
        </w:rPr>
        <w:t xml:space="preserve"> используется в качестве буфера для записи и хранения адреса, либо в качестве числа циклов, принимаемых от внешнего источника через шину D, или в качестве сч</w:t>
      </w:r>
      <w:r w:rsidRPr="00C16DE5">
        <w:rPr>
          <w:rFonts w:ascii="Times New Roman" w:eastAsiaTheme="majorEastAsia" w:hAnsi="Times New Roman" w:cs="Times New Roman"/>
          <w:color w:val="000000" w:themeColor="text1"/>
          <w:sz w:val="28"/>
          <w:szCs w:val="28"/>
        </w:rPr>
        <w:t>е</w:t>
      </w:r>
      <w:r w:rsidR="00AD6180" w:rsidRPr="00C16DE5">
        <w:rPr>
          <w:rFonts w:ascii="Times New Roman" w:eastAsiaTheme="majorEastAsia" w:hAnsi="Times New Roman" w:cs="Times New Roman"/>
          <w:color w:val="000000" w:themeColor="text1"/>
          <w:sz w:val="28"/>
          <w:szCs w:val="28"/>
        </w:rPr>
        <w:t>тчика циклов, содержимое которого на каждом такте уменьшается на один.</w:t>
      </w:r>
    </w:p>
    <w:p w14:paraId="7F3D87F6" w14:textId="72E2EB3D" w:rsidR="00AD6180" w:rsidRDefault="00AD6180" w:rsidP="00C16DE5">
      <w:pPr>
        <w:spacing w:after="0"/>
        <w:ind w:firstLine="709"/>
        <w:jc w:val="both"/>
        <w:rPr>
          <w:rFonts w:ascii="Times New Roman" w:eastAsiaTheme="majorEastAsia" w:hAnsi="Times New Roman" w:cs="Times New Roman"/>
          <w:color w:val="000000" w:themeColor="text1"/>
          <w:sz w:val="28"/>
          <w:szCs w:val="28"/>
        </w:rPr>
      </w:pPr>
      <w:proofErr w:type="spellStart"/>
      <w:r w:rsidRPr="00C16DE5">
        <w:rPr>
          <w:rFonts w:ascii="Times New Roman" w:eastAsiaTheme="majorEastAsia" w:hAnsi="Times New Roman" w:cs="Times New Roman"/>
          <w:color w:val="000000" w:themeColor="text1"/>
          <w:sz w:val="28"/>
          <w:szCs w:val="28"/>
        </w:rPr>
        <w:t>Четыр</w:t>
      </w:r>
      <w:r w:rsidR="003D1FBA" w:rsidRPr="00C16DE5">
        <w:rPr>
          <w:rFonts w:ascii="Times New Roman" w:eastAsiaTheme="majorEastAsia" w:hAnsi="Times New Roman" w:cs="Times New Roman"/>
          <w:color w:val="000000" w:themeColor="text1"/>
          <w:sz w:val="28"/>
          <w:szCs w:val="28"/>
        </w:rPr>
        <w:t>е</w:t>
      </w:r>
      <w:r w:rsidRPr="00C16DE5">
        <w:rPr>
          <w:rFonts w:ascii="Times New Roman" w:eastAsiaTheme="majorEastAsia" w:hAnsi="Times New Roman" w:cs="Times New Roman"/>
          <w:color w:val="000000" w:themeColor="text1"/>
          <w:sz w:val="28"/>
          <w:szCs w:val="28"/>
        </w:rPr>
        <w:t>хвходовый</w:t>
      </w:r>
      <w:proofErr w:type="spellEnd"/>
      <w:r w:rsidRPr="00C16DE5">
        <w:rPr>
          <w:rFonts w:ascii="Times New Roman" w:eastAsiaTheme="majorEastAsia" w:hAnsi="Times New Roman" w:cs="Times New Roman"/>
          <w:color w:val="000000" w:themeColor="text1"/>
          <w:sz w:val="28"/>
          <w:szCs w:val="28"/>
        </w:rPr>
        <w:t xml:space="preserve"> мультиплексор обеспечивает выбор одного из четыр</w:t>
      </w:r>
      <w:r w:rsidR="003D1FBA" w:rsidRPr="00C16DE5">
        <w:rPr>
          <w:rFonts w:ascii="Times New Roman" w:eastAsiaTheme="majorEastAsia" w:hAnsi="Times New Roman" w:cs="Times New Roman"/>
          <w:color w:val="000000" w:themeColor="text1"/>
          <w:sz w:val="28"/>
          <w:szCs w:val="28"/>
        </w:rPr>
        <w:t>е</w:t>
      </w:r>
      <w:r w:rsidRPr="00C16DE5">
        <w:rPr>
          <w:rFonts w:ascii="Times New Roman" w:eastAsiaTheme="majorEastAsia" w:hAnsi="Times New Roman" w:cs="Times New Roman"/>
          <w:color w:val="000000" w:themeColor="text1"/>
          <w:sz w:val="28"/>
          <w:szCs w:val="28"/>
        </w:rPr>
        <w:t>х источников адреса следующей микрокоманды: содержимого регистра адреса/сч</w:t>
      </w:r>
      <w:r w:rsidR="003D1FBA" w:rsidRPr="00C16DE5">
        <w:rPr>
          <w:rFonts w:ascii="Times New Roman" w:eastAsiaTheme="majorEastAsia" w:hAnsi="Times New Roman" w:cs="Times New Roman"/>
          <w:color w:val="000000" w:themeColor="text1"/>
          <w:sz w:val="28"/>
          <w:szCs w:val="28"/>
        </w:rPr>
        <w:t>е</w:t>
      </w:r>
      <w:r w:rsidRPr="00C16DE5">
        <w:rPr>
          <w:rFonts w:ascii="Times New Roman" w:eastAsiaTheme="majorEastAsia" w:hAnsi="Times New Roman" w:cs="Times New Roman"/>
          <w:color w:val="000000" w:themeColor="text1"/>
          <w:sz w:val="28"/>
          <w:szCs w:val="28"/>
        </w:rPr>
        <w:t>тчика, прямого входа адреса, сч</w:t>
      </w:r>
      <w:r w:rsidR="003D1FBA" w:rsidRPr="00C16DE5">
        <w:rPr>
          <w:rFonts w:ascii="Times New Roman" w:eastAsiaTheme="majorEastAsia" w:hAnsi="Times New Roman" w:cs="Times New Roman"/>
          <w:color w:val="000000" w:themeColor="text1"/>
          <w:sz w:val="28"/>
          <w:szCs w:val="28"/>
        </w:rPr>
        <w:t>е</w:t>
      </w:r>
      <w:r w:rsidRPr="00C16DE5">
        <w:rPr>
          <w:rFonts w:ascii="Times New Roman" w:eastAsiaTheme="majorEastAsia" w:hAnsi="Times New Roman" w:cs="Times New Roman"/>
          <w:color w:val="000000" w:themeColor="text1"/>
          <w:sz w:val="28"/>
          <w:szCs w:val="28"/>
        </w:rPr>
        <w:t>тчика микрокоманд, стека - в зависимости от значений разрядов I</w:t>
      </w:r>
      <w:r w:rsidRPr="00C16DE5">
        <w:rPr>
          <w:rFonts w:ascii="Times New Roman" w:eastAsiaTheme="majorEastAsia" w:hAnsi="Times New Roman" w:cs="Times New Roman"/>
          <w:color w:val="000000" w:themeColor="text1"/>
          <w:sz w:val="28"/>
          <w:szCs w:val="28"/>
          <w:vertAlign w:val="subscript"/>
        </w:rPr>
        <w:t>0</w:t>
      </w:r>
      <w:r w:rsidRPr="00C16DE5">
        <w:rPr>
          <w:rFonts w:ascii="Times New Roman" w:eastAsiaTheme="majorEastAsia" w:hAnsi="Times New Roman" w:cs="Times New Roman"/>
          <w:color w:val="000000" w:themeColor="text1"/>
          <w:sz w:val="28"/>
          <w:szCs w:val="28"/>
        </w:rPr>
        <w:t>…I</w:t>
      </w:r>
      <w:r w:rsidRPr="00C16DE5">
        <w:rPr>
          <w:rFonts w:ascii="Times New Roman" w:eastAsiaTheme="majorEastAsia" w:hAnsi="Times New Roman" w:cs="Times New Roman"/>
          <w:color w:val="000000" w:themeColor="text1"/>
          <w:sz w:val="28"/>
          <w:szCs w:val="28"/>
          <w:vertAlign w:val="subscript"/>
        </w:rPr>
        <w:t>3</w:t>
      </w:r>
      <w:r w:rsidRPr="00C16DE5">
        <w:rPr>
          <w:rFonts w:ascii="Times New Roman" w:eastAsiaTheme="majorEastAsia" w:hAnsi="Times New Roman" w:cs="Times New Roman"/>
          <w:color w:val="000000" w:themeColor="text1"/>
          <w:sz w:val="28"/>
          <w:szCs w:val="28"/>
        </w:rPr>
        <w:t xml:space="preserve">, кода микрокоманды и управляющих сигналов кода условия СС и разрешения кода условия ССЕ. Выбранный таким образом адрес поступает на выходную шину схемы УПМ - </w:t>
      </w:r>
      <w:proofErr w:type="spellStart"/>
      <w:r w:rsidRPr="00C16DE5">
        <w:rPr>
          <w:rFonts w:ascii="Times New Roman" w:eastAsiaTheme="majorEastAsia" w:hAnsi="Times New Roman" w:cs="Times New Roman"/>
          <w:color w:val="000000" w:themeColor="text1"/>
          <w:sz w:val="28"/>
          <w:szCs w:val="28"/>
        </w:rPr>
        <w:t>трехстабильную</w:t>
      </w:r>
      <w:proofErr w:type="spellEnd"/>
      <w:r w:rsidRPr="00C16DE5">
        <w:rPr>
          <w:rFonts w:ascii="Times New Roman" w:eastAsiaTheme="majorEastAsia" w:hAnsi="Times New Roman" w:cs="Times New Roman"/>
          <w:color w:val="000000" w:themeColor="text1"/>
          <w:sz w:val="28"/>
          <w:szCs w:val="28"/>
        </w:rPr>
        <w:t xml:space="preserve"> шину Y.</w:t>
      </w:r>
    </w:p>
    <w:p w14:paraId="06676BB0" w14:textId="00DD974F" w:rsidR="00AD0253" w:rsidRPr="00C16DE5" w:rsidRDefault="00AD0253" w:rsidP="00C16DE5">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Кнопка «Сброс» обеспечивает переход к нулевой ячейке МПП. При этом в компьютере отрабатывается тестирование внутренних схем и интерфейса, после чего выполняется переход к выполнению микропрограммы «Загрузчик». Программа тестирования может быть написана на языке высокого уровня и располагаться в системном ПЗУ. Микропрограмма в МПП в нулевом адресе должна содержать информацию, передающую управление в блок компьютерной памяти. «Загрузчик» выполняет извлечение из ВЗУ программы «Первоначальная загрузка» и размещает ее в ОЗУ. После чего осуществляется загрузка в память служебных программ, драйверов, программ </w:t>
      </w:r>
      <w:r>
        <w:rPr>
          <w:rFonts w:ascii="Times New Roman" w:eastAsiaTheme="majorEastAsia" w:hAnsi="Times New Roman" w:cs="Times New Roman"/>
          <w:color w:val="000000" w:themeColor="text1"/>
          <w:sz w:val="28"/>
          <w:szCs w:val="28"/>
        </w:rPr>
        <w:lastRenderedPageBreak/>
        <w:t>пользователя и установка блока компьютера и интерфейса в требуемое состояние.</w:t>
      </w:r>
    </w:p>
    <w:p w14:paraId="2E0D76E4" w14:textId="77777777" w:rsidR="003771B3" w:rsidRDefault="003771B3" w:rsidP="00326BE0">
      <w:pPr>
        <w:spacing w:after="0"/>
        <w:rPr>
          <w:rFonts w:ascii="Times New Roman" w:eastAsiaTheme="majorEastAsia" w:hAnsi="Times New Roman" w:cs="Times New Roman"/>
          <w:color w:val="000000" w:themeColor="text1"/>
          <w:sz w:val="28"/>
          <w:szCs w:val="28"/>
        </w:rPr>
      </w:pPr>
    </w:p>
    <w:p w14:paraId="7DE5DD3B" w14:textId="09E669D9" w:rsidR="0035422C" w:rsidRPr="007B689C" w:rsidRDefault="008E2E55" w:rsidP="008E2E55">
      <w:pPr>
        <w:pStyle w:val="2"/>
        <w:spacing w:before="0"/>
        <w:ind w:left="709"/>
      </w:pPr>
      <w:bookmarkStart w:id="13" w:name="_Toc164945263"/>
      <w:r>
        <w:t>2.3</w:t>
      </w:r>
      <w:r w:rsidR="00CC3BAA">
        <w:t xml:space="preserve"> </w:t>
      </w:r>
      <w:r w:rsidR="00E626ED" w:rsidRPr="007B689C">
        <w:t>Проектирование системы ввода-вывода данных</w:t>
      </w:r>
      <w:bookmarkEnd w:id="13"/>
    </w:p>
    <w:p w14:paraId="6A889323" w14:textId="2C6BE25C" w:rsidR="00E626ED" w:rsidRPr="00E626ED" w:rsidRDefault="00E626ED" w:rsidP="00326BE0">
      <w:pPr>
        <w:pStyle w:val="af5"/>
        <w:spacing w:after="0"/>
        <w:ind w:left="1069"/>
        <w:rPr>
          <w:rFonts w:ascii="Times New Roman" w:eastAsiaTheme="majorEastAsia" w:hAnsi="Times New Roman" w:cs="Times New Roman"/>
          <w:color w:val="000000" w:themeColor="text1"/>
          <w:sz w:val="28"/>
          <w:szCs w:val="28"/>
        </w:rPr>
      </w:pPr>
    </w:p>
    <w:p w14:paraId="22EE9C60" w14:textId="2F077A91" w:rsidR="00F76669" w:rsidRDefault="00F76669" w:rsidP="00F76669">
      <w:pPr>
        <w:spacing w:after="0"/>
        <w:ind w:firstLine="708"/>
        <w:jc w:val="both"/>
        <w:rPr>
          <w:rFonts w:ascii="Times New Roman" w:eastAsia="Times New Roman" w:hAnsi="Times New Roman" w:cs="Times New Roman"/>
          <w:sz w:val="28"/>
          <w:szCs w:val="28"/>
          <w:lang w:eastAsia="ru-RU"/>
        </w:rPr>
      </w:pPr>
      <w:r w:rsidRPr="00CE000B">
        <w:rPr>
          <w:rFonts w:ascii="Times New Roman" w:eastAsia="Times New Roman" w:hAnsi="Times New Roman" w:cs="Times New Roman"/>
          <w:sz w:val="28"/>
          <w:szCs w:val="28"/>
          <w:lang w:eastAsia="ru-RU"/>
        </w:rPr>
        <w:t xml:space="preserve">В данном проекте используется подключение к микро-ЭВМ внешних носителей информации. Обмен информацией ведется через порты ввода-вывода. </w:t>
      </w:r>
    </w:p>
    <w:p w14:paraId="111D5583" w14:textId="7F6A7307" w:rsidR="002330CA" w:rsidRPr="002330CA" w:rsidRDefault="002330CA" w:rsidP="002330CA">
      <w:pPr>
        <w:spacing w:after="0"/>
        <w:ind w:firstLine="708"/>
        <w:jc w:val="both"/>
        <w:rPr>
          <w:rFonts w:ascii="Times New Roman" w:eastAsia="Times New Roman" w:hAnsi="Times New Roman" w:cs="Times New Roman"/>
          <w:sz w:val="28"/>
          <w:szCs w:val="28"/>
          <w:lang w:eastAsia="ru-RU"/>
        </w:rPr>
      </w:pPr>
      <w:r w:rsidRPr="002330CA">
        <w:rPr>
          <w:rFonts w:ascii="Times New Roman" w:eastAsia="Times New Roman" w:hAnsi="Times New Roman" w:cs="Times New Roman"/>
          <w:sz w:val="28"/>
          <w:szCs w:val="28"/>
          <w:lang w:eastAsia="ru-RU"/>
        </w:rPr>
        <w:t>В соответствии с общепринятым соглашением направление потоков вводимой и выводимой информации в вычислительных устройствах рассматрива</w:t>
      </w:r>
      <w:r>
        <w:rPr>
          <w:rFonts w:ascii="Times New Roman" w:eastAsia="Times New Roman" w:hAnsi="Times New Roman" w:cs="Times New Roman"/>
          <w:sz w:val="28"/>
          <w:szCs w:val="28"/>
          <w:lang w:eastAsia="ru-RU"/>
        </w:rPr>
        <w:t>ется</w:t>
      </w:r>
      <w:r w:rsidRPr="002330CA">
        <w:rPr>
          <w:rFonts w:ascii="Times New Roman" w:eastAsia="Times New Roman" w:hAnsi="Times New Roman" w:cs="Times New Roman"/>
          <w:sz w:val="28"/>
          <w:szCs w:val="28"/>
          <w:lang w:eastAsia="ru-RU"/>
        </w:rPr>
        <w:t xml:space="preserve"> относительно процессора. Следовательно, портом ввода </w:t>
      </w:r>
      <w:r>
        <w:rPr>
          <w:rFonts w:ascii="Times New Roman" w:eastAsia="Times New Roman" w:hAnsi="Times New Roman" w:cs="Times New Roman"/>
          <w:sz w:val="28"/>
          <w:szCs w:val="28"/>
          <w:lang w:eastAsia="ru-RU"/>
        </w:rPr>
        <w:t>спецкомпьютера называется</w:t>
      </w:r>
      <w:r w:rsidRPr="002330CA">
        <w:rPr>
          <w:rFonts w:ascii="Times New Roman" w:eastAsia="Times New Roman" w:hAnsi="Times New Roman" w:cs="Times New Roman"/>
          <w:sz w:val="28"/>
          <w:szCs w:val="28"/>
          <w:lang w:eastAsia="ru-RU"/>
        </w:rPr>
        <w:t xml:space="preserve"> любой источник информации, подключенный к его шине </w:t>
      </w:r>
      <w:r w:rsidR="001B181F" w:rsidRPr="002330CA">
        <w:rPr>
          <w:rFonts w:ascii="Times New Roman" w:eastAsia="Times New Roman" w:hAnsi="Times New Roman" w:cs="Times New Roman"/>
          <w:sz w:val="28"/>
          <w:szCs w:val="28"/>
          <w:lang w:eastAsia="ru-RU"/>
        </w:rPr>
        <w:t>данных,</w:t>
      </w:r>
      <w:r w:rsidRPr="002330CA">
        <w:rPr>
          <w:rFonts w:ascii="Times New Roman" w:eastAsia="Times New Roman" w:hAnsi="Times New Roman" w:cs="Times New Roman"/>
          <w:sz w:val="28"/>
          <w:szCs w:val="28"/>
          <w:lang w:eastAsia="ru-RU"/>
        </w:rPr>
        <w:t xml:space="preserve"> и позволяющий вводить параметры решаемых задач из внешней памяти или от других периферийных устройств компьютера. Аналогично портом вывода </w:t>
      </w:r>
      <w:r>
        <w:rPr>
          <w:rFonts w:ascii="Times New Roman" w:eastAsia="Times New Roman" w:hAnsi="Times New Roman" w:cs="Times New Roman"/>
          <w:sz w:val="28"/>
          <w:szCs w:val="28"/>
          <w:lang w:eastAsia="ru-RU"/>
        </w:rPr>
        <w:t>называется</w:t>
      </w:r>
      <w:r w:rsidRPr="002330CA">
        <w:rPr>
          <w:rFonts w:ascii="Times New Roman" w:eastAsia="Times New Roman" w:hAnsi="Times New Roman" w:cs="Times New Roman"/>
          <w:sz w:val="28"/>
          <w:szCs w:val="28"/>
          <w:lang w:eastAsia="ru-RU"/>
        </w:rPr>
        <w:t xml:space="preserve"> любой приемник информации, подключенный к ШД и предназначенный для вывода на внешние носители результатов решенных задач.</w:t>
      </w:r>
    </w:p>
    <w:p w14:paraId="4CF5D282" w14:textId="47C1E961" w:rsidR="002330CA" w:rsidRPr="00CE000B" w:rsidRDefault="002330CA" w:rsidP="002330CA">
      <w:pPr>
        <w:spacing w:after="0"/>
        <w:ind w:firstLine="708"/>
        <w:jc w:val="both"/>
        <w:rPr>
          <w:rFonts w:ascii="Times New Roman" w:eastAsia="Times New Roman" w:hAnsi="Times New Roman" w:cs="Times New Roman"/>
          <w:sz w:val="28"/>
          <w:szCs w:val="28"/>
          <w:lang w:eastAsia="ru-RU"/>
        </w:rPr>
      </w:pPr>
      <w:r w:rsidRPr="002330CA">
        <w:rPr>
          <w:rFonts w:ascii="Times New Roman" w:eastAsia="Times New Roman" w:hAnsi="Times New Roman" w:cs="Times New Roman"/>
          <w:sz w:val="28"/>
          <w:szCs w:val="28"/>
          <w:lang w:eastAsia="ru-RU"/>
        </w:rPr>
        <w:t xml:space="preserve">В большинстве случаев для адресации портов используется шина адреса компьютера или ее часть. Однако при необходимости адреса портов ввода могут отличаться от адресов портов вывода (и адресов оперативной памяти) не значениями на адресных линиях, а сигналами идентификации IOR (чтение </w:t>
      </w:r>
      <w:r w:rsidR="001B181F">
        <w:rPr>
          <w:rFonts w:ascii="Times New Roman" w:eastAsia="Times New Roman" w:hAnsi="Times New Roman" w:cs="Times New Roman"/>
          <w:sz w:val="28"/>
          <w:szCs w:val="28"/>
          <w:lang w:eastAsia="ru-RU"/>
        </w:rPr>
        <w:t>устройства ввода-вывода</w:t>
      </w:r>
      <w:r w:rsidRPr="002330CA">
        <w:rPr>
          <w:rFonts w:ascii="Times New Roman" w:eastAsia="Times New Roman" w:hAnsi="Times New Roman" w:cs="Times New Roman"/>
          <w:sz w:val="28"/>
          <w:szCs w:val="28"/>
          <w:lang w:eastAsia="ru-RU"/>
        </w:rPr>
        <w:t xml:space="preserve">) и IOW (запись в </w:t>
      </w:r>
      <w:r w:rsidR="001B181F">
        <w:rPr>
          <w:rFonts w:ascii="Times New Roman" w:eastAsia="Times New Roman" w:hAnsi="Times New Roman" w:cs="Times New Roman"/>
          <w:sz w:val="28"/>
          <w:szCs w:val="28"/>
          <w:lang w:eastAsia="ru-RU"/>
        </w:rPr>
        <w:t>устройство ввода-вывода</w:t>
      </w:r>
      <w:r w:rsidRPr="002330CA">
        <w:rPr>
          <w:rFonts w:ascii="Times New Roman" w:eastAsia="Times New Roman" w:hAnsi="Times New Roman" w:cs="Times New Roman"/>
          <w:sz w:val="28"/>
          <w:szCs w:val="28"/>
          <w:lang w:eastAsia="ru-RU"/>
        </w:rPr>
        <w:t>) на линиях шины управления.</w:t>
      </w:r>
    </w:p>
    <w:p w14:paraId="09951CB6" w14:textId="77777777" w:rsidR="001B181F" w:rsidRDefault="00E626ED" w:rsidP="00326BE0">
      <w:pPr>
        <w:pStyle w:val="af5"/>
        <w:spacing w:after="0"/>
        <w:ind w:left="0" w:firstLine="709"/>
        <w:jc w:val="both"/>
        <w:rPr>
          <w:rFonts w:ascii="Times New Roman" w:eastAsiaTheme="majorEastAsia" w:hAnsi="Times New Roman" w:cs="Times New Roman"/>
          <w:color w:val="000000" w:themeColor="text1"/>
          <w:sz w:val="28"/>
          <w:szCs w:val="28"/>
        </w:rPr>
      </w:pPr>
      <w:r w:rsidRPr="00E626ED">
        <w:rPr>
          <w:rFonts w:ascii="Times New Roman" w:eastAsiaTheme="majorEastAsia" w:hAnsi="Times New Roman" w:cs="Times New Roman"/>
          <w:color w:val="000000" w:themeColor="text1"/>
          <w:sz w:val="28"/>
          <w:szCs w:val="28"/>
        </w:rPr>
        <w:t xml:space="preserve">По </w:t>
      </w:r>
      <w:r>
        <w:rPr>
          <w:rFonts w:ascii="Times New Roman" w:eastAsiaTheme="majorEastAsia" w:hAnsi="Times New Roman" w:cs="Times New Roman"/>
          <w:color w:val="000000" w:themeColor="text1"/>
          <w:sz w:val="28"/>
          <w:szCs w:val="28"/>
        </w:rPr>
        <w:t>заданию требуется разработать систему ввод</w:t>
      </w:r>
      <w:r w:rsidR="007B689C">
        <w:rPr>
          <w:rFonts w:ascii="Times New Roman" w:eastAsiaTheme="majorEastAsia" w:hAnsi="Times New Roman" w:cs="Times New Roman"/>
          <w:color w:val="000000" w:themeColor="text1"/>
          <w:sz w:val="28"/>
          <w:szCs w:val="28"/>
        </w:rPr>
        <w:t>а-</w:t>
      </w:r>
      <w:r>
        <w:rPr>
          <w:rFonts w:ascii="Times New Roman" w:eastAsiaTheme="majorEastAsia" w:hAnsi="Times New Roman" w:cs="Times New Roman"/>
          <w:color w:val="000000" w:themeColor="text1"/>
          <w:sz w:val="28"/>
          <w:szCs w:val="28"/>
        </w:rPr>
        <w:t>вывода данных на основе 1804ИР3</w:t>
      </w:r>
      <w:r w:rsidR="004314BC">
        <w:rPr>
          <w:rFonts w:ascii="Times New Roman" w:eastAsiaTheme="majorEastAsia" w:hAnsi="Times New Roman" w:cs="Times New Roman"/>
          <w:color w:val="000000" w:themeColor="text1"/>
          <w:sz w:val="28"/>
          <w:szCs w:val="28"/>
        </w:rPr>
        <w:t xml:space="preserve"> в количестве 8 портов ввода и 8 портов вывода</w:t>
      </w:r>
      <w:r>
        <w:rPr>
          <w:rFonts w:ascii="Times New Roman" w:eastAsiaTheme="majorEastAsia" w:hAnsi="Times New Roman" w:cs="Times New Roman"/>
          <w:color w:val="000000" w:themeColor="text1"/>
          <w:sz w:val="28"/>
          <w:szCs w:val="28"/>
        </w:rPr>
        <w:t xml:space="preserve">. </w:t>
      </w:r>
    </w:p>
    <w:p w14:paraId="78C29A97" w14:textId="77777777" w:rsidR="001B181F" w:rsidRDefault="00E626ED"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Микросхема</w:t>
      </w:r>
      <w:r w:rsidR="00FC64CD">
        <w:rPr>
          <w:rFonts w:ascii="Times New Roman" w:eastAsiaTheme="majorEastAsia" w:hAnsi="Times New Roman" w:cs="Times New Roman"/>
          <w:color w:val="000000" w:themeColor="text1"/>
          <w:sz w:val="28"/>
          <w:szCs w:val="28"/>
        </w:rPr>
        <w:t xml:space="preserve"> КМ1804ИР3</w:t>
      </w:r>
      <w:r>
        <w:rPr>
          <w:rFonts w:ascii="Times New Roman" w:eastAsiaTheme="majorEastAsia" w:hAnsi="Times New Roman" w:cs="Times New Roman"/>
          <w:color w:val="000000" w:themeColor="text1"/>
          <w:sz w:val="28"/>
          <w:szCs w:val="28"/>
        </w:rPr>
        <w:t xml:space="preserve"> </w:t>
      </w:r>
      <w:r w:rsidR="002330CA" w:rsidRPr="00CE000B">
        <w:rPr>
          <w:rFonts w:ascii="Times New Roman" w:eastAsia="Times New Roman" w:hAnsi="Times New Roman" w:cs="Times New Roman"/>
          <w:sz w:val="28"/>
          <w:szCs w:val="28"/>
          <w:lang w:eastAsia="ru-RU"/>
        </w:rPr>
        <w:t xml:space="preserve">представляет собой 8-разрядный параллельный двунаправленный регистр, предназначенный для организации порта ввода/вывода данных в </w:t>
      </w:r>
      <w:proofErr w:type="spellStart"/>
      <w:r w:rsidR="002330CA" w:rsidRPr="00CE000B">
        <w:rPr>
          <w:rFonts w:ascii="Times New Roman" w:eastAsia="Times New Roman" w:hAnsi="Times New Roman" w:cs="Times New Roman"/>
          <w:sz w:val="28"/>
          <w:szCs w:val="28"/>
          <w:lang w:eastAsia="ru-RU"/>
        </w:rPr>
        <w:t>микроЭВМ</w:t>
      </w:r>
      <w:proofErr w:type="spellEnd"/>
      <w:r>
        <w:rPr>
          <w:rFonts w:ascii="Times New Roman" w:eastAsiaTheme="majorEastAsia" w:hAnsi="Times New Roman" w:cs="Times New Roman"/>
          <w:color w:val="000000" w:themeColor="text1"/>
          <w:sz w:val="28"/>
          <w:szCs w:val="28"/>
        </w:rPr>
        <w:t xml:space="preserve">. </w:t>
      </w:r>
    </w:p>
    <w:p w14:paraId="70F86F54" w14:textId="50FC43D1" w:rsidR="001B181F" w:rsidRDefault="00E626ED"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В состав </w:t>
      </w:r>
      <w:r w:rsidR="001B181F">
        <w:rPr>
          <w:rFonts w:ascii="Times New Roman" w:eastAsiaTheme="majorEastAsia" w:hAnsi="Times New Roman" w:cs="Times New Roman"/>
          <w:color w:val="000000" w:themeColor="text1"/>
          <w:sz w:val="28"/>
          <w:szCs w:val="28"/>
        </w:rPr>
        <w:t>микросхемы</w:t>
      </w:r>
      <w:r>
        <w:rPr>
          <w:rFonts w:ascii="Times New Roman" w:eastAsiaTheme="majorEastAsia" w:hAnsi="Times New Roman" w:cs="Times New Roman"/>
          <w:color w:val="000000" w:themeColor="text1"/>
          <w:sz w:val="28"/>
          <w:szCs w:val="28"/>
        </w:rPr>
        <w:t xml:space="preserve"> входят: </w:t>
      </w:r>
    </w:p>
    <w:p w14:paraId="74F872CD" w14:textId="77777777" w:rsidR="001B181F" w:rsidRDefault="001B181F"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lang w:val="en-US"/>
        </w:rPr>
        <w:t>RGR</w:t>
      </w:r>
      <w:r w:rsidR="00E626ED" w:rsidRPr="00E626ED">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lang w:val="en-US"/>
        </w:rPr>
        <w:t>RGS</w:t>
      </w:r>
      <w:r w:rsidR="00E626ED" w:rsidRPr="00E626ED">
        <w:rPr>
          <w:rFonts w:ascii="Times New Roman" w:eastAsiaTheme="majorEastAsia" w:hAnsi="Times New Roman" w:cs="Times New Roman"/>
          <w:color w:val="000000" w:themeColor="text1"/>
          <w:sz w:val="28"/>
          <w:szCs w:val="28"/>
        </w:rPr>
        <w:t xml:space="preserve"> – </w:t>
      </w:r>
      <w:r w:rsidR="00E626ED">
        <w:rPr>
          <w:rFonts w:ascii="Times New Roman" w:eastAsiaTheme="majorEastAsia" w:hAnsi="Times New Roman" w:cs="Times New Roman"/>
          <w:color w:val="000000" w:themeColor="text1"/>
          <w:sz w:val="28"/>
          <w:szCs w:val="28"/>
        </w:rPr>
        <w:t>два 8-разрядных буферных регистра данных</w:t>
      </w:r>
      <w:r>
        <w:rPr>
          <w:rFonts w:ascii="Times New Roman" w:eastAsiaTheme="majorEastAsia" w:hAnsi="Times New Roman" w:cs="Times New Roman"/>
          <w:color w:val="000000" w:themeColor="text1"/>
          <w:sz w:val="28"/>
          <w:szCs w:val="28"/>
        </w:rPr>
        <w:t>;</w:t>
      </w:r>
      <w:r w:rsidR="00E626ED">
        <w:rPr>
          <w:rFonts w:ascii="Times New Roman" w:eastAsiaTheme="majorEastAsia" w:hAnsi="Times New Roman" w:cs="Times New Roman"/>
          <w:color w:val="000000" w:themeColor="text1"/>
          <w:sz w:val="28"/>
          <w:szCs w:val="28"/>
        </w:rPr>
        <w:t xml:space="preserve"> </w:t>
      </w:r>
    </w:p>
    <w:p w14:paraId="6FCA9D89" w14:textId="77777777" w:rsidR="001B181F" w:rsidRDefault="001B181F"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lang w:val="en-US"/>
        </w:rPr>
        <w:t>TR</w:t>
      </w:r>
      <w:r w:rsidR="00E626ED" w:rsidRPr="00E626ED">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lang w:val="en-US"/>
        </w:rPr>
        <w:t>TS</w:t>
      </w:r>
      <w:r w:rsidR="00E626ED" w:rsidRPr="00E626ED">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rPr>
        <w:t>– два триггера запросов обмена</w:t>
      </w:r>
      <w:r>
        <w:rPr>
          <w:rFonts w:ascii="Times New Roman" w:eastAsiaTheme="majorEastAsia" w:hAnsi="Times New Roman" w:cs="Times New Roman"/>
          <w:color w:val="000000" w:themeColor="text1"/>
          <w:sz w:val="28"/>
          <w:szCs w:val="28"/>
        </w:rPr>
        <w:t>;</w:t>
      </w:r>
    </w:p>
    <w:p w14:paraId="6BF31A09" w14:textId="264C1CDE" w:rsidR="001B181F" w:rsidRDefault="001B181F"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lang w:val="en-US"/>
        </w:rPr>
        <w:t>DF</w:t>
      </w:r>
      <w:r w:rsidR="00E626ED" w:rsidRPr="00E626ED">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rPr>
        <w:t>–</w:t>
      </w:r>
      <w:r w:rsidR="00E626ED" w:rsidRPr="00E626ED">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rPr>
        <w:t>два детектора фронта</w:t>
      </w:r>
      <w:r>
        <w:rPr>
          <w:rFonts w:ascii="Times New Roman" w:eastAsiaTheme="majorEastAsia" w:hAnsi="Times New Roman" w:cs="Times New Roman"/>
          <w:color w:val="000000" w:themeColor="text1"/>
          <w:sz w:val="28"/>
          <w:szCs w:val="28"/>
        </w:rPr>
        <w:t>;</w:t>
      </w:r>
      <w:r w:rsidR="00E626ED">
        <w:rPr>
          <w:rFonts w:ascii="Times New Roman" w:eastAsiaTheme="majorEastAsia" w:hAnsi="Times New Roman" w:cs="Times New Roman"/>
          <w:color w:val="000000" w:themeColor="text1"/>
          <w:sz w:val="28"/>
          <w:szCs w:val="28"/>
        </w:rPr>
        <w:t xml:space="preserve"> </w:t>
      </w:r>
    </w:p>
    <w:p w14:paraId="5B854B68" w14:textId="77777777" w:rsidR="001B181F" w:rsidRDefault="001B181F"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в</w:t>
      </w:r>
      <w:r w:rsidR="00E626ED">
        <w:rPr>
          <w:rFonts w:ascii="Times New Roman" w:eastAsiaTheme="majorEastAsia" w:hAnsi="Times New Roman" w:cs="Times New Roman"/>
          <w:color w:val="000000" w:themeColor="text1"/>
          <w:sz w:val="28"/>
          <w:szCs w:val="28"/>
        </w:rPr>
        <w:t xml:space="preserve">ыходные каскады магистралей </w:t>
      </w:r>
      <w:r w:rsidR="00E626ED">
        <w:rPr>
          <w:rFonts w:ascii="Times New Roman" w:eastAsiaTheme="majorEastAsia" w:hAnsi="Times New Roman" w:cs="Times New Roman"/>
          <w:color w:val="000000" w:themeColor="text1"/>
          <w:sz w:val="28"/>
          <w:szCs w:val="28"/>
          <w:lang w:val="en-US"/>
        </w:rPr>
        <w:t>DA</w:t>
      </w:r>
      <w:r w:rsidR="00E626ED" w:rsidRPr="00E626ED">
        <w:rPr>
          <w:rFonts w:ascii="Times New Roman" w:eastAsiaTheme="majorEastAsia" w:hAnsi="Times New Roman" w:cs="Times New Roman"/>
          <w:color w:val="000000" w:themeColor="text1"/>
          <w:sz w:val="28"/>
          <w:szCs w:val="28"/>
        </w:rPr>
        <w:t xml:space="preserve"> </w:t>
      </w:r>
      <w:r w:rsidR="00E626ED">
        <w:rPr>
          <w:rFonts w:ascii="Times New Roman" w:eastAsiaTheme="majorEastAsia" w:hAnsi="Times New Roman" w:cs="Times New Roman"/>
          <w:color w:val="000000" w:themeColor="text1"/>
          <w:sz w:val="28"/>
          <w:szCs w:val="28"/>
        </w:rPr>
        <w:t xml:space="preserve">и </w:t>
      </w:r>
      <w:r w:rsidR="00E626ED">
        <w:rPr>
          <w:rFonts w:ascii="Times New Roman" w:eastAsiaTheme="majorEastAsia" w:hAnsi="Times New Roman" w:cs="Times New Roman"/>
          <w:color w:val="000000" w:themeColor="text1"/>
          <w:sz w:val="28"/>
          <w:szCs w:val="28"/>
          <w:lang w:val="en-US"/>
        </w:rPr>
        <w:t>DB</w:t>
      </w:r>
      <w:r w:rsidR="00E626ED">
        <w:rPr>
          <w:rFonts w:ascii="Times New Roman" w:eastAsiaTheme="majorEastAsia" w:hAnsi="Times New Roman" w:cs="Times New Roman"/>
          <w:color w:val="000000" w:themeColor="text1"/>
          <w:sz w:val="28"/>
          <w:szCs w:val="28"/>
        </w:rPr>
        <w:t>.</w:t>
      </w:r>
      <w:r w:rsidR="002330CA">
        <w:rPr>
          <w:rFonts w:ascii="Times New Roman" w:eastAsiaTheme="majorEastAsia" w:hAnsi="Times New Roman" w:cs="Times New Roman"/>
          <w:color w:val="000000" w:themeColor="text1"/>
          <w:sz w:val="28"/>
          <w:szCs w:val="28"/>
        </w:rPr>
        <w:t xml:space="preserve"> </w:t>
      </w:r>
    </w:p>
    <w:p w14:paraId="41D7B731" w14:textId="09DD4311" w:rsidR="00E626ED" w:rsidRDefault="00FC64CD" w:rsidP="00326BE0">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Условно графическое обозначение (УГО) </w:t>
      </w:r>
      <w:r w:rsidR="001B181F">
        <w:rPr>
          <w:rFonts w:ascii="Times New Roman" w:eastAsiaTheme="majorEastAsia" w:hAnsi="Times New Roman" w:cs="Times New Roman"/>
          <w:color w:val="000000" w:themeColor="text1"/>
          <w:sz w:val="28"/>
          <w:szCs w:val="28"/>
        </w:rPr>
        <w:t xml:space="preserve">микросхемы </w:t>
      </w:r>
      <w:r>
        <w:rPr>
          <w:rFonts w:ascii="Times New Roman" w:eastAsiaTheme="majorEastAsia" w:hAnsi="Times New Roman" w:cs="Times New Roman"/>
          <w:color w:val="000000" w:themeColor="text1"/>
          <w:sz w:val="28"/>
          <w:szCs w:val="28"/>
        </w:rPr>
        <w:t>КМ1804ИР3 приведено на рисунке 2.2</w:t>
      </w:r>
      <w:r w:rsidR="002330CA">
        <w:rPr>
          <w:rFonts w:ascii="Times New Roman" w:eastAsiaTheme="majorEastAsia" w:hAnsi="Times New Roman" w:cs="Times New Roman"/>
          <w:color w:val="000000" w:themeColor="text1"/>
          <w:sz w:val="28"/>
          <w:szCs w:val="28"/>
        </w:rPr>
        <w:t xml:space="preserve">, назначение </w:t>
      </w:r>
      <w:r w:rsidR="001B181F">
        <w:rPr>
          <w:rFonts w:ascii="Times New Roman" w:eastAsiaTheme="majorEastAsia" w:hAnsi="Times New Roman" w:cs="Times New Roman"/>
          <w:color w:val="000000" w:themeColor="text1"/>
          <w:sz w:val="28"/>
          <w:szCs w:val="28"/>
        </w:rPr>
        <w:t>всех выводов микросхемы</w:t>
      </w:r>
      <w:r w:rsidR="002330CA">
        <w:rPr>
          <w:rFonts w:ascii="Times New Roman" w:eastAsiaTheme="majorEastAsia" w:hAnsi="Times New Roman" w:cs="Times New Roman"/>
          <w:color w:val="000000" w:themeColor="text1"/>
          <w:sz w:val="28"/>
          <w:szCs w:val="28"/>
        </w:rPr>
        <w:t xml:space="preserve"> </w:t>
      </w:r>
      <w:r w:rsidR="001B181F">
        <w:rPr>
          <w:rFonts w:ascii="Times New Roman" w:eastAsiaTheme="majorEastAsia" w:hAnsi="Times New Roman" w:cs="Times New Roman"/>
          <w:color w:val="000000" w:themeColor="text1"/>
          <w:sz w:val="28"/>
          <w:szCs w:val="28"/>
        </w:rPr>
        <w:t xml:space="preserve">представлены </w:t>
      </w:r>
      <w:r w:rsidR="002330CA">
        <w:rPr>
          <w:rFonts w:ascii="Times New Roman" w:eastAsiaTheme="majorEastAsia" w:hAnsi="Times New Roman" w:cs="Times New Roman"/>
          <w:color w:val="000000" w:themeColor="text1"/>
          <w:sz w:val="28"/>
          <w:szCs w:val="28"/>
        </w:rPr>
        <w:t>в таблице 2.3</w:t>
      </w:r>
    </w:p>
    <w:p w14:paraId="384CDC58" w14:textId="77777777" w:rsidR="00D91ADC" w:rsidRDefault="00D91ADC" w:rsidP="00326BE0">
      <w:pPr>
        <w:pStyle w:val="af5"/>
        <w:spacing w:after="0"/>
        <w:ind w:left="0" w:firstLine="709"/>
        <w:jc w:val="both"/>
        <w:rPr>
          <w:rFonts w:ascii="Times New Roman" w:eastAsiaTheme="majorEastAsia" w:hAnsi="Times New Roman" w:cs="Times New Roman"/>
          <w:color w:val="000000" w:themeColor="text1"/>
          <w:sz w:val="28"/>
          <w:szCs w:val="28"/>
        </w:rPr>
      </w:pPr>
    </w:p>
    <w:p w14:paraId="2A8CF39C" w14:textId="02C3B5D8" w:rsidR="006D02F9" w:rsidRDefault="00C45DE7" w:rsidP="00FC64CD">
      <w:pPr>
        <w:pStyle w:val="af5"/>
        <w:ind w:left="0"/>
        <w:jc w:val="cente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noProof/>
          <w:color w:val="000000" w:themeColor="text1"/>
          <w:sz w:val="28"/>
          <w:szCs w:val="28"/>
        </w:rPr>
        <w:lastRenderedPageBreak/>
        <w:drawing>
          <wp:inline distT="0" distB="0" distL="0" distR="0" wp14:anchorId="711C0D4D" wp14:editId="2D8435AB">
            <wp:extent cx="2350142" cy="286676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51642" cy="2868598"/>
                    </a:xfrm>
                    <a:prstGeom prst="rect">
                      <a:avLst/>
                    </a:prstGeom>
                    <a:noFill/>
                    <a:ln>
                      <a:noFill/>
                    </a:ln>
                  </pic:spPr>
                </pic:pic>
              </a:graphicData>
            </a:graphic>
          </wp:inline>
        </w:drawing>
      </w:r>
    </w:p>
    <w:p w14:paraId="2923D113" w14:textId="77777777" w:rsidR="00FC64CD" w:rsidRDefault="00FC64CD" w:rsidP="00FC64CD">
      <w:pPr>
        <w:pStyle w:val="af5"/>
        <w:ind w:left="0"/>
        <w:jc w:val="center"/>
        <w:rPr>
          <w:rFonts w:ascii="Times New Roman" w:eastAsiaTheme="majorEastAsia" w:hAnsi="Times New Roman" w:cs="Times New Roman"/>
          <w:color w:val="000000" w:themeColor="text1"/>
          <w:sz w:val="28"/>
          <w:szCs w:val="28"/>
        </w:rPr>
      </w:pPr>
    </w:p>
    <w:p w14:paraId="7C76059B" w14:textId="42D38FB9" w:rsidR="00FC64CD" w:rsidRDefault="00FC64CD" w:rsidP="00D91ADC">
      <w:pPr>
        <w:pStyle w:val="af5"/>
        <w:spacing w:after="0"/>
        <w:ind w:left="0"/>
        <w:jc w:val="center"/>
        <w:rPr>
          <w:rFonts w:ascii="Times New Roman" w:eastAsiaTheme="majorEastAsia" w:hAnsi="Times New Roman" w:cs="Times New Roman"/>
          <w:color w:val="000000" w:themeColor="text1"/>
          <w:sz w:val="24"/>
          <w:szCs w:val="24"/>
        </w:rPr>
      </w:pPr>
      <w:r w:rsidRPr="00D91ADC">
        <w:rPr>
          <w:rFonts w:ascii="Times New Roman" w:eastAsiaTheme="majorEastAsia" w:hAnsi="Times New Roman" w:cs="Times New Roman"/>
          <w:color w:val="000000" w:themeColor="text1"/>
          <w:sz w:val="24"/>
          <w:szCs w:val="24"/>
        </w:rPr>
        <w:t>Рисунок 2.</w:t>
      </w:r>
      <w:r w:rsidR="004C6FA8" w:rsidRPr="00D91ADC">
        <w:rPr>
          <w:rFonts w:ascii="Times New Roman" w:eastAsiaTheme="majorEastAsia" w:hAnsi="Times New Roman" w:cs="Times New Roman"/>
          <w:color w:val="000000" w:themeColor="text1"/>
          <w:sz w:val="24"/>
          <w:szCs w:val="24"/>
        </w:rPr>
        <w:t>3</w:t>
      </w:r>
      <w:r w:rsidRPr="00D91ADC">
        <w:rPr>
          <w:rFonts w:ascii="Times New Roman" w:eastAsiaTheme="majorEastAsia" w:hAnsi="Times New Roman" w:cs="Times New Roman"/>
          <w:color w:val="000000" w:themeColor="text1"/>
          <w:sz w:val="24"/>
          <w:szCs w:val="24"/>
        </w:rPr>
        <w:t xml:space="preserve"> – УГО КМ1804ИР3</w:t>
      </w:r>
    </w:p>
    <w:p w14:paraId="493D8CA4" w14:textId="77777777" w:rsidR="00F76669" w:rsidRPr="00D91ADC" w:rsidRDefault="00F76669" w:rsidP="00D91ADC">
      <w:pPr>
        <w:pStyle w:val="af5"/>
        <w:spacing w:after="0"/>
        <w:ind w:left="0"/>
        <w:jc w:val="center"/>
        <w:rPr>
          <w:rFonts w:ascii="Times New Roman" w:eastAsiaTheme="majorEastAsia" w:hAnsi="Times New Roman" w:cs="Times New Roman"/>
          <w:color w:val="000000" w:themeColor="text1"/>
          <w:sz w:val="24"/>
          <w:szCs w:val="24"/>
        </w:rPr>
      </w:pPr>
    </w:p>
    <w:p w14:paraId="3056E77A" w14:textId="4DF9CB46" w:rsidR="00FC64CD" w:rsidRPr="002330CA" w:rsidRDefault="00FC64CD" w:rsidP="00DD0D1E">
      <w:pPr>
        <w:spacing w:after="0"/>
        <w:ind w:firstLine="708"/>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Таблица 2.</w:t>
      </w:r>
      <w:r w:rsidR="002330CA" w:rsidRPr="002330CA">
        <w:rPr>
          <w:rFonts w:ascii="Times New Roman" w:eastAsiaTheme="majorEastAsia" w:hAnsi="Times New Roman" w:cs="Times New Roman"/>
          <w:color w:val="000000" w:themeColor="text1"/>
          <w:sz w:val="28"/>
          <w:szCs w:val="28"/>
        </w:rPr>
        <w:t>3</w:t>
      </w:r>
      <w:r w:rsidRPr="002330CA">
        <w:rPr>
          <w:rFonts w:ascii="Times New Roman" w:eastAsiaTheme="majorEastAsia" w:hAnsi="Times New Roman" w:cs="Times New Roman"/>
          <w:color w:val="000000" w:themeColor="text1"/>
          <w:sz w:val="28"/>
          <w:szCs w:val="28"/>
        </w:rPr>
        <w:t xml:space="preserve"> – Описание выводов КМ1804ИР3</w:t>
      </w:r>
    </w:p>
    <w:tbl>
      <w:tblPr>
        <w:tblStyle w:val="a7"/>
        <w:tblW w:w="7938" w:type="dxa"/>
        <w:tblInd w:w="704" w:type="dxa"/>
        <w:tblLook w:val="04A0" w:firstRow="1" w:lastRow="0" w:firstColumn="1" w:lastColumn="0" w:noHBand="0" w:noVBand="1"/>
      </w:tblPr>
      <w:tblGrid>
        <w:gridCol w:w="2268"/>
        <w:gridCol w:w="5670"/>
      </w:tblGrid>
      <w:tr w:rsidR="00E626ED" w14:paraId="5DE279B4" w14:textId="77777777" w:rsidTr="00DD0D1E">
        <w:tc>
          <w:tcPr>
            <w:tcW w:w="2268" w:type="dxa"/>
          </w:tcPr>
          <w:p w14:paraId="2846BAEF" w14:textId="16981999" w:rsidR="00E626ED" w:rsidRPr="002330CA" w:rsidRDefault="00E626ED" w:rsidP="00DD0D1E">
            <w:pPr>
              <w:pStyle w:val="af5"/>
              <w:ind w:left="0"/>
              <w:jc w:val="center"/>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Обозначение</w:t>
            </w:r>
          </w:p>
        </w:tc>
        <w:tc>
          <w:tcPr>
            <w:tcW w:w="5670" w:type="dxa"/>
          </w:tcPr>
          <w:p w14:paraId="3C7E2F67" w14:textId="68A3BD90" w:rsidR="00E626ED" w:rsidRPr="002330CA" w:rsidRDefault="00E626ED" w:rsidP="00DD0D1E">
            <w:pPr>
              <w:pStyle w:val="af5"/>
              <w:ind w:left="0"/>
              <w:jc w:val="center"/>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Назначение</w:t>
            </w:r>
          </w:p>
        </w:tc>
      </w:tr>
      <w:tr w:rsidR="00E626ED" w14:paraId="086A3983" w14:textId="77777777" w:rsidTr="00DD0D1E">
        <w:tc>
          <w:tcPr>
            <w:tcW w:w="2268" w:type="dxa"/>
          </w:tcPr>
          <w:p w14:paraId="5463C708" w14:textId="3B2FB991" w:rsidR="00E626ED" w:rsidRPr="002330CA" w:rsidRDefault="00E626ED"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DA (7-0)</w:t>
            </w:r>
          </w:p>
        </w:tc>
        <w:tc>
          <w:tcPr>
            <w:tcW w:w="5670" w:type="dxa"/>
          </w:tcPr>
          <w:p w14:paraId="12D7532D" w14:textId="0B34F8BB" w:rsidR="00E626ED" w:rsidRPr="002330CA" w:rsidRDefault="00E626ED"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Двунаправленная 8-разрядная параллельная шина данных</w:t>
            </w:r>
          </w:p>
        </w:tc>
      </w:tr>
      <w:tr w:rsidR="00E626ED" w14:paraId="7074C037" w14:textId="77777777" w:rsidTr="00DD0D1E">
        <w:tc>
          <w:tcPr>
            <w:tcW w:w="2268" w:type="dxa"/>
          </w:tcPr>
          <w:p w14:paraId="6E2D0DF6" w14:textId="6DEEA7EF" w:rsidR="00E626ED" w:rsidRPr="002330CA" w:rsidRDefault="00E626ED"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DB</w:t>
            </w:r>
            <w:r w:rsidR="007B689C" w:rsidRPr="002330CA">
              <w:rPr>
                <w:rFonts w:ascii="Times New Roman" w:eastAsiaTheme="majorEastAsia" w:hAnsi="Times New Roman" w:cs="Times New Roman"/>
                <w:color w:val="000000" w:themeColor="text1"/>
                <w:sz w:val="28"/>
                <w:szCs w:val="28"/>
              </w:rPr>
              <w:t xml:space="preserve"> </w:t>
            </w:r>
            <w:r w:rsidRPr="002330CA">
              <w:rPr>
                <w:rFonts w:ascii="Times New Roman" w:eastAsiaTheme="majorEastAsia" w:hAnsi="Times New Roman" w:cs="Times New Roman"/>
                <w:color w:val="000000" w:themeColor="text1"/>
                <w:sz w:val="28"/>
                <w:szCs w:val="28"/>
                <w:lang w:val="en-US"/>
              </w:rPr>
              <w:t>(7-0)</w:t>
            </w:r>
          </w:p>
        </w:tc>
        <w:tc>
          <w:tcPr>
            <w:tcW w:w="5670" w:type="dxa"/>
          </w:tcPr>
          <w:p w14:paraId="517D791F" w14:textId="217B8389" w:rsidR="00E626ED" w:rsidRPr="002330CA" w:rsidRDefault="00E626ED"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Двунаправленная 8-разрядная параллельная шина данных</w:t>
            </w:r>
          </w:p>
        </w:tc>
      </w:tr>
      <w:tr w:rsidR="00E626ED" w14:paraId="497F4F81" w14:textId="77777777" w:rsidTr="00DD0D1E">
        <w:tc>
          <w:tcPr>
            <w:tcW w:w="2268" w:type="dxa"/>
          </w:tcPr>
          <w:p w14:paraId="49FEF08C" w14:textId="734A45DB" w:rsidR="00E626ED" w:rsidRPr="002330CA" w:rsidRDefault="00E626ED"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FRI, FSI</w:t>
            </w:r>
          </w:p>
        </w:tc>
        <w:tc>
          <w:tcPr>
            <w:tcW w:w="5670" w:type="dxa"/>
          </w:tcPr>
          <w:p w14:paraId="545EFA5B" w14:textId="06E6469B" w:rsidR="00E626ED" w:rsidRPr="002330CA" w:rsidRDefault="00E626ED"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 xml:space="preserve">Входы обнуления триггеров </w:t>
            </w:r>
            <w:r w:rsidRPr="002330CA">
              <w:rPr>
                <w:rFonts w:ascii="Times New Roman" w:eastAsiaTheme="majorEastAsia" w:hAnsi="Times New Roman" w:cs="Times New Roman"/>
                <w:color w:val="000000" w:themeColor="text1"/>
                <w:sz w:val="28"/>
                <w:szCs w:val="28"/>
                <w:lang w:val="en-US"/>
              </w:rPr>
              <w:t>TR</w:t>
            </w:r>
            <w:r w:rsidRPr="002330CA">
              <w:rPr>
                <w:rFonts w:ascii="Times New Roman" w:eastAsiaTheme="majorEastAsia" w:hAnsi="Times New Roman" w:cs="Times New Roman"/>
                <w:color w:val="000000" w:themeColor="text1"/>
                <w:sz w:val="28"/>
                <w:szCs w:val="28"/>
              </w:rPr>
              <w:t xml:space="preserve"> и </w:t>
            </w:r>
            <w:r w:rsidRPr="002330CA">
              <w:rPr>
                <w:rFonts w:ascii="Times New Roman" w:eastAsiaTheme="majorEastAsia" w:hAnsi="Times New Roman" w:cs="Times New Roman"/>
                <w:color w:val="000000" w:themeColor="text1"/>
                <w:sz w:val="28"/>
                <w:szCs w:val="28"/>
                <w:lang w:val="en-US"/>
              </w:rPr>
              <w:t>TS</w:t>
            </w:r>
          </w:p>
        </w:tc>
      </w:tr>
      <w:tr w:rsidR="00E626ED" w14:paraId="58BB5869" w14:textId="77777777" w:rsidTr="00DD0D1E">
        <w:tc>
          <w:tcPr>
            <w:tcW w:w="2268" w:type="dxa"/>
          </w:tcPr>
          <w:p w14:paraId="3419EF1E" w14:textId="1DB15821" w:rsidR="00E626ED" w:rsidRPr="002330CA" w:rsidRDefault="00E626ED"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WRR, WRS</w:t>
            </w:r>
          </w:p>
        </w:tc>
        <w:tc>
          <w:tcPr>
            <w:tcW w:w="5670" w:type="dxa"/>
          </w:tcPr>
          <w:p w14:paraId="61F710E9" w14:textId="67A54963" w:rsidR="00E626ED" w:rsidRPr="002330CA" w:rsidRDefault="00E626ED"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 xml:space="preserve">Входы синхронизации записи в </w:t>
            </w:r>
            <w:r w:rsidRPr="002330CA">
              <w:rPr>
                <w:rFonts w:ascii="Times New Roman" w:eastAsiaTheme="majorEastAsia" w:hAnsi="Times New Roman" w:cs="Times New Roman"/>
                <w:color w:val="000000" w:themeColor="text1"/>
                <w:sz w:val="28"/>
                <w:szCs w:val="28"/>
                <w:lang w:val="en-US"/>
              </w:rPr>
              <w:t>RGR</w:t>
            </w:r>
            <w:r w:rsidRPr="002330CA">
              <w:rPr>
                <w:rFonts w:ascii="Times New Roman" w:eastAsiaTheme="majorEastAsia" w:hAnsi="Times New Roman" w:cs="Times New Roman"/>
                <w:color w:val="000000" w:themeColor="text1"/>
                <w:sz w:val="28"/>
                <w:szCs w:val="28"/>
              </w:rPr>
              <w:t xml:space="preserve"> и </w:t>
            </w:r>
            <w:r w:rsidRPr="002330CA">
              <w:rPr>
                <w:rFonts w:ascii="Times New Roman" w:eastAsiaTheme="majorEastAsia" w:hAnsi="Times New Roman" w:cs="Times New Roman"/>
                <w:color w:val="000000" w:themeColor="text1"/>
                <w:sz w:val="28"/>
                <w:szCs w:val="28"/>
                <w:lang w:val="en-US"/>
              </w:rPr>
              <w:t>RGS</w:t>
            </w:r>
          </w:p>
        </w:tc>
      </w:tr>
      <w:tr w:rsidR="00E626ED" w14:paraId="46AC2668" w14:textId="77777777" w:rsidTr="00DD0D1E">
        <w:tc>
          <w:tcPr>
            <w:tcW w:w="2268" w:type="dxa"/>
          </w:tcPr>
          <w:p w14:paraId="263B95B4" w14:textId="4BEBBB2E" w:rsidR="00E626ED" w:rsidRPr="002330CA" w:rsidRDefault="00DA6196"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ECR, ECS</w:t>
            </w:r>
          </w:p>
        </w:tc>
        <w:tc>
          <w:tcPr>
            <w:tcW w:w="5670" w:type="dxa"/>
          </w:tcPr>
          <w:p w14:paraId="56EAE0E6" w14:textId="602D3089" w:rsidR="00E626ED" w:rsidRPr="002330CA" w:rsidRDefault="00DA6196"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 xml:space="preserve">Входы разрешения записи данных </w:t>
            </w:r>
            <w:r w:rsidRPr="002330CA">
              <w:rPr>
                <w:rFonts w:ascii="Times New Roman" w:eastAsiaTheme="majorEastAsia" w:hAnsi="Times New Roman" w:cs="Times New Roman"/>
                <w:color w:val="000000" w:themeColor="text1"/>
                <w:sz w:val="28"/>
                <w:szCs w:val="28"/>
                <w:lang w:val="en-US"/>
              </w:rPr>
              <w:t>RGR</w:t>
            </w:r>
            <w:r w:rsidRPr="002330CA">
              <w:rPr>
                <w:rFonts w:ascii="Times New Roman" w:eastAsiaTheme="majorEastAsia" w:hAnsi="Times New Roman" w:cs="Times New Roman"/>
                <w:color w:val="000000" w:themeColor="text1"/>
                <w:sz w:val="28"/>
                <w:szCs w:val="28"/>
              </w:rPr>
              <w:t xml:space="preserve"> и </w:t>
            </w:r>
            <w:r w:rsidRPr="002330CA">
              <w:rPr>
                <w:rFonts w:ascii="Times New Roman" w:eastAsiaTheme="majorEastAsia" w:hAnsi="Times New Roman" w:cs="Times New Roman"/>
                <w:color w:val="000000" w:themeColor="text1"/>
                <w:sz w:val="28"/>
                <w:szCs w:val="28"/>
                <w:lang w:val="en-US"/>
              </w:rPr>
              <w:t>RGS</w:t>
            </w:r>
          </w:p>
        </w:tc>
      </w:tr>
      <w:tr w:rsidR="00E626ED" w14:paraId="6AF22A28" w14:textId="77777777" w:rsidTr="00DD0D1E">
        <w:tc>
          <w:tcPr>
            <w:tcW w:w="2268" w:type="dxa"/>
          </w:tcPr>
          <w:p w14:paraId="554A4470" w14:textId="4142D2CB" w:rsidR="00E626ED" w:rsidRPr="002330CA" w:rsidRDefault="00DA6196"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EDA, EDB</w:t>
            </w:r>
          </w:p>
        </w:tc>
        <w:tc>
          <w:tcPr>
            <w:tcW w:w="5670" w:type="dxa"/>
          </w:tcPr>
          <w:p w14:paraId="1D3062AB" w14:textId="02868610" w:rsidR="00E626ED" w:rsidRPr="002330CA" w:rsidRDefault="00DA6196"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 xml:space="preserve">Входы разрешения выдачи данных в </w:t>
            </w:r>
            <w:r w:rsidRPr="002330CA">
              <w:rPr>
                <w:rFonts w:ascii="Times New Roman" w:eastAsiaTheme="majorEastAsia" w:hAnsi="Times New Roman" w:cs="Times New Roman"/>
                <w:color w:val="000000" w:themeColor="text1"/>
                <w:sz w:val="28"/>
                <w:szCs w:val="28"/>
                <w:lang w:val="en-US"/>
              </w:rPr>
              <w:t>DA</w:t>
            </w:r>
            <w:r w:rsidRPr="002330CA">
              <w:rPr>
                <w:rFonts w:ascii="Times New Roman" w:eastAsiaTheme="majorEastAsia" w:hAnsi="Times New Roman" w:cs="Times New Roman"/>
                <w:color w:val="000000" w:themeColor="text1"/>
                <w:sz w:val="28"/>
                <w:szCs w:val="28"/>
              </w:rPr>
              <w:t xml:space="preserve"> и </w:t>
            </w:r>
            <w:r w:rsidRPr="002330CA">
              <w:rPr>
                <w:rFonts w:ascii="Times New Roman" w:eastAsiaTheme="majorEastAsia" w:hAnsi="Times New Roman" w:cs="Times New Roman"/>
                <w:color w:val="000000" w:themeColor="text1"/>
                <w:sz w:val="28"/>
                <w:szCs w:val="28"/>
                <w:lang w:val="en-US"/>
              </w:rPr>
              <w:t>DB</w:t>
            </w:r>
          </w:p>
        </w:tc>
      </w:tr>
      <w:tr w:rsidR="00E626ED" w14:paraId="13AA983C" w14:textId="77777777" w:rsidTr="00DD0D1E">
        <w:tc>
          <w:tcPr>
            <w:tcW w:w="2268" w:type="dxa"/>
          </w:tcPr>
          <w:p w14:paraId="67482515" w14:textId="29D91699" w:rsidR="00E626ED" w:rsidRPr="002330CA" w:rsidRDefault="00DA6196"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FRO, FSO</w:t>
            </w:r>
          </w:p>
        </w:tc>
        <w:tc>
          <w:tcPr>
            <w:tcW w:w="5670" w:type="dxa"/>
          </w:tcPr>
          <w:p w14:paraId="55C38DD7" w14:textId="7E2E179E" w:rsidR="00E626ED" w:rsidRPr="002330CA" w:rsidRDefault="00DA6196"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 xml:space="preserve">Выходы триггеров </w:t>
            </w:r>
            <w:r w:rsidRPr="002330CA">
              <w:rPr>
                <w:rFonts w:ascii="Times New Roman" w:eastAsiaTheme="majorEastAsia" w:hAnsi="Times New Roman" w:cs="Times New Roman"/>
                <w:color w:val="000000" w:themeColor="text1"/>
                <w:sz w:val="28"/>
                <w:szCs w:val="28"/>
                <w:lang w:val="en-US"/>
              </w:rPr>
              <w:t>TR</w:t>
            </w:r>
            <w:r w:rsidRPr="002330CA">
              <w:rPr>
                <w:rFonts w:ascii="Times New Roman" w:eastAsiaTheme="majorEastAsia" w:hAnsi="Times New Roman" w:cs="Times New Roman"/>
                <w:color w:val="000000" w:themeColor="text1"/>
                <w:sz w:val="28"/>
                <w:szCs w:val="28"/>
              </w:rPr>
              <w:t xml:space="preserve"> и </w:t>
            </w:r>
            <w:r w:rsidRPr="002330CA">
              <w:rPr>
                <w:rFonts w:ascii="Times New Roman" w:eastAsiaTheme="majorEastAsia" w:hAnsi="Times New Roman" w:cs="Times New Roman"/>
                <w:color w:val="000000" w:themeColor="text1"/>
                <w:sz w:val="28"/>
                <w:szCs w:val="28"/>
                <w:lang w:val="en-US"/>
              </w:rPr>
              <w:t>TS</w:t>
            </w:r>
          </w:p>
        </w:tc>
      </w:tr>
      <w:tr w:rsidR="00DA6196" w14:paraId="0ABFD6B7" w14:textId="77777777" w:rsidTr="00DD0D1E">
        <w:tc>
          <w:tcPr>
            <w:tcW w:w="2268" w:type="dxa"/>
          </w:tcPr>
          <w:p w14:paraId="0E830BEF" w14:textId="127D047C" w:rsidR="00DA6196" w:rsidRPr="002330CA" w:rsidRDefault="00DA6196" w:rsidP="00DD0D1E">
            <w:pPr>
              <w:pStyle w:val="af5"/>
              <w:ind w:left="0"/>
              <w:jc w:val="center"/>
              <w:rPr>
                <w:rFonts w:ascii="Times New Roman" w:eastAsiaTheme="majorEastAsia" w:hAnsi="Times New Roman" w:cs="Times New Roman"/>
                <w:color w:val="000000" w:themeColor="text1"/>
                <w:sz w:val="28"/>
                <w:szCs w:val="28"/>
                <w:lang w:val="en-US"/>
              </w:rPr>
            </w:pPr>
            <w:proofErr w:type="spellStart"/>
            <w:r w:rsidRPr="002330CA">
              <w:rPr>
                <w:rFonts w:ascii="Times New Roman" w:eastAsiaTheme="majorEastAsia" w:hAnsi="Times New Roman" w:cs="Times New Roman"/>
                <w:color w:val="000000" w:themeColor="text1"/>
                <w:sz w:val="28"/>
                <w:szCs w:val="28"/>
                <w:lang w:val="en-US"/>
              </w:rPr>
              <w:t>Ucc</w:t>
            </w:r>
            <w:proofErr w:type="spellEnd"/>
          </w:p>
        </w:tc>
        <w:tc>
          <w:tcPr>
            <w:tcW w:w="5670" w:type="dxa"/>
          </w:tcPr>
          <w:p w14:paraId="546D937C" w14:textId="134291ED" w:rsidR="00DA6196" w:rsidRPr="002330CA" w:rsidRDefault="00DA6196"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Напряжение питания (+5В)</w:t>
            </w:r>
          </w:p>
        </w:tc>
      </w:tr>
      <w:tr w:rsidR="00DA6196" w14:paraId="48E34CEE" w14:textId="77777777" w:rsidTr="00DD0D1E">
        <w:tc>
          <w:tcPr>
            <w:tcW w:w="2268" w:type="dxa"/>
          </w:tcPr>
          <w:p w14:paraId="6E39F402" w14:textId="4D2F2E90" w:rsidR="00DA6196" w:rsidRPr="002330CA" w:rsidRDefault="00DA6196" w:rsidP="00DD0D1E">
            <w:pPr>
              <w:pStyle w:val="af5"/>
              <w:ind w:left="0"/>
              <w:jc w:val="center"/>
              <w:rPr>
                <w:rFonts w:ascii="Times New Roman" w:eastAsiaTheme="majorEastAsia" w:hAnsi="Times New Roman" w:cs="Times New Roman"/>
                <w:color w:val="000000" w:themeColor="text1"/>
                <w:sz w:val="28"/>
                <w:szCs w:val="28"/>
                <w:lang w:val="en-US"/>
              </w:rPr>
            </w:pPr>
            <w:r w:rsidRPr="002330CA">
              <w:rPr>
                <w:rFonts w:ascii="Times New Roman" w:eastAsiaTheme="majorEastAsia" w:hAnsi="Times New Roman" w:cs="Times New Roman"/>
                <w:color w:val="000000" w:themeColor="text1"/>
                <w:sz w:val="28"/>
                <w:szCs w:val="28"/>
                <w:lang w:val="en-US"/>
              </w:rPr>
              <w:t>GND</w:t>
            </w:r>
          </w:p>
        </w:tc>
        <w:tc>
          <w:tcPr>
            <w:tcW w:w="5670" w:type="dxa"/>
          </w:tcPr>
          <w:p w14:paraId="4052F08E" w14:textId="3E3994A1" w:rsidR="00DA6196" w:rsidRPr="002330CA" w:rsidRDefault="00DA6196" w:rsidP="00E626ED">
            <w:pPr>
              <w:pStyle w:val="af5"/>
              <w:ind w:left="0"/>
              <w:rPr>
                <w:rFonts w:ascii="Times New Roman" w:eastAsiaTheme="majorEastAsia" w:hAnsi="Times New Roman" w:cs="Times New Roman"/>
                <w:color w:val="000000" w:themeColor="text1"/>
                <w:sz w:val="28"/>
                <w:szCs w:val="28"/>
              </w:rPr>
            </w:pPr>
            <w:r w:rsidRPr="002330CA">
              <w:rPr>
                <w:rFonts w:ascii="Times New Roman" w:eastAsiaTheme="majorEastAsia" w:hAnsi="Times New Roman" w:cs="Times New Roman"/>
                <w:color w:val="000000" w:themeColor="text1"/>
                <w:sz w:val="28"/>
                <w:szCs w:val="28"/>
              </w:rPr>
              <w:t>Заземление</w:t>
            </w:r>
          </w:p>
        </w:tc>
      </w:tr>
    </w:tbl>
    <w:p w14:paraId="5C727381" w14:textId="77777777" w:rsidR="001B181F" w:rsidRDefault="001B181F" w:rsidP="002330CA">
      <w:pPr>
        <w:spacing w:after="0" w:line="240" w:lineRule="auto"/>
        <w:ind w:firstLine="709"/>
        <w:jc w:val="both"/>
        <w:rPr>
          <w:rFonts w:ascii="Times New Roman" w:eastAsia="Times New Roman" w:hAnsi="Times New Roman" w:cs="Times New Roman"/>
          <w:spacing w:val="-6"/>
          <w:sz w:val="28"/>
          <w:szCs w:val="28"/>
          <w:lang w:eastAsia="ru-RU"/>
        </w:rPr>
      </w:pPr>
    </w:p>
    <w:p w14:paraId="2FDCF6A2" w14:textId="75230B39" w:rsidR="002330CA" w:rsidRPr="00CE000B" w:rsidRDefault="002330CA" w:rsidP="002330CA">
      <w:pPr>
        <w:spacing w:after="0" w:line="240" w:lineRule="auto"/>
        <w:ind w:firstLine="709"/>
        <w:jc w:val="both"/>
        <w:rPr>
          <w:rFonts w:ascii="Times New Roman" w:eastAsia="Times New Roman" w:hAnsi="Times New Roman" w:cs="Times New Roman"/>
          <w:spacing w:val="-6"/>
          <w:sz w:val="28"/>
          <w:szCs w:val="28"/>
          <w:lang w:eastAsia="ru-RU"/>
        </w:rPr>
      </w:pPr>
      <w:r w:rsidRPr="00CE000B">
        <w:rPr>
          <w:rFonts w:ascii="Times New Roman" w:eastAsia="Times New Roman" w:hAnsi="Times New Roman" w:cs="Times New Roman"/>
          <w:spacing w:val="-6"/>
          <w:sz w:val="28"/>
          <w:szCs w:val="28"/>
          <w:lang w:eastAsia="ru-RU"/>
        </w:rPr>
        <w:t xml:space="preserve">К портам ввода-вывода, выполненных на микросхемах </w:t>
      </w:r>
      <w:r w:rsidRPr="00CE000B">
        <w:rPr>
          <w:rFonts w:ascii="Times New Roman" w:eastAsia="Times New Roman" w:hAnsi="Times New Roman" w:cs="Times New Roman"/>
          <w:spacing w:val="-6"/>
          <w:sz w:val="28"/>
          <w:szCs w:val="28"/>
          <w:lang w:val="en-US" w:eastAsia="ru-RU"/>
        </w:rPr>
        <w:t>K</w:t>
      </w:r>
      <w:r w:rsidRPr="00CE000B">
        <w:rPr>
          <w:rFonts w:ascii="Times New Roman" w:eastAsia="Times New Roman" w:hAnsi="Times New Roman" w:cs="Times New Roman"/>
          <w:spacing w:val="-6"/>
          <w:sz w:val="28"/>
          <w:szCs w:val="28"/>
          <w:lang w:eastAsia="ru-RU"/>
        </w:rPr>
        <w:t>1804ИР3, подключается внешние устройства (ВУ), через которые будет организовываться ввод и вывод данных.</w:t>
      </w:r>
    </w:p>
    <w:p w14:paraId="6F358718" w14:textId="1D743AE5" w:rsidR="00E626ED" w:rsidRDefault="002330CA" w:rsidP="00445216">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Структурная схема системы ввода-вывода данных спецкомпьютера приведена на рисунке 2.4.</w:t>
      </w:r>
    </w:p>
    <w:p w14:paraId="30C8ED66" w14:textId="77777777" w:rsidR="00445216" w:rsidRDefault="00445216" w:rsidP="00445216">
      <w:pPr>
        <w:spacing w:after="0"/>
        <w:ind w:firstLine="709"/>
        <w:jc w:val="both"/>
        <w:rPr>
          <w:rFonts w:ascii="Times New Roman" w:hAnsi="Times New Roman" w:cs="Times New Roman"/>
          <w:sz w:val="28"/>
          <w:szCs w:val="28"/>
        </w:rPr>
      </w:pPr>
      <w:r w:rsidRPr="00CE000B">
        <w:rPr>
          <w:rFonts w:ascii="Times New Roman" w:eastAsia="Times New Roman" w:hAnsi="Times New Roman" w:cs="Times New Roman"/>
          <w:sz w:val="28"/>
          <w:szCs w:val="28"/>
          <w:lang w:eastAsia="ru-RU"/>
        </w:rPr>
        <w:t xml:space="preserve">Синхронизация работы ИМС осуществляется по положительному фронту на входах </w:t>
      </w:r>
      <w:r w:rsidRPr="00CE000B">
        <w:rPr>
          <w:rFonts w:ascii="Times New Roman" w:eastAsia="Times New Roman" w:hAnsi="Times New Roman" w:cs="Times New Roman"/>
          <w:i/>
          <w:sz w:val="28"/>
          <w:szCs w:val="28"/>
          <w:lang w:val="en-US" w:eastAsia="ru-RU"/>
        </w:rPr>
        <w:t>CS</w:t>
      </w:r>
      <w:r w:rsidRPr="00CE000B">
        <w:rPr>
          <w:rFonts w:ascii="Times New Roman" w:eastAsia="Times New Roman" w:hAnsi="Times New Roman" w:cs="Times New Roman"/>
          <w:sz w:val="28"/>
          <w:szCs w:val="28"/>
          <w:lang w:eastAsia="ru-RU"/>
        </w:rPr>
        <w:t xml:space="preserve"> и </w:t>
      </w:r>
      <w:r w:rsidRPr="00CE000B">
        <w:rPr>
          <w:rFonts w:ascii="Times New Roman" w:eastAsia="Times New Roman" w:hAnsi="Times New Roman" w:cs="Times New Roman"/>
          <w:i/>
          <w:sz w:val="28"/>
          <w:szCs w:val="28"/>
          <w:lang w:val="en-US" w:eastAsia="ru-RU"/>
        </w:rPr>
        <w:t>CR</w:t>
      </w:r>
      <w:r w:rsidRPr="00CE000B">
        <w:rPr>
          <w:rFonts w:ascii="Times New Roman" w:eastAsia="Times New Roman" w:hAnsi="Times New Roman" w:cs="Times New Roman"/>
          <w:sz w:val="28"/>
          <w:szCs w:val="28"/>
          <w:lang w:eastAsia="ru-RU"/>
        </w:rPr>
        <w:t xml:space="preserve">. Сигнал </w:t>
      </w:r>
      <w:r w:rsidRPr="00CE000B">
        <w:rPr>
          <w:rFonts w:ascii="Times New Roman" w:eastAsia="Times New Roman" w:hAnsi="Times New Roman" w:cs="Times New Roman"/>
          <w:i/>
          <w:sz w:val="28"/>
          <w:szCs w:val="28"/>
          <w:lang w:val="en-US" w:eastAsia="ru-RU"/>
        </w:rPr>
        <w:t>F</w:t>
      </w:r>
      <w:r>
        <w:rPr>
          <w:rFonts w:ascii="Times New Roman" w:eastAsia="Times New Roman" w:hAnsi="Times New Roman" w:cs="Times New Roman"/>
          <w:i/>
          <w:sz w:val="28"/>
          <w:szCs w:val="28"/>
          <w:lang w:val="en-US" w:eastAsia="ru-RU"/>
        </w:rPr>
        <w:t>SO</w:t>
      </w:r>
      <w:r w:rsidRPr="00CE000B">
        <w:rPr>
          <w:rFonts w:ascii="Times New Roman" w:eastAsia="Times New Roman" w:hAnsi="Times New Roman" w:cs="Times New Roman"/>
          <w:sz w:val="28"/>
          <w:szCs w:val="28"/>
          <w:lang w:eastAsia="ru-RU"/>
        </w:rPr>
        <w:t xml:space="preserve"> является запросом на прерывание.</w:t>
      </w:r>
    </w:p>
    <w:p w14:paraId="213CB3C2" w14:textId="77777777" w:rsidR="00445216" w:rsidRDefault="00445216" w:rsidP="002330CA">
      <w:pPr>
        <w:pStyle w:val="af5"/>
        <w:ind w:left="0" w:firstLine="709"/>
        <w:jc w:val="both"/>
        <w:rPr>
          <w:rFonts w:ascii="Times New Roman" w:eastAsiaTheme="majorEastAsia" w:hAnsi="Times New Roman" w:cs="Times New Roman"/>
          <w:color w:val="000000" w:themeColor="text1"/>
          <w:sz w:val="28"/>
          <w:szCs w:val="28"/>
        </w:rPr>
      </w:pPr>
    </w:p>
    <w:p w14:paraId="1EC9526D" w14:textId="5DC3D588" w:rsidR="00E626ED" w:rsidRDefault="00D91ADC" w:rsidP="00D91ADC">
      <w:pPr>
        <w:pStyle w:val="af5"/>
        <w:ind w:left="0"/>
        <w:jc w:val="center"/>
        <w:rPr>
          <w:rFonts w:cs="Times New Roman"/>
        </w:rPr>
      </w:pPr>
      <w:r>
        <w:rPr>
          <w:rFonts w:cs="Times New Roman"/>
          <w:noProof/>
        </w:rPr>
        <w:lastRenderedPageBreak/>
        <w:drawing>
          <wp:inline distT="0" distB="0" distL="0" distR="0" wp14:anchorId="6D5D1911" wp14:editId="21BCA99E">
            <wp:extent cx="5935980" cy="4968240"/>
            <wp:effectExtent l="0" t="0" r="7620" b="3810"/>
            <wp:docPr id="125285239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4968240"/>
                    </a:xfrm>
                    <a:prstGeom prst="rect">
                      <a:avLst/>
                    </a:prstGeom>
                    <a:noFill/>
                    <a:ln>
                      <a:noFill/>
                    </a:ln>
                  </pic:spPr>
                </pic:pic>
              </a:graphicData>
            </a:graphic>
          </wp:inline>
        </w:drawing>
      </w:r>
    </w:p>
    <w:p w14:paraId="5514E8CA" w14:textId="18CA21BF" w:rsidR="00FC64CD" w:rsidRPr="00D91ADC" w:rsidRDefault="00FC64CD" w:rsidP="00D91ADC">
      <w:pPr>
        <w:jc w:val="center"/>
        <w:rPr>
          <w:rFonts w:ascii="Times New Roman" w:hAnsi="Times New Roman" w:cs="Times New Roman"/>
          <w:sz w:val="24"/>
          <w:szCs w:val="24"/>
        </w:rPr>
      </w:pPr>
      <w:r w:rsidRPr="00D91ADC">
        <w:rPr>
          <w:rFonts w:ascii="Times New Roman" w:hAnsi="Times New Roman" w:cs="Times New Roman"/>
          <w:sz w:val="24"/>
          <w:szCs w:val="24"/>
        </w:rPr>
        <w:t>Рисунок 2.</w:t>
      </w:r>
      <w:r w:rsidR="004C6FA8" w:rsidRPr="00D91ADC">
        <w:rPr>
          <w:rFonts w:ascii="Times New Roman" w:hAnsi="Times New Roman" w:cs="Times New Roman"/>
          <w:sz w:val="24"/>
          <w:szCs w:val="24"/>
        </w:rPr>
        <w:t>4</w:t>
      </w:r>
      <w:r w:rsidRPr="00D91ADC">
        <w:rPr>
          <w:rFonts w:ascii="Times New Roman" w:hAnsi="Times New Roman" w:cs="Times New Roman"/>
          <w:sz w:val="24"/>
          <w:szCs w:val="24"/>
        </w:rPr>
        <w:t xml:space="preserve"> – Структурная схема системы ввода-вывода данных</w:t>
      </w:r>
    </w:p>
    <w:p w14:paraId="7060C2CF" w14:textId="2D5EAA43" w:rsidR="004314BC" w:rsidRPr="00290034" w:rsidRDefault="004314BC" w:rsidP="00F76669">
      <w:pPr>
        <w:spacing w:after="0"/>
        <w:ind w:firstLine="709"/>
        <w:jc w:val="both"/>
        <w:rPr>
          <w:rFonts w:ascii="Times New Roman" w:hAnsi="Times New Roman" w:cs="Times New Roman"/>
          <w:sz w:val="28"/>
          <w:szCs w:val="28"/>
        </w:rPr>
      </w:pPr>
      <w:r w:rsidRPr="00290034">
        <w:rPr>
          <w:rFonts w:ascii="Times New Roman" w:hAnsi="Times New Roman" w:cs="Times New Roman"/>
          <w:sz w:val="28"/>
          <w:szCs w:val="28"/>
        </w:rPr>
        <w:t>Описание работы системы ввода-вывода</w:t>
      </w:r>
      <w:r w:rsidR="00F76669">
        <w:rPr>
          <w:rFonts w:ascii="Times New Roman" w:hAnsi="Times New Roman" w:cs="Times New Roman"/>
          <w:sz w:val="28"/>
          <w:szCs w:val="28"/>
        </w:rPr>
        <w:t>.</w:t>
      </w:r>
    </w:p>
    <w:p w14:paraId="3E069252" w14:textId="72AC53F1" w:rsidR="004314BC" w:rsidRPr="00290034" w:rsidRDefault="00A62F86" w:rsidP="00290034">
      <w:pPr>
        <w:pStyle w:val="af5"/>
        <w:numPr>
          <w:ilvl w:val="0"/>
          <w:numId w:val="40"/>
        </w:numPr>
        <w:ind w:left="0" w:firstLine="709"/>
        <w:jc w:val="both"/>
        <w:rPr>
          <w:rFonts w:ascii="Times New Roman" w:hAnsi="Times New Roman" w:cs="Times New Roman"/>
          <w:sz w:val="28"/>
          <w:szCs w:val="28"/>
        </w:rPr>
      </w:pPr>
      <w:r w:rsidRPr="00290034">
        <w:rPr>
          <w:rFonts w:ascii="Times New Roman" w:hAnsi="Times New Roman" w:cs="Times New Roman"/>
          <w:sz w:val="28"/>
          <w:szCs w:val="28"/>
        </w:rPr>
        <w:t xml:space="preserve">В режиме считывания </w:t>
      </w:r>
      <w:r w:rsidR="001B181F">
        <w:rPr>
          <w:rFonts w:ascii="Times New Roman" w:hAnsi="Times New Roman" w:cs="Times New Roman"/>
          <w:sz w:val="28"/>
          <w:szCs w:val="28"/>
        </w:rPr>
        <w:t>ВУ</w:t>
      </w:r>
      <w:r w:rsidR="004314BC" w:rsidRPr="00290034">
        <w:rPr>
          <w:rFonts w:ascii="Times New Roman" w:hAnsi="Times New Roman" w:cs="Times New Roman"/>
          <w:sz w:val="28"/>
          <w:szCs w:val="28"/>
        </w:rPr>
        <w:t xml:space="preserve"> устанавливает вводимое слово на входы </w:t>
      </w:r>
      <w:r w:rsidR="004314BC" w:rsidRPr="00290034">
        <w:rPr>
          <w:rFonts w:ascii="Times New Roman" w:hAnsi="Times New Roman" w:cs="Times New Roman"/>
          <w:sz w:val="28"/>
          <w:szCs w:val="28"/>
          <w:lang w:val="en-US"/>
        </w:rPr>
        <w:t>DB</w:t>
      </w:r>
      <w:r w:rsidR="004314BC" w:rsidRPr="00290034">
        <w:rPr>
          <w:rFonts w:ascii="Times New Roman" w:hAnsi="Times New Roman" w:cs="Times New Roman"/>
          <w:sz w:val="28"/>
          <w:szCs w:val="28"/>
        </w:rPr>
        <w:t xml:space="preserve"> порта и посылает на вход </w:t>
      </w:r>
      <w:r w:rsidR="004314BC" w:rsidRPr="00290034">
        <w:rPr>
          <w:rFonts w:ascii="Times New Roman" w:hAnsi="Times New Roman" w:cs="Times New Roman"/>
          <w:sz w:val="28"/>
          <w:szCs w:val="28"/>
          <w:lang w:val="en-US"/>
        </w:rPr>
        <w:t>ECR</w:t>
      </w:r>
      <w:r w:rsidR="004314BC" w:rsidRPr="00290034">
        <w:rPr>
          <w:rFonts w:ascii="Times New Roman" w:hAnsi="Times New Roman" w:cs="Times New Roman"/>
          <w:sz w:val="28"/>
          <w:szCs w:val="28"/>
        </w:rPr>
        <w:t xml:space="preserve"> активный уровень записи</w:t>
      </w:r>
      <w:r w:rsidRPr="00290034">
        <w:rPr>
          <w:rFonts w:ascii="Times New Roman" w:hAnsi="Times New Roman" w:cs="Times New Roman"/>
          <w:sz w:val="28"/>
          <w:szCs w:val="28"/>
        </w:rPr>
        <w:t xml:space="preserve">, </w:t>
      </w:r>
      <w:r w:rsidR="001B181F">
        <w:rPr>
          <w:rFonts w:ascii="Times New Roman" w:hAnsi="Times New Roman" w:cs="Times New Roman"/>
          <w:sz w:val="28"/>
          <w:szCs w:val="28"/>
        </w:rPr>
        <w:t>который</w:t>
      </w:r>
      <w:r w:rsidRPr="00290034">
        <w:rPr>
          <w:rFonts w:ascii="Times New Roman" w:hAnsi="Times New Roman" w:cs="Times New Roman"/>
          <w:sz w:val="28"/>
          <w:szCs w:val="28"/>
        </w:rPr>
        <w:t xml:space="preserve"> формирует сигнал разрешение записи в </w:t>
      </w:r>
      <w:r w:rsidRPr="00290034">
        <w:rPr>
          <w:rFonts w:ascii="Times New Roman" w:hAnsi="Times New Roman" w:cs="Times New Roman"/>
          <w:sz w:val="28"/>
          <w:szCs w:val="28"/>
          <w:lang w:val="en-US"/>
        </w:rPr>
        <w:t>RGR</w:t>
      </w:r>
      <w:r w:rsidRPr="00290034">
        <w:rPr>
          <w:rFonts w:ascii="Times New Roman" w:hAnsi="Times New Roman" w:cs="Times New Roman"/>
          <w:sz w:val="28"/>
          <w:szCs w:val="28"/>
        </w:rPr>
        <w:t xml:space="preserve"> через </w:t>
      </w:r>
      <w:r w:rsidRPr="00290034">
        <w:rPr>
          <w:rFonts w:ascii="Times New Roman" w:hAnsi="Times New Roman" w:cs="Times New Roman"/>
          <w:sz w:val="28"/>
          <w:szCs w:val="28"/>
          <w:lang w:val="en-US"/>
        </w:rPr>
        <w:t>DA</w:t>
      </w:r>
      <w:r w:rsidRPr="00290034">
        <w:rPr>
          <w:rFonts w:ascii="Times New Roman" w:hAnsi="Times New Roman" w:cs="Times New Roman"/>
          <w:sz w:val="28"/>
          <w:szCs w:val="28"/>
        </w:rPr>
        <w:t xml:space="preserve">. Триггер </w:t>
      </w:r>
      <w:r w:rsidR="004314BC" w:rsidRPr="00290034">
        <w:rPr>
          <w:rFonts w:ascii="Times New Roman" w:hAnsi="Times New Roman" w:cs="Times New Roman"/>
          <w:sz w:val="28"/>
          <w:szCs w:val="28"/>
          <w:lang w:val="en-US"/>
        </w:rPr>
        <w:t>FSO</w:t>
      </w:r>
      <w:r w:rsidRPr="00290034">
        <w:rPr>
          <w:rFonts w:ascii="Times New Roman" w:hAnsi="Times New Roman" w:cs="Times New Roman"/>
          <w:sz w:val="28"/>
          <w:szCs w:val="28"/>
        </w:rPr>
        <w:t xml:space="preserve">, который </w:t>
      </w:r>
      <w:r w:rsidR="004314BC" w:rsidRPr="00290034">
        <w:rPr>
          <w:rFonts w:ascii="Times New Roman" w:hAnsi="Times New Roman" w:cs="Times New Roman"/>
          <w:sz w:val="28"/>
          <w:szCs w:val="28"/>
        </w:rPr>
        <w:t xml:space="preserve">посылает запрос на прерывание </w:t>
      </w:r>
      <w:r w:rsidR="001B181F">
        <w:rPr>
          <w:rFonts w:ascii="Times New Roman" w:hAnsi="Times New Roman" w:cs="Times New Roman"/>
          <w:sz w:val="28"/>
          <w:szCs w:val="28"/>
        </w:rPr>
        <w:t>ПЦ</w:t>
      </w:r>
      <w:r w:rsidR="004314BC" w:rsidRPr="00290034">
        <w:rPr>
          <w:rFonts w:ascii="Times New Roman" w:hAnsi="Times New Roman" w:cs="Times New Roman"/>
          <w:sz w:val="28"/>
          <w:szCs w:val="28"/>
        </w:rPr>
        <w:t xml:space="preserve"> в виде сигнала </w:t>
      </w:r>
      <w:r w:rsidR="004314BC" w:rsidRPr="00290034">
        <w:rPr>
          <w:rFonts w:ascii="Times New Roman" w:hAnsi="Times New Roman" w:cs="Times New Roman"/>
          <w:sz w:val="28"/>
          <w:szCs w:val="28"/>
          <w:lang w:val="en-US"/>
        </w:rPr>
        <w:t>INT</w:t>
      </w:r>
      <w:r w:rsidR="00C7063E" w:rsidRPr="00290034">
        <w:rPr>
          <w:rFonts w:ascii="Times New Roman" w:hAnsi="Times New Roman" w:cs="Times New Roman"/>
          <w:sz w:val="28"/>
          <w:szCs w:val="28"/>
        </w:rPr>
        <w:t xml:space="preserve"> –</w:t>
      </w:r>
      <w:r w:rsidR="001B181F">
        <w:rPr>
          <w:rFonts w:ascii="Times New Roman" w:hAnsi="Times New Roman" w:cs="Times New Roman"/>
          <w:sz w:val="28"/>
          <w:szCs w:val="28"/>
        </w:rPr>
        <w:t xml:space="preserve"> </w:t>
      </w:r>
      <w:r w:rsidR="00C7063E" w:rsidRPr="00290034">
        <w:rPr>
          <w:rFonts w:ascii="Times New Roman" w:hAnsi="Times New Roman" w:cs="Times New Roman"/>
          <w:sz w:val="28"/>
          <w:szCs w:val="28"/>
        </w:rPr>
        <w:t>«1»</w:t>
      </w:r>
      <w:r w:rsidR="004314BC" w:rsidRPr="00290034">
        <w:rPr>
          <w:rFonts w:ascii="Times New Roman" w:hAnsi="Times New Roman" w:cs="Times New Roman"/>
          <w:sz w:val="28"/>
          <w:szCs w:val="28"/>
        </w:rPr>
        <w:t>.</w:t>
      </w:r>
      <w:r w:rsidR="00C7063E" w:rsidRPr="00290034">
        <w:rPr>
          <w:rFonts w:ascii="Times New Roman" w:hAnsi="Times New Roman" w:cs="Times New Roman"/>
          <w:sz w:val="28"/>
          <w:szCs w:val="28"/>
        </w:rPr>
        <w:t xml:space="preserve"> </w:t>
      </w:r>
      <w:r w:rsidR="001B181F">
        <w:rPr>
          <w:rFonts w:ascii="Times New Roman" w:hAnsi="Times New Roman" w:cs="Times New Roman"/>
          <w:sz w:val="28"/>
          <w:szCs w:val="28"/>
        </w:rPr>
        <w:t>ПЦ</w:t>
      </w:r>
      <w:r w:rsidR="00C7063E" w:rsidRPr="00290034">
        <w:rPr>
          <w:rFonts w:ascii="Times New Roman" w:hAnsi="Times New Roman" w:cs="Times New Roman"/>
          <w:sz w:val="28"/>
          <w:szCs w:val="28"/>
        </w:rPr>
        <w:t xml:space="preserve"> принимает сигнал запроса и формирует сигнал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IOR</m:t>
            </m:r>
          </m:e>
        </m:acc>
      </m:oMath>
      <w:r w:rsidR="00C7063E" w:rsidRPr="00290034">
        <w:rPr>
          <w:rFonts w:ascii="Times New Roman" w:hAnsi="Times New Roman" w:cs="Times New Roman"/>
          <w:sz w:val="28"/>
          <w:szCs w:val="28"/>
        </w:rPr>
        <w:t xml:space="preserve"> на ШУ. Если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IOR</m:t>
            </m:r>
          </m:e>
        </m:acc>
      </m:oMath>
      <w:r w:rsidR="00C7063E" w:rsidRPr="00290034">
        <w:rPr>
          <w:rFonts w:ascii="Times New Roman" w:hAnsi="Times New Roman" w:cs="Times New Roman"/>
          <w:sz w:val="28"/>
          <w:szCs w:val="28"/>
        </w:rPr>
        <w:t xml:space="preserve"> = «0» и адрес порта</w:t>
      </w:r>
      <w:r w:rsidRPr="00290034">
        <w:rPr>
          <w:rFonts w:ascii="Times New Roman" w:hAnsi="Times New Roman" w:cs="Times New Roman"/>
          <w:sz w:val="28"/>
          <w:szCs w:val="28"/>
        </w:rPr>
        <w:t xml:space="preserve"> указан верно, то на вход </w:t>
      </w:r>
      <w:r w:rsidRPr="00290034">
        <w:rPr>
          <w:rFonts w:ascii="Times New Roman" w:hAnsi="Times New Roman" w:cs="Times New Roman"/>
          <w:sz w:val="28"/>
          <w:szCs w:val="28"/>
          <w:lang w:val="en-US"/>
        </w:rPr>
        <w:t>EDA</w:t>
      </w:r>
      <w:r w:rsidRPr="00290034">
        <w:rPr>
          <w:rFonts w:ascii="Times New Roman" w:hAnsi="Times New Roman" w:cs="Times New Roman"/>
          <w:sz w:val="28"/>
          <w:szCs w:val="28"/>
        </w:rPr>
        <w:t xml:space="preserve"> подается «1», что разрешает считывание данных из порта на ШД.</w:t>
      </w:r>
    </w:p>
    <w:p w14:paraId="303D4771" w14:textId="425C35FC" w:rsidR="00A62F86" w:rsidRDefault="00A62F86" w:rsidP="00D91ADC">
      <w:pPr>
        <w:pStyle w:val="af5"/>
        <w:numPr>
          <w:ilvl w:val="0"/>
          <w:numId w:val="40"/>
        </w:numPr>
        <w:spacing w:after="0"/>
        <w:ind w:left="0" w:firstLine="709"/>
        <w:jc w:val="both"/>
        <w:rPr>
          <w:rFonts w:ascii="Times New Roman" w:hAnsi="Times New Roman" w:cs="Times New Roman"/>
          <w:sz w:val="28"/>
          <w:szCs w:val="28"/>
        </w:rPr>
      </w:pPr>
      <w:r w:rsidRPr="00290034">
        <w:rPr>
          <w:rFonts w:ascii="Times New Roman" w:hAnsi="Times New Roman" w:cs="Times New Roman"/>
          <w:sz w:val="28"/>
          <w:szCs w:val="28"/>
        </w:rPr>
        <w:t xml:space="preserve">В режиме записи в порт </w:t>
      </w:r>
      <w:r w:rsidR="001B181F">
        <w:rPr>
          <w:rFonts w:ascii="Times New Roman" w:hAnsi="Times New Roman" w:cs="Times New Roman"/>
          <w:sz w:val="28"/>
          <w:szCs w:val="28"/>
        </w:rPr>
        <w:t>ПЦ</w:t>
      </w:r>
      <w:r w:rsidRPr="00290034">
        <w:rPr>
          <w:rFonts w:ascii="Times New Roman" w:hAnsi="Times New Roman" w:cs="Times New Roman"/>
          <w:sz w:val="28"/>
          <w:szCs w:val="28"/>
        </w:rPr>
        <w:t xml:space="preserve"> формирует на ШУ сигнал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IOW</m:t>
            </m:r>
          </m:e>
        </m:acc>
      </m:oMath>
      <w:r w:rsidRPr="00290034">
        <w:rPr>
          <w:rFonts w:ascii="Times New Roman" w:hAnsi="Times New Roman" w:cs="Times New Roman"/>
          <w:sz w:val="28"/>
          <w:szCs w:val="28"/>
        </w:rPr>
        <w:t xml:space="preserve"> = «0».</w:t>
      </w:r>
      <w:r w:rsidR="00290034" w:rsidRPr="00290034">
        <w:rPr>
          <w:rFonts w:ascii="Times New Roman" w:hAnsi="Times New Roman" w:cs="Times New Roman"/>
          <w:sz w:val="28"/>
          <w:szCs w:val="28"/>
        </w:rPr>
        <w:t xml:space="preserve"> На вход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ECS</m:t>
            </m:r>
          </m:e>
        </m:acc>
      </m:oMath>
      <w:r w:rsidR="00290034" w:rsidRPr="00290034">
        <w:rPr>
          <w:rFonts w:ascii="Times New Roman" w:hAnsi="Times New Roman" w:cs="Times New Roman"/>
          <w:sz w:val="28"/>
          <w:szCs w:val="28"/>
        </w:rPr>
        <w:t xml:space="preserve"> передается «0», который разрешает передачу данных с ШД на </w:t>
      </w:r>
      <w:r w:rsidR="001B181F">
        <w:rPr>
          <w:rFonts w:ascii="Times New Roman" w:hAnsi="Times New Roman" w:cs="Times New Roman"/>
          <w:sz w:val="28"/>
          <w:szCs w:val="28"/>
        </w:rPr>
        <w:t>ВУ</w:t>
      </w:r>
      <w:r w:rsidR="00290034" w:rsidRPr="00290034">
        <w:rPr>
          <w:rFonts w:ascii="Times New Roman" w:hAnsi="Times New Roman" w:cs="Times New Roman"/>
          <w:sz w:val="28"/>
          <w:szCs w:val="28"/>
        </w:rPr>
        <w:t xml:space="preserve"> и формирует сигнал </w:t>
      </w:r>
      <w:r w:rsidR="00290034" w:rsidRPr="00290034">
        <w:rPr>
          <w:rFonts w:ascii="Times New Roman" w:hAnsi="Times New Roman" w:cs="Times New Roman"/>
          <w:sz w:val="28"/>
          <w:szCs w:val="28"/>
          <w:lang w:val="en-US"/>
        </w:rPr>
        <w:t>FRO</w:t>
      </w:r>
      <w:r w:rsidR="00290034" w:rsidRPr="00290034">
        <w:rPr>
          <w:rFonts w:ascii="Times New Roman" w:hAnsi="Times New Roman" w:cs="Times New Roman"/>
          <w:sz w:val="28"/>
          <w:szCs w:val="28"/>
        </w:rPr>
        <w:t xml:space="preserve"> = «1», передающий запрос на вход </w:t>
      </w:r>
      <w:r w:rsidR="00290034" w:rsidRPr="00290034">
        <w:rPr>
          <w:rFonts w:ascii="Times New Roman" w:hAnsi="Times New Roman" w:cs="Times New Roman"/>
          <w:sz w:val="28"/>
          <w:szCs w:val="28"/>
          <w:lang w:val="en-US"/>
        </w:rPr>
        <w:t>RDY</w:t>
      </w:r>
      <w:r w:rsidR="00290034" w:rsidRPr="00290034">
        <w:rPr>
          <w:rFonts w:ascii="Times New Roman" w:hAnsi="Times New Roman" w:cs="Times New Roman"/>
          <w:sz w:val="28"/>
          <w:szCs w:val="28"/>
        </w:rPr>
        <w:t xml:space="preserve"> ВУ. При совпадении адреса порта на вход </w:t>
      </w:r>
      <w:r w:rsidR="00290034" w:rsidRPr="00290034">
        <w:rPr>
          <w:rFonts w:ascii="Times New Roman" w:hAnsi="Times New Roman" w:cs="Times New Roman"/>
          <w:sz w:val="28"/>
          <w:szCs w:val="28"/>
          <w:lang w:val="en-US"/>
        </w:rPr>
        <w:t>EDB</w:t>
      </w:r>
      <w:r w:rsidR="00290034" w:rsidRPr="00290034">
        <w:rPr>
          <w:rFonts w:ascii="Times New Roman" w:hAnsi="Times New Roman" w:cs="Times New Roman"/>
          <w:sz w:val="28"/>
          <w:szCs w:val="28"/>
        </w:rPr>
        <w:t xml:space="preserve"> передается «1», которая разрешает выдачу данных с </w:t>
      </w:r>
      <w:r w:rsidR="001B181F">
        <w:rPr>
          <w:rFonts w:ascii="Times New Roman" w:hAnsi="Times New Roman" w:cs="Times New Roman"/>
          <w:sz w:val="28"/>
          <w:szCs w:val="28"/>
        </w:rPr>
        <w:t>ШД на ВУ</w:t>
      </w:r>
      <w:r w:rsidR="00290034" w:rsidRPr="00290034">
        <w:rPr>
          <w:rFonts w:ascii="Times New Roman" w:hAnsi="Times New Roman" w:cs="Times New Roman"/>
          <w:sz w:val="28"/>
          <w:szCs w:val="28"/>
        </w:rPr>
        <w:t>.</w:t>
      </w:r>
    </w:p>
    <w:p w14:paraId="604104A3" w14:textId="798FC206" w:rsidR="00DC095D" w:rsidRDefault="00DC095D" w:rsidP="00D91ADC">
      <w:pPr>
        <w:pStyle w:val="1"/>
        <w:spacing w:before="0"/>
        <w:ind w:left="851" w:hanging="142"/>
        <w:jc w:val="both"/>
      </w:pPr>
      <w:bookmarkStart w:id="14" w:name="_Toc164945264"/>
      <w:r>
        <w:lastRenderedPageBreak/>
        <w:t>3 ПРОЕКТИРОВАНИЕ ВНУТРЕННЕГО ИНТЕРФЕЙСА СПЕЦКОМПЬЮТЕРА</w:t>
      </w:r>
      <w:bookmarkEnd w:id="14"/>
    </w:p>
    <w:p w14:paraId="4F1DDB87" w14:textId="77777777" w:rsidR="00DC095D" w:rsidRDefault="00DC095D" w:rsidP="00E37EF4">
      <w:pPr>
        <w:pStyle w:val="2"/>
        <w:spacing w:before="0"/>
        <w:ind w:left="1134" w:hanging="425"/>
        <w:jc w:val="both"/>
      </w:pPr>
    </w:p>
    <w:p w14:paraId="3F050D2C" w14:textId="32A2A4CD" w:rsidR="00DC095D" w:rsidRDefault="00DC095D" w:rsidP="00A05D66">
      <w:pPr>
        <w:pStyle w:val="2"/>
        <w:spacing w:before="0"/>
        <w:ind w:left="1134" w:hanging="425"/>
        <w:jc w:val="both"/>
      </w:pPr>
      <w:bookmarkStart w:id="15" w:name="_Toc164945265"/>
      <w:r>
        <w:t>3.1 Разработка и описание внутреннего интерфейса компьютера для реализации фаз выборки и исполнения команд</w:t>
      </w:r>
      <w:bookmarkEnd w:id="15"/>
    </w:p>
    <w:p w14:paraId="6C1D145A" w14:textId="77777777" w:rsidR="00DC095D" w:rsidRDefault="00DC095D" w:rsidP="006C2397">
      <w:pPr>
        <w:spacing w:after="0"/>
        <w:ind w:firstLine="709"/>
        <w:jc w:val="both"/>
        <w:rPr>
          <w:rFonts w:ascii="Times New Roman" w:eastAsiaTheme="majorEastAsia" w:hAnsi="Times New Roman" w:cs="Times New Roman"/>
          <w:color w:val="000000" w:themeColor="text1"/>
          <w:sz w:val="28"/>
          <w:szCs w:val="28"/>
        </w:rPr>
      </w:pPr>
    </w:p>
    <w:p w14:paraId="21B013EE" w14:textId="78F231E0" w:rsidR="00DE5E0D" w:rsidRDefault="00557E07" w:rsidP="006C2397">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Структурная</w:t>
      </w:r>
      <w:r w:rsidR="00DE5E0D">
        <w:rPr>
          <w:rFonts w:ascii="Times New Roman" w:eastAsiaTheme="majorEastAsia" w:hAnsi="Times New Roman" w:cs="Times New Roman"/>
          <w:color w:val="000000" w:themeColor="text1"/>
          <w:sz w:val="28"/>
          <w:szCs w:val="28"/>
        </w:rPr>
        <w:t xml:space="preserve"> схема разрабатываемого спецкомпьютера была представлена в разделе 1, подразделе 1.4. Структура </w:t>
      </w:r>
      <w:proofErr w:type="spellStart"/>
      <w:r w:rsidR="00DE5E0D">
        <w:rPr>
          <w:rFonts w:ascii="Times New Roman" w:eastAsiaTheme="majorEastAsia" w:hAnsi="Times New Roman" w:cs="Times New Roman"/>
          <w:color w:val="000000" w:themeColor="text1"/>
          <w:sz w:val="28"/>
          <w:szCs w:val="28"/>
        </w:rPr>
        <w:t>трехшинной</w:t>
      </w:r>
      <w:proofErr w:type="spellEnd"/>
      <w:r w:rsidR="00DE5E0D">
        <w:rPr>
          <w:rFonts w:ascii="Times New Roman" w:eastAsiaTheme="majorEastAsia" w:hAnsi="Times New Roman" w:cs="Times New Roman"/>
          <w:color w:val="000000" w:themeColor="text1"/>
          <w:sz w:val="28"/>
          <w:szCs w:val="28"/>
        </w:rPr>
        <w:t xml:space="preserve"> модели спецкомпьютера включает четыре основных блока: БОД, УУ, ЗУ, УВВ.</w:t>
      </w:r>
    </w:p>
    <w:p w14:paraId="75E9BB33" w14:textId="52C9BAC3" w:rsidR="00DE5E0D" w:rsidRPr="00DE5E0D" w:rsidRDefault="00DE5E0D" w:rsidP="00DE5E0D">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heme="majorEastAsia" w:hAnsi="Times New Roman" w:cs="Times New Roman"/>
          <w:color w:val="000000" w:themeColor="text1"/>
          <w:sz w:val="28"/>
          <w:szCs w:val="28"/>
        </w:rPr>
        <w:t xml:space="preserve">Взаимодействие функциональных блоков компьютера происходит через три шины: адреса, управления и данных. </w:t>
      </w:r>
      <w:r w:rsidRPr="00F11381">
        <w:rPr>
          <w:rFonts w:ascii="Times New Roman" w:eastAsia="Times New Roman" w:hAnsi="Times New Roman" w:cs="Times New Roman"/>
          <w:sz w:val="28"/>
          <w:szCs w:val="28"/>
          <w:lang w:eastAsia="ru-RU"/>
        </w:rPr>
        <w:t>Шинные связи между компонентами блок-схемы спецкомпьютера в основном определяются фазами выборки и исполнения команд.</w:t>
      </w:r>
    </w:p>
    <w:p w14:paraId="0766DB05" w14:textId="67361AD4" w:rsidR="006C2397" w:rsidRPr="00DC095D" w:rsidRDefault="006C2397" w:rsidP="006C2397">
      <w:pPr>
        <w:spacing w:after="0"/>
        <w:ind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Фаза выборки включает в себя два шага:</w:t>
      </w:r>
    </w:p>
    <w:p w14:paraId="0FECF40F" w14:textId="5989FD3F" w:rsidR="006C2397" w:rsidRPr="00DC095D" w:rsidRDefault="006C2397" w:rsidP="00DC095D">
      <w:pPr>
        <w:pStyle w:val="af5"/>
        <w:numPr>
          <w:ilvl w:val="0"/>
          <w:numId w:val="41"/>
        </w:numPr>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 xml:space="preserve">Выдача соответствующего адреса из </w:t>
      </w:r>
      <w:proofErr w:type="spellStart"/>
      <w:r w:rsidRPr="00DC095D">
        <w:rPr>
          <w:rFonts w:ascii="Times New Roman" w:eastAsiaTheme="majorEastAsia" w:hAnsi="Times New Roman" w:cs="Times New Roman"/>
          <w:color w:val="000000" w:themeColor="text1"/>
          <w:sz w:val="28"/>
          <w:szCs w:val="28"/>
        </w:rPr>
        <w:t>СчАК</w:t>
      </w:r>
      <w:proofErr w:type="spellEnd"/>
      <w:r w:rsidRPr="00DC095D">
        <w:rPr>
          <w:rFonts w:ascii="Times New Roman" w:eastAsiaTheme="majorEastAsia" w:hAnsi="Times New Roman" w:cs="Times New Roman"/>
          <w:color w:val="000000" w:themeColor="text1"/>
          <w:sz w:val="28"/>
          <w:szCs w:val="28"/>
        </w:rPr>
        <w:t xml:space="preserve"> на шину адреса системы. При этом текущее значение счетчика определяется естественным способом формирования адресов или алгоритмом отработки команд перехода. Последний и предполагает наличие двунаправленной связи между блоком управления, ШД и входом счетчика команд. </w:t>
      </w:r>
    </w:p>
    <w:p w14:paraId="105BA17E" w14:textId="185112D6" w:rsidR="006C2397" w:rsidRPr="00DC095D" w:rsidRDefault="006C2397" w:rsidP="00DC095D">
      <w:pPr>
        <w:pStyle w:val="af5"/>
        <w:numPr>
          <w:ilvl w:val="0"/>
          <w:numId w:val="41"/>
        </w:numPr>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 xml:space="preserve">Контроллер ОЗУ принимает адресное слово, делит его на адреса строки и столбца и передает на адресный вход памяти. Блок </w:t>
      </w:r>
      <w:r w:rsidR="00126AA9" w:rsidRPr="00DC095D">
        <w:rPr>
          <w:rFonts w:ascii="Times New Roman" w:eastAsiaTheme="majorEastAsia" w:hAnsi="Times New Roman" w:cs="Times New Roman"/>
          <w:color w:val="000000" w:themeColor="text1"/>
          <w:sz w:val="28"/>
          <w:szCs w:val="28"/>
        </w:rPr>
        <w:t>управле</w:t>
      </w:r>
      <w:r w:rsidR="00126AA9">
        <w:rPr>
          <w:rFonts w:ascii="Times New Roman" w:eastAsiaTheme="majorEastAsia" w:hAnsi="Times New Roman" w:cs="Times New Roman"/>
          <w:color w:val="000000" w:themeColor="text1"/>
          <w:sz w:val="28"/>
          <w:szCs w:val="28"/>
        </w:rPr>
        <w:t>ния</w:t>
      </w:r>
      <w:r w:rsidR="00DC095D">
        <w:rPr>
          <w:rFonts w:ascii="Times New Roman" w:eastAsiaTheme="majorEastAsia" w:hAnsi="Times New Roman" w:cs="Times New Roman"/>
          <w:color w:val="000000" w:themeColor="text1"/>
          <w:sz w:val="28"/>
          <w:szCs w:val="28"/>
        </w:rPr>
        <w:t xml:space="preserve"> </w:t>
      </w:r>
      <w:r w:rsidRPr="00DC095D">
        <w:rPr>
          <w:rFonts w:ascii="Times New Roman" w:eastAsiaTheme="majorEastAsia" w:hAnsi="Times New Roman" w:cs="Times New Roman"/>
          <w:color w:val="000000" w:themeColor="text1"/>
          <w:sz w:val="28"/>
          <w:szCs w:val="28"/>
        </w:rPr>
        <w:t xml:space="preserve">включает память в режим чтения и принимает по ШД команду (или только ее первый байт) в свой внутренний регистр команд </w:t>
      </w:r>
      <w:r w:rsidRPr="00DC095D">
        <w:rPr>
          <w:rFonts w:ascii="Times New Roman" w:eastAsiaTheme="majorEastAsia" w:hAnsi="Times New Roman" w:cs="Times New Roman"/>
          <w:color w:val="000000" w:themeColor="text1"/>
          <w:sz w:val="28"/>
          <w:szCs w:val="28"/>
          <w:lang w:val="en-US"/>
        </w:rPr>
        <w:t>RG</w:t>
      </w:r>
      <w:r w:rsidRPr="00DC095D">
        <w:rPr>
          <w:rFonts w:ascii="Times New Roman" w:eastAsiaTheme="majorEastAsia" w:hAnsi="Times New Roman" w:cs="Times New Roman"/>
          <w:color w:val="000000" w:themeColor="text1"/>
          <w:sz w:val="28"/>
          <w:szCs w:val="28"/>
        </w:rPr>
        <w:t xml:space="preserve"> </w:t>
      </w:r>
      <w:r w:rsidRPr="00DC095D">
        <w:rPr>
          <w:rFonts w:ascii="Times New Roman" w:eastAsiaTheme="majorEastAsia" w:hAnsi="Times New Roman" w:cs="Times New Roman"/>
          <w:color w:val="000000" w:themeColor="text1"/>
          <w:sz w:val="28"/>
          <w:szCs w:val="28"/>
          <w:lang w:val="en-US"/>
        </w:rPr>
        <w:t>K</w:t>
      </w:r>
      <w:r w:rsidRPr="00DC095D">
        <w:rPr>
          <w:rFonts w:ascii="Times New Roman" w:eastAsiaTheme="majorEastAsia" w:hAnsi="Times New Roman" w:cs="Times New Roman"/>
          <w:color w:val="000000" w:themeColor="text1"/>
          <w:sz w:val="28"/>
          <w:szCs w:val="28"/>
        </w:rPr>
        <w:t xml:space="preserve">. </w:t>
      </w:r>
    </w:p>
    <w:p w14:paraId="264F2189" w14:textId="77777777" w:rsidR="006C2397" w:rsidRPr="00DC095D" w:rsidRDefault="006C2397" w:rsidP="006C2397">
      <w:pPr>
        <w:pStyle w:val="af5"/>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Фаза исполнения включает в себя четыре шага:</w:t>
      </w:r>
    </w:p>
    <w:p w14:paraId="44C6588A" w14:textId="77777777" w:rsidR="006C2397" w:rsidRPr="00DC095D" w:rsidRDefault="006C2397" w:rsidP="006C2397">
      <w:pPr>
        <w:pStyle w:val="af5"/>
        <w:numPr>
          <w:ilvl w:val="0"/>
          <w:numId w:val="35"/>
        </w:numPr>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при необходимости, с использованием системной шины дочитывается оставшаяся часть команды.</w:t>
      </w:r>
    </w:p>
    <w:p w14:paraId="083F82D3" w14:textId="77777777" w:rsidR="006C2397" w:rsidRPr="00DC095D" w:rsidRDefault="006C2397" w:rsidP="006C2397">
      <w:pPr>
        <w:pStyle w:val="af5"/>
        <w:numPr>
          <w:ilvl w:val="0"/>
          <w:numId w:val="35"/>
        </w:numPr>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Блоки УУ и БОД совместно формируют адреса операндов и передают считанные данные во внутренние регистры БОД для обработки.</w:t>
      </w:r>
    </w:p>
    <w:p w14:paraId="078A8038" w14:textId="7B9EA00C" w:rsidR="006C2397" w:rsidRPr="00DC095D" w:rsidRDefault="006C2397" w:rsidP="006C2397">
      <w:pPr>
        <w:pStyle w:val="af5"/>
        <w:numPr>
          <w:ilvl w:val="0"/>
          <w:numId w:val="35"/>
        </w:numPr>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 xml:space="preserve">Преобразование данных с учетом кода операции. При этом блок УУ формирует сигналы управления для БОД </w:t>
      </w:r>
      <w:r w:rsidR="00DC095D" w:rsidRPr="00DC095D">
        <w:rPr>
          <w:rFonts w:ascii="Times New Roman" w:eastAsiaTheme="majorEastAsia" w:hAnsi="Times New Roman" w:cs="Times New Roman"/>
          <w:color w:val="000000" w:themeColor="text1"/>
          <w:sz w:val="28"/>
          <w:szCs w:val="28"/>
        </w:rPr>
        <w:t>и определяет</w:t>
      </w:r>
      <w:r w:rsidRPr="00DC095D">
        <w:rPr>
          <w:rFonts w:ascii="Times New Roman" w:eastAsiaTheme="majorEastAsia" w:hAnsi="Times New Roman" w:cs="Times New Roman"/>
          <w:color w:val="000000" w:themeColor="text1"/>
          <w:sz w:val="28"/>
          <w:szCs w:val="28"/>
        </w:rPr>
        <w:t xml:space="preserve"> характер действий, необходимых для получения результата. АЛУ на основе сформированного результата формирует признаки (флаги), которые передаются в УУ и далее используются для ветвления вычислительного процесса.</w:t>
      </w:r>
    </w:p>
    <w:p w14:paraId="67659439" w14:textId="16BA9894" w:rsidR="006C2397" w:rsidRDefault="006C2397" w:rsidP="006C2397">
      <w:pPr>
        <w:pStyle w:val="af5"/>
        <w:numPr>
          <w:ilvl w:val="0"/>
          <w:numId w:val="35"/>
        </w:numPr>
        <w:spacing w:after="0"/>
        <w:ind w:left="0" w:firstLine="709"/>
        <w:jc w:val="both"/>
        <w:rPr>
          <w:rFonts w:ascii="Times New Roman" w:eastAsiaTheme="majorEastAsia" w:hAnsi="Times New Roman" w:cs="Times New Roman"/>
          <w:color w:val="000000" w:themeColor="text1"/>
          <w:sz w:val="28"/>
          <w:szCs w:val="28"/>
        </w:rPr>
      </w:pPr>
      <w:r w:rsidRPr="00DC095D">
        <w:rPr>
          <w:rFonts w:ascii="Times New Roman" w:eastAsiaTheme="majorEastAsia" w:hAnsi="Times New Roman" w:cs="Times New Roman"/>
          <w:color w:val="000000" w:themeColor="text1"/>
          <w:sz w:val="28"/>
          <w:szCs w:val="28"/>
        </w:rPr>
        <w:t>Осуществление записи результата в ОЗУ или другой приемник в соответствии с алгоритмом текущей команды.</w:t>
      </w:r>
    </w:p>
    <w:p w14:paraId="75EAB816" w14:textId="77777777" w:rsidR="00D91ADC" w:rsidRDefault="00D91ADC" w:rsidP="00D91ADC">
      <w:pPr>
        <w:pStyle w:val="af5"/>
        <w:spacing w:after="0"/>
        <w:ind w:left="709"/>
        <w:jc w:val="both"/>
        <w:rPr>
          <w:rFonts w:ascii="Times New Roman" w:eastAsiaTheme="majorEastAsia" w:hAnsi="Times New Roman" w:cs="Times New Roman"/>
          <w:color w:val="000000" w:themeColor="text1"/>
          <w:sz w:val="28"/>
          <w:szCs w:val="28"/>
        </w:rPr>
      </w:pPr>
    </w:p>
    <w:p w14:paraId="0F7C29F4" w14:textId="062EBC64" w:rsidR="00126AA9" w:rsidRPr="00126AA9" w:rsidRDefault="00126AA9" w:rsidP="00A05D66">
      <w:pPr>
        <w:pStyle w:val="2"/>
        <w:spacing w:before="0"/>
        <w:ind w:left="1134" w:hanging="425"/>
        <w:jc w:val="both"/>
      </w:pPr>
      <w:bookmarkStart w:id="16" w:name="_Toc164945266"/>
      <w:r w:rsidRPr="00126AA9">
        <w:lastRenderedPageBreak/>
        <w:t>3.2</w:t>
      </w:r>
      <w:r>
        <w:t> </w:t>
      </w:r>
      <w:r w:rsidRPr="00126AA9">
        <w:t>Разработка интерфейса спецкомпьютера для обработки прерываний от схем ввода-вывода</w:t>
      </w:r>
      <w:bookmarkEnd w:id="16"/>
    </w:p>
    <w:p w14:paraId="4D2411FD" w14:textId="7761645E" w:rsidR="00126AA9" w:rsidRPr="00A159A0" w:rsidRDefault="00126AA9" w:rsidP="00126AA9">
      <w:pPr>
        <w:pStyle w:val="af5"/>
        <w:spacing w:after="0"/>
        <w:ind w:left="1134" w:hanging="425"/>
        <w:jc w:val="both"/>
        <w:rPr>
          <w:rFonts w:ascii="Times New Roman" w:eastAsiaTheme="majorEastAsia" w:hAnsi="Times New Roman" w:cs="Times New Roman"/>
          <w:color w:val="000000" w:themeColor="text1"/>
          <w:sz w:val="28"/>
          <w:szCs w:val="28"/>
        </w:rPr>
      </w:pPr>
    </w:p>
    <w:p w14:paraId="6E545345" w14:textId="3C69978E" w:rsidR="009A5E6C" w:rsidRDefault="009A5E6C" w:rsidP="00E37EF4">
      <w:pPr>
        <w:pStyle w:val="af5"/>
        <w:spacing w:after="0"/>
        <w:ind w:left="0"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Прерывание программ – это способность компьютера прервать вычислительный процесс в ответ на внешний запрос и выполнить специальную подпрограмму, предназначенную для обслуживания устройства ввода-вывода.</w:t>
      </w:r>
      <w:r w:rsidR="007B4AD6">
        <w:rPr>
          <w:rFonts w:ascii="Times New Roman" w:eastAsiaTheme="majorEastAsia" w:hAnsi="Times New Roman" w:cs="Times New Roman"/>
          <w:color w:val="000000" w:themeColor="text1"/>
          <w:sz w:val="28"/>
          <w:szCs w:val="28"/>
        </w:rPr>
        <w:t xml:space="preserve"> </w:t>
      </w:r>
      <w:r w:rsidR="007B4AD6" w:rsidRPr="007B4AD6">
        <w:rPr>
          <w:rFonts w:ascii="Times New Roman" w:eastAsiaTheme="majorEastAsia" w:hAnsi="Times New Roman" w:cs="Times New Roman"/>
          <w:color w:val="000000" w:themeColor="text1"/>
          <w:sz w:val="28"/>
          <w:szCs w:val="28"/>
        </w:rPr>
        <w:t>Прерывание программы пользователя осуществляется путем перехода компьютерной системы в режим анализа запросов и выполнения процедур распознавания портов. Причем этот переход инициируется не командой в текущей программе, а внешним сигналом, который называют запросом на прерывание.</w:t>
      </w:r>
      <w:r w:rsidR="00EE2287">
        <w:rPr>
          <w:rFonts w:ascii="Times New Roman" w:eastAsiaTheme="majorEastAsia" w:hAnsi="Times New Roman" w:cs="Times New Roman"/>
          <w:color w:val="000000" w:themeColor="text1"/>
          <w:sz w:val="28"/>
          <w:szCs w:val="28"/>
        </w:rPr>
        <w:t xml:space="preserve"> </w:t>
      </w:r>
      <w:r w:rsidR="00EE2287" w:rsidRPr="00EE2287">
        <w:rPr>
          <w:rFonts w:ascii="Times New Roman" w:eastAsiaTheme="majorEastAsia" w:hAnsi="Times New Roman" w:cs="Times New Roman"/>
          <w:color w:val="000000" w:themeColor="text1"/>
          <w:sz w:val="28"/>
          <w:szCs w:val="28"/>
        </w:rPr>
        <w:t>Он обеспечивает выполнение следующих функций: выдачу кода уровня прерывания, асинхронный прием и хранение сигнала на прерывание, выдачу процессору сигнала о наличии запроса на прерывание более высокого приоритета по сравнению с обрабатываемым. Прерывание программ пользователя сопровождается переходом к подпрограмме, причем переход может быть инициирован не командой в программе, а внешним сигналом – запросом на прерывание. При получении запроса на прерывание процессор определяет, какое устройство выдало запрос, запоминается значение регистров флагов и некоторых регистров, которые могут быть изменены подпрограммой обработки прерывания. Затем вызывается подпрограмма обработки прерывания, по завершению ее работы восстанавливается регистр флагов и соответствующие регистры.</w:t>
      </w:r>
    </w:p>
    <w:p w14:paraId="7FD4A6E4" w14:textId="77777777" w:rsidR="007B4AD6" w:rsidRPr="00AE6778"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 xml:space="preserve">Каждое прерывание имеет свой приоритет, что обуславливает выполнения того прерывания, которое имеет наивысший приоритет, когда прерываний возникает несколько. Система прерываний должна реализовывать данный аспект. Также система прерываний должна поддерживать выполнение пользовательской программы, если прерываний не поступает, </w:t>
      </w:r>
      <w:proofErr w:type="gramStart"/>
      <w:r w:rsidRPr="00AE6778">
        <w:rPr>
          <w:rFonts w:ascii="Times New Roman" w:eastAsia="Calibri" w:hAnsi="Times New Roman" w:cs="Times New Roman"/>
          <w:sz w:val="28"/>
          <w:szCs w:val="28"/>
        </w:rPr>
        <w:t>т.е.</w:t>
      </w:r>
      <w:proofErr w:type="gramEnd"/>
      <w:r w:rsidRPr="00AE6778">
        <w:rPr>
          <w:rFonts w:ascii="Times New Roman" w:eastAsia="Calibri" w:hAnsi="Times New Roman" w:cs="Times New Roman"/>
          <w:sz w:val="28"/>
          <w:szCs w:val="28"/>
        </w:rPr>
        <w:t xml:space="preserve"> можно сказать, что пользовательская программа имеет низший приоритет. Система прерываний также должна обеспечивать загрузку на выполнение </w:t>
      </w:r>
      <w:proofErr w:type="gramStart"/>
      <w:r w:rsidRPr="00AE6778">
        <w:rPr>
          <w:rFonts w:ascii="Times New Roman" w:eastAsia="Calibri" w:hAnsi="Times New Roman" w:cs="Times New Roman"/>
          <w:sz w:val="28"/>
          <w:szCs w:val="28"/>
        </w:rPr>
        <w:t>микропрограммы</w:t>
      </w:r>
      <w:proofErr w:type="gramEnd"/>
      <w:r w:rsidRPr="00AE6778">
        <w:rPr>
          <w:rFonts w:ascii="Times New Roman" w:eastAsia="Calibri" w:hAnsi="Times New Roman" w:cs="Times New Roman"/>
          <w:sz w:val="28"/>
          <w:szCs w:val="28"/>
        </w:rPr>
        <w:t xml:space="preserve"> обслуживающей то прерывание, которое необходимо обслужить в данный момент.</w:t>
      </w:r>
    </w:p>
    <w:p w14:paraId="1C137882" w14:textId="2E4F5616" w:rsidR="007B4AD6" w:rsidRPr="00AE6778" w:rsidRDefault="007B4AD6" w:rsidP="00E37EF4">
      <w:pPr>
        <w:spacing w:after="0"/>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По заданию п</w:t>
      </w:r>
      <w:r w:rsidRPr="00AE6778">
        <w:rPr>
          <w:rFonts w:ascii="Times New Roman" w:eastAsia="Calibri" w:hAnsi="Times New Roman" w:cs="Times New Roman"/>
          <w:sz w:val="28"/>
          <w:szCs w:val="28"/>
        </w:rPr>
        <w:t xml:space="preserve">ри проектировании спецкомпьютера, необходимо реализовать систему прерываний вида </w:t>
      </w:r>
      <w:proofErr w:type="gramStart"/>
      <w:r w:rsidRPr="00AE6778">
        <w:rPr>
          <w:rFonts w:ascii="Times New Roman" w:eastAsia="Calibri" w:hAnsi="Times New Roman" w:cs="Times New Roman"/>
          <w:sz w:val="28"/>
          <w:szCs w:val="28"/>
        </w:rPr>
        <w:t>2/</w:t>
      </w:r>
      <w:r>
        <w:rPr>
          <w:rFonts w:ascii="Times New Roman" w:eastAsia="Calibri" w:hAnsi="Times New Roman" w:cs="Times New Roman"/>
          <w:sz w:val="28"/>
          <w:szCs w:val="28"/>
        </w:rPr>
        <w:t>8</w:t>
      </w:r>
      <w:r w:rsidRPr="00AE6778">
        <w:rPr>
          <w:rFonts w:ascii="Times New Roman" w:eastAsia="Calibri" w:hAnsi="Times New Roman" w:cs="Times New Roman"/>
          <w:sz w:val="28"/>
          <w:szCs w:val="28"/>
        </w:rPr>
        <w:t>-1</w:t>
      </w:r>
      <w:r>
        <w:rPr>
          <w:rFonts w:ascii="Times New Roman" w:eastAsia="Calibri" w:hAnsi="Times New Roman" w:cs="Times New Roman"/>
          <w:sz w:val="28"/>
          <w:szCs w:val="28"/>
        </w:rPr>
        <w:t>1</w:t>
      </w:r>
      <w:proofErr w:type="gramEnd"/>
      <w:r w:rsidRPr="00AE6778">
        <w:rPr>
          <w:rFonts w:ascii="Times New Roman" w:eastAsia="Calibri" w:hAnsi="Times New Roman" w:cs="Times New Roman"/>
          <w:sz w:val="28"/>
          <w:szCs w:val="28"/>
        </w:rPr>
        <w:t>, т.е. двухуровневую систему 1</w:t>
      </w:r>
      <w:r>
        <w:rPr>
          <w:rFonts w:ascii="Times New Roman" w:eastAsia="Calibri" w:hAnsi="Times New Roman" w:cs="Times New Roman"/>
          <w:sz w:val="28"/>
          <w:szCs w:val="28"/>
        </w:rPr>
        <w:t>1</w:t>
      </w:r>
      <w:r w:rsidRPr="00AE6778">
        <w:rPr>
          <w:rFonts w:ascii="Times New Roman" w:eastAsia="Calibri" w:hAnsi="Times New Roman" w:cs="Times New Roman"/>
          <w:sz w:val="28"/>
          <w:szCs w:val="28"/>
        </w:rPr>
        <w:t xml:space="preserve"> прерываний, </w:t>
      </w:r>
      <w:r>
        <w:rPr>
          <w:rFonts w:ascii="Times New Roman" w:eastAsia="Calibri" w:hAnsi="Times New Roman" w:cs="Times New Roman"/>
          <w:sz w:val="28"/>
          <w:szCs w:val="28"/>
        </w:rPr>
        <w:t>8</w:t>
      </w:r>
      <w:r w:rsidRPr="00AE6778">
        <w:rPr>
          <w:rFonts w:ascii="Times New Roman" w:eastAsia="Calibri" w:hAnsi="Times New Roman" w:cs="Times New Roman"/>
          <w:sz w:val="28"/>
          <w:szCs w:val="28"/>
        </w:rPr>
        <w:t xml:space="preserve"> из которых являются прерываниями от портов ввода/вывода и три внутренних прерываний. Можно выделить следующие уровни прерываний:</w:t>
      </w:r>
    </w:p>
    <w:p w14:paraId="3202DA7C" w14:textId="77E7BEA5" w:rsidR="007B4AD6" w:rsidRPr="00AE6778"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w:t>
      </w:r>
      <w:r w:rsidR="00E37EF4">
        <w:rPr>
          <w:rFonts w:ascii="Times New Roman" w:eastAsia="Calibri" w:hAnsi="Times New Roman" w:cs="Times New Roman"/>
          <w:sz w:val="28"/>
          <w:szCs w:val="28"/>
        </w:rPr>
        <w:t> </w:t>
      </w:r>
      <w:r w:rsidRPr="00AE6778">
        <w:rPr>
          <w:rFonts w:ascii="Times New Roman" w:eastAsia="Calibri" w:hAnsi="Times New Roman" w:cs="Times New Roman"/>
          <w:sz w:val="28"/>
          <w:szCs w:val="28"/>
        </w:rPr>
        <w:t>прерывание от пользовательской программы (имеет низший приоритет);</w:t>
      </w:r>
    </w:p>
    <w:p w14:paraId="328496EC" w14:textId="77777777" w:rsidR="007B4AD6" w:rsidRPr="00AE6778"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lastRenderedPageBreak/>
        <w:t>- прерывания от портов ввода/вывода и внутренние прерывания (имеют высший приоритет).</w:t>
      </w:r>
    </w:p>
    <w:p w14:paraId="239EA757" w14:textId="2BAC07F7" w:rsidR="007B4AD6" w:rsidRPr="00AE6778"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В разрабатываемой системе количество прерываний 1</w:t>
      </w:r>
      <w:r>
        <w:rPr>
          <w:rFonts w:ascii="Times New Roman" w:eastAsia="Calibri" w:hAnsi="Times New Roman" w:cs="Times New Roman"/>
          <w:sz w:val="28"/>
          <w:szCs w:val="28"/>
        </w:rPr>
        <w:t>1</w:t>
      </w:r>
      <w:r w:rsidRPr="00AE6778">
        <w:rPr>
          <w:rFonts w:ascii="Times New Roman" w:eastAsia="Calibri" w:hAnsi="Times New Roman" w:cs="Times New Roman"/>
          <w:sz w:val="28"/>
          <w:szCs w:val="28"/>
        </w:rPr>
        <w:t xml:space="preserve">, поэтому для организации выделения прерываний с высшим приоритетом требуется ПЗУ с разрядностью адреса – 11 и данных </w:t>
      </w:r>
      <w:r w:rsidR="000D0DBA">
        <w:rPr>
          <w:rFonts w:ascii="Times New Roman" w:eastAsia="Calibri" w:hAnsi="Times New Roman" w:cs="Times New Roman"/>
          <w:sz w:val="28"/>
          <w:szCs w:val="28"/>
        </w:rPr>
        <w:t>8</w:t>
      </w:r>
      <w:r w:rsidRPr="00AE6778">
        <w:rPr>
          <w:rFonts w:ascii="Times New Roman" w:eastAsia="Calibri" w:hAnsi="Times New Roman" w:cs="Times New Roman"/>
          <w:sz w:val="28"/>
          <w:szCs w:val="28"/>
        </w:rPr>
        <w:t xml:space="preserve"> (разрядность адреса микропрограммы). Так как имеется ПЗУ 556РТ14, разрядность адреса которой – одиннадцать, а данных – четыре, то потребуется </w:t>
      </w:r>
      <w:r w:rsidR="00557E07">
        <w:rPr>
          <w:rFonts w:ascii="Times New Roman" w:eastAsia="Calibri" w:hAnsi="Times New Roman" w:cs="Times New Roman"/>
          <w:sz w:val="28"/>
          <w:szCs w:val="28"/>
        </w:rPr>
        <w:t>две</w:t>
      </w:r>
      <w:r w:rsidRPr="00AE6778">
        <w:rPr>
          <w:rFonts w:ascii="Times New Roman" w:eastAsia="Calibri" w:hAnsi="Times New Roman" w:cs="Times New Roman"/>
          <w:sz w:val="28"/>
          <w:szCs w:val="28"/>
        </w:rPr>
        <w:t xml:space="preserve"> таких микросхемы.</w:t>
      </w:r>
    </w:p>
    <w:p w14:paraId="39C3729B" w14:textId="0D35B7F2" w:rsidR="00557E07"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Функция опроса системы прерываний чаще всего выполняется после выполнения очередной команды компьютера (</w:t>
      </w:r>
      <w:r w:rsidR="00557E07">
        <w:rPr>
          <w:rFonts w:ascii="Times New Roman" w:eastAsia="Calibri" w:hAnsi="Times New Roman" w:cs="Times New Roman"/>
          <w:sz w:val="28"/>
          <w:szCs w:val="28"/>
        </w:rPr>
        <w:t>рисунок 3.1</w:t>
      </w:r>
      <w:r w:rsidRPr="00AE6778">
        <w:rPr>
          <w:rFonts w:ascii="Times New Roman" w:eastAsia="Calibri" w:hAnsi="Times New Roman" w:cs="Times New Roman"/>
          <w:sz w:val="28"/>
          <w:szCs w:val="28"/>
        </w:rPr>
        <w:t>). При этом каждая микропрограмма, соответствующая команде высокого уровня, последней микрокомандой должна иметь микрокоманду перехода к опросу системы прерываний (ПА).</w:t>
      </w:r>
    </w:p>
    <w:p w14:paraId="532FFCF8" w14:textId="77777777" w:rsidR="00D91ADC" w:rsidRDefault="00D91ADC" w:rsidP="00E37EF4">
      <w:pPr>
        <w:spacing w:after="0"/>
        <w:ind w:firstLine="709"/>
        <w:jc w:val="both"/>
        <w:rPr>
          <w:rFonts w:ascii="Times New Roman" w:eastAsia="Calibri" w:hAnsi="Times New Roman" w:cs="Times New Roman"/>
          <w:sz w:val="28"/>
          <w:szCs w:val="28"/>
        </w:rPr>
      </w:pPr>
    </w:p>
    <w:p w14:paraId="05AD4A84" w14:textId="01D1D783" w:rsidR="00557E07" w:rsidRDefault="00557E07" w:rsidP="00E37EF4">
      <w:pPr>
        <w:spacing w:after="0"/>
        <w:jc w:val="center"/>
        <w:rPr>
          <w:rFonts w:ascii="Times New Roman" w:eastAsia="Calibri" w:hAnsi="Times New Roman" w:cs="Times New Roman"/>
          <w:sz w:val="28"/>
          <w:szCs w:val="28"/>
        </w:rPr>
      </w:pPr>
      <w:r w:rsidRPr="00E6072C">
        <w:rPr>
          <w:rFonts w:ascii="Calibri" w:eastAsia="Calibri" w:hAnsi="Calibri" w:cs="Times New Roman"/>
          <w:noProof/>
          <w:lang w:eastAsia="ru-RU"/>
        </w:rPr>
        <w:drawing>
          <wp:inline distT="0" distB="0" distL="0" distR="0" wp14:anchorId="08F7F71C" wp14:editId="02C0087A">
            <wp:extent cx="4380865" cy="2589013"/>
            <wp:effectExtent l="0" t="0" r="635" b="1905"/>
            <wp:docPr id="406" name="Рисунок 406" descr="Изображение выглядит как текст, снимок экрана, диаграмм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Рисунок 406" descr="Изображение выглядит как текст, снимок экрана, диаграмма, Шрифт&#10;&#10;Автоматически созданное описание"/>
                    <pic:cNvPicPr/>
                  </pic:nvPicPr>
                  <pic:blipFill>
                    <a:blip r:embed="rId25"/>
                    <a:stretch>
                      <a:fillRect/>
                    </a:stretch>
                  </pic:blipFill>
                  <pic:spPr>
                    <a:xfrm>
                      <a:off x="0" y="0"/>
                      <a:ext cx="4383649" cy="2590658"/>
                    </a:xfrm>
                    <a:prstGeom prst="rect">
                      <a:avLst/>
                    </a:prstGeom>
                  </pic:spPr>
                </pic:pic>
              </a:graphicData>
            </a:graphic>
          </wp:inline>
        </w:drawing>
      </w:r>
    </w:p>
    <w:p w14:paraId="740DAE88" w14:textId="77777777" w:rsidR="00557E07" w:rsidRDefault="00557E07" w:rsidP="00E37EF4">
      <w:pPr>
        <w:spacing w:after="0"/>
        <w:jc w:val="center"/>
        <w:rPr>
          <w:rFonts w:ascii="Times New Roman" w:eastAsia="Calibri" w:hAnsi="Times New Roman" w:cs="Times New Roman"/>
          <w:sz w:val="28"/>
          <w:szCs w:val="28"/>
        </w:rPr>
      </w:pPr>
    </w:p>
    <w:p w14:paraId="6A457E73" w14:textId="601A8282" w:rsidR="00557E07" w:rsidRPr="00D91ADC" w:rsidRDefault="00557E07" w:rsidP="00E37EF4">
      <w:pPr>
        <w:spacing w:after="0"/>
        <w:jc w:val="center"/>
        <w:rPr>
          <w:rFonts w:ascii="Times New Roman" w:eastAsia="Calibri" w:hAnsi="Times New Roman" w:cs="Times New Roman"/>
          <w:sz w:val="24"/>
          <w:szCs w:val="24"/>
        </w:rPr>
      </w:pPr>
      <w:r w:rsidRPr="00D91ADC">
        <w:rPr>
          <w:rFonts w:ascii="Times New Roman" w:eastAsia="Calibri" w:hAnsi="Times New Roman" w:cs="Times New Roman"/>
          <w:sz w:val="24"/>
          <w:szCs w:val="24"/>
        </w:rPr>
        <w:t>Рисунок 3.1 – ПЗУ микропрограмм</w:t>
      </w:r>
    </w:p>
    <w:p w14:paraId="7350069C" w14:textId="77777777" w:rsidR="00557E07" w:rsidRPr="00AE6778" w:rsidRDefault="00557E07" w:rsidP="00E37EF4">
      <w:pPr>
        <w:spacing w:after="0"/>
        <w:ind w:firstLine="709"/>
        <w:jc w:val="both"/>
        <w:rPr>
          <w:rFonts w:ascii="Times New Roman" w:eastAsia="Calibri" w:hAnsi="Times New Roman" w:cs="Times New Roman"/>
          <w:sz w:val="28"/>
          <w:szCs w:val="28"/>
        </w:rPr>
      </w:pPr>
    </w:p>
    <w:p w14:paraId="78E90D10" w14:textId="1CB19F50" w:rsidR="007B4AD6" w:rsidRPr="00AE6778"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Входная шина ПЗУ ПА (преобразователя адреса), которая представлена на рисунке 2.</w:t>
      </w:r>
      <w:r w:rsidR="00557E07">
        <w:rPr>
          <w:rFonts w:ascii="Times New Roman" w:eastAsia="Calibri" w:hAnsi="Times New Roman" w:cs="Times New Roman"/>
          <w:sz w:val="28"/>
          <w:szCs w:val="28"/>
        </w:rPr>
        <w:t>1</w:t>
      </w:r>
      <w:r w:rsidRPr="00AE6778">
        <w:rPr>
          <w:rFonts w:ascii="Times New Roman" w:eastAsia="Calibri" w:hAnsi="Times New Roman" w:cs="Times New Roman"/>
          <w:sz w:val="28"/>
          <w:szCs w:val="28"/>
        </w:rPr>
        <w:t>, используется для приёма вектора запросов на прерывание, поступающих от портов ввода-вывода К1804ИР3 (рисунок 2.</w:t>
      </w:r>
      <w:r w:rsidR="00557E07">
        <w:rPr>
          <w:rFonts w:ascii="Times New Roman" w:eastAsia="Calibri" w:hAnsi="Times New Roman" w:cs="Times New Roman"/>
          <w:sz w:val="28"/>
          <w:szCs w:val="28"/>
        </w:rPr>
        <w:t>3</w:t>
      </w:r>
      <w:r w:rsidRPr="00AE6778">
        <w:rPr>
          <w:rFonts w:ascii="Times New Roman" w:eastAsia="Calibri" w:hAnsi="Times New Roman" w:cs="Times New Roman"/>
          <w:sz w:val="28"/>
          <w:szCs w:val="28"/>
        </w:rPr>
        <w:t>). При этом каждому конкретному вектору в соответствие ставится адрес микропрограммы обработки прерывания, имеющего наивысший приоритет среди запросов, составляющих данный вектор. Выполнение соответствующей микропрограммы, как правило, сопровождается переходом к программе, расположенной в ОЗУ, что позволяет обслуживать практически любое количество портов.</w:t>
      </w:r>
    </w:p>
    <w:p w14:paraId="1FA718F3" w14:textId="77777777" w:rsidR="007B4AD6" w:rsidRPr="00AE6778" w:rsidRDefault="007B4AD6" w:rsidP="00E37EF4">
      <w:pPr>
        <w:spacing w:after="0"/>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 xml:space="preserve">Если код поступивший на ПА равен нулю (прерываний нет), то ПА выдаст адрес микропрограммы, отвечающей за загрузку следующей макрокоманды из ОЗУ в регистр макрокоманд и начало выполнения </w:t>
      </w:r>
      <w:r w:rsidRPr="00AE6778">
        <w:rPr>
          <w:rFonts w:ascii="Times New Roman" w:eastAsia="Calibri" w:hAnsi="Times New Roman" w:cs="Times New Roman"/>
          <w:sz w:val="28"/>
          <w:szCs w:val="28"/>
        </w:rPr>
        <w:lastRenderedPageBreak/>
        <w:t>микропрограммы соответствующей коду операции (КОП) находящегося в данный момент в регистре макрокоманд, т.е. при отсутствии прерываний процесс выполнения пользовательской программы продолжается.</w:t>
      </w:r>
    </w:p>
    <w:p w14:paraId="1D8E8BCF" w14:textId="01C5CD66" w:rsidR="000343DD" w:rsidRDefault="007B4AD6" w:rsidP="000343DD">
      <w:pPr>
        <w:ind w:firstLine="709"/>
        <w:jc w:val="both"/>
        <w:rPr>
          <w:rFonts w:ascii="Times New Roman" w:eastAsia="Calibri" w:hAnsi="Times New Roman" w:cs="Times New Roman"/>
          <w:sz w:val="28"/>
          <w:szCs w:val="28"/>
        </w:rPr>
      </w:pPr>
      <w:r w:rsidRPr="00AE6778">
        <w:rPr>
          <w:rFonts w:ascii="Times New Roman" w:eastAsia="Calibri" w:hAnsi="Times New Roman" w:cs="Times New Roman"/>
          <w:sz w:val="28"/>
          <w:szCs w:val="28"/>
        </w:rPr>
        <w:t>В последней микрокоманде каждой макрокоманды должен содержаться соответствующий адрес для ПЗУ ветвлений в УУ, чтобы на его выходе бит, идущий на вход (</w:t>
      </w:r>
      <m:oMath>
        <m:acc>
          <m:accPr>
            <m:chr m:val="̅"/>
            <m:ctrlPr>
              <w:rPr>
                <w:rFonts w:ascii="Cambria Math" w:eastAsia="Calibri" w:hAnsi="Cambria Math" w:cs="Times New Roman"/>
                <w:i/>
                <w:sz w:val="28"/>
                <w:szCs w:val="28"/>
              </w:rPr>
            </m:ctrlPr>
          </m:accPr>
          <m:e>
            <m:r>
              <m:rPr>
                <m:sty m:val="p"/>
              </m:rPr>
              <w:rPr>
                <w:rFonts w:ascii="Cambria Math" w:eastAsia="Calibri" w:hAnsi="Cambria Math" w:cs="Times New Roman"/>
                <w:sz w:val="28"/>
                <w:szCs w:val="28"/>
              </w:rPr>
              <m:t>OE</m:t>
            </m:r>
          </m:e>
        </m:acc>
      </m:oMath>
      <w:r w:rsidRPr="00AE6778">
        <w:rPr>
          <w:rFonts w:ascii="Times New Roman" w:eastAsia="Calibri" w:hAnsi="Times New Roman" w:cs="Times New Roman"/>
          <w:sz w:val="28"/>
          <w:szCs w:val="28"/>
        </w:rPr>
        <w:t>) ПА, был установлен для разрешения выдачи адреса микропрограммы обработки прерывания.</w:t>
      </w:r>
    </w:p>
    <w:p w14:paraId="5D3AF5F5" w14:textId="27178A5E" w:rsidR="00126AA9" w:rsidRPr="00126AA9" w:rsidRDefault="00126AA9" w:rsidP="008E2E55">
      <w:pPr>
        <w:pStyle w:val="2"/>
        <w:ind w:left="1134" w:hanging="425"/>
        <w:jc w:val="both"/>
      </w:pPr>
      <w:bookmarkStart w:id="17" w:name="_Toc164945267"/>
      <w:r w:rsidRPr="00126AA9">
        <w:t>3.3</w:t>
      </w:r>
      <w:r>
        <w:t> </w:t>
      </w:r>
      <w:r w:rsidRPr="00126AA9">
        <w:t>Проектирование внутреннего интерфейса для выполнения алгоритмов ветвления вычислительного процесса</w:t>
      </w:r>
      <w:bookmarkEnd w:id="17"/>
    </w:p>
    <w:p w14:paraId="0404BDAD" w14:textId="77777777" w:rsidR="00DC3A2E" w:rsidRDefault="00DC3A2E" w:rsidP="00947FCD">
      <w:pPr>
        <w:spacing w:after="0"/>
        <w:ind w:firstLine="709"/>
        <w:jc w:val="both"/>
        <w:rPr>
          <w:rFonts w:ascii="Times New Roman" w:eastAsiaTheme="majorEastAsia" w:hAnsi="Times New Roman" w:cs="Times New Roman"/>
          <w:color w:val="000000" w:themeColor="text1"/>
          <w:sz w:val="28"/>
          <w:szCs w:val="28"/>
        </w:rPr>
      </w:pPr>
    </w:p>
    <w:p w14:paraId="490A3268" w14:textId="1B178F8B" w:rsidR="000343DD" w:rsidRDefault="000343DD" w:rsidP="00947FCD">
      <w:pPr>
        <w:spacing w:after="0"/>
        <w:ind w:firstLine="709"/>
        <w:jc w:val="both"/>
        <w:rPr>
          <w:rFonts w:ascii="Times New Roman" w:eastAsiaTheme="majorEastAsia" w:hAnsi="Times New Roman" w:cs="Times New Roman"/>
          <w:color w:val="000000" w:themeColor="text1"/>
          <w:sz w:val="28"/>
          <w:szCs w:val="28"/>
        </w:rPr>
      </w:pPr>
      <w:r w:rsidRPr="00AE6778">
        <w:rPr>
          <w:rFonts w:ascii="Times New Roman" w:eastAsia="Calibri" w:hAnsi="Times New Roman" w:cs="Times New Roman"/>
          <w:sz w:val="28"/>
          <w:szCs w:val="28"/>
        </w:rPr>
        <w:t xml:space="preserve">Для организации условных и безусловных переходов на микропрограммном уровне в состав </w:t>
      </w:r>
      <w:r>
        <w:rPr>
          <w:rFonts w:ascii="Times New Roman" w:eastAsia="Calibri" w:hAnsi="Times New Roman" w:cs="Times New Roman"/>
          <w:sz w:val="28"/>
          <w:szCs w:val="28"/>
        </w:rPr>
        <w:t>БМУ</w:t>
      </w:r>
      <w:r w:rsidRPr="00AE6778">
        <w:rPr>
          <w:rFonts w:ascii="Times New Roman" w:eastAsia="Calibri" w:hAnsi="Times New Roman" w:cs="Times New Roman"/>
          <w:sz w:val="28"/>
          <w:szCs w:val="28"/>
        </w:rPr>
        <w:t xml:space="preserve"> включается стандартное ПЗУ К1804ВУ3 или нестандартное ПЗУ. Основное назначение данного модуля состоит в управлении источниками адреса микропрограммной памяти, расположенной в БМУ, организация которого базируется на применении БИС К1804ВУ4</w:t>
      </w:r>
      <w:r>
        <w:rPr>
          <w:rFonts w:ascii="Times New Roman" w:eastAsia="Calibri" w:hAnsi="Times New Roman" w:cs="Times New Roman"/>
          <w:sz w:val="28"/>
          <w:szCs w:val="28"/>
        </w:rPr>
        <w:t xml:space="preserve">. </w:t>
      </w:r>
    </w:p>
    <w:p w14:paraId="272F3DF2"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Текущая информация с шины данных поступает в регистр команд. Разряды, определяющие код операции в команде, поступают на преобразователь начального адреса, который преобразует код операции в адрес первой микрокоманды в микропрограмме, соответствующей данной команде. Этот адрес, при наличии разрешающего сигнала на входе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OE</m:t>
            </m:r>
          </m:e>
        </m:acc>
      </m:oMath>
      <w:r w:rsidRPr="00C16DE5">
        <w:rPr>
          <w:rFonts w:ascii="Times New Roman" w:eastAsiaTheme="majorEastAsia" w:hAnsi="Times New Roman" w:cs="Times New Roman"/>
          <w:color w:val="000000" w:themeColor="text1"/>
          <w:sz w:val="28"/>
          <w:szCs w:val="28"/>
        </w:rPr>
        <w:t xml:space="preserve"> преобразователя начального адреса, может быть передан на шину адреса ветвления, представляющую собой внутреннюю адресную магистраль БМУ.</w:t>
      </w:r>
    </w:p>
    <w:p w14:paraId="5A683A63"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Приемником информации в этой магистрали является схема УПМ через прямые входы адреса. Вторым источником информации для шины адреса ветвления может служить часть </w:t>
      </w:r>
      <w:proofErr w:type="spellStart"/>
      <w:r w:rsidRPr="00C16DE5">
        <w:rPr>
          <w:rFonts w:ascii="Times New Roman" w:eastAsiaTheme="majorEastAsia" w:hAnsi="Times New Roman" w:cs="Times New Roman"/>
          <w:color w:val="000000" w:themeColor="text1"/>
          <w:sz w:val="28"/>
          <w:szCs w:val="28"/>
          <w:lang w:val="en-US"/>
        </w:rPr>
        <w:t>RGMk</w:t>
      </w:r>
      <w:proofErr w:type="spellEnd"/>
      <w:r w:rsidRPr="00C16DE5">
        <w:rPr>
          <w:rFonts w:ascii="Times New Roman" w:eastAsiaTheme="majorEastAsia" w:hAnsi="Times New Roman" w:cs="Times New Roman"/>
          <w:color w:val="000000" w:themeColor="text1"/>
          <w:sz w:val="28"/>
          <w:szCs w:val="28"/>
        </w:rPr>
        <w:t xml:space="preserve">, содержащая поле адреса ветвления, причем эта часть регистра микрокоманд должна иметь </w:t>
      </w:r>
      <w:proofErr w:type="spellStart"/>
      <w:r w:rsidRPr="00C16DE5">
        <w:rPr>
          <w:rFonts w:ascii="Times New Roman" w:eastAsiaTheme="majorEastAsia" w:hAnsi="Times New Roman" w:cs="Times New Roman"/>
          <w:color w:val="000000" w:themeColor="text1"/>
          <w:sz w:val="28"/>
          <w:szCs w:val="28"/>
        </w:rPr>
        <w:t>трехстабильные</w:t>
      </w:r>
      <w:proofErr w:type="spellEnd"/>
      <w:r w:rsidRPr="00C16DE5">
        <w:rPr>
          <w:rFonts w:ascii="Times New Roman" w:eastAsiaTheme="majorEastAsia" w:hAnsi="Times New Roman" w:cs="Times New Roman"/>
          <w:color w:val="000000" w:themeColor="text1"/>
          <w:sz w:val="28"/>
          <w:szCs w:val="28"/>
        </w:rPr>
        <w:t xml:space="preserve"> выводы, управляемые по шине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OE</m:t>
            </m:r>
          </m:e>
        </m:acc>
      </m:oMath>
      <w:r w:rsidRPr="00C16DE5">
        <w:rPr>
          <w:rFonts w:ascii="Times New Roman" w:eastAsiaTheme="majorEastAsia" w:hAnsi="Times New Roman" w:cs="Times New Roman"/>
          <w:color w:val="000000" w:themeColor="text1"/>
          <w:sz w:val="28"/>
          <w:szCs w:val="28"/>
        </w:rPr>
        <w:t xml:space="preserve">. Третьим источником информации шины адреса ветвления служит преобразователь адреса. Он содержит адреса векторов прерывания. Подключение выхода преобразователя адреса и шины адреса ветвления к входу D также управляется по соответствующему входу разрешения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OE</m:t>
            </m:r>
          </m:e>
        </m:acc>
      </m:oMath>
      <w:r w:rsidRPr="00C16DE5">
        <w:rPr>
          <w:rFonts w:ascii="Times New Roman" w:eastAsiaTheme="majorEastAsia" w:hAnsi="Times New Roman" w:cs="Times New Roman"/>
          <w:color w:val="000000" w:themeColor="text1"/>
          <w:sz w:val="28"/>
          <w:szCs w:val="28"/>
        </w:rPr>
        <w:t>.</w:t>
      </w:r>
    </w:p>
    <w:p w14:paraId="6B94E11F"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Адрес микрокоманды с выхода УПМ передается на адресный вход памяти микропрограмм. Считанная микрокоманда располагается в регистре микрокоманд (</w:t>
      </w:r>
      <w:proofErr w:type="spellStart"/>
      <w:r w:rsidRPr="00C16DE5">
        <w:rPr>
          <w:rFonts w:ascii="Times New Roman" w:eastAsiaTheme="majorEastAsia" w:hAnsi="Times New Roman" w:cs="Times New Roman"/>
          <w:color w:val="000000" w:themeColor="text1"/>
          <w:sz w:val="28"/>
          <w:szCs w:val="28"/>
          <w:lang w:val="en-US"/>
        </w:rPr>
        <w:t>RGMk</w:t>
      </w:r>
      <w:proofErr w:type="spellEnd"/>
      <w:r w:rsidRPr="00C16DE5">
        <w:rPr>
          <w:rFonts w:ascii="Times New Roman" w:eastAsiaTheme="majorEastAsia" w:hAnsi="Times New Roman" w:cs="Times New Roman"/>
          <w:color w:val="000000" w:themeColor="text1"/>
          <w:sz w:val="28"/>
          <w:szCs w:val="28"/>
        </w:rPr>
        <w:t>).</w:t>
      </w:r>
    </w:p>
    <w:p w14:paraId="498D5773"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Выбор источника осуществляет УПМ, вырабатывая три сигнала -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PE</m:t>
            </m:r>
          </m:e>
        </m:acc>
      </m:oMath>
      <w:r w:rsidRPr="00C16DE5">
        <w:rPr>
          <w:rFonts w:ascii="Times New Roman" w:eastAsiaTheme="majorEastAsia" w:hAnsi="Times New Roman" w:cs="Times New Roman"/>
          <w:color w:val="000000" w:themeColor="text1"/>
          <w:sz w:val="28"/>
          <w:szCs w:val="28"/>
        </w:rPr>
        <w:t xml:space="preserve">,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ME</m:t>
            </m:r>
          </m:e>
        </m:acc>
      </m:oMath>
      <w:r w:rsidRPr="00C16DE5">
        <w:rPr>
          <w:rFonts w:ascii="Times New Roman" w:eastAsiaTheme="majorEastAsia" w:hAnsi="Times New Roman" w:cs="Times New Roman"/>
          <w:color w:val="000000" w:themeColor="text1"/>
          <w:sz w:val="28"/>
          <w:szCs w:val="28"/>
        </w:rPr>
        <w:t xml:space="preserve">, </w:t>
      </w:r>
      <m:oMath>
        <m:acc>
          <m:accPr>
            <m:chr m:val="̅"/>
            <m:ctrlPr>
              <w:rPr>
                <w:rFonts w:ascii="Cambria Math" w:eastAsiaTheme="majorEastAsia" w:hAnsi="Cambria Math" w:cs="Times New Roman"/>
                <w:i/>
                <w:color w:val="000000" w:themeColor="text1"/>
                <w:sz w:val="28"/>
                <w:szCs w:val="28"/>
              </w:rPr>
            </m:ctrlPr>
          </m:accPr>
          <m:e>
            <m:r>
              <w:rPr>
                <w:rFonts w:ascii="Cambria Math" w:eastAsiaTheme="majorEastAsia" w:hAnsi="Cambria Math" w:cs="Times New Roman"/>
                <w:color w:val="000000" w:themeColor="text1"/>
                <w:sz w:val="28"/>
                <w:szCs w:val="28"/>
              </w:rPr>
              <m:t>VE</m:t>
            </m:r>
          </m:e>
        </m:acc>
      </m:oMath>
      <w:r w:rsidRPr="00C16DE5">
        <w:rPr>
          <w:rFonts w:ascii="Times New Roman" w:eastAsiaTheme="majorEastAsia" w:hAnsi="Times New Roman" w:cs="Times New Roman"/>
          <w:color w:val="000000" w:themeColor="text1"/>
          <w:sz w:val="28"/>
          <w:szCs w:val="28"/>
        </w:rPr>
        <w:t>, которые используются для отпирания одного из трех внешних источников, подключенных к шине D. Информация с шины адреса ветвления поступает на прямой вход адреса УПМ.</w:t>
      </w:r>
    </w:p>
    <w:p w14:paraId="4E60B3EA"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lastRenderedPageBreak/>
        <w:t>Адрес микрокоманды с выхода УПМ передается на адресный вход памяти микропрограмм. Считанная микрокоманда располагается в регистре микрокоманд (</w:t>
      </w:r>
      <w:proofErr w:type="spellStart"/>
      <w:r w:rsidRPr="00C16DE5">
        <w:rPr>
          <w:rFonts w:ascii="Times New Roman" w:eastAsiaTheme="majorEastAsia" w:hAnsi="Times New Roman" w:cs="Times New Roman"/>
          <w:color w:val="000000" w:themeColor="text1"/>
          <w:sz w:val="28"/>
          <w:szCs w:val="28"/>
          <w:lang w:val="en-US"/>
        </w:rPr>
        <w:t>RGMk</w:t>
      </w:r>
      <w:proofErr w:type="spellEnd"/>
      <w:r w:rsidRPr="00C16DE5">
        <w:rPr>
          <w:rFonts w:ascii="Times New Roman" w:eastAsiaTheme="majorEastAsia" w:hAnsi="Times New Roman" w:cs="Times New Roman"/>
          <w:color w:val="000000" w:themeColor="text1"/>
          <w:sz w:val="28"/>
          <w:szCs w:val="28"/>
        </w:rPr>
        <w:t>).</w:t>
      </w:r>
    </w:p>
    <w:p w14:paraId="6EE2E961"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Кроме поля адреса ветвления считанная микрокоманда содержит управляющие сигналы, поступающие на шину управления (ШУ).</w:t>
      </w:r>
    </w:p>
    <w:p w14:paraId="1220121F" w14:textId="77777777" w:rsidR="00947FCD" w:rsidRPr="00C16DE5"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В качестве носителей входных сигналов в УУ используется семь линий схемы: вход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CC</m:t>
            </m:r>
          </m:e>
        </m:acc>
      </m:oMath>
      <w:r w:rsidRPr="00C16DE5">
        <w:rPr>
          <w:rFonts w:ascii="Times New Roman" w:eastAsiaTheme="majorEastAsia" w:hAnsi="Times New Roman" w:cs="Times New Roman"/>
          <w:color w:val="000000" w:themeColor="text1"/>
          <w:sz w:val="28"/>
          <w:szCs w:val="28"/>
        </w:rPr>
        <w:t xml:space="preserve">, принимающий условие СТ от БОД, вход </w:t>
      </w:r>
      <w:r w:rsidRPr="00C16DE5">
        <w:rPr>
          <w:rFonts w:ascii="Times New Roman" w:eastAsiaTheme="majorEastAsia" w:hAnsi="Times New Roman" w:cs="Times New Roman"/>
          <w:color w:val="000000" w:themeColor="text1"/>
          <w:sz w:val="28"/>
          <w:szCs w:val="28"/>
          <w:lang w:val="en-US"/>
        </w:rPr>
        <w:t>CCE</w:t>
      </w:r>
      <w:r w:rsidRPr="00C16DE5">
        <w:rPr>
          <w:rFonts w:ascii="Times New Roman" w:eastAsiaTheme="majorEastAsia" w:hAnsi="Times New Roman" w:cs="Times New Roman"/>
          <w:color w:val="000000" w:themeColor="text1"/>
          <w:sz w:val="28"/>
          <w:szCs w:val="28"/>
        </w:rPr>
        <w:t>, выполняющий функцию разрешения анализа условия при наличии единицы на входе (</w:t>
      </w:r>
      <w:r w:rsidRPr="00C16DE5">
        <w:rPr>
          <w:rFonts w:ascii="Times New Roman" w:eastAsiaTheme="majorEastAsia" w:hAnsi="Times New Roman" w:cs="Times New Roman"/>
          <w:color w:val="000000" w:themeColor="text1"/>
          <w:sz w:val="28"/>
          <w:szCs w:val="28"/>
          <w:lang w:val="en-US"/>
        </w:rPr>
        <w:t>CCE</w:t>
      </w:r>
      <w:r w:rsidRPr="00C16DE5">
        <w:rPr>
          <w:rFonts w:ascii="Times New Roman" w:eastAsiaTheme="majorEastAsia" w:hAnsi="Times New Roman" w:cs="Times New Roman"/>
          <w:color w:val="000000" w:themeColor="text1"/>
          <w:sz w:val="28"/>
          <w:szCs w:val="28"/>
        </w:rPr>
        <w:t xml:space="preserve">=0), вход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RLD</m:t>
            </m:r>
          </m:e>
        </m:acc>
      </m:oMath>
      <w:r w:rsidRPr="00C16DE5">
        <w:rPr>
          <w:rFonts w:ascii="Times New Roman" w:eastAsiaTheme="majorEastAsia" w:hAnsi="Times New Roman" w:cs="Times New Roman"/>
          <w:color w:val="000000" w:themeColor="text1"/>
          <w:sz w:val="28"/>
          <w:szCs w:val="28"/>
        </w:rPr>
        <w:t xml:space="preserve"> – разрешение записи в </w:t>
      </w:r>
      <w:r w:rsidRPr="00C16DE5">
        <w:rPr>
          <w:rFonts w:ascii="Times New Roman" w:eastAsiaTheme="majorEastAsia" w:hAnsi="Times New Roman" w:cs="Times New Roman"/>
          <w:color w:val="000000" w:themeColor="text1"/>
          <w:sz w:val="28"/>
          <w:szCs w:val="28"/>
          <w:lang w:val="en-US"/>
        </w:rPr>
        <w:t>RGA</w:t>
      </w:r>
      <w:r w:rsidRPr="00C16DE5">
        <w:rPr>
          <w:rFonts w:ascii="Times New Roman" w:eastAsiaTheme="majorEastAsia" w:hAnsi="Times New Roman" w:cs="Times New Roman"/>
          <w:color w:val="000000" w:themeColor="text1"/>
          <w:sz w:val="28"/>
          <w:szCs w:val="28"/>
        </w:rPr>
        <w:t>\</w:t>
      </w:r>
      <w:proofErr w:type="spellStart"/>
      <w:r w:rsidRPr="00C16DE5">
        <w:rPr>
          <w:rFonts w:ascii="Times New Roman" w:eastAsiaTheme="majorEastAsia" w:hAnsi="Times New Roman" w:cs="Times New Roman"/>
          <w:color w:val="000000" w:themeColor="text1"/>
          <w:sz w:val="28"/>
          <w:szCs w:val="28"/>
        </w:rPr>
        <w:t>Сч</w:t>
      </w:r>
      <w:proofErr w:type="spellEnd"/>
      <w:r w:rsidRPr="00C16DE5">
        <w:rPr>
          <w:rFonts w:ascii="Times New Roman" w:eastAsiaTheme="majorEastAsia" w:hAnsi="Times New Roman" w:cs="Times New Roman"/>
          <w:color w:val="000000" w:themeColor="text1"/>
          <w:sz w:val="28"/>
          <w:szCs w:val="28"/>
        </w:rPr>
        <w:t xml:space="preserve"> (используется в качестве буфера для записи и хранения адреса, либо в качестве числа циклов, принимаемых от внешнего источника через шину D, или в качестве счетчика циклов, содержимое которого на каждом такте уменьшается на один) и четырехразрядная шина инструкции </w:t>
      </w:r>
      <w:r w:rsidRPr="00C16DE5">
        <w:rPr>
          <w:rFonts w:ascii="Times New Roman" w:eastAsiaTheme="majorEastAsia" w:hAnsi="Times New Roman" w:cs="Times New Roman"/>
          <w:color w:val="000000" w:themeColor="text1"/>
          <w:sz w:val="28"/>
          <w:szCs w:val="28"/>
          <w:lang w:val="en-US"/>
        </w:rPr>
        <w:t>I</w:t>
      </w:r>
      <w:r w:rsidRPr="00C16DE5">
        <w:rPr>
          <w:rFonts w:ascii="Times New Roman" w:eastAsiaTheme="majorEastAsia" w:hAnsi="Times New Roman" w:cs="Times New Roman"/>
          <w:color w:val="000000" w:themeColor="text1"/>
          <w:sz w:val="28"/>
          <w:szCs w:val="28"/>
          <w:vertAlign w:val="subscript"/>
        </w:rPr>
        <w:t>3</w:t>
      </w:r>
      <w:r w:rsidRPr="00C16DE5">
        <w:rPr>
          <w:rFonts w:ascii="Times New Roman" w:eastAsiaTheme="majorEastAsia" w:hAnsi="Times New Roman" w:cs="Times New Roman"/>
          <w:color w:val="000000" w:themeColor="text1"/>
          <w:sz w:val="28"/>
          <w:szCs w:val="28"/>
        </w:rPr>
        <w:t xml:space="preserve"> – </w:t>
      </w:r>
      <w:r w:rsidRPr="00C16DE5">
        <w:rPr>
          <w:rFonts w:ascii="Times New Roman" w:eastAsiaTheme="majorEastAsia" w:hAnsi="Times New Roman" w:cs="Times New Roman"/>
          <w:color w:val="000000" w:themeColor="text1"/>
          <w:sz w:val="28"/>
          <w:szCs w:val="28"/>
          <w:lang w:val="en-US"/>
        </w:rPr>
        <w:t>I</w:t>
      </w:r>
      <w:r w:rsidRPr="00C16DE5">
        <w:rPr>
          <w:rFonts w:ascii="Times New Roman" w:eastAsiaTheme="majorEastAsia" w:hAnsi="Times New Roman" w:cs="Times New Roman"/>
          <w:color w:val="000000" w:themeColor="text1"/>
          <w:sz w:val="28"/>
          <w:szCs w:val="28"/>
          <w:vertAlign w:val="subscript"/>
        </w:rPr>
        <w:t>0</w:t>
      </w:r>
      <w:r w:rsidRPr="00C16DE5">
        <w:rPr>
          <w:rFonts w:ascii="Times New Roman" w:eastAsiaTheme="majorEastAsia" w:hAnsi="Times New Roman" w:cs="Times New Roman"/>
          <w:color w:val="000000" w:themeColor="text1"/>
          <w:sz w:val="28"/>
          <w:szCs w:val="28"/>
        </w:rPr>
        <w:t xml:space="preserve">.  </w:t>
      </w:r>
    </w:p>
    <w:p w14:paraId="7363E7AE" w14:textId="66130F29" w:rsidR="00947FCD" w:rsidRDefault="00947FCD" w:rsidP="00947FCD">
      <w:pPr>
        <w:spacing w:after="0"/>
        <w:ind w:firstLine="709"/>
        <w:jc w:val="both"/>
        <w:rPr>
          <w:rFonts w:ascii="Times New Roman" w:eastAsiaTheme="majorEastAsia" w:hAnsi="Times New Roman" w:cs="Times New Roman"/>
          <w:color w:val="000000" w:themeColor="text1"/>
          <w:sz w:val="28"/>
          <w:szCs w:val="28"/>
        </w:rPr>
      </w:pPr>
      <w:r w:rsidRPr="00C16DE5">
        <w:rPr>
          <w:rFonts w:ascii="Times New Roman" w:eastAsiaTheme="majorEastAsia" w:hAnsi="Times New Roman" w:cs="Times New Roman"/>
          <w:color w:val="000000" w:themeColor="text1"/>
          <w:sz w:val="28"/>
          <w:szCs w:val="28"/>
        </w:rPr>
        <w:t xml:space="preserve">Таким образом, в УПМ выполняется 16 видов переходов в соответствии с информацией, содержащейся в 32 ячейках строенного ПЗУ управления. В таблице </w:t>
      </w:r>
      <w:r w:rsidR="00DC3A2E">
        <w:rPr>
          <w:rFonts w:ascii="Times New Roman" w:eastAsiaTheme="majorEastAsia" w:hAnsi="Times New Roman" w:cs="Times New Roman"/>
          <w:color w:val="000000" w:themeColor="text1"/>
          <w:sz w:val="28"/>
          <w:szCs w:val="28"/>
        </w:rPr>
        <w:t>3</w:t>
      </w:r>
      <w:r>
        <w:rPr>
          <w:rFonts w:ascii="Times New Roman" w:eastAsiaTheme="majorEastAsia" w:hAnsi="Times New Roman" w:cs="Times New Roman"/>
          <w:color w:val="000000" w:themeColor="text1"/>
          <w:sz w:val="28"/>
          <w:szCs w:val="28"/>
        </w:rPr>
        <w:t>.</w:t>
      </w:r>
      <w:r w:rsidR="00DC3A2E">
        <w:rPr>
          <w:rFonts w:ascii="Times New Roman" w:eastAsiaTheme="majorEastAsia" w:hAnsi="Times New Roman" w:cs="Times New Roman"/>
          <w:color w:val="000000" w:themeColor="text1"/>
          <w:sz w:val="28"/>
          <w:szCs w:val="28"/>
        </w:rPr>
        <w:t>1</w:t>
      </w:r>
      <w:r w:rsidRPr="00C16DE5">
        <w:rPr>
          <w:rFonts w:ascii="Times New Roman" w:eastAsiaTheme="majorEastAsia" w:hAnsi="Times New Roman" w:cs="Times New Roman"/>
          <w:color w:val="000000" w:themeColor="text1"/>
          <w:sz w:val="28"/>
          <w:szCs w:val="28"/>
        </w:rPr>
        <w:t xml:space="preserve"> представлены 16 инструкций, выполняемых проектируемым УУ.</w:t>
      </w:r>
    </w:p>
    <w:p w14:paraId="65317584" w14:textId="2DD28D80" w:rsidR="00126AA9" w:rsidRDefault="00126AA9" w:rsidP="00126AA9">
      <w:pPr>
        <w:pStyle w:val="af5"/>
        <w:spacing w:after="0"/>
        <w:ind w:left="1134" w:hanging="425"/>
        <w:jc w:val="both"/>
        <w:rPr>
          <w:rFonts w:ascii="Times New Roman" w:eastAsiaTheme="majorEastAsia" w:hAnsi="Times New Roman" w:cs="Times New Roman"/>
          <w:b/>
          <w:bCs/>
          <w:color w:val="000000" w:themeColor="text1"/>
          <w:sz w:val="28"/>
          <w:szCs w:val="28"/>
        </w:rPr>
      </w:pPr>
    </w:p>
    <w:p w14:paraId="29F03FA7" w14:textId="113FD426" w:rsidR="00DC3A2E" w:rsidRPr="00C16DE5" w:rsidRDefault="00DC3A2E" w:rsidP="00DC3A2E">
      <w:pPr>
        <w:spacing w:after="0"/>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Таблица 3.1 – Инструкции устройства управления</w:t>
      </w:r>
    </w:p>
    <w:tbl>
      <w:tblPr>
        <w:tblStyle w:val="a7"/>
        <w:tblW w:w="0" w:type="auto"/>
        <w:tblLook w:val="04A0" w:firstRow="1" w:lastRow="0" w:firstColumn="1" w:lastColumn="0" w:noHBand="0" w:noVBand="1"/>
      </w:tblPr>
      <w:tblGrid>
        <w:gridCol w:w="1125"/>
        <w:gridCol w:w="1475"/>
        <w:gridCol w:w="6744"/>
      </w:tblGrid>
      <w:tr w:rsidR="00DC3A2E" w14:paraId="5971CCF6" w14:textId="77777777" w:rsidTr="007336FB">
        <w:tc>
          <w:tcPr>
            <w:tcW w:w="1129" w:type="dxa"/>
            <w:vAlign w:val="center"/>
          </w:tcPr>
          <w:p w14:paraId="00C6BFD7"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 xml:space="preserve">Код </w:t>
            </w:r>
          </w:p>
          <w:p w14:paraId="63BA4A3C"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w:t>
            </w:r>
            <w:r w:rsidRPr="00445216">
              <w:rPr>
                <w:rFonts w:ascii="Times New Roman" w:eastAsiaTheme="majorEastAsia" w:hAnsi="Times New Roman" w:cs="Times New Roman"/>
                <w:color w:val="000000" w:themeColor="text1"/>
                <w:sz w:val="28"/>
                <w:szCs w:val="28"/>
                <w:lang w:val="en-US"/>
              </w:rPr>
              <w:t>I</w:t>
            </w:r>
            <w:r w:rsidRPr="00445216">
              <w:rPr>
                <w:rFonts w:ascii="Times New Roman" w:eastAsiaTheme="majorEastAsia" w:hAnsi="Times New Roman" w:cs="Times New Roman"/>
                <w:color w:val="000000" w:themeColor="text1"/>
                <w:sz w:val="28"/>
                <w:szCs w:val="28"/>
                <w:vertAlign w:val="subscript"/>
                <w:lang w:val="en-US"/>
              </w:rPr>
              <w:t>3</w:t>
            </w:r>
            <w:r w:rsidRPr="00445216">
              <w:rPr>
                <w:rFonts w:ascii="Times New Roman" w:eastAsiaTheme="majorEastAsia" w:hAnsi="Times New Roman" w:cs="Times New Roman"/>
                <w:color w:val="000000" w:themeColor="text1"/>
                <w:sz w:val="28"/>
                <w:szCs w:val="28"/>
                <w:lang w:val="en-US"/>
              </w:rPr>
              <w:t xml:space="preserve"> – I</w:t>
            </w:r>
            <w:r w:rsidRPr="00445216">
              <w:rPr>
                <w:rFonts w:ascii="Times New Roman" w:eastAsiaTheme="majorEastAsia" w:hAnsi="Times New Roman" w:cs="Times New Roman"/>
                <w:color w:val="000000" w:themeColor="text1"/>
                <w:sz w:val="28"/>
                <w:szCs w:val="28"/>
                <w:vertAlign w:val="subscript"/>
                <w:lang w:val="en-US"/>
              </w:rPr>
              <w:t>0</w:t>
            </w:r>
            <w:r w:rsidRPr="00445216">
              <w:rPr>
                <w:rFonts w:ascii="Times New Roman" w:eastAsiaTheme="majorEastAsia" w:hAnsi="Times New Roman" w:cs="Times New Roman"/>
                <w:color w:val="000000" w:themeColor="text1"/>
                <w:sz w:val="28"/>
                <w:szCs w:val="28"/>
              </w:rPr>
              <w:t>)</w:t>
            </w:r>
          </w:p>
        </w:tc>
        <w:tc>
          <w:tcPr>
            <w:tcW w:w="1418" w:type="dxa"/>
            <w:vAlign w:val="center"/>
          </w:tcPr>
          <w:p w14:paraId="7CBEC34D"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Мнемокод</w:t>
            </w:r>
          </w:p>
        </w:tc>
        <w:tc>
          <w:tcPr>
            <w:tcW w:w="6797" w:type="dxa"/>
            <w:vAlign w:val="center"/>
          </w:tcPr>
          <w:p w14:paraId="3D574EAB"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Описание</w:t>
            </w:r>
          </w:p>
        </w:tc>
      </w:tr>
      <w:tr w:rsidR="00DC3A2E" w14:paraId="718C49A4" w14:textId="77777777" w:rsidTr="007336FB">
        <w:tc>
          <w:tcPr>
            <w:tcW w:w="1129" w:type="dxa"/>
            <w:vAlign w:val="center"/>
          </w:tcPr>
          <w:p w14:paraId="7DD0E735"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0000</w:t>
            </w:r>
          </w:p>
        </w:tc>
        <w:tc>
          <w:tcPr>
            <w:tcW w:w="1418" w:type="dxa"/>
            <w:vAlign w:val="center"/>
          </w:tcPr>
          <w:p w14:paraId="5242E765" w14:textId="77777777" w:rsidR="00DC3A2E" w:rsidRPr="00445216" w:rsidRDefault="00DC3A2E" w:rsidP="007336FB">
            <w:pPr>
              <w:jc w:val="center"/>
              <w:rPr>
                <w:rFonts w:ascii="Times New Roman" w:eastAsiaTheme="majorEastAsia" w:hAnsi="Times New Roman" w:cs="Times New Roman"/>
                <w:color w:val="000000" w:themeColor="text1"/>
                <w:sz w:val="28"/>
                <w:szCs w:val="28"/>
                <w:lang w:val="en-US"/>
              </w:rPr>
            </w:pPr>
            <w:r w:rsidRPr="00445216">
              <w:rPr>
                <w:rFonts w:ascii="Times New Roman" w:eastAsiaTheme="majorEastAsia" w:hAnsi="Times New Roman" w:cs="Times New Roman"/>
                <w:color w:val="000000" w:themeColor="text1"/>
                <w:sz w:val="28"/>
                <w:szCs w:val="28"/>
                <w:lang w:val="en-US"/>
              </w:rPr>
              <w:t>JZ</w:t>
            </w:r>
          </w:p>
        </w:tc>
        <w:tc>
          <w:tcPr>
            <w:tcW w:w="6797" w:type="dxa"/>
          </w:tcPr>
          <w:p w14:paraId="6BB3F35E" w14:textId="77777777" w:rsidR="00DC3A2E" w:rsidRPr="00445216" w:rsidRDefault="00DC3A2E" w:rsidP="007336FB">
            <w:pPr>
              <w:jc w:val="both"/>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Переход к микрокоманде МПП с нулевым адресом. Выполняется очистка стека.</w:t>
            </w:r>
          </w:p>
        </w:tc>
      </w:tr>
      <w:tr w:rsidR="00DC3A2E" w14:paraId="34C4E305" w14:textId="77777777" w:rsidTr="00DD0D1E">
        <w:tc>
          <w:tcPr>
            <w:tcW w:w="1129" w:type="dxa"/>
            <w:tcBorders>
              <w:bottom w:val="single" w:sz="4" w:space="0" w:color="000000"/>
            </w:tcBorders>
            <w:vAlign w:val="center"/>
          </w:tcPr>
          <w:p w14:paraId="2DF21962"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0001</w:t>
            </w:r>
          </w:p>
        </w:tc>
        <w:tc>
          <w:tcPr>
            <w:tcW w:w="1418" w:type="dxa"/>
            <w:tcBorders>
              <w:bottom w:val="single" w:sz="4" w:space="0" w:color="000000"/>
            </w:tcBorders>
            <w:vAlign w:val="center"/>
          </w:tcPr>
          <w:p w14:paraId="3BC4815E" w14:textId="77777777" w:rsidR="00DC3A2E" w:rsidRPr="00445216" w:rsidRDefault="00DC3A2E" w:rsidP="007336FB">
            <w:pPr>
              <w:jc w:val="center"/>
              <w:rPr>
                <w:rFonts w:ascii="Times New Roman" w:eastAsiaTheme="majorEastAsia" w:hAnsi="Times New Roman" w:cs="Times New Roman"/>
                <w:color w:val="000000" w:themeColor="text1"/>
                <w:sz w:val="28"/>
                <w:szCs w:val="28"/>
                <w:lang w:val="en-US"/>
              </w:rPr>
            </w:pPr>
            <w:r w:rsidRPr="00445216">
              <w:rPr>
                <w:rFonts w:ascii="Times New Roman" w:eastAsiaTheme="majorEastAsia" w:hAnsi="Times New Roman" w:cs="Times New Roman"/>
                <w:color w:val="000000" w:themeColor="text1"/>
                <w:sz w:val="28"/>
                <w:szCs w:val="28"/>
                <w:lang w:val="en-US"/>
              </w:rPr>
              <w:t>CJS</w:t>
            </w:r>
          </w:p>
        </w:tc>
        <w:tc>
          <w:tcPr>
            <w:tcW w:w="6797" w:type="dxa"/>
            <w:tcBorders>
              <w:bottom w:val="single" w:sz="4" w:space="0" w:color="000000"/>
            </w:tcBorders>
          </w:tcPr>
          <w:p w14:paraId="7CA3D8E6" w14:textId="77777777" w:rsidR="00DC3A2E" w:rsidRPr="00445216" w:rsidRDefault="00DC3A2E" w:rsidP="007336FB">
            <w:pPr>
              <w:jc w:val="both"/>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Условный переход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CC</m:t>
                  </m:r>
                </m:e>
              </m:acc>
            </m:oMath>
            <w:r w:rsidRPr="00445216">
              <w:rPr>
                <w:rFonts w:ascii="Times New Roman" w:eastAsiaTheme="majorEastAsia" w:hAnsi="Times New Roman" w:cs="Times New Roman"/>
                <w:color w:val="000000" w:themeColor="text1"/>
                <w:sz w:val="28"/>
                <w:szCs w:val="28"/>
              </w:rPr>
              <w:t xml:space="preserve">=0, </w:t>
            </w:r>
            <w:r w:rsidRPr="00445216">
              <w:rPr>
                <w:rFonts w:ascii="Times New Roman" w:eastAsiaTheme="majorEastAsia" w:hAnsi="Times New Roman" w:cs="Times New Roman"/>
                <w:color w:val="000000" w:themeColor="text1"/>
                <w:sz w:val="28"/>
                <w:szCs w:val="28"/>
                <w:lang w:val="en-US"/>
              </w:rPr>
              <w:t>CCE</w:t>
            </w:r>
            <w:r w:rsidRPr="00445216">
              <w:rPr>
                <w:rFonts w:ascii="Times New Roman" w:eastAsiaTheme="majorEastAsia" w:hAnsi="Times New Roman" w:cs="Times New Roman"/>
                <w:color w:val="000000" w:themeColor="text1"/>
                <w:sz w:val="28"/>
                <w:szCs w:val="28"/>
              </w:rPr>
              <w:t xml:space="preserve">=0) к микропрограмме по адресу из </w:t>
            </w:r>
            <w:proofErr w:type="spellStart"/>
            <w:r w:rsidRPr="00445216">
              <w:rPr>
                <w:rFonts w:ascii="Times New Roman" w:eastAsiaTheme="majorEastAsia" w:hAnsi="Times New Roman" w:cs="Times New Roman"/>
                <w:color w:val="000000" w:themeColor="text1"/>
                <w:sz w:val="28"/>
                <w:szCs w:val="28"/>
                <w:lang w:val="en-US"/>
              </w:rPr>
              <w:t>RGMk</w:t>
            </w:r>
            <w:proofErr w:type="spellEnd"/>
            <w:r w:rsidRPr="00445216">
              <w:rPr>
                <w:rFonts w:ascii="Times New Roman" w:eastAsiaTheme="majorEastAsia" w:hAnsi="Times New Roman" w:cs="Times New Roman"/>
                <w:color w:val="000000" w:themeColor="text1"/>
                <w:sz w:val="28"/>
                <w:szCs w:val="28"/>
              </w:rPr>
              <w:t xml:space="preserve">, принимаемому по шине </w:t>
            </w:r>
            <w:r w:rsidRPr="00445216">
              <w:rPr>
                <w:rFonts w:ascii="Times New Roman" w:eastAsiaTheme="majorEastAsia" w:hAnsi="Times New Roman" w:cs="Times New Roman"/>
                <w:color w:val="000000" w:themeColor="text1"/>
                <w:sz w:val="28"/>
                <w:szCs w:val="28"/>
                <w:lang w:val="en-US"/>
              </w:rPr>
              <w:t>D</w:t>
            </w:r>
            <w:r w:rsidRPr="00445216">
              <w:rPr>
                <w:rFonts w:ascii="Times New Roman" w:eastAsiaTheme="majorEastAsia" w:hAnsi="Times New Roman" w:cs="Times New Roman"/>
                <w:color w:val="000000" w:themeColor="text1"/>
                <w:sz w:val="28"/>
                <w:szCs w:val="28"/>
              </w:rPr>
              <w:t xml:space="preserve"> УПМ. Точка возврата </w:t>
            </w:r>
            <w:r w:rsidRPr="00445216">
              <w:rPr>
                <w:rFonts w:ascii="Times New Roman" w:eastAsiaTheme="majorEastAsia" w:hAnsi="Times New Roman" w:cs="Times New Roman"/>
                <w:color w:val="000000" w:themeColor="text1"/>
                <w:sz w:val="28"/>
                <w:szCs w:val="28"/>
                <w:lang w:val="en-US"/>
              </w:rPr>
              <w:t>N</w:t>
            </w:r>
            <w:r w:rsidRPr="00445216">
              <w:rPr>
                <w:rFonts w:ascii="Times New Roman" w:eastAsiaTheme="majorEastAsia" w:hAnsi="Times New Roman" w:cs="Times New Roman"/>
                <w:color w:val="000000" w:themeColor="text1"/>
                <w:sz w:val="28"/>
                <w:szCs w:val="28"/>
              </w:rPr>
              <w:t>+1 запоминается в стеке. При невыполнении условия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CC</m:t>
                  </m:r>
                </m:e>
              </m:acc>
            </m:oMath>
            <w:r w:rsidRPr="00445216">
              <w:rPr>
                <w:rFonts w:ascii="Times New Roman" w:eastAsiaTheme="majorEastAsia" w:hAnsi="Times New Roman" w:cs="Times New Roman"/>
                <w:color w:val="000000" w:themeColor="text1"/>
                <w:sz w:val="28"/>
                <w:szCs w:val="28"/>
              </w:rPr>
              <w:t xml:space="preserve">=1, </w:t>
            </w:r>
            <w:r w:rsidRPr="00445216">
              <w:rPr>
                <w:rFonts w:ascii="Times New Roman" w:eastAsiaTheme="majorEastAsia" w:hAnsi="Times New Roman" w:cs="Times New Roman"/>
                <w:color w:val="000000" w:themeColor="text1"/>
                <w:sz w:val="28"/>
                <w:szCs w:val="28"/>
                <w:lang w:val="en-US"/>
              </w:rPr>
              <w:t>CCE</w:t>
            </w:r>
            <w:r w:rsidRPr="00445216">
              <w:rPr>
                <w:rFonts w:ascii="Times New Roman" w:eastAsiaTheme="majorEastAsia" w:hAnsi="Times New Roman" w:cs="Times New Roman"/>
                <w:color w:val="000000" w:themeColor="text1"/>
                <w:sz w:val="28"/>
                <w:szCs w:val="28"/>
              </w:rPr>
              <w:t xml:space="preserve">=0) – переход к следующей микропрограмме по адресу из СМК. Адрес из </w:t>
            </w:r>
            <w:proofErr w:type="spellStart"/>
            <w:r w:rsidRPr="00445216">
              <w:rPr>
                <w:rFonts w:ascii="Times New Roman" w:eastAsiaTheme="majorEastAsia" w:hAnsi="Times New Roman" w:cs="Times New Roman"/>
                <w:color w:val="000000" w:themeColor="text1"/>
                <w:sz w:val="28"/>
                <w:szCs w:val="28"/>
                <w:lang w:val="en-US"/>
              </w:rPr>
              <w:t>RGMk</w:t>
            </w:r>
            <w:proofErr w:type="spellEnd"/>
            <w:r w:rsidRPr="00445216">
              <w:rPr>
                <w:rFonts w:ascii="Times New Roman" w:eastAsiaTheme="majorEastAsia" w:hAnsi="Times New Roman" w:cs="Times New Roman"/>
                <w:color w:val="000000" w:themeColor="text1"/>
                <w:sz w:val="28"/>
                <w:szCs w:val="28"/>
              </w:rPr>
              <w:t xml:space="preserve"> на шину </w:t>
            </w:r>
            <w:r w:rsidRPr="00445216">
              <w:rPr>
                <w:rFonts w:ascii="Times New Roman" w:eastAsiaTheme="majorEastAsia" w:hAnsi="Times New Roman" w:cs="Times New Roman"/>
                <w:color w:val="000000" w:themeColor="text1"/>
                <w:sz w:val="28"/>
                <w:szCs w:val="28"/>
                <w:lang w:val="en-US"/>
              </w:rPr>
              <w:t>D</w:t>
            </w:r>
            <w:r w:rsidRPr="00445216">
              <w:rPr>
                <w:rFonts w:ascii="Times New Roman" w:eastAsiaTheme="majorEastAsia" w:hAnsi="Times New Roman" w:cs="Times New Roman"/>
                <w:color w:val="000000" w:themeColor="text1"/>
                <w:sz w:val="28"/>
                <w:szCs w:val="28"/>
              </w:rPr>
              <w:t xml:space="preserve"> передается без запоминания в регистрах УПМ.</w:t>
            </w:r>
          </w:p>
        </w:tc>
      </w:tr>
      <w:tr w:rsidR="00DC3A2E" w14:paraId="51BEF965" w14:textId="77777777" w:rsidTr="007336FB">
        <w:tc>
          <w:tcPr>
            <w:tcW w:w="1129" w:type="dxa"/>
            <w:vAlign w:val="center"/>
          </w:tcPr>
          <w:p w14:paraId="15CEB5C8"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0010</w:t>
            </w:r>
          </w:p>
        </w:tc>
        <w:tc>
          <w:tcPr>
            <w:tcW w:w="1418" w:type="dxa"/>
            <w:vAlign w:val="center"/>
          </w:tcPr>
          <w:p w14:paraId="3620869C" w14:textId="77777777" w:rsidR="00DC3A2E" w:rsidRPr="00445216" w:rsidRDefault="00DC3A2E" w:rsidP="007336FB">
            <w:pPr>
              <w:jc w:val="center"/>
              <w:rPr>
                <w:rFonts w:ascii="Times New Roman" w:eastAsiaTheme="majorEastAsia" w:hAnsi="Times New Roman" w:cs="Times New Roman"/>
                <w:color w:val="000000" w:themeColor="text1"/>
                <w:sz w:val="28"/>
                <w:szCs w:val="28"/>
                <w:lang w:val="en-US"/>
              </w:rPr>
            </w:pPr>
            <w:r w:rsidRPr="00445216">
              <w:rPr>
                <w:rFonts w:ascii="Times New Roman" w:eastAsiaTheme="majorEastAsia" w:hAnsi="Times New Roman" w:cs="Times New Roman"/>
                <w:color w:val="000000" w:themeColor="text1"/>
                <w:sz w:val="28"/>
                <w:szCs w:val="28"/>
                <w:lang w:val="en-US"/>
              </w:rPr>
              <w:t>JMAP</w:t>
            </w:r>
          </w:p>
        </w:tc>
        <w:tc>
          <w:tcPr>
            <w:tcW w:w="6797" w:type="dxa"/>
          </w:tcPr>
          <w:p w14:paraId="18D8D70E" w14:textId="77777777" w:rsidR="00DC3A2E" w:rsidRPr="00445216" w:rsidRDefault="00DC3A2E" w:rsidP="007336FB">
            <w:pPr>
              <w:jc w:val="both"/>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 xml:space="preserve">Безусловный переход по адресу из ПНА, передаваемому через шину </w:t>
            </w:r>
            <w:r w:rsidRPr="00445216">
              <w:rPr>
                <w:rFonts w:ascii="Times New Roman" w:eastAsiaTheme="majorEastAsia" w:hAnsi="Times New Roman" w:cs="Times New Roman"/>
                <w:color w:val="000000" w:themeColor="text1"/>
                <w:sz w:val="28"/>
                <w:szCs w:val="28"/>
                <w:lang w:val="en-US"/>
              </w:rPr>
              <w:t>D</w:t>
            </w:r>
            <w:r w:rsidRPr="00445216">
              <w:rPr>
                <w:rFonts w:ascii="Times New Roman" w:eastAsiaTheme="majorEastAsia" w:hAnsi="Times New Roman" w:cs="Times New Roman"/>
                <w:color w:val="000000" w:themeColor="text1"/>
                <w:sz w:val="28"/>
                <w:szCs w:val="28"/>
              </w:rPr>
              <w:t xml:space="preserve"> УПМ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ME</m:t>
                  </m:r>
                </m:e>
              </m:acc>
            </m:oMath>
            <w:r w:rsidRPr="00445216">
              <w:rPr>
                <w:rFonts w:ascii="Times New Roman" w:eastAsiaTheme="majorEastAsia" w:hAnsi="Times New Roman" w:cs="Times New Roman"/>
                <w:color w:val="000000" w:themeColor="text1"/>
                <w:sz w:val="28"/>
                <w:szCs w:val="28"/>
              </w:rPr>
              <w:t xml:space="preserve">=0). Т. е. </w:t>
            </w:r>
            <w:r w:rsidRPr="00445216">
              <w:rPr>
                <w:rFonts w:ascii="Times New Roman" w:eastAsiaTheme="majorEastAsia" w:hAnsi="Times New Roman" w:cs="Times New Roman"/>
                <w:color w:val="000000" w:themeColor="text1"/>
                <w:sz w:val="28"/>
                <w:szCs w:val="28"/>
                <w:lang w:val="en-US"/>
              </w:rPr>
              <w:t>JMAP</w:t>
            </w:r>
            <w:r w:rsidRPr="00445216">
              <w:rPr>
                <w:rFonts w:ascii="Times New Roman" w:eastAsiaTheme="majorEastAsia" w:hAnsi="Times New Roman" w:cs="Times New Roman"/>
                <w:color w:val="000000" w:themeColor="text1"/>
                <w:sz w:val="28"/>
                <w:szCs w:val="28"/>
              </w:rPr>
              <w:t xml:space="preserve"> транслирует код операции текущей команды из </w:t>
            </w:r>
            <w:proofErr w:type="spellStart"/>
            <w:r w:rsidRPr="00445216">
              <w:rPr>
                <w:rFonts w:ascii="Times New Roman" w:eastAsiaTheme="majorEastAsia" w:hAnsi="Times New Roman" w:cs="Times New Roman"/>
                <w:color w:val="000000" w:themeColor="text1"/>
                <w:sz w:val="28"/>
                <w:szCs w:val="28"/>
                <w:lang w:val="en-US"/>
              </w:rPr>
              <w:t>RGMk</w:t>
            </w:r>
            <w:proofErr w:type="spellEnd"/>
            <w:r w:rsidRPr="00445216">
              <w:rPr>
                <w:rFonts w:ascii="Times New Roman" w:eastAsiaTheme="majorEastAsia" w:hAnsi="Times New Roman" w:cs="Times New Roman"/>
                <w:color w:val="000000" w:themeColor="text1"/>
                <w:sz w:val="28"/>
                <w:szCs w:val="28"/>
              </w:rPr>
              <w:t xml:space="preserve"> в начальный адрес соответствующей микропрограммы в МПП</w:t>
            </w:r>
          </w:p>
        </w:tc>
      </w:tr>
      <w:tr w:rsidR="00DC3A2E" w14:paraId="0FE28516" w14:textId="77777777" w:rsidTr="00DD0D1E">
        <w:tc>
          <w:tcPr>
            <w:tcW w:w="1129" w:type="dxa"/>
            <w:tcBorders>
              <w:bottom w:val="single" w:sz="4" w:space="0" w:color="000000"/>
            </w:tcBorders>
            <w:vAlign w:val="center"/>
          </w:tcPr>
          <w:p w14:paraId="26727235" w14:textId="77777777" w:rsidR="00DC3A2E" w:rsidRPr="00445216" w:rsidRDefault="00DC3A2E" w:rsidP="007336FB">
            <w:pPr>
              <w:jc w:val="center"/>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0011</w:t>
            </w:r>
          </w:p>
        </w:tc>
        <w:tc>
          <w:tcPr>
            <w:tcW w:w="1418" w:type="dxa"/>
            <w:tcBorders>
              <w:bottom w:val="single" w:sz="4" w:space="0" w:color="000000"/>
            </w:tcBorders>
            <w:vAlign w:val="center"/>
          </w:tcPr>
          <w:p w14:paraId="0F941EEB" w14:textId="77777777" w:rsidR="00DC3A2E" w:rsidRPr="00445216" w:rsidRDefault="00DC3A2E" w:rsidP="007336FB">
            <w:pPr>
              <w:jc w:val="center"/>
              <w:rPr>
                <w:rFonts w:ascii="Times New Roman" w:eastAsiaTheme="majorEastAsia" w:hAnsi="Times New Roman" w:cs="Times New Roman"/>
                <w:color w:val="000000" w:themeColor="text1"/>
                <w:sz w:val="28"/>
                <w:szCs w:val="28"/>
                <w:lang w:val="en-US"/>
              </w:rPr>
            </w:pPr>
            <w:r w:rsidRPr="00445216">
              <w:rPr>
                <w:rFonts w:ascii="Times New Roman" w:eastAsiaTheme="majorEastAsia" w:hAnsi="Times New Roman" w:cs="Times New Roman"/>
                <w:color w:val="000000" w:themeColor="text1"/>
                <w:sz w:val="28"/>
                <w:szCs w:val="28"/>
                <w:lang w:val="en-US"/>
              </w:rPr>
              <w:t>CJP</w:t>
            </w:r>
          </w:p>
        </w:tc>
        <w:tc>
          <w:tcPr>
            <w:tcW w:w="6797" w:type="dxa"/>
            <w:tcBorders>
              <w:bottom w:val="single" w:sz="4" w:space="0" w:color="000000"/>
            </w:tcBorders>
          </w:tcPr>
          <w:p w14:paraId="4072D1AC" w14:textId="13C3736F" w:rsidR="008E2E55" w:rsidRPr="00445216" w:rsidRDefault="00DC3A2E" w:rsidP="00445216">
            <w:pPr>
              <w:jc w:val="both"/>
              <w:rPr>
                <w:rFonts w:ascii="Times New Roman" w:eastAsiaTheme="majorEastAsia" w:hAnsi="Times New Roman" w:cs="Times New Roman"/>
                <w:color w:val="000000" w:themeColor="text1"/>
                <w:sz w:val="28"/>
                <w:szCs w:val="28"/>
              </w:rPr>
            </w:pPr>
            <w:r w:rsidRPr="00445216">
              <w:rPr>
                <w:rFonts w:ascii="Times New Roman" w:eastAsiaTheme="majorEastAsia" w:hAnsi="Times New Roman" w:cs="Times New Roman"/>
                <w:color w:val="000000" w:themeColor="text1"/>
                <w:sz w:val="28"/>
                <w:szCs w:val="28"/>
              </w:rPr>
              <w:t>Условный переход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CC</m:t>
                  </m:r>
                </m:e>
              </m:acc>
            </m:oMath>
            <w:r w:rsidRPr="00445216">
              <w:rPr>
                <w:rFonts w:ascii="Times New Roman" w:eastAsiaTheme="majorEastAsia" w:hAnsi="Times New Roman" w:cs="Times New Roman"/>
                <w:color w:val="000000" w:themeColor="text1"/>
                <w:sz w:val="28"/>
                <w:szCs w:val="28"/>
              </w:rPr>
              <w:t xml:space="preserve">=0, </w:t>
            </w:r>
            <w:r w:rsidRPr="00445216">
              <w:rPr>
                <w:rFonts w:ascii="Times New Roman" w:eastAsiaTheme="majorEastAsia" w:hAnsi="Times New Roman" w:cs="Times New Roman"/>
                <w:color w:val="000000" w:themeColor="text1"/>
                <w:sz w:val="28"/>
                <w:szCs w:val="28"/>
                <w:lang w:val="en-US"/>
              </w:rPr>
              <w:t>CCE</w:t>
            </w:r>
            <w:r w:rsidRPr="00445216">
              <w:rPr>
                <w:rFonts w:ascii="Times New Roman" w:eastAsiaTheme="majorEastAsia" w:hAnsi="Times New Roman" w:cs="Times New Roman"/>
                <w:color w:val="000000" w:themeColor="text1"/>
                <w:sz w:val="28"/>
                <w:szCs w:val="28"/>
              </w:rPr>
              <w:t xml:space="preserve">=0) к микропрограмме по адресу из </w:t>
            </w:r>
            <w:proofErr w:type="spellStart"/>
            <w:r w:rsidRPr="00445216">
              <w:rPr>
                <w:rFonts w:ascii="Times New Roman" w:eastAsiaTheme="majorEastAsia" w:hAnsi="Times New Roman" w:cs="Times New Roman"/>
                <w:color w:val="000000" w:themeColor="text1"/>
                <w:sz w:val="28"/>
                <w:szCs w:val="28"/>
                <w:lang w:val="en-US"/>
              </w:rPr>
              <w:t>RGMk</w:t>
            </w:r>
            <w:proofErr w:type="spellEnd"/>
            <w:r w:rsidRPr="00445216">
              <w:rPr>
                <w:rFonts w:ascii="Times New Roman" w:eastAsiaTheme="majorEastAsia" w:hAnsi="Times New Roman" w:cs="Times New Roman"/>
                <w:color w:val="000000" w:themeColor="text1"/>
                <w:sz w:val="28"/>
                <w:szCs w:val="28"/>
              </w:rPr>
              <w:t xml:space="preserve">, принимаемому по шине </w:t>
            </w:r>
            <w:r w:rsidRPr="00445216">
              <w:rPr>
                <w:rFonts w:ascii="Times New Roman" w:eastAsiaTheme="majorEastAsia" w:hAnsi="Times New Roman" w:cs="Times New Roman"/>
                <w:color w:val="000000" w:themeColor="text1"/>
                <w:sz w:val="28"/>
                <w:szCs w:val="28"/>
                <w:lang w:val="en-US"/>
              </w:rPr>
              <w:t>D</w:t>
            </w:r>
            <w:r w:rsidRPr="00445216">
              <w:rPr>
                <w:rFonts w:ascii="Times New Roman" w:eastAsiaTheme="majorEastAsia" w:hAnsi="Times New Roman" w:cs="Times New Roman"/>
                <w:color w:val="000000" w:themeColor="text1"/>
                <w:sz w:val="28"/>
                <w:szCs w:val="28"/>
              </w:rPr>
              <w:t xml:space="preserve"> УПМ. Операция не запоминается в стеке. При невыполнении условия (</w:t>
            </w:r>
            <m:oMath>
              <m:acc>
                <m:accPr>
                  <m:chr m:val="̅"/>
                  <m:ctrlPr>
                    <w:rPr>
                      <w:rFonts w:ascii="Cambria Math" w:eastAsiaTheme="majorEastAsia" w:hAnsi="Cambria Math" w:cs="Times New Roman"/>
                      <w:i/>
                      <w:color w:val="000000" w:themeColor="text1"/>
                      <w:sz w:val="28"/>
                      <w:szCs w:val="28"/>
                      <w:lang w:val="en-US"/>
                    </w:rPr>
                  </m:ctrlPr>
                </m:accPr>
                <m:e>
                  <m:r>
                    <w:rPr>
                      <w:rFonts w:ascii="Cambria Math" w:eastAsiaTheme="majorEastAsia" w:hAnsi="Cambria Math" w:cs="Times New Roman"/>
                      <w:color w:val="000000" w:themeColor="text1"/>
                      <w:sz w:val="28"/>
                      <w:szCs w:val="28"/>
                      <w:lang w:val="en-US"/>
                    </w:rPr>
                    <m:t>CC</m:t>
                  </m:r>
                </m:e>
              </m:acc>
            </m:oMath>
            <w:r w:rsidRPr="00445216">
              <w:rPr>
                <w:rFonts w:ascii="Times New Roman" w:eastAsiaTheme="majorEastAsia" w:hAnsi="Times New Roman" w:cs="Times New Roman"/>
                <w:color w:val="000000" w:themeColor="text1"/>
                <w:sz w:val="28"/>
                <w:szCs w:val="28"/>
              </w:rPr>
              <w:t xml:space="preserve">=1, </w:t>
            </w:r>
            <w:r w:rsidRPr="00445216">
              <w:rPr>
                <w:rFonts w:ascii="Times New Roman" w:eastAsiaTheme="majorEastAsia" w:hAnsi="Times New Roman" w:cs="Times New Roman"/>
                <w:color w:val="000000" w:themeColor="text1"/>
                <w:sz w:val="28"/>
                <w:szCs w:val="28"/>
                <w:lang w:val="en-US"/>
              </w:rPr>
              <w:t>CCE</w:t>
            </w:r>
            <w:r w:rsidRPr="00445216">
              <w:rPr>
                <w:rFonts w:ascii="Times New Roman" w:eastAsiaTheme="majorEastAsia" w:hAnsi="Times New Roman" w:cs="Times New Roman"/>
                <w:color w:val="000000" w:themeColor="text1"/>
                <w:sz w:val="28"/>
                <w:szCs w:val="28"/>
              </w:rPr>
              <w:t>=0) – переход к следующей микропрограмме по адресу из СМК</w:t>
            </w:r>
          </w:p>
        </w:tc>
      </w:tr>
    </w:tbl>
    <w:p w14:paraId="1CBAB480" w14:textId="77777777" w:rsidR="003C043C" w:rsidRDefault="003C043C" w:rsidP="00DD0D1E">
      <w:pPr>
        <w:spacing w:after="0"/>
        <w:jc w:val="both"/>
        <w:rPr>
          <w:rFonts w:ascii="Times New Roman" w:eastAsiaTheme="majorEastAsia" w:hAnsi="Times New Roman" w:cs="Times New Roman"/>
          <w:color w:val="000000" w:themeColor="text1"/>
          <w:sz w:val="28"/>
          <w:szCs w:val="28"/>
        </w:rPr>
      </w:pPr>
    </w:p>
    <w:p w14:paraId="64E73FA0" w14:textId="77777777" w:rsidR="003C043C" w:rsidRDefault="003C043C">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br w:type="page"/>
      </w:r>
    </w:p>
    <w:p w14:paraId="0248A527" w14:textId="41AB54F6" w:rsidR="00DD0D1E" w:rsidRPr="00DD0D1E" w:rsidRDefault="00DD0D1E" w:rsidP="00DD0D1E">
      <w:pPr>
        <w:spacing w:after="0"/>
        <w:jc w:val="both"/>
        <w:rPr>
          <w:rFonts w:ascii="Times New Roman" w:eastAsiaTheme="majorEastAsia" w:hAnsi="Times New Roman" w:cs="Times New Roman"/>
          <w:color w:val="000000" w:themeColor="text1"/>
          <w:sz w:val="28"/>
          <w:szCs w:val="28"/>
        </w:rPr>
      </w:pPr>
      <w:r w:rsidRPr="00DD0D1E">
        <w:rPr>
          <w:rFonts w:ascii="Times New Roman" w:eastAsiaTheme="majorEastAsia" w:hAnsi="Times New Roman" w:cs="Times New Roman"/>
          <w:color w:val="000000" w:themeColor="text1"/>
          <w:sz w:val="28"/>
          <w:szCs w:val="28"/>
        </w:rPr>
        <w:lastRenderedPageBreak/>
        <w:t>Продолжение таблицы 3.1</w:t>
      </w:r>
    </w:p>
    <w:tbl>
      <w:tblPr>
        <w:tblStyle w:val="a7"/>
        <w:tblW w:w="0" w:type="auto"/>
        <w:tblLook w:val="04A0" w:firstRow="1" w:lastRow="0" w:firstColumn="1" w:lastColumn="0" w:noHBand="0" w:noVBand="1"/>
      </w:tblPr>
      <w:tblGrid>
        <w:gridCol w:w="1129"/>
        <w:gridCol w:w="1418"/>
        <w:gridCol w:w="6797"/>
      </w:tblGrid>
      <w:tr w:rsidR="00DD0D1E" w:rsidRPr="0035422C" w14:paraId="31799B7E" w14:textId="77777777" w:rsidTr="000C7078">
        <w:tc>
          <w:tcPr>
            <w:tcW w:w="1129" w:type="dxa"/>
            <w:vAlign w:val="center"/>
          </w:tcPr>
          <w:p w14:paraId="393CE4CA" w14:textId="77777777" w:rsidR="00DD0D1E"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Код </w:t>
            </w:r>
          </w:p>
          <w:p w14:paraId="7021F624"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w:t>
            </w:r>
            <w:r w:rsidRPr="0035422C">
              <w:rPr>
                <w:rFonts w:ascii="Times New Roman" w:eastAsiaTheme="majorEastAsia" w:hAnsi="Times New Roman" w:cs="Times New Roman"/>
                <w:color w:val="000000" w:themeColor="text1"/>
                <w:sz w:val="26"/>
                <w:szCs w:val="26"/>
                <w:lang w:val="en-US"/>
              </w:rPr>
              <w:t>I</w:t>
            </w:r>
            <w:r w:rsidRPr="0035422C">
              <w:rPr>
                <w:rFonts w:ascii="Times New Roman" w:eastAsiaTheme="majorEastAsia" w:hAnsi="Times New Roman" w:cs="Times New Roman"/>
                <w:color w:val="000000" w:themeColor="text1"/>
                <w:sz w:val="26"/>
                <w:szCs w:val="26"/>
                <w:vertAlign w:val="subscript"/>
                <w:lang w:val="en-US"/>
              </w:rPr>
              <w:t>3</w:t>
            </w:r>
            <w:r w:rsidRPr="0035422C">
              <w:rPr>
                <w:rFonts w:ascii="Times New Roman" w:eastAsiaTheme="majorEastAsia" w:hAnsi="Times New Roman" w:cs="Times New Roman"/>
                <w:color w:val="000000" w:themeColor="text1"/>
                <w:sz w:val="26"/>
                <w:szCs w:val="26"/>
                <w:lang w:val="en-US"/>
              </w:rPr>
              <w:t xml:space="preserve"> – I</w:t>
            </w:r>
            <w:r w:rsidRPr="0035422C">
              <w:rPr>
                <w:rFonts w:ascii="Times New Roman" w:eastAsiaTheme="majorEastAsia" w:hAnsi="Times New Roman" w:cs="Times New Roman"/>
                <w:color w:val="000000" w:themeColor="text1"/>
                <w:sz w:val="26"/>
                <w:szCs w:val="26"/>
                <w:vertAlign w:val="subscript"/>
                <w:lang w:val="en-US"/>
              </w:rPr>
              <w:t>0</w:t>
            </w:r>
            <w:r w:rsidRPr="0035422C">
              <w:rPr>
                <w:rFonts w:ascii="Times New Roman" w:eastAsiaTheme="majorEastAsia" w:hAnsi="Times New Roman" w:cs="Times New Roman"/>
                <w:color w:val="000000" w:themeColor="text1"/>
                <w:sz w:val="26"/>
                <w:szCs w:val="26"/>
              </w:rPr>
              <w:t>)</w:t>
            </w:r>
          </w:p>
        </w:tc>
        <w:tc>
          <w:tcPr>
            <w:tcW w:w="1418" w:type="dxa"/>
            <w:vAlign w:val="center"/>
          </w:tcPr>
          <w:p w14:paraId="61ECBE55"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rPr>
              <w:t>Мнемокод</w:t>
            </w:r>
          </w:p>
        </w:tc>
        <w:tc>
          <w:tcPr>
            <w:tcW w:w="6797" w:type="dxa"/>
            <w:vAlign w:val="center"/>
          </w:tcPr>
          <w:p w14:paraId="524EBB70"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Описание</w:t>
            </w:r>
          </w:p>
        </w:tc>
      </w:tr>
      <w:tr w:rsidR="00DD0D1E" w:rsidRPr="0035422C" w14:paraId="7C115310" w14:textId="77777777" w:rsidTr="000C7078">
        <w:tc>
          <w:tcPr>
            <w:tcW w:w="1129" w:type="dxa"/>
            <w:vAlign w:val="center"/>
          </w:tcPr>
          <w:p w14:paraId="214F0884"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0100</w:t>
            </w:r>
          </w:p>
        </w:tc>
        <w:tc>
          <w:tcPr>
            <w:tcW w:w="1418" w:type="dxa"/>
            <w:vAlign w:val="center"/>
          </w:tcPr>
          <w:p w14:paraId="70067E53"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PUSH</w:t>
            </w:r>
          </w:p>
        </w:tc>
        <w:tc>
          <w:tcPr>
            <w:tcW w:w="6797" w:type="dxa"/>
          </w:tcPr>
          <w:p w14:paraId="44293634"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Адрес следующей команды попадает в стек. Если условие выполняется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осуществляется микрооперация загрузки счетчика УПМ из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xml:space="preserve">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PE</m:t>
                  </m:r>
                </m:e>
              </m:acc>
            </m:oMath>
            <w:r w:rsidRPr="0035422C">
              <w:rPr>
                <w:rFonts w:ascii="Times New Roman" w:eastAsiaTheme="majorEastAsia" w:hAnsi="Times New Roman" w:cs="Times New Roman"/>
                <w:color w:val="000000" w:themeColor="text1"/>
                <w:sz w:val="26"/>
                <w:szCs w:val="26"/>
              </w:rPr>
              <w:t>=0). При невыполнении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то загрузка не производится. Для адресации следующей микрокоманды выбирается СМК.</w:t>
            </w:r>
          </w:p>
        </w:tc>
      </w:tr>
      <w:tr w:rsidR="00DD0D1E" w:rsidRPr="0035422C" w14:paraId="3E1C6CCF" w14:textId="77777777" w:rsidTr="000C7078">
        <w:tc>
          <w:tcPr>
            <w:tcW w:w="1129" w:type="dxa"/>
            <w:vAlign w:val="center"/>
          </w:tcPr>
          <w:p w14:paraId="3FAC756A"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0101</w:t>
            </w:r>
          </w:p>
        </w:tc>
        <w:tc>
          <w:tcPr>
            <w:tcW w:w="1418" w:type="dxa"/>
            <w:vAlign w:val="center"/>
          </w:tcPr>
          <w:p w14:paraId="56212CDD"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JSRP</w:t>
            </w:r>
          </w:p>
        </w:tc>
        <w:tc>
          <w:tcPr>
            <w:tcW w:w="6797" w:type="dxa"/>
          </w:tcPr>
          <w:p w14:paraId="51C2ED74"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Условный переход к одной из двух подпрограмм. Адрес возврата из СМК засылается в стек, осуществляется переход: при 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 переход на адрес из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если не выполняется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 адрес следующей микрокоманды извлекается из счетчика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Адрес перехода 1 предварительно загружается в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а адрес перехода 2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xml:space="preserve">) устанавливается на вход </w:t>
            </w:r>
            <w:r w:rsidRPr="0035422C">
              <w:rPr>
                <w:rFonts w:ascii="Times New Roman" w:eastAsiaTheme="majorEastAsia" w:hAnsi="Times New Roman" w:cs="Times New Roman"/>
                <w:color w:val="000000" w:themeColor="text1"/>
                <w:sz w:val="26"/>
                <w:szCs w:val="26"/>
                <w:lang w:val="en-US"/>
              </w:rPr>
              <w:t>D</w:t>
            </w:r>
            <w:r w:rsidRPr="0035422C">
              <w:rPr>
                <w:rFonts w:ascii="Times New Roman" w:eastAsiaTheme="majorEastAsia" w:hAnsi="Times New Roman" w:cs="Times New Roman"/>
                <w:color w:val="000000" w:themeColor="text1"/>
                <w:sz w:val="26"/>
                <w:szCs w:val="26"/>
              </w:rPr>
              <w:t xml:space="preserve"> УПМ. Содержимое счетчика не изменяется.</w:t>
            </w:r>
          </w:p>
        </w:tc>
      </w:tr>
      <w:tr w:rsidR="00DD0D1E" w:rsidRPr="0035422C" w14:paraId="1C5233F5" w14:textId="77777777" w:rsidTr="000C7078">
        <w:tc>
          <w:tcPr>
            <w:tcW w:w="1129" w:type="dxa"/>
            <w:vAlign w:val="center"/>
          </w:tcPr>
          <w:p w14:paraId="638709BA"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0110</w:t>
            </w:r>
          </w:p>
        </w:tc>
        <w:tc>
          <w:tcPr>
            <w:tcW w:w="1418" w:type="dxa"/>
            <w:vAlign w:val="center"/>
          </w:tcPr>
          <w:p w14:paraId="4E8D1E2E"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CJV</w:t>
            </w:r>
          </w:p>
        </w:tc>
        <w:tc>
          <w:tcPr>
            <w:tcW w:w="6797" w:type="dxa"/>
          </w:tcPr>
          <w:p w14:paraId="16CB9CFC"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Условный переход на адрес вектора. При 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 переход к микропрограмме по адресу из ПА. Переход реализуется путем генерирования на выходе УПМ сигнала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VE</m:t>
                  </m:r>
                </m:e>
              </m:acc>
            </m:oMath>
            <w:r w:rsidRPr="0035422C">
              <w:rPr>
                <w:rFonts w:ascii="Times New Roman" w:eastAsiaTheme="majorEastAsia" w:hAnsi="Times New Roman" w:cs="Times New Roman"/>
                <w:color w:val="000000" w:themeColor="text1"/>
                <w:sz w:val="26"/>
                <w:szCs w:val="26"/>
              </w:rPr>
              <w:t xml:space="preserve">=0, соединенного со входом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OE</m:t>
                  </m:r>
                </m:e>
              </m:acc>
            </m:oMath>
            <w:r w:rsidRPr="0035422C">
              <w:rPr>
                <w:rFonts w:ascii="Times New Roman" w:eastAsiaTheme="majorEastAsia" w:hAnsi="Times New Roman" w:cs="Times New Roman"/>
                <w:color w:val="000000" w:themeColor="text1"/>
                <w:sz w:val="26"/>
                <w:szCs w:val="26"/>
              </w:rPr>
              <w:t xml:space="preserve"> ПА. При невыполнении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 реализуется переход на адрес из СМК. Инструкция может использоваться при вызове подпрограмм обслуживания прерывания.</w:t>
            </w:r>
          </w:p>
        </w:tc>
      </w:tr>
      <w:tr w:rsidR="00DD0D1E" w:rsidRPr="0035422C" w14:paraId="193871FE" w14:textId="77777777" w:rsidTr="000C7078">
        <w:tc>
          <w:tcPr>
            <w:tcW w:w="1129" w:type="dxa"/>
            <w:vAlign w:val="center"/>
          </w:tcPr>
          <w:p w14:paraId="18A011A0"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0111</w:t>
            </w:r>
          </w:p>
        </w:tc>
        <w:tc>
          <w:tcPr>
            <w:tcW w:w="1418" w:type="dxa"/>
            <w:vAlign w:val="center"/>
          </w:tcPr>
          <w:p w14:paraId="4FD0F5E0"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JSP</w:t>
            </w:r>
          </w:p>
        </w:tc>
        <w:tc>
          <w:tcPr>
            <w:tcW w:w="6797" w:type="dxa"/>
          </w:tcPr>
          <w:p w14:paraId="1E75688B"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Переход на адрес, условно выбираемой из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или из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При 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 переход на адрес из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xml:space="preserve"> через шину </w:t>
            </w:r>
            <w:r w:rsidRPr="0035422C">
              <w:rPr>
                <w:rFonts w:ascii="Times New Roman" w:eastAsiaTheme="majorEastAsia" w:hAnsi="Times New Roman" w:cs="Times New Roman"/>
                <w:color w:val="000000" w:themeColor="text1"/>
                <w:sz w:val="26"/>
                <w:szCs w:val="26"/>
                <w:lang w:val="en-US"/>
              </w:rPr>
              <w:t>D</w:t>
            </w:r>
            <w:r w:rsidRPr="0035422C">
              <w:rPr>
                <w:rFonts w:ascii="Times New Roman" w:eastAsiaTheme="majorEastAsia" w:hAnsi="Times New Roman" w:cs="Times New Roman"/>
                <w:color w:val="000000" w:themeColor="text1"/>
                <w:sz w:val="26"/>
                <w:szCs w:val="26"/>
              </w:rPr>
              <w:t>, если нет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 переход на адрес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Операции со стеком не производятся.</w:t>
            </w:r>
          </w:p>
        </w:tc>
      </w:tr>
      <w:tr w:rsidR="00DD0D1E" w:rsidRPr="0035422C" w14:paraId="7458B981" w14:textId="77777777" w:rsidTr="000C7078">
        <w:tc>
          <w:tcPr>
            <w:tcW w:w="1129" w:type="dxa"/>
            <w:vAlign w:val="center"/>
          </w:tcPr>
          <w:p w14:paraId="2579DA6B"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1000</w:t>
            </w:r>
          </w:p>
        </w:tc>
        <w:tc>
          <w:tcPr>
            <w:tcW w:w="1418" w:type="dxa"/>
            <w:vAlign w:val="center"/>
          </w:tcPr>
          <w:p w14:paraId="4EBCF6BD"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lang w:val="en-US"/>
              </w:rPr>
              <w:t>RFCT</w:t>
            </w:r>
          </w:p>
        </w:tc>
        <w:tc>
          <w:tcPr>
            <w:tcW w:w="6797" w:type="dxa"/>
          </w:tcPr>
          <w:p w14:paraId="42528F85"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Повторение цикла, если содержимое счетчика не равно нулю. В стек записывается адрес возврата или начала цикла, а в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 требуемое число циклов.</w:t>
            </w:r>
          </w:p>
        </w:tc>
      </w:tr>
      <w:tr w:rsidR="00DD0D1E" w:rsidRPr="0035422C" w14:paraId="773FB03C" w14:textId="77777777" w:rsidTr="000C7078">
        <w:tc>
          <w:tcPr>
            <w:tcW w:w="1129" w:type="dxa"/>
            <w:tcBorders>
              <w:bottom w:val="nil"/>
            </w:tcBorders>
            <w:vAlign w:val="center"/>
          </w:tcPr>
          <w:p w14:paraId="0AD1820D"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1001</w:t>
            </w:r>
          </w:p>
        </w:tc>
        <w:tc>
          <w:tcPr>
            <w:tcW w:w="1418" w:type="dxa"/>
            <w:tcBorders>
              <w:bottom w:val="nil"/>
            </w:tcBorders>
            <w:vAlign w:val="center"/>
          </w:tcPr>
          <w:p w14:paraId="2276EDB0"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RPCT</w:t>
            </w:r>
          </w:p>
        </w:tc>
        <w:tc>
          <w:tcPr>
            <w:tcW w:w="6797" w:type="dxa"/>
            <w:tcBorders>
              <w:bottom w:val="nil"/>
            </w:tcBorders>
          </w:tcPr>
          <w:p w14:paraId="47893EEC"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Аналогичное повторение цикла, однако адрес ветвления извлекается из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xml:space="preserve"> (через шину </w:t>
            </w:r>
            <w:r w:rsidRPr="0035422C">
              <w:rPr>
                <w:rFonts w:ascii="Times New Roman" w:eastAsiaTheme="majorEastAsia" w:hAnsi="Times New Roman" w:cs="Times New Roman"/>
                <w:color w:val="000000" w:themeColor="text1"/>
                <w:sz w:val="26"/>
                <w:szCs w:val="26"/>
                <w:lang w:val="en-US"/>
              </w:rPr>
              <w:t>D</w:t>
            </w:r>
            <w:r w:rsidRPr="0035422C">
              <w:rPr>
                <w:rFonts w:ascii="Times New Roman" w:eastAsiaTheme="majorEastAsia" w:hAnsi="Times New Roman" w:cs="Times New Roman"/>
                <w:color w:val="000000" w:themeColor="text1"/>
                <w:sz w:val="26"/>
                <w:szCs w:val="26"/>
              </w:rPr>
              <w:t>), а не из стека. Содержимое стека не меняется.</w:t>
            </w:r>
          </w:p>
        </w:tc>
      </w:tr>
      <w:tr w:rsidR="00DD0D1E" w:rsidRPr="0035422C" w14:paraId="48AE7907" w14:textId="77777777" w:rsidTr="000C7078">
        <w:tc>
          <w:tcPr>
            <w:tcW w:w="1129" w:type="dxa"/>
            <w:vAlign w:val="center"/>
          </w:tcPr>
          <w:p w14:paraId="6158D918"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1010</w:t>
            </w:r>
          </w:p>
        </w:tc>
        <w:tc>
          <w:tcPr>
            <w:tcW w:w="1418" w:type="dxa"/>
            <w:vAlign w:val="center"/>
          </w:tcPr>
          <w:p w14:paraId="288D4BC1"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CRTN</w:t>
            </w:r>
          </w:p>
        </w:tc>
        <w:tc>
          <w:tcPr>
            <w:tcW w:w="6797" w:type="dxa"/>
          </w:tcPr>
          <w:p w14:paraId="4FA00361"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Условный возврат из подпрограммы. При 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 переход по адресу из вершины стека (содержимое вершины выталкивается), если нет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 переход по СМК.</w:t>
            </w:r>
          </w:p>
        </w:tc>
      </w:tr>
      <w:tr w:rsidR="00DD0D1E" w:rsidRPr="0035422C" w14:paraId="79983DDB" w14:textId="77777777" w:rsidTr="00DD0D1E">
        <w:tc>
          <w:tcPr>
            <w:tcW w:w="1129" w:type="dxa"/>
            <w:tcBorders>
              <w:bottom w:val="single" w:sz="4" w:space="0" w:color="000000"/>
            </w:tcBorders>
            <w:vAlign w:val="center"/>
          </w:tcPr>
          <w:p w14:paraId="6865E4BF"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1011</w:t>
            </w:r>
          </w:p>
        </w:tc>
        <w:tc>
          <w:tcPr>
            <w:tcW w:w="1418" w:type="dxa"/>
            <w:tcBorders>
              <w:bottom w:val="single" w:sz="4" w:space="0" w:color="000000"/>
            </w:tcBorders>
            <w:vAlign w:val="center"/>
          </w:tcPr>
          <w:p w14:paraId="2805601C"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CJPP</w:t>
            </w:r>
          </w:p>
        </w:tc>
        <w:tc>
          <w:tcPr>
            <w:tcW w:w="6797" w:type="dxa"/>
            <w:tcBorders>
              <w:bottom w:val="single" w:sz="4" w:space="0" w:color="000000"/>
            </w:tcBorders>
          </w:tcPr>
          <w:p w14:paraId="7144DB26"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Безусловный переход на адрес из СМК и выталкивание из стека.</w:t>
            </w:r>
          </w:p>
        </w:tc>
      </w:tr>
      <w:tr w:rsidR="00DD0D1E" w:rsidRPr="0035422C" w14:paraId="543893ED" w14:textId="77777777" w:rsidTr="00DD0D1E">
        <w:tc>
          <w:tcPr>
            <w:tcW w:w="1129" w:type="dxa"/>
            <w:tcBorders>
              <w:bottom w:val="single" w:sz="4" w:space="0" w:color="000000"/>
            </w:tcBorders>
            <w:vAlign w:val="center"/>
          </w:tcPr>
          <w:p w14:paraId="608A00E7"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1100</w:t>
            </w:r>
          </w:p>
        </w:tc>
        <w:tc>
          <w:tcPr>
            <w:tcW w:w="1418" w:type="dxa"/>
            <w:tcBorders>
              <w:bottom w:val="single" w:sz="4" w:space="0" w:color="000000"/>
            </w:tcBorders>
            <w:vAlign w:val="center"/>
          </w:tcPr>
          <w:p w14:paraId="295191FC"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LDCT</w:t>
            </w:r>
          </w:p>
        </w:tc>
        <w:tc>
          <w:tcPr>
            <w:tcW w:w="6797" w:type="dxa"/>
            <w:tcBorders>
              <w:bottom w:val="single" w:sz="4" w:space="0" w:color="000000"/>
            </w:tcBorders>
          </w:tcPr>
          <w:p w14:paraId="395A31E3"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Загрузить счетчик и продолжить. Загрузка адреса в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из R</w:t>
            </w:r>
            <w:proofErr w:type="spellStart"/>
            <w:r w:rsidRPr="0035422C">
              <w:rPr>
                <w:rFonts w:ascii="Times New Roman" w:eastAsiaTheme="majorEastAsia" w:hAnsi="Times New Roman" w:cs="Times New Roman"/>
                <w:color w:val="000000" w:themeColor="text1"/>
                <w:sz w:val="26"/>
                <w:szCs w:val="26"/>
                <w:lang w:val="en-US"/>
              </w:rPr>
              <w:t>GMk</w:t>
            </w:r>
            <w:proofErr w:type="spellEnd"/>
            <w:r w:rsidRPr="0035422C">
              <w:rPr>
                <w:rFonts w:ascii="Times New Roman" w:eastAsiaTheme="majorEastAsia" w:hAnsi="Times New Roman" w:cs="Times New Roman"/>
                <w:color w:val="000000" w:themeColor="text1"/>
                <w:sz w:val="26"/>
                <w:szCs w:val="26"/>
              </w:rPr>
              <w:t xml:space="preserve"> через шину </w:t>
            </w:r>
            <w:r w:rsidRPr="0035422C">
              <w:rPr>
                <w:rFonts w:ascii="Times New Roman" w:eastAsiaTheme="majorEastAsia" w:hAnsi="Times New Roman" w:cs="Times New Roman"/>
                <w:color w:val="000000" w:themeColor="text1"/>
                <w:sz w:val="26"/>
                <w:szCs w:val="26"/>
                <w:lang w:val="en-US"/>
              </w:rPr>
              <w:t>D</w:t>
            </w:r>
            <w:r w:rsidRPr="0035422C">
              <w:rPr>
                <w:rFonts w:ascii="Times New Roman" w:eastAsiaTheme="majorEastAsia" w:hAnsi="Times New Roman" w:cs="Times New Roman"/>
                <w:color w:val="000000" w:themeColor="text1"/>
                <w:sz w:val="26"/>
                <w:szCs w:val="26"/>
              </w:rPr>
              <w:t xml:space="preserve">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PE</m:t>
                  </m:r>
                </m:e>
              </m:acc>
              <m:r>
                <w:rPr>
                  <w:rFonts w:ascii="Cambria Math" w:eastAsiaTheme="majorEastAsia" w:hAnsi="Cambria Math" w:cs="Times New Roman"/>
                  <w:color w:val="000000" w:themeColor="text1"/>
                  <w:sz w:val="26"/>
                  <w:szCs w:val="26"/>
                </w:rPr>
                <m:t>=0</m:t>
              </m:r>
            </m:oMath>
            <w:r w:rsidRPr="0035422C">
              <w:rPr>
                <w:rFonts w:ascii="Times New Roman" w:eastAsiaTheme="majorEastAsia" w:hAnsi="Times New Roman" w:cs="Times New Roman"/>
                <w:color w:val="000000" w:themeColor="text1"/>
                <w:sz w:val="26"/>
                <w:szCs w:val="26"/>
              </w:rPr>
              <w:t>), переход к микрокоманде из СМК.</w:t>
            </w:r>
          </w:p>
        </w:tc>
      </w:tr>
    </w:tbl>
    <w:p w14:paraId="6C0EEDBE" w14:textId="77777777" w:rsidR="00445216" w:rsidRDefault="00445216">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br w:type="page"/>
      </w:r>
    </w:p>
    <w:p w14:paraId="42373EDD" w14:textId="0D9A1B1D" w:rsidR="00DD0D1E" w:rsidRPr="00DD0D1E" w:rsidRDefault="00DD0D1E" w:rsidP="00DD0D1E">
      <w:pPr>
        <w:spacing w:after="0"/>
        <w:jc w:val="both"/>
        <w:rPr>
          <w:rFonts w:ascii="Times New Roman" w:eastAsiaTheme="majorEastAsia" w:hAnsi="Times New Roman" w:cs="Times New Roman"/>
          <w:color w:val="000000" w:themeColor="text1"/>
          <w:sz w:val="28"/>
          <w:szCs w:val="28"/>
        </w:rPr>
      </w:pPr>
      <w:r w:rsidRPr="00DD0D1E">
        <w:rPr>
          <w:rFonts w:ascii="Times New Roman" w:eastAsiaTheme="majorEastAsia" w:hAnsi="Times New Roman" w:cs="Times New Roman"/>
          <w:color w:val="000000" w:themeColor="text1"/>
          <w:sz w:val="28"/>
          <w:szCs w:val="28"/>
        </w:rPr>
        <w:lastRenderedPageBreak/>
        <w:t>Продолжение таблицы 3.1</w:t>
      </w:r>
    </w:p>
    <w:tbl>
      <w:tblPr>
        <w:tblStyle w:val="a7"/>
        <w:tblW w:w="0" w:type="auto"/>
        <w:tblLook w:val="04A0" w:firstRow="1" w:lastRow="0" w:firstColumn="1" w:lastColumn="0" w:noHBand="0" w:noVBand="1"/>
      </w:tblPr>
      <w:tblGrid>
        <w:gridCol w:w="1129"/>
        <w:gridCol w:w="1418"/>
        <w:gridCol w:w="6797"/>
      </w:tblGrid>
      <w:tr w:rsidR="00DD0D1E" w:rsidRPr="0035422C" w14:paraId="523A1688" w14:textId="77777777" w:rsidTr="000C7078">
        <w:tc>
          <w:tcPr>
            <w:tcW w:w="1129" w:type="dxa"/>
            <w:vAlign w:val="center"/>
          </w:tcPr>
          <w:p w14:paraId="3838EB51" w14:textId="77777777" w:rsidR="00DD0D1E"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Код </w:t>
            </w:r>
          </w:p>
          <w:p w14:paraId="7AA84F99"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w:t>
            </w:r>
            <w:r w:rsidRPr="0035422C">
              <w:rPr>
                <w:rFonts w:ascii="Times New Roman" w:eastAsiaTheme="majorEastAsia" w:hAnsi="Times New Roman" w:cs="Times New Roman"/>
                <w:color w:val="000000" w:themeColor="text1"/>
                <w:sz w:val="26"/>
                <w:szCs w:val="26"/>
                <w:lang w:val="en-US"/>
              </w:rPr>
              <w:t>I</w:t>
            </w:r>
            <w:r w:rsidRPr="0035422C">
              <w:rPr>
                <w:rFonts w:ascii="Times New Roman" w:eastAsiaTheme="majorEastAsia" w:hAnsi="Times New Roman" w:cs="Times New Roman"/>
                <w:color w:val="000000" w:themeColor="text1"/>
                <w:sz w:val="26"/>
                <w:szCs w:val="26"/>
                <w:vertAlign w:val="subscript"/>
                <w:lang w:val="en-US"/>
              </w:rPr>
              <w:t>3</w:t>
            </w:r>
            <w:r w:rsidRPr="0035422C">
              <w:rPr>
                <w:rFonts w:ascii="Times New Roman" w:eastAsiaTheme="majorEastAsia" w:hAnsi="Times New Roman" w:cs="Times New Roman"/>
                <w:color w:val="000000" w:themeColor="text1"/>
                <w:sz w:val="26"/>
                <w:szCs w:val="26"/>
                <w:lang w:val="en-US"/>
              </w:rPr>
              <w:t xml:space="preserve"> – I</w:t>
            </w:r>
            <w:r w:rsidRPr="0035422C">
              <w:rPr>
                <w:rFonts w:ascii="Times New Roman" w:eastAsiaTheme="majorEastAsia" w:hAnsi="Times New Roman" w:cs="Times New Roman"/>
                <w:color w:val="000000" w:themeColor="text1"/>
                <w:sz w:val="26"/>
                <w:szCs w:val="26"/>
                <w:vertAlign w:val="subscript"/>
                <w:lang w:val="en-US"/>
              </w:rPr>
              <w:t>0</w:t>
            </w:r>
            <w:r w:rsidRPr="0035422C">
              <w:rPr>
                <w:rFonts w:ascii="Times New Roman" w:eastAsiaTheme="majorEastAsia" w:hAnsi="Times New Roman" w:cs="Times New Roman"/>
                <w:color w:val="000000" w:themeColor="text1"/>
                <w:sz w:val="26"/>
                <w:szCs w:val="26"/>
              </w:rPr>
              <w:t>)</w:t>
            </w:r>
          </w:p>
        </w:tc>
        <w:tc>
          <w:tcPr>
            <w:tcW w:w="1418" w:type="dxa"/>
            <w:vAlign w:val="center"/>
          </w:tcPr>
          <w:p w14:paraId="2602A43C"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rPr>
              <w:t>Мнемокод</w:t>
            </w:r>
          </w:p>
        </w:tc>
        <w:tc>
          <w:tcPr>
            <w:tcW w:w="6797" w:type="dxa"/>
            <w:vAlign w:val="center"/>
          </w:tcPr>
          <w:p w14:paraId="4E634AD1"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Описание</w:t>
            </w:r>
          </w:p>
        </w:tc>
      </w:tr>
      <w:tr w:rsidR="00DD0D1E" w:rsidRPr="0035422C" w14:paraId="1F45D5E3" w14:textId="77777777" w:rsidTr="000C7078">
        <w:tc>
          <w:tcPr>
            <w:tcW w:w="1129" w:type="dxa"/>
            <w:vAlign w:val="center"/>
          </w:tcPr>
          <w:p w14:paraId="197F3ABF"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1101</w:t>
            </w:r>
          </w:p>
        </w:tc>
        <w:tc>
          <w:tcPr>
            <w:tcW w:w="1418" w:type="dxa"/>
            <w:vAlign w:val="center"/>
          </w:tcPr>
          <w:p w14:paraId="40FD74F9"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LOOP</w:t>
            </w:r>
          </w:p>
        </w:tc>
        <w:tc>
          <w:tcPr>
            <w:tcW w:w="6797" w:type="dxa"/>
          </w:tcPr>
          <w:p w14:paraId="567D4827"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Контроль конца цикла. При 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 переход по адресу из СМК, адрес возврата в цикле выталкивается из стека, если нет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 переход по стеку в начало цикла.</w:t>
            </w:r>
          </w:p>
        </w:tc>
      </w:tr>
      <w:tr w:rsidR="00DD0D1E" w:rsidRPr="0035422C" w14:paraId="47C3D31C" w14:textId="77777777" w:rsidTr="000C7078">
        <w:tc>
          <w:tcPr>
            <w:tcW w:w="1129" w:type="dxa"/>
            <w:vAlign w:val="center"/>
          </w:tcPr>
          <w:p w14:paraId="552B3783"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1110</w:t>
            </w:r>
          </w:p>
        </w:tc>
        <w:tc>
          <w:tcPr>
            <w:tcW w:w="1418" w:type="dxa"/>
            <w:vAlign w:val="center"/>
          </w:tcPr>
          <w:p w14:paraId="75FD7274"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CONT</w:t>
            </w:r>
          </w:p>
        </w:tc>
        <w:tc>
          <w:tcPr>
            <w:tcW w:w="6797" w:type="dxa"/>
          </w:tcPr>
          <w:p w14:paraId="171CD27D"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Продолжить – безусловный переход на адрес из СМК.</w:t>
            </w:r>
          </w:p>
        </w:tc>
      </w:tr>
      <w:tr w:rsidR="00DD0D1E" w:rsidRPr="0035422C" w14:paraId="0EFAD01E" w14:textId="77777777" w:rsidTr="000C7078">
        <w:tc>
          <w:tcPr>
            <w:tcW w:w="1129" w:type="dxa"/>
            <w:vAlign w:val="center"/>
          </w:tcPr>
          <w:p w14:paraId="3E86C0DF" w14:textId="77777777" w:rsidR="00DD0D1E" w:rsidRPr="0035422C" w:rsidRDefault="00DD0D1E" w:rsidP="000C7078">
            <w:pPr>
              <w:jc w:val="center"/>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1111</w:t>
            </w:r>
          </w:p>
        </w:tc>
        <w:tc>
          <w:tcPr>
            <w:tcW w:w="1418" w:type="dxa"/>
            <w:vAlign w:val="center"/>
          </w:tcPr>
          <w:p w14:paraId="52A213D6" w14:textId="77777777" w:rsidR="00DD0D1E" w:rsidRPr="0035422C" w:rsidRDefault="00DD0D1E" w:rsidP="000C7078">
            <w:pPr>
              <w:jc w:val="center"/>
              <w:rPr>
                <w:rFonts w:ascii="Times New Roman" w:eastAsiaTheme="majorEastAsia" w:hAnsi="Times New Roman" w:cs="Times New Roman"/>
                <w:color w:val="000000" w:themeColor="text1"/>
                <w:sz w:val="26"/>
                <w:szCs w:val="26"/>
                <w:lang w:val="en-US"/>
              </w:rPr>
            </w:pPr>
            <w:r w:rsidRPr="0035422C">
              <w:rPr>
                <w:rFonts w:ascii="Times New Roman" w:eastAsiaTheme="majorEastAsia" w:hAnsi="Times New Roman" w:cs="Times New Roman"/>
                <w:color w:val="000000" w:themeColor="text1"/>
                <w:sz w:val="26"/>
                <w:szCs w:val="26"/>
                <w:lang w:val="en-US"/>
              </w:rPr>
              <w:t>TWB</w:t>
            </w:r>
          </w:p>
        </w:tc>
        <w:tc>
          <w:tcPr>
            <w:tcW w:w="6797" w:type="dxa"/>
          </w:tcPr>
          <w:p w14:paraId="2EDFD701"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Ветвление на три направления (стек, СМК,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xml:space="preserve"> в зависимости от внешнего условия и от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Предварительно записывается 1-й адрес перехода (возврата) в стек, а число на единицу меньшее, чем количество исполняемых циклов в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w:t>
            </w:r>
          </w:p>
          <w:p w14:paraId="5C48082B"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Переход по СМК, при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≠0 и 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адрес с вершины стека выталкивается,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декрементируется.</w:t>
            </w:r>
          </w:p>
          <w:p w14:paraId="526E4C69"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Переход по стеку, при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≠0 и невыполнении условия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декрементируется, адрес вершины стека не изменяется.</w:t>
            </w:r>
          </w:p>
          <w:p w14:paraId="6C763C79" w14:textId="77777777" w:rsidR="00DD0D1E" w:rsidRPr="0035422C" w:rsidRDefault="00DD0D1E" w:rsidP="000C7078">
            <w:pPr>
              <w:jc w:val="both"/>
              <w:rPr>
                <w:rFonts w:ascii="Times New Roman" w:eastAsiaTheme="majorEastAsia" w:hAnsi="Times New Roman" w:cs="Times New Roman"/>
                <w:color w:val="000000" w:themeColor="text1"/>
                <w:sz w:val="26"/>
                <w:szCs w:val="26"/>
              </w:rPr>
            </w:pPr>
            <w:r w:rsidRPr="0035422C">
              <w:rPr>
                <w:rFonts w:ascii="Times New Roman" w:eastAsiaTheme="majorEastAsia" w:hAnsi="Times New Roman" w:cs="Times New Roman"/>
                <w:color w:val="000000" w:themeColor="text1"/>
                <w:sz w:val="26"/>
                <w:szCs w:val="26"/>
              </w:rPr>
              <w:t xml:space="preserve">Если </w:t>
            </w:r>
            <w:r w:rsidRPr="0035422C">
              <w:rPr>
                <w:rFonts w:ascii="Times New Roman" w:eastAsiaTheme="majorEastAsia" w:hAnsi="Times New Roman" w:cs="Times New Roman"/>
                <w:color w:val="000000" w:themeColor="text1"/>
                <w:sz w:val="26"/>
                <w:szCs w:val="26"/>
                <w:lang w:val="en-US"/>
              </w:rPr>
              <w:t>RGA</w:t>
            </w:r>
            <w:r w:rsidRPr="0035422C">
              <w:rPr>
                <w:rFonts w:ascii="Times New Roman" w:eastAsiaTheme="majorEastAsia" w:hAnsi="Times New Roman" w:cs="Times New Roman"/>
                <w:color w:val="000000" w:themeColor="text1"/>
                <w:sz w:val="26"/>
                <w:szCs w:val="26"/>
              </w:rPr>
              <w:t>\</w:t>
            </w:r>
            <w:proofErr w:type="spellStart"/>
            <w:r w:rsidRPr="0035422C">
              <w:rPr>
                <w:rFonts w:ascii="Times New Roman" w:eastAsiaTheme="majorEastAsia" w:hAnsi="Times New Roman" w:cs="Times New Roman"/>
                <w:color w:val="000000" w:themeColor="text1"/>
                <w:sz w:val="26"/>
                <w:szCs w:val="26"/>
              </w:rPr>
              <w:t>Сч</w:t>
            </w:r>
            <w:proofErr w:type="spellEnd"/>
            <w:r w:rsidRPr="0035422C">
              <w:rPr>
                <w:rFonts w:ascii="Times New Roman" w:eastAsiaTheme="majorEastAsia" w:hAnsi="Times New Roman" w:cs="Times New Roman"/>
                <w:color w:val="000000" w:themeColor="text1"/>
                <w:sz w:val="26"/>
                <w:szCs w:val="26"/>
              </w:rPr>
              <w:t xml:space="preserve"> = 0 и выполняется условие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=0,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=0) – переход по СМК, если (</w:t>
            </w:r>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CC</m:t>
                  </m:r>
                </m:e>
              </m:acc>
            </m:oMath>
            <w:r w:rsidRPr="0035422C">
              <w:rPr>
                <w:rFonts w:ascii="Times New Roman" w:eastAsiaTheme="majorEastAsia" w:hAnsi="Times New Roman" w:cs="Times New Roman"/>
                <w:color w:val="000000" w:themeColor="text1"/>
                <w:sz w:val="26"/>
                <w:szCs w:val="26"/>
              </w:rPr>
              <w:t xml:space="preserve">=1, </w:t>
            </w:r>
            <w:r w:rsidRPr="0035422C">
              <w:rPr>
                <w:rFonts w:ascii="Times New Roman" w:eastAsiaTheme="majorEastAsia" w:hAnsi="Times New Roman" w:cs="Times New Roman"/>
                <w:color w:val="000000" w:themeColor="text1"/>
                <w:sz w:val="26"/>
                <w:szCs w:val="26"/>
                <w:lang w:val="en-US"/>
              </w:rPr>
              <w:t>CCE</w:t>
            </w:r>
            <w:r w:rsidRPr="0035422C">
              <w:rPr>
                <w:rFonts w:ascii="Times New Roman" w:eastAsiaTheme="majorEastAsia" w:hAnsi="Times New Roman" w:cs="Times New Roman"/>
                <w:color w:val="000000" w:themeColor="text1"/>
                <w:sz w:val="26"/>
                <w:szCs w:val="26"/>
              </w:rPr>
              <w:t xml:space="preserve">=0) – переход к микрокоманде из </w:t>
            </w:r>
            <w:proofErr w:type="spellStart"/>
            <w:r w:rsidRPr="0035422C">
              <w:rPr>
                <w:rFonts w:ascii="Times New Roman" w:eastAsiaTheme="majorEastAsia" w:hAnsi="Times New Roman" w:cs="Times New Roman"/>
                <w:color w:val="000000" w:themeColor="text1"/>
                <w:sz w:val="26"/>
                <w:szCs w:val="26"/>
                <w:lang w:val="en-US"/>
              </w:rPr>
              <w:t>RGMk</w:t>
            </w:r>
            <w:proofErr w:type="spellEnd"/>
            <w:r w:rsidRPr="0035422C">
              <w:rPr>
                <w:rFonts w:ascii="Times New Roman" w:eastAsiaTheme="majorEastAsia" w:hAnsi="Times New Roman" w:cs="Times New Roman"/>
                <w:color w:val="000000" w:themeColor="text1"/>
                <w:sz w:val="26"/>
                <w:szCs w:val="26"/>
              </w:rPr>
              <w:t>, адрес возврата выталкивается из стека в любом случае.</w:t>
            </w:r>
          </w:p>
        </w:tc>
      </w:tr>
    </w:tbl>
    <w:p w14:paraId="015BA425" w14:textId="77777777" w:rsidR="00DD0D1E" w:rsidRDefault="00DD0D1E" w:rsidP="002B423E">
      <w:pPr>
        <w:pStyle w:val="af5"/>
        <w:spacing w:after="0"/>
        <w:ind w:left="0" w:firstLine="709"/>
        <w:jc w:val="both"/>
        <w:rPr>
          <w:rFonts w:ascii="Times New Roman" w:eastAsiaTheme="majorEastAsia" w:hAnsi="Times New Roman" w:cs="Times New Roman"/>
          <w:color w:val="000000" w:themeColor="text1"/>
          <w:sz w:val="28"/>
          <w:szCs w:val="28"/>
        </w:rPr>
      </w:pPr>
    </w:p>
    <w:p w14:paraId="1E81C157" w14:textId="664D6562" w:rsidR="00AD0253" w:rsidRDefault="000343DD" w:rsidP="002B423E">
      <w:pPr>
        <w:pStyle w:val="af5"/>
        <w:spacing w:after="0"/>
        <w:ind w:left="0" w:firstLine="709"/>
        <w:jc w:val="both"/>
        <w:rPr>
          <w:rFonts w:ascii="Times New Roman" w:eastAsiaTheme="majorEastAsia" w:hAnsi="Times New Roman" w:cs="Times New Roman"/>
          <w:color w:val="000000" w:themeColor="text1"/>
          <w:sz w:val="28"/>
          <w:szCs w:val="28"/>
        </w:rPr>
      </w:pPr>
      <w:r w:rsidRPr="000343DD">
        <w:rPr>
          <w:rFonts w:ascii="Times New Roman" w:eastAsiaTheme="majorEastAsia" w:hAnsi="Times New Roman" w:cs="Times New Roman"/>
          <w:color w:val="000000" w:themeColor="text1"/>
          <w:sz w:val="28"/>
          <w:szCs w:val="28"/>
        </w:rPr>
        <w:t>Для</w:t>
      </w:r>
      <w:r>
        <w:rPr>
          <w:rFonts w:ascii="Times New Roman" w:eastAsiaTheme="majorEastAsia" w:hAnsi="Times New Roman" w:cs="Times New Roman"/>
          <w:color w:val="000000" w:themeColor="text1"/>
          <w:sz w:val="28"/>
          <w:szCs w:val="28"/>
        </w:rPr>
        <w:t xml:space="preserve"> выполнения условных и безусловных переходов на микропрограммном уровне </w:t>
      </w:r>
      <w:r w:rsidR="00AD0253">
        <w:rPr>
          <w:rFonts w:ascii="Times New Roman" w:eastAsiaTheme="majorEastAsia" w:hAnsi="Times New Roman" w:cs="Times New Roman"/>
          <w:color w:val="000000" w:themeColor="text1"/>
          <w:sz w:val="28"/>
          <w:szCs w:val="28"/>
        </w:rPr>
        <w:t>структура</w:t>
      </w:r>
      <w:r>
        <w:rPr>
          <w:rFonts w:ascii="Times New Roman" w:eastAsiaTheme="majorEastAsia" w:hAnsi="Times New Roman" w:cs="Times New Roman"/>
          <w:color w:val="000000" w:themeColor="text1"/>
          <w:sz w:val="28"/>
          <w:szCs w:val="28"/>
        </w:rPr>
        <w:t xml:space="preserve"> микрокоманды содержит выходы явного указания адреса перехода. </w:t>
      </w:r>
      <w:r w:rsidR="00AD0253">
        <w:rPr>
          <w:rFonts w:ascii="Times New Roman" w:eastAsiaTheme="majorEastAsia" w:hAnsi="Times New Roman" w:cs="Times New Roman"/>
          <w:color w:val="000000" w:themeColor="text1"/>
          <w:sz w:val="28"/>
          <w:szCs w:val="28"/>
        </w:rPr>
        <w:t xml:space="preserve">Программируемый в данном поле адрес передается в схему СУАМ, минуя </w:t>
      </w:r>
      <w:proofErr w:type="spellStart"/>
      <w:r w:rsidR="00AD0253">
        <w:rPr>
          <w:rFonts w:ascii="Times New Roman" w:eastAsiaTheme="majorEastAsia" w:hAnsi="Times New Roman" w:cs="Times New Roman"/>
          <w:color w:val="000000" w:themeColor="text1"/>
          <w:sz w:val="28"/>
          <w:szCs w:val="28"/>
          <w:lang w:val="en-US"/>
        </w:rPr>
        <w:t>RGMk</w:t>
      </w:r>
      <w:proofErr w:type="spellEnd"/>
      <w:r w:rsidR="00AD0253">
        <w:rPr>
          <w:rFonts w:ascii="Times New Roman" w:eastAsiaTheme="majorEastAsia" w:hAnsi="Times New Roman" w:cs="Times New Roman"/>
          <w:color w:val="000000" w:themeColor="text1"/>
          <w:sz w:val="28"/>
          <w:szCs w:val="28"/>
        </w:rPr>
        <w:t>. Это необходимо для того, чтобы переход в заданную точку микропрограммы осуществлялся в текущий момент времени без задержки на такт. Выполненное соединение позволяет использовать внутренний регистр СУАМ.</w:t>
      </w:r>
    </w:p>
    <w:p w14:paraId="3E823276" w14:textId="4BB94B12" w:rsidR="000343DD" w:rsidRPr="00AD0253" w:rsidRDefault="00AD0253" w:rsidP="00126AA9">
      <w:pPr>
        <w:pStyle w:val="af5"/>
        <w:spacing w:after="0"/>
        <w:ind w:left="1134" w:hanging="425"/>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 </w:t>
      </w:r>
    </w:p>
    <w:p w14:paraId="5C0C56B4" w14:textId="7C2FC30F" w:rsidR="00126AA9" w:rsidRDefault="00126AA9" w:rsidP="008E2E55">
      <w:pPr>
        <w:pStyle w:val="2"/>
        <w:spacing w:before="0"/>
        <w:ind w:left="1134" w:hanging="425"/>
        <w:jc w:val="both"/>
      </w:pPr>
      <w:bookmarkStart w:id="18" w:name="_Toc164945268"/>
      <w:r w:rsidRPr="00126AA9">
        <w:t xml:space="preserve">3.4 Проектирование системы ПДП и интерфейса связи канала и ОЗУ </w:t>
      </w:r>
      <w:r w:rsidRPr="00B468D9">
        <w:t>компьютера</w:t>
      </w:r>
      <w:bookmarkEnd w:id="18"/>
    </w:p>
    <w:p w14:paraId="4F5B2423" w14:textId="77777777" w:rsidR="00E37EF4" w:rsidRPr="00B468D9" w:rsidRDefault="00E37EF4" w:rsidP="00126AA9">
      <w:pPr>
        <w:pStyle w:val="af5"/>
        <w:spacing w:after="0"/>
        <w:ind w:left="1134" w:hanging="425"/>
        <w:jc w:val="both"/>
        <w:rPr>
          <w:rFonts w:ascii="Times New Roman" w:eastAsiaTheme="majorEastAsia" w:hAnsi="Times New Roman" w:cs="Times New Roman"/>
          <w:b/>
          <w:bCs/>
          <w:color w:val="000000" w:themeColor="text1"/>
          <w:sz w:val="28"/>
          <w:szCs w:val="28"/>
        </w:rPr>
      </w:pPr>
    </w:p>
    <w:p w14:paraId="2A65A5C0" w14:textId="51279157" w:rsidR="000E6696" w:rsidRDefault="00D719AD" w:rsidP="009004B7">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D719AD">
        <w:rPr>
          <w:rFonts w:ascii="Times New Roman" w:eastAsia="Times New Roman" w:hAnsi="Times New Roman" w:cs="Times New Roman"/>
          <w:color w:val="000000" w:themeColor="text1"/>
          <w:sz w:val="28"/>
          <w:szCs w:val="28"/>
          <w:lang w:eastAsia="ru-RU"/>
        </w:rPr>
        <w:t>Альтернативой программно</w:t>
      </w:r>
      <w:r w:rsidR="00B468D9">
        <w:rPr>
          <w:rFonts w:ascii="Times New Roman" w:eastAsia="Times New Roman" w:hAnsi="Times New Roman" w:cs="Times New Roman"/>
          <w:color w:val="000000" w:themeColor="text1"/>
          <w:sz w:val="28"/>
          <w:szCs w:val="28"/>
          <w:lang w:eastAsia="ru-RU"/>
        </w:rPr>
        <w:t>-</w:t>
      </w:r>
      <w:r w:rsidRPr="00D719AD">
        <w:rPr>
          <w:rFonts w:ascii="Times New Roman" w:eastAsia="Times New Roman" w:hAnsi="Times New Roman" w:cs="Times New Roman"/>
          <w:color w:val="000000" w:themeColor="text1"/>
          <w:sz w:val="28"/>
          <w:szCs w:val="28"/>
          <w:lang w:eastAsia="ru-RU"/>
        </w:rPr>
        <w:t xml:space="preserve">управляемому обмену служит прямой доступ к памяти — способ быстродействующего подключения внешнего устройства, при котором оно обращается к оперативной памяти, не прерывая работы процессора. </w:t>
      </w:r>
      <w:r w:rsidR="000E6696" w:rsidRPr="000E6696">
        <w:rPr>
          <w:rFonts w:ascii="Times New Roman" w:eastAsia="Times New Roman" w:hAnsi="Times New Roman" w:cs="Times New Roman"/>
          <w:color w:val="000000" w:themeColor="text1"/>
          <w:sz w:val="28"/>
          <w:szCs w:val="28"/>
          <w:lang w:eastAsia="ru-RU"/>
        </w:rPr>
        <w:t>Такой тип обращения к памяти организуется при обслуживании внешних устройств, которые требуют быстрого ввода данных в режиме наиболее приоритетного прерывания. Как правило, при вводе используются аппаратные средства самого канала без участия процессорного блока или устройства управления</w:t>
      </w:r>
      <w:r w:rsidR="009004B7">
        <w:rPr>
          <w:rFonts w:ascii="Times New Roman" w:eastAsia="Times New Roman" w:hAnsi="Times New Roman" w:cs="Times New Roman"/>
          <w:color w:val="000000" w:themeColor="text1"/>
          <w:sz w:val="28"/>
          <w:szCs w:val="28"/>
          <w:lang w:eastAsia="ru-RU"/>
        </w:rPr>
        <w:t>.</w:t>
      </w:r>
    </w:p>
    <w:p w14:paraId="653F107C" w14:textId="77777777" w:rsidR="00D73978" w:rsidRPr="00A25560" w:rsidRDefault="00D73978" w:rsidP="00D73978">
      <w:pPr>
        <w:spacing w:after="0" w:line="240" w:lineRule="auto"/>
        <w:ind w:firstLine="709"/>
        <w:jc w:val="both"/>
        <w:rPr>
          <w:rFonts w:ascii="Times New Roman" w:eastAsia="Times New Roman" w:hAnsi="Times New Roman" w:cs="Times New Roman"/>
          <w:sz w:val="28"/>
          <w:szCs w:val="28"/>
          <w:lang w:eastAsia="ru-RU"/>
        </w:rPr>
      </w:pPr>
      <w:bookmarkStart w:id="19" w:name="_Hlk136636425"/>
      <w:r w:rsidRPr="00A25560">
        <w:rPr>
          <w:rFonts w:ascii="Times New Roman" w:eastAsia="Times New Roman" w:hAnsi="Times New Roman" w:cs="Times New Roman"/>
          <w:sz w:val="28"/>
          <w:szCs w:val="28"/>
          <w:lang w:eastAsia="ru-RU"/>
        </w:rPr>
        <w:lastRenderedPageBreak/>
        <w:t>Система прямого доступа к памяти позволяет осуществить непосредственный обмен данными между памятью и периферийными устройствами под управлением контроллера ПДП без участия БОД, что позволяет повышать скорость выполнения обмена.</w:t>
      </w:r>
    </w:p>
    <w:p w14:paraId="3F685417" w14:textId="77777777" w:rsidR="00D73978" w:rsidRDefault="00D73978" w:rsidP="00D73978">
      <w:pPr>
        <w:spacing w:after="0" w:line="240" w:lineRule="auto"/>
        <w:jc w:val="both"/>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tab/>
        <w:t>Устройство, осуществляющее управлением передачей данных при ПДП, называется контроллером ПДП и выполняет следующие функции: управление шиной адреса, управление передачей данных, формирование адреса, подсчет числа слов, управление режимов передачи. Контроллер ПДП должен передавать соответствующий адрес на шину адреса памяти и вырабатывать сигналы управления передачей данных между памятью и устройством ввода/вывода. Контролер ПДП должен содержать указатель адреса, который формирует адрес ячейки памяти, из которой считываются или в которую записываются очередное слово передаваемых данных. Содержимое этого указателя должно увеличиваться или уменьшаться после передачи очередного слова данных. Перед началом передачи данных в контроллер ПДП поступают информация о числе передаваемых слов и начальный адрес. Во время передачи данных контроллер ПДП должен осуществлять контроль числа переданных слов и закончить передачу по достижении заданного числа слов. Таким образом, контроллер ПДП должен содержать схему управления режимом передачи, которая определяет направление потока данных, способ определения конца передачи и т. д.</w:t>
      </w:r>
      <w:bookmarkEnd w:id="19"/>
    </w:p>
    <w:p w14:paraId="168F33B9" w14:textId="77777777" w:rsidR="009004B7" w:rsidRPr="00A25560" w:rsidRDefault="009004B7" w:rsidP="009004B7">
      <w:pPr>
        <w:pStyle w:val="aff8"/>
        <w:ind w:firstLine="0"/>
      </w:pPr>
      <w:r w:rsidRPr="00A25560">
        <w:t>Восьмиразрядный счетчик адресов ПДП КМ1804ВУ6 предназначен для использования в контроллерах ПДП. Основные функции адресного генератора ПДП заключается в формировании последовательности адресов ячеек памяти при передаче данных в память или из нее, в подсчет числа предаваемых слов и формировании соответствующего сигнала по завершении передачи данных.</w:t>
      </w:r>
    </w:p>
    <w:p w14:paraId="0EBFFFC0" w14:textId="262E1D1D" w:rsidR="009004B7" w:rsidRPr="00A25560" w:rsidRDefault="009004B7" w:rsidP="009004B7">
      <w:pPr>
        <w:spacing w:after="0" w:line="240" w:lineRule="auto"/>
        <w:jc w:val="both"/>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tab/>
        <w:t>Условно-графическое обозначение микросхемы КМ1804ВУ6 представлено на рисунке 3.</w:t>
      </w:r>
      <w:r>
        <w:rPr>
          <w:rFonts w:ascii="Times New Roman" w:eastAsia="Times New Roman" w:hAnsi="Times New Roman" w:cs="Times New Roman"/>
          <w:sz w:val="28"/>
          <w:szCs w:val="28"/>
          <w:lang w:eastAsia="ru-RU"/>
        </w:rPr>
        <w:t>3</w:t>
      </w:r>
      <w:r w:rsidRPr="00A25560">
        <w:rPr>
          <w:rFonts w:ascii="Times New Roman" w:eastAsia="Times New Roman" w:hAnsi="Times New Roman" w:cs="Times New Roman"/>
          <w:sz w:val="28"/>
          <w:szCs w:val="28"/>
          <w:lang w:eastAsia="ru-RU"/>
        </w:rPr>
        <w:t>.</w:t>
      </w:r>
    </w:p>
    <w:p w14:paraId="76C31D6C" w14:textId="77777777" w:rsidR="009004B7" w:rsidRDefault="009004B7" w:rsidP="009004B7">
      <w:pPr>
        <w:spacing w:after="0" w:line="240" w:lineRule="auto"/>
        <w:ind w:firstLine="709"/>
        <w:jc w:val="both"/>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t>Назначение выводов микросхемы КМ1804ВУ6 показано в таблице 3.1.</w:t>
      </w:r>
    </w:p>
    <w:p w14:paraId="11628FA6" w14:textId="77777777" w:rsidR="009004B7" w:rsidRPr="00A25560" w:rsidRDefault="009004B7" w:rsidP="009004B7">
      <w:pPr>
        <w:spacing w:after="0" w:line="240" w:lineRule="auto"/>
        <w:ind w:firstLine="709"/>
        <w:jc w:val="both"/>
        <w:rPr>
          <w:rFonts w:ascii="Times New Roman" w:eastAsia="Times New Roman" w:hAnsi="Times New Roman" w:cs="Times New Roman"/>
          <w:sz w:val="28"/>
          <w:szCs w:val="28"/>
          <w:lang w:eastAsia="ru-RU"/>
        </w:rPr>
      </w:pPr>
    </w:p>
    <w:p w14:paraId="364CACAD" w14:textId="4F4BC781" w:rsidR="009004B7" w:rsidRPr="00A25560" w:rsidRDefault="00D73978" w:rsidP="009004B7">
      <w:pPr>
        <w:spacing w:after="0" w:line="240" w:lineRule="auto"/>
        <w:jc w:val="center"/>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object w:dxaOrig="3255" w:dyaOrig="2145" w14:anchorId="1EDA9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132.75pt" o:ole="">
            <v:imagedata r:id="rId26" o:title=""/>
          </v:shape>
          <o:OLEObject Type="Embed" ProgID="Visio.Drawing.15" ShapeID="_x0000_i1025" DrawAspect="Content" ObjectID="_1779118365" r:id="rId27"/>
        </w:object>
      </w:r>
    </w:p>
    <w:p w14:paraId="368926D0" w14:textId="77777777" w:rsidR="009004B7" w:rsidRPr="00A25560" w:rsidRDefault="009004B7" w:rsidP="009004B7">
      <w:pPr>
        <w:spacing w:after="0" w:line="240" w:lineRule="auto"/>
        <w:jc w:val="center"/>
        <w:rPr>
          <w:rFonts w:ascii="Times New Roman" w:eastAsia="Times New Roman" w:hAnsi="Times New Roman" w:cs="Times New Roman"/>
          <w:sz w:val="28"/>
          <w:szCs w:val="28"/>
          <w:lang w:eastAsia="ru-RU"/>
        </w:rPr>
      </w:pPr>
    </w:p>
    <w:p w14:paraId="46A2DBB8" w14:textId="262D8602" w:rsidR="009004B7" w:rsidRDefault="009004B7" w:rsidP="009004B7">
      <w:pPr>
        <w:spacing w:after="0" w:line="240" w:lineRule="auto"/>
        <w:jc w:val="center"/>
        <w:rPr>
          <w:rFonts w:ascii="Times New Roman" w:eastAsia="Times New Roman" w:hAnsi="Times New Roman" w:cs="Times New Roman"/>
          <w:sz w:val="24"/>
          <w:szCs w:val="24"/>
          <w:lang w:eastAsia="ru-RU"/>
        </w:rPr>
      </w:pPr>
      <w:r w:rsidRPr="009004B7">
        <w:rPr>
          <w:rFonts w:ascii="Times New Roman" w:eastAsia="Times New Roman" w:hAnsi="Times New Roman" w:cs="Times New Roman"/>
          <w:sz w:val="24"/>
          <w:szCs w:val="24"/>
          <w:lang w:eastAsia="ru-RU"/>
        </w:rPr>
        <w:t>Рисунок 3.</w:t>
      </w:r>
      <w:r>
        <w:rPr>
          <w:rFonts w:ascii="Times New Roman" w:eastAsia="Times New Roman" w:hAnsi="Times New Roman" w:cs="Times New Roman"/>
          <w:sz w:val="24"/>
          <w:szCs w:val="24"/>
          <w:lang w:eastAsia="ru-RU"/>
        </w:rPr>
        <w:t>3</w:t>
      </w:r>
      <w:r w:rsidRPr="009004B7">
        <w:rPr>
          <w:rFonts w:ascii="Times New Roman" w:eastAsia="Times New Roman" w:hAnsi="Times New Roman" w:cs="Times New Roman"/>
          <w:sz w:val="24"/>
          <w:szCs w:val="24"/>
          <w:lang w:eastAsia="ru-RU"/>
        </w:rPr>
        <w:t xml:space="preserve"> – УГО микросхемы КМ1804ВУ6</w:t>
      </w:r>
    </w:p>
    <w:p w14:paraId="6CBA41AB" w14:textId="77777777" w:rsidR="00D73978" w:rsidRDefault="00D73978" w:rsidP="009004B7">
      <w:pPr>
        <w:spacing w:after="0" w:line="240" w:lineRule="auto"/>
        <w:jc w:val="center"/>
        <w:rPr>
          <w:rFonts w:ascii="Times New Roman" w:eastAsia="Times New Roman" w:hAnsi="Times New Roman" w:cs="Times New Roman"/>
          <w:sz w:val="24"/>
          <w:szCs w:val="24"/>
          <w:lang w:eastAsia="ru-RU"/>
        </w:rPr>
      </w:pPr>
    </w:p>
    <w:p w14:paraId="6613B544" w14:textId="664EAC9B" w:rsidR="00D73978" w:rsidRPr="00A25560" w:rsidRDefault="00D73978" w:rsidP="00D73978">
      <w:pPr>
        <w:spacing w:after="0" w:line="240" w:lineRule="auto"/>
        <w:ind w:firstLine="709"/>
        <w:jc w:val="both"/>
        <w:rPr>
          <w:rFonts w:ascii="Times New Roman" w:eastAsia="Times New Roman" w:hAnsi="Times New Roman" w:cs="Times New Roman"/>
          <w:spacing w:val="-6"/>
          <w:sz w:val="28"/>
          <w:szCs w:val="28"/>
          <w:lang w:eastAsia="ru-RU"/>
        </w:rPr>
      </w:pPr>
      <w:r w:rsidRPr="00A25560">
        <w:rPr>
          <w:rFonts w:ascii="Times New Roman" w:eastAsia="Times New Roman" w:hAnsi="Times New Roman" w:cs="Times New Roman"/>
          <w:spacing w:val="-6"/>
          <w:sz w:val="28"/>
          <w:szCs w:val="28"/>
          <w:lang w:eastAsia="ru-RU"/>
        </w:rPr>
        <w:t>Адресный генератор ПДП КМ1804ВУ6 имеет следующую особенность: возможность наращивания для получения адреса любой разрядности, кратной восьми.</w:t>
      </w:r>
    </w:p>
    <w:p w14:paraId="1524ECB8" w14:textId="77777777" w:rsidR="00D73978" w:rsidRDefault="00D73978" w:rsidP="00876530">
      <w:pPr>
        <w:rPr>
          <w:rFonts w:ascii="Times New Roman" w:eastAsia="Times New Roman" w:hAnsi="Times New Roman" w:cs="Times New Roman"/>
          <w:sz w:val="28"/>
          <w:szCs w:val="28"/>
          <w:lang w:eastAsia="ru-RU"/>
        </w:rPr>
      </w:pPr>
    </w:p>
    <w:p w14:paraId="0F207D9D" w14:textId="5ECDB851" w:rsidR="009004B7" w:rsidRPr="00A25560" w:rsidRDefault="009004B7" w:rsidP="00D73978">
      <w:pPr>
        <w:spacing w:after="0"/>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lastRenderedPageBreak/>
        <w:t>Таблица 3.1 – Назначение выводов микросхемы КМ1804ВУ6</w:t>
      </w:r>
    </w:p>
    <w:tbl>
      <w:tblPr>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686"/>
        <w:gridCol w:w="7667"/>
      </w:tblGrid>
      <w:tr w:rsidR="009004B7" w:rsidRPr="00A25560" w14:paraId="10B25221" w14:textId="77777777" w:rsidTr="00682318">
        <w:trPr>
          <w:trHeight w:val="547"/>
        </w:trPr>
        <w:tc>
          <w:tcPr>
            <w:tcW w:w="1686" w:type="dxa"/>
            <w:vAlign w:val="center"/>
          </w:tcPr>
          <w:p w14:paraId="6C7F9B1E" w14:textId="77777777" w:rsidR="009004B7" w:rsidRPr="00D73978" w:rsidRDefault="009004B7" w:rsidP="00682318">
            <w:pPr>
              <w:spacing w:after="0" w:line="240" w:lineRule="auto"/>
              <w:jc w:val="center"/>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Обозначение</w:t>
            </w:r>
          </w:p>
        </w:tc>
        <w:tc>
          <w:tcPr>
            <w:tcW w:w="7667" w:type="dxa"/>
            <w:vAlign w:val="center"/>
          </w:tcPr>
          <w:p w14:paraId="766EB8BE" w14:textId="77777777" w:rsidR="009004B7" w:rsidRPr="00D73978" w:rsidRDefault="009004B7" w:rsidP="00682318">
            <w:pPr>
              <w:spacing w:after="0" w:line="240" w:lineRule="auto"/>
              <w:jc w:val="center"/>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Назначение</w:t>
            </w:r>
          </w:p>
        </w:tc>
      </w:tr>
      <w:tr w:rsidR="009004B7" w:rsidRPr="00A25560" w14:paraId="39C64E0F" w14:textId="77777777" w:rsidTr="00682318">
        <w:trPr>
          <w:trHeight w:val="284"/>
        </w:trPr>
        <w:tc>
          <w:tcPr>
            <w:tcW w:w="1686" w:type="dxa"/>
            <w:vAlign w:val="center"/>
          </w:tcPr>
          <w:p w14:paraId="24056E44" w14:textId="77777777" w:rsidR="009004B7" w:rsidRPr="00D73978" w:rsidRDefault="009004B7" w:rsidP="00682318">
            <w:pPr>
              <w:spacing w:after="0" w:line="240" w:lineRule="auto"/>
              <w:jc w:val="center"/>
              <w:rPr>
                <w:rFonts w:ascii="Times New Roman" w:eastAsia="Times New Roman" w:hAnsi="Times New Roman" w:cs="Times New Roman"/>
                <w:sz w:val="25"/>
                <w:szCs w:val="25"/>
                <w:lang w:eastAsia="ru-RU"/>
              </w:rPr>
            </w:pPr>
            <w:r w:rsidRPr="00D73978">
              <w:rPr>
                <w:rFonts w:ascii="Times New Roman" w:eastAsia="Times New Roman" w:hAnsi="Times New Roman" w:cs="Times New Roman"/>
                <w:i/>
                <w:sz w:val="25"/>
                <w:szCs w:val="25"/>
                <w:lang w:eastAsia="ru-RU"/>
              </w:rPr>
              <w:t>D</w:t>
            </w:r>
            <w:r w:rsidRPr="00D73978">
              <w:rPr>
                <w:rFonts w:ascii="Times New Roman" w:eastAsia="Times New Roman" w:hAnsi="Times New Roman" w:cs="Times New Roman"/>
                <w:sz w:val="25"/>
                <w:szCs w:val="25"/>
                <w:vertAlign w:val="subscript"/>
                <w:lang w:eastAsia="ru-RU"/>
              </w:rPr>
              <w:t>0</w:t>
            </w:r>
            <w:r w:rsidRPr="00D73978">
              <w:rPr>
                <w:rFonts w:ascii="Times New Roman" w:eastAsia="Times New Roman" w:hAnsi="Times New Roman" w:cs="Times New Roman"/>
                <w:sz w:val="25"/>
                <w:szCs w:val="25"/>
                <w:lang w:eastAsia="ru-RU"/>
              </w:rPr>
              <w:t>-</w:t>
            </w:r>
            <w:r w:rsidRPr="00D73978">
              <w:rPr>
                <w:rFonts w:ascii="Times New Roman" w:eastAsia="Times New Roman" w:hAnsi="Times New Roman" w:cs="Times New Roman"/>
                <w:i/>
                <w:sz w:val="25"/>
                <w:szCs w:val="25"/>
                <w:lang w:val="en-US" w:eastAsia="ru-RU"/>
              </w:rPr>
              <w:t>D</w:t>
            </w:r>
            <w:r w:rsidRPr="00D73978">
              <w:rPr>
                <w:rFonts w:ascii="Times New Roman" w:eastAsia="Times New Roman" w:hAnsi="Times New Roman" w:cs="Times New Roman"/>
                <w:sz w:val="25"/>
                <w:szCs w:val="25"/>
                <w:vertAlign w:val="subscript"/>
                <w:lang w:eastAsia="ru-RU"/>
              </w:rPr>
              <w:t>7</w:t>
            </w:r>
          </w:p>
        </w:tc>
        <w:tc>
          <w:tcPr>
            <w:tcW w:w="7667" w:type="dxa"/>
            <w:vAlign w:val="center"/>
          </w:tcPr>
          <w:p w14:paraId="7F63FBF8" w14:textId="77777777" w:rsidR="009004B7" w:rsidRPr="00D73978" w:rsidRDefault="009004B7" w:rsidP="00682318">
            <w:pPr>
              <w:spacing w:after="0" w:line="235" w:lineRule="auto"/>
              <w:jc w:val="both"/>
              <w:rPr>
                <w:rFonts w:ascii="Times New Roman" w:eastAsia="Times New Roman" w:hAnsi="Times New Roman" w:cs="Times New Roman"/>
                <w:spacing w:val="-6"/>
                <w:sz w:val="25"/>
                <w:szCs w:val="25"/>
                <w:lang w:eastAsia="ru-RU"/>
              </w:rPr>
            </w:pPr>
            <w:r w:rsidRPr="00D73978">
              <w:rPr>
                <w:rFonts w:ascii="Times New Roman" w:eastAsia="Times New Roman" w:hAnsi="Times New Roman" w:cs="Times New Roman"/>
                <w:spacing w:val="-6"/>
                <w:sz w:val="25"/>
                <w:szCs w:val="25"/>
                <w:lang w:eastAsia="ru-RU"/>
              </w:rPr>
              <w:t>Двунаправленная шина данных, используется для ввода/ вывода информации</w:t>
            </w:r>
          </w:p>
        </w:tc>
      </w:tr>
      <w:tr w:rsidR="009004B7" w:rsidRPr="00A25560" w14:paraId="1603C590" w14:textId="77777777" w:rsidTr="00682318">
        <w:trPr>
          <w:trHeight w:val="284"/>
        </w:trPr>
        <w:tc>
          <w:tcPr>
            <w:tcW w:w="1686" w:type="dxa"/>
            <w:vAlign w:val="center"/>
          </w:tcPr>
          <w:p w14:paraId="07AD5DC2" w14:textId="77777777" w:rsidR="009004B7" w:rsidRPr="00D73978" w:rsidRDefault="009004B7" w:rsidP="00682318">
            <w:pPr>
              <w:spacing w:after="0" w:line="240" w:lineRule="auto"/>
              <w:jc w:val="center"/>
              <w:rPr>
                <w:rFonts w:ascii="Times New Roman" w:eastAsia="Times New Roman" w:hAnsi="Times New Roman" w:cs="Times New Roman"/>
                <w:sz w:val="25"/>
                <w:szCs w:val="25"/>
                <w:lang w:eastAsia="ru-RU"/>
              </w:rPr>
            </w:pPr>
            <w:r w:rsidRPr="00D73978">
              <w:rPr>
                <w:rFonts w:ascii="Times New Roman" w:eastAsia="Times New Roman" w:hAnsi="Times New Roman" w:cs="Times New Roman"/>
                <w:i/>
                <w:sz w:val="25"/>
                <w:szCs w:val="25"/>
                <w:lang w:val="en-US" w:eastAsia="ru-RU"/>
              </w:rPr>
              <w:t>A</w:t>
            </w:r>
            <w:r w:rsidRPr="00D73978">
              <w:rPr>
                <w:rFonts w:ascii="Times New Roman" w:eastAsia="Times New Roman" w:hAnsi="Times New Roman" w:cs="Times New Roman"/>
                <w:i/>
                <w:sz w:val="25"/>
                <w:szCs w:val="25"/>
                <w:vertAlign w:val="subscript"/>
                <w:lang w:eastAsia="ru-RU"/>
              </w:rPr>
              <w:t>0</w:t>
            </w:r>
            <w:r w:rsidRPr="00D73978">
              <w:rPr>
                <w:rFonts w:ascii="Times New Roman" w:eastAsia="Times New Roman" w:hAnsi="Times New Roman" w:cs="Times New Roman"/>
                <w:sz w:val="25"/>
                <w:szCs w:val="25"/>
                <w:lang w:eastAsia="ru-RU"/>
              </w:rPr>
              <w:t>-</w:t>
            </w:r>
            <w:r w:rsidRPr="00D73978">
              <w:rPr>
                <w:rFonts w:ascii="Times New Roman" w:eastAsia="Times New Roman" w:hAnsi="Times New Roman" w:cs="Times New Roman"/>
                <w:i/>
                <w:sz w:val="25"/>
                <w:szCs w:val="25"/>
                <w:lang w:val="en-US" w:eastAsia="ru-RU"/>
              </w:rPr>
              <w:t>A</w:t>
            </w:r>
            <w:r w:rsidRPr="00D73978">
              <w:rPr>
                <w:rFonts w:ascii="Times New Roman" w:eastAsia="Times New Roman" w:hAnsi="Times New Roman" w:cs="Times New Roman"/>
                <w:i/>
                <w:sz w:val="25"/>
                <w:szCs w:val="25"/>
                <w:vertAlign w:val="subscript"/>
                <w:lang w:eastAsia="ru-RU"/>
              </w:rPr>
              <w:t>7</w:t>
            </w:r>
          </w:p>
        </w:tc>
        <w:tc>
          <w:tcPr>
            <w:tcW w:w="7667" w:type="dxa"/>
            <w:vAlign w:val="center"/>
          </w:tcPr>
          <w:p w14:paraId="20F299D2"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Выход адреса, предназначен для вывода информации из счетчика адреса</w:t>
            </w:r>
          </w:p>
        </w:tc>
      </w:tr>
      <w:tr w:rsidR="009004B7" w:rsidRPr="00A25560" w14:paraId="17792C68" w14:textId="77777777" w:rsidTr="00682318">
        <w:trPr>
          <w:trHeight w:val="284"/>
        </w:trPr>
        <w:tc>
          <w:tcPr>
            <w:tcW w:w="1686" w:type="dxa"/>
            <w:vAlign w:val="center"/>
          </w:tcPr>
          <w:p w14:paraId="29BEE89A"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val="en-US" w:eastAsia="ru-RU"/>
              </w:rPr>
            </w:pPr>
            <w:r w:rsidRPr="00D73978">
              <w:rPr>
                <w:rFonts w:ascii="Times New Roman" w:eastAsia="Times New Roman" w:hAnsi="Times New Roman" w:cs="Times New Roman"/>
                <w:i/>
                <w:sz w:val="25"/>
                <w:szCs w:val="25"/>
                <w:lang w:eastAsia="ru-RU"/>
              </w:rPr>
              <w:t>ОЕА</w:t>
            </w:r>
          </w:p>
        </w:tc>
        <w:tc>
          <w:tcPr>
            <w:tcW w:w="7667" w:type="dxa"/>
            <w:vAlign w:val="center"/>
          </w:tcPr>
          <w:p w14:paraId="1BEE13C5"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 xml:space="preserve">Вход разрешения выдачи адреса. Используется для разрешения трёх стабильной шины </w:t>
            </w:r>
            <w:r w:rsidRPr="00D73978">
              <w:rPr>
                <w:rFonts w:ascii="Times New Roman" w:eastAsia="Times New Roman" w:hAnsi="Times New Roman" w:cs="Times New Roman"/>
                <w:i/>
                <w:sz w:val="25"/>
                <w:szCs w:val="25"/>
                <w:lang w:val="en-US" w:eastAsia="ru-RU"/>
              </w:rPr>
              <w:t>A</w:t>
            </w:r>
            <w:r w:rsidRPr="00D73978">
              <w:rPr>
                <w:rFonts w:ascii="Times New Roman" w:eastAsia="Times New Roman" w:hAnsi="Times New Roman" w:cs="Times New Roman"/>
                <w:sz w:val="25"/>
                <w:szCs w:val="25"/>
                <w:lang w:eastAsia="ru-RU"/>
              </w:rPr>
              <w:t xml:space="preserve">. При </w:t>
            </w:r>
            <w:r w:rsidRPr="00D73978">
              <w:rPr>
                <w:rFonts w:ascii="Times New Roman" w:eastAsia="Times New Roman" w:hAnsi="Times New Roman" w:cs="Times New Roman"/>
                <w:i/>
                <w:sz w:val="25"/>
                <w:szCs w:val="25"/>
                <w:lang w:val="en-US" w:eastAsia="ru-RU"/>
              </w:rPr>
              <w:t>OEA</w:t>
            </w:r>
            <w:r w:rsidRPr="00D73978">
              <w:rPr>
                <w:rFonts w:ascii="Times New Roman" w:eastAsia="Times New Roman" w:hAnsi="Times New Roman" w:cs="Times New Roman"/>
                <w:sz w:val="25"/>
                <w:szCs w:val="25"/>
                <w:lang w:eastAsia="ru-RU"/>
              </w:rPr>
              <w:t xml:space="preserve"> = 0 разрешается вывод содержимого счётчика адреса на шину </w:t>
            </w:r>
            <w:r w:rsidRPr="00D73978">
              <w:rPr>
                <w:rFonts w:ascii="Times New Roman" w:eastAsia="Times New Roman" w:hAnsi="Times New Roman" w:cs="Times New Roman"/>
                <w:i/>
                <w:sz w:val="25"/>
                <w:szCs w:val="25"/>
                <w:lang w:eastAsia="ru-RU"/>
              </w:rPr>
              <w:t>А</w:t>
            </w:r>
            <w:r w:rsidRPr="00D73978">
              <w:rPr>
                <w:rFonts w:ascii="Times New Roman" w:eastAsia="Times New Roman" w:hAnsi="Times New Roman" w:cs="Times New Roman"/>
                <w:sz w:val="25"/>
                <w:szCs w:val="25"/>
                <w:lang w:eastAsia="ru-RU"/>
              </w:rPr>
              <w:t xml:space="preserve">, при </w:t>
            </w:r>
            <w:r w:rsidRPr="00D73978">
              <w:rPr>
                <w:rFonts w:ascii="Times New Roman" w:eastAsia="Times New Roman" w:hAnsi="Times New Roman" w:cs="Times New Roman"/>
                <w:i/>
                <w:sz w:val="25"/>
                <w:szCs w:val="25"/>
                <w:lang w:val="en-US" w:eastAsia="ru-RU"/>
              </w:rPr>
              <w:t>OEA</w:t>
            </w:r>
            <w:r w:rsidRPr="00D73978">
              <w:rPr>
                <w:rFonts w:ascii="Times New Roman" w:eastAsia="Times New Roman" w:hAnsi="Times New Roman" w:cs="Times New Roman"/>
                <w:sz w:val="25"/>
                <w:szCs w:val="25"/>
                <w:lang w:eastAsia="ru-RU"/>
              </w:rPr>
              <w:t xml:space="preserve"> = 1 шина </w:t>
            </w:r>
            <w:r w:rsidRPr="00D73978">
              <w:rPr>
                <w:rFonts w:ascii="Times New Roman" w:eastAsia="Times New Roman" w:hAnsi="Times New Roman" w:cs="Times New Roman"/>
                <w:sz w:val="25"/>
                <w:szCs w:val="25"/>
                <w:lang w:val="en-US" w:eastAsia="ru-RU"/>
              </w:rPr>
              <w:t>A</w:t>
            </w:r>
            <w:r w:rsidRPr="00D73978">
              <w:rPr>
                <w:rFonts w:ascii="Times New Roman" w:eastAsia="Times New Roman" w:hAnsi="Times New Roman" w:cs="Times New Roman"/>
                <w:sz w:val="25"/>
                <w:szCs w:val="25"/>
                <w:lang w:eastAsia="ru-RU"/>
              </w:rPr>
              <w:t xml:space="preserve"> переводится в </w:t>
            </w:r>
            <w:proofErr w:type="spellStart"/>
            <w:r w:rsidRPr="00D73978">
              <w:rPr>
                <w:rFonts w:ascii="Times New Roman" w:eastAsia="Times New Roman" w:hAnsi="Times New Roman" w:cs="Times New Roman"/>
                <w:sz w:val="25"/>
                <w:szCs w:val="25"/>
                <w:lang w:eastAsia="ru-RU"/>
              </w:rPr>
              <w:t>высокоомное</w:t>
            </w:r>
            <w:proofErr w:type="spellEnd"/>
            <w:r w:rsidRPr="00D73978">
              <w:rPr>
                <w:rFonts w:ascii="Times New Roman" w:eastAsia="Times New Roman" w:hAnsi="Times New Roman" w:cs="Times New Roman"/>
                <w:sz w:val="25"/>
                <w:szCs w:val="25"/>
                <w:lang w:eastAsia="ru-RU"/>
              </w:rPr>
              <w:t xml:space="preserve"> состояние.</w:t>
            </w:r>
          </w:p>
        </w:tc>
      </w:tr>
      <w:tr w:rsidR="009004B7" w:rsidRPr="00A25560" w14:paraId="79D42545" w14:textId="77777777" w:rsidTr="00682318">
        <w:trPr>
          <w:trHeight w:val="284"/>
        </w:trPr>
        <w:tc>
          <w:tcPr>
            <w:tcW w:w="1686" w:type="dxa"/>
            <w:vAlign w:val="center"/>
          </w:tcPr>
          <w:p w14:paraId="1EA96255"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eastAsia="ru-RU"/>
              </w:rPr>
            </w:pPr>
            <w:r w:rsidRPr="00D73978">
              <w:rPr>
                <w:rFonts w:ascii="Times New Roman" w:eastAsia="Times New Roman" w:hAnsi="Times New Roman" w:cs="Times New Roman"/>
                <w:i/>
                <w:sz w:val="25"/>
                <w:szCs w:val="25"/>
                <w:lang w:eastAsia="ru-RU"/>
              </w:rPr>
              <w:t>I</w:t>
            </w:r>
            <w:r w:rsidRPr="00D73978">
              <w:rPr>
                <w:rFonts w:ascii="Times New Roman" w:eastAsia="Times New Roman" w:hAnsi="Times New Roman" w:cs="Times New Roman"/>
                <w:i/>
                <w:sz w:val="25"/>
                <w:szCs w:val="25"/>
                <w:vertAlign w:val="subscript"/>
                <w:lang w:eastAsia="ru-RU"/>
              </w:rPr>
              <w:t>0</w:t>
            </w:r>
            <w:r w:rsidRPr="00D73978">
              <w:rPr>
                <w:rFonts w:ascii="Times New Roman" w:eastAsia="Times New Roman" w:hAnsi="Times New Roman" w:cs="Times New Roman"/>
                <w:sz w:val="25"/>
                <w:szCs w:val="25"/>
                <w:lang w:eastAsia="ru-RU"/>
              </w:rPr>
              <w:t>-</w:t>
            </w:r>
            <w:r w:rsidRPr="00D73978">
              <w:rPr>
                <w:rFonts w:ascii="Times New Roman" w:eastAsia="Times New Roman" w:hAnsi="Times New Roman" w:cs="Times New Roman"/>
                <w:i/>
                <w:sz w:val="25"/>
                <w:szCs w:val="25"/>
                <w:lang w:val="en-US" w:eastAsia="ru-RU"/>
              </w:rPr>
              <w:t>I</w:t>
            </w:r>
            <w:r w:rsidRPr="00D73978">
              <w:rPr>
                <w:rFonts w:ascii="Times New Roman" w:eastAsia="Times New Roman" w:hAnsi="Times New Roman" w:cs="Times New Roman"/>
                <w:i/>
                <w:sz w:val="25"/>
                <w:szCs w:val="25"/>
                <w:vertAlign w:val="subscript"/>
                <w:lang w:eastAsia="ru-RU"/>
              </w:rPr>
              <w:t>2</w:t>
            </w:r>
          </w:p>
        </w:tc>
        <w:tc>
          <w:tcPr>
            <w:tcW w:w="7667" w:type="dxa"/>
            <w:vAlign w:val="center"/>
          </w:tcPr>
          <w:p w14:paraId="632E1478"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Вход инструкции, определяет одну из восьми инструкций адресного генератора ПДП</w:t>
            </w:r>
          </w:p>
        </w:tc>
      </w:tr>
      <w:tr w:rsidR="009004B7" w:rsidRPr="00A25560" w14:paraId="1EC6F2CF" w14:textId="77777777" w:rsidTr="00682318">
        <w:trPr>
          <w:trHeight w:val="284"/>
        </w:trPr>
        <w:tc>
          <w:tcPr>
            <w:tcW w:w="1686" w:type="dxa"/>
            <w:vAlign w:val="center"/>
          </w:tcPr>
          <w:p w14:paraId="5AA6B490"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eastAsia="ru-RU"/>
              </w:rPr>
            </w:pPr>
            <w:r w:rsidRPr="00D73978">
              <w:rPr>
                <w:rFonts w:ascii="Times New Roman" w:eastAsia="Times New Roman" w:hAnsi="Times New Roman" w:cs="Times New Roman"/>
                <w:i/>
                <w:sz w:val="25"/>
                <w:szCs w:val="25"/>
                <w:lang w:eastAsia="ru-RU"/>
              </w:rPr>
              <w:t>ACI</w:t>
            </w:r>
          </w:p>
        </w:tc>
        <w:tc>
          <w:tcPr>
            <w:tcW w:w="7667" w:type="dxa"/>
            <w:vAlign w:val="center"/>
          </w:tcPr>
          <w:p w14:paraId="4869D2C0"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 xml:space="preserve">Входной перенос счётчика адреса. Используется как вход переноса счётчика адреса (при </w:t>
            </w:r>
            <w:r w:rsidRPr="00D73978">
              <w:rPr>
                <w:rFonts w:ascii="Times New Roman" w:eastAsia="Times New Roman" w:hAnsi="Times New Roman" w:cs="Times New Roman"/>
                <w:i/>
                <w:sz w:val="25"/>
                <w:szCs w:val="25"/>
                <w:lang w:val="en-US" w:eastAsia="ru-RU"/>
              </w:rPr>
              <w:t>ACI</w:t>
            </w:r>
            <w:r w:rsidRPr="00D73978">
              <w:rPr>
                <w:rFonts w:ascii="Times New Roman" w:eastAsia="Times New Roman" w:hAnsi="Times New Roman" w:cs="Times New Roman"/>
                <w:sz w:val="25"/>
                <w:szCs w:val="25"/>
                <w:lang w:eastAsia="ru-RU"/>
              </w:rPr>
              <w:t xml:space="preserve"> = 0 содержимое счётчика адреса увеличивается на 1, при </w:t>
            </w:r>
            <w:r w:rsidRPr="00D73978">
              <w:rPr>
                <w:rFonts w:ascii="Times New Roman" w:eastAsia="Times New Roman" w:hAnsi="Times New Roman" w:cs="Times New Roman"/>
                <w:i/>
                <w:sz w:val="25"/>
                <w:szCs w:val="25"/>
                <w:lang w:val="en-US" w:eastAsia="ru-RU"/>
              </w:rPr>
              <w:t>ACI</w:t>
            </w:r>
            <w:r w:rsidRPr="00D73978">
              <w:rPr>
                <w:rFonts w:ascii="Times New Roman" w:eastAsia="Times New Roman" w:hAnsi="Times New Roman" w:cs="Times New Roman"/>
                <w:sz w:val="25"/>
                <w:szCs w:val="25"/>
                <w:lang w:eastAsia="ru-RU"/>
              </w:rPr>
              <w:t xml:space="preserve"> = 1 содержимое счётчика не меняется), а также для управления работой счётчика при его разрешении (при </w:t>
            </w:r>
            <w:r w:rsidRPr="00D73978">
              <w:rPr>
                <w:rFonts w:ascii="Times New Roman" w:eastAsia="Times New Roman" w:hAnsi="Times New Roman" w:cs="Times New Roman"/>
                <w:i/>
                <w:sz w:val="25"/>
                <w:szCs w:val="25"/>
                <w:lang w:val="en-US" w:eastAsia="ru-RU"/>
              </w:rPr>
              <w:t>ACI</w:t>
            </w:r>
            <w:r w:rsidRPr="00D73978">
              <w:rPr>
                <w:rFonts w:ascii="Times New Roman" w:eastAsia="Times New Roman" w:hAnsi="Times New Roman" w:cs="Times New Roman"/>
                <w:sz w:val="25"/>
                <w:szCs w:val="25"/>
                <w:lang w:eastAsia="ru-RU"/>
              </w:rPr>
              <w:t xml:space="preserve"> = 0 разрешается режим счёта).</w:t>
            </w:r>
          </w:p>
        </w:tc>
      </w:tr>
      <w:tr w:rsidR="009004B7" w:rsidRPr="00A25560" w14:paraId="07AD4C7E" w14:textId="77777777" w:rsidTr="00682318">
        <w:trPr>
          <w:trHeight w:val="284"/>
        </w:trPr>
        <w:tc>
          <w:tcPr>
            <w:tcW w:w="1686" w:type="dxa"/>
            <w:vAlign w:val="center"/>
          </w:tcPr>
          <w:p w14:paraId="515DA79F"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eastAsia="ru-RU"/>
              </w:rPr>
            </w:pPr>
            <w:r w:rsidRPr="00D73978">
              <w:rPr>
                <w:rFonts w:ascii="Times New Roman" w:eastAsia="Times New Roman" w:hAnsi="Times New Roman" w:cs="Times New Roman"/>
                <w:i/>
                <w:sz w:val="25"/>
                <w:szCs w:val="25"/>
                <w:lang w:eastAsia="ru-RU"/>
              </w:rPr>
              <w:t>АСО</w:t>
            </w:r>
          </w:p>
        </w:tc>
        <w:tc>
          <w:tcPr>
            <w:tcW w:w="7667" w:type="dxa"/>
            <w:vAlign w:val="center"/>
          </w:tcPr>
          <w:p w14:paraId="10F44FFD"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 xml:space="preserve">Выходной перенос счётчика адреса; </w:t>
            </w:r>
            <w:r w:rsidRPr="00D73978">
              <w:rPr>
                <w:rFonts w:ascii="Times New Roman" w:eastAsia="Times New Roman" w:hAnsi="Times New Roman" w:cs="Times New Roman"/>
                <w:i/>
                <w:sz w:val="25"/>
                <w:szCs w:val="25"/>
                <w:lang w:val="en-US" w:eastAsia="ru-RU"/>
              </w:rPr>
              <w:t>ACO</w:t>
            </w:r>
            <w:r w:rsidRPr="00D73978">
              <w:rPr>
                <w:rFonts w:ascii="Times New Roman" w:eastAsia="Times New Roman" w:hAnsi="Times New Roman" w:cs="Times New Roman"/>
                <w:sz w:val="25"/>
                <w:szCs w:val="25"/>
                <w:lang w:eastAsia="ru-RU"/>
              </w:rPr>
              <w:t xml:space="preserve"> = 0, если </w:t>
            </w:r>
            <w:r w:rsidRPr="00D73978">
              <w:rPr>
                <w:rFonts w:ascii="Times New Roman" w:eastAsia="Times New Roman" w:hAnsi="Times New Roman" w:cs="Times New Roman"/>
                <w:i/>
                <w:sz w:val="25"/>
                <w:szCs w:val="25"/>
                <w:lang w:val="en-US" w:eastAsia="ru-RU"/>
              </w:rPr>
              <w:t>ACI</w:t>
            </w:r>
            <w:r w:rsidRPr="00D73978">
              <w:rPr>
                <w:rFonts w:ascii="Times New Roman" w:eastAsia="Times New Roman" w:hAnsi="Times New Roman" w:cs="Times New Roman"/>
                <w:sz w:val="25"/>
                <w:szCs w:val="25"/>
                <w:lang w:eastAsia="ru-RU"/>
              </w:rPr>
              <w:t xml:space="preserve"> = 0 и во всех разрядах счётчика адреса единицы.</w:t>
            </w:r>
          </w:p>
        </w:tc>
      </w:tr>
      <w:tr w:rsidR="009004B7" w:rsidRPr="00A25560" w14:paraId="1D75DAFE" w14:textId="77777777" w:rsidTr="00682318">
        <w:trPr>
          <w:trHeight w:val="284"/>
        </w:trPr>
        <w:tc>
          <w:tcPr>
            <w:tcW w:w="1686" w:type="dxa"/>
            <w:vAlign w:val="center"/>
          </w:tcPr>
          <w:p w14:paraId="1E5C3E5D"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eastAsia="ru-RU"/>
              </w:rPr>
            </w:pPr>
            <w:r w:rsidRPr="00D73978">
              <w:rPr>
                <w:rFonts w:ascii="Times New Roman" w:eastAsia="Times New Roman" w:hAnsi="Times New Roman" w:cs="Times New Roman"/>
                <w:i/>
                <w:sz w:val="25"/>
                <w:szCs w:val="25"/>
                <w:lang w:eastAsia="ru-RU"/>
              </w:rPr>
              <w:t>WCI</w:t>
            </w:r>
          </w:p>
        </w:tc>
        <w:tc>
          <w:tcPr>
            <w:tcW w:w="7667" w:type="dxa"/>
            <w:vAlign w:val="center"/>
          </w:tcPr>
          <w:p w14:paraId="53D13F4A"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 xml:space="preserve">Входной перенос счётчика слов. Используется как вход переноса счётчика слов (при </w:t>
            </w:r>
            <w:r w:rsidRPr="00D73978">
              <w:rPr>
                <w:rFonts w:ascii="Times New Roman" w:eastAsia="Times New Roman" w:hAnsi="Times New Roman" w:cs="Times New Roman"/>
                <w:i/>
                <w:sz w:val="25"/>
                <w:szCs w:val="25"/>
                <w:lang w:val="en-US" w:eastAsia="ru-RU"/>
              </w:rPr>
              <w:t>WCI</w:t>
            </w:r>
            <w:r w:rsidRPr="00D73978">
              <w:rPr>
                <w:rFonts w:ascii="Times New Roman" w:eastAsia="Times New Roman" w:hAnsi="Times New Roman" w:cs="Times New Roman"/>
                <w:sz w:val="25"/>
                <w:szCs w:val="25"/>
                <w:lang w:eastAsia="ru-RU"/>
              </w:rPr>
              <w:t xml:space="preserve"> = 0 содержимое счётчика слов увеличивается на, при </w:t>
            </w:r>
            <w:r w:rsidRPr="00D73978">
              <w:rPr>
                <w:rFonts w:ascii="Times New Roman" w:eastAsia="Times New Roman" w:hAnsi="Times New Roman" w:cs="Times New Roman"/>
                <w:i/>
                <w:sz w:val="25"/>
                <w:szCs w:val="25"/>
                <w:lang w:val="en-US" w:eastAsia="ru-RU"/>
              </w:rPr>
              <w:t>WCI</w:t>
            </w:r>
            <w:r w:rsidRPr="00D73978">
              <w:rPr>
                <w:rFonts w:ascii="Times New Roman" w:eastAsia="Times New Roman" w:hAnsi="Times New Roman" w:cs="Times New Roman"/>
                <w:sz w:val="25"/>
                <w:szCs w:val="25"/>
                <w:lang w:eastAsia="ru-RU"/>
              </w:rPr>
              <w:t xml:space="preserve"> = 1 содержимое счётчика слов изменяется) и для управления работой счётчика слов при его разрешении (при </w:t>
            </w:r>
            <w:r w:rsidRPr="00D73978">
              <w:rPr>
                <w:rFonts w:ascii="Times New Roman" w:eastAsia="Times New Roman" w:hAnsi="Times New Roman" w:cs="Times New Roman"/>
                <w:i/>
                <w:sz w:val="25"/>
                <w:szCs w:val="25"/>
                <w:lang w:val="en-US" w:eastAsia="ru-RU"/>
              </w:rPr>
              <w:t>WCI</w:t>
            </w:r>
            <w:r w:rsidRPr="00D73978">
              <w:rPr>
                <w:rFonts w:ascii="Times New Roman" w:eastAsia="Times New Roman" w:hAnsi="Times New Roman" w:cs="Times New Roman"/>
                <w:sz w:val="25"/>
                <w:szCs w:val="25"/>
                <w:lang w:eastAsia="ru-RU"/>
              </w:rPr>
              <w:t xml:space="preserve"> = 0 разрешается режим счёта).</w:t>
            </w:r>
          </w:p>
        </w:tc>
      </w:tr>
      <w:tr w:rsidR="009004B7" w:rsidRPr="00A25560" w14:paraId="644849E1" w14:textId="77777777" w:rsidTr="00682318">
        <w:trPr>
          <w:trHeight w:val="284"/>
        </w:trPr>
        <w:tc>
          <w:tcPr>
            <w:tcW w:w="1686" w:type="dxa"/>
            <w:vAlign w:val="center"/>
          </w:tcPr>
          <w:p w14:paraId="4D5F0555"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val="en-US" w:eastAsia="ru-RU"/>
              </w:rPr>
            </w:pPr>
            <w:r w:rsidRPr="00D73978">
              <w:rPr>
                <w:rFonts w:ascii="Times New Roman" w:eastAsia="Times New Roman" w:hAnsi="Times New Roman" w:cs="Times New Roman"/>
                <w:i/>
                <w:sz w:val="25"/>
                <w:szCs w:val="25"/>
                <w:lang w:eastAsia="ru-RU"/>
              </w:rPr>
              <w:t>WCO</w:t>
            </w:r>
          </w:p>
        </w:tc>
        <w:tc>
          <w:tcPr>
            <w:tcW w:w="7667" w:type="dxa"/>
            <w:vAlign w:val="center"/>
          </w:tcPr>
          <w:p w14:paraId="515C7D85" w14:textId="77777777" w:rsidR="009004B7" w:rsidRPr="00D73978" w:rsidRDefault="009004B7" w:rsidP="00682318">
            <w:pPr>
              <w:spacing w:after="0" w:line="235" w:lineRule="auto"/>
              <w:jc w:val="both"/>
              <w:rPr>
                <w:rFonts w:ascii="Times New Roman" w:eastAsia="Times New Roman" w:hAnsi="Times New Roman" w:cs="Times New Roman"/>
                <w:sz w:val="25"/>
                <w:szCs w:val="25"/>
                <w:lang w:eastAsia="ru-RU"/>
              </w:rPr>
            </w:pPr>
            <w:r w:rsidRPr="00D73978">
              <w:rPr>
                <w:rFonts w:ascii="Times New Roman" w:eastAsia="Times New Roman" w:hAnsi="Times New Roman" w:cs="Times New Roman"/>
                <w:sz w:val="25"/>
                <w:szCs w:val="25"/>
                <w:lang w:eastAsia="ru-RU"/>
              </w:rPr>
              <w:t xml:space="preserve">Выходной перенос счётчика слов; </w:t>
            </w:r>
            <w:r w:rsidRPr="00D73978">
              <w:rPr>
                <w:rFonts w:ascii="Times New Roman" w:eastAsia="Times New Roman" w:hAnsi="Times New Roman" w:cs="Times New Roman"/>
                <w:i/>
                <w:sz w:val="25"/>
                <w:szCs w:val="25"/>
                <w:lang w:val="en-US" w:eastAsia="ru-RU"/>
              </w:rPr>
              <w:t>WCO</w:t>
            </w:r>
            <w:r w:rsidRPr="00D73978">
              <w:rPr>
                <w:rFonts w:ascii="Times New Roman" w:eastAsia="Times New Roman" w:hAnsi="Times New Roman" w:cs="Times New Roman"/>
                <w:sz w:val="25"/>
                <w:szCs w:val="25"/>
                <w:lang w:eastAsia="ru-RU"/>
              </w:rPr>
              <w:t xml:space="preserve"> = 0, </w:t>
            </w:r>
            <w:r w:rsidRPr="00D73978">
              <w:rPr>
                <w:rFonts w:ascii="Times New Roman" w:eastAsia="Times New Roman" w:hAnsi="Times New Roman" w:cs="Times New Roman"/>
                <w:i/>
                <w:sz w:val="25"/>
                <w:szCs w:val="25"/>
                <w:lang w:val="en-US" w:eastAsia="ru-RU"/>
              </w:rPr>
              <w:t>WCI</w:t>
            </w:r>
            <w:r w:rsidRPr="00D73978">
              <w:rPr>
                <w:rFonts w:ascii="Times New Roman" w:eastAsia="Times New Roman" w:hAnsi="Times New Roman" w:cs="Times New Roman"/>
                <w:sz w:val="25"/>
                <w:szCs w:val="25"/>
                <w:lang w:eastAsia="ru-RU"/>
              </w:rPr>
              <w:t xml:space="preserve"> = 0 и во всех разрядах счётчика слов единицы.</w:t>
            </w:r>
          </w:p>
        </w:tc>
      </w:tr>
      <w:tr w:rsidR="009004B7" w:rsidRPr="00A25560" w14:paraId="5654D44B" w14:textId="77777777" w:rsidTr="00682318">
        <w:trPr>
          <w:trHeight w:val="284"/>
        </w:trPr>
        <w:tc>
          <w:tcPr>
            <w:tcW w:w="1686" w:type="dxa"/>
            <w:vAlign w:val="center"/>
          </w:tcPr>
          <w:p w14:paraId="44473287" w14:textId="77777777" w:rsidR="009004B7" w:rsidRPr="00D73978" w:rsidRDefault="009004B7" w:rsidP="00682318">
            <w:pPr>
              <w:spacing w:after="0" w:line="240" w:lineRule="auto"/>
              <w:jc w:val="center"/>
              <w:rPr>
                <w:rFonts w:ascii="Times New Roman" w:eastAsia="Times New Roman" w:hAnsi="Times New Roman" w:cs="Times New Roman"/>
                <w:i/>
                <w:sz w:val="25"/>
                <w:szCs w:val="25"/>
                <w:lang w:eastAsia="ru-RU"/>
              </w:rPr>
            </w:pPr>
            <w:r w:rsidRPr="00D73978">
              <w:rPr>
                <w:rFonts w:ascii="Times New Roman" w:eastAsia="Times New Roman" w:hAnsi="Times New Roman" w:cs="Times New Roman"/>
                <w:i/>
                <w:sz w:val="25"/>
                <w:szCs w:val="25"/>
                <w:lang w:eastAsia="ru-RU"/>
              </w:rPr>
              <w:t>DON</w:t>
            </w:r>
          </w:p>
        </w:tc>
        <w:tc>
          <w:tcPr>
            <w:tcW w:w="7667" w:type="dxa"/>
            <w:vAlign w:val="center"/>
          </w:tcPr>
          <w:p w14:paraId="7A6A2D32" w14:textId="77777777" w:rsidR="009004B7" w:rsidRPr="00D73978" w:rsidRDefault="009004B7" w:rsidP="00682318">
            <w:pPr>
              <w:spacing w:after="0" w:line="235" w:lineRule="auto"/>
              <w:jc w:val="both"/>
              <w:rPr>
                <w:rFonts w:ascii="Times New Roman" w:eastAsia="Times New Roman" w:hAnsi="Times New Roman" w:cs="Times New Roman"/>
                <w:spacing w:val="-5"/>
                <w:sz w:val="25"/>
                <w:szCs w:val="25"/>
                <w:lang w:eastAsia="ru-RU"/>
              </w:rPr>
            </w:pPr>
            <w:r w:rsidRPr="00D73978">
              <w:rPr>
                <w:rFonts w:ascii="Times New Roman" w:eastAsia="Times New Roman" w:hAnsi="Times New Roman" w:cs="Times New Roman"/>
                <w:spacing w:val="-5"/>
                <w:sz w:val="25"/>
                <w:szCs w:val="25"/>
                <w:lang w:eastAsia="ru-RU"/>
              </w:rPr>
              <w:t>Выход индикации конца передачи. Наличие единицы на этом выходе определяет окончание передачи данных в трех режимах управления.</w:t>
            </w:r>
          </w:p>
        </w:tc>
      </w:tr>
    </w:tbl>
    <w:p w14:paraId="0F612847" w14:textId="77777777" w:rsidR="009004B7" w:rsidRPr="00A25560" w:rsidRDefault="009004B7" w:rsidP="009004B7">
      <w:pPr>
        <w:spacing w:after="0" w:line="240" w:lineRule="auto"/>
        <w:ind w:firstLine="709"/>
        <w:jc w:val="both"/>
        <w:rPr>
          <w:rFonts w:ascii="Times New Roman" w:eastAsia="Times New Roman" w:hAnsi="Times New Roman" w:cs="Times New Roman"/>
          <w:spacing w:val="-6"/>
          <w:sz w:val="28"/>
          <w:szCs w:val="28"/>
          <w:lang w:eastAsia="ru-RU"/>
        </w:rPr>
      </w:pPr>
    </w:p>
    <w:p w14:paraId="0DE4DBE8" w14:textId="77777777" w:rsidR="009004B7" w:rsidRPr="00A25560" w:rsidRDefault="009004B7" w:rsidP="009004B7">
      <w:pPr>
        <w:spacing w:after="0" w:line="240" w:lineRule="auto"/>
        <w:ind w:firstLine="709"/>
        <w:jc w:val="both"/>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t>Функционирование системы ПДП осуществляется посредством шести разрядов от УУ. Сигнал DON идет на мультиплексор признаков в УУ, как признак окончания работы системы ПДП.</w:t>
      </w:r>
    </w:p>
    <w:p w14:paraId="1FD516B8" w14:textId="375198C3" w:rsidR="009004B7" w:rsidRDefault="009004B7" w:rsidP="00D73978">
      <w:pPr>
        <w:spacing w:after="0" w:line="240" w:lineRule="auto"/>
        <w:ind w:firstLine="709"/>
        <w:jc w:val="both"/>
        <w:rPr>
          <w:rFonts w:ascii="Times New Roman" w:eastAsia="Times New Roman" w:hAnsi="Times New Roman" w:cs="Times New Roman"/>
          <w:sz w:val="28"/>
          <w:szCs w:val="28"/>
          <w:lang w:eastAsia="ru-RU"/>
        </w:rPr>
      </w:pPr>
      <w:r w:rsidRPr="00A25560">
        <w:rPr>
          <w:rFonts w:ascii="Times New Roman" w:eastAsia="Times New Roman" w:hAnsi="Times New Roman" w:cs="Times New Roman"/>
          <w:sz w:val="28"/>
          <w:szCs w:val="28"/>
          <w:lang w:eastAsia="ru-RU"/>
        </w:rPr>
        <w:t>Так как разрядность адреса ОЗУ разрабатываемого спецкомпьютера составляет двадцать</w:t>
      </w:r>
      <w:r>
        <w:rPr>
          <w:rFonts w:ascii="Times New Roman" w:eastAsia="Times New Roman" w:hAnsi="Times New Roman" w:cs="Times New Roman"/>
          <w:sz w:val="28"/>
          <w:szCs w:val="28"/>
          <w:lang w:eastAsia="ru-RU"/>
        </w:rPr>
        <w:t xml:space="preserve"> восемь</w:t>
      </w:r>
      <w:r w:rsidRPr="00A25560">
        <w:rPr>
          <w:rFonts w:ascii="Times New Roman" w:eastAsia="Times New Roman" w:hAnsi="Times New Roman" w:cs="Times New Roman"/>
          <w:sz w:val="28"/>
          <w:szCs w:val="28"/>
          <w:lang w:eastAsia="ru-RU"/>
        </w:rPr>
        <w:t xml:space="preserve"> бит, то при создании системы ПДП необходимо использовать </w:t>
      </w:r>
      <w:r>
        <w:rPr>
          <w:rFonts w:ascii="Times New Roman" w:eastAsia="Times New Roman" w:hAnsi="Times New Roman" w:cs="Times New Roman"/>
          <w:sz w:val="28"/>
          <w:szCs w:val="28"/>
          <w:lang w:eastAsia="ru-RU"/>
        </w:rPr>
        <w:t>четыре</w:t>
      </w:r>
      <w:r w:rsidRPr="00A25560">
        <w:rPr>
          <w:rFonts w:ascii="Times New Roman" w:eastAsia="Times New Roman" w:hAnsi="Times New Roman" w:cs="Times New Roman"/>
          <w:sz w:val="28"/>
          <w:szCs w:val="28"/>
          <w:lang w:eastAsia="ru-RU"/>
        </w:rPr>
        <w:t xml:space="preserve"> микросхемы КМ1804ВУ6 (рисунок 3.</w:t>
      </w:r>
      <w:r>
        <w:rPr>
          <w:rFonts w:ascii="Times New Roman" w:eastAsia="Times New Roman" w:hAnsi="Times New Roman" w:cs="Times New Roman"/>
          <w:sz w:val="28"/>
          <w:szCs w:val="28"/>
          <w:lang w:eastAsia="ru-RU"/>
        </w:rPr>
        <w:t>4</w:t>
      </w:r>
      <w:r w:rsidRPr="00A25560">
        <w:rPr>
          <w:rFonts w:ascii="Times New Roman" w:eastAsia="Times New Roman" w:hAnsi="Times New Roman" w:cs="Times New Roman"/>
          <w:sz w:val="28"/>
          <w:szCs w:val="28"/>
          <w:lang w:eastAsia="ru-RU"/>
        </w:rPr>
        <w:t>).</w:t>
      </w:r>
    </w:p>
    <w:p w14:paraId="4AF48F8A"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При включении в компьютер контроллера ПДП п</w:t>
      </w:r>
      <w:r w:rsidRPr="00B468D9">
        <w:rPr>
          <w:rFonts w:ascii="Times New Roman" w:eastAsia="Times New Roman" w:hAnsi="Times New Roman" w:cs="Times New Roman"/>
          <w:color w:val="000000" w:themeColor="text1"/>
          <w:sz w:val="28"/>
          <w:szCs w:val="28"/>
          <w:lang w:eastAsia="ru-RU"/>
        </w:rPr>
        <w:t>оследовательность действий при запросе на прямой доступ к памяти со стороны внешнего устройства следующая.</w:t>
      </w:r>
    </w:p>
    <w:p w14:paraId="233376C7"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1. Принять запрос на ПДП от ВУ.</w:t>
      </w:r>
    </w:p>
    <w:p w14:paraId="08607B60"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2. Сформировать запрос к ПЦ на захват шин</w:t>
      </w:r>
      <w:r w:rsidRPr="00B468D9">
        <w:rPr>
          <w:rFonts w:ascii="Times New Roman" w:eastAsia="Times New Roman" w:hAnsi="Times New Roman" w:cs="Times New Roman"/>
          <w:i/>
          <w:iCs/>
          <w:color w:val="000000" w:themeColor="text1"/>
          <w:sz w:val="28"/>
          <w:szCs w:val="28"/>
          <w:lang w:eastAsia="ru-RU"/>
        </w:rPr>
        <w:t>.</w:t>
      </w:r>
    </w:p>
    <w:p w14:paraId="7869C57F"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3. Принять сигнал от ПЦ, подтверждающий факт перевода процессором своих шин в третье состояние.</w:t>
      </w:r>
    </w:p>
    <w:p w14:paraId="0CCA9F1D"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4. Сформировать сигнал, сообщающий устройству ввода/вывода о начале выполнения циклов прямого доступа к памяти</w:t>
      </w:r>
      <w:r w:rsidRPr="00B468D9">
        <w:rPr>
          <w:rFonts w:ascii="Times New Roman" w:eastAsia="Times New Roman" w:hAnsi="Times New Roman" w:cs="Times New Roman"/>
          <w:i/>
          <w:iCs/>
          <w:color w:val="000000" w:themeColor="text1"/>
          <w:sz w:val="28"/>
          <w:szCs w:val="28"/>
          <w:lang w:eastAsia="ru-RU"/>
        </w:rPr>
        <w:t>.</w:t>
      </w:r>
    </w:p>
    <w:p w14:paraId="5446C651"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5. Сформировать на шине адреса компьютера адрес ячейки памяти, предназначенной для обмена.</w:t>
      </w:r>
    </w:p>
    <w:p w14:paraId="3A3306C4"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lastRenderedPageBreak/>
        <w:t>6. Выработать сигналы, обеспечивающие управление обменом (</w:t>
      </w:r>
      <w:r w:rsidRPr="00B468D9">
        <w:rPr>
          <w:rFonts w:ascii="Times New Roman" w:eastAsia="Times New Roman" w:hAnsi="Times New Roman" w:cs="Times New Roman"/>
          <w:i/>
          <w:iCs/>
          <w:color w:val="000000" w:themeColor="text1"/>
          <w:sz w:val="28"/>
          <w:szCs w:val="28"/>
          <w:lang w:eastAsia="ru-RU"/>
        </w:rPr>
        <w:t>IOR</w:t>
      </w:r>
      <w:r w:rsidRPr="00B468D9">
        <w:rPr>
          <w:rFonts w:ascii="Times New Roman" w:eastAsia="Times New Roman" w:hAnsi="Times New Roman" w:cs="Times New Roman"/>
          <w:color w:val="000000" w:themeColor="text1"/>
          <w:sz w:val="28"/>
          <w:szCs w:val="28"/>
          <w:lang w:eastAsia="ru-RU"/>
        </w:rPr>
        <w:t xml:space="preserve"> для передачи данных из ВУ в оперативную память и </w:t>
      </w:r>
      <w:r w:rsidRPr="00B468D9">
        <w:rPr>
          <w:rFonts w:ascii="Times New Roman" w:eastAsia="Times New Roman" w:hAnsi="Times New Roman" w:cs="Times New Roman"/>
          <w:i/>
          <w:iCs/>
          <w:color w:val="000000" w:themeColor="text1"/>
          <w:sz w:val="28"/>
          <w:szCs w:val="28"/>
          <w:lang w:eastAsia="ru-RU"/>
        </w:rPr>
        <w:t>IOW</w:t>
      </w:r>
      <w:r w:rsidRPr="00B468D9">
        <w:rPr>
          <w:rFonts w:ascii="Times New Roman" w:eastAsia="Times New Roman" w:hAnsi="Times New Roman" w:cs="Times New Roman"/>
          <w:color w:val="000000" w:themeColor="text1"/>
          <w:sz w:val="28"/>
          <w:szCs w:val="28"/>
          <w:lang w:eastAsia="ru-RU"/>
        </w:rPr>
        <w:t> для передачи данных из оперативной памяти в ВУ).</w:t>
      </w:r>
    </w:p>
    <w:p w14:paraId="529751E9" w14:textId="77777777" w:rsidR="00D73978" w:rsidRPr="00B468D9"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7. Уменьшить значение в счетчике данных на длину переданных данных.</w:t>
      </w:r>
    </w:p>
    <w:p w14:paraId="122E4724" w14:textId="77777777" w:rsidR="00D73978" w:rsidRDefault="00D73978" w:rsidP="00D73978">
      <w:pPr>
        <w:spacing w:after="0" w:line="240" w:lineRule="auto"/>
        <w:ind w:firstLine="709"/>
        <w:jc w:val="both"/>
        <w:rPr>
          <w:rFonts w:ascii="Times New Roman" w:eastAsia="Times New Roman" w:hAnsi="Times New Roman" w:cs="Times New Roman"/>
          <w:color w:val="000000" w:themeColor="text1"/>
          <w:sz w:val="28"/>
          <w:szCs w:val="28"/>
          <w:lang w:eastAsia="ru-RU"/>
        </w:rPr>
      </w:pPr>
      <w:r w:rsidRPr="00B468D9">
        <w:rPr>
          <w:rFonts w:ascii="Times New Roman" w:eastAsia="Times New Roman" w:hAnsi="Times New Roman" w:cs="Times New Roman"/>
          <w:color w:val="000000" w:themeColor="text1"/>
          <w:sz w:val="28"/>
          <w:szCs w:val="28"/>
          <w:lang w:eastAsia="ru-RU"/>
        </w:rPr>
        <w:t>8. Проверить условие окончания сеанса прямого доступа (обнуление счетчика данных или снятие сигнала запроса на ПДП). Если условие окончания не выполнено, то изменить адрес в регистре текущего адреса на длину переданных данных и повторить шаги 5—8.</w:t>
      </w:r>
    </w:p>
    <w:p w14:paraId="639E4CC8" w14:textId="77777777" w:rsidR="00D73978" w:rsidRPr="00A25560" w:rsidRDefault="00D73978" w:rsidP="00D73978">
      <w:pPr>
        <w:spacing w:after="0" w:line="240" w:lineRule="auto"/>
        <w:ind w:firstLine="709"/>
        <w:jc w:val="both"/>
        <w:rPr>
          <w:rFonts w:ascii="Times New Roman" w:eastAsia="Times New Roman" w:hAnsi="Times New Roman" w:cs="Times New Roman"/>
          <w:sz w:val="28"/>
          <w:szCs w:val="28"/>
          <w:lang w:eastAsia="ru-RU"/>
        </w:rPr>
      </w:pPr>
    </w:p>
    <w:p w14:paraId="4CD5569A" w14:textId="5FCF3079" w:rsidR="009004B7" w:rsidRPr="00A25560" w:rsidRDefault="00876530" w:rsidP="009004B7">
      <w:pPr>
        <w:spacing w:after="0" w:line="24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343DF796" wp14:editId="53AE279A">
            <wp:extent cx="4428690" cy="6252686"/>
            <wp:effectExtent l="0" t="0" r="4445" b="0"/>
            <wp:docPr id="1491838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28690" cy="6252686"/>
                    </a:xfrm>
                    <a:prstGeom prst="rect">
                      <a:avLst/>
                    </a:prstGeom>
                    <a:noFill/>
                    <a:ln>
                      <a:noFill/>
                    </a:ln>
                  </pic:spPr>
                </pic:pic>
              </a:graphicData>
            </a:graphic>
          </wp:inline>
        </w:drawing>
      </w:r>
    </w:p>
    <w:p w14:paraId="3F1D4BFC" w14:textId="77777777" w:rsidR="00D73978" w:rsidRDefault="00D73978" w:rsidP="009004B7">
      <w:pPr>
        <w:spacing w:after="0" w:line="240" w:lineRule="auto"/>
        <w:jc w:val="center"/>
        <w:rPr>
          <w:rFonts w:ascii="Times New Roman" w:eastAsia="Times New Roman" w:hAnsi="Times New Roman" w:cs="Times New Roman"/>
          <w:sz w:val="24"/>
          <w:szCs w:val="24"/>
          <w:lang w:eastAsia="ru-RU"/>
        </w:rPr>
      </w:pPr>
    </w:p>
    <w:p w14:paraId="752399B0" w14:textId="1FF32BD3" w:rsidR="005D570F" w:rsidRDefault="009004B7" w:rsidP="00D73978">
      <w:pPr>
        <w:spacing w:after="0" w:line="240" w:lineRule="auto"/>
        <w:jc w:val="center"/>
        <w:rPr>
          <w:rFonts w:ascii="Times New Roman" w:eastAsiaTheme="majorEastAsia" w:hAnsi="Times New Roman" w:cs="Times New Roman"/>
          <w:b/>
          <w:bCs/>
          <w:color w:val="000000" w:themeColor="text1"/>
          <w:sz w:val="28"/>
          <w:szCs w:val="28"/>
        </w:rPr>
      </w:pPr>
      <w:r w:rsidRPr="009004B7">
        <w:rPr>
          <w:rFonts w:ascii="Times New Roman" w:eastAsia="Times New Roman" w:hAnsi="Times New Roman" w:cs="Times New Roman"/>
          <w:sz w:val="24"/>
          <w:szCs w:val="24"/>
          <w:lang w:eastAsia="ru-RU"/>
        </w:rPr>
        <w:t>Рисунок 3.4 – Система ПДП</w:t>
      </w:r>
    </w:p>
    <w:p w14:paraId="7585A365" w14:textId="77777777" w:rsidR="00445216" w:rsidRDefault="00445216">
      <w:pPr>
        <w:rPr>
          <w:rFonts w:ascii="Times New Roman" w:eastAsiaTheme="majorEastAsia" w:hAnsi="Times New Roman" w:cstheme="majorBidi"/>
          <w:b/>
          <w:color w:val="000000" w:themeColor="text1"/>
          <w:sz w:val="28"/>
          <w:szCs w:val="32"/>
        </w:rPr>
      </w:pPr>
      <w:bookmarkStart w:id="20" w:name="_Toc164945269"/>
      <w:r>
        <w:br w:type="page"/>
      </w:r>
    </w:p>
    <w:p w14:paraId="44B5099B" w14:textId="6D912D59" w:rsidR="00126AA9" w:rsidRDefault="00126AA9" w:rsidP="00C1096E">
      <w:pPr>
        <w:pStyle w:val="1"/>
        <w:ind w:left="709"/>
      </w:pPr>
      <w:r w:rsidRPr="00126AA9">
        <w:lastRenderedPageBreak/>
        <w:t>4 РАЗРАБОТКА МИКРОПРОГРАММНОГО ОБЕСПЕЧЕНИЯ</w:t>
      </w:r>
      <w:bookmarkEnd w:id="20"/>
    </w:p>
    <w:p w14:paraId="7AB3AA27" w14:textId="77777777" w:rsidR="00126AA9" w:rsidRPr="00126AA9" w:rsidRDefault="00126AA9" w:rsidP="00126AA9">
      <w:pPr>
        <w:pStyle w:val="af5"/>
        <w:spacing w:after="0"/>
        <w:ind w:left="1134" w:hanging="425"/>
        <w:jc w:val="both"/>
        <w:rPr>
          <w:rFonts w:ascii="Times New Roman" w:eastAsiaTheme="majorEastAsia" w:hAnsi="Times New Roman" w:cs="Times New Roman"/>
          <w:b/>
          <w:bCs/>
          <w:color w:val="000000" w:themeColor="text1"/>
          <w:sz w:val="28"/>
          <w:szCs w:val="28"/>
        </w:rPr>
      </w:pPr>
    </w:p>
    <w:p w14:paraId="330EF04C" w14:textId="1521A5E0" w:rsidR="00126AA9" w:rsidRDefault="00C1096E" w:rsidP="00C1096E">
      <w:pPr>
        <w:pStyle w:val="2"/>
        <w:spacing w:before="0"/>
        <w:ind w:left="1134" w:hanging="425"/>
        <w:jc w:val="both"/>
      </w:pPr>
      <w:bookmarkStart w:id="21" w:name="_Toc164945270"/>
      <w:r>
        <w:t xml:space="preserve">4.1 </w:t>
      </w:r>
      <w:r w:rsidR="00126AA9" w:rsidRPr="00126AA9">
        <w:t>Формат микрокоманды. Микропрограммная интерпретация команд языка компьютера</w:t>
      </w:r>
      <w:bookmarkEnd w:id="21"/>
    </w:p>
    <w:p w14:paraId="0D42CF86" w14:textId="77777777" w:rsidR="00126AA9" w:rsidRPr="004B6C40" w:rsidRDefault="00126AA9" w:rsidP="00126AA9">
      <w:pPr>
        <w:pStyle w:val="af5"/>
        <w:spacing w:after="0"/>
        <w:ind w:left="1134"/>
        <w:jc w:val="both"/>
        <w:rPr>
          <w:rFonts w:ascii="Times New Roman" w:eastAsiaTheme="majorEastAsia" w:hAnsi="Times New Roman" w:cs="Times New Roman"/>
          <w:color w:val="000000" w:themeColor="text1"/>
          <w:sz w:val="28"/>
          <w:szCs w:val="28"/>
        </w:rPr>
      </w:pPr>
    </w:p>
    <w:p w14:paraId="63BAA091" w14:textId="77777777" w:rsidR="00F61985" w:rsidRDefault="00F61985" w:rsidP="00F61985">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разрабатываемом спецкомпьютере используются макрокоманды и микрокоманды. Макрокоманды вводятся пользователем и определяют программу. Каждой макрокоманде в данном спецкомпьютере ставится в соответствие микропрограмма, состоящая из микрокоманд. Все микропрограммы находятся в микропрограммной памяти (ПЗУ) и вводятся разработчиком. Микропрограммы могут быть изменены за счет возможности перепрошивки микропрограммной памяти. Это обуславливает гибкость разрабатываемого спецкомпьютера. Каждая макрокоманда состоит из кода операции (КОП) и полей операндов. КОП предназначен для кодирования макрокоманд. КОП поступает в ПНА в качестве адреса ПЗУ, в котором по данному адресу расположен адрес начала микропрограммы, соответствующей данной макрокоманде. Данная микропрограмма обуславливает выполнение требуемой макрокоманды.</w:t>
      </w:r>
    </w:p>
    <w:p w14:paraId="09AEB7D1" w14:textId="77777777" w:rsidR="00F61985" w:rsidRDefault="00F61985" w:rsidP="00F61985">
      <w:pPr>
        <w:spacing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Разработка формата микрокоманды представлена в таблицах </w:t>
      </w:r>
      <w:proofErr w:type="gramStart"/>
      <w:r>
        <w:rPr>
          <w:rFonts w:ascii="Times New Roman" w:eastAsia="Times New Roman" w:hAnsi="Times New Roman" w:cs="Times New Roman"/>
          <w:sz w:val="28"/>
          <w:szCs w:val="28"/>
          <w:lang w:eastAsia="ru-RU"/>
        </w:rPr>
        <w:t>4.1 – 4.4</w:t>
      </w:r>
      <w:proofErr w:type="gramEnd"/>
      <w:r>
        <w:rPr>
          <w:rFonts w:ascii="Times New Roman" w:eastAsia="Times New Roman" w:hAnsi="Times New Roman" w:cs="Times New Roman"/>
          <w:sz w:val="28"/>
          <w:szCs w:val="28"/>
          <w:lang w:eastAsia="ru-RU"/>
        </w:rPr>
        <w:t>.</w:t>
      </w:r>
    </w:p>
    <w:p w14:paraId="5B5DDA86" w14:textId="3FC6EF9C" w:rsidR="00F61985" w:rsidRPr="005B76C7" w:rsidRDefault="00F61985" w:rsidP="005B76C7">
      <w:pPr>
        <w:spacing w:after="0"/>
        <w:jc w:val="both"/>
        <w:rPr>
          <w:rFonts w:ascii="Times New Roman" w:eastAsiaTheme="majorEastAsia" w:hAnsi="Times New Roman" w:cs="Times New Roman"/>
          <w:color w:val="000000" w:themeColor="text1"/>
          <w:sz w:val="28"/>
          <w:szCs w:val="28"/>
        </w:rPr>
      </w:pPr>
      <w:r w:rsidRPr="005B76C7">
        <w:rPr>
          <w:rFonts w:ascii="Times New Roman" w:eastAsiaTheme="majorEastAsia" w:hAnsi="Times New Roman" w:cs="Times New Roman"/>
          <w:color w:val="000000" w:themeColor="text1"/>
          <w:sz w:val="28"/>
          <w:szCs w:val="28"/>
        </w:rPr>
        <w:t>Таблица 4.1 – Управление ОЗУ</w:t>
      </w:r>
    </w:p>
    <w:tbl>
      <w:tblPr>
        <w:tblStyle w:val="a7"/>
        <w:tblW w:w="9356" w:type="dxa"/>
        <w:tblInd w:w="-5" w:type="dxa"/>
        <w:tblLook w:val="04A0" w:firstRow="1" w:lastRow="0" w:firstColumn="1" w:lastColumn="0" w:noHBand="0" w:noVBand="1"/>
      </w:tblPr>
      <w:tblGrid>
        <w:gridCol w:w="1843"/>
        <w:gridCol w:w="1843"/>
        <w:gridCol w:w="5670"/>
      </w:tblGrid>
      <w:tr w:rsidR="00F61985" w14:paraId="2C6BBAC8" w14:textId="77777777" w:rsidTr="005B76C7">
        <w:tc>
          <w:tcPr>
            <w:tcW w:w="1843" w:type="dxa"/>
            <w:vAlign w:val="center"/>
          </w:tcPr>
          <w:p w14:paraId="7B3910DF" w14:textId="58A2EF2D"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lang w:val="en-US"/>
              </w:rPr>
            </w:pPr>
            <w:r w:rsidRPr="005B76C7">
              <w:rPr>
                <w:rFonts w:ascii="Times New Roman" w:eastAsiaTheme="majorEastAsia" w:hAnsi="Times New Roman" w:cs="Times New Roman"/>
                <w:color w:val="000000" w:themeColor="text1"/>
                <w:sz w:val="26"/>
                <w:szCs w:val="26"/>
              </w:rPr>
              <w:t xml:space="preserve">Биты в </w:t>
            </w:r>
            <w:proofErr w:type="spellStart"/>
            <w:r w:rsidRPr="005B76C7">
              <w:rPr>
                <w:rFonts w:ascii="Times New Roman" w:eastAsiaTheme="majorEastAsia" w:hAnsi="Times New Roman" w:cs="Times New Roman"/>
                <w:color w:val="000000" w:themeColor="text1"/>
                <w:sz w:val="26"/>
                <w:szCs w:val="26"/>
                <w:lang w:val="en-US"/>
              </w:rPr>
              <w:t>RGMk</w:t>
            </w:r>
            <w:proofErr w:type="spellEnd"/>
          </w:p>
        </w:tc>
        <w:tc>
          <w:tcPr>
            <w:tcW w:w="1843" w:type="dxa"/>
            <w:vAlign w:val="center"/>
          </w:tcPr>
          <w:p w14:paraId="574930F3" w14:textId="0667333E"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Название</w:t>
            </w:r>
          </w:p>
        </w:tc>
        <w:tc>
          <w:tcPr>
            <w:tcW w:w="5670" w:type="dxa"/>
            <w:vAlign w:val="center"/>
          </w:tcPr>
          <w:p w14:paraId="2DE7B085" w14:textId="5B2818D1"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Назначение</w:t>
            </w:r>
          </w:p>
        </w:tc>
      </w:tr>
      <w:tr w:rsidR="00F61985" w14:paraId="7C5B3157" w14:textId="77777777" w:rsidTr="005B76C7">
        <w:tc>
          <w:tcPr>
            <w:tcW w:w="1843" w:type="dxa"/>
          </w:tcPr>
          <w:p w14:paraId="3BE943AD" w14:textId="566B9381"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0</w:t>
            </w:r>
          </w:p>
        </w:tc>
        <w:tc>
          <w:tcPr>
            <w:tcW w:w="1843" w:type="dxa"/>
          </w:tcPr>
          <w:p w14:paraId="7ED62673" w14:textId="0B3B32C9" w:rsidR="00F61985"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lang w:val="en-US"/>
                      </w:rPr>
                      <m:t>W</m:t>
                    </m:r>
                  </m:e>
                  <m:sub>
                    <m:r>
                      <w:rPr>
                        <w:rFonts w:ascii="Cambria Math" w:eastAsiaTheme="majorEastAsia" w:hAnsi="Cambria Math" w:cs="Times New Roman"/>
                        <w:color w:val="000000" w:themeColor="text1"/>
                        <w:sz w:val="26"/>
                        <w:szCs w:val="26"/>
                      </w:rPr>
                      <m:t>C</m:t>
                    </m:r>
                    <m:r>
                      <w:rPr>
                        <w:rFonts w:ascii="Cambria Math" w:eastAsiaTheme="majorEastAsia" w:hAnsi="Cambria Math" w:cs="Times New Roman"/>
                        <w:color w:val="000000" w:themeColor="text1"/>
                        <w:sz w:val="26"/>
                        <w:szCs w:val="26"/>
                        <w:lang w:val="en-US"/>
                      </w:rPr>
                      <m:t>AS</m:t>
                    </m:r>
                  </m:sub>
                </m:sSub>
              </m:oMath>
            </m:oMathPara>
          </w:p>
        </w:tc>
        <w:tc>
          <w:tcPr>
            <w:tcW w:w="5670" w:type="dxa"/>
          </w:tcPr>
          <w:p w14:paraId="788E0B7A" w14:textId="5E6586B2" w:rsidR="00F61985" w:rsidRPr="005B76C7" w:rsidRDefault="00F61985" w:rsidP="00126AA9">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Вход стробирования адреса столбца ОЗУ</w:t>
            </w:r>
          </w:p>
        </w:tc>
      </w:tr>
      <w:tr w:rsidR="00F61985" w14:paraId="6BFA51F7" w14:textId="77777777" w:rsidTr="005B76C7">
        <w:tc>
          <w:tcPr>
            <w:tcW w:w="1843" w:type="dxa"/>
          </w:tcPr>
          <w:p w14:paraId="5180D7B5" w14:textId="7806B026"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w:t>
            </w:r>
          </w:p>
        </w:tc>
        <w:tc>
          <w:tcPr>
            <w:tcW w:w="1843" w:type="dxa"/>
          </w:tcPr>
          <w:p w14:paraId="56E01365" w14:textId="047486C3" w:rsidR="00F61985"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lang w:val="en-US"/>
                      </w:rPr>
                      <m:t>W</m:t>
                    </m:r>
                  </m:e>
                  <m:sub>
                    <m:r>
                      <w:rPr>
                        <w:rFonts w:ascii="Cambria Math" w:eastAsiaTheme="majorEastAsia" w:hAnsi="Cambria Math" w:cs="Times New Roman"/>
                        <w:color w:val="000000" w:themeColor="text1"/>
                        <w:sz w:val="26"/>
                        <w:szCs w:val="26"/>
                      </w:rPr>
                      <m:t>R</m:t>
                    </m:r>
                    <m:r>
                      <w:rPr>
                        <w:rFonts w:ascii="Cambria Math" w:eastAsiaTheme="majorEastAsia" w:hAnsi="Cambria Math" w:cs="Times New Roman"/>
                        <w:color w:val="000000" w:themeColor="text1"/>
                        <w:sz w:val="26"/>
                        <w:szCs w:val="26"/>
                        <w:lang w:val="en-US"/>
                      </w:rPr>
                      <m:t>AS</m:t>
                    </m:r>
                  </m:sub>
                </m:sSub>
              </m:oMath>
            </m:oMathPara>
          </w:p>
        </w:tc>
        <w:tc>
          <w:tcPr>
            <w:tcW w:w="5670" w:type="dxa"/>
          </w:tcPr>
          <w:p w14:paraId="6D54DEF5" w14:textId="51FD6DB5" w:rsidR="00F61985" w:rsidRPr="005B76C7" w:rsidRDefault="00F61985" w:rsidP="00126AA9">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Вход стробирования адреса строки ОЗУ</w:t>
            </w:r>
          </w:p>
        </w:tc>
      </w:tr>
      <w:tr w:rsidR="00F61985" w14:paraId="4BB22295" w14:textId="77777777" w:rsidTr="005B76C7">
        <w:tc>
          <w:tcPr>
            <w:tcW w:w="1843" w:type="dxa"/>
          </w:tcPr>
          <w:p w14:paraId="7D275F65" w14:textId="33A09E69"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2</w:t>
            </w:r>
          </w:p>
        </w:tc>
        <w:tc>
          <w:tcPr>
            <w:tcW w:w="1843" w:type="dxa"/>
          </w:tcPr>
          <w:p w14:paraId="6A83B0D5" w14:textId="2F8E15D3" w:rsidR="00F61985" w:rsidRPr="005B76C7" w:rsidRDefault="00F61985" w:rsidP="005B76C7">
            <w:pPr>
              <w:pStyle w:val="af5"/>
              <w:ind w:left="0"/>
              <w:jc w:val="center"/>
              <w:rPr>
                <w:rFonts w:ascii="Times New Roman" w:eastAsiaTheme="majorEastAsia" w:hAnsi="Times New Roman" w:cs="Times New Roman"/>
                <w:i/>
                <w:color w:val="000000" w:themeColor="text1"/>
                <w:sz w:val="26"/>
                <w:szCs w:val="26"/>
                <w:lang w:val="en-US"/>
              </w:rPr>
            </w:pPr>
            <m:oMathPara>
              <m:oMath>
                <m:r>
                  <w:rPr>
                    <w:rFonts w:ascii="Cambria Math" w:eastAsiaTheme="majorEastAsia" w:hAnsi="Cambria Math" w:cs="Times New Roman"/>
                    <w:color w:val="000000" w:themeColor="text1"/>
                    <w:sz w:val="26"/>
                    <w:szCs w:val="26"/>
                    <w:lang w:val="en-US"/>
                  </w:rPr>
                  <m:t>sA</m:t>
                </m:r>
              </m:oMath>
            </m:oMathPara>
          </w:p>
        </w:tc>
        <w:tc>
          <w:tcPr>
            <w:tcW w:w="5670" w:type="dxa"/>
          </w:tcPr>
          <w:p w14:paraId="5923C10E" w14:textId="61178B46" w:rsidR="00F61985" w:rsidRPr="005B76C7" w:rsidRDefault="00F61985" w:rsidP="00126AA9">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Выбор адреса строки/столбца в ОЗУ</w:t>
            </w:r>
          </w:p>
        </w:tc>
      </w:tr>
      <w:tr w:rsidR="00F61985" w14:paraId="2FAD2524" w14:textId="77777777" w:rsidTr="005B76C7">
        <w:tc>
          <w:tcPr>
            <w:tcW w:w="1843" w:type="dxa"/>
          </w:tcPr>
          <w:p w14:paraId="0BE58892" w14:textId="33E9FEAF"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3</w:t>
            </w:r>
          </w:p>
        </w:tc>
        <w:tc>
          <w:tcPr>
            <w:tcW w:w="1843" w:type="dxa"/>
          </w:tcPr>
          <w:p w14:paraId="7FB505BA" w14:textId="0ED3406F"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m:oMathPara>
              <m:oMath>
                <m:r>
                  <w:rPr>
                    <w:rFonts w:ascii="Cambria Math" w:eastAsiaTheme="majorEastAsia" w:hAnsi="Cambria Math" w:cs="Times New Roman"/>
                    <w:color w:val="000000" w:themeColor="text1"/>
                    <w:sz w:val="26"/>
                    <w:szCs w:val="26"/>
                  </w:rPr>
                  <m:t>A</m:t>
                </m:r>
                <m:r>
                  <w:rPr>
                    <w:rFonts w:ascii="Cambria Math" w:eastAsiaTheme="majorEastAsia" w:hAnsi="Cambria Math" w:cs="Times New Roman"/>
                    <w:color w:val="000000" w:themeColor="text1"/>
                    <w:sz w:val="26"/>
                    <w:szCs w:val="26"/>
                    <w:lang w:val="en-US"/>
                  </w:rPr>
                  <m:t>\R</m:t>
                </m:r>
              </m:oMath>
            </m:oMathPara>
          </w:p>
        </w:tc>
        <w:tc>
          <w:tcPr>
            <w:tcW w:w="5670" w:type="dxa"/>
          </w:tcPr>
          <w:p w14:paraId="5EA9B5B7" w14:textId="6B3E85B5" w:rsidR="00F61985" w:rsidRPr="005B76C7" w:rsidRDefault="00F61985" w:rsidP="00126AA9">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Выбор режим регенерации или обращения к ОЗУ</w:t>
            </w:r>
          </w:p>
        </w:tc>
      </w:tr>
      <w:tr w:rsidR="00F61985" w14:paraId="3BD81B81" w14:textId="77777777" w:rsidTr="005B76C7">
        <w:tc>
          <w:tcPr>
            <w:tcW w:w="1843" w:type="dxa"/>
          </w:tcPr>
          <w:p w14:paraId="2076B2FE" w14:textId="32DC3F90"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4</w:t>
            </w:r>
          </w:p>
        </w:tc>
        <w:tc>
          <w:tcPr>
            <w:tcW w:w="1843" w:type="dxa"/>
          </w:tcPr>
          <w:p w14:paraId="04BD76BF" w14:textId="0C4A5397" w:rsidR="00F61985" w:rsidRPr="005B76C7" w:rsidRDefault="00000000" w:rsidP="005B76C7">
            <w:pPr>
              <w:pStyle w:val="af5"/>
              <w:ind w:left="0"/>
              <w:jc w:val="center"/>
              <w:rPr>
                <w:rFonts w:ascii="Times New Roman" w:eastAsiaTheme="majorEastAsia" w:hAnsi="Times New Roman" w:cs="Times New Roman"/>
                <w:color w:val="000000" w:themeColor="text1"/>
                <w:sz w:val="26"/>
                <w:szCs w:val="26"/>
                <w:lang w:val="en-US"/>
              </w:rPr>
            </w:pPr>
            <m:oMathPara>
              <m:oMath>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W</m:t>
                    </m:r>
                  </m:e>
                </m:acc>
                <m:r>
                  <w:rPr>
                    <w:rFonts w:ascii="Cambria Math" w:eastAsiaTheme="majorEastAsia" w:hAnsi="Cambria Math" w:cs="Times New Roman"/>
                    <w:color w:val="000000" w:themeColor="text1"/>
                    <w:sz w:val="26"/>
                    <w:szCs w:val="26"/>
                    <w:lang w:val="en-US"/>
                  </w:rPr>
                  <m:t>\R</m:t>
                </m:r>
              </m:oMath>
            </m:oMathPara>
          </w:p>
        </w:tc>
        <w:tc>
          <w:tcPr>
            <w:tcW w:w="5670" w:type="dxa"/>
          </w:tcPr>
          <w:p w14:paraId="738120E6" w14:textId="45C9318C" w:rsidR="00F61985" w:rsidRPr="005B76C7" w:rsidRDefault="00F61985" w:rsidP="00126AA9">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Запись/чтение из ОЗУ</w:t>
            </w:r>
          </w:p>
        </w:tc>
      </w:tr>
      <w:tr w:rsidR="00F61985" w14:paraId="454522BC" w14:textId="77777777" w:rsidTr="005B76C7">
        <w:tc>
          <w:tcPr>
            <w:tcW w:w="1843" w:type="dxa"/>
          </w:tcPr>
          <w:p w14:paraId="6CA3F8C1" w14:textId="467F55CC"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5</w:t>
            </w:r>
          </w:p>
        </w:tc>
        <w:tc>
          <w:tcPr>
            <w:tcW w:w="1843" w:type="dxa"/>
          </w:tcPr>
          <w:p w14:paraId="698AFC99" w14:textId="18559854"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m:oMathPara>
              <m:oMath>
                <m:r>
                  <w:rPr>
                    <w:rFonts w:ascii="Cambria Math" w:eastAsiaTheme="majorEastAsia" w:hAnsi="Cambria Math" w:cs="Times New Roman"/>
                    <w:color w:val="000000" w:themeColor="text1"/>
                    <w:sz w:val="26"/>
                    <w:szCs w:val="26"/>
                  </w:rPr>
                  <m:t>S</m:t>
                </m:r>
                <m:r>
                  <w:rPr>
                    <w:rFonts w:ascii="Cambria Math" w:eastAsiaTheme="majorEastAsia" w:hAnsi="Cambria Math" w:cs="Times New Roman"/>
                    <w:color w:val="000000" w:themeColor="text1"/>
                    <w:sz w:val="26"/>
                    <w:szCs w:val="26"/>
                    <w:lang w:val="en-US"/>
                  </w:rPr>
                  <m:t>w</m:t>
                </m:r>
              </m:oMath>
            </m:oMathPara>
          </w:p>
        </w:tc>
        <w:tc>
          <w:tcPr>
            <w:tcW w:w="5670" w:type="dxa"/>
          </w:tcPr>
          <w:p w14:paraId="1409566C" w14:textId="1F144260" w:rsidR="00F61985" w:rsidRPr="005B76C7" w:rsidRDefault="00F61985" w:rsidP="00126AA9">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Активация ПЗУ</w:t>
            </w:r>
          </w:p>
        </w:tc>
      </w:tr>
    </w:tbl>
    <w:p w14:paraId="1A424F7F" w14:textId="77777777" w:rsidR="00F61985" w:rsidRPr="00F61985" w:rsidRDefault="00F61985" w:rsidP="00126AA9">
      <w:pPr>
        <w:pStyle w:val="af5"/>
        <w:spacing w:after="0"/>
        <w:ind w:left="1134"/>
        <w:jc w:val="both"/>
        <w:rPr>
          <w:rFonts w:ascii="Times New Roman" w:eastAsiaTheme="majorEastAsia" w:hAnsi="Times New Roman" w:cs="Times New Roman"/>
          <w:color w:val="000000" w:themeColor="text1"/>
          <w:sz w:val="28"/>
          <w:szCs w:val="28"/>
        </w:rPr>
      </w:pPr>
    </w:p>
    <w:p w14:paraId="05DF6210" w14:textId="1677F46F" w:rsidR="00F61985" w:rsidRPr="005B76C7" w:rsidRDefault="00F61985" w:rsidP="005B76C7">
      <w:pPr>
        <w:spacing w:after="0"/>
        <w:jc w:val="both"/>
        <w:rPr>
          <w:rFonts w:ascii="Times New Roman" w:eastAsiaTheme="majorEastAsia" w:hAnsi="Times New Roman" w:cs="Times New Roman"/>
          <w:color w:val="000000" w:themeColor="text1"/>
          <w:sz w:val="28"/>
          <w:szCs w:val="28"/>
        </w:rPr>
      </w:pPr>
      <w:r w:rsidRPr="005B76C7">
        <w:rPr>
          <w:rFonts w:ascii="Times New Roman" w:eastAsiaTheme="majorEastAsia" w:hAnsi="Times New Roman" w:cs="Times New Roman"/>
          <w:color w:val="000000" w:themeColor="text1"/>
          <w:sz w:val="28"/>
          <w:szCs w:val="28"/>
        </w:rPr>
        <w:t>Таблица 4.2 – Управление блоком обработки данных</w:t>
      </w:r>
    </w:p>
    <w:tbl>
      <w:tblPr>
        <w:tblStyle w:val="a7"/>
        <w:tblW w:w="9356" w:type="dxa"/>
        <w:tblInd w:w="-5" w:type="dxa"/>
        <w:tblLook w:val="04A0" w:firstRow="1" w:lastRow="0" w:firstColumn="1" w:lastColumn="0" w:noHBand="0" w:noVBand="1"/>
      </w:tblPr>
      <w:tblGrid>
        <w:gridCol w:w="1807"/>
        <w:gridCol w:w="1851"/>
        <w:gridCol w:w="5698"/>
      </w:tblGrid>
      <w:tr w:rsidR="00F61985" w14:paraId="3AC2F8B1" w14:textId="77777777" w:rsidTr="005B76C7">
        <w:tc>
          <w:tcPr>
            <w:tcW w:w="1807" w:type="dxa"/>
            <w:vAlign w:val="center"/>
          </w:tcPr>
          <w:p w14:paraId="3803152C" w14:textId="7708D3CE"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Биты в</w:t>
            </w:r>
            <w:r w:rsidR="005B76C7">
              <w:rPr>
                <w:rFonts w:ascii="Times New Roman" w:eastAsiaTheme="majorEastAsia" w:hAnsi="Times New Roman" w:cs="Times New Roman"/>
                <w:color w:val="000000" w:themeColor="text1"/>
                <w:sz w:val="26"/>
                <w:szCs w:val="26"/>
              </w:rPr>
              <w:t xml:space="preserve"> </w:t>
            </w:r>
            <w:proofErr w:type="spellStart"/>
            <w:r w:rsidR="005B76C7">
              <w:rPr>
                <w:rFonts w:ascii="Times New Roman" w:eastAsiaTheme="majorEastAsia" w:hAnsi="Times New Roman" w:cs="Times New Roman"/>
                <w:color w:val="000000" w:themeColor="text1"/>
                <w:sz w:val="26"/>
                <w:szCs w:val="26"/>
                <w:lang w:val="en-US"/>
              </w:rPr>
              <w:t>R</w:t>
            </w:r>
            <w:r w:rsidRPr="005B76C7">
              <w:rPr>
                <w:rFonts w:ascii="Times New Roman" w:eastAsiaTheme="majorEastAsia" w:hAnsi="Times New Roman" w:cs="Times New Roman"/>
                <w:color w:val="000000" w:themeColor="text1"/>
                <w:sz w:val="26"/>
                <w:szCs w:val="26"/>
                <w:lang w:val="en-US"/>
              </w:rPr>
              <w:t>GMk</w:t>
            </w:r>
            <w:proofErr w:type="spellEnd"/>
          </w:p>
        </w:tc>
        <w:tc>
          <w:tcPr>
            <w:tcW w:w="1851" w:type="dxa"/>
            <w:vAlign w:val="center"/>
          </w:tcPr>
          <w:p w14:paraId="69500196" w14:textId="37AB38C4"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Название</w:t>
            </w:r>
          </w:p>
        </w:tc>
        <w:tc>
          <w:tcPr>
            <w:tcW w:w="5698" w:type="dxa"/>
            <w:vAlign w:val="center"/>
          </w:tcPr>
          <w:p w14:paraId="3D59D812" w14:textId="3EAD8641"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Назначение</w:t>
            </w:r>
          </w:p>
        </w:tc>
      </w:tr>
      <w:tr w:rsidR="00F61985" w14:paraId="5AEAAB53" w14:textId="77777777" w:rsidTr="005B76C7">
        <w:tc>
          <w:tcPr>
            <w:tcW w:w="1807" w:type="dxa"/>
            <w:vAlign w:val="center"/>
          </w:tcPr>
          <w:p w14:paraId="64CB6315" w14:textId="01B3EEDF"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6-9</w:t>
            </w:r>
          </w:p>
        </w:tc>
        <w:tc>
          <w:tcPr>
            <w:tcW w:w="1851" w:type="dxa"/>
            <w:vAlign w:val="center"/>
          </w:tcPr>
          <w:p w14:paraId="69A51317" w14:textId="20F12E02" w:rsidR="00F61985" w:rsidRPr="005B76C7" w:rsidRDefault="00000000" w:rsidP="00F61985">
            <w:pPr>
              <w:pStyle w:val="af5"/>
              <w:ind w:left="0"/>
              <w:jc w:val="both"/>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rPr>
                      <m:t>E</m:t>
                    </m:r>
                    <m:r>
                      <w:rPr>
                        <w:rFonts w:ascii="Cambria Math" w:eastAsiaTheme="majorEastAsia" w:hAnsi="Cambria Math" w:cs="Times New Roman"/>
                        <w:color w:val="000000" w:themeColor="text1"/>
                        <w:sz w:val="26"/>
                        <w:szCs w:val="26"/>
                        <w:lang w:val="en-US"/>
                      </w:rPr>
                      <m:t>Z</m:t>
                    </m:r>
                  </m:e>
                </m:acc>
                <m:r>
                  <w:rPr>
                    <w:rFonts w:ascii="Cambria Math" w:eastAsiaTheme="majorEastAsia" w:hAnsi="Cambria Math" w:cs="Times New Roman"/>
                    <w:color w:val="000000" w:themeColor="text1"/>
                    <w:sz w:val="26"/>
                    <w:szCs w:val="26"/>
                    <w:lang w:val="en-US"/>
                  </w:rPr>
                  <m:t xml:space="preserve">, </m:t>
                </m:r>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EN</m:t>
                    </m:r>
                  </m:e>
                </m:acc>
                <m:r>
                  <w:rPr>
                    <w:rFonts w:ascii="Cambria Math" w:eastAsiaTheme="majorEastAsia" w:hAnsi="Cambria Math" w:cs="Times New Roman"/>
                    <w:color w:val="000000" w:themeColor="text1"/>
                    <w:sz w:val="26"/>
                    <w:szCs w:val="26"/>
                    <w:lang w:val="en-US"/>
                  </w:rPr>
                  <m:t>,</m:t>
                </m:r>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EV</m:t>
                    </m:r>
                  </m:e>
                </m:acc>
                <m:r>
                  <w:rPr>
                    <w:rFonts w:ascii="Cambria Math" w:eastAsiaTheme="majorEastAsia" w:hAnsi="Cambria Math" w:cs="Times New Roman"/>
                    <w:color w:val="000000" w:themeColor="text1"/>
                    <w:sz w:val="26"/>
                    <w:szCs w:val="26"/>
                    <w:lang w:val="en-US"/>
                  </w:rPr>
                  <m:t>,</m:t>
                </m:r>
                <m:acc>
                  <m:accPr>
                    <m:chr m:val="̅"/>
                    <m:ctrlPr>
                      <w:rPr>
                        <w:rFonts w:ascii="Cambria Math" w:eastAsiaTheme="majorEastAsia" w:hAnsi="Cambria Math" w:cs="Times New Roman"/>
                        <w:i/>
                        <w:color w:val="000000" w:themeColor="text1"/>
                        <w:sz w:val="26"/>
                        <w:szCs w:val="26"/>
                        <w:lang w:val="en-US"/>
                      </w:rPr>
                    </m:ctrlPr>
                  </m:accPr>
                  <m:e>
                    <m:r>
                      <w:rPr>
                        <w:rFonts w:ascii="Cambria Math" w:eastAsiaTheme="majorEastAsia" w:hAnsi="Cambria Math" w:cs="Times New Roman"/>
                        <w:color w:val="000000" w:themeColor="text1"/>
                        <w:sz w:val="26"/>
                        <w:szCs w:val="26"/>
                        <w:lang w:val="en-US"/>
                      </w:rPr>
                      <m:t>EC</m:t>
                    </m:r>
                  </m:e>
                </m:acc>
              </m:oMath>
            </m:oMathPara>
          </w:p>
        </w:tc>
        <w:tc>
          <w:tcPr>
            <w:tcW w:w="5698" w:type="dxa"/>
          </w:tcPr>
          <w:p w14:paraId="7CDA39DC" w14:textId="001D15F5" w:rsidR="00F61985" w:rsidRPr="005B76C7" w:rsidRDefault="00463DD4" w:rsidP="00F61985">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Входы разрешения записи меток </w:t>
            </w:r>
            <w:r w:rsidRPr="005B76C7">
              <w:rPr>
                <w:rFonts w:ascii="Times New Roman" w:eastAsiaTheme="majorEastAsia" w:hAnsi="Times New Roman" w:cs="Times New Roman"/>
                <w:color w:val="000000" w:themeColor="text1"/>
                <w:sz w:val="26"/>
                <w:szCs w:val="26"/>
                <w:lang w:val="en-US"/>
              </w:rPr>
              <w:t>C</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Z</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N</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V</w:t>
            </w:r>
            <w:r w:rsidRPr="005B76C7">
              <w:rPr>
                <w:rFonts w:ascii="Times New Roman" w:eastAsiaTheme="majorEastAsia" w:hAnsi="Times New Roman" w:cs="Times New Roman"/>
                <w:color w:val="000000" w:themeColor="text1"/>
                <w:sz w:val="26"/>
                <w:szCs w:val="26"/>
              </w:rPr>
              <w:t xml:space="preserve"> в регистр состояния программ (</w:t>
            </w:r>
            <w:r w:rsidRPr="005B76C7">
              <w:rPr>
                <w:rFonts w:ascii="Times New Roman" w:eastAsiaTheme="majorEastAsia" w:hAnsi="Times New Roman" w:cs="Times New Roman"/>
                <w:color w:val="000000" w:themeColor="text1"/>
                <w:sz w:val="26"/>
                <w:szCs w:val="26"/>
                <w:lang w:val="en-US"/>
              </w:rPr>
              <w:t>RGM</w:t>
            </w:r>
            <w:r w:rsidRPr="005B76C7">
              <w:rPr>
                <w:rFonts w:ascii="Times New Roman" w:eastAsiaTheme="majorEastAsia" w:hAnsi="Times New Roman" w:cs="Times New Roman"/>
                <w:color w:val="000000" w:themeColor="text1"/>
                <w:sz w:val="26"/>
                <w:szCs w:val="26"/>
              </w:rPr>
              <w:t>) К1804ВР2</w:t>
            </w:r>
          </w:p>
        </w:tc>
      </w:tr>
      <w:tr w:rsidR="00F61985" w14:paraId="5DD164FC" w14:textId="77777777" w:rsidTr="005B76C7">
        <w:tc>
          <w:tcPr>
            <w:tcW w:w="1807" w:type="dxa"/>
            <w:vAlign w:val="center"/>
          </w:tcPr>
          <w:p w14:paraId="77BB7979" w14:textId="1216D3AD"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10</w:t>
            </w:r>
          </w:p>
        </w:tc>
        <w:tc>
          <w:tcPr>
            <w:tcW w:w="1851" w:type="dxa"/>
            <w:vAlign w:val="center"/>
          </w:tcPr>
          <w:p w14:paraId="6E300D7E" w14:textId="3999B3EF" w:rsidR="00F61985" w:rsidRPr="005B76C7" w:rsidRDefault="00000000" w:rsidP="00F61985">
            <w:pPr>
              <w:pStyle w:val="af5"/>
              <w:ind w:left="0"/>
              <w:jc w:val="both"/>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rPr>
                      <m:t>C</m:t>
                    </m:r>
                    <m:r>
                      <w:rPr>
                        <w:rFonts w:ascii="Cambria Math" w:eastAsiaTheme="majorEastAsia" w:hAnsi="Cambria Math" w:cs="Times New Roman"/>
                        <w:color w:val="000000" w:themeColor="text1"/>
                        <w:sz w:val="26"/>
                        <w:szCs w:val="26"/>
                        <w:lang w:val="en-US"/>
                      </w:rPr>
                      <m:t>EM</m:t>
                    </m:r>
                  </m:e>
                </m:acc>
              </m:oMath>
            </m:oMathPara>
          </w:p>
        </w:tc>
        <w:tc>
          <w:tcPr>
            <w:tcW w:w="5698" w:type="dxa"/>
          </w:tcPr>
          <w:p w14:paraId="44828266" w14:textId="26939F42" w:rsidR="00F61985" w:rsidRPr="005B76C7" w:rsidRDefault="00463DD4" w:rsidP="00F61985">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Вход разрешения записи в </w:t>
            </w:r>
            <w:r w:rsidRPr="005B76C7">
              <w:rPr>
                <w:rFonts w:ascii="Times New Roman" w:eastAsiaTheme="majorEastAsia" w:hAnsi="Times New Roman" w:cs="Times New Roman"/>
                <w:color w:val="000000" w:themeColor="text1"/>
                <w:sz w:val="26"/>
                <w:szCs w:val="26"/>
                <w:lang w:val="en-US"/>
              </w:rPr>
              <w:t>RGM</w:t>
            </w:r>
            <w:r w:rsidRPr="005B76C7">
              <w:rPr>
                <w:rFonts w:ascii="Times New Roman" w:eastAsiaTheme="majorEastAsia" w:hAnsi="Times New Roman" w:cs="Times New Roman"/>
                <w:color w:val="000000" w:themeColor="text1"/>
                <w:sz w:val="26"/>
                <w:szCs w:val="26"/>
              </w:rPr>
              <w:t xml:space="preserve"> К1804ВР2</w:t>
            </w:r>
          </w:p>
        </w:tc>
      </w:tr>
      <w:tr w:rsidR="00F61985" w14:paraId="479C2482" w14:textId="77777777" w:rsidTr="005B76C7">
        <w:tc>
          <w:tcPr>
            <w:tcW w:w="1807" w:type="dxa"/>
            <w:vAlign w:val="center"/>
          </w:tcPr>
          <w:p w14:paraId="451C00E5" w14:textId="2D12DE28"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11</w:t>
            </w:r>
          </w:p>
        </w:tc>
        <w:tc>
          <w:tcPr>
            <w:tcW w:w="1851" w:type="dxa"/>
            <w:vAlign w:val="center"/>
          </w:tcPr>
          <w:p w14:paraId="5E5B39DD" w14:textId="4A4C285B" w:rsidR="00F61985" w:rsidRPr="005B76C7" w:rsidRDefault="00000000" w:rsidP="00F61985">
            <w:pPr>
              <w:pStyle w:val="af5"/>
              <w:ind w:left="0"/>
              <w:jc w:val="both"/>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rPr>
                      <m:t>C</m:t>
                    </m:r>
                    <m:r>
                      <w:rPr>
                        <w:rFonts w:ascii="Cambria Math" w:eastAsiaTheme="majorEastAsia" w:hAnsi="Cambria Math" w:cs="Times New Roman"/>
                        <w:color w:val="000000" w:themeColor="text1"/>
                        <w:sz w:val="26"/>
                        <w:szCs w:val="26"/>
                        <w:lang w:val="en-US"/>
                      </w:rPr>
                      <m:t>EN</m:t>
                    </m:r>
                  </m:e>
                </m:acc>
              </m:oMath>
            </m:oMathPara>
          </w:p>
        </w:tc>
        <w:tc>
          <w:tcPr>
            <w:tcW w:w="5698" w:type="dxa"/>
          </w:tcPr>
          <w:p w14:paraId="6CC7C9F8" w14:textId="01F6E517" w:rsidR="00F61985" w:rsidRPr="005B76C7" w:rsidRDefault="00463DD4" w:rsidP="00F61985">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Вход разрешения записи в </w:t>
            </w:r>
            <w:r w:rsidRPr="005B76C7">
              <w:rPr>
                <w:rFonts w:ascii="Times New Roman" w:eastAsiaTheme="majorEastAsia" w:hAnsi="Times New Roman" w:cs="Times New Roman"/>
                <w:color w:val="000000" w:themeColor="text1"/>
                <w:sz w:val="26"/>
                <w:szCs w:val="26"/>
                <w:lang w:val="en-US"/>
              </w:rPr>
              <w:t>RGN</w:t>
            </w:r>
            <w:r w:rsidRPr="005B76C7">
              <w:rPr>
                <w:rFonts w:ascii="Times New Roman" w:eastAsiaTheme="majorEastAsia" w:hAnsi="Times New Roman" w:cs="Times New Roman"/>
                <w:color w:val="000000" w:themeColor="text1"/>
                <w:sz w:val="26"/>
                <w:szCs w:val="26"/>
              </w:rPr>
              <w:t xml:space="preserve"> К1804ВР2</w:t>
            </w:r>
          </w:p>
        </w:tc>
      </w:tr>
      <w:tr w:rsidR="00F61985" w14:paraId="6631AACF" w14:textId="77777777" w:rsidTr="005B76C7">
        <w:tc>
          <w:tcPr>
            <w:tcW w:w="1807" w:type="dxa"/>
            <w:vAlign w:val="center"/>
          </w:tcPr>
          <w:p w14:paraId="4C315AFB" w14:textId="2D2D7D0D"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12</w:t>
            </w:r>
          </w:p>
        </w:tc>
        <w:tc>
          <w:tcPr>
            <w:tcW w:w="1851" w:type="dxa"/>
            <w:vAlign w:val="center"/>
          </w:tcPr>
          <w:p w14:paraId="1C7C1B2A" w14:textId="4313A334" w:rsidR="00F61985" w:rsidRPr="005B76C7" w:rsidRDefault="00000000" w:rsidP="00F61985">
            <w:pPr>
              <w:pStyle w:val="af5"/>
              <w:ind w:left="0"/>
              <w:jc w:val="both"/>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rPr>
                      <m:t>O</m:t>
                    </m:r>
                    <m:r>
                      <w:rPr>
                        <w:rFonts w:ascii="Cambria Math" w:eastAsiaTheme="majorEastAsia" w:hAnsi="Cambria Math" w:cs="Times New Roman"/>
                        <w:color w:val="000000" w:themeColor="text1"/>
                        <w:sz w:val="26"/>
                        <w:szCs w:val="26"/>
                        <w:lang w:val="en-US"/>
                      </w:rPr>
                      <m:t>ECT</m:t>
                    </m:r>
                  </m:e>
                </m:acc>
              </m:oMath>
            </m:oMathPara>
          </w:p>
        </w:tc>
        <w:tc>
          <w:tcPr>
            <w:tcW w:w="5698" w:type="dxa"/>
          </w:tcPr>
          <w:p w14:paraId="602AD4C6" w14:textId="565473C1" w:rsidR="00F61985" w:rsidRPr="005B76C7" w:rsidRDefault="00463DD4" w:rsidP="00F61985">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Вход разрешения вывода информации на шину СТ К1804ВР2</w:t>
            </w:r>
          </w:p>
        </w:tc>
      </w:tr>
      <w:tr w:rsidR="00F61985" w14:paraId="7B670D41" w14:textId="77777777" w:rsidTr="005B76C7">
        <w:tc>
          <w:tcPr>
            <w:tcW w:w="1807" w:type="dxa"/>
            <w:vAlign w:val="center"/>
          </w:tcPr>
          <w:p w14:paraId="1A72C335" w14:textId="7268EB61"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13</w:t>
            </w:r>
          </w:p>
        </w:tc>
        <w:tc>
          <w:tcPr>
            <w:tcW w:w="1851" w:type="dxa"/>
            <w:vAlign w:val="center"/>
          </w:tcPr>
          <w:p w14:paraId="3FB79355" w14:textId="7234BFF7" w:rsidR="00F61985" w:rsidRPr="005B76C7" w:rsidRDefault="00000000" w:rsidP="00F61985">
            <w:pPr>
              <w:pStyle w:val="af5"/>
              <w:ind w:left="0"/>
              <w:jc w:val="both"/>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rPr>
                      <m:t>O</m:t>
                    </m:r>
                    <m:r>
                      <w:rPr>
                        <w:rFonts w:ascii="Cambria Math" w:eastAsiaTheme="majorEastAsia" w:hAnsi="Cambria Math" w:cs="Times New Roman"/>
                        <w:color w:val="000000" w:themeColor="text1"/>
                        <w:sz w:val="26"/>
                        <w:szCs w:val="26"/>
                        <w:lang w:val="en-US"/>
                      </w:rPr>
                      <m:t>EY</m:t>
                    </m:r>
                  </m:e>
                </m:acc>
              </m:oMath>
            </m:oMathPara>
          </w:p>
        </w:tc>
        <w:tc>
          <w:tcPr>
            <w:tcW w:w="5698" w:type="dxa"/>
          </w:tcPr>
          <w:p w14:paraId="009BFDDF" w14:textId="04374D41" w:rsidR="00F61985" w:rsidRPr="005B76C7" w:rsidRDefault="00463DD4" w:rsidP="00F61985">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Вход разрешения вывода информации по шине </w:t>
            </w:r>
            <w:r w:rsidRPr="005B76C7">
              <w:rPr>
                <w:rFonts w:ascii="Times New Roman" w:eastAsiaTheme="majorEastAsia" w:hAnsi="Times New Roman" w:cs="Times New Roman"/>
                <w:color w:val="000000" w:themeColor="text1"/>
                <w:sz w:val="26"/>
                <w:szCs w:val="26"/>
                <w:lang w:val="en-US"/>
              </w:rPr>
              <w:t>Y</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C</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Z</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N</w:t>
            </w:r>
            <w:r w:rsidRPr="005B76C7">
              <w:rPr>
                <w:rFonts w:ascii="Times New Roman" w:eastAsiaTheme="majorEastAsia" w:hAnsi="Times New Roman" w:cs="Times New Roman"/>
                <w:color w:val="000000" w:themeColor="text1"/>
                <w:sz w:val="26"/>
                <w:szCs w:val="26"/>
              </w:rPr>
              <w:t xml:space="preserve">, </w:t>
            </w:r>
            <w:r w:rsidRPr="005B76C7">
              <w:rPr>
                <w:rFonts w:ascii="Times New Roman" w:eastAsiaTheme="majorEastAsia" w:hAnsi="Times New Roman" w:cs="Times New Roman"/>
                <w:color w:val="000000" w:themeColor="text1"/>
                <w:sz w:val="26"/>
                <w:szCs w:val="26"/>
                <w:lang w:val="en-US"/>
              </w:rPr>
              <w:t>V</w:t>
            </w:r>
            <w:r w:rsidRPr="005B76C7">
              <w:rPr>
                <w:rFonts w:ascii="Times New Roman" w:eastAsiaTheme="majorEastAsia" w:hAnsi="Times New Roman" w:cs="Times New Roman"/>
                <w:color w:val="000000" w:themeColor="text1"/>
                <w:sz w:val="26"/>
                <w:szCs w:val="26"/>
              </w:rPr>
              <w:t>) К1804ВР2</w:t>
            </w:r>
          </w:p>
        </w:tc>
      </w:tr>
      <w:tr w:rsidR="00F61985" w14:paraId="7C979B36" w14:textId="77777777" w:rsidTr="005B76C7">
        <w:tc>
          <w:tcPr>
            <w:tcW w:w="1807" w:type="dxa"/>
            <w:vAlign w:val="center"/>
          </w:tcPr>
          <w:p w14:paraId="3B746E20" w14:textId="27432098" w:rsidR="00F61985" w:rsidRPr="005B76C7" w:rsidRDefault="00F6198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14</w:t>
            </w:r>
          </w:p>
        </w:tc>
        <w:tc>
          <w:tcPr>
            <w:tcW w:w="1851" w:type="dxa"/>
            <w:vAlign w:val="center"/>
          </w:tcPr>
          <w:p w14:paraId="7CB19C36" w14:textId="6625B8D9" w:rsidR="00F61985" w:rsidRPr="005B76C7" w:rsidRDefault="00000000" w:rsidP="00F61985">
            <w:pPr>
              <w:pStyle w:val="af5"/>
              <w:ind w:left="0"/>
              <w:jc w:val="both"/>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lang w:val="en-US"/>
                      </w:rPr>
                      <m:t>SE</m:t>
                    </m:r>
                  </m:e>
                </m:acc>
              </m:oMath>
            </m:oMathPara>
          </w:p>
        </w:tc>
        <w:tc>
          <w:tcPr>
            <w:tcW w:w="5698" w:type="dxa"/>
          </w:tcPr>
          <w:p w14:paraId="44C2B49C" w14:textId="7694585D" w:rsidR="00F61985" w:rsidRPr="005B76C7" w:rsidRDefault="00463DD4" w:rsidP="00F61985">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Вход разрешения сдвига в К1804ВР2</w:t>
            </w:r>
          </w:p>
        </w:tc>
      </w:tr>
      <w:tr w:rsidR="005B76C7" w14:paraId="5DA5A93D" w14:textId="77777777" w:rsidTr="005B76C7">
        <w:tc>
          <w:tcPr>
            <w:tcW w:w="1807" w:type="dxa"/>
          </w:tcPr>
          <w:p w14:paraId="10EDB0D5" w14:textId="27726644"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15-27</w:t>
            </w:r>
          </w:p>
        </w:tc>
        <w:tc>
          <w:tcPr>
            <w:tcW w:w="1851" w:type="dxa"/>
          </w:tcPr>
          <w:p w14:paraId="09A5A530" w14:textId="6ACA0CC7" w:rsidR="005B76C7" w:rsidRPr="005B76C7" w:rsidRDefault="00000000" w:rsidP="005B76C7">
            <w:pPr>
              <w:pStyle w:val="af5"/>
              <w:ind w:left="0"/>
              <w:jc w:val="both"/>
              <w:rPr>
                <w:rFonts w:ascii="Times New Roman" w:eastAsia="Times New Roman"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I</m:t>
                    </m:r>
                  </m:e>
                  <m:sub>
                    <m:r>
                      <w:rPr>
                        <w:rFonts w:ascii="Cambria Math" w:eastAsiaTheme="majorEastAsia" w:hAnsi="Cambria Math" w:cs="Times New Roman"/>
                        <w:color w:val="000000" w:themeColor="text1"/>
                        <w:sz w:val="26"/>
                        <w:szCs w:val="26"/>
                      </w:rPr>
                      <m:t>0</m:t>
                    </m:r>
                  </m:sub>
                </m:sSub>
                <m:r>
                  <w:rPr>
                    <w:rFonts w:ascii="Cambria Math" w:eastAsiaTheme="majorEastAsia" w:hAnsi="Cambria Math" w:cs="Times New Roman"/>
                    <w:color w:val="000000" w:themeColor="text1"/>
                    <w:sz w:val="26"/>
                    <w:szCs w:val="26"/>
                  </w:rPr>
                  <m:t>-</m:t>
                </m:r>
                <m:sSub>
                  <m:sSubPr>
                    <m:ctrlPr>
                      <w:rPr>
                        <w:rFonts w:ascii="Cambria Math" w:eastAsiaTheme="majorEastAsia" w:hAnsi="Cambria Math" w:cs="Times New Roman"/>
                        <w:i/>
                        <w:color w:val="000000" w:themeColor="text1"/>
                        <w:sz w:val="26"/>
                        <w:szCs w:val="26"/>
                        <w:lang w:val="en-US"/>
                      </w:rPr>
                    </m:ctrlPr>
                  </m:sSubPr>
                  <m:e>
                    <m:r>
                      <w:rPr>
                        <w:rFonts w:ascii="Cambria Math" w:eastAsiaTheme="majorEastAsia" w:hAnsi="Cambria Math" w:cs="Times New Roman"/>
                        <w:color w:val="000000" w:themeColor="text1"/>
                        <w:sz w:val="26"/>
                        <w:szCs w:val="26"/>
                        <w:lang w:val="en-US"/>
                      </w:rPr>
                      <m:t>I</m:t>
                    </m:r>
                  </m:e>
                  <m:sub>
                    <m:r>
                      <w:rPr>
                        <w:rFonts w:ascii="Cambria Math" w:eastAsiaTheme="majorEastAsia" w:hAnsi="Cambria Math" w:cs="Times New Roman"/>
                        <w:color w:val="000000" w:themeColor="text1"/>
                        <w:sz w:val="26"/>
                        <w:szCs w:val="26"/>
                        <w:lang w:val="en-US"/>
                      </w:rPr>
                      <m:t>12</m:t>
                    </m:r>
                  </m:sub>
                </m:sSub>
              </m:oMath>
            </m:oMathPara>
          </w:p>
        </w:tc>
        <w:tc>
          <w:tcPr>
            <w:tcW w:w="5698" w:type="dxa"/>
          </w:tcPr>
          <w:p w14:paraId="32BED2B1" w14:textId="64591278"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Сигналы управления функцией СУСС В1804ВР2</w:t>
            </w:r>
          </w:p>
        </w:tc>
      </w:tr>
      <w:tr w:rsidR="005B76C7" w14:paraId="794C2347" w14:textId="77777777" w:rsidTr="005B76C7">
        <w:tc>
          <w:tcPr>
            <w:tcW w:w="1807" w:type="dxa"/>
          </w:tcPr>
          <w:p w14:paraId="22FE99AA" w14:textId="48268040"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28-36</w:t>
            </w:r>
          </w:p>
        </w:tc>
        <w:tc>
          <w:tcPr>
            <w:tcW w:w="1851" w:type="dxa"/>
          </w:tcPr>
          <w:p w14:paraId="1C59C575" w14:textId="0812FE5B" w:rsidR="005B76C7" w:rsidRPr="005B76C7" w:rsidRDefault="00000000" w:rsidP="005B76C7">
            <w:pPr>
              <w:pStyle w:val="af5"/>
              <w:ind w:left="0"/>
              <w:jc w:val="both"/>
              <w:rPr>
                <w:rFonts w:ascii="Times New Roman" w:eastAsia="Times New Roman"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I</m:t>
                    </m:r>
                  </m:e>
                  <m:sub>
                    <m:r>
                      <w:rPr>
                        <w:rFonts w:ascii="Cambria Math" w:eastAsiaTheme="majorEastAsia" w:hAnsi="Cambria Math" w:cs="Times New Roman"/>
                        <w:color w:val="000000" w:themeColor="text1"/>
                        <w:sz w:val="26"/>
                        <w:szCs w:val="26"/>
                      </w:rPr>
                      <m:t>0</m:t>
                    </m:r>
                  </m:sub>
                </m:sSub>
                <m:r>
                  <w:rPr>
                    <w:rFonts w:ascii="Cambria Math" w:eastAsiaTheme="majorEastAsia" w:hAnsi="Cambria Math" w:cs="Times New Roman"/>
                    <w:color w:val="000000" w:themeColor="text1"/>
                    <w:sz w:val="26"/>
                    <w:szCs w:val="26"/>
                  </w:rPr>
                  <m:t>-</m:t>
                </m:r>
                <m:sSub>
                  <m:sSubPr>
                    <m:ctrlPr>
                      <w:rPr>
                        <w:rFonts w:ascii="Cambria Math" w:eastAsiaTheme="majorEastAsia" w:hAnsi="Cambria Math" w:cs="Times New Roman"/>
                        <w:i/>
                        <w:color w:val="000000" w:themeColor="text1"/>
                        <w:sz w:val="26"/>
                        <w:szCs w:val="26"/>
                        <w:lang w:val="en-US"/>
                      </w:rPr>
                    </m:ctrlPr>
                  </m:sSubPr>
                  <m:e>
                    <m:r>
                      <w:rPr>
                        <w:rFonts w:ascii="Cambria Math" w:eastAsiaTheme="majorEastAsia" w:hAnsi="Cambria Math" w:cs="Times New Roman"/>
                        <w:color w:val="000000" w:themeColor="text1"/>
                        <w:sz w:val="26"/>
                        <w:szCs w:val="26"/>
                        <w:lang w:val="en-US"/>
                      </w:rPr>
                      <m:t>I</m:t>
                    </m:r>
                  </m:e>
                  <m:sub>
                    <m:r>
                      <w:rPr>
                        <w:rFonts w:ascii="Cambria Math" w:eastAsiaTheme="majorEastAsia" w:hAnsi="Cambria Math" w:cs="Times New Roman"/>
                        <w:color w:val="000000" w:themeColor="text1"/>
                        <w:sz w:val="26"/>
                        <w:szCs w:val="26"/>
                        <w:lang w:val="en-US"/>
                      </w:rPr>
                      <m:t>8</m:t>
                    </m:r>
                  </m:sub>
                </m:sSub>
              </m:oMath>
            </m:oMathPara>
          </w:p>
        </w:tc>
        <w:tc>
          <w:tcPr>
            <w:tcW w:w="5698" w:type="dxa"/>
          </w:tcPr>
          <w:p w14:paraId="3AF8E3E9" w14:textId="5BB49A23"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Сигналы управления функцией МПС К1804ВС2</w:t>
            </w:r>
          </w:p>
        </w:tc>
      </w:tr>
    </w:tbl>
    <w:p w14:paraId="0F147B87" w14:textId="7FD18DD7" w:rsidR="00F61985" w:rsidRDefault="00F61985" w:rsidP="00126AA9">
      <w:pPr>
        <w:pStyle w:val="af5"/>
        <w:spacing w:after="0"/>
        <w:ind w:left="1134"/>
        <w:jc w:val="both"/>
        <w:rPr>
          <w:rFonts w:ascii="Times New Roman" w:eastAsiaTheme="majorEastAsia" w:hAnsi="Times New Roman" w:cs="Times New Roman"/>
          <w:color w:val="000000" w:themeColor="text1"/>
          <w:sz w:val="28"/>
          <w:szCs w:val="28"/>
        </w:rPr>
      </w:pPr>
    </w:p>
    <w:p w14:paraId="2A0E621A" w14:textId="77777777" w:rsidR="00445216" w:rsidRDefault="00445216">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br w:type="page"/>
      </w:r>
    </w:p>
    <w:p w14:paraId="253B5B22" w14:textId="22DA4178" w:rsidR="005B76C7" w:rsidRPr="005B76C7" w:rsidRDefault="005B76C7" w:rsidP="005B76C7">
      <w:pPr>
        <w:spacing w:after="0"/>
        <w:jc w:val="both"/>
        <w:rPr>
          <w:rFonts w:ascii="Times New Roman" w:eastAsiaTheme="majorEastAsia" w:hAnsi="Times New Roman" w:cs="Times New Roman"/>
          <w:color w:val="000000" w:themeColor="text1"/>
          <w:sz w:val="28"/>
          <w:szCs w:val="28"/>
        </w:rPr>
      </w:pPr>
      <w:r w:rsidRPr="005B76C7">
        <w:rPr>
          <w:rFonts w:ascii="Times New Roman" w:eastAsiaTheme="majorEastAsia" w:hAnsi="Times New Roman" w:cs="Times New Roman"/>
          <w:color w:val="000000" w:themeColor="text1"/>
          <w:sz w:val="28"/>
          <w:szCs w:val="28"/>
        </w:rPr>
        <w:lastRenderedPageBreak/>
        <w:t>Продолжение таблицы 4.2</w:t>
      </w:r>
    </w:p>
    <w:tbl>
      <w:tblPr>
        <w:tblStyle w:val="a7"/>
        <w:tblW w:w="9356" w:type="dxa"/>
        <w:tblInd w:w="-5" w:type="dxa"/>
        <w:tblLook w:val="04A0" w:firstRow="1" w:lastRow="0" w:firstColumn="1" w:lastColumn="0" w:noHBand="0" w:noVBand="1"/>
      </w:tblPr>
      <w:tblGrid>
        <w:gridCol w:w="1842"/>
        <w:gridCol w:w="1419"/>
        <w:gridCol w:w="6095"/>
      </w:tblGrid>
      <w:tr w:rsidR="005B76C7" w14:paraId="323F9A3B" w14:textId="77777777" w:rsidTr="005B76C7">
        <w:tc>
          <w:tcPr>
            <w:tcW w:w="1842" w:type="dxa"/>
            <w:vAlign w:val="center"/>
          </w:tcPr>
          <w:p w14:paraId="783961EA" w14:textId="33FCA7BC"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Биты в </w:t>
            </w:r>
            <w:proofErr w:type="spellStart"/>
            <w:r w:rsidRPr="005B76C7">
              <w:rPr>
                <w:rFonts w:ascii="Times New Roman" w:eastAsiaTheme="majorEastAsia" w:hAnsi="Times New Roman" w:cs="Times New Roman"/>
                <w:color w:val="000000" w:themeColor="text1"/>
                <w:sz w:val="26"/>
                <w:szCs w:val="26"/>
                <w:lang w:val="en-US"/>
              </w:rPr>
              <w:t>RGMk</w:t>
            </w:r>
            <w:proofErr w:type="spellEnd"/>
          </w:p>
        </w:tc>
        <w:tc>
          <w:tcPr>
            <w:tcW w:w="1419" w:type="dxa"/>
            <w:vAlign w:val="center"/>
          </w:tcPr>
          <w:p w14:paraId="4C6E55C7" w14:textId="7EBB9449" w:rsidR="005B76C7" w:rsidRPr="005B76C7" w:rsidRDefault="005B76C7" w:rsidP="005B76C7">
            <w:pPr>
              <w:pStyle w:val="af5"/>
              <w:ind w:left="0"/>
              <w:jc w:val="center"/>
              <w:rPr>
                <w:rFonts w:ascii="Times New Roman" w:eastAsia="Times New Roman"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Название</w:t>
            </w:r>
          </w:p>
        </w:tc>
        <w:tc>
          <w:tcPr>
            <w:tcW w:w="6095" w:type="dxa"/>
            <w:vAlign w:val="center"/>
          </w:tcPr>
          <w:p w14:paraId="3FDD923A" w14:textId="7D34AF2C"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Назначение</w:t>
            </w:r>
          </w:p>
        </w:tc>
      </w:tr>
      <w:tr w:rsidR="005B76C7" w:rsidRPr="00463DD4" w14:paraId="5F3EEC70" w14:textId="77777777" w:rsidTr="005B76C7">
        <w:tc>
          <w:tcPr>
            <w:tcW w:w="1842" w:type="dxa"/>
          </w:tcPr>
          <w:p w14:paraId="43A99854"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37</w:t>
            </w:r>
          </w:p>
        </w:tc>
        <w:tc>
          <w:tcPr>
            <w:tcW w:w="1419" w:type="dxa"/>
          </w:tcPr>
          <w:p w14:paraId="5C45B6AA"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rPr>
                      <m:t>O</m:t>
                    </m:r>
                    <m:r>
                      <w:rPr>
                        <w:rFonts w:ascii="Cambria Math" w:eastAsiaTheme="majorEastAsia" w:hAnsi="Cambria Math" w:cs="Times New Roman"/>
                        <w:color w:val="000000" w:themeColor="text1"/>
                        <w:sz w:val="26"/>
                        <w:szCs w:val="26"/>
                        <w:lang w:val="en-US"/>
                      </w:rPr>
                      <m:t>EY</m:t>
                    </m:r>
                  </m:e>
                </m:acc>
              </m:oMath>
            </m:oMathPara>
          </w:p>
        </w:tc>
        <w:tc>
          <w:tcPr>
            <w:tcW w:w="6095" w:type="dxa"/>
          </w:tcPr>
          <w:p w14:paraId="797D8407"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Управление выходной шиной </w:t>
            </w:r>
            <w:r w:rsidRPr="005B76C7">
              <w:rPr>
                <w:rFonts w:ascii="Times New Roman" w:eastAsiaTheme="majorEastAsia" w:hAnsi="Times New Roman" w:cs="Times New Roman"/>
                <w:color w:val="000000" w:themeColor="text1"/>
                <w:sz w:val="26"/>
                <w:szCs w:val="26"/>
                <w:lang w:val="en-US"/>
              </w:rPr>
              <w:t>Y</w:t>
            </w:r>
            <w:r w:rsidRPr="005B76C7">
              <w:rPr>
                <w:rFonts w:ascii="Times New Roman" w:eastAsiaTheme="majorEastAsia" w:hAnsi="Times New Roman" w:cs="Times New Roman"/>
                <w:color w:val="000000" w:themeColor="text1"/>
                <w:sz w:val="26"/>
                <w:szCs w:val="26"/>
              </w:rPr>
              <w:t xml:space="preserve"> в МПС К1804ВС2</w:t>
            </w:r>
          </w:p>
        </w:tc>
      </w:tr>
      <w:tr w:rsidR="005B76C7" w14:paraId="172CC6A3" w14:textId="77777777" w:rsidTr="005B76C7">
        <w:tc>
          <w:tcPr>
            <w:tcW w:w="1842" w:type="dxa"/>
          </w:tcPr>
          <w:p w14:paraId="0C01741C"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38-41</w:t>
            </w:r>
          </w:p>
        </w:tc>
        <w:tc>
          <w:tcPr>
            <w:tcW w:w="1419" w:type="dxa"/>
          </w:tcPr>
          <w:p w14:paraId="2ED00D78"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A</m:t>
                    </m:r>
                  </m:e>
                  <m:sub>
                    <m:r>
                      <w:rPr>
                        <w:rFonts w:ascii="Cambria Math" w:eastAsiaTheme="majorEastAsia" w:hAnsi="Cambria Math" w:cs="Times New Roman"/>
                        <w:color w:val="000000" w:themeColor="text1"/>
                        <w:sz w:val="26"/>
                        <w:szCs w:val="26"/>
                      </w:rPr>
                      <m:t>0</m:t>
                    </m:r>
                  </m:sub>
                </m:sSub>
                <m:r>
                  <w:rPr>
                    <w:rFonts w:ascii="Cambria Math" w:eastAsiaTheme="majorEastAsia" w:hAnsi="Cambria Math" w:cs="Times New Roman"/>
                    <w:color w:val="000000" w:themeColor="text1"/>
                    <w:sz w:val="26"/>
                    <w:szCs w:val="26"/>
                  </w:rPr>
                  <m:t>-</m:t>
                </m:r>
                <m:sSub>
                  <m:sSubPr>
                    <m:ctrlPr>
                      <w:rPr>
                        <w:rFonts w:ascii="Cambria Math" w:eastAsiaTheme="majorEastAsia" w:hAnsi="Cambria Math" w:cs="Times New Roman"/>
                        <w:i/>
                        <w:color w:val="000000" w:themeColor="text1"/>
                        <w:sz w:val="26"/>
                        <w:szCs w:val="26"/>
                        <w:lang w:val="en-US"/>
                      </w:rPr>
                    </m:ctrlPr>
                  </m:sSubPr>
                  <m:e>
                    <m:r>
                      <w:rPr>
                        <w:rFonts w:ascii="Cambria Math" w:eastAsiaTheme="majorEastAsia" w:hAnsi="Cambria Math" w:cs="Times New Roman"/>
                        <w:color w:val="000000" w:themeColor="text1"/>
                        <w:sz w:val="26"/>
                        <w:szCs w:val="26"/>
                        <w:lang w:val="en-US"/>
                      </w:rPr>
                      <m:t>A</m:t>
                    </m:r>
                  </m:e>
                  <m:sub>
                    <m:r>
                      <w:rPr>
                        <w:rFonts w:ascii="Cambria Math" w:eastAsiaTheme="majorEastAsia" w:hAnsi="Cambria Math" w:cs="Times New Roman"/>
                        <w:color w:val="000000" w:themeColor="text1"/>
                        <w:sz w:val="26"/>
                        <w:szCs w:val="26"/>
                        <w:lang w:val="en-US"/>
                      </w:rPr>
                      <m:t>3</m:t>
                    </m:r>
                  </m:sub>
                </m:sSub>
              </m:oMath>
            </m:oMathPara>
          </w:p>
        </w:tc>
        <w:tc>
          <w:tcPr>
            <w:tcW w:w="6095" w:type="dxa"/>
          </w:tcPr>
          <w:p w14:paraId="7EA19061"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Адрес регистра в МПС К1804ВС2 по каналу А</w:t>
            </w:r>
          </w:p>
        </w:tc>
      </w:tr>
      <w:tr w:rsidR="005B76C7" w:rsidRPr="00463DD4" w14:paraId="165B2169" w14:textId="77777777" w:rsidTr="005B76C7">
        <w:tc>
          <w:tcPr>
            <w:tcW w:w="1842" w:type="dxa"/>
          </w:tcPr>
          <w:p w14:paraId="2BCD162F"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42-45</w:t>
            </w:r>
          </w:p>
        </w:tc>
        <w:tc>
          <w:tcPr>
            <w:tcW w:w="1419" w:type="dxa"/>
          </w:tcPr>
          <w:p w14:paraId="75D8E109"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B</m:t>
                    </m:r>
                  </m:e>
                  <m:sub>
                    <m:r>
                      <w:rPr>
                        <w:rFonts w:ascii="Cambria Math" w:eastAsiaTheme="majorEastAsia" w:hAnsi="Cambria Math" w:cs="Times New Roman"/>
                        <w:color w:val="000000" w:themeColor="text1"/>
                        <w:sz w:val="26"/>
                        <w:szCs w:val="26"/>
                      </w:rPr>
                      <m:t>0</m:t>
                    </m:r>
                  </m:sub>
                </m:sSub>
                <m:r>
                  <w:rPr>
                    <w:rFonts w:ascii="Cambria Math" w:eastAsiaTheme="majorEastAsia" w:hAnsi="Cambria Math" w:cs="Times New Roman"/>
                    <w:color w:val="000000" w:themeColor="text1"/>
                    <w:sz w:val="26"/>
                    <w:szCs w:val="26"/>
                  </w:rPr>
                  <m:t>-</m:t>
                </m:r>
                <m:sSub>
                  <m:sSubPr>
                    <m:ctrlPr>
                      <w:rPr>
                        <w:rFonts w:ascii="Cambria Math" w:eastAsiaTheme="majorEastAsia" w:hAnsi="Cambria Math" w:cs="Times New Roman"/>
                        <w:i/>
                        <w:color w:val="000000" w:themeColor="text1"/>
                        <w:sz w:val="26"/>
                        <w:szCs w:val="26"/>
                        <w:lang w:val="en-US"/>
                      </w:rPr>
                    </m:ctrlPr>
                  </m:sSubPr>
                  <m:e>
                    <m:r>
                      <w:rPr>
                        <w:rFonts w:ascii="Cambria Math" w:eastAsiaTheme="majorEastAsia" w:hAnsi="Cambria Math" w:cs="Times New Roman"/>
                        <w:color w:val="000000" w:themeColor="text1"/>
                        <w:sz w:val="26"/>
                        <w:szCs w:val="26"/>
                        <w:lang w:val="en-US"/>
                      </w:rPr>
                      <m:t>B</m:t>
                    </m:r>
                  </m:e>
                  <m:sub>
                    <m:r>
                      <w:rPr>
                        <w:rFonts w:ascii="Cambria Math" w:eastAsiaTheme="majorEastAsia" w:hAnsi="Cambria Math" w:cs="Times New Roman"/>
                        <w:color w:val="000000" w:themeColor="text1"/>
                        <w:sz w:val="26"/>
                        <w:szCs w:val="26"/>
                        <w:lang w:val="en-US"/>
                      </w:rPr>
                      <m:t>3</m:t>
                    </m:r>
                  </m:sub>
                </m:sSub>
              </m:oMath>
            </m:oMathPara>
          </w:p>
        </w:tc>
        <w:tc>
          <w:tcPr>
            <w:tcW w:w="6095" w:type="dxa"/>
          </w:tcPr>
          <w:p w14:paraId="1C3E1FEA"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Адрес регистра в МПС К1804ВС2 по каналу </w:t>
            </w:r>
            <w:r w:rsidRPr="005B76C7">
              <w:rPr>
                <w:rFonts w:ascii="Times New Roman" w:eastAsiaTheme="majorEastAsia" w:hAnsi="Times New Roman" w:cs="Times New Roman"/>
                <w:color w:val="000000" w:themeColor="text1"/>
                <w:sz w:val="26"/>
                <w:szCs w:val="26"/>
                <w:lang w:val="en-US"/>
              </w:rPr>
              <w:t>B</w:t>
            </w:r>
          </w:p>
        </w:tc>
      </w:tr>
      <w:tr w:rsidR="005B76C7" w:rsidRPr="00463DD4" w14:paraId="438B649B" w14:textId="77777777" w:rsidTr="005B76C7">
        <w:tc>
          <w:tcPr>
            <w:tcW w:w="1842" w:type="dxa"/>
          </w:tcPr>
          <w:p w14:paraId="411D84F9"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46</w:t>
            </w:r>
          </w:p>
        </w:tc>
        <w:tc>
          <w:tcPr>
            <w:tcW w:w="1419" w:type="dxa"/>
          </w:tcPr>
          <w:p w14:paraId="24831768"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lang w:val="en-US"/>
                      </w:rPr>
                      <m:t>EA</m:t>
                    </m:r>
                  </m:e>
                </m:acc>
              </m:oMath>
            </m:oMathPara>
          </w:p>
        </w:tc>
        <w:tc>
          <w:tcPr>
            <w:tcW w:w="6095" w:type="dxa"/>
          </w:tcPr>
          <w:p w14:paraId="5425A72E"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Выбор источника операндов для входа </w:t>
            </w:r>
            <w:r w:rsidRPr="005B76C7">
              <w:rPr>
                <w:rFonts w:ascii="Times New Roman" w:eastAsiaTheme="majorEastAsia" w:hAnsi="Times New Roman" w:cs="Times New Roman"/>
                <w:color w:val="000000" w:themeColor="text1"/>
                <w:sz w:val="26"/>
                <w:szCs w:val="26"/>
                <w:lang w:val="en-US"/>
              </w:rPr>
              <w:t>R</w:t>
            </w:r>
            <w:r w:rsidRPr="005B76C7">
              <w:rPr>
                <w:rFonts w:ascii="Times New Roman" w:eastAsiaTheme="majorEastAsia" w:hAnsi="Times New Roman" w:cs="Times New Roman"/>
                <w:color w:val="000000" w:themeColor="text1"/>
                <w:sz w:val="26"/>
                <w:szCs w:val="26"/>
              </w:rPr>
              <w:t xml:space="preserve"> АЛУ</w:t>
            </w:r>
          </w:p>
        </w:tc>
      </w:tr>
      <w:tr w:rsidR="005B76C7" w14:paraId="5745AF75" w14:textId="77777777" w:rsidTr="005B76C7">
        <w:tc>
          <w:tcPr>
            <w:tcW w:w="1842" w:type="dxa"/>
          </w:tcPr>
          <w:p w14:paraId="559F606E"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47</w:t>
            </w:r>
          </w:p>
        </w:tc>
        <w:tc>
          <w:tcPr>
            <w:tcW w:w="1419" w:type="dxa"/>
          </w:tcPr>
          <w:p w14:paraId="5E4338CC"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s</m:t>
                    </m:r>
                  </m:e>
                  <m:sub>
                    <m:r>
                      <w:rPr>
                        <w:rFonts w:ascii="Cambria Math" w:eastAsiaTheme="majorEastAsia" w:hAnsi="Cambria Math" w:cs="Times New Roman"/>
                        <w:color w:val="000000" w:themeColor="text1"/>
                        <w:sz w:val="26"/>
                        <w:szCs w:val="26"/>
                      </w:rPr>
                      <m:t>0</m:t>
                    </m:r>
                  </m:sub>
                </m:sSub>
              </m:oMath>
            </m:oMathPara>
          </w:p>
        </w:tc>
        <w:tc>
          <w:tcPr>
            <w:tcW w:w="6095" w:type="dxa"/>
          </w:tcPr>
          <w:p w14:paraId="53E6C5F8"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Управление коммутаторами адресов каналов А и </w:t>
            </w:r>
            <w:r w:rsidRPr="005B76C7">
              <w:rPr>
                <w:rFonts w:ascii="Times New Roman" w:eastAsiaTheme="majorEastAsia" w:hAnsi="Times New Roman" w:cs="Times New Roman"/>
                <w:color w:val="000000" w:themeColor="text1"/>
                <w:sz w:val="26"/>
                <w:szCs w:val="26"/>
                <w:lang w:val="en-US"/>
              </w:rPr>
              <w:t>B</w:t>
            </w:r>
          </w:p>
        </w:tc>
      </w:tr>
      <w:tr w:rsidR="005B76C7" w:rsidRPr="00463DD4" w14:paraId="06D8DF73" w14:textId="77777777" w:rsidTr="005B76C7">
        <w:tc>
          <w:tcPr>
            <w:tcW w:w="1842" w:type="dxa"/>
          </w:tcPr>
          <w:p w14:paraId="2768F8B7"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48</w:t>
            </w:r>
          </w:p>
        </w:tc>
        <w:tc>
          <w:tcPr>
            <w:tcW w:w="1419" w:type="dxa"/>
          </w:tcPr>
          <w:p w14:paraId="011A5CD3"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s</m:t>
                    </m:r>
                  </m:e>
                  <m:sub>
                    <m:r>
                      <w:rPr>
                        <w:rFonts w:ascii="Cambria Math" w:eastAsiaTheme="majorEastAsia" w:hAnsi="Cambria Math" w:cs="Times New Roman"/>
                        <w:color w:val="000000" w:themeColor="text1"/>
                        <w:sz w:val="26"/>
                        <w:szCs w:val="26"/>
                      </w:rPr>
                      <m:t>1</m:t>
                    </m:r>
                  </m:sub>
                </m:sSub>
              </m:oMath>
            </m:oMathPara>
          </w:p>
        </w:tc>
        <w:tc>
          <w:tcPr>
            <w:tcW w:w="6095" w:type="dxa"/>
          </w:tcPr>
          <w:p w14:paraId="6B67C40C"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Управление коммутаторами адресов каналов А и </w:t>
            </w:r>
            <w:r w:rsidRPr="005B76C7">
              <w:rPr>
                <w:rFonts w:ascii="Times New Roman" w:eastAsiaTheme="majorEastAsia" w:hAnsi="Times New Roman" w:cs="Times New Roman"/>
                <w:color w:val="000000" w:themeColor="text1"/>
                <w:sz w:val="26"/>
                <w:szCs w:val="26"/>
                <w:lang w:val="en-US"/>
              </w:rPr>
              <w:t>B</w:t>
            </w:r>
          </w:p>
        </w:tc>
      </w:tr>
      <w:tr w:rsidR="005B76C7" w:rsidRPr="00463DD4" w14:paraId="6E386A97" w14:textId="77777777" w:rsidTr="005B76C7">
        <w:tc>
          <w:tcPr>
            <w:tcW w:w="1842" w:type="dxa"/>
          </w:tcPr>
          <w:p w14:paraId="4900EAC3" w14:textId="77777777" w:rsidR="005B76C7" w:rsidRPr="005B76C7" w:rsidRDefault="005B76C7"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49</w:t>
            </w:r>
          </w:p>
        </w:tc>
        <w:tc>
          <w:tcPr>
            <w:tcW w:w="1419" w:type="dxa"/>
          </w:tcPr>
          <w:p w14:paraId="433B0638" w14:textId="77777777" w:rsidR="005B76C7"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lang w:val="en-US"/>
                      </w:rPr>
                      <m:t>OE</m:t>
                    </m:r>
                  </m:e>
                </m:acc>
              </m:oMath>
            </m:oMathPara>
          </w:p>
        </w:tc>
        <w:tc>
          <w:tcPr>
            <w:tcW w:w="6095" w:type="dxa"/>
          </w:tcPr>
          <w:p w14:paraId="4A6A61D8" w14:textId="77777777" w:rsidR="005B76C7" w:rsidRPr="005B76C7" w:rsidRDefault="005B76C7" w:rsidP="005B76C7">
            <w:pPr>
              <w:pStyle w:val="af5"/>
              <w:ind w:left="0"/>
              <w:jc w:val="both"/>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Управление выдачей адреса из </w:t>
            </w:r>
            <w:r w:rsidRPr="005B76C7">
              <w:rPr>
                <w:rFonts w:ascii="Times New Roman" w:eastAsiaTheme="majorEastAsia" w:hAnsi="Times New Roman" w:cs="Times New Roman"/>
                <w:color w:val="000000" w:themeColor="text1"/>
                <w:sz w:val="26"/>
                <w:szCs w:val="26"/>
                <w:lang w:val="en-US"/>
              </w:rPr>
              <w:t>RGA</w:t>
            </w:r>
            <w:r w:rsidRPr="005B76C7">
              <w:rPr>
                <w:rFonts w:ascii="Times New Roman" w:eastAsiaTheme="majorEastAsia" w:hAnsi="Times New Roman" w:cs="Times New Roman"/>
                <w:color w:val="000000" w:themeColor="text1"/>
                <w:sz w:val="26"/>
                <w:szCs w:val="26"/>
              </w:rPr>
              <w:t xml:space="preserve"> на ША</w:t>
            </w:r>
          </w:p>
        </w:tc>
      </w:tr>
    </w:tbl>
    <w:p w14:paraId="25BC0AFE" w14:textId="77777777" w:rsidR="005B76C7" w:rsidRDefault="005B76C7" w:rsidP="00126AA9">
      <w:pPr>
        <w:pStyle w:val="af5"/>
        <w:spacing w:after="0"/>
        <w:ind w:left="1134"/>
        <w:jc w:val="both"/>
        <w:rPr>
          <w:rFonts w:ascii="Times New Roman" w:eastAsiaTheme="majorEastAsia" w:hAnsi="Times New Roman" w:cs="Times New Roman"/>
          <w:color w:val="000000" w:themeColor="text1"/>
          <w:sz w:val="28"/>
          <w:szCs w:val="28"/>
        </w:rPr>
      </w:pPr>
    </w:p>
    <w:p w14:paraId="28306FDD" w14:textId="1E93157B" w:rsidR="00463DD4" w:rsidRPr="005B76C7" w:rsidRDefault="00463DD4" w:rsidP="005B76C7">
      <w:pPr>
        <w:spacing w:after="0"/>
        <w:jc w:val="both"/>
        <w:rPr>
          <w:rFonts w:ascii="Times New Roman" w:eastAsiaTheme="majorEastAsia" w:hAnsi="Times New Roman" w:cs="Times New Roman"/>
          <w:color w:val="000000" w:themeColor="text1"/>
          <w:sz w:val="28"/>
          <w:szCs w:val="28"/>
        </w:rPr>
      </w:pPr>
      <w:r w:rsidRPr="005B76C7">
        <w:rPr>
          <w:rFonts w:ascii="Times New Roman" w:eastAsiaTheme="majorEastAsia" w:hAnsi="Times New Roman" w:cs="Times New Roman"/>
          <w:color w:val="000000" w:themeColor="text1"/>
          <w:sz w:val="28"/>
          <w:szCs w:val="28"/>
        </w:rPr>
        <w:t>Таблица 4.3 – Управление СУАМ</w:t>
      </w:r>
    </w:p>
    <w:tbl>
      <w:tblPr>
        <w:tblStyle w:val="a7"/>
        <w:tblW w:w="9356" w:type="dxa"/>
        <w:tblInd w:w="-5" w:type="dxa"/>
        <w:tblLook w:val="04A0" w:firstRow="1" w:lastRow="0" w:firstColumn="1" w:lastColumn="0" w:noHBand="0" w:noVBand="1"/>
      </w:tblPr>
      <w:tblGrid>
        <w:gridCol w:w="1843"/>
        <w:gridCol w:w="1418"/>
        <w:gridCol w:w="6095"/>
      </w:tblGrid>
      <w:tr w:rsidR="00463DD4" w:rsidRPr="00463DD4" w14:paraId="3AAEE9F6" w14:textId="77777777" w:rsidTr="005B76C7">
        <w:tc>
          <w:tcPr>
            <w:tcW w:w="1843" w:type="dxa"/>
            <w:vAlign w:val="center"/>
          </w:tcPr>
          <w:p w14:paraId="627C7E61" w14:textId="18232520" w:rsidR="00463DD4" w:rsidRPr="005B76C7" w:rsidRDefault="00463DD4"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Биты в </w:t>
            </w:r>
            <w:proofErr w:type="spellStart"/>
            <w:r w:rsidRPr="005B76C7">
              <w:rPr>
                <w:rFonts w:ascii="Times New Roman" w:eastAsiaTheme="majorEastAsia" w:hAnsi="Times New Roman" w:cs="Times New Roman"/>
                <w:color w:val="000000" w:themeColor="text1"/>
                <w:sz w:val="26"/>
                <w:szCs w:val="26"/>
                <w:lang w:val="en-US"/>
              </w:rPr>
              <w:t>RGMk</w:t>
            </w:r>
            <w:proofErr w:type="spellEnd"/>
          </w:p>
        </w:tc>
        <w:tc>
          <w:tcPr>
            <w:tcW w:w="1418" w:type="dxa"/>
            <w:vAlign w:val="center"/>
          </w:tcPr>
          <w:p w14:paraId="5D093943" w14:textId="095D1090" w:rsidR="00463DD4" w:rsidRPr="005B76C7" w:rsidRDefault="00463DD4"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Название</w:t>
            </w:r>
          </w:p>
        </w:tc>
        <w:tc>
          <w:tcPr>
            <w:tcW w:w="6095" w:type="dxa"/>
            <w:vAlign w:val="center"/>
          </w:tcPr>
          <w:p w14:paraId="45E69A01" w14:textId="0B105D4F" w:rsidR="00463DD4" w:rsidRPr="005B76C7" w:rsidRDefault="00463DD4"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Назначение</w:t>
            </w:r>
          </w:p>
        </w:tc>
      </w:tr>
      <w:tr w:rsidR="00463DD4" w14:paraId="53FE6C8F" w14:textId="77777777" w:rsidTr="005B76C7">
        <w:tc>
          <w:tcPr>
            <w:tcW w:w="1843" w:type="dxa"/>
            <w:vAlign w:val="center"/>
          </w:tcPr>
          <w:p w14:paraId="635254C9" w14:textId="515D94F0" w:rsidR="00463DD4" w:rsidRPr="005B76C7" w:rsidRDefault="004B6C40"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50-53</w:t>
            </w:r>
          </w:p>
        </w:tc>
        <w:tc>
          <w:tcPr>
            <w:tcW w:w="1418" w:type="dxa"/>
            <w:vAlign w:val="center"/>
          </w:tcPr>
          <w:p w14:paraId="688B9BBA" w14:textId="15E27365" w:rsidR="00463DD4"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I</m:t>
                    </m:r>
                  </m:e>
                  <m:sub>
                    <m:r>
                      <w:rPr>
                        <w:rFonts w:ascii="Cambria Math" w:eastAsiaTheme="majorEastAsia" w:hAnsi="Cambria Math" w:cs="Times New Roman"/>
                        <w:color w:val="000000" w:themeColor="text1"/>
                        <w:sz w:val="26"/>
                        <w:szCs w:val="26"/>
                      </w:rPr>
                      <m:t>0</m:t>
                    </m:r>
                  </m:sub>
                </m:sSub>
                <m:r>
                  <w:rPr>
                    <w:rFonts w:ascii="Cambria Math" w:eastAsiaTheme="majorEastAsia" w:hAnsi="Cambria Math" w:cs="Times New Roman"/>
                    <w:color w:val="000000" w:themeColor="text1"/>
                    <w:sz w:val="26"/>
                    <w:szCs w:val="26"/>
                  </w:rPr>
                  <m:t>-</m:t>
                </m:r>
                <m:sSub>
                  <m:sSubPr>
                    <m:ctrlPr>
                      <w:rPr>
                        <w:rFonts w:ascii="Cambria Math" w:eastAsiaTheme="majorEastAsia" w:hAnsi="Cambria Math" w:cs="Times New Roman"/>
                        <w:i/>
                        <w:color w:val="000000" w:themeColor="text1"/>
                        <w:sz w:val="26"/>
                        <w:szCs w:val="26"/>
                        <w:lang w:val="en-US"/>
                      </w:rPr>
                    </m:ctrlPr>
                  </m:sSubPr>
                  <m:e>
                    <m:r>
                      <w:rPr>
                        <w:rFonts w:ascii="Cambria Math" w:eastAsiaTheme="majorEastAsia" w:hAnsi="Cambria Math" w:cs="Times New Roman"/>
                        <w:color w:val="000000" w:themeColor="text1"/>
                        <w:sz w:val="26"/>
                        <w:szCs w:val="26"/>
                        <w:lang w:val="en-US"/>
                      </w:rPr>
                      <m:t>I</m:t>
                    </m:r>
                  </m:e>
                  <m:sub>
                    <m:r>
                      <w:rPr>
                        <w:rFonts w:ascii="Cambria Math" w:eastAsiaTheme="majorEastAsia" w:hAnsi="Cambria Math" w:cs="Times New Roman"/>
                        <w:color w:val="000000" w:themeColor="text1"/>
                        <w:sz w:val="26"/>
                        <w:szCs w:val="26"/>
                        <w:lang w:val="en-US"/>
                      </w:rPr>
                      <m:t>3</m:t>
                    </m:r>
                  </m:sub>
                </m:sSub>
              </m:oMath>
            </m:oMathPara>
          </w:p>
        </w:tc>
        <w:tc>
          <w:tcPr>
            <w:tcW w:w="6095" w:type="dxa"/>
            <w:vAlign w:val="center"/>
          </w:tcPr>
          <w:p w14:paraId="4EE22050" w14:textId="18521B22" w:rsidR="00463DD4" w:rsidRPr="005B76C7" w:rsidRDefault="004B6C40"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Шина инструкции</w:t>
            </w:r>
          </w:p>
        </w:tc>
      </w:tr>
      <w:tr w:rsidR="00463DD4" w:rsidRPr="00463DD4" w14:paraId="7A963983" w14:textId="77777777" w:rsidTr="005B76C7">
        <w:tc>
          <w:tcPr>
            <w:tcW w:w="1843" w:type="dxa"/>
            <w:vAlign w:val="center"/>
          </w:tcPr>
          <w:p w14:paraId="62979F6F" w14:textId="4FAB00F0" w:rsidR="00463DD4" w:rsidRPr="005B76C7" w:rsidRDefault="004B6C40" w:rsidP="005B76C7">
            <w:pPr>
              <w:pStyle w:val="af5"/>
              <w:ind w:left="0"/>
              <w:jc w:val="center"/>
              <w:rPr>
                <w:rFonts w:ascii="Times New Roman" w:eastAsiaTheme="majorEastAsia" w:hAnsi="Times New Roman" w:cs="Times New Roman"/>
                <w:color w:val="000000" w:themeColor="text1"/>
                <w:sz w:val="26"/>
                <w:szCs w:val="26"/>
                <w:lang w:val="en-US"/>
              </w:rPr>
            </w:pPr>
            <w:r w:rsidRPr="005B76C7">
              <w:rPr>
                <w:rFonts w:ascii="Times New Roman" w:eastAsiaTheme="majorEastAsia" w:hAnsi="Times New Roman" w:cs="Times New Roman"/>
                <w:color w:val="000000" w:themeColor="text1"/>
                <w:sz w:val="26"/>
                <w:szCs w:val="26"/>
                <w:lang w:val="en-US"/>
              </w:rPr>
              <w:t>54</w:t>
            </w:r>
          </w:p>
        </w:tc>
        <w:tc>
          <w:tcPr>
            <w:tcW w:w="1418" w:type="dxa"/>
            <w:vAlign w:val="center"/>
          </w:tcPr>
          <w:p w14:paraId="6DCC5E55" w14:textId="489F5F3C" w:rsidR="00463DD4" w:rsidRPr="005B76C7" w:rsidRDefault="00000000" w:rsidP="005B76C7">
            <w:pPr>
              <w:pStyle w:val="af5"/>
              <w:ind w:left="0"/>
              <w:jc w:val="center"/>
              <w:rPr>
                <w:rFonts w:ascii="Times New Roman" w:eastAsiaTheme="majorEastAsia" w:hAnsi="Times New Roman" w:cs="Times New Roman"/>
                <w:i/>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lang w:val="en-US"/>
                      </w:rPr>
                      <m:t>RLD</m:t>
                    </m:r>
                  </m:e>
                </m:acc>
              </m:oMath>
            </m:oMathPara>
          </w:p>
        </w:tc>
        <w:tc>
          <w:tcPr>
            <w:tcW w:w="6095" w:type="dxa"/>
            <w:vAlign w:val="center"/>
          </w:tcPr>
          <w:p w14:paraId="544BCA21" w14:textId="49A5E3F2" w:rsidR="00463DD4" w:rsidRPr="005B76C7" w:rsidRDefault="004B6C40" w:rsidP="005B76C7">
            <w:pPr>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Разрешение записи в </w:t>
            </w:r>
            <w:r w:rsidRPr="005B76C7">
              <w:rPr>
                <w:rFonts w:ascii="Times New Roman" w:eastAsiaTheme="majorEastAsia" w:hAnsi="Times New Roman" w:cs="Times New Roman"/>
                <w:color w:val="000000" w:themeColor="text1"/>
                <w:sz w:val="26"/>
                <w:szCs w:val="26"/>
                <w:lang w:val="en-US"/>
              </w:rPr>
              <w:t>RGA</w:t>
            </w:r>
            <w:r w:rsidRPr="005B76C7">
              <w:rPr>
                <w:rFonts w:ascii="Times New Roman" w:eastAsiaTheme="majorEastAsia" w:hAnsi="Times New Roman" w:cs="Times New Roman"/>
                <w:color w:val="000000" w:themeColor="text1"/>
                <w:sz w:val="26"/>
                <w:szCs w:val="26"/>
              </w:rPr>
              <w:t>\</w:t>
            </w:r>
            <w:proofErr w:type="spellStart"/>
            <w:r w:rsidRPr="005B76C7">
              <w:rPr>
                <w:rFonts w:ascii="Times New Roman" w:eastAsiaTheme="majorEastAsia" w:hAnsi="Times New Roman" w:cs="Times New Roman"/>
                <w:color w:val="000000" w:themeColor="text1"/>
                <w:sz w:val="26"/>
                <w:szCs w:val="26"/>
              </w:rPr>
              <w:t>Сч</w:t>
            </w:r>
            <w:proofErr w:type="spellEnd"/>
          </w:p>
        </w:tc>
      </w:tr>
      <w:tr w:rsidR="00463DD4" w:rsidRPr="00463DD4" w14:paraId="0C72F612" w14:textId="77777777" w:rsidTr="005B76C7">
        <w:tc>
          <w:tcPr>
            <w:tcW w:w="1843" w:type="dxa"/>
            <w:vAlign w:val="center"/>
          </w:tcPr>
          <w:p w14:paraId="70295B83" w14:textId="6AA73005" w:rsidR="00463DD4" w:rsidRPr="005B76C7" w:rsidRDefault="00463DD4"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55-66</w:t>
            </w:r>
          </w:p>
        </w:tc>
        <w:tc>
          <w:tcPr>
            <w:tcW w:w="1418" w:type="dxa"/>
            <w:vAlign w:val="center"/>
          </w:tcPr>
          <w:p w14:paraId="7DA8936B" w14:textId="11A63ECA" w:rsidR="00463DD4" w:rsidRPr="005B76C7" w:rsidRDefault="00000000" w:rsidP="005B76C7">
            <w:pPr>
              <w:pStyle w:val="af5"/>
              <w:ind w:left="-101"/>
              <w:jc w:val="center"/>
              <w:rPr>
                <w:rFonts w:ascii="Times New Roman" w:eastAsiaTheme="majorEastAsia" w:hAnsi="Times New Roman" w:cs="Times New Roman"/>
                <w:color w:val="000000" w:themeColor="text1"/>
                <w:sz w:val="26"/>
                <w:szCs w:val="26"/>
              </w:rPr>
            </w:pPr>
            <m:oMathPara>
              <m:oMath>
                <m:sSub>
                  <m:sSubPr>
                    <m:ctrlPr>
                      <w:rPr>
                        <w:rFonts w:ascii="Cambria Math" w:eastAsiaTheme="majorEastAsia" w:hAnsi="Cambria Math" w:cs="Times New Roman"/>
                        <w:i/>
                        <w:color w:val="000000" w:themeColor="text1"/>
                        <w:sz w:val="26"/>
                        <w:szCs w:val="26"/>
                      </w:rPr>
                    </m:ctrlPr>
                  </m:sSubPr>
                  <m:e>
                    <m:r>
                      <w:rPr>
                        <w:rFonts w:ascii="Cambria Math" w:eastAsiaTheme="majorEastAsia" w:hAnsi="Cambria Math" w:cs="Times New Roman"/>
                        <w:color w:val="000000" w:themeColor="text1"/>
                        <w:sz w:val="26"/>
                        <w:szCs w:val="26"/>
                      </w:rPr>
                      <m:t>B</m:t>
                    </m:r>
                    <m:r>
                      <w:rPr>
                        <w:rFonts w:ascii="Cambria Math" w:eastAsiaTheme="majorEastAsia" w:hAnsi="Cambria Math" w:cs="Times New Roman"/>
                        <w:color w:val="000000" w:themeColor="text1"/>
                        <w:sz w:val="26"/>
                        <w:szCs w:val="26"/>
                        <w:lang w:val="en-US"/>
                      </w:rPr>
                      <m:t>R</m:t>
                    </m:r>
                  </m:e>
                  <m:sub>
                    <m:r>
                      <w:rPr>
                        <w:rFonts w:ascii="Cambria Math" w:eastAsiaTheme="majorEastAsia" w:hAnsi="Cambria Math" w:cs="Times New Roman"/>
                        <w:color w:val="000000" w:themeColor="text1"/>
                        <w:sz w:val="26"/>
                        <w:szCs w:val="26"/>
                      </w:rPr>
                      <m:t>0</m:t>
                    </m:r>
                  </m:sub>
                </m:sSub>
                <m:r>
                  <w:rPr>
                    <w:rFonts w:ascii="Cambria Math" w:eastAsiaTheme="majorEastAsia" w:hAnsi="Cambria Math" w:cs="Times New Roman"/>
                    <w:color w:val="000000" w:themeColor="text1"/>
                    <w:sz w:val="26"/>
                    <w:szCs w:val="26"/>
                  </w:rPr>
                  <m:t>-</m:t>
                </m:r>
                <m:sSub>
                  <m:sSubPr>
                    <m:ctrlPr>
                      <w:rPr>
                        <w:rFonts w:ascii="Cambria Math" w:eastAsiaTheme="majorEastAsia" w:hAnsi="Cambria Math" w:cs="Times New Roman"/>
                        <w:i/>
                        <w:color w:val="000000" w:themeColor="text1"/>
                        <w:sz w:val="26"/>
                        <w:szCs w:val="26"/>
                        <w:lang w:val="en-US"/>
                      </w:rPr>
                    </m:ctrlPr>
                  </m:sSubPr>
                  <m:e>
                    <m:r>
                      <w:rPr>
                        <w:rFonts w:ascii="Cambria Math" w:eastAsiaTheme="majorEastAsia" w:hAnsi="Cambria Math" w:cs="Times New Roman"/>
                        <w:color w:val="000000" w:themeColor="text1"/>
                        <w:sz w:val="26"/>
                        <w:szCs w:val="26"/>
                        <w:lang w:val="en-US"/>
                      </w:rPr>
                      <m:t>BR</m:t>
                    </m:r>
                  </m:e>
                  <m:sub>
                    <m:r>
                      <w:rPr>
                        <w:rFonts w:ascii="Cambria Math" w:eastAsiaTheme="majorEastAsia" w:hAnsi="Cambria Math" w:cs="Times New Roman"/>
                        <w:color w:val="000000" w:themeColor="text1"/>
                        <w:sz w:val="26"/>
                        <w:szCs w:val="26"/>
                        <w:lang w:val="en-US"/>
                      </w:rPr>
                      <m:t>11</m:t>
                    </m:r>
                  </m:sub>
                </m:sSub>
              </m:oMath>
            </m:oMathPara>
          </w:p>
        </w:tc>
        <w:tc>
          <w:tcPr>
            <w:tcW w:w="6095" w:type="dxa"/>
            <w:vAlign w:val="center"/>
          </w:tcPr>
          <w:p w14:paraId="472C6030" w14:textId="77777777" w:rsidR="00463DD4" w:rsidRPr="005B76C7" w:rsidRDefault="00463DD4"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Управление выдачей адреса из </w:t>
            </w:r>
            <w:r w:rsidRPr="005B76C7">
              <w:rPr>
                <w:rFonts w:ascii="Times New Roman" w:eastAsiaTheme="majorEastAsia" w:hAnsi="Times New Roman" w:cs="Times New Roman"/>
                <w:color w:val="000000" w:themeColor="text1"/>
                <w:sz w:val="26"/>
                <w:szCs w:val="26"/>
                <w:lang w:val="en-US"/>
              </w:rPr>
              <w:t>RGA</w:t>
            </w:r>
            <w:r w:rsidRPr="005B76C7">
              <w:rPr>
                <w:rFonts w:ascii="Times New Roman" w:eastAsiaTheme="majorEastAsia" w:hAnsi="Times New Roman" w:cs="Times New Roman"/>
                <w:color w:val="000000" w:themeColor="text1"/>
                <w:sz w:val="26"/>
                <w:szCs w:val="26"/>
              </w:rPr>
              <w:t xml:space="preserve"> на ША</w:t>
            </w:r>
          </w:p>
        </w:tc>
      </w:tr>
    </w:tbl>
    <w:p w14:paraId="5AC926C4" w14:textId="77777777" w:rsidR="00463DD4" w:rsidRPr="004B6C40" w:rsidRDefault="00463DD4" w:rsidP="00126AA9">
      <w:pPr>
        <w:pStyle w:val="af5"/>
        <w:spacing w:after="0"/>
        <w:ind w:left="1134"/>
        <w:jc w:val="both"/>
        <w:rPr>
          <w:rFonts w:ascii="Times New Roman" w:eastAsiaTheme="majorEastAsia" w:hAnsi="Times New Roman" w:cs="Times New Roman"/>
          <w:color w:val="000000" w:themeColor="text1"/>
          <w:sz w:val="28"/>
          <w:szCs w:val="28"/>
        </w:rPr>
      </w:pPr>
    </w:p>
    <w:p w14:paraId="33FAAEB1" w14:textId="29D75C00" w:rsidR="00463DD4" w:rsidRPr="005B76C7" w:rsidRDefault="00463DD4" w:rsidP="005B76C7">
      <w:pPr>
        <w:spacing w:after="0"/>
        <w:jc w:val="both"/>
        <w:rPr>
          <w:rFonts w:ascii="Times New Roman" w:eastAsiaTheme="majorEastAsia" w:hAnsi="Times New Roman" w:cs="Times New Roman"/>
          <w:color w:val="000000" w:themeColor="text1"/>
          <w:sz w:val="28"/>
          <w:szCs w:val="28"/>
        </w:rPr>
      </w:pPr>
      <w:r w:rsidRPr="005B76C7">
        <w:rPr>
          <w:rFonts w:ascii="Times New Roman" w:eastAsiaTheme="majorEastAsia" w:hAnsi="Times New Roman" w:cs="Times New Roman"/>
          <w:color w:val="000000" w:themeColor="text1"/>
          <w:sz w:val="28"/>
          <w:szCs w:val="28"/>
        </w:rPr>
        <w:t>Таблица 4.4 – Управление блоком ввода/вывода данных</w:t>
      </w:r>
    </w:p>
    <w:tbl>
      <w:tblPr>
        <w:tblStyle w:val="a7"/>
        <w:tblW w:w="9356" w:type="dxa"/>
        <w:tblInd w:w="-5" w:type="dxa"/>
        <w:tblLook w:val="04A0" w:firstRow="1" w:lastRow="0" w:firstColumn="1" w:lastColumn="0" w:noHBand="0" w:noVBand="1"/>
      </w:tblPr>
      <w:tblGrid>
        <w:gridCol w:w="1843"/>
        <w:gridCol w:w="1254"/>
        <w:gridCol w:w="6259"/>
      </w:tblGrid>
      <w:tr w:rsidR="000A3115" w:rsidRPr="00463DD4" w14:paraId="529C52C4" w14:textId="77777777" w:rsidTr="005B76C7">
        <w:tc>
          <w:tcPr>
            <w:tcW w:w="1843" w:type="dxa"/>
            <w:vAlign w:val="center"/>
          </w:tcPr>
          <w:p w14:paraId="3B467FB7" w14:textId="77777777"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 xml:space="preserve">Биты в </w:t>
            </w:r>
            <w:proofErr w:type="spellStart"/>
            <w:r w:rsidRPr="005B76C7">
              <w:rPr>
                <w:rFonts w:ascii="Times New Roman" w:eastAsiaTheme="majorEastAsia" w:hAnsi="Times New Roman" w:cs="Times New Roman"/>
                <w:color w:val="000000" w:themeColor="text1"/>
                <w:sz w:val="26"/>
                <w:szCs w:val="26"/>
                <w:lang w:val="en-US"/>
              </w:rPr>
              <w:t>RGMk</w:t>
            </w:r>
            <w:proofErr w:type="spellEnd"/>
          </w:p>
        </w:tc>
        <w:tc>
          <w:tcPr>
            <w:tcW w:w="1251" w:type="dxa"/>
            <w:vAlign w:val="center"/>
          </w:tcPr>
          <w:p w14:paraId="1A9E5E02" w14:textId="77777777"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Название</w:t>
            </w:r>
          </w:p>
        </w:tc>
        <w:tc>
          <w:tcPr>
            <w:tcW w:w="6262" w:type="dxa"/>
            <w:vAlign w:val="center"/>
          </w:tcPr>
          <w:p w14:paraId="488933FD" w14:textId="77777777"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Назначение</w:t>
            </w:r>
          </w:p>
        </w:tc>
      </w:tr>
      <w:tr w:rsidR="000A3115" w14:paraId="713A99ED" w14:textId="77777777" w:rsidTr="005B76C7">
        <w:tc>
          <w:tcPr>
            <w:tcW w:w="1843" w:type="dxa"/>
            <w:vAlign w:val="center"/>
          </w:tcPr>
          <w:p w14:paraId="52200B95" w14:textId="462A0198"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67</w:t>
            </w:r>
          </w:p>
        </w:tc>
        <w:tc>
          <w:tcPr>
            <w:tcW w:w="1251" w:type="dxa"/>
            <w:vAlign w:val="center"/>
          </w:tcPr>
          <w:p w14:paraId="32693FED" w14:textId="5912BC74" w:rsidR="000A3115" w:rsidRPr="005B76C7" w:rsidRDefault="00000000" w:rsidP="005B76C7">
            <w:pPr>
              <w:pStyle w:val="af5"/>
              <w:ind w:left="0"/>
              <w:jc w:val="center"/>
              <w:rPr>
                <w:rFonts w:ascii="Times New Roman" w:eastAsiaTheme="majorEastAsia" w:hAnsi="Times New Roman" w:cs="Times New Roman"/>
                <w:color w:val="000000" w:themeColor="text1"/>
                <w:sz w:val="26"/>
                <w:szCs w:val="26"/>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lang w:val="en-US"/>
                      </w:rPr>
                      <m:t>IOW</m:t>
                    </m:r>
                  </m:e>
                </m:acc>
              </m:oMath>
            </m:oMathPara>
          </w:p>
        </w:tc>
        <w:tc>
          <w:tcPr>
            <w:tcW w:w="6262" w:type="dxa"/>
            <w:vAlign w:val="center"/>
          </w:tcPr>
          <w:p w14:paraId="0AC6370D" w14:textId="654A0C21"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Разрешение записи в порты ввода/вывода</w:t>
            </w:r>
          </w:p>
        </w:tc>
      </w:tr>
      <w:tr w:rsidR="000A3115" w:rsidRPr="00463DD4" w14:paraId="1B451D4F" w14:textId="77777777" w:rsidTr="005B76C7">
        <w:tc>
          <w:tcPr>
            <w:tcW w:w="1843" w:type="dxa"/>
            <w:vAlign w:val="center"/>
          </w:tcPr>
          <w:p w14:paraId="70301FBE" w14:textId="6E10A790"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68</w:t>
            </w:r>
          </w:p>
        </w:tc>
        <w:tc>
          <w:tcPr>
            <w:tcW w:w="1251" w:type="dxa"/>
            <w:vAlign w:val="center"/>
          </w:tcPr>
          <w:p w14:paraId="013EA59A" w14:textId="3E69749C" w:rsidR="000A3115" w:rsidRPr="005B76C7" w:rsidRDefault="00000000" w:rsidP="005B76C7">
            <w:pPr>
              <w:pStyle w:val="af5"/>
              <w:ind w:left="0"/>
              <w:jc w:val="center"/>
              <w:rPr>
                <w:rFonts w:ascii="Times New Roman" w:eastAsiaTheme="majorEastAsia" w:hAnsi="Times New Roman" w:cs="Times New Roman"/>
                <w:i/>
                <w:color w:val="000000" w:themeColor="text1"/>
                <w:sz w:val="26"/>
                <w:szCs w:val="26"/>
                <w:lang w:val="en-US"/>
              </w:rPr>
            </w:pPr>
            <m:oMathPara>
              <m:oMath>
                <m:acc>
                  <m:accPr>
                    <m:chr m:val="̅"/>
                    <m:ctrlPr>
                      <w:rPr>
                        <w:rFonts w:ascii="Cambria Math" w:eastAsiaTheme="majorEastAsia" w:hAnsi="Cambria Math" w:cs="Times New Roman"/>
                        <w:i/>
                        <w:color w:val="000000" w:themeColor="text1"/>
                        <w:sz w:val="26"/>
                        <w:szCs w:val="26"/>
                      </w:rPr>
                    </m:ctrlPr>
                  </m:accPr>
                  <m:e>
                    <m:r>
                      <w:rPr>
                        <w:rFonts w:ascii="Cambria Math" w:eastAsiaTheme="majorEastAsia" w:hAnsi="Cambria Math" w:cs="Times New Roman"/>
                        <w:color w:val="000000" w:themeColor="text1"/>
                        <w:sz w:val="26"/>
                        <w:szCs w:val="26"/>
                        <w:lang w:val="en-US"/>
                      </w:rPr>
                      <m:t>IOR</m:t>
                    </m:r>
                  </m:e>
                </m:acc>
              </m:oMath>
            </m:oMathPara>
          </w:p>
        </w:tc>
        <w:tc>
          <w:tcPr>
            <w:tcW w:w="6262" w:type="dxa"/>
            <w:vAlign w:val="center"/>
          </w:tcPr>
          <w:p w14:paraId="5B63B5DF" w14:textId="3345172E" w:rsidR="000A3115" w:rsidRPr="005B76C7" w:rsidRDefault="000A3115" w:rsidP="005B76C7">
            <w:pPr>
              <w:pStyle w:val="af5"/>
              <w:ind w:left="0"/>
              <w:jc w:val="center"/>
              <w:rPr>
                <w:rFonts w:ascii="Times New Roman" w:eastAsiaTheme="majorEastAsia" w:hAnsi="Times New Roman" w:cs="Times New Roman"/>
                <w:color w:val="000000" w:themeColor="text1"/>
                <w:sz w:val="26"/>
                <w:szCs w:val="26"/>
              </w:rPr>
            </w:pPr>
            <w:r w:rsidRPr="005B76C7">
              <w:rPr>
                <w:rFonts w:ascii="Times New Roman" w:eastAsiaTheme="majorEastAsia" w:hAnsi="Times New Roman" w:cs="Times New Roman"/>
                <w:color w:val="000000" w:themeColor="text1"/>
                <w:sz w:val="26"/>
                <w:szCs w:val="26"/>
              </w:rPr>
              <w:t>Разрешение чтения из портов ввода/вывода</w:t>
            </w:r>
          </w:p>
        </w:tc>
      </w:tr>
    </w:tbl>
    <w:p w14:paraId="4FE0EB04" w14:textId="77777777" w:rsidR="00463DD4" w:rsidRDefault="00463DD4" w:rsidP="00126AA9">
      <w:pPr>
        <w:pStyle w:val="af5"/>
        <w:spacing w:after="0"/>
        <w:ind w:left="1134"/>
        <w:jc w:val="both"/>
        <w:rPr>
          <w:rFonts w:ascii="Times New Roman" w:eastAsiaTheme="majorEastAsia" w:hAnsi="Times New Roman" w:cs="Times New Roman"/>
          <w:color w:val="000000" w:themeColor="text1"/>
          <w:sz w:val="28"/>
          <w:szCs w:val="28"/>
        </w:rPr>
      </w:pPr>
    </w:p>
    <w:p w14:paraId="123B51D3" w14:textId="77777777" w:rsidR="000A3115" w:rsidRDefault="000A3115" w:rsidP="000A3115">
      <w:pPr>
        <w:spacing w:after="0" w:line="24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Команда безусловного перехода, при использовании непосредственной адресации, требует лишь записи в регистр </w:t>
      </w:r>
      <w:proofErr w:type="spellStart"/>
      <w:r>
        <w:rPr>
          <w:rFonts w:ascii="Times New Roman" w:eastAsia="Calibri" w:hAnsi="Times New Roman" w:cs="Times New Roman"/>
          <w:sz w:val="28"/>
          <w:szCs w:val="24"/>
        </w:rPr>
        <w:t>СчАК</w:t>
      </w:r>
      <w:proofErr w:type="spellEnd"/>
      <w:r>
        <w:rPr>
          <w:rFonts w:ascii="Times New Roman" w:eastAsia="Calibri" w:hAnsi="Times New Roman" w:cs="Times New Roman"/>
          <w:sz w:val="28"/>
          <w:szCs w:val="24"/>
        </w:rPr>
        <w:t xml:space="preserve">, который для упрощения предполагается разместить в РЗУ. При этом адрес перехода выставлен на шину данных регистром команды. Будем считать, что </w:t>
      </w:r>
      <w:proofErr w:type="spellStart"/>
      <w:r>
        <w:rPr>
          <w:rFonts w:ascii="Times New Roman" w:eastAsia="Calibri" w:hAnsi="Times New Roman" w:cs="Times New Roman"/>
          <w:sz w:val="28"/>
          <w:szCs w:val="24"/>
        </w:rPr>
        <w:t>СчАК</w:t>
      </w:r>
      <w:proofErr w:type="spellEnd"/>
      <w:r>
        <w:rPr>
          <w:rFonts w:ascii="Times New Roman" w:eastAsia="Calibri" w:hAnsi="Times New Roman" w:cs="Times New Roman"/>
          <w:sz w:val="28"/>
          <w:szCs w:val="24"/>
        </w:rPr>
        <w:t xml:space="preserve"> – это регистр с последним номером в РЗУ, то есть 1111.</w:t>
      </w:r>
    </w:p>
    <w:p w14:paraId="08BECFB1" w14:textId="77777777" w:rsidR="000A3115" w:rsidRDefault="000A3115" w:rsidP="000A3115">
      <w:pPr>
        <w:spacing w:after="0" w:line="240" w:lineRule="auto"/>
        <w:ind w:firstLine="708"/>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При выборке очередной команды для фиксации адреса перехода, находящего в </w:t>
      </w:r>
      <w:proofErr w:type="spellStart"/>
      <w:r>
        <w:rPr>
          <w:rFonts w:ascii="Times New Roman" w:eastAsia="Calibri" w:hAnsi="Times New Roman" w:cs="Times New Roman"/>
          <w:sz w:val="28"/>
          <w:szCs w:val="24"/>
        </w:rPr>
        <w:t>СчАК</w:t>
      </w:r>
      <w:proofErr w:type="spellEnd"/>
      <w:r>
        <w:rPr>
          <w:rFonts w:ascii="Times New Roman" w:eastAsia="Calibri" w:hAnsi="Times New Roman" w:cs="Times New Roman"/>
          <w:sz w:val="28"/>
          <w:szCs w:val="24"/>
        </w:rPr>
        <w:t xml:space="preserve">, на следующий такт времени используется внутренний регистр блока обработки данных </w:t>
      </w:r>
      <w:r>
        <w:rPr>
          <w:rFonts w:ascii="Times New Roman" w:eastAsia="Calibri" w:hAnsi="Times New Roman" w:cs="Times New Roman"/>
          <w:i/>
          <w:sz w:val="28"/>
          <w:szCs w:val="24"/>
        </w:rPr>
        <w:t>RGA</w:t>
      </w:r>
      <w:r>
        <w:rPr>
          <w:rFonts w:ascii="Times New Roman" w:eastAsia="Calibri" w:hAnsi="Times New Roman" w:cs="Times New Roman"/>
          <w:sz w:val="28"/>
          <w:szCs w:val="24"/>
        </w:rPr>
        <w:t xml:space="preserve">. Этот регистр подключен к выходу АЛУ, поэтому он должен быть настроен на выдачу необходимого адреса. При этом на вход </w:t>
      </w:r>
      <m:oMath>
        <m:acc>
          <m:accPr>
            <m:chr m:val="̅"/>
            <m:ctrlPr>
              <w:rPr>
                <w:rFonts w:ascii="Cambria Math" w:eastAsia="Calibri" w:hAnsi="Cambria Math" w:cs="Times New Roman"/>
                <w:i/>
                <w:sz w:val="28"/>
                <w:szCs w:val="24"/>
              </w:rPr>
            </m:ctrlPr>
          </m:accPr>
          <m:e>
            <m:r>
              <w:rPr>
                <w:rFonts w:ascii="Cambria Math" w:eastAsia="Calibri" w:hAnsi="Cambria Math" w:cs="Times New Roman"/>
                <w:sz w:val="28"/>
                <w:szCs w:val="24"/>
              </w:rPr>
              <m:t>OE</m:t>
            </m:r>
          </m:e>
        </m:acc>
      </m:oMath>
      <w:r>
        <w:rPr>
          <w:rFonts w:ascii="Times New Roman" w:eastAsia="Calibri" w:hAnsi="Times New Roman" w:cs="Times New Roman"/>
          <w:sz w:val="28"/>
          <w:szCs w:val="24"/>
        </w:rPr>
        <w:t xml:space="preserve"> регистра </w:t>
      </w:r>
      <w:r>
        <w:rPr>
          <w:rFonts w:ascii="Times New Roman" w:eastAsia="Calibri" w:hAnsi="Times New Roman" w:cs="Times New Roman"/>
          <w:i/>
          <w:sz w:val="28"/>
          <w:szCs w:val="24"/>
        </w:rPr>
        <w:t>RGA</w:t>
      </w:r>
      <w:r>
        <w:rPr>
          <w:rFonts w:ascii="Times New Roman" w:eastAsia="Calibri" w:hAnsi="Times New Roman" w:cs="Times New Roman"/>
          <w:sz w:val="28"/>
          <w:szCs w:val="24"/>
        </w:rPr>
        <w:t xml:space="preserve"> подается нулевой потенциал.</w:t>
      </w:r>
    </w:p>
    <w:p w14:paraId="1B326A15" w14:textId="77777777" w:rsidR="000A3115" w:rsidRDefault="000A3115" w:rsidP="000A3115">
      <w:pPr>
        <w:spacing w:after="0" w:line="24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На микропрограммном уровне условный переход реализуется задействованием СУСС 1804ВР2. Нулевой потенциал на входе </w:t>
      </w:r>
      <m:oMath>
        <m:acc>
          <m:accPr>
            <m:chr m:val="̅"/>
            <m:ctrlPr>
              <w:rPr>
                <w:rFonts w:ascii="Cambria Math" w:eastAsia="Calibri" w:hAnsi="Cambria Math" w:cs="Times New Roman"/>
                <w:i/>
                <w:sz w:val="28"/>
                <w:szCs w:val="24"/>
              </w:rPr>
            </m:ctrlPr>
          </m:accPr>
          <m:e>
            <m:r>
              <w:rPr>
                <w:rFonts w:ascii="Cambria Math" w:eastAsia="Calibri" w:hAnsi="Cambria Math" w:cs="Times New Roman"/>
                <w:sz w:val="28"/>
                <w:szCs w:val="24"/>
              </w:rPr>
              <m:t>CEN</m:t>
            </m:r>
          </m:e>
        </m:acc>
      </m:oMath>
      <w:r>
        <w:rPr>
          <w:rFonts w:ascii="Times New Roman" w:eastAsia="Calibri" w:hAnsi="Times New Roman" w:cs="Times New Roman"/>
          <w:sz w:val="28"/>
          <w:szCs w:val="24"/>
        </w:rPr>
        <w:t xml:space="preserve"> разрешает запись признаков во внутренний регистр RGN. При этом код операции </w:t>
      </w:r>
      <w:r>
        <w:rPr>
          <w:rFonts w:ascii="Times New Roman" w:eastAsia="Calibri" w:hAnsi="Times New Roman" w:cs="Times New Roman"/>
          <w:i/>
          <w:sz w:val="28"/>
          <w:szCs w:val="24"/>
          <w:lang w:val="en-US"/>
        </w:rPr>
        <w:t>I</w:t>
      </w:r>
      <w:r>
        <w:rPr>
          <w:rFonts w:ascii="Times New Roman" w:eastAsia="Calibri" w:hAnsi="Times New Roman" w:cs="Times New Roman"/>
          <w:i/>
          <w:sz w:val="28"/>
          <w:szCs w:val="24"/>
          <w:vertAlign w:val="subscript"/>
        </w:rPr>
        <w:t>12</w:t>
      </w:r>
      <w:r>
        <w:rPr>
          <w:rFonts w:ascii="Times New Roman" w:eastAsia="Calibri" w:hAnsi="Times New Roman" w:cs="Times New Roman"/>
          <w:i/>
          <w:sz w:val="28"/>
          <w:szCs w:val="24"/>
        </w:rPr>
        <w:t>-</w:t>
      </w:r>
      <w:r>
        <w:rPr>
          <w:rFonts w:ascii="Times New Roman" w:eastAsia="Calibri" w:hAnsi="Times New Roman" w:cs="Times New Roman"/>
          <w:i/>
          <w:sz w:val="28"/>
          <w:szCs w:val="24"/>
          <w:lang w:val="en-US"/>
        </w:rPr>
        <w:t>I</w:t>
      </w:r>
      <w:r>
        <w:rPr>
          <w:rFonts w:ascii="Times New Roman" w:eastAsia="Calibri" w:hAnsi="Times New Roman" w:cs="Times New Roman"/>
          <w:i/>
          <w:sz w:val="28"/>
          <w:szCs w:val="24"/>
          <w:vertAlign w:val="subscript"/>
        </w:rPr>
        <w:t>0</w:t>
      </w:r>
      <w:r>
        <w:rPr>
          <w:rFonts w:ascii="Times New Roman" w:eastAsia="Calibri" w:hAnsi="Times New Roman" w:cs="Times New Roman"/>
          <w:sz w:val="28"/>
          <w:szCs w:val="24"/>
        </w:rPr>
        <w:t xml:space="preserve"> задается таким образом, чтобы выход CT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значения признака читается нечетная ячейка, которая содержит управляющую информацию, необходимую для выборки следующей команды по адресу перехода.</w:t>
      </w:r>
    </w:p>
    <w:p w14:paraId="79950DC4" w14:textId="38BCB53D" w:rsidR="005B397D" w:rsidRDefault="005B76C7" w:rsidP="005B397D">
      <w:pPr>
        <w:pStyle w:val="af5"/>
        <w:spacing w:after="0"/>
        <w:ind w:left="0" w:firstLine="709"/>
        <w:jc w:val="both"/>
        <w:rPr>
          <w:rFonts w:ascii="Times New Roman" w:eastAsiaTheme="majorEastAsia" w:hAnsi="Times New Roman" w:cs="Times New Roman"/>
          <w:color w:val="000000" w:themeColor="text1"/>
          <w:sz w:val="28"/>
          <w:szCs w:val="28"/>
        </w:rPr>
        <w:sectPr w:rsidR="005B397D" w:rsidSect="00E92BC4">
          <w:footerReference w:type="default" r:id="rId29"/>
          <w:footerReference w:type="first" r:id="rId30"/>
          <w:pgSz w:w="11906" w:h="16838"/>
          <w:pgMar w:top="1134" w:right="851" w:bottom="993" w:left="1701" w:header="709" w:footer="365" w:gutter="0"/>
          <w:pgNumType w:start="3"/>
          <w:cols w:space="708"/>
          <w:titlePg/>
          <w:docGrid w:linePitch="360"/>
        </w:sectPr>
      </w:pPr>
      <w:r>
        <w:rPr>
          <w:rFonts w:ascii="Times New Roman" w:eastAsiaTheme="majorEastAsia" w:hAnsi="Times New Roman" w:cs="Times New Roman"/>
          <w:color w:val="000000" w:themeColor="text1"/>
          <w:sz w:val="28"/>
          <w:szCs w:val="28"/>
        </w:rPr>
        <w:t>В таблице 4.5 представлены микропрограммы основных операций для осуществления расчета необходимой функции</w:t>
      </w:r>
      <w:r w:rsidR="004464C5">
        <w:rPr>
          <w:rFonts w:ascii="Times New Roman" w:eastAsiaTheme="majorEastAsia" w:hAnsi="Times New Roman" w:cs="Times New Roman"/>
          <w:color w:val="000000" w:themeColor="text1"/>
          <w:sz w:val="28"/>
          <w:szCs w:val="28"/>
        </w:rPr>
        <w:t xml:space="preserve"> </w:t>
      </w:r>
      <w:r>
        <w:rPr>
          <w:rFonts w:ascii="Times New Roman" w:eastAsiaTheme="majorEastAsia" w:hAnsi="Times New Roman" w:cs="Times New Roman"/>
          <w:color w:val="000000" w:themeColor="text1"/>
          <w:sz w:val="28"/>
          <w:szCs w:val="28"/>
        </w:rPr>
        <w:t>(</w:t>
      </w:r>
      <w:r w:rsidR="008E292E">
        <w:rPr>
          <w:rFonts w:ascii="Times New Roman" w:eastAsiaTheme="majorEastAsia" w:hAnsi="Times New Roman" w:cs="Times New Roman"/>
          <w:color w:val="000000" w:themeColor="text1"/>
          <w:sz w:val="28"/>
          <w:szCs w:val="28"/>
        </w:rPr>
        <w:t>таблица 1.6 раздела 1</w:t>
      </w:r>
      <w:r>
        <w:rPr>
          <w:rFonts w:ascii="Times New Roman" w:eastAsiaTheme="majorEastAsia" w:hAnsi="Times New Roman" w:cs="Times New Roman"/>
          <w:color w:val="000000" w:themeColor="text1"/>
          <w:sz w:val="28"/>
          <w:szCs w:val="28"/>
        </w:rPr>
        <w:t>)</w:t>
      </w:r>
      <w:r w:rsidR="008E292E">
        <w:rPr>
          <w:rFonts w:ascii="Times New Roman" w:eastAsiaTheme="majorEastAsia" w:hAnsi="Times New Roman" w:cs="Times New Roman"/>
          <w:color w:val="000000" w:themeColor="text1"/>
          <w:sz w:val="28"/>
          <w:szCs w:val="28"/>
        </w:rPr>
        <w:t>.</w:t>
      </w:r>
    </w:p>
    <w:p w14:paraId="5B45F16E" w14:textId="5BEA0E69" w:rsidR="005B397D" w:rsidRPr="005B397D" w:rsidRDefault="005B397D" w:rsidP="005B397D">
      <w:pPr>
        <w:spacing w:after="0"/>
        <w:jc w:val="right"/>
        <w:rPr>
          <w:rFonts w:ascii="Times New Roman" w:hAnsi="Times New Roman" w:cs="Times New Roman"/>
          <w:sz w:val="28"/>
          <w:szCs w:val="28"/>
          <w:lang w:val="en-US"/>
        </w:rPr>
      </w:pPr>
      <w:r w:rsidRPr="005B397D">
        <w:rPr>
          <w:rFonts w:ascii="Times New Roman" w:hAnsi="Times New Roman" w:cs="Times New Roman"/>
          <w:sz w:val="28"/>
          <w:szCs w:val="28"/>
        </w:rPr>
        <w:lastRenderedPageBreak/>
        <w:t>Таблица 4.5 – Микропрограммы операций</w:t>
      </w:r>
    </w:p>
    <w:tbl>
      <w:tblPr>
        <w:tblStyle w:val="a7"/>
        <w:tblW w:w="14737" w:type="dxa"/>
        <w:tblLayout w:type="fixed"/>
        <w:tblLook w:val="04A0" w:firstRow="1" w:lastRow="0" w:firstColumn="1" w:lastColumn="0" w:noHBand="0" w:noVBand="1"/>
      </w:tblPr>
      <w:tblGrid>
        <w:gridCol w:w="748"/>
        <w:gridCol w:w="1091"/>
        <w:gridCol w:w="670"/>
        <w:gridCol w:w="822"/>
        <w:gridCol w:w="1120"/>
        <w:gridCol w:w="899"/>
        <w:gridCol w:w="967"/>
        <w:gridCol w:w="958"/>
        <w:gridCol w:w="873"/>
        <w:gridCol w:w="1295"/>
        <w:gridCol w:w="906"/>
        <w:gridCol w:w="1667"/>
        <w:gridCol w:w="1162"/>
        <w:gridCol w:w="1559"/>
      </w:tblGrid>
      <w:tr w:rsidR="005B397D" w:rsidRPr="005C6712" w14:paraId="6D23F7A4" w14:textId="77777777" w:rsidTr="000C7078">
        <w:tc>
          <w:tcPr>
            <w:tcW w:w="748" w:type="dxa"/>
            <w:vMerge w:val="restart"/>
            <w:vAlign w:val="center"/>
          </w:tcPr>
          <w:p w14:paraId="254BF2C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3" w:type="dxa"/>
            <w:gridSpan w:val="3"/>
            <w:vAlign w:val="center"/>
          </w:tcPr>
          <w:p w14:paraId="6DACE898" w14:textId="77777777" w:rsidR="005B397D" w:rsidRPr="005C6712" w:rsidRDefault="005B397D" w:rsidP="000C707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vAlign w:val="center"/>
          </w:tcPr>
          <w:p w14:paraId="1D64138B" w14:textId="77777777" w:rsidR="005B397D" w:rsidRPr="005C6712" w:rsidRDefault="005B397D" w:rsidP="000C707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5"/>
            <w:vAlign w:val="center"/>
          </w:tcPr>
          <w:p w14:paraId="234E8CF2" w14:textId="77777777" w:rsidR="005B397D" w:rsidRPr="005C6712" w:rsidRDefault="005B397D" w:rsidP="000C707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94" w:type="dxa"/>
            <w:gridSpan w:val="4"/>
            <w:vAlign w:val="center"/>
          </w:tcPr>
          <w:p w14:paraId="1781E467" w14:textId="77777777" w:rsidR="005B397D" w:rsidRPr="005C6712" w:rsidRDefault="005B397D" w:rsidP="000C707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5B397D" w:rsidRPr="005C6712" w14:paraId="09FBA77F" w14:textId="77777777" w:rsidTr="000C7078">
        <w:tc>
          <w:tcPr>
            <w:tcW w:w="748" w:type="dxa"/>
            <w:vMerge/>
            <w:vAlign w:val="center"/>
          </w:tcPr>
          <w:p w14:paraId="17E03F93"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10F39A96" w14:textId="77777777" w:rsidR="005B397D" w:rsidRPr="005C6712" w:rsidRDefault="00000000" w:rsidP="000C707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70" w:type="dxa"/>
            <w:vAlign w:val="center"/>
          </w:tcPr>
          <w:p w14:paraId="6C7E1819" w14:textId="77777777" w:rsidR="005B397D"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vAlign w:val="center"/>
          </w:tcPr>
          <w:p w14:paraId="3C6F6C58" w14:textId="77777777" w:rsidR="005B397D" w:rsidRPr="005C6712" w:rsidRDefault="00000000" w:rsidP="000C707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vAlign w:val="center"/>
          </w:tcPr>
          <w:p w14:paraId="199C5027" w14:textId="77777777" w:rsidR="005B397D" w:rsidRPr="005C6712" w:rsidRDefault="00000000" w:rsidP="000C7078">
            <w:pPr>
              <w:jc w:val="center"/>
              <w:rPr>
                <w:rFonts w:ascii="Times New Roman" w:hAnsi="Times New Roman" w:cs="Times New Roman"/>
                <w:sz w:val="24"/>
                <w:szCs w:val="24"/>
                <w:lang w:val="en-US"/>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OE</m:t>
                    </m:r>
                  </m:e>
                </m:acc>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0</m:t>
                    </m:r>
                  </m:sub>
                </m:sSub>
              </m:oMath>
            </m:oMathPara>
          </w:p>
        </w:tc>
        <w:tc>
          <w:tcPr>
            <w:tcW w:w="899" w:type="dxa"/>
            <w:vAlign w:val="center"/>
          </w:tcPr>
          <w:p w14:paraId="1CBB9607" w14:textId="77777777" w:rsidR="005B397D"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EA</m:t>
                    </m:r>
                  </m:e>
                </m:acc>
              </m:oMath>
            </m:oMathPara>
          </w:p>
        </w:tc>
        <w:tc>
          <w:tcPr>
            <w:tcW w:w="967" w:type="dxa"/>
            <w:vAlign w:val="center"/>
          </w:tcPr>
          <w:p w14:paraId="63774450" w14:textId="77777777" w:rsidR="005B397D" w:rsidRPr="005C6712" w:rsidRDefault="00000000" w:rsidP="000C707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vAlign w:val="center"/>
          </w:tcPr>
          <w:p w14:paraId="71848C9F" w14:textId="77777777" w:rsidR="005B397D" w:rsidRPr="005C6712" w:rsidRDefault="00000000" w:rsidP="000C707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vAlign w:val="center"/>
          </w:tcPr>
          <w:p w14:paraId="0513AE9F" w14:textId="77777777" w:rsidR="005B397D"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vAlign w:val="center"/>
          </w:tcPr>
          <w:p w14:paraId="5F1EAACE" w14:textId="77777777" w:rsidR="005B397D" w:rsidRPr="005C6712" w:rsidRDefault="00000000" w:rsidP="000C707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906" w:type="dxa"/>
            <w:vAlign w:val="center"/>
          </w:tcPr>
          <w:p w14:paraId="368B7EA6" w14:textId="77777777" w:rsidR="005B397D" w:rsidRPr="005C6712" w:rsidRDefault="00000000" w:rsidP="000C707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667" w:type="dxa"/>
            <w:vAlign w:val="center"/>
          </w:tcPr>
          <w:p w14:paraId="208669AB" w14:textId="77777777" w:rsidR="005B397D"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vAlign w:val="center"/>
          </w:tcPr>
          <w:p w14:paraId="5F9083E9" w14:textId="77777777" w:rsidR="005B397D" w:rsidRPr="005C6712" w:rsidRDefault="00000000" w:rsidP="000C707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559" w:type="dxa"/>
            <w:vAlign w:val="center"/>
          </w:tcPr>
          <w:p w14:paraId="462163BA" w14:textId="77777777" w:rsidR="005B397D"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5B397D" w:rsidRPr="005C6712" w14:paraId="164C6DC2" w14:textId="77777777" w:rsidTr="000C7078">
        <w:tc>
          <w:tcPr>
            <w:tcW w:w="748" w:type="dxa"/>
            <w:vMerge/>
            <w:vAlign w:val="center"/>
          </w:tcPr>
          <w:p w14:paraId="16556D36"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664B5B5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66-55</w:t>
            </w:r>
          </w:p>
        </w:tc>
        <w:tc>
          <w:tcPr>
            <w:tcW w:w="670" w:type="dxa"/>
            <w:vAlign w:val="center"/>
          </w:tcPr>
          <w:p w14:paraId="73FB6D85"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54</w:t>
            </w:r>
          </w:p>
        </w:tc>
        <w:tc>
          <w:tcPr>
            <w:tcW w:w="822" w:type="dxa"/>
            <w:vAlign w:val="center"/>
          </w:tcPr>
          <w:p w14:paraId="0FA5768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53-50</w:t>
            </w:r>
          </w:p>
        </w:tc>
        <w:tc>
          <w:tcPr>
            <w:tcW w:w="1120" w:type="dxa"/>
            <w:vAlign w:val="center"/>
          </w:tcPr>
          <w:p w14:paraId="59C0485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49 48 47</w:t>
            </w:r>
          </w:p>
        </w:tc>
        <w:tc>
          <w:tcPr>
            <w:tcW w:w="899" w:type="dxa"/>
            <w:vAlign w:val="center"/>
          </w:tcPr>
          <w:p w14:paraId="40A4401F"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46</w:t>
            </w:r>
          </w:p>
        </w:tc>
        <w:tc>
          <w:tcPr>
            <w:tcW w:w="967" w:type="dxa"/>
            <w:vAlign w:val="center"/>
          </w:tcPr>
          <w:p w14:paraId="783CAB2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45-42</w:t>
            </w:r>
          </w:p>
        </w:tc>
        <w:tc>
          <w:tcPr>
            <w:tcW w:w="958" w:type="dxa"/>
            <w:vAlign w:val="center"/>
          </w:tcPr>
          <w:p w14:paraId="4A7F7C84"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41-38</w:t>
            </w:r>
          </w:p>
        </w:tc>
        <w:tc>
          <w:tcPr>
            <w:tcW w:w="873" w:type="dxa"/>
            <w:vAlign w:val="center"/>
          </w:tcPr>
          <w:p w14:paraId="17D8C36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37</w:t>
            </w:r>
          </w:p>
        </w:tc>
        <w:tc>
          <w:tcPr>
            <w:tcW w:w="1295" w:type="dxa"/>
            <w:vAlign w:val="center"/>
          </w:tcPr>
          <w:p w14:paraId="71CBF12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36-28</w:t>
            </w:r>
          </w:p>
        </w:tc>
        <w:tc>
          <w:tcPr>
            <w:tcW w:w="906" w:type="dxa"/>
            <w:vAlign w:val="center"/>
          </w:tcPr>
          <w:p w14:paraId="37F000C6"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27-15</w:t>
            </w:r>
          </w:p>
        </w:tc>
        <w:tc>
          <w:tcPr>
            <w:tcW w:w="1667" w:type="dxa"/>
            <w:vAlign w:val="center"/>
          </w:tcPr>
          <w:p w14:paraId="0D5A730A"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14 13 12</w:t>
            </w:r>
          </w:p>
        </w:tc>
        <w:tc>
          <w:tcPr>
            <w:tcW w:w="1162" w:type="dxa"/>
            <w:vAlign w:val="center"/>
          </w:tcPr>
          <w:p w14:paraId="61FC0891"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11 10</w:t>
            </w:r>
          </w:p>
        </w:tc>
        <w:tc>
          <w:tcPr>
            <w:tcW w:w="1559" w:type="dxa"/>
            <w:vAlign w:val="center"/>
          </w:tcPr>
          <w:p w14:paraId="1CE19CE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9-6</w:t>
            </w:r>
          </w:p>
        </w:tc>
      </w:tr>
      <w:tr w:rsidR="005B397D" w:rsidRPr="00E54988" w14:paraId="716F21C5" w14:textId="77777777" w:rsidTr="000C7078">
        <w:tc>
          <w:tcPr>
            <w:tcW w:w="14737" w:type="dxa"/>
            <w:gridSpan w:val="14"/>
            <w:vAlign w:val="center"/>
          </w:tcPr>
          <w:p w14:paraId="0D1B7549" w14:textId="77777777" w:rsidR="005B397D" w:rsidRPr="00E54988" w:rsidRDefault="005B397D" w:rsidP="000C7078">
            <w:pPr>
              <w:jc w:val="center"/>
              <w:rPr>
                <w:rFonts w:ascii="Times New Roman" w:hAnsi="Times New Roman" w:cs="Times New Roman"/>
                <w:sz w:val="24"/>
                <w:szCs w:val="24"/>
                <w:lang w:val="en-US"/>
              </w:rPr>
            </w:pPr>
            <w:r w:rsidRPr="00E54988">
              <w:rPr>
                <w:rFonts w:ascii="Times New Roman" w:hAnsi="Times New Roman" w:cs="Times New Roman"/>
                <w:sz w:val="24"/>
                <w:szCs w:val="24"/>
              </w:rPr>
              <w:t xml:space="preserve">КОМАНДА </w:t>
            </w:r>
            <w:r w:rsidRPr="00E54988">
              <w:rPr>
                <w:rFonts w:ascii="Times New Roman" w:hAnsi="Times New Roman" w:cs="Times New Roman"/>
                <w:sz w:val="24"/>
                <w:szCs w:val="24"/>
                <w:lang w:val="en-US"/>
              </w:rPr>
              <w:t>MOV</w:t>
            </w:r>
            <w:r w:rsidRPr="00E54988">
              <w:rPr>
                <w:rFonts w:ascii="Times New Roman" w:hAnsi="Times New Roman" w:cs="Times New Roman"/>
                <w:i/>
                <w:sz w:val="24"/>
                <w:szCs w:val="24"/>
              </w:rPr>
              <w:t xml:space="preserve"> </w:t>
            </w:r>
            <w:r w:rsidRPr="00E54988">
              <w:rPr>
                <w:rFonts w:ascii="Times New Roman" w:hAnsi="Times New Roman" w:cs="Times New Roman"/>
                <w:i/>
                <w:sz w:val="24"/>
                <w:szCs w:val="24"/>
                <w:lang w:val="en-US"/>
              </w:rPr>
              <w:t>R</w:t>
            </w:r>
            <w:r w:rsidRPr="00E54988">
              <w:rPr>
                <w:rFonts w:ascii="Times New Roman" w:hAnsi="Times New Roman" w:cs="Times New Roman"/>
                <w:sz w:val="24"/>
                <w:szCs w:val="24"/>
              </w:rPr>
              <w:t>1</w:t>
            </w:r>
            <w:r w:rsidRPr="00E54988">
              <w:rPr>
                <w:rFonts w:ascii="Times New Roman" w:hAnsi="Times New Roman" w:cs="Times New Roman"/>
                <w:i/>
                <w:sz w:val="24"/>
                <w:szCs w:val="24"/>
              </w:rPr>
              <w:t xml:space="preserve">, </w:t>
            </w:r>
            <w:r w:rsidRPr="00E54988">
              <w:rPr>
                <w:rFonts w:ascii="Times New Roman" w:hAnsi="Times New Roman" w:cs="Times New Roman"/>
                <w:i/>
                <w:sz w:val="24"/>
                <w:szCs w:val="24"/>
                <w:lang w:val="en-US"/>
              </w:rPr>
              <w:t>R</w:t>
            </w:r>
            <w:r w:rsidRPr="00E54988">
              <w:rPr>
                <w:rFonts w:ascii="Times New Roman" w:hAnsi="Times New Roman" w:cs="Times New Roman"/>
                <w:sz w:val="24"/>
                <w:szCs w:val="24"/>
              </w:rPr>
              <w:t>2</w:t>
            </w:r>
          </w:p>
        </w:tc>
      </w:tr>
      <w:tr w:rsidR="005B397D" w:rsidRPr="005C6712" w14:paraId="469E93BB" w14:textId="77777777" w:rsidTr="000C7078">
        <w:tc>
          <w:tcPr>
            <w:tcW w:w="748" w:type="dxa"/>
            <w:vMerge w:val="restart"/>
            <w:vAlign w:val="center"/>
          </w:tcPr>
          <w:p w14:paraId="4F6F81DE"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13989" w:type="dxa"/>
            <w:gridSpan w:val="13"/>
            <w:vAlign w:val="center"/>
          </w:tcPr>
          <w:p w14:paraId="03D612DE"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rPr>
              <w:t xml:space="preserve">Чтение из </w:t>
            </w:r>
            <w:r w:rsidRPr="005C6712">
              <w:rPr>
                <w:rFonts w:ascii="Times New Roman" w:hAnsi="Times New Roman" w:cs="Times New Roman"/>
                <w:i/>
                <w:sz w:val="24"/>
                <w:szCs w:val="24"/>
                <w:lang w:val="en-US"/>
              </w:rPr>
              <w:t>R</w:t>
            </w:r>
            <w:r w:rsidRPr="00D31F23">
              <w:rPr>
                <w:rFonts w:ascii="Times New Roman" w:hAnsi="Times New Roman" w:cs="Times New Roman"/>
                <w:sz w:val="24"/>
                <w:szCs w:val="24"/>
                <w:vertAlign w:val="subscript"/>
              </w:rPr>
              <w:t>2</w:t>
            </w:r>
          </w:p>
        </w:tc>
      </w:tr>
      <w:tr w:rsidR="005B397D" w:rsidRPr="005C6712" w14:paraId="077817D5" w14:textId="77777777" w:rsidTr="000C7078">
        <w:tc>
          <w:tcPr>
            <w:tcW w:w="748" w:type="dxa"/>
            <w:vMerge/>
            <w:vAlign w:val="center"/>
          </w:tcPr>
          <w:p w14:paraId="4C9658E8"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3EDD8C4E"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70" w:type="dxa"/>
            <w:vAlign w:val="center"/>
          </w:tcPr>
          <w:p w14:paraId="545C65E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22" w:type="dxa"/>
            <w:vAlign w:val="center"/>
          </w:tcPr>
          <w:p w14:paraId="77BD1E8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20" w:type="dxa"/>
            <w:vAlign w:val="center"/>
          </w:tcPr>
          <w:p w14:paraId="2D4957A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w:t>
            </w:r>
            <w:r w:rsidRPr="005C6712">
              <w:rPr>
                <w:rFonts w:ascii="Times New Roman" w:hAnsi="Times New Roman" w:cs="Times New Roman"/>
                <w:sz w:val="24"/>
                <w:szCs w:val="24"/>
              </w:rPr>
              <w:t>0</w:t>
            </w:r>
          </w:p>
        </w:tc>
        <w:tc>
          <w:tcPr>
            <w:tcW w:w="899" w:type="dxa"/>
            <w:vAlign w:val="center"/>
          </w:tcPr>
          <w:p w14:paraId="71B421BD"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w:t>
            </w:r>
          </w:p>
        </w:tc>
        <w:tc>
          <w:tcPr>
            <w:tcW w:w="967" w:type="dxa"/>
            <w:vAlign w:val="center"/>
          </w:tcPr>
          <w:p w14:paraId="267F56D5"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rPr>
              <w:t>X</w:t>
            </w:r>
          </w:p>
        </w:tc>
        <w:tc>
          <w:tcPr>
            <w:tcW w:w="958" w:type="dxa"/>
            <w:vAlign w:val="center"/>
          </w:tcPr>
          <w:p w14:paraId="7E32F6ED"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rPr>
              <w:t>X</w:t>
            </w:r>
          </w:p>
        </w:tc>
        <w:tc>
          <w:tcPr>
            <w:tcW w:w="873" w:type="dxa"/>
            <w:vAlign w:val="center"/>
          </w:tcPr>
          <w:p w14:paraId="0437E23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w:t>
            </w:r>
          </w:p>
        </w:tc>
        <w:tc>
          <w:tcPr>
            <w:tcW w:w="1295" w:type="dxa"/>
            <w:vAlign w:val="center"/>
          </w:tcPr>
          <w:p w14:paraId="6EEE95EC"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06" w:type="dxa"/>
            <w:vAlign w:val="center"/>
          </w:tcPr>
          <w:p w14:paraId="51FA6A2E"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667" w:type="dxa"/>
            <w:vAlign w:val="center"/>
          </w:tcPr>
          <w:p w14:paraId="0EC852D6"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w:t>
            </w:r>
          </w:p>
        </w:tc>
        <w:tc>
          <w:tcPr>
            <w:tcW w:w="1162" w:type="dxa"/>
            <w:vAlign w:val="center"/>
          </w:tcPr>
          <w:p w14:paraId="361E9357"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w:t>
            </w:r>
          </w:p>
        </w:tc>
        <w:tc>
          <w:tcPr>
            <w:tcW w:w="1559" w:type="dxa"/>
            <w:vAlign w:val="center"/>
          </w:tcPr>
          <w:p w14:paraId="4E0741E7"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1111</w:t>
            </w:r>
          </w:p>
        </w:tc>
      </w:tr>
      <w:tr w:rsidR="005B397D" w:rsidRPr="00FD19A2" w14:paraId="1ED1812D" w14:textId="77777777" w:rsidTr="000C7078">
        <w:tc>
          <w:tcPr>
            <w:tcW w:w="748" w:type="dxa"/>
            <w:vMerge/>
            <w:vAlign w:val="center"/>
          </w:tcPr>
          <w:p w14:paraId="253702D9"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4A7508B6" w14:textId="77777777" w:rsidR="005B397D" w:rsidRPr="00FD19A2" w:rsidRDefault="005B397D" w:rsidP="000C7078">
            <w:pPr>
              <w:jc w:val="center"/>
              <w:rPr>
                <w:rFonts w:ascii="Times New Roman" w:hAnsi="Times New Roman" w:cs="Times New Roman"/>
                <w:sz w:val="20"/>
                <w:szCs w:val="20"/>
                <w:lang w:val="en-US"/>
              </w:rPr>
            </w:pPr>
          </w:p>
        </w:tc>
        <w:tc>
          <w:tcPr>
            <w:tcW w:w="670" w:type="dxa"/>
            <w:vAlign w:val="center"/>
          </w:tcPr>
          <w:p w14:paraId="06DC0BB5" w14:textId="77777777" w:rsidR="005B397D" w:rsidRPr="00FD19A2" w:rsidRDefault="005B397D" w:rsidP="000C7078">
            <w:pPr>
              <w:jc w:val="center"/>
              <w:rPr>
                <w:rFonts w:ascii="Times New Roman" w:hAnsi="Times New Roman" w:cs="Times New Roman"/>
                <w:sz w:val="20"/>
                <w:szCs w:val="20"/>
                <w:lang w:val="en-US"/>
              </w:rPr>
            </w:pPr>
          </w:p>
        </w:tc>
        <w:tc>
          <w:tcPr>
            <w:tcW w:w="822" w:type="dxa"/>
            <w:vAlign w:val="center"/>
          </w:tcPr>
          <w:p w14:paraId="42B9CD36"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sz w:val="20"/>
                <w:szCs w:val="20"/>
              </w:rPr>
              <w:t>СМК</w:t>
            </w:r>
          </w:p>
        </w:tc>
        <w:tc>
          <w:tcPr>
            <w:tcW w:w="1120" w:type="dxa"/>
            <w:vAlign w:val="center"/>
          </w:tcPr>
          <w:p w14:paraId="6D025BC5"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0E877587"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RGK A</w:t>
            </w:r>
          </w:p>
          <w:p w14:paraId="7DB47150" w14:textId="77777777" w:rsidR="005B397D" w:rsidRPr="00FD19A2"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RGK B</w:t>
            </w:r>
          </w:p>
        </w:tc>
        <w:tc>
          <w:tcPr>
            <w:tcW w:w="899" w:type="dxa"/>
            <w:vAlign w:val="center"/>
          </w:tcPr>
          <w:p w14:paraId="0E6C0FE3"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sz w:val="20"/>
                <w:szCs w:val="20"/>
              </w:rPr>
              <w:t xml:space="preserve">Запись </w:t>
            </w:r>
            <w:r>
              <w:rPr>
                <w:rFonts w:ascii="Times New Roman" w:hAnsi="Times New Roman" w:cs="Times New Roman"/>
                <w:sz w:val="20"/>
                <w:szCs w:val="20"/>
              </w:rPr>
              <w:t xml:space="preserve">из </w:t>
            </w:r>
            <w:r w:rsidRPr="00D31F23">
              <w:rPr>
                <w:rFonts w:ascii="Times New Roman" w:hAnsi="Times New Roman" w:cs="Times New Roman"/>
                <w:i/>
                <w:iCs/>
                <w:sz w:val="20"/>
                <w:szCs w:val="20"/>
                <w:lang w:val="en-US"/>
              </w:rPr>
              <w:t>RGA</w:t>
            </w:r>
          </w:p>
        </w:tc>
        <w:tc>
          <w:tcPr>
            <w:tcW w:w="967" w:type="dxa"/>
            <w:vAlign w:val="center"/>
          </w:tcPr>
          <w:p w14:paraId="62AA3AD3" w14:textId="77777777" w:rsidR="005B397D" w:rsidRPr="00FD19A2" w:rsidRDefault="005B397D" w:rsidP="000C7078">
            <w:pPr>
              <w:tabs>
                <w:tab w:val="left" w:pos="1065"/>
              </w:tabs>
              <w:jc w:val="center"/>
              <w:rPr>
                <w:rFonts w:ascii="Times New Roman" w:hAnsi="Times New Roman" w:cs="Times New Roman"/>
                <w:sz w:val="20"/>
                <w:szCs w:val="20"/>
                <w:lang w:val="en-US"/>
              </w:rPr>
            </w:pPr>
            <w:proofErr w:type="spellStart"/>
            <w:r w:rsidRPr="00FD19A2">
              <w:rPr>
                <w:rFonts w:ascii="Times New Roman" w:hAnsi="Times New Roman" w:cs="Times New Roman"/>
                <w:sz w:val="20"/>
                <w:szCs w:val="20"/>
                <w:lang w:val="en-US"/>
              </w:rPr>
              <w:t>Из</w:t>
            </w:r>
            <w:proofErr w:type="spellEnd"/>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xml:space="preserve">RG </w:t>
            </w:r>
            <w:r w:rsidRPr="00FD19A2">
              <w:rPr>
                <w:rFonts w:ascii="Times New Roman" w:hAnsi="Times New Roman" w:cs="Times New Roman"/>
                <w:i/>
                <w:sz w:val="20"/>
                <w:szCs w:val="20"/>
              </w:rPr>
              <w:t xml:space="preserve">K </w:t>
            </w:r>
            <w:r w:rsidRPr="00FD19A2">
              <w:rPr>
                <w:rFonts w:ascii="Times New Roman" w:hAnsi="Times New Roman" w:cs="Times New Roman"/>
                <w:sz w:val="20"/>
                <w:szCs w:val="20"/>
                <w:lang w:val="en-US"/>
              </w:rPr>
              <w:t>[</w:t>
            </w:r>
            <w:proofErr w:type="gramStart"/>
            <w:r w:rsidRPr="00FD19A2">
              <w:rPr>
                <w:rFonts w:ascii="Times New Roman" w:hAnsi="Times New Roman" w:cs="Times New Roman"/>
                <w:sz w:val="20"/>
                <w:szCs w:val="20"/>
                <w:lang w:val="en-US"/>
              </w:rPr>
              <w:t>23..</w:t>
            </w:r>
            <w:proofErr w:type="gramEnd"/>
            <w:r w:rsidRPr="00FD19A2">
              <w:rPr>
                <w:rFonts w:ascii="Times New Roman" w:hAnsi="Times New Roman" w:cs="Times New Roman"/>
                <w:sz w:val="20"/>
                <w:szCs w:val="20"/>
                <w:lang w:val="en-US"/>
              </w:rPr>
              <w:t>20]</w:t>
            </w:r>
          </w:p>
          <w:p w14:paraId="379F95CE"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B=R</w:t>
            </w:r>
            <w:r w:rsidRPr="00FD19A2">
              <w:rPr>
                <w:rFonts w:ascii="Times New Roman" w:hAnsi="Times New Roman" w:cs="Times New Roman"/>
                <w:sz w:val="20"/>
                <w:szCs w:val="20"/>
                <w:lang w:val="en-US"/>
              </w:rPr>
              <w:t>1</w:t>
            </w:r>
          </w:p>
        </w:tc>
        <w:tc>
          <w:tcPr>
            <w:tcW w:w="958" w:type="dxa"/>
            <w:vAlign w:val="center"/>
          </w:tcPr>
          <w:p w14:paraId="0042E1EC" w14:textId="77777777" w:rsidR="005B397D" w:rsidRPr="00FD19A2" w:rsidRDefault="005B397D" w:rsidP="000C7078">
            <w:pPr>
              <w:tabs>
                <w:tab w:val="left" w:pos="1065"/>
              </w:tabs>
              <w:jc w:val="center"/>
              <w:rPr>
                <w:rFonts w:ascii="Times New Roman" w:hAnsi="Times New Roman" w:cs="Times New Roman"/>
                <w:sz w:val="20"/>
                <w:szCs w:val="20"/>
                <w:lang w:val="en-US"/>
              </w:rPr>
            </w:pPr>
            <w:proofErr w:type="spellStart"/>
            <w:r w:rsidRPr="00FD19A2">
              <w:rPr>
                <w:rFonts w:ascii="Times New Roman" w:hAnsi="Times New Roman" w:cs="Times New Roman"/>
                <w:sz w:val="20"/>
                <w:szCs w:val="20"/>
                <w:lang w:val="en-US"/>
              </w:rPr>
              <w:t>Из</w:t>
            </w:r>
            <w:proofErr w:type="spellEnd"/>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xml:space="preserve">RG </w:t>
            </w:r>
            <w:r w:rsidRPr="00FD19A2">
              <w:rPr>
                <w:rFonts w:ascii="Times New Roman" w:hAnsi="Times New Roman" w:cs="Times New Roman"/>
                <w:i/>
                <w:sz w:val="20"/>
                <w:szCs w:val="20"/>
              </w:rPr>
              <w:t xml:space="preserve">K </w:t>
            </w:r>
            <w:r w:rsidRPr="00FD19A2">
              <w:rPr>
                <w:rFonts w:ascii="Times New Roman" w:hAnsi="Times New Roman" w:cs="Times New Roman"/>
                <w:sz w:val="20"/>
                <w:szCs w:val="20"/>
                <w:lang w:val="en-US"/>
              </w:rPr>
              <w:t>[</w:t>
            </w:r>
            <w:proofErr w:type="gramStart"/>
            <w:r w:rsidRPr="00FD19A2">
              <w:rPr>
                <w:rFonts w:ascii="Times New Roman" w:hAnsi="Times New Roman" w:cs="Times New Roman"/>
                <w:sz w:val="20"/>
                <w:szCs w:val="20"/>
                <w:lang w:val="en-US"/>
              </w:rPr>
              <w:t>19..</w:t>
            </w:r>
            <w:proofErr w:type="gramEnd"/>
            <w:r w:rsidRPr="00FD19A2">
              <w:rPr>
                <w:rFonts w:ascii="Times New Roman" w:hAnsi="Times New Roman" w:cs="Times New Roman"/>
                <w:sz w:val="20"/>
                <w:szCs w:val="20"/>
                <w:lang w:val="en-US"/>
              </w:rPr>
              <w:t>16]</w:t>
            </w:r>
          </w:p>
          <w:p w14:paraId="20E1C54C"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A=R</w:t>
            </w:r>
            <w:r w:rsidRPr="00FD19A2">
              <w:rPr>
                <w:rFonts w:ascii="Times New Roman" w:hAnsi="Times New Roman" w:cs="Times New Roman"/>
                <w:sz w:val="20"/>
                <w:szCs w:val="20"/>
                <w:lang w:val="en-US"/>
              </w:rPr>
              <w:t>2</w:t>
            </w:r>
          </w:p>
        </w:tc>
        <w:tc>
          <w:tcPr>
            <w:tcW w:w="873" w:type="dxa"/>
            <w:vAlign w:val="center"/>
          </w:tcPr>
          <w:p w14:paraId="105AAEAF"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выкл</w:t>
            </w:r>
            <w:proofErr w:type="spellEnd"/>
          </w:p>
        </w:tc>
        <w:tc>
          <w:tcPr>
            <w:tcW w:w="1295" w:type="dxa"/>
            <w:vAlign w:val="center"/>
          </w:tcPr>
          <w:p w14:paraId="01EC28AC"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R=R</w:t>
            </w:r>
            <w:r w:rsidRPr="00FD19A2">
              <w:rPr>
                <w:rFonts w:ascii="Times New Roman" w:hAnsi="Times New Roman" w:cs="Times New Roman"/>
                <w:sz w:val="20"/>
                <w:szCs w:val="20"/>
                <w:lang w:val="en-US"/>
              </w:rPr>
              <w:t>1</w:t>
            </w:r>
          </w:p>
          <w:p w14:paraId="5BE111B2"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F=R+C</w:t>
            </w:r>
            <w:r w:rsidRPr="00FD19A2">
              <w:rPr>
                <w:rFonts w:ascii="Times New Roman" w:hAnsi="Times New Roman" w:cs="Times New Roman"/>
                <w:i/>
                <w:sz w:val="20"/>
                <w:szCs w:val="20"/>
                <w:vertAlign w:val="subscript"/>
                <w:lang w:val="en-US"/>
              </w:rPr>
              <w:t>0</w:t>
            </w:r>
          </w:p>
          <w:p w14:paraId="6470B0E2"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F</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B</w:t>
            </w:r>
          </w:p>
        </w:tc>
        <w:tc>
          <w:tcPr>
            <w:tcW w:w="906" w:type="dxa"/>
            <w:vAlign w:val="center"/>
          </w:tcPr>
          <w:p w14:paraId="523EA910"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C</w:t>
            </w:r>
            <w:r w:rsidRPr="00FD19A2">
              <w:rPr>
                <w:rFonts w:ascii="Times New Roman" w:hAnsi="Times New Roman" w:cs="Times New Roman"/>
                <w:sz w:val="20"/>
                <w:szCs w:val="20"/>
                <w:vertAlign w:val="subscript"/>
                <w:lang w:val="en-US"/>
              </w:rPr>
              <w:t>0</w:t>
            </w:r>
            <w:r w:rsidRPr="00FD19A2">
              <w:rPr>
                <w:rFonts w:ascii="Times New Roman" w:hAnsi="Times New Roman" w:cs="Times New Roman"/>
                <w:sz w:val="20"/>
                <w:szCs w:val="20"/>
                <w:lang w:val="en-US"/>
              </w:rPr>
              <w:t>=0</w:t>
            </w:r>
          </w:p>
        </w:tc>
        <w:tc>
          <w:tcPr>
            <w:tcW w:w="1667" w:type="dxa"/>
            <w:vAlign w:val="center"/>
          </w:tcPr>
          <w:p w14:paraId="48E8B848"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SL, SR = R</w:t>
            </w:r>
            <w:r w:rsidRPr="00FD19A2">
              <w:rPr>
                <w:rFonts w:ascii="Times New Roman" w:hAnsi="Times New Roman" w:cs="Times New Roman"/>
                <w:i/>
                <w:sz w:val="20"/>
                <w:szCs w:val="20"/>
                <w:vertAlign w:val="subscript"/>
                <w:lang w:val="en-US"/>
              </w:rPr>
              <w:t>off</w:t>
            </w:r>
          </w:p>
          <w:p w14:paraId="22F28A75"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rPr>
              <w:t>ВР</w:t>
            </w:r>
            <w:r w:rsidRPr="00FD19A2">
              <w:rPr>
                <w:rFonts w:ascii="Times New Roman" w:hAnsi="Times New Roman" w:cs="Times New Roman"/>
                <w:i/>
                <w:sz w:val="20"/>
                <w:szCs w:val="20"/>
                <w:vertAlign w:val="subscript"/>
                <w:lang w:val="en-US"/>
              </w:rPr>
              <w:t>2</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4DB67E59"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CT= R</w:t>
            </w:r>
            <w:r w:rsidRPr="00FD19A2">
              <w:rPr>
                <w:rFonts w:ascii="Times New Roman" w:hAnsi="Times New Roman" w:cs="Times New Roman"/>
                <w:i/>
                <w:sz w:val="20"/>
                <w:szCs w:val="20"/>
                <w:vertAlign w:val="subscript"/>
                <w:lang w:val="en-US"/>
              </w:rPr>
              <w:t>off</w:t>
            </w:r>
          </w:p>
        </w:tc>
        <w:tc>
          <w:tcPr>
            <w:tcW w:w="1162" w:type="dxa"/>
            <w:vAlign w:val="center"/>
          </w:tcPr>
          <w:p w14:paraId="6D19FFFC"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sz w:val="20"/>
                <w:szCs w:val="20"/>
              </w:rPr>
              <w:t xml:space="preserve">Запрет </w:t>
            </w:r>
            <w:r w:rsidRPr="00FD19A2">
              <w:rPr>
                <w:rFonts w:ascii="Times New Roman" w:hAnsi="Times New Roman" w:cs="Times New Roman"/>
                <w:i/>
                <w:sz w:val="20"/>
                <w:szCs w:val="20"/>
                <w:lang w:val="en-US"/>
              </w:rPr>
              <w:t>RGM</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RGN</w:t>
            </w:r>
          </w:p>
        </w:tc>
        <w:tc>
          <w:tcPr>
            <w:tcW w:w="1559" w:type="dxa"/>
            <w:vAlign w:val="center"/>
          </w:tcPr>
          <w:p w14:paraId="197E56B8"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записи признаков в </w:t>
            </w:r>
            <w:r w:rsidRPr="00FD19A2">
              <w:rPr>
                <w:rFonts w:ascii="Times New Roman" w:hAnsi="Times New Roman" w:cs="Times New Roman"/>
                <w:i/>
                <w:sz w:val="20"/>
                <w:szCs w:val="20"/>
                <w:lang w:val="en-US"/>
              </w:rPr>
              <w:t>RGM</w:t>
            </w:r>
          </w:p>
        </w:tc>
      </w:tr>
      <w:tr w:rsidR="005B397D" w:rsidRPr="005C6712" w14:paraId="7CB5B8AF" w14:textId="77777777" w:rsidTr="000C7078">
        <w:tc>
          <w:tcPr>
            <w:tcW w:w="748" w:type="dxa"/>
            <w:vMerge w:val="restart"/>
            <w:vAlign w:val="center"/>
          </w:tcPr>
          <w:p w14:paraId="665554E4"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N+1</w:t>
            </w:r>
          </w:p>
        </w:tc>
        <w:tc>
          <w:tcPr>
            <w:tcW w:w="13989" w:type="dxa"/>
            <w:gridSpan w:val="13"/>
            <w:vAlign w:val="center"/>
          </w:tcPr>
          <w:p w14:paraId="72A69BD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в </w:t>
            </w:r>
            <w:r w:rsidRPr="005C6712">
              <w:rPr>
                <w:rFonts w:ascii="Times New Roman" w:hAnsi="Times New Roman" w:cs="Times New Roman"/>
                <w:i/>
                <w:sz w:val="24"/>
                <w:szCs w:val="24"/>
                <w:lang w:val="en-US"/>
              </w:rPr>
              <w:t>R</w:t>
            </w:r>
            <w:r w:rsidRPr="00D31F23">
              <w:rPr>
                <w:rFonts w:ascii="Times New Roman" w:hAnsi="Times New Roman" w:cs="Times New Roman"/>
                <w:i/>
                <w:iCs/>
                <w:sz w:val="24"/>
                <w:szCs w:val="24"/>
                <w:vertAlign w:val="subscript"/>
              </w:rPr>
              <w:t>1</w:t>
            </w:r>
          </w:p>
        </w:tc>
      </w:tr>
      <w:tr w:rsidR="005B397D" w:rsidRPr="005C6712" w14:paraId="6CA94D4F" w14:textId="77777777" w:rsidTr="000C7078">
        <w:tc>
          <w:tcPr>
            <w:tcW w:w="748" w:type="dxa"/>
            <w:vMerge/>
            <w:vAlign w:val="center"/>
          </w:tcPr>
          <w:p w14:paraId="627AFE4B"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237A72A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70" w:type="dxa"/>
            <w:vAlign w:val="center"/>
          </w:tcPr>
          <w:p w14:paraId="2B8DC16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22" w:type="dxa"/>
            <w:vAlign w:val="center"/>
          </w:tcPr>
          <w:p w14:paraId="784201A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20" w:type="dxa"/>
            <w:vAlign w:val="center"/>
          </w:tcPr>
          <w:p w14:paraId="1746776E"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sz w:val="24"/>
                <w:szCs w:val="24"/>
                <w:lang w:val="en-US"/>
              </w:rPr>
              <w:t>10</w:t>
            </w:r>
          </w:p>
        </w:tc>
        <w:tc>
          <w:tcPr>
            <w:tcW w:w="899" w:type="dxa"/>
            <w:vAlign w:val="center"/>
          </w:tcPr>
          <w:p w14:paraId="056071EF"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967" w:type="dxa"/>
            <w:vAlign w:val="center"/>
          </w:tcPr>
          <w:p w14:paraId="5FFF8F6D"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rPr>
              <w:t>X</w:t>
            </w:r>
          </w:p>
        </w:tc>
        <w:tc>
          <w:tcPr>
            <w:tcW w:w="958" w:type="dxa"/>
            <w:vAlign w:val="center"/>
          </w:tcPr>
          <w:p w14:paraId="6A2E2BE0"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rPr>
              <w:t>X</w:t>
            </w:r>
          </w:p>
        </w:tc>
        <w:tc>
          <w:tcPr>
            <w:tcW w:w="873" w:type="dxa"/>
            <w:vAlign w:val="center"/>
          </w:tcPr>
          <w:p w14:paraId="0856241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295" w:type="dxa"/>
            <w:vAlign w:val="center"/>
          </w:tcPr>
          <w:p w14:paraId="6BB26508"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06" w:type="dxa"/>
            <w:vAlign w:val="center"/>
          </w:tcPr>
          <w:p w14:paraId="35DAE156" w14:textId="77777777" w:rsidR="005B397D" w:rsidRPr="005C6712" w:rsidRDefault="005B397D" w:rsidP="000C7078">
            <w:pPr>
              <w:jc w:val="center"/>
              <w:rPr>
                <w:rFonts w:ascii="Times New Roman" w:hAnsi="Times New Roman" w:cs="Times New Roman"/>
                <w:i/>
                <w:sz w:val="24"/>
                <w:szCs w:val="24"/>
                <w:lang w:val="en-US"/>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667" w:type="dxa"/>
            <w:vAlign w:val="center"/>
          </w:tcPr>
          <w:p w14:paraId="29037CC8"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sz w:val="24"/>
                <w:szCs w:val="24"/>
                <w:lang w:val="en-US"/>
              </w:rPr>
              <w:t>111</w:t>
            </w:r>
          </w:p>
        </w:tc>
        <w:tc>
          <w:tcPr>
            <w:tcW w:w="1162" w:type="dxa"/>
            <w:vAlign w:val="center"/>
          </w:tcPr>
          <w:p w14:paraId="05D6C4A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59" w:type="dxa"/>
            <w:vAlign w:val="center"/>
          </w:tcPr>
          <w:p w14:paraId="1B42CC6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04CE783F" w14:textId="77777777" w:rsidTr="000C7078">
        <w:tc>
          <w:tcPr>
            <w:tcW w:w="14737" w:type="dxa"/>
            <w:gridSpan w:val="14"/>
            <w:vAlign w:val="center"/>
          </w:tcPr>
          <w:p w14:paraId="6453FAEE" w14:textId="77777777" w:rsidR="005B397D" w:rsidRPr="005C6712" w:rsidRDefault="005B397D" w:rsidP="000C707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Pr>
                <w:rFonts w:ascii="Times New Roman" w:hAnsi="Times New Roman" w:cs="Times New Roman"/>
                <w:sz w:val="24"/>
                <w:szCs w:val="24"/>
              </w:rPr>
              <w:t>MUL</w:t>
            </w:r>
            <w:r w:rsidRPr="005C6712">
              <w:rPr>
                <w:rFonts w:ascii="Times New Roman" w:hAnsi="Times New Roman" w:cs="Times New Roman"/>
                <w:sz w:val="24"/>
                <w:szCs w:val="24"/>
                <w:lang w:val="en-US"/>
              </w:rPr>
              <w:t xml:space="preserve"> </w:t>
            </w:r>
            <w:r w:rsidRPr="00D31F23">
              <w:rPr>
                <w:rFonts w:ascii="Times New Roman" w:hAnsi="Times New Roman" w:cs="Times New Roman"/>
                <w:i/>
                <w:iCs/>
                <w:sz w:val="24"/>
                <w:szCs w:val="24"/>
                <w:lang w:val="en-US"/>
              </w:rPr>
              <w:t>R</w:t>
            </w:r>
            <w:r w:rsidRPr="00D31F23">
              <w:rPr>
                <w:rFonts w:ascii="Times New Roman" w:hAnsi="Times New Roman" w:cs="Times New Roman"/>
                <w:i/>
                <w:iCs/>
                <w:sz w:val="24"/>
                <w:szCs w:val="24"/>
                <w:vertAlign w:val="subscript"/>
                <w:lang w:val="en-US"/>
              </w:rPr>
              <w:t>1</w:t>
            </w:r>
            <w:r w:rsidRPr="00D31F23">
              <w:rPr>
                <w:rFonts w:ascii="Times New Roman" w:hAnsi="Times New Roman" w:cs="Times New Roman"/>
                <w:i/>
                <w:iCs/>
                <w:sz w:val="24"/>
                <w:szCs w:val="24"/>
                <w:lang w:val="en-US"/>
              </w:rPr>
              <w:t>, R</w:t>
            </w:r>
            <w:r w:rsidRPr="00D31F23">
              <w:rPr>
                <w:rFonts w:ascii="Times New Roman" w:hAnsi="Times New Roman" w:cs="Times New Roman"/>
                <w:i/>
                <w:iCs/>
                <w:sz w:val="24"/>
                <w:szCs w:val="24"/>
                <w:vertAlign w:val="subscript"/>
                <w:lang w:val="en-US"/>
              </w:rPr>
              <w:t>2</w:t>
            </w:r>
          </w:p>
        </w:tc>
      </w:tr>
      <w:tr w:rsidR="005B397D" w:rsidRPr="005C6712" w14:paraId="3521FF1C" w14:textId="77777777" w:rsidTr="000C7078">
        <w:tc>
          <w:tcPr>
            <w:tcW w:w="748" w:type="dxa"/>
            <w:vMerge w:val="restart"/>
            <w:vAlign w:val="center"/>
          </w:tcPr>
          <w:p w14:paraId="7FE7BF0E"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w:t>
            </w:r>
          </w:p>
        </w:tc>
        <w:tc>
          <w:tcPr>
            <w:tcW w:w="13989" w:type="dxa"/>
            <w:gridSpan w:val="13"/>
            <w:vAlign w:val="center"/>
          </w:tcPr>
          <w:p w14:paraId="789988C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множимое с ШД в регистр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1</w:t>
            </w:r>
          </w:p>
        </w:tc>
      </w:tr>
      <w:tr w:rsidR="005B397D" w:rsidRPr="005C6712" w14:paraId="386A232B" w14:textId="77777777" w:rsidTr="000C7078">
        <w:tc>
          <w:tcPr>
            <w:tcW w:w="748" w:type="dxa"/>
            <w:vMerge/>
            <w:vAlign w:val="center"/>
          </w:tcPr>
          <w:p w14:paraId="74449888"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069C7E9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0" w:type="dxa"/>
            <w:vAlign w:val="center"/>
          </w:tcPr>
          <w:p w14:paraId="3CB0162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22" w:type="dxa"/>
            <w:vAlign w:val="center"/>
          </w:tcPr>
          <w:p w14:paraId="4A4FC19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20" w:type="dxa"/>
            <w:vAlign w:val="center"/>
          </w:tcPr>
          <w:p w14:paraId="70C1D63A"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100</w:t>
            </w:r>
          </w:p>
        </w:tc>
        <w:tc>
          <w:tcPr>
            <w:tcW w:w="899" w:type="dxa"/>
            <w:vAlign w:val="center"/>
          </w:tcPr>
          <w:p w14:paraId="57446741"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vAlign w:val="center"/>
          </w:tcPr>
          <w:p w14:paraId="763A0FF0"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00</w:t>
            </w:r>
            <w:r w:rsidRPr="005C6712">
              <w:rPr>
                <w:rFonts w:ascii="Times New Roman" w:hAnsi="Times New Roman" w:cs="Times New Roman"/>
                <w:sz w:val="24"/>
                <w:szCs w:val="24"/>
              </w:rPr>
              <w:t>01</w:t>
            </w:r>
          </w:p>
        </w:tc>
        <w:tc>
          <w:tcPr>
            <w:tcW w:w="958" w:type="dxa"/>
            <w:vAlign w:val="center"/>
          </w:tcPr>
          <w:p w14:paraId="2C825689"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73" w:type="dxa"/>
            <w:vAlign w:val="center"/>
          </w:tcPr>
          <w:p w14:paraId="1F3E926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295" w:type="dxa"/>
            <w:vAlign w:val="center"/>
          </w:tcPr>
          <w:p w14:paraId="3E840C1B"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06" w:type="dxa"/>
            <w:vAlign w:val="center"/>
          </w:tcPr>
          <w:p w14:paraId="6AD13D99" w14:textId="77777777" w:rsidR="005B397D" w:rsidRPr="005C6712" w:rsidRDefault="005B397D" w:rsidP="000C7078">
            <w:pPr>
              <w:jc w:val="center"/>
              <w:rPr>
                <w:rFonts w:ascii="Times New Roman" w:hAnsi="Times New Roman" w:cs="Times New Roman"/>
                <w:i/>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667" w:type="dxa"/>
            <w:vAlign w:val="center"/>
          </w:tcPr>
          <w:p w14:paraId="783515F5"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111</w:t>
            </w:r>
          </w:p>
        </w:tc>
        <w:tc>
          <w:tcPr>
            <w:tcW w:w="1162" w:type="dxa"/>
            <w:vAlign w:val="center"/>
          </w:tcPr>
          <w:p w14:paraId="2798501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59" w:type="dxa"/>
            <w:vAlign w:val="center"/>
          </w:tcPr>
          <w:p w14:paraId="194648F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FD19A2" w14:paraId="77AC7657" w14:textId="77777777" w:rsidTr="000C7078">
        <w:tc>
          <w:tcPr>
            <w:tcW w:w="748" w:type="dxa"/>
            <w:vMerge/>
            <w:vAlign w:val="center"/>
          </w:tcPr>
          <w:p w14:paraId="5AD3F0A0"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0FC31952" w14:textId="77777777" w:rsidR="005B397D" w:rsidRPr="00FD19A2" w:rsidRDefault="005B397D" w:rsidP="000C7078">
            <w:pPr>
              <w:jc w:val="center"/>
              <w:rPr>
                <w:rFonts w:ascii="Times New Roman" w:hAnsi="Times New Roman" w:cs="Times New Roman"/>
                <w:sz w:val="20"/>
                <w:szCs w:val="20"/>
              </w:rPr>
            </w:pPr>
          </w:p>
        </w:tc>
        <w:tc>
          <w:tcPr>
            <w:tcW w:w="670" w:type="dxa"/>
            <w:vAlign w:val="center"/>
          </w:tcPr>
          <w:p w14:paraId="4AAF278B" w14:textId="77777777" w:rsidR="005B397D" w:rsidRPr="00FD19A2" w:rsidRDefault="005B397D" w:rsidP="000C7078">
            <w:pPr>
              <w:jc w:val="center"/>
              <w:rPr>
                <w:rFonts w:ascii="Times New Roman" w:hAnsi="Times New Roman" w:cs="Times New Roman"/>
                <w:sz w:val="20"/>
                <w:szCs w:val="20"/>
              </w:rPr>
            </w:pPr>
          </w:p>
        </w:tc>
        <w:tc>
          <w:tcPr>
            <w:tcW w:w="822" w:type="dxa"/>
            <w:vAlign w:val="center"/>
          </w:tcPr>
          <w:p w14:paraId="3C8CE7A6"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20" w:type="dxa"/>
            <w:vAlign w:val="center"/>
          </w:tcPr>
          <w:p w14:paraId="049F9137"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lang w:val="en-US"/>
              </w:rPr>
              <w:t>RGA</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7892B083"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A</w:t>
            </w:r>
          </w:p>
          <w:p w14:paraId="2E8A8102"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B</w:t>
            </w:r>
          </w:p>
        </w:tc>
        <w:tc>
          <w:tcPr>
            <w:tcW w:w="899" w:type="dxa"/>
            <w:vAlign w:val="center"/>
          </w:tcPr>
          <w:p w14:paraId="12840777"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Запись из ШД</w:t>
            </w:r>
          </w:p>
          <w:p w14:paraId="6E1F1C9F" w14:textId="77777777" w:rsidR="005B397D" w:rsidRPr="00D31F23" w:rsidRDefault="005B397D" w:rsidP="000C7078">
            <w:pPr>
              <w:tabs>
                <w:tab w:val="left" w:pos="1065"/>
              </w:tabs>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vAlign w:val="center"/>
          </w:tcPr>
          <w:p w14:paraId="3A99E909"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lang w:val="en-US"/>
              </w:rPr>
              <w:t>B=</w:t>
            </w:r>
            <w:r w:rsidRPr="00FD19A2">
              <w:rPr>
                <w:rFonts w:ascii="Times New Roman" w:hAnsi="Times New Roman" w:cs="Times New Roman"/>
                <w:sz w:val="20"/>
                <w:szCs w:val="20"/>
              </w:rPr>
              <w:t>1</w:t>
            </w:r>
          </w:p>
        </w:tc>
        <w:tc>
          <w:tcPr>
            <w:tcW w:w="958" w:type="dxa"/>
            <w:vAlign w:val="center"/>
          </w:tcPr>
          <w:p w14:paraId="3D8DE00D"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lang w:val="en-US"/>
              </w:rPr>
              <w:t>A=X</w:t>
            </w:r>
          </w:p>
        </w:tc>
        <w:tc>
          <w:tcPr>
            <w:tcW w:w="873" w:type="dxa"/>
            <w:vAlign w:val="center"/>
          </w:tcPr>
          <w:p w14:paraId="06D92E24"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295" w:type="dxa"/>
            <w:vAlign w:val="center"/>
          </w:tcPr>
          <w:p w14:paraId="54CBBF44"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R=D</w:t>
            </w:r>
          </w:p>
          <w:p w14:paraId="277589A4"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F=R+C</w:t>
            </w:r>
            <w:r w:rsidRPr="00FD19A2">
              <w:rPr>
                <w:rFonts w:ascii="Times New Roman" w:hAnsi="Times New Roman" w:cs="Times New Roman"/>
                <w:i/>
                <w:sz w:val="20"/>
                <w:szCs w:val="20"/>
                <w:vertAlign w:val="subscript"/>
                <w:lang w:val="en-US"/>
              </w:rPr>
              <w:t>0</w:t>
            </w:r>
          </w:p>
          <w:p w14:paraId="632E2EAB" w14:textId="77777777" w:rsidR="005B397D" w:rsidRPr="00FD19A2" w:rsidRDefault="005B397D" w:rsidP="000C707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lang w:val="en-US"/>
              </w:rPr>
              <w:t>F</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B</w:t>
            </w:r>
          </w:p>
        </w:tc>
        <w:tc>
          <w:tcPr>
            <w:tcW w:w="906" w:type="dxa"/>
            <w:vAlign w:val="center"/>
          </w:tcPr>
          <w:p w14:paraId="7DC14B01" w14:textId="77777777" w:rsidR="005B397D" w:rsidRPr="00FD19A2" w:rsidRDefault="005B397D" w:rsidP="000C7078">
            <w:pPr>
              <w:jc w:val="center"/>
              <w:rPr>
                <w:rFonts w:ascii="Times New Roman" w:hAnsi="Times New Roman" w:cs="Times New Roman"/>
                <w:i/>
                <w:sz w:val="20"/>
                <w:szCs w:val="20"/>
              </w:rPr>
            </w:pPr>
            <w:r w:rsidRPr="00FD19A2">
              <w:rPr>
                <w:rFonts w:ascii="Times New Roman" w:hAnsi="Times New Roman" w:cs="Times New Roman"/>
                <w:sz w:val="20"/>
                <w:szCs w:val="20"/>
                <w:lang w:val="en-US"/>
              </w:rPr>
              <w:t>C</w:t>
            </w:r>
            <w:r w:rsidRPr="00FD19A2">
              <w:rPr>
                <w:rFonts w:ascii="Times New Roman" w:hAnsi="Times New Roman" w:cs="Times New Roman"/>
                <w:sz w:val="20"/>
                <w:szCs w:val="20"/>
                <w:vertAlign w:val="subscript"/>
                <w:lang w:val="en-US"/>
              </w:rPr>
              <w:t>0</w:t>
            </w:r>
            <w:r w:rsidRPr="00FD19A2">
              <w:rPr>
                <w:rFonts w:ascii="Times New Roman" w:hAnsi="Times New Roman" w:cs="Times New Roman"/>
                <w:sz w:val="20"/>
                <w:szCs w:val="20"/>
                <w:lang w:val="en-US"/>
              </w:rPr>
              <w:t>=0</w:t>
            </w:r>
          </w:p>
        </w:tc>
        <w:tc>
          <w:tcPr>
            <w:tcW w:w="1667" w:type="dxa"/>
            <w:vAlign w:val="center"/>
          </w:tcPr>
          <w:p w14:paraId="7B677359"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SL, SR = R</w:t>
            </w:r>
            <w:r w:rsidRPr="00FD19A2">
              <w:rPr>
                <w:rFonts w:ascii="Times New Roman" w:hAnsi="Times New Roman" w:cs="Times New Roman"/>
                <w:i/>
                <w:sz w:val="20"/>
                <w:szCs w:val="20"/>
                <w:vertAlign w:val="subscript"/>
                <w:lang w:val="en-US"/>
              </w:rPr>
              <w:t>off</w:t>
            </w:r>
          </w:p>
          <w:p w14:paraId="4AC125A0"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rPr>
              <w:t>ВР</w:t>
            </w:r>
            <w:r w:rsidRPr="00FD19A2">
              <w:rPr>
                <w:rFonts w:ascii="Times New Roman" w:hAnsi="Times New Roman" w:cs="Times New Roman"/>
                <w:i/>
                <w:sz w:val="20"/>
                <w:szCs w:val="20"/>
                <w:vertAlign w:val="subscript"/>
                <w:lang w:val="en-US"/>
              </w:rPr>
              <w:t>2</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6ECD548C"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CT= R</w:t>
            </w:r>
            <w:r w:rsidRPr="00FD19A2">
              <w:rPr>
                <w:rFonts w:ascii="Times New Roman" w:hAnsi="Times New Roman" w:cs="Times New Roman"/>
                <w:i/>
                <w:sz w:val="20"/>
                <w:szCs w:val="20"/>
                <w:vertAlign w:val="subscript"/>
                <w:lang w:val="en-US"/>
              </w:rPr>
              <w:t>off</w:t>
            </w:r>
          </w:p>
        </w:tc>
        <w:tc>
          <w:tcPr>
            <w:tcW w:w="1162" w:type="dxa"/>
            <w:vAlign w:val="center"/>
          </w:tcPr>
          <w:p w14:paraId="56316E80"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w:t>
            </w:r>
            <w:r w:rsidRPr="00FD19A2">
              <w:rPr>
                <w:rFonts w:ascii="Times New Roman" w:hAnsi="Times New Roman" w:cs="Times New Roman"/>
                <w:i/>
                <w:sz w:val="20"/>
                <w:szCs w:val="20"/>
                <w:lang w:val="en-US"/>
              </w:rPr>
              <w:t>RGM</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RGN</w:t>
            </w:r>
          </w:p>
        </w:tc>
        <w:tc>
          <w:tcPr>
            <w:tcW w:w="1559" w:type="dxa"/>
            <w:vAlign w:val="center"/>
          </w:tcPr>
          <w:p w14:paraId="41691737"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записи признаков в </w:t>
            </w:r>
            <w:r w:rsidRPr="00FD19A2">
              <w:rPr>
                <w:rFonts w:ascii="Times New Roman" w:hAnsi="Times New Roman" w:cs="Times New Roman"/>
                <w:i/>
                <w:sz w:val="20"/>
                <w:szCs w:val="20"/>
                <w:lang w:val="en-US"/>
              </w:rPr>
              <w:t>RGM</w:t>
            </w:r>
          </w:p>
        </w:tc>
      </w:tr>
      <w:tr w:rsidR="005B397D" w:rsidRPr="005C6712" w14:paraId="7C5B2319" w14:textId="77777777" w:rsidTr="000C7078">
        <w:tc>
          <w:tcPr>
            <w:tcW w:w="748" w:type="dxa"/>
            <w:vMerge w:val="restart"/>
            <w:vAlign w:val="center"/>
          </w:tcPr>
          <w:p w14:paraId="2E44CDE2"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N+1</w:t>
            </w:r>
          </w:p>
        </w:tc>
        <w:tc>
          <w:tcPr>
            <w:tcW w:w="13989" w:type="dxa"/>
            <w:gridSpan w:val="13"/>
            <w:vAlign w:val="center"/>
          </w:tcPr>
          <w:p w14:paraId="209B2EB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Запись множителя с ШД в регистр</w:t>
            </w:r>
            <w:r w:rsidRPr="00D31F23">
              <w:rPr>
                <w:rFonts w:ascii="Times New Roman" w:hAnsi="Times New Roman" w:cs="Times New Roman"/>
                <w:i/>
                <w:iCs/>
                <w:sz w:val="24"/>
                <w:szCs w:val="24"/>
              </w:rPr>
              <w:t xml:space="preserve">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2</w:t>
            </w:r>
          </w:p>
        </w:tc>
      </w:tr>
      <w:tr w:rsidR="005B397D" w:rsidRPr="005C6712" w14:paraId="1C136B5B" w14:textId="77777777" w:rsidTr="000C7078">
        <w:tc>
          <w:tcPr>
            <w:tcW w:w="748" w:type="dxa"/>
            <w:vMerge/>
            <w:vAlign w:val="center"/>
          </w:tcPr>
          <w:p w14:paraId="4F5E7E60"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7723124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0" w:type="dxa"/>
            <w:vAlign w:val="center"/>
          </w:tcPr>
          <w:p w14:paraId="1781DD4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22" w:type="dxa"/>
            <w:vAlign w:val="center"/>
          </w:tcPr>
          <w:p w14:paraId="6C11D2F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20" w:type="dxa"/>
            <w:vAlign w:val="center"/>
          </w:tcPr>
          <w:p w14:paraId="02D72B18"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100</w:t>
            </w:r>
          </w:p>
        </w:tc>
        <w:tc>
          <w:tcPr>
            <w:tcW w:w="899" w:type="dxa"/>
            <w:vAlign w:val="center"/>
          </w:tcPr>
          <w:p w14:paraId="139CF7C9"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vAlign w:val="center"/>
          </w:tcPr>
          <w:p w14:paraId="07DA991E"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0010</w:t>
            </w:r>
          </w:p>
        </w:tc>
        <w:tc>
          <w:tcPr>
            <w:tcW w:w="958" w:type="dxa"/>
            <w:vAlign w:val="center"/>
          </w:tcPr>
          <w:p w14:paraId="6830B5C4"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73" w:type="dxa"/>
            <w:vAlign w:val="center"/>
          </w:tcPr>
          <w:p w14:paraId="2FB9FDF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295" w:type="dxa"/>
            <w:vAlign w:val="center"/>
          </w:tcPr>
          <w:p w14:paraId="0D4FC2F2"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06" w:type="dxa"/>
            <w:vAlign w:val="center"/>
          </w:tcPr>
          <w:p w14:paraId="47F680D3" w14:textId="77777777" w:rsidR="005B397D" w:rsidRPr="005C6712" w:rsidRDefault="005B397D" w:rsidP="000C7078">
            <w:pPr>
              <w:jc w:val="center"/>
              <w:rPr>
                <w:rFonts w:ascii="Times New Roman" w:hAnsi="Times New Roman" w:cs="Times New Roman"/>
                <w:i/>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667" w:type="dxa"/>
            <w:vAlign w:val="center"/>
          </w:tcPr>
          <w:p w14:paraId="56B9005C"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111</w:t>
            </w:r>
          </w:p>
        </w:tc>
        <w:tc>
          <w:tcPr>
            <w:tcW w:w="1162" w:type="dxa"/>
            <w:vAlign w:val="center"/>
          </w:tcPr>
          <w:p w14:paraId="124F9DD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59" w:type="dxa"/>
            <w:vAlign w:val="center"/>
          </w:tcPr>
          <w:p w14:paraId="13681C5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6AC27CC4" w14:textId="77777777" w:rsidTr="000C7078">
        <w:tc>
          <w:tcPr>
            <w:tcW w:w="748" w:type="dxa"/>
            <w:vMerge w:val="restart"/>
            <w:vAlign w:val="center"/>
          </w:tcPr>
          <w:p w14:paraId="300A355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N+2</w:t>
            </w:r>
          </w:p>
        </w:tc>
        <w:tc>
          <w:tcPr>
            <w:tcW w:w="13989" w:type="dxa"/>
            <w:gridSpan w:val="13"/>
            <w:vAlign w:val="center"/>
          </w:tcPr>
          <w:p w14:paraId="12ABFAD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числа циклов умножения с шины данных в регистр </w:t>
            </w:r>
            <w:r w:rsidRPr="00D31F23">
              <w:rPr>
                <w:rFonts w:ascii="Times New Roman" w:hAnsi="Times New Roman" w:cs="Times New Roman"/>
                <w:iCs/>
                <w:sz w:val="24"/>
                <w:szCs w:val="24"/>
                <w:lang w:val="en-US"/>
              </w:rPr>
              <w:t>RG</w:t>
            </w:r>
            <w:r w:rsidRPr="00D31F23">
              <w:rPr>
                <w:rFonts w:ascii="Times New Roman" w:hAnsi="Times New Roman" w:cs="Times New Roman"/>
                <w:iCs/>
                <w:sz w:val="24"/>
                <w:szCs w:val="24"/>
              </w:rPr>
              <w:t>4</w:t>
            </w:r>
          </w:p>
        </w:tc>
      </w:tr>
      <w:tr w:rsidR="005B397D" w:rsidRPr="005C6712" w14:paraId="7E947EB1" w14:textId="77777777" w:rsidTr="000C7078">
        <w:tc>
          <w:tcPr>
            <w:tcW w:w="748" w:type="dxa"/>
            <w:vMerge/>
            <w:vAlign w:val="center"/>
          </w:tcPr>
          <w:p w14:paraId="42395EAB"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2DF19C7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0" w:type="dxa"/>
            <w:vAlign w:val="center"/>
          </w:tcPr>
          <w:p w14:paraId="290B581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22" w:type="dxa"/>
            <w:vAlign w:val="center"/>
          </w:tcPr>
          <w:p w14:paraId="3340522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20" w:type="dxa"/>
            <w:vAlign w:val="center"/>
          </w:tcPr>
          <w:p w14:paraId="459CD1E0"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100</w:t>
            </w:r>
          </w:p>
        </w:tc>
        <w:tc>
          <w:tcPr>
            <w:tcW w:w="899" w:type="dxa"/>
            <w:vAlign w:val="center"/>
          </w:tcPr>
          <w:p w14:paraId="2C2C5631"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vAlign w:val="center"/>
          </w:tcPr>
          <w:p w14:paraId="3BF36B25"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0100</w:t>
            </w:r>
          </w:p>
        </w:tc>
        <w:tc>
          <w:tcPr>
            <w:tcW w:w="958" w:type="dxa"/>
            <w:vAlign w:val="center"/>
          </w:tcPr>
          <w:p w14:paraId="04624003"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73" w:type="dxa"/>
            <w:vAlign w:val="center"/>
          </w:tcPr>
          <w:p w14:paraId="483E773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295" w:type="dxa"/>
            <w:vAlign w:val="center"/>
          </w:tcPr>
          <w:p w14:paraId="1F6FBDA4"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06" w:type="dxa"/>
            <w:vAlign w:val="center"/>
          </w:tcPr>
          <w:p w14:paraId="1CCAF574" w14:textId="77777777" w:rsidR="005B397D" w:rsidRPr="005C6712" w:rsidRDefault="005B397D" w:rsidP="000C7078">
            <w:pPr>
              <w:jc w:val="center"/>
              <w:rPr>
                <w:rFonts w:ascii="Times New Roman" w:hAnsi="Times New Roman" w:cs="Times New Roman"/>
                <w:i/>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667" w:type="dxa"/>
            <w:vAlign w:val="center"/>
          </w:tcPr>
          <w:p w14:paraId="31371173"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111</w:t>
            </w:r>
          </w:p>
        </w:tc>
        <w:tc>
          <w:tcPr>
            <w:tcW w:w="1162" w:type="dxa"/>
            <w:vAlign w:val="center"/>
          </w:tcPr>
          <w:p w14:paraId="28A525F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59" w:type="dxa"/>
            <w:vAlign w:val="center"/>
          </w:tcPr>
          <w:p w14:paraId="62AF6A7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381892C3" w14:textId="77777777" w:rsidTr="000C7078">
        <w:tc>
          <w:tcPr>
            <w:tcW w:w="748" w:type="dxa"/>
            <w:vMerge w:val="restart"/>
            <w:vAlign w:val="center"/>
          </w:tcPr>
          <w:p w14:paraId="21CD4B3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N+3</w:t>
            </w:r>
          </w:p>
        </w:tc>
        <w:tc>
          <w:tcPr>
            <w:tcW w:w="13989" w:type="dxa"/>
            <w:gridSpan w:val="13"/>
            <w:vAlign w:val="center"/>
          </w:tcPr>
          <w:p w14:paraId="5BCBE4E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нуля в регистр суммы </w:t>
            </w:r>
            <w:r w:rsidRPr="005C6712">
              <w:rPr>
                <w:rFonts w:ascii="Times New Roman" w:hAnsi="Times New Roman" w:cs="Times New Roman"/>
                <w:i/>
                <w:sz w:val="24"/>
                <w:szCs w:val="24"/>
                <w:lang w:val="en-US"/>
              </w:rPr>
              <w:t>RG</w:t>
            </w:r>
            <w:r w:rsidRPr="005C6712">
              <w:rPr>
                <w:rFonts w:ascii="Times New Roman" w:hAnsi="Times New Roman" w:cs="Times New Roman"/>
                <w:i/>
                <w:sz w:val="24"/>
                <w:szCs w:val="24"/>
              </w:rPr>
              <w:t>0</w:t>
            </w:r>
          </w:p>
        </w:tc>
      </w:tr>
      <w:tr w:rsidR="005B397D" w:rsidRPr="005C6712" w14:paraId="00F8405A" w14:textId="77777777" w:rsidTr="000C7078">
        <w:tc>
          <w:tcPr>
            <w:tcW w:w="748" w:type="dxa"/>
            <w:vMerge/>
            <w:vAlign w:val="center"/>
          </w:tcPr>
          <w:p w14:paraId="21C30275"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5141FE2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0" w:type="dxa"/>
            <w:vAlign w:val="center"/>
          </w:tcPr>
          <w:p w14:paraId="6BBFC1C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22" w:type="dxa"/>
            <w:vAlign w:val="center"/>
          </w:tcPr>
          <w:p w14:paraId="3679140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20" w:type="dxa"/>
            <w:vAlign w:val="center"/>
          </w:tcPr>
          <w:p w14:paraId="5E0247C1"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100</w:t>
            </w:r>
          </w:p>
        </w:tc>
        <w:tc>
          <w:tcPr>
            <w:tcW w:w="899" w:type="dxa"/>
            <w:vAlign w:val="center"/>
          </w:tcPr>
          <w:p w14:paraId="18879095"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vAlign w:val="center"/>
          </w:tcPr>
          <w:p w14:paraId="23C252F6"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58" w:type="dxa"/>
            <w:vAlign w:val="center"/>
          </w:tcPr>
          <w:p w14:paraId="70F56EFF"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73" w:type="dxa"/>
            <w:vAlign w:val="center"/>
          </w:tcPr>
          <w:p w14:paraId="12B01F5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295" w:type="dxa"/>
            <w:vAlign w:val="center"/>
          </w:tcPr>
          <w:p w14:paraId="09AF9D22"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21</w:t>
            </w:r>
            <w:r w:rsidRPr="005C6712">
              <w:rPr>
                <w:rFonts w:ascii="Times New Roman" w:hAnsi="Times New Roman" w:cs="Times New Roman"/>
                <w:sz w:val="24"/>
                <w:szCs w:val="24"/>
                <w:vertAlign w:val="subscript"/>
                <w:lang w:val="en-US"/>
              </w:rPr>
              <w:t>8</w:t>
            </w:r>
          </w:p>
        </w:tc>
        <w:tc>
          <w:tcPr>
            <w:tcW w:w="906" w:type="dxa"/>
            <w:vAlign w:val="center"/>
          </w:tcPr>
          <w:p w14:paraId="312BE83C" w14:textId="77777777" w:rsidR="005B397D" w:rsidRPr="005C6712" w:rsidRDefault="005B397D" w:rsidP="000C7078">
            <w:pPr>
              <w:jc w:val="center"/>
              <w:rPr>
                <w:rFonts w:ascii="Times New Roman" w:hAnsi="Times New Roman" w:cs="Times New Roman"/>
                <w:i/>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667" w:type="dxa"/>
            <w:vAlign w:val="center"/>
          </w:tcPr>
          <w:p w14:paraId="7C791930"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111</w:t>
            </w:r>
          </w:p>
        </w:tc>
        <w:tc>
          <w:tcPr>
            <w:tcW w:w="1162" w:type="dxa"/>
            <w:vAlign w:val="center"/>
          </w:tcPr>
          <w:p w14:paraId="4CC84D0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59" w:type="dxa"/>
            <w:vAlign w:val="center"/>
          </w:tcPr>
          <w:p w14:paraId="3B3F284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FD19A2" w14:paraId="2710E124" w14:textId="77777777" w:rsidTr="000C7078">
        <w:tc>
          <w:tcPr>
            <w:tcW w:w="748" w:type="dxa"/>
            <w:vMerge/>
            <w:vAlign w:val="center"/>
          </w:tcPr>
          <w:p w14:paraId="4EC95E0A"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1E2978F5" w14:textId="77777777" w:rsidR="005B397D" w:rsidRPr="005C6712" w:rsidRDefault="005B397D" w:rsidP="000C7078">
            <w:pPr>
              <w:jc w:val="center"/>
              <w:rPr>
                <w:rFonts w:ascii="Times New Roman" w:hAnsi="Times New Roman" w:cs="Times New Roman"/>
                <w:sz w:val="24"/>
                <w:szCs w:val="24"/>
              </w:rPr>
            </w:pPr>
          </w:p>
        </w:tc>
        <w:tc>
          <w:tcPr>
            <w:tcW w:w="670" w:type="dxa"/>
            <w:vAlign w:val="center"/>
          </w:tcPr>
          <w:p w14:paraId="38120D58" w14:textId="77777777" w:rsidR="005B397D" w:rsidRPr="00FD19A2" w:rsidRDefault="005B397D" w:rsidP="000C7078">
            <w:pPr>
              <w:jc w:val="center"/>
              <w:rPr>
                <w:rFonts w:ascii="Times New Roman" w:hAnsi="Times New Roman" w:cs="Times New Roman"/>
                <w:sz w:val="20"/>
                <w:szCs w:val="20"/>
              </w:rPr>
            </w:pPr>
          </w:p>
        </w:tc>
        <w:tc>
          <w:tcPr>
            <w:tcW w:w="822" w:type="dxa"/>
            <w:vAlign w:val="center"/>
          </w:tcPr>
          <w:p w14:paraId="2796C79B"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20" w:type="dxa"/>
            <w:vAlign w:val="center"/>
          </w:tcPr>
          <w:p w14:paraId="5E744898"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lang w:val="en-US"/>
              </w:rPr>
              <w:t>RGA</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2E11CD68"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A</w:t>
            </w:r>
          </w:p>
          <w:p w14:paraId="7C01CE9E"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B</w:t>
            </w:r>
          </w:p>
        </w:tc>
        <w:tc>
          <w:tcPr>
            <w:tcW w:w="899" w:type="dxa"/>
            <w:vAlign w:val="center"/>
          </w:tcPr>
          <w:p w14:paraId="6C607A4F"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Запись из ШД</w:t>
            </w:r>
          </w:p>
          <w:p w14:paraId="4C410CBA" w14:textId="77777777" w:rsidR="005B397D" w:rsidRPr="00D31F23" w:rsidRDefault="005B397D" w:rsidP="000C7078">
            <w:pPr>
              <w:tabs>
                <w:tab w:val="left" w:pos="1065"/>
              </w:tabs>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vAlign w:val="center"/>
          </w:tcPr>
          <w:p w14:paraId="7692284A"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lang w:val="en-US"/>
              </w:rPr>
              <w:t>B=0</w:t>
            </w:r>
          </w:p>
        </w:tc>
        <w:tc>
          <w:tcPr>
            <w:tcW w:w="958" w:type="dxa"/>
            <w:vAlign w:val="center"/>
          </w:tcPr>
          <w:p w14:paraId="60208E3A"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lang w:val="en-US"/>
              </w:rPr>
              <w:t>A=</w:t>
            </w:r>
            <w:r w:rsidRPr="00FD19A2">
              <w:rPr>
                <w:rFonts w:ascii="Times New Roman" w:hAnsi="Times New Roman" w:cs="Times New Roman"/>
                <w:sz w:val="20"/>
                <w:szCs w:val="20"/>
                <w:lang w:val="en-US"/>
              </w:rPr>
              <w:t>X</w:t>
            </w:r>
          </w:p>
        </w:tc>
        <w:tc>
          <w:tcPr>
            <w:tcW w:w="873" w:type="dxa"/>
            <w:vAlign w:val="center"/>
          </w:tcPr>
          <w:p w14:paraId="5BFD1DE9"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295" w:type="dxa"/>
            <w:vAlign w:val="center"/>
          </w:tcPr>
          <w:p w14:paraId="1871617E" w14:textId="77777777" w:rsidR="005B397D" w:rsidRPr="00FD19A2" w:rsidRDefault="005B397D" w:rsidP="000C707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lang w:val="en-US"/>
              </w:rPr>
              <w:t>F=</w:t>
            </w:r>
            <w:r w:rsidRPr="00FD19A2">
              <w:rPr>
                <w:rFonts w:ascii="Times New Roman" w:hAnsi="Times New Roman" w:cs="Times New Roman"/>
                <w:sz w:val="20"/>
                <w:szCs w:val="20"/>
                <w:lang w:val="en-US"/>
              </w:rPr>
              <w:t>0000</w:t>
            </w:r>
          </w:p>
        </w:tc>
        <w:tc>
          <w:tcPr>
            <w:tcW w:w="906" w:type="dxa"/>
            <w:vAlign w:val="center"/>
          </w:tcPr>
          <w:p w14:paraId="50B5DD30" w14:textId="77777777" w:rsidR="005B397D" w:rsidRPr="00FD19A2" w:rsidRDefault="005B397D" w:rsidP="000C7078">
            <w:pPr>
              <w:jc w:val="center"/>
              <w:rPr>
                <w:rFonts w:ascii="Times New Roman" w:hAnsi="Times New Roman" w:cs="Times New Roman"/>
                <w:i/>
                <w:sz w:val="20"/>
                <w:szCs w:val="20"/>
              </w:rPr>
            </w:pPr>
            <w:r w:rsidRPr="00FD19A2">
              <w:rPr>
                <w:rFonts w:ascii="Times New Roman" w:hAnsi="Times New Roman" w:cs="Times New Roman"/>
                <w:sz w:val="20"/>
                <w:szCs w:val="20"/>
                <w:lang w:val="en-US"/>
              </w:rPr>
              <w:t>C</w:t>
            </w:r>
            <w:r w:rsidRPr="00FD19A2">
              <w:rPr>
                <w:rFonts w:ascii="Times New Roman" w:hAnsi="Times New Roman" w:cs="Times New Roman"/>
                <w:sz w:val="20"/>
                <w:szCs w:val="20"/>
                <w:vertAlign w:val="subscript"/>
                <w:lang w:val="en-US"/>
              </w:rPr>
              <w:t>0</w:t>
            </w:r>
            <w:r w:rsidRPr="00FD19A2">
              <w:rPr>
                <w:rFonts w:ascii="Times New Roman" w:hAnsi="Times New Roman" w:cs="Times New Roman"/>
                <w:sz w:val="20"/>
                <w:szCs w:val="20"/>
                <w:lang w:val="en-US"/>
              </w:rPr>
              <w:t>=0</w:t>
            </w:r>
          </w:p>
        </w:tc>
        <w:tc>
          <w:tcPr>
            <w:tcW w:w="1667" w:type="dxa"/>
            <w:vAlign w:val="center"/>
          </w:tcPr>
          <w:p w14:paraId="6BF3600A"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SL, SR = R</w:t>
            </w:r>
            <w:r w:rsidRPr="00FD19A2">
              <w:rPr>
                <w:rFonts w:ascii="Times New Roman" w:hAnsi="Times New Roman" w:cs="Times New Roman"/>
                <w:i/>
                <w:sz w:val="20"/>
                <w:szCs w:val="20"/>
                <w:vertAlign w:val="subscript"/>
                <w:lang w:val="en-US"/>
              </w:rPr>
              <w:t>off</w:t>
            </w:r>
          </w:p>
          <w:p w14:paraId="72B84528"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rPr>
              <w:t>ВР</w:t>
            </w:r>
            <w:r w:rsidRPr="00FD19A2">
              <w:rPr>
                <w:rFonts w:ascii="Times New Roman" w:hAnsi="Times New Roman" w:cs="Times New Roman"/>
                <w:i/>
                <w:sz w:val="20"/>
                <w:szCs w:val="20"/>
                <w:vertAlign w:val="subscript"/>
                <w:lang w:val="en-US"/>
              </w:rPr>
              <w:t>2</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22421488"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CT= R</w:t>
            </w:r>
            <w:r w:rsidRPr="00FD19A2">
              <w:rPr>
                <w:rFonts w:ascii="Times New Roman" w:hAnsi="Times New Roman" w:cs="Times New Roman"/>
                <w:i/>
                <w:sz w:val="20"/>
                <w:szCs w:val="20"/>
                <w:vertAlign w:val="subscript"/>
                <w:lang w:val="en-US"/>
              </w:rPr>
              <w:t>off</w:t>
            </w:r>
          </w:p>
        </w:tc>
        <w:tc>
          <w:tcPr>
            <w:tcW w:w="1162" w:type="dxa"/>
            <w:vAlign w:val="center"/>
          </w:tcPr>
          <w:p w14:paraId="5C1A68C4"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w:t>
            </w:r>
            <w:r w:rsidRPr="00FD19A2">
              <w:rPr>
                <w:rFonts w:ascii="Times New Roman" w:hAnsi="Times New Roman" w:cs="Times New Roman"/>
                <w:i/>
                <w:sz w:val="20"/>
                <w:szCs w:val="20"/>
                <w:lang w:val="en-US"/>
              </w:rPr>
              <w:t>RGM</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RGN</w:t>
            </w:r>
          </w:p>
        </w:tc>
        <w:tc>
          <w:tcPr>
            <w:tcW w:w="1559" w:type="dxa"/>
            <w:vAlign w:val="center"/>
          </w:tcPr>
          <w:p w14:paraId="7C320C5A"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записи признаков в </w:t>
            </w:r>
            <w:r w:rsidRPr="00FD19A2">
              <w:rPr>
                <w:rFonts w:ascii="Times New Roman" w:hAnsi="Times New Roman" w:cs="Times New Roman"/>
                <w:i/>
                <w:sz w:val="20"/>
                <w:szCs w:val="20"/>
                <w:lang w:val="en-US"/>
              </w:rPr>
              <w:t>RGM</w:t>
            </w:r>
          </w:p>
        </w:tc>
      </w:tr>
      <w:tr w:rsidR="005B397D" w:rsidRPr="005C6712" w14:paraId="2998084A" w14:textId="77777777" w:rsidTr="000C7078">
        <w:tc>
          <w:tcPr>
            <w:tcW w:w="748" w:type="dxa"/>
            <w:vMerge w:val="restart"/>
            <w:vAlign w:val="center"/>
          </w:tcPr>
          <w:p w14:paraId="4D99F31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N+4</w:t>
            </w:r>
          </w:p>
        </w:tc>
        <w:tc>
          <w:tcPr>
            <w:tcW w:w="13989" w:type="dxa"/>
            <w:gridSpan w:val="13"/>
            <w:vAlign w:val="center"/>
          </w:tcPr>
          <w:p w14:paraId="260F074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Cs/>
                <w:sz w:val="24"/>
                <w:szCs w:val="24"/>
              </w:rPr>
              <w:t>Перенос данных</w:t>
            </w:r>
            <w:r>
              <w:rPr>
                <w:rFonts w:ascii="Times New Roman" w:hAnsi="Times New Roman" w:cs="Times New Roman"/>
                <w:i/>
                <w:sz w:val="24"/>
                <w:szCs w:val="24"/>
              </w:rPr>
              <w:t xml:space="preserve"> </w:t>
            </w:r>
            <w:r w:rsidRPr="005C6712">
              <w:rPr>
                <w:rFonts w:ascii="Times New Roman" w:hAnsi="Times New Roman" w:cs="Times New Roman"/>
                <w:iCs/>
                <w:sz w:val="24"/>
                <w:szCs w:val="24"/>
              </w:rPr>
              <w:t xml:space="preserve">из </w:t>
            </w:r>
            <w:r w:rsidRPr="00D31F23">
              <w:rPr>
                <w:rFonts w:ascii="Times New Roman" w:hAnsi="Times New Roman" w:cs="Times New Roman"/>
                <w:i/>
                <w:sz w:val="24"/>
                <w:szCs w:val="24"/>
                <w:lang w:val="en-US"/>
              </w:rPr>
              <w:t>RG</w:t>
            </w:r>
            <w:r w:rsidRPr="00D31F23">
              <w:rPr>
                <w:rFonts w:ascii="Times New Roman" w:hAnsi="Times New Roman" w:cs="Times New Roman"/>
                <w:i/>
                <w:sz w:val="24"/>
                <w:szCs w:val="24"/>
              </w:rPr>
              <w:t xml:space="preserve">2, </w:t>
            </w:r>
            <w:r w:rsidRPr="00D31F23">
              <w:rPr>
                <w:rFonts w:ascii="Times New Roman" w:hAnsi="Times New Roman" w:cs="Times New Roman"/>
                <w:i/>
                <w:sz w:val="24"/>
                <w:szCs w:val="24"/>
                <w:lang w:val="en-US"/>
              </w:rPr>
              <w:t>RGQ</w:t>
            </w:r>
            <w:r w:rsidRPr="00D31F23">
              <w:rPr>
                <w:rFonts w:ascii="Times New Roman" w:hAnsi="Times New Roman" w:cs="Times New Roman"/>
                <w:i/>
                <w:sz w:val="24"/>
                <w:szCs w:val="24"/>
              </w:rPr>
              <w:t xml:space="preserve"> = </w:t>
            </w:r>
            <w:r w:rsidRPr="00D31F23">
              <w:rPr>
                <w:rFonts w:ascii="Times New Roman" w:hAnsi="Times New Roman" w:cs="Times New Roman"/>
                <w:i/>
                <w:sz w:val="24"/>
                <w:szCs w:val="24"/>
                <w:lang w:val="en-US"/>
              </w:rPr>
              <w:t>RG</w:t>
            </w:r>
            <w:r w:rsidRPr="00D31F23">
              <w:rPr>
                <w:rFonts w:ascii="Times New Roman" w:hAnsi="Times New Roman" w:cs="Times New Roman"/>
                <w:i/>
                <w:sz w:val="24"/>
                <w:szCs w:val="24"/>
              </w:rPr>
              <w:t>2</w:t>
            </w:r>
          </w:p>
        </w:tc>
      </w:tr>
      <w:tr w:rsidR="005B397D" w:rsidRPr="005C6712" w14:paraId="751AA12E" w14:textId="77777777" w:rsidTr="000C7078">
        <w:tc>
          <w:tcPr>
            <w:tcW w:w="748" w:type="dxa"/>
            <w:vMerge/>
            <w:vAlign w:val="center"/>
          </w:tcPr>
          <w:p w14:paraId="4882C743"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5C23410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70" w:type="dxa"/>
            <w:vAlign w:val="center"/>
          </w:tcPr>
          <w:p w14:paraId="4F81EA9A"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22" w:type="dxa"/>
            <w:vAlign w:val="center"/>
          </w:tcPr>
          <w:p w14:paraId="4611FFF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20" w:type="dxa"/>
            <w:vAlign w:val="center"/>
          </w:tcPr>
          <w:p w14:paraId="3B95A7C2"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100</w:t>
            </w:r>
          </w:p>
        </w:tc>
        <w:tc>
          <w:tcPr>
            <w:tcW w:w="899" w:type="dxa"/>
            <w:vAlign w:val="center"/>
          </w:tcPr>
          <w:p w14:paraId="77518F12"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w:t>
            </w:r>
          </w:p>
        </w:tc>
        <w:tc>
          <w:tcPr>
            <w:tcW w:w="967" w:type="dxa"/>
            <w:vAlign w:val="center"/>
          </w:tcPr>
          <w:p w14:paraId="0EEA9E54"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XXXX</w:t>
            </w:r>
          </w:p>
        </w:tc>
        <w:tc>
          <w:tcPr>
            <w:tcW w:w="958" w:type="dxa"/>
            <w:vAlign w:val="center"/>
          </w:tcPr>
          <w:p w14:paraId="59C8A87F"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0010</w:t>
            </w:r>
          </w:p>
        </w:tc>
        <w:tc>
          <w:tcPr>
            <w:tcW w:w="873" w:type="dxa"/>
            <w:vAlign w:val="center"/>
          </w:tcPr>
          <w:p w14:paraId="01F501E2"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1295" w:type="dxa"/>
            <w:vAlign w:val="center"/>
          </w:tcPr>
          <w:p w14:paraId="2F55E43D"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146</w:t>
            </w:r>
            <w:r w:rsidRPr="005C6712">
              <w:rPr>
                <w:rFonts w:ascii="Times New Roman" w:hAnsi="Times New Roman" w:cs="Times New Roman"/>
                <w:i/>
                <w:sz w:val="24"/>
                <w:szCs w:val="24"/>
                <w:vertAlign w:val="subscript"/>
              </w:rPr>
              <w:t>8</w:t>
            </w:r>
          </w:p>
        </w:tc>
        <w:tc>
          <w:tcPr>
            <w:tcW w:w="906" w:type="dxa"/>
            <w:vAlign w:val="center"/>
          </w:tcPr>
          <w:p w14:paraId="0D21C74A" w14:textId="77777777" w:rsidR="005B397D" w:rsidRPr="005C6712" w:rsidRDefault="005B397D" w:rsidP="000C7078">
            <w:pPr>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0</w:t>
            </w:r>
            <w:r w:rsidRPr="005C6712">
              <w:rPr>
                <w:rFonts w:ascii="Times New Roman" w:hAnsi="Times New Roman" w:cs="Times New Roman"/>
                <w:i/>
                <w:sz w:val="24"/>
                <w:szCs w:val="24"/>
                <w:vertAlign w:val="subscript"/>
                <w:lang w:val="en-US"/>
              </w:rPr>
              <w:t>8</w:t>
            </w:r>
          </w:p>
        </w:tc>
        <w:tc>
          <w:tcPr>
            <w:tcW w:w="1667" w:type="dxa"/>
            <w:vAlign w:val="center"/>
          </w:tcPr>
          <w:p w14:paraId="63E7252B"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111</w:t>
            </w:r>
          </w:p>
        </w:tc>
        <w:tc>
          <w:tcPr>
            <w:tcW w:w="1162" w:type="dxa"/>
            <w:vAlign w:val="center"/>
          </w:tcPr>
          <w:p w14:paraId="3589C0CF"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w:t>
            </w:r>
          </w:p>
        </w:tc>
        <w:tc>
          <w:tcPr>
            <w:tcW w:w="1559" w:type="dxa"/>
            <w:vAlign w:val="center"/>
          </w:tcPr>
          <w:p w14:paraId="00B6850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FD19A2" w14:paraId="7EFBEA5E" w14:textId="77777777" w:rsidTr="000C7078">
        <w:tc>
          <w:tcPr>
            <w:tcW w:w="748" w:type="dxa"/>
            <w:vMerge/>
            <w:vAlign w:val="center"/>
          </w:tcPr>
          <w:p w14:paraId="19A645AB" w14:textId="77777777" w:rsidR="005B397D" w:rsidRPr="005C6712" w:rsidRDefault="005B397D" w:rsidP="000C7078">
            <w:pPr>
              <w:jc w:val="center"/>
              <w:rPr>
                <w:rFonts w:ascii="Times New Roman" w:hAnsi="Times New Roman" w:cs="Times New Roman"/>
                <w:sz w:val="24"/>
                <w:szCs w:val="24"/>
              </w:rPr>
            </w:pPr>
          </w:p>
        </w:tc>
        <w:tc>
          <w:tcPr>
            <w:tcW w:w="1091" w:type="dxa"/>
            <w:vAlign w:val="center"/>
          </w:tcPr>
          <w:p w14:paraId="1ACB7BFA" w14:textId="77777777" w:rsidR="005B397D" w:rsidRPr="00FD19A2" w:rsidRDefault="005B397D" w:rsidP="000C7078">
            <w:pPr>
              <w:jc w:val="center"/>
              <w:rPr>
                <w:rFonts w:ascii="Times New Roman" w:hAnsi="Times New Roman" w:cs="Times New Roman"/>
                <w:sz w:val="20"/>
                <w:szCs w:val="20"/>
              </w:rPr>
            </w:pPr>
          </w:p>
        </w:tc>
        <w:tc>
          <w:tcPr>
            <w:tcW w:w="670" w:type="dxa"/>
            <w:vAlign w:val="center"/>
          </w:tcPr>
          <w:p w14:paraId="0B5FEAE8" w14:textId="77777777" w:rsidR="005B397D" w:rsidRPr="00FD19A2" w:rsidRDefault="005B397D" w:rsidP="000C7078">
            <w:pPr>
              <w:jc w:val="center"/>
              <w:rPr>
                <w:rFonts w:ascii="Times New Roman" w:hAnsi="Times New Roman" w:cs="Times New Roman"/>
                <w:sz w:val="20"/>
                <w:szCs w:val="20"/>
              </w:rPr>
            </w:pPr>
          </w:p>
        </w:tc>
        <w:tc>
          <w:tcPr>
            <w:tcW w:w="822" w:type="dxa"/>
            <w:vAlign w:val="center"/>
          </w:tcPr>
          <w:p w14:paraId="79C38BE3" w14:textId="77777777" w:rsidR="005B397D" w:rsidRPr="00FD19A2" w:rsidRDefault="005B397D" w:rsidP="000C7078">
            <w:pPr>
              <w:jc w:val="center"/>
              <w:rPr>
                <w:rFonts w:ascii="Times New Roman" w:hAnsi="Times New Roman" w:cs="Times New Roman"/>
                <w:sz w:val="20"/>
                <w:szCs w:val="20"/>
                <w:lang w:val="en-US"/>
              </w:rPr>
            </w:pPr>
            <w:r w:rsidRPr="00FD19A2">
              <w:rPr>
                <w:rFonts w:ascii="Times New Roman" w:hAnsi="Times New Roman" w:cs="Times New Roman"/>
                <w:sz w:val="20"/>
                <w:szCs w:val="20"/>
              </w:rPr>
              <w:t>СМК</w:t>
            </w:r>
          </w:p>
        </w:tc>
        <w:tc>
          <w:tcPr>
            <w:tcW w:w="1120" w:type="dxa"/>
            <w:vAlign w:val="center"/>
          </w:tcPr>
          <w:p w14:paraId="5DDA79DA"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lang w:val="en-US"/>
              </w:rPr>
              <w:t>RGA</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218179BD"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A</w:t>
            </w:r>
          </w:p>
          <w:p w14:paraId="7F27FD75"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B</w:t>
            </w:r>
          </w:p>
        </w:tc>
        <w:tc>
          <w:tcPr>
            <w:tcW w:w="899" w:type="dxa"/>
            <w:vAlign w:val="center"/>
          </w:tcPr>
          <w:p w14:paraId="3C335B61"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Запись из ШД</w:t>
            </w:r>
          </w:p>
          <w:p w14:paraId="1945650B" w14:textId="77777777" w:rsidR="005B397D" w:rsidRPr="00D31F23" w:rsidRDefault="005B397D" w:rsidP="000C7078">
            <w:pPr>
              <w:tabs>
                <w:tab w:val="left" w:pos="1065"/>
              </w:tabs>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vAlign w:val="center"/>
          </w:tcPr>
          <w:p w14:paraId="16421171" w14:textId="77777777" w:rsidR="005B397D" w:rsidRPr="00FD19A2" w:rsidRDefault="005B397D" w:rsidP="000C7078">
            <w:pPr>
              <w:tabs>
                <w:tab w:val="left" w:pos="1065"/>
              </w:tabs>
              <w:jc w:val="center"/>
              <w:rPr>
                <w:rFonts w:ascii="Times New Roman" w:hAnsi="Times New Roman" w:cs="Times New Roman"/>
                <w:sz w:val="20"/>
                <w:szCs w:val="20"/>
              </w:rPr>
            </w:pPr>
          </w:p>
        </w:tc>
        <w:tc>
          <w:tcPr>
            <w:tcW w:w="958" w:type="dxa"/>
            <w:vAlign w:val="center"/>
          </w:tcPr>
          <w:p w14:paraId="7FA3E999" w14:textId="77777777" w:rsidR="005B397D" w:rsidRPr="00D31F23" w:rsidRDefault="005B397D" w:rsidP="000C7078">
            <w:pPr>
              <w:tabs>
                <w:tab w:val="left" w:pos="1065"/>
              </w:tabs>
              <w:jc w:val="center"/>
              <w:rPr>
                <w:rFonts w:ascii="Times New Roman" w:hAnsi="Times New Roman" w:cs="Times New Roman"/>
                <w:i/>
                <w:iCs/>
                <w:sz w:val="20"/>
                <w:szCs w:val="20"/>
                <w:lang w:val="en-US"/>
              </w:rPr>
            </w:pPr>
            <w:r w:rsidRPr="00D31F23">
              <w:rPr>
                <w:rFonts w:ascii="Times New Roman" w:hAnsi="Times New Roman" w:cs="Times New Roman"/>
                <w:i/>
                <w:iCs/>
                <w:sz w:val="20"/>
                <w:szCs w:val="20"/>
                <w:lang w:val="en-US"/>
              </w:rPr>
              <w:t>A=R</w:t>
            </w:r>
            <w:r w:rsidRPr="00D31F23">
              <w:rPr>
                <w:rFonts w:ascii="Times New Roman" w:hAnsi="Times New Roman" w:cs="Times New Roman"/>
                <w:i/>
                <w:iCs/>
                <w:sz w:val="20"/>
                <w:szCs w:val="20"/>
                <w:vertAlign w:val="subscript"/>
                <w:lang w:val="en-US"/>
              </w:rPr>
              <w:t>2</w:t>
            </w:r>
          </w:p>
        </w:tc>
        <w:tc>
          <w:tcPr>
            <w:tcW w:w="873" w:type="dxa"/>
            <w:vAlign w:val="center"/>
          </w:tcPr>
          <w:p w14:paraId="4E4592B5" w14:textId="77777777" w:rsidR="005B397D" w:rsidRPr="00FD19A2" w:rsidRDefault="005B397D" w:rsidP="000C7078">
            <w:pPr>
              <w:jc w:val="center"/>
              <w:rPr>
                <w:rFonts w:ascii="Times New Roman" w:hAnsi="Times New Roman" w:cs="Times New Roman"/>
                <w:sz w:val="20"/>
                <w:szCs w:val="20"/>
              </w:rPr>
            </w:pPr>
          </w:p>
        </w:tc>
        <w:tc>
          <w:tcPr>
            <w:tcW w:w="1295" w:type="dxa"/>
            <w:vAlign w:val="center"/>
          </w:tcPr>
          <w:p w14:paraId="5E1A1AF8"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R=A</w:t>
            </w:r>
          </w:p>
          <w:p w14:paraId="2A89878B"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F=R+C</w:t>
            </w:r>
            <w:r w:rsidRPr="00FD19A2">
              <w:rPr>
                <w:rFonts w:ascii="Times New Roman" w:hAnsi="Times New Roman" w:cs="Times New Roman"/>
                <w:i/>
                <w:sz w:val="20"/>
                <w:szCs w:val="20"/>
                <w:vertAlign w:val="subscript"/>
                <w:lang w:val="en-US"/>
              </w:rPr>
              <w:t>0</w:t>
            </w:r>
          </w:p>
          <w:p w14:paraId="7921A51A"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F</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Y</w:t>
            </w:r>
            <w:r>
              <w:rPr>
                <w:rFonts w:ascii="Times New Roman" w:hAnsi="Times New Roman" w:cs="Times New Roman"/>
                <w:i/>
                <w:sz w:val="20"/>
                <w:szCs w:val="20"/>
                <w:lang w:val="en-US"/>
              </w:rPr>
              <w:t>, Q</w:t>
            </w:r>
          </w:p>
        </w:tc>
        <w:tc>
          <w:tcPr>
            <w:tcW w:w="906" w:type="dxa"/>
            <w:vAlign w:val="center"/>
          </w:tcPr>
          <w:p w14:paraId="1AC7CCD6" w14:textId="77777777" w:rsidR="005B397D" w:rsidRPr="00FD19A2" w:rsidRDefault="005B397D" w:rsidP="000C7078">
            <w:pPr>
              <w:jc w:val="center"/>
              <w:rPr>
                <w:rFonts w:ascii="Times New Roman" w:hAnsi="Times New Roman" w:cs="Times New Roman"/>
                <w:i/>
                <w:sz w:val="20"/>
                <w:szCs w:val="20"/>
              </w:rPr>
            </w:pPr>
            <w:r w:rsidRPr="00FD19A2">
              <w:rPr>
                <w:rFonts w:ascii="Times New Roman" w:hAnsi="Times New Roman" w:cs="Times New Roman"/>
                <w:sz w:val="20"/>
                <w:szCs w:val="20"/>
                <w:lang w:val="en-US"/>
              </w:rPr>
              <w:t>C</w:t>
            </w:r>
            <w:r w:rsidRPr="00FD19A2">
              <w:rPr>
                <w:rFonts w:ascii="Times New Roman" w:hAnsi="Times New Roman" w:cs="Times New Roman"/>
                <w:sz w:val="20"/>
                <w:szCs w:val="20"/>
                <w:vertAlign w:val="subscript"/>
                <w:lang w:val="en-US"/>
              </w:rPr>
              <w:t>0</w:t>
            </w:r>
            <w:r w:rsidRPr="00FD19A2">
              <w:rPr>
                <w:rFonts w:ascii="Times New Roman" w:hAnsi="Times New Roman" w:cs="Times New Roman"/>
                <w:sz w:val="20"/>
                <w:szCs w:val="20"/>
                <w:lang w:val="en-US"/>
              </w:rPr>
              <w:t>=0</w:t>
            </w:r>
          </w:p>
        </w:tc>
        <w:tc>
          <w:tcPr>
            <w:tcW w:w="1667" w:type="dxa"/>
            <w:vAlign w:val="center"/>
          </w:tcPr>
          <w:p w14:paraId="7E09E0EA"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SL, SR = R</w:t>
            </w:r>
            <w:r w:rsidRPr="00FD19A2">
              <w:rPr>
                <w:rFonts w:ascii="Times New Roman" w:hAnsi="Times New Roman" w:cs="Times New Roman"/>
                <w:i/>
                <w:sz w:val="20"/>
                <w:szCs w:val="20"/>
                <w:vertAlign w:val="subscript"/>
                <w:lang w:val="en-US"/>
              </w:rPr>
              <w:t>off</w:t>
            </w:r>
          </w:p>
          <w:p w14:paraId="5C067388"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rPr>
              <w:t>ВР</w:t>
            </w:r>
            <w:r w:rsidRPr="00FD19A2">
              <w:rPr>
                <w:rFonts w:ascii="Times New Roman" w:hAnsi="Times New Roman" w:cs="Times New Roman"/>
                <w:i/>
                <w:sz w:val="20"/>
                <w:szCs w:val="20"/>
                <w:vertAlign w:val="subscript"/>
                <w:lang w:val="en-US"/>
              </w:rPr>
              <w:t>2</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7E8B126D"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CT= R</w:t>
            </w:r>
            <w:r w:rsidRPr="00FD19A2">
              <w:rPr>
                <w:rFonts w:ascii="Times New Roman" w:hAnsi="Times New Roman" w:cs="Times New Roman"/>
                <w:i/>
                <w:sz w:val="20"/>
                <w:szCs w:val="20"/>
                <w:vertAlign w:val="subscript"/>
                <w:lang w:val="en-US"/>
              </w:rPr>
              <w:t>off</w:t>
            </w:r>
          </w:p>
        </w:tc>
        <w:tc>
          <w:tcPr>
            <w:tcW w:w="1162" w:type="dxa"/>
            <w:vAlign w:val="center"/>
          </w:tcPr>
          <w:p w14:paraId="384EE0A0"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w:t>
            </w:r>
            <w:r w:rsidRPr="00FD19A2">
              <w:rPr>
                <w:rFonts w:ascii="Times New Roman" w:hAnsi="Times New Roman" w:cs="Times New Roman"/>
                <w:i/>
                <w:sz w:val="20"/>
                <w:szCs w:val="20"/>
                <w:lang w:val="en-US"/>
              </w:rPr>
              <w:t>RGM</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RGN</w:t>
            </w:r>
          </w:p>
        </w:tc>
        <w:tc>
          <w:tcPr>
            <w:tcW w:w="1559" w:type="dxa"/>
            <w:vAlign w:val="center"/>
          </w:tcPr>
          <w:p w14:paraId="450C2BDF"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записи признаков в </w:t>
            </w:r>
            <w:r w:rsidRPr="00FD19A2">
              <w:rPr>
                <w:rFonts w:ascii="Times New Roman" w:hAnsi="Times New Roman" w:cs="Times New Roman"/>
                <w:i/>
                <w:sz w:val="20"/>
                <w:szCs w:val="20"/>
                <w:lang w:val="en-US"/>
              </w:rPr>
              <w:t>RGM</w:t>
            </w:r>
          </w:p>
        </w:tc>
      </w:tr>
    </w:tbl>
    <w:p w14:paraId="1C76FA2B" w14:textId="77777777" w:rsidR="005B397D" w:rsidRDefault="005B397D" w:rsidP="005B397D">
      <w:pPr>
        <w:spacing w:after="0"/>
        <w:jc w:val="right"/>
        <w:rPr>
          <w:rFonts w:ascii="Times New Roman" w:hAnsi="Times New Roman" w:cs="Times New Roman"/>
          <w:sz w:val="28"/>
          <w:szCs w:val="28"/>
        </w:rPr>
      </w:pPr>
    </w:p>
    <w:p w14:paraId="215B089E" w14:textId="28A9F0BE" w:rsidR="005B397D" w:rsidRDefault="005B397D" w:rsidP="005B397D">
      <w:pPr>
        <w:spacing w:after="0"/>
        <w:jc w:val="right"/>
        <w:rPr>
          <w:rFonts w:ascii="Times New Roman" w:hAnsi="Times New Roman" w:cs="Times New Roman"/>
          <w:sz w:val="28"/>
          <w:szCs w:val="28"/>
        </w:rPr>
      </w:pPr>
      <w:r w:rsidRPr="005B397D">
        <w:rPr>
          <w:rFonts w:ascii="Times New Roman" w:hAnsi="Times New Roman" w:cs="Times New Roman"/>
          <w:sz w:val="28"/>
          <w:szCs w:val="28"/>
        </w:rPr>
        <w:lastRenderedPageBreak/>
        <w:t>Продолжение таблицы 4.5</w:t>
      </w:r>
    </w:p>
    <w:tbl>
      <w:tblPr>
        <w:tblStyle w:val="a7"/>
        <w:tblW w:w="14737" w:type="dxa"/>
        <w:tblLayout w:type="fixed"/>
        <w:tblLook w:val="04A0" w:firstRow="1" w:lastRow="0" w:firstColumn="1" w:lastColumn="0" w:noHBand="0" w:noVBand="1"/>
      </w:tblPr>
      <w:tblGrid>
        <w:gridCol w:w="748"/>
        <w:gridCol w:w="12"/>
        <w:gridCol w:w="1079"/>
        <w:gridCol w:w="63"/>
        <w:gridCol w:w="607"/>
        <w:gridCol w:w="54"/>
        <w:gridCol w:w="768"/>
        <w:gridCol w:w="184"/>
        <w:gridCol w:w="936"/>
        <w:gridCol w:w="197"/>
        <w:gridCol w:w="702"/>
        <w:gridCol w:w="210"/>
        <w:gridCol w:w="757"/>
        <w:gridCol w:w="210"/>
        <w:gridCol w:w="748"/>
        <w:gridCol w:w="219"/>
        <w:gridCol w:w="654"/>
        <w:gridCol w:w="232"/>
        <w:gridCol w:w="1063"/>
        <w:gridCol w:w="287"/>
        <w:gridCol w:w="619"/>
        <w:gridCol w:w="323"/>
        <w:gridCol w:w="1344"/>
        <w:gridCol w:w="56"/>
        <w:gridCol w:w="1106"/>
        <w:gridCol w:w="16"/>
        <w:gridCol w:w="1543"/>
      </w:tblGrid>
      <w:tr w:rsidR="00847667" w:rsidRPr="005C6712" w14:paraId="3AC5E33E" w14:textId="77777777" w:rsidTr="000C7078">
        <w:tc>
          <w:tcPr>
            <w:tcW w:w="748" w:type="dxa"/>
            <w:vMerge w:val="restart"/>
            <w:vAlign w:val="center"/>
          </w:tcPr>
          <w:p w14:paraId="621CADA8" w14:textId="77777777" w:rsidR="00847667" w:rsidRPr="005C6712" w:rsidRDefault="00847667" w:rsidP="000C707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3" w:type="dxa"/>
            <w:gridSpan w:val="6"/>
            <w:vAlign w:val="center"/>
          </w:tcPr>
          <w:p w14:paraId="013EF574" w14:textId="77777777" w:rsidR="00847667" w:rsidRPr="005C6712" w:rsidRDefault="00847667" w:rsidP="000C707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2"/>
            <w:vAlign w:val="center"/>
          </w:tcPr>
          <w:p w14:paraId="675B1A70" w14:textId="77777777" w:rsidR="00847667" w:rsidRPr="005C6712" w:rsidRDefault="00847667" w:rsidP="000C707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0"/>
            <w:vAlign w:val="center"/>
          </w:tcPr>
          <w:p w14:paraId="2D12167A" w14:textId="77777777" w:rsidR="00847667" w:rsidRPr="005C6712" w:rsidRDefault="00847667" w:rsidP="000C707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94" w:type="dxa"/>
            <w:gridSpan w:val="8"/>
            <w:vAlign w:val="center"/>
          </w:tcPr>
          <w:p w14:paraId="29F518D1" w14:textId="77777777" w:rsidR="00847667" w:rsidRPr="005C6712" w:rsidRDefault="00847667" w:rsidP="000C707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847667" w:rsidRPr="005C6712" w14:paraId="1730700C" w14:textId="77777777" w:rsidTr="000C7078">
        <w:tc>
          <w:tcPr>
            <w:tcW w:w="748" w:type="dxa"/>
            <w:vMerge/>
            <w:vAlign w:val="center"/>
          </w:tcPr>
          <w:p w14:paraId="54AB88C8" w14:textId="77777777" w:rsidR="00847667" w:rsidRPr="005C6712" w:rsidRDefault="00847667" w:rsidP="000C7078">
            <w:pPr>
              <w:jc w:val="center"/>
              <w:rPr>
                <w:rFonts w:ascii="Times New Roman" w:hAnsi="Times New Roman" w:cs="Times New Roman"/>
                <w:sz w:val="24"/>
                <w:szCs w:val="24"/>
              </w:rPr>
            </w:pPr>
          </w:p>
        </w:tc>
        <w:tc>
          <w:tcPr>
            <w:tcW w:w="1091" w:type="dxa"/>
            <w:gridSpan w:val="2"/>
            <w:vAlign w:val="center"/>
          </w:tcPr>
          <w:p w14:paraId="53AB3087" w14:textId="77777777" w:rsidR="00847667" w:rsidRPr="005C6712" w:rsidRDefault="00000000" w:rsidP="000C707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70" w:type="dxa"/>
            <w:gridSpan w:val="2"/>
            <w:vAlign w:val="center"/>
          </w:tcPr>
          <w:p w14:paraId="69719D02" w14:textId="77777777" w:rsidR="00847667"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gridSpan w:val="2"/>
            <w:vAlign w:val="center"/>
          </w:tcPr>
          <w:p w14:paraId="46A13A21" w14:textId="77777777" w:rsidR="00847667" w:rsidRPr="005C6712" w:rsidRDefault="00000000" w:rsidP="000C707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2"/>
            <w:vAlign w:val="center"/>
          </w:tcPr>
          <w:p w14:paraId="323FED1D" w14:textId="77777777" w:rsidR="00847667" w:rsidRPr="005C6712" w:rsidRDefault="00000000" w:rsidP="000C7078">
            <w:pPr>
              <w:jc w:val="center"/>
              <w:rPr>
                <w:rFonts w:ascii="Times New Roman" w:hAnsi="Times New Roman" w:cs="Times New Roman"/>
                <w:sz w:val="24"/>
                <w:szCs w:val="24"/>
                <w:lang w:val="en-US"/>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OE</m:t>
                    </m:r>
                  </m:e>
                </m:acc>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0</m:t>
                    </m:r>
                  </m:sub>
                </m:sSub>
              </m:oMath>
            </m:oMathPara>
          </w:p>
        </w:tc>
        <w:tc>
          <w:tcPr>
            <w:tcW w:w="899" w:type="dxa"/>
            <w:gridSpan w:val="2"/>
            <w:vAlign w:val="center"/>
          </w:tcPr>
          <w:p w14:paraId="5978454E" w14:textId="77777777" w:rsidR="00847667"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EA</m:t>
                    </m:r>
                  </m:e>
                </m:acc>
              </m:oMath>
            </m:oMathPara>
          </w:p>
        </w:tc>
        <w:tc>
          <w:tcPr>
            <w:tcW w:w="967" w:type="dxa"/>
            <w:gridSpan w:val="2"/>
            <w:vAlign w:val="center"/>
          </w:tcPr>
          <w:p w14:paraId="76079E05" w14:textId="77777777" w:rsidR="00847667" w:rsidRPr="005C6712" w:rsidRDefault="00000000" w:rsidP="000C707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2"/>
            <w:vAlign w:val="center"/>
          </w:tcPr>
          <w:p w14:paraId="1D461A1C" w14:textId="77777777" w:rsidR="00847667" w:rsidRPr="005C6712" w:rsidRDefault="00000000" w:rsidP="000C707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2"/>
            <w:vAlign w:val="center"/>
          </w:tcPr>
          <w:p w14:paraId="2564540E" w14:textId="77777777" w:rsidR="00847667"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2"/>
            <w:vAlign w:val="center"/>
          </w:tcPr>
          <w:p w14:paraId="14F95330" w14:textId="77777777" w:rsidR="00847667" w:rsidRPr="005C6712" w:rsidRDefault="00000000" w:rsidP="000C707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906" w:type="dxa"/>
            <w:gridSpan w:val="2"/>
            <w:vAlign w:val="center"/>
          </w:tcPr>
          <w:p w14:paraId="3BF91175" w14:textId="77777777" w:rsidR="00847667" w:rsidRPr="005C6712" w:rsidRDefault="00000000" w:rsidP="000C707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667" w:type="dxa"/>
            <w:gridSpan w:val="2"/>
            <w:vAlign w:val="center"/>
          </w:tcPr>
          <w:p w14:paraId="5D1F981C" w14:textId="77777777" w:rsidR="00847667"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2"/>
            <w:vAlign w:val="center"/>
          </w:tcPr>
          <w:p w14:paraId="201B4583" w14:textId="77777777" w:rsidR="00847667" w:rsidRPr="005C6712" w:rsidRDefault="00000000" w:rsidP="000C707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559" w:type="dxa"/>
            <w:gridSpan w:val="2"/>
            <w:vAlign w:val="center"/>
          </w:tcPr>
          <w:p w14:paraId="5146762D" w14:textId="77777777" w:rsidR="00847667"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847667" w:rsidRPr="005C6712" w14:paraId="37F2C94A" w14:textId="77777777" w:rsidTr="000C7078">
        <w:tc>
          <w:tcPr>
            <w:tcW w:w="748" w:type="dxa"/>
            <w:vMerge/>
            <w:vAlign w:val="center"/>
          </w:tcPr>
          <w:p w14:paraId="38472BB7" w14:textId="77777777" w:rsidR="00847667" w:rsidRPr="005C6712" w:rsidRDefault="00847667" w:rsidP="000C7078">
            <w:pPr>
              <w:jc w:val="center"/>
              <w:rPr>
                <w:rFonts w:ascii="Times New Roman" w:hAnsi="Times New Roman" w:cs="Times New Roman"/>
                <w:sz w:val="24"/>
                <w:szCs w:val="24"/>
              </w:rPr>
            </w:pPr>
          </w:p>
        </w:tc>
        <w:tc>
          <w:tcPr>
            <w:tcW w:w="1091" w:type="dxa"/>
            <w:gridSpan w:val="2"/>
            <w:vAlign w:val="center"/>
          </w:tcPr>
          <w:p w14:paraId="1D64DD88"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66-55</w:t>
            </w:r>
          </w:p>
        </w:tc>
        <w:tc>
          <w:tcPr>
            <w:tcW w:w="670" w:type="dxa"/>
            <w:gridSpan w:val="2"/>
            <w:vAlign w:val="center"/>
          </w:tcPr>
          <w:p w14:paraId="419359E9"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54</w:t>
            </w:r>
          </w:p>
        </w:tc>
        <w:tc>
          <w:tcPr>
            <w:tcW w:w="822" w:type="dxa"/>
            <w:gridSpan w:val="2"/>
            <w:vAlign w:val="center"/>
          </w:tcPr>
          <w:p w14:paraId="4CED1FA1"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53-50</w:t>
            </w:r>
          </w:p>
        </w:tc>
        <w:tc>
          <w:tcPr>
            <w:tcW w:w="1120" w:type="dxa"/>
            <w:gridSpan w:val="2"/>
            <w:vAlign w:val="center"/>
          </w:tcPr>
          <w:p w14:paraId="3FE3311D"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49 48 47</w:t>
            </w:r>
          </w:p>
        </w:tc>
        <w:tc>
          <w:tcPr>
            <w:tcW w:w="899" w:type="dxa"/>
            <w:gridSpan w:val="2"/>
            <w:vAlign w:val="center"/>
          </w:tcPr>
          <w:p w14:paraId="09E00645"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46</w:t>
            </w:r>
          </w:p>
        </w:tc>
        <w:tc>
          <w:tcPr>
            <w:tcW w:w="967" w:type="dxa"/>
            <w:gridSpan w:val="2"/>
            <w:vAlign w:val="center"/>
          </w:tcPr>
          <w:p w14:paraId="725D4BA5"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45-42</w:t>
            </w:r>
          </w:p>
        </w:tc>
        <w:tc>
          <w:tcPr>
            <w:tcW w:w="958" w:type="dxa"/>
            <w:gridSpan w:val="2"/>
            <w:vAlign w:val="center"/>
          </w:tcPr>
          <w:p w14:paraId="002BFD32"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41-38</w:t>
            </w:r>
          </w:p>
        </w:tc>
        <w:tc>
          <w:tcPr>
            <w:tcW w:w="873" w:type="dxa"/>
            <w:gridSpan w:val="2"/>
            <w:vAlign w:val="center"/>
          </w:tcPr>
          <w:p w14:paraId="329D0B35"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37</w:t>
            </w:r>
          </w:p>
        </w:tc>
        <w:tc>
          <w:tcPr>
            <w:tcW w:w="1295" w:type="dxa"/>
            <w:gridSpan w:val="2"/>
            <w:vAlign w:val="center"/>
          </w:tcPr>
          <w:p w14:paraId="4DC3B1E4"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36-28</w:t>
            </w:r>
          </w:p>
        </w:tc>
        <w:tc>
          <w:tcPr>
            <w:tcW w:w="906" w:type="dxa"/>
            <w:gridSpan w:val="2"/>
            <w:vAlign w:val="center"/>
          </w:tcPr>
          <w:p w14:paraId="678C648C"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27-15</w:t>
            </w:r>
          </w:p>
        </w:tc>
        <w:tc>
          <w:tcPr>
            <w:tcW w:w="1667" w:type="dxa"/>
            <w:gridSpan w:val="2"/>
            <w:vAlign w:val="center"/>
          </w:tcPr>
          <w:p w14:paraId="0FFA3E35"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14 13 12</w:t>
            </w:r>
          </w:p>
        </w:tc>
        <w:tc>
          <w:tcPr>
            <w:tcW w:w="1162" w:type="dxa"/>
            <w:gridSpan w:val="2"/>
            <w:vAlign w:val="center"/>
          </w:tcPr>
          <w:p w14:paraId="0E312796"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11 10</w:t>
            </w:r>
          </w:p>
        </w:tc>
        <w:tc>
          <w:tcPr>
            <w:tcW w:w="1559" w:type="dxa"/>
            <w:gridSpan w:val="2"/>
            <w:vAlign w:val="center"/>
          </w:tcPr>
          <w:p w14:paraId="0EC85F0A" w14:textId="77777777" w:rsidR="00847667" w:rsidRPr="005C6712" w:rsidRDefault="00847667"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9-6</w:t>
            </w:r>
          </w:p>
        </w:tc>
      </w:tr>
      <w:tr w:rsidR="005B397D" w:rsidRPr="005C6712" w14:paraId="2BD5A4AB" w14:textId="77777777" w:rsidTr="005B397D">
        <w:tc>
          <w:tcPr>
            <w:tcW w:w="760" w:type="dxa"/>
            <w:gridSpan w:val="2"/>
            <w:vMerge w:val="restart"/>
            <w:vAlign w:val="center"/>
          </w:tcPr>
          <w:p w14:paraId="3C66619A"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N+5</w:t>
            </w:r>
          </w:p>
        </w:tc>
        <w:tc>
          <w:tcPr>
            <w:tcW w:w="13977" w:type="dxa"/>
            <w:gridSpan w:val="25"/>
            <w:vAlign w:val="center"/>
          </w:tcPr>
          <w:p w14:paraId="3EBB205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Сложение множимого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1</w:t>
            </w:r>
            <w:r w:rsidRPr="005C6712">
              <w:rPr>
                <w:rFonts w:ascii="Times New Roman" w:hAnsi="Times New Roman" w:cs="Times New Roman"/>
                <w:sz w:val="24"/>
                <w:szCs w:val="24"/>
              </w:rPr>
              <w:t xml:space="preserve"> и частичной суммы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0</w:t>
            </w:r>
            <w:r w:rsidRPr="005C6712">
              <w:rPr>
                <w:rFonts w:ascii="Times New Roman" w:hAnsi="Times New Roman" w:cs="Times New Roman"/>
                <w:sz w:val="24"/>
                <w:szCs w:val="24"/>
              </w:rPr>
              <w:t xml:space="preserve"> и переход по результату</w:t>
            </w:r>
          </w:p>
        </w:tc>
      </w:tr>
      <w:tr w:rsidR="005B397D" w:rsidRPr="005C6712" w14:paraId="38B26713" w14:textId="77777777" w:rsidTr="005B397D">
        <w:tc>
          <w:tcPr>
            <w:tcW w:w="760" w:type="dxa"/>
            <w:gridSpan w:val="2"/>
            <w:vMerge/>
            <w:vAlign w:val="center"/>
          </w:tcPr>
          <w:p w14:paraId="3E1B0AE3"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2E7D8D58" w14:textId="77777777" w:rsidR="005B397D" w:rsidRPr="005C6712" w:rsidRDefault="005B397D" w:rsidP="000C7078">
            <w:pPr>
              <w:jc w:val="center"/>
              <w:rPr>
                <w:rFonts w:ascii="Times New Roman" w:hAnsi="Times New Roman" w:cs="Times New Roman"/>
                <w:sz w:val="24"/>
                <w:szCs w:val="24"/>
              </w:rPr>
            </w:pPr>
          </w:p>
        </w:tc>
        <w:tc>
          <w:tcPr>
            <w:tcW w:w="661" w:type="dxa"/>
            <w:gridSpan w:val="2"/>
            <w:vAlign w:val="center"/>
          </w:tcPr>
          <w:p w14:paraId="21A42B8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952" w:type="dxa"/>
            <w:gridSpan w:val="2"/>
            <w:vAlign w:val="center"/>
          </w:tcPr>
          <w:p w14:paraId="3225D91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3" w:type="dxa"/>
            <w:gridSpan w:val="2"/>
            <w:vAlign w:val="center"/>
          </w:tcPr>
          <w:p w14:paraId="71063067"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lang w:val="en-US"/>
              </w:rPr>
              <w:t>100</w:t>
            </w:r>
          </w:p>
        </w:tc>
        <w:tc>
          <w:tcPr>
            <w:tcW w:w="912" w:type="dxa"/>
            <w:gridSpan w:val="2"/>
            <w:vAlign w:val="center"/>
          </w:tcPr>
          <w:p w14:paraId="157BD296"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gridSpan w:val="2"/>
            <w:vAlign w:val="center"/>
          </w:tcPr>
          <w:p w14:paraId="4A4A7F03"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0000</w:t>
            </w:r>
          </w:p>
        </w:tc>
        <w:tc>
          <w:tcPr>
            <w:tcW w:w="967" w:type="dxa"/>
            <w:gridSpan w:val="2"/>
            <w:vAlign w:val="center"/>
          </w:tcPr>
          <w:p w14:paraId="26F76A9C"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0001</w:t>
            </w:r>
          </w:p>
        </w:tc>
        <w:tc>
          <w:tcPr>
            <w:tcW w:w="886" w:type="dxa"/>
            <w:gridSpan w:val="2"/>
            <w:vAlign w:val="center"/>
          </w:tcPr>
          <w:p w14:paraId="7CC1B85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w:t>
            </w:r>
          </w:p>
        </w:tc>
        <w:tc>
          <w:tcPr>
            <w:tcW w:w="1350" w:type="dxa"/>
            <w:gridSpan w:val="2"/>
            <w:vAlign w:val="center"/>
          </w:tcPr>
          <w:p w14:paraId="2EC8C681"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0</w:t>
            </w:r>
            <w:r w:rsidRPr="005C6712">
              <w:rPr>
                <w:rFonts w:ascii="Times New Roman" w:hAnsi="Times New Roman" w:cs="Times New Roman"/>
                <w:i/>
                <w:sz w:val="24"/>
                <w:szCs w:val="24"/>
                <w:vertAlign w:val="subscript"/>
                <w:lang w:val="en-US"/>
              </w:rPr>
              <w:t>8</w:t>
            </w:r>
          </w:p>
        </w:tc>
        <w:tc>
          <w:tcPr>
            <w:tcW w:w="942" w:type="dxa"/>
            <w:gridSpan w:val="2"/>
            <w:vAlign w:val="center"/>
          </w:tcPr>
          <w:p w14:paraId="67741D00" w14:textId="77777777" w:rsidR="005B397D" w:rsidRPr="005C6712" w:rsidRDefault="005B397D" w:rsidP="000C7078">
            <w:pPr>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0</w:t>
            </w:r>
            <w:r w:rsidRPr="005C6712">
              <w:rPr>
                <w:rFonts w:ascii="Times New Roman" w:hAnsi="Times New Roman" w:cs="Times New Roman"/>
                <w:i/>
                <w:sz w:val="24"/>
                <w:szCs w:val="24"/>
                <w:vertAlign w:val="subscript"/>
                <w:lang w:val="en-US"/>
              </w:rPr>
              <w:t>8</w:t>
            </w:r>
          </w:p>
        </w:tc>
        <w:tc>
          <w:tcPr>
            <w:tcW w:w="1400" w:type="dxa"/>
            <w:gridSpan w:val="2"/>
            <w:vAlign w:val="center"/>
          </w:tcPr>
          <w:p w14:paraId="6C89768B" w14:textId="77777777" w:rsidR="005B397D" w:rsidRPr="005C6712" w:rsidRDefault="005B397D"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111</w:t>
            </w:r>
          </w:p>
        </w:tc>
        <w:tc>
          <w:tcPr>
            <w:tcW w:w="1122" w:type="dxa"/>
            <w:gridSpan w:val="2"/>
            <w:vAlign w:val="center"/>
          </w:tcPr>
          <w:p w14:paraId="7095A1C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w:t>
            </w:r>
          </w:p>
        </w:tc>
        <w:tc>
          <w:tcPr>
            <w:tcW w:w="1543" w:type="dxa"/>
            <w:vAlign w:val="center"/>
          </w:tcPr>
          <w:p w14:paraId="376BAC01"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1111</w:t>
            </w:r>
          </w:p>
        </w:tc>
      </w:tr>
      <w:tr w:rsidR="005B397D" w:rsidRPr="00FD19A2" w14:paraId="1F47E774" w14:textId="77777777" w:rsidTr="005B397D">
        <w:tc>
          <w:tcPr>
            <w:tcW w:w="760" w:type="dxa"/>
            <w:gridSpan w:val="2"/>
            <w:vMerge/>
            <w:vAlign w:val="center"/>
          </w:tcPr>
          <w:p w14:paraId="2F290D09"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54E5D089" w14:textId="77777777" w:rsidR="005B397D" w:rsidRPr="00FD19A2" w:rsidRDefault="005B397D" w:rsidP="000C7078">
            <w:pPr>
              <w:jc w:val="center"/>
              <w:rPr>
                <w:rFonts w:ascii="Times New Roman" w:hAnsi="Times New Roman" w:cs="Times New Roman"/>
                <w:sz w:val="20"/>
                <w:szCs w:val="20"/>
              </w:rPr>
            </w:pPr>
          </w:p>
        </w:tc>
        <w:tc>
          <w:tcPr>
            <w:tcW w:w="661" w:type="dxa"/>
            <w:gridSpan w:val="2"/>
            <w:vAlign w:val="center"/>
          </w:tcPr>
          <w:p w14:paraId="0F7DEF70" w14:textId="77777777" w:rsidR="005B397D" w:rsidRPr="00FD19A2" w:rsidRDefault="005B397D" w:rsidP="000C7078">
            <w:pPr>
              <w:jc w:val="center"/>
              <w:rPr>
                <w:rFonts w:ascii="Times New Roman" w:hAnsi="Times New Roman" w:cs="Times New Roman"/>
                <w:sz w:val="20"/>
                <w:szCs w:val="20"/>
              </w:rPr>
            </w:pPr>
          </w:p>
        </w:tc>
        <w:tc>
          <w:tcPr>
            <w:tcW w:w="952" w:type="dxa"/>
            <w:gridSpan w:val="2"/>
            <w:vAlign w:val="center"/>
          </w:tcPr>
          <w:p w14:paraId="6D576317"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33" w:type="dxa"/>
            <w:gridSpan w:val="2"/>
            <w:vAlign w:val="center"/>
          </w:tcPr>
          <w:p w14:paraId="4C816D87"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lang w:val="en-US"/>
              </w:rPr>
              <w:t>RGA</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1C53BDC5"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A</w:t>
            </w:r>
          </w:p>
          <w:p w14:paraId="53A3ED5B"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B</w:t>
            </w:r>
          </w:p>
        </w:tc>
        <w:tc>
          <w:tcPr>
            <w:tcW w:w="912" w:type="dxa"/>
            <w:gridSpan w:val="2"/>
            <w:vAlign w:val="center"/>
          </w:tcPr>
          <w:p w14:paraId="52D59E24"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Запись из ШД</w:t>
            </w:r>
          </w:p>
          <w:p w14:paraId="68209C00" w14:textId="77777777" w:rsidR="005B397D" w:rsidRPr="00D31F23" w:rsidRDefault="005B397D" w:rsidP="000C7078">
            <w:pPr>
              <w:tabs>
                <w:tab w:val="left" w:pos="1065"/>
              </w:tabs>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gridSpan w:val="2"/>
            <w:vAlign w:val="center"/>
          </w:tcPr>
          <w:p w14:paraId="460D8C6F"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sz w:val="20"/>
                <w:szCs w:val="20"/>
                <w:lang w:val="en-US"/>
              </w:rPr>
              <w:t>B=0</w:t>
            </w:r>
          </w:p>
        </w:tc>
        <w:tc>
          <w:tcPr>
            <w:tcW w:w="967" w:type="dxa"/>
            <w:gridSpan w:val="2"/>
            <w:vAlign w:val="center"/>
          </w:tcPr>
          <w:p w14:paraId="10D14F66"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sz w:val="20"/>
                <w:szCs w:val="20"/>
                <w:lang w:val="en-US"/>
              </w:rPr>
              <w:t>A=R</w:t>
            </w:r>
            <w:r w:rsidRPr="00FD19A2">
              <w:rPr>
                <w:rFonts w:ascii="Times New Roman" w:hAnsi="Times New Roman" w:cs="Times New Roman"/>
                <w:sz w:val="20"/>
                <w:szCs w:val="20"/>
                <w:vertAlign w:val="subscript"/>
                <w:lang w:val="en-US"/>
              </w:rPr>
              <w:t>1</w:t>
            </w:r>
          </w:p>
        </w:tc>
        <w:tc>
          <w:tcPr>
            <w:tcW w:w="886" w:type="dxa"/>
            <w:gridSpan w:val="2"/>
            <w:vAlign w:val="center"/>
          </w:tcPr>
          <w:p w14:paraId="48DFC410"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350" w:type="dxa"/>
            <w:gridSpan w:val="2"/>
            <w:vAlign w:val="center"/>
          </w:tcPr>
          <w:p w14:paraId="03AACEF7" w14:textId="4AD28351" w:rsidR="000A2E3E"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S=B</w:t>
            </w:r>
          </w:p>
          <w:p w14:paraId="4B7162A4" w14:textId="5041B432"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R=A</w:t>
            </w:r>
          </w:p>
          <w:p w14:paraId="57E21CB2" w14:textId="77777777" w:rsidR="005B397D" w:rsidRPr="00FD19A2" w:rsidRDefault="005B397D" w:rsidP="000C7078">
            <w:pPr>
              <w:tabs>
                <w:tab w:val="left" w:pos="1065"/>
              </w:tabs>
              <w:jc w:val="center"/>
              <w:rPr>
                <w:rFonts w:ascii="Times New Roman" w:hAnsi="Times New Roman" w:cs="Times New Roman"/>
                <w:i/>
                <w:sz w:val="20"/>
                <w:szCs w:val="20"/>
                <w:vertAlign w:val="subscript"/>
                <w:lang w:val="en-US"/>
              </w:rPr>
            </w:pPr>
            <w:r w:rsidRPr="00FD19A2">
              <w:rPr>
                <w:rFonts w:ascii="Times New Roman" w:hAnsi="Times New Roman" w:cs="Times New Roman"/>
                <w:i/>
                <w:sz w:val="20"/>
                <w:szCs w:val="20"/>
                <w:lang w:val="en-US"/>
              </w:rPr>
              <w:t>F=R+S+C</w:t>
            </w:r>
            <w:r w:rsidRPr="00FD19A2">
              <w:rPr>
                <w:rFonts w:ascii="Times New Roman" w:hAnsi="Times New Roman" w:cs="Times New Roman"/>
                <w:i/>
                <w:sz w:val="20"/>
                <w:szCs w:val="20"/>
                <w:vertAlign w:val="subscript"/>
                <w:lang w:val="en-US"/>
              </w:rPr>
              <w:t>0</w:t>
            </w:r>
          </w:p>
          <w:p w14:paraId="1873C0D1" w14:textId="77777777" w:rsidR="005B397D" w:rsidRPr="00FD19A2" w:rsidRDefault="005B397D" w:rsidP="000C7078">
            <w:pPr>
              <w:tabs>
                <w:tab w:val="left" w:pos="1065"/>
              </w:tabs>
              <w:jc w:val="center"/>
              <w:rPr>
                <w:rFonts w:ascii="Times New Roman" w:hAnsi="Times New Roman" w:cs="Times New Roman"/>
                <w:i/>
                <w:sz w:val="20"/>
                <w:szCs w:val="20"/>
                <w:vertAlign w:val="subscript"/>
                <w:lang w:val="en-US"/>
              </w:rPr>
            </w:pPr>
            <w:r w:rsidRPr="00FD19A2">
              <w:rPr>
                <w:rFonts w:ascii="Times New Roman" w:hAnsi="Times New Roman" w:cs="Times New Roman"/>
                <w:i/>
                <w:sz w:val="20"/>
                <w:szCs w:val="20"/>
                <w:vertAlign w:val="subscript"/>
                <w:lang w:val="en-US"/>
              </w:rPr>
              <w:t>z=1</w:t>
            </w:r>
          </w:p>
          <w:p w14:paraId="2BB8D7D6"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S+C</w:t>
            </w:r>
            <w:r w:rsidRPr="00FD19A2">
              <w:rPr>
                <w:rFonts w:ascii="Times New Roman" w:hAnsi="Times New Roman" w:cs="Times New Roman"/>
                <w:i/>
                <w:sz w:val="20"/>
                <w:szCs w:val="20"/>
                <w:vertAlign w:val="subscript"/>
                <w:lang w:val="en-US"/>
              </w:rPr>
              <w:t>0</w:t>
            </w:r>
          </w:p>
          <w:p w14:paraId="6D3CF246"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1/2F</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Y</w:t>
            </w:r>
          </w:p>
        </w:tc>
        <w:tc>
          <w:tcPr>
            <w:tcW w:w="942" w:type="dxa"/>
            <w:gridSpan w:val="2"/>
            <w:vAlign w:val="center"/>
          </w:tcPr>
          <w:p w14:paraId="562756D9" w14:textId="77777777" w:rsidR="005B397D" w:rsidRPr="00FD19A2" w:rsidRDefault="005B397D" w:rsidP="000C7078">
            <w:pPr>
              <w:jc w:val="center"/>
              <w:rPr>
                <w:rFonts w:ascii="Times New Roman" w:hAnsi="Times New Roman" w:cs="Times New Roman"/>
                <w:i/>
                <w:sz w:val="20"/>
                <w:szCs w:val="20"/>
                <w:lang w:val="en-US"/>
              </w:rPr>
            </w:pPr>
            <w:r w:rsidRPr="00FD19A2">
              <w:rPr>
                <w:rFonts w:ascii="Times New Roman" w:hAnsi="Times New Roman" w:cs="Times New Roman"/>
                <w:sz w:val="20"/>
                <w:szCs w:val="20"/>
                <w:lang w:val="en-US"/>
              </w:rPr>
              <w:t>C</w:t>
            </w:r>
            <w:r w:rsidRPr="00FD19A2">
              <w:rPr>
                <w:rFonts w:ascii="Times New Roman" w:hAnsi="Times New Roman" w:cs="Times New Roman"/>
                <w:sz w:val="20"/>
                <w:szCs w:val="20"/>
                <w:vertAlign w:val="subscript"/>
                <w:lang w:val="en-US"/>
              </w:rPr>
              <w:t>0</w:t>
            </w:r>
            <w:r w:rsidRPr="00FD19A2">
              <w:rPr>
                <w:rFonts w:ascii="Times New Roman" w:hAnsi="Times New Roman" w:cs="Times New Roman"/>
                <w:sz w:val="20"/>
                <w:szCs w:val="20"/>
                <w:lang w:val="en-US"/>
              </w:rPr>
              <w:t>=0</w:t>
            </w:r>
          </w:p>
        </w:tc>
        <w:tc>
          <w:tcPr>
            <w:tcW w:w="1400" w:type="dxa"/>
            <w:gridSpan w:val="2"/>
            <w:vAlign w:val="center"/>
          </w:tcPr>
          <w:p w14:paraId="3E3BA091"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SL, SR = R</w:t>
            </w:r>
            <w:r w:rsidRPr="00FD19A2">
              <w:rPr>
                <w:rFonts w:ascii="Times New Roman" w:hAnsi="Times New Roman" w:cs="Times New Roman"/>
                <w:i/>
                <w:sz w:val="20"/>
                <w:szCs w:val="20"/>
                <w:vertAlign w:val="subscript"/>
                <w:lang w:val="en-US"/>
              </w:rPr>
              <w:t>off</w:t>
            </w:r>
          </w:p>
          <w:p w14:paraId="108BBD6F"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rPr>
              <w:t>ВР</w:t>
            </w:r>
            <w:r w:rsidRPr="00FD19A2">
              <w:rPr>
                <w:rFonts w:ascii="Times New Roman" w:hAnsi="Times New Roman" w:cs="Times New Roman"/>
                <w:i/>
                <w:sz w:val="20"/>
                <w:szCs w:val="20"/>
                <w:vertAlign w:val="subscript"/>
                <w:lang w:val="en-US"/>
              </w:rPr>
              <w:t>2</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5BEF0E3C"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CT= R</w:t>
            </w:r>
            <w:r w:rsidRPr="00FD19A2">
              <w:rPr>
                <w:rFonts w:ascii="Times New Roman" w:hAnsi="Times New Roman" w:cs="Times New Roman"/>
                <w:i/>
                <w:sz w:val="20"/>
                <w:szCs w:val="20"/>
                <w:vertAlign w:val="subscript"/>
                <w:lang w:val="en-US"/>
              </w:rPr>
              <w:t>off</w:t>
            </w:r>
          </w:p>
        </w:tc>
        <w:tc>
          <w:tcPr>
            <w:tcW w:w="1122" w:type="dxa"/>
            <w:gridSpan w:val="2"/>
            <w:vAlign w:val="center"/>
          </w:tcPr>
          <w:p w14:paraId="7D01F580"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w:t>
            </w:r>
            <w:r w:rsidRPr="00FD19A2">
              <w:rPr>
                <w:rFonts w:ascii="Times New Roman" w:hAnsi="Times New Roman" w:cs="Times New Roman"/>
                <w:i/>
                <w:sz w:val="20"/>
                <w:szCs w:val="20"/>
                <w:lang w:val="en-US"/>
              </w:rPr>
              <w:t>RGM</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RGN</w:t>
            </w:r>
          </w:p>
        </w:tc>
        <w:tc>
          <w:tcPr>
            <w:tcW w:w="1543" w:type="dxa"/>
            <w:vAlign w:val="center"/>
          </w:tcPr>
          <w:p w14:paraId="4F342A4F"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записи признаков в </w:t>
            </w:r>
            <w:r w:rsidRPr="00FD19A2">
              <w:rPr>
                <w:rFonts w:ascii="Times New Roman" w:hAnsi="Times New Roman" w:cs="Times New Roman"/>
                <w:i/>
                <w:sz w:val="20"/>
                <w:szCs w:val="20"/>
                <w:lang w:val="en-US"/>
              </w:rPr>
              <w:t>RGM</w:t>
            </w:r>
          </w:p>
        </w:tc>
      </w:tr>
      <w:tr w:rsidR="005B397D" w:rsidRPr="005C6712" w14:paraId="1FB06A4A" w14:textId="77777777" w:rsidTr="005B397D">
        <w:tc>
          <w:tcPr>
            <w:tcW w:w="760" w:type="dxa"/>
            <w:gridSpan w:val="2"/>
            <w:vMerge w:val="restart"/>
            <w:vAlign w:val="center"/>
          </w:tcPr>
          <w:p w14:paraId="2486FCF2"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N+5</w:t>
            </w:r>
          </w:p>
        </w:tc>
        <w:tc>
          <w:tcPr>
            <w:tcW w:w="13977" w:type="dxa"/>
            <w:gridSpan w:val="25"/>
            <w:vAlign w:val="center"/>
          </w:tcPr>
          <w:p w14:paraId="69A2A56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rPr>
              <w:t xml:space="preserve">Декремент </w:t>
            </w:r>
            <w:r w:rsidRPr="00D31F23">
              <w:rPr>
                <w:rFonts w:ascii="Times New Roman" w:hAnsi="Times New Roman" w:cs="Times New Roman"/>
                <w:i/>
                <w:iCs/>
                <w:sz w:val="24"/>
                <w:szCs w:val="24"/>
                <w:lang w:val="en-US"/>
              </w:rPr>
              <w:t>RG4</w:t>
            </w:r>
          </w:p>
        </w:tc>
      </w:tr>
      <w:tr w:rsidR="005B397D" w:rsidRPr="005C6712" w14:paraId="61987567" w14:textId="77777777" w:rsidTr="005B397D">
        <w:tc>
          <w:tcPr>
            <w:tcW w:w="760" w:type="dxa"/>
            <w:gridSpan w:val="2"/>
            <w:vMerge/>
            <w:vAlign w:val="center"/>
          </w:tcPr>
          <w:p w14:paraId="4DEA54C0"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31C2289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N</w:t>
            </w:r>
            <w:r w:rsidRPr="005C6712">
              <w:rPr>
                <w:rFonts w:ascii="Times New Roman" w:hAnsi="Times New Roman" w:cs="Times New Roman"/>
                <w:sz w:val="24"/>
                <w:szCs w:val="24"/>
                <w:lang w:val="en-US"/>
              </w:rPr>
              <w:t>+4</w:t>
            </w:r>
          </w:p>
        </w:tc>
        <w:tc>
          <w:tcPr>
            <w:tcW w:w="661" w:type="dxa"/>
            <w:gridSpan w:val="2"/>
            <w:vAlign w:val="center"/>
          </w:tcPr>
          <w:p w14:paraId="009CC0D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952" w:type="dxa"/>
            <w:gridSpan w:val="2"/>
            <w:vAlign w:val="center"/>
          </w:tcPr>
          <w:p w14:paraId="189FB01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1133" w:type="dxa"/>
            <w:gridSpan w:val="2"/>
            <w:vAlign w:val="center"/>
          </w:tcPr>
          <w:p w14:paraId="4133E323"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100</w:t>
            </w:r>
          </w:p>
        </w:tc>
        <w:tc>
          <w:tcPr>
            <w:tcW w:w="912" w:type="dxa"/>
            <w:gridSpan w:val="2"/>
            <w:vAlign w:val="center"/>
          </w:tcPr>
          <w:p w14:paraId="7E9D8732"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gridSpan w:val="2"/>
            <w:vAlign w:val="center"/>
          </w:tcPr>
          <w:p w14:paraId="7C588AA3" w14:textId="77777777" w:rsidR="005B397D" w:rsidRPr="005C6712" w:rsidRDefault="005B397D"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0100</w:t>
            </w:r>
          </w:p>
        </w:tc>
        <w:tc>
          <w:tcPr>
            <w:tcW w:w="967" w:type="dxa"/>
            <w:gridSpan w:val="2"/>
            <w:vAlign w:val="center"/>
          </w:tcPr>
          <w:p w14:paraId="6BCB8A9F" w14:textId="77777777" w:rsidR="005B397D" w:rsidRPr="005C6712" w:rsidRDefault="005B397D" w:rsidP="000C707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6" w:type="dxa"/>
            <w:gridSpan w:val="2"/>
            <w:vAlign w:val="center"/>
          </w:tcPr>
          <w:p w14:paraId="7A91D5E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0" w:type="dxa"/>
            <w:gridSpan w:val="2"/>
            <w:vAlign w:val="center"/>
          </w:tcPr>
          <w:p w14:paraId="47C78DD4"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w:t>
            </w:r>
            <w:r w:rsidRPr="005C6712">
              <w:rPr>
                <w:rFonts w:ascii="Times New Roman" w:hAnsi="Times New Roman" w:cs="Times New Roman"/>
                <w:sz w:val="24"/>
                <w:szCs w:val="24"/>
                <w:lang w:val="en-US"/>
              </w:rPr>
              <w:t>20</w:t>
            </w:r>
            <w:r w:rsidRPr="005C6712">
              <w:rPr>
                <w:rFonts w:ascii="Times New Roman" w:hAnsi="Times New Roman" w:cs="Times New Roman"/>
                <w:sz w:val="24"/>
                <w:szCs w:val="24"/>
                <w:vertAlign w:val="subscript"/>
                <w:lang w:val="en-US"/>
              </w:rPr>
              <w:t>8</w:t>
            </w:r>
          </w:p>
        </w:tc>
        <w:tc>
          <w:tcPr>
            <w:tcW w:w="942" w:type="dxa"/>
            <w:gridSpan w:val="2"/>
            <w:vAlign w:val="center"/>
          </w:tcPr>
          <w:p w14:paraId="4D98DD8C" w14:textId="77777777" w:rsidR="005B397D" w:rsidRPr="005C6712" w:rsidRDefault="005B397D" w:rsidP="000C7078">
            <w:pPr>
              <w:jc w:val="center"/>
              <w:rPr>
                <w:rFonts w:ascii="Times New Roman" w:hAnsi="Times New Roman" w:cs="Times New Roman"/>
                <w:i/>
                <w:sz w:val="24"/>
                <w:szCs w:val="24"/>
              </w:rPr>
            </w:pPr>
            <w:r w:rsidRPr="005C6712">
              <w:rPr>
                <w:rFonts w:ascii="Times New Roman" w:hAnsi="Times New Roman" w:cs="Times New Roman"/>
                <w:sz w:val="24"/>
                <w:szCs w:val="24"/>
                <w:lang w:val="en-US"/>
              </w:rPr>
              <w:t>5</w:t>
            </w:r>
            <w:r w:rsidRPr="005C6712">
              <w:rPr>
                <w:rFonts w:ascii="Times New Roman" w:hAnsi="Times New Roman" w:cs="Times New Roman"/>
                <w:sz w:val="24"/>
                <w:szCs w:val="24"/>
                <w:vertAlign w:val="subscript"/>
                <w:lang w:val="en-US"/>
              </w:rPr>
              <w:t>8</w:t>
            </w:r>
          </w:p>
        </w:tc>
        <w:tc>
          <w:tcPr>
            <w:tcW w:w="1400" w:type="dxa"/>
            <w:gridSpan w:val="2"/>
            <w:vAlign w:val="center"/>
          </w:tcPr>
          <w:p w14:paraId="7C783466" w14:textId="77777777" w:rsidR="005B397D" w:rsidRPr="005C6712" w:rsidRDefault="005B397D" w:rsidP="000C707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lang w:val="en-US"/>
              </w:rPr>
              <w:t>110</w:t>
            </w:r>
          </w:p>
        </w:tc>
        <w:tc>
          <w:tcPr>
            <w:tcW w:w="1122" w:type="dxa"/>
            <w:gridSpan w:val="2"/>
            <w:vAlign w:val="center"/>
          </w:tcPr>
          <w:p w14:paraId="2A7F268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543" w:type="dxa"/>
            <w:vAlign w:val="center"/>
          </w:tcPr>
          <w:p w14:paraId="6AF55A5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FD19A2" w14:paraId="78105AEF" w14:textId="77777777" w:rsidTr="005B397D">
        <w:tc>
          <w:tcPr>
            <w:tcW w:w="760" w:type="dxa"/>
            <w:gridSpan w:val="2"/>
            <w:vMerge/>
            <w:vAlign w:val="center"/>
          </w:tcPr>
          <w:p w14:paraId="30DCE588"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255E6893"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адрес перехода</w:t>
            </w:r>
          </w:p>
        </w:tc>
        <w:tc>
          <w:tcPr>
            <w:tcW w:w="661" w:type="dxa"/>
            <w:gridSpan w:val="2"/>
            <w:vAlign w:val="center"/>
          </w:tcPr>
          <w:p w14:paraId="31DEA4E6" w14:textId="77777777" w:rsidR="005B397D" w:rsidRPr="00FD19A2" w:rsidRDefault="005B397D" w:rsidP="000C7078">
            <w:pPr>
              <w:jc w:val="center"/>
              <w:rPr>
                <w:rFonts w:ascii="Times New Roman" w:hAnsi="Times New Roman" w:cs="Times New Roman"/>
                <w:sz w:val="20"/>
                <w:szCs w:val="20"/>
              </w:rPr>
            </w:pPr>
          </w:p>
        </w:tc>
        <w:tc>
          <w:tcPr>
            <w:tcW w:w="952" w:type="dxa"/>
            <w:gridSpan w:val="2"/>
            <w:vAlign w:val="center"/>
          </w:tcPr>
          <w:p w14:paraId="4568C8B2"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z</w:t>
            </w:r>
            <w:r w:rsidRPr="00FD19A2">
              <w:rPr>
                <w:rFonts w:ascii="Times New Roman" w:hAnsi="Times New Roman" w:cs="Times New Roman"/>
                <w:sz w:val="20"/>
                <w:szCs w:val="20"/>
                <w:lang w:val="en-US"/>
              </w:rPr>
              <w:t>=0</w:t>
            </w:r>
          </w:p>
          <w:p w14:paraId="5FE836E5"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sz w:val="20"/>
                <w:szCs w:val="20"/>
                <w:lang w:val="en-US"/>
              </w:rPr>
              <w:t>СМК,</w:t>
            </w:r>
          </w:p>
          <w:p w14:paraId="6A8ECE0C"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i/>
                <w:sz w:val="20"/>
                <w:szCs w:val="20"/>
                <w:lang w:val="en-US"/>
              </w:rPr>
              <w:t>z</w:t>
            </w:r>
            <w:r w:rsidRPr="00FD19A2">
              <w:rPr>
                <w:rFonts w:ascii="Times New Roman" w:hAnsi="Times New Roman" w:cs="Times New Roman"/>
                <w:sz w:val="20"/>
                <w:szCs w:val="20"/>
                <w:lang w:val="en-US"/>
              </w:rPr>
              <w:t>=1</w:t>
            </w:r>
          </w:p>
          <w:p w14:paraId="0383A0EB" w14:textId="77777777" w:rsidR="005B397D" w:rsidRPr="00FD19A2" w:rsidRDefault="005B397D" w:rsidP="000C7078">
            <w:pPr>
              <w:jc w:val="center"/>
              <w:rPr>
                <w:rFonts w:ascii="Times New Roman" w:hAnsi="Times New Roman" w:cs="Times New Roman"/>
                <w:sz w:val="20"/>
                <w:szCs w:val="20"/>
              </w:rPr>
            </w:pPr>
            <w:proofErr w:type="spellStart"/>
            <w:r w:rsidRPr="00FD19A2">
              <w:rPr>
                <w:rFonts w:ascii="Times New Roman" w:hAnsi="Times New Roman" w:cs="Times New Roman"/>
                <w:i/>
                <w:sz w:val="20"/>
                <w:szCs w:val="20"/>
                <w:lang w:val="en-US"/>
              </w:rPr>
              <w:t>RGMk</w:t>
            </w:r>
            <w:proofErr w:type="spellEnd"/>
          </w:p>
        </w:tc>
        <w:tc>
          <w:tcPr>
            <w:tcW w:w="1133" w:type="dxa"/>
            <w:gridSpan w:val="2"/>
            <w:vAlign w:val="center"/>
          </w:tcPr>
          <w:p w14:paraId="6BC102D4"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lang w:val="en-US"/>
              </w:rPr>
              <w:t>RGA</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66966657"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A</w:t>
            </w:r>
          </w:p>
          <w:p w14:paraId="32E10407" w14:textId="77777777" w:rsidR="005B397D" w:rsidRPr="00FD19A2" w:rsidRDefault="005B397D" w:rsidP="000C7078">
            <w:pPr>
              <w:tabs>
                <w:tab w:val="left" w:pos="1065"/>
              </w:tabs>
              <w:jc w:val="center"/>
              <w:rPr>
                <w:rFonts w:ascii="Times New Roman" w:hAnsi="Times New Roman" w:cs="Times New Roman"/>
                <w:i/>
                <w:sz w:val="20"/>
                <w:szCs w:val="20"/>
                <w:lang w:val="en-US"/>
              </w:rPr>
            </w:pPr>
            <w:proofErr w:type="spellStart"/>
            <w:r w:rsidRPr="00FD19A2">
              <w:rPr>
                <w:rFonts w:ascii="Times New Roman" w:hAnsi="Times New Roman" w:cs="Times New Roman"/>
                <w:i/>
                <w:sz w:val="20"/>
                <w:szCs w:val="20"/>
                <w:lang w:val="en-US"/>
              </w:rPr>
              <w:t>RGMk</w:t>
            </w:r>
            <w:proofErr w:type="spellEnd"/>
            <w:r w:rsidRPr="00FD19A2">
              <w:rPr>
                <w:rFonts w:ascii="Times New Roman" w:hAnsi="Times New Roman" w:cs="Times New Roman"/>
                <w:i/>
                <w:sz w:val="20"/>
                <w:szCs w:val="20"/>
                <w:lang w:val="en-US"/>
              </w:rPr>
              <w:t xml:space="preserve"> B</w:t>
            </w:r>
          </w:p>
        </w:tc>
        <w:tc>
          <w:tcPr>
            <w:tcW w:w="912" w:type="dxa"/>
            <w:gridSpan w:val="2"/>
            <w:vAlign w:val="center"/>
          </w:tcPr>
          <w:p w14:paraId="7D645402"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Запись из ШД</w:t>
            </w:r>
          </w:p>
          <w:p w14:paraId="0CF7DE45" w14:textId="77777777" w:rsidR="005B397D" w:rsidRPr="00D31F23" w:rsidRDefault="005B397D" w:rsidP="000C7078">
            <w:pPr>
              <w:tabs>
                <w:tab w:val="left" w:pos="1065"/>
              </w:tabs>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gridSpan w:val="2"/>
            <w:vAlign w:val="center"/>
          </w:tcPr>
          <w:p w14:paraId="1C16B531"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sz w:val="20"/>
                <w:szCs w:val="20"/>
                <w:lang w:val="en-US"/>
              </w:rPr>
              <w:t>B=4</w:t>
            </w:r>
          </w:p>
        </w:tc>
        <w:tc>
          <w:tcPr>
            <w:tcW w:w="967" w:type="dxa"/>
            <w:gridSpan w:val="2"/>
            <w:vAlign w:val="center"/>
          </w:tcPr>
          <w:p w14:paraId="2E31CE27" w14:textId="77777777" w:rsidR="005B397D" w:rsidRPr="00FD19A2" w:rsidRDefault="005B397D" w:rsidP="000C707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lang w:val="en-US"/>
              </w:rPr>
              <w:t>A=</w:t>
            </w:r>
            <w:r w:rsidRPr="00FD19A2">
              <w:rPr>
                <w:rFonts w:ascii="Times New Roman" w:hAnsi="Times New Roman" w:cs="Times New Roman"/>
                <w:sz w:val="20"/>
                <w:szCs w:val="20"/>
                <w:lang w:val="en-US"/>
              </w:rPr>
              <w:t>X</w:t>
            </w:r>
          </w:p>
        </w:tc>
        <w:tc>
          <w:tcPr>
            <w:tcW w:w="886" w:type="dxa"/>
            <w:gridSpan w:val="2"/>
            <w:vAlign w:val="center"/>
          </w:tcPr>
          <w:p w14:paraId="47BE6E3B"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350" w:type="dxa"/>
            <w:gridSpan w:val="2"/>
            <w:vAlign w:val="center"/>
          </w:tcPr>
          <w:p w14:paraId="1C8797BB" w14:textId="18D4A233" w:rsidR="000A2E3E"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R=0</w:t>
            </w:r>
          </w:p>
          <w:p w14:paraId="6F97B2E2" w14:textId="1CE872C4" w:rsidR="005B397D" w:rsidRPr="00FD19A2" w:rsidRDefault="005B397D" w:rsidP="000C7078">
            <w:pPr>
              <w:tabs>
                <w:tab w:val="left" w:pos="1065"/>
              </w:tabs>
              <w:jc w:val="center"/>
              <w:rPr>
                <w:rFonts w:ascii="Times New Roman" w:hAnsi="Times New Roman" w:cs="Times New Roman"/>
                <w:i/>
                <w:sz w:val="20"/>
                <w:szCs w:val="20"/>
                <w:lang w:val="en-US"/>
              </w:rPr>
            </w:pPr>
            <w:r>
              <w:rPr>
                <w:rFonts w:ascii="Times New Roman" w:hAnsi="Times New Roman" w:cs="Times New Roman"/>
                <w:i/>
                <w:sz w:val="20"/>
                <w:szCs w:val="20"/>
                <w:lang w:val="en-US"/>
              </w:rPr>
              <w:t xml:space="preserve"> </w:t>
            </w:r>
            <w:r w:rsidRPr="00FD19A2">
              <w:rPr>
                <w:rFonts w:ascii="Times New Roman" w:hAnsi="Times New Roman" w:cs="Times New Roman"/>
                <w:i/>
                <w:sz w:val="20"/>
                <w:szCs w:val="20"/>
                <w:lang w:val="en-US"/>
              </w:rPr>
              <w:t>S=B</w:t>
            </w:r>
          </w:p>
          <w:p w14:paraId="29B6860F"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F=S-R-1+ +C</w:t>
            </w:r>
            <w:r w:rsidRPr="00FD19A2">
              <w:rPr>
                <w:rFonts w:ascii="Times New Roman" w:hAnsi="Times New Roman" w:cs="Times New Roman"/>
                <w:i/>
                <w:sz w:val="20"/>
                <w:szCs w:val="20"/>
                <w:vertAlign w:val="subscript"/>
                <w:lang w:val="en-US"/>
              </w:rPr>
              <w:t>0</w:t>
            </w:r>
          </w:p>
          <w:p w14:paraId="5A41ADF6" w14:textId="77777777" w:rsidR="005B397D" w:rsidRPr="00FE12D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F</w:t>
            </w:r>
            <w:r w:rsidRPr="00FD19A2">
              <w:rPr>
                <w:rFonts w:ascii="Times New Roman" w:hAnsi="Times New Roman" w:cs="Times New Roman"/>
                <w:sz w:val="20"/>
                <w:szCs w:val="20"/>
                <w:lang w:val="en-US"/>
              </w:rPr>
              <w:t xml:space="preserve"> </w:t>
            </w:r>
            <w:r w:rsidRPr="00FD19A2">
              <w:rPr>
                <w:rFonts w:ascii="Times New Roman" w:hAnsi="Times New Roman" w:cs="Times New Roman"/>
                <w:i/>
                <w:sz w:val="20"/>
                <w:szCs w:val="20"/>
                <w:lang w:val="en-US"/>
              </w:rPr>
              <w:t xml:space="preserve">→ </w:t>
            </w:r>
            <w:proofErr w:type="gramStart"/>
            <w:r w:rsidRPr="00FD19A2">
              <w:rPr>
                <w:rFonts w:ascii="Times New Roman" w:hAnsi="Times New Roman" w:cs="Times New Roman"/>
                <w:i/>
                <w:sz w:val="20"/>
                <w:szCs w:val="20"/>
                <w:lang w:val="en-US"/>
              </w:rPr>
              <w:t>Y</w:t>
            </w:r>
            <w:r>
              <w:rPr>
                <w:rFonts w:ascii="Times New Roman" w:hAnsi="Times New Roman" w:cs="Times New Roman"/>
                <w:i/>
                <w:sz w:val="20"/>
                <w:szCs w:val="20"/>
                <w:lang w:val="en-US"/>
              </w:rPr>
              <w:t>,Q</w:t>
            </w:r>
            <w:proofErr w:type="gramEnd"/>
          </w:p>
        </w:tc>
        <w:tc>
          <w:tcPr>
            <w:tcW w:w="942" w:type="dxa"/>
            <w:gridSpan w:val="2"/>
            <w:vAlign w:val="center"/>
          </w:tcPr>
          <w:p w14:paraId="24BB9F45"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CT=</w:t>
            </w:r>
            <m:oMath>
              <m:acc>
                <m:accPr>
                  <m:chr m:val="̅"/>
                  <m:ctrlPr>
                    <w:rPr>
                      <w:rFonts w:ascii="Cambria Math" w:hAnsi="Cambria Math" w:cs="Times New Roman"/>
                      <w:i/>
                      <w:sz w:val="20"/>
                      <w:szCs w:val="20"/>
                      <w:lang w:val="en-US"/>
                    </w:rPr>
                  </m:ctrlPr>
                </m:accPr>
                <m:e>
                  <m:r>
                    <w:rPr>
                      <w:rFonts w:ascii="Cambria Math" w:hAnsi="Cambria Math" w:cs="Times New Roman"/>
                      <w:sz w:val="20"/>
                      <w:szCs w:val="20"/>
                      <w:lang w:val="en-US"/>
                    </w:rPr>
                    <m:t>z</m:t>
                  </m:r>
                </m:e>
              </m:acc>
            </m:oMath>
          </w:p>
          <w:p w14:paraId="4CD9D8EE" w14:textId="77777777" w:rsidR="005B397D" w:rsidRPr="00FD19A2" w:rsidRDefault="005B397D" w:rsidP="000C7078">
            <w:pPr>
              <w:jc w:val="center"/>
              <w:rPr>
                <w:rFonts w:ascii="Times New Roman" w:hAnsi="Times New Roman" w:cs="Times New Roman"/>
                <w:i/>
                <w:sz w:val="20"/>
                <w:szCs w:val="20"/>
              </w:rPr>
            </w:pPr>
            <w:r w:rsidRPr="00FD19A2">
              <w:rPr>
                <w:rFonts w:ascii="Times New Roman" w:hAnsi="Times New Roman" w:cs="Times New Roman"/>
                <w:i/>
                <w:sz w:val="20"/>
                <w:szCs w:val="20"/>
                <w:lang w:val="en-US"/>
              </w:rPr>
              <w:t>C</w:t>
            </w:r>
            <w:r w:rsidRPr="00FD19A2">
              <w:rPr>
                <w:rFonts w:ascii="Times New Roman" w:hAnsi="Times New Roman" w:cs="Times New Roman"/>
                <w:sz w:val="20"/>
                <w:szCs w:val="20"/>
                <w:vertAlign w:val="subscript"/>
                <w:lang w:val="en-US"/>
              </w:rPr>
              <w:t>0</w:t>
            </w:r>
            <w:r w:rsidRPr="00FD19A2">
              <w:rPr>
                <w:rFonts w:ascii="Times New Roman" w:hAnsi="Times New Roman" w:cs="Times New Roman"/>
                <w:sz w:val="20"/>
                <w:szCs w:val="20"/>
                <w:lang w:val="en-US"/>
              </w:rPr>
              <w:t>=0</w:t>
            </w:r>
          </w:p>
        </w:tc>
        <w:tc>
          <w:tcPr>
            <w:tcW w:w="1400" w:type="dxa"/>
            <w:gridSpan w:val="2"/>
            <w:vAlign w:val="center"/>
          </w:tcPr>
          <w:p w14:paraId="5C640B82"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SL, SR = R</w:t>
            </w:r>
            <w:r w:rsidRPr="00FD19A2">
              <w:rPr>
                <w:rFonts w:ascii="Times New Roman" w:hAnsi="Times New Roman" w:cs="Times New Roman"/>
                <w:i/>
                <w:sz w:val="20"/>
                <w:szCs w:val="20"/>
                <w:vertAlign w:val="subscript"/>
                <w:lang w:val="en-US"/>
              </w:rPr>
              <w:t>off</w:t>
            </w:r>
          </w:p>
          <w:p w14:paraId="051A6D65"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Y</w:t>
            </w:r>
            <w:r w:rsidRPr="00FD19A2">
              <w:rPr>
                <w:rFonts w:ascii="Times New Roman" w:hAnsi="Times New Roman" w:cs="Times New Roman"/>
                <w:i/>
                <w:sz w:val="20"/>
                <w:szCs w:val="20"/>
                <w:vertAlign w:val="subscript"/>
              </w:rPr>
              <w:t>ВР</w:t>
            </w:r>
            <w:r w:rsidRPr="00FD19A2">
              <w:rPr>
                <w:rFonts w:ascii="Times New Roman" w:hAnsi="Times New Roman" w:cs="Times New Roman"/>
                <w:i/>
                <w:sz w:val="20"/>
                <w:szCs w:val="20"/>
                <w:vertAlign w:val="subscript"/>
                <w:lang w:val="en-US"/>
              </w:rPr>
              <w:t>2</w:t>
            </w:r>
            <w:r w:rsidRPr="00FD19A2">
              <w:rPr>
                <w:rFonts w:ascii="Times New Roman" w:hAnsi="Times New Roman" w:cs="Times New Roman"/>
                <w:i/>
                <w:sz w:val="20"/>
                <w:szCs w:val="20"/>
                <w:lang w:val="en-US"/>
              </w:rPr>
              <w:t>=R</w:t>
            </w:r>
            <w:r w:rsidRPr="00FD19A2">
              <w:rPr>
                <w:rFonts w:ascii="Times New Roman" w:hAnsi="Times New Roman" w:cs="Times New Roman"/>
                <w:i/>
                <w:sz w:val="20"/>
                <w:szCs w:val="20"/>
                <w:vertAlign w:val="subscript"/>
                <w:lang w:val="en-US"/>
              </w:rPr>
              <w:t>off</w:t>
            </w:r>
          </w:p>
          <w:p w14:paraId="61E37622" w14:textId="77777777" w:rsidR="005B397D" w:rsidRPr="00FD19A2" w:rsidRDefault="005B397D" w:rsidP="000C7078">
            <w:pPr>
              <w:tabs>
                <w:tab w:val="left" w:pos="1065"/>
              </w:tabs>
              <w:jc w:val="center"/>
              <w:rPr>
                <w:rFonts w:ascii="Times New Roman" w:hAnsi="Times New Roman" w:cs="Times New Roman"/>
                <w:i/>
                <w:sz w:val="20"/>
                <w:szCs w:val="20"/>
                <w:lang w:val="en-US"/>
              </w:rPr>
            </w:pPr>
            <w:r w:rsidRPr="00FD19A2">
              <w:rPr>
                <w:rFonts w:ascii="Times New Roman" w:hAnsi="Times New Roman" w:cs="Times New Roman"/>
                <w:i/>
                <w:sz w:val="20"/>
                <w:szCs w:val="20"/>
                <w:lang w:val="en-US"/>
              </w:rPr>
              <w:t xml:space="preserve">CT= </w:t>
            </w:r>
            <w:proofErr w:type="spellStart"/>
            <w:r w:rsidRPr="00FD19A2">
              <w:rPr>
                <w:rFonts w:ascii="Times New Roman" w:hAnsi="Times New Roman" w:cs="Times New Roman"/>
                <w:i/>
                <w:sz w:val="20"/>
                <w:szCs w:val="20"/>
                <w:lang w:val="en-US"/>
              </w:rPr>
              <w:t>вкл</w:t>
            </w:r>
            <w:proofErr w:type="spellEnd"/>
            <w:r w:rsidRPr="00FD19A2">
              <w:rPr>
                <w:rFonts w:ascii="Times New Roman" w:hAnsi="Times New Roman" w:cs="Times New Roman"/>
                <w:i/>
                <w:sz w:val="20"/>
                <w:szCs w:val="20"/>
                <w:lang w:val="en-US"/>
              </w:rPr>
              <w:t>.</w:t>
            </w:r>
          </w:p>
        </w:tc>
        <w:tc>
          <w:tcPr>
            <w:tcW w:w="1122" w:type="dxa"/>
            <w:gridSpan w:val="2"/>
            <w:vAlign w:val="center"/>
          </w:tcPr>
          <w:p w14:paraId="6E37EA43" w14:textId="77777777" w:rsidR="005B397D" w:rsidRPr="00FD19A2" w:rsidRDefault="005B397D" w:rsidP="000C7078">
            <w:pPr>
              <w:tabs>
                <w:tab w:val="left" w:pos="1065"/>
              </w:tabs>
              <w:jc w:val="center"/>
              <w:rPr>
                <w:rFonts w:ascii="Times New Roman" w:hAnsi="Times New Roman" w:cs="Times New Roman"/>
                <w:sz w:val="20"/>
                <w:szCs w:val="20"/>
                <w:lang w:val="en-US"/>
              </w:rPr>
            </w:pPr>
            <w:r w:rsidRPr="00FD19A2">
              <w:rPr>
                <w:rFonts w:ascii="Times New Roman" w:hAnsi="Times New Roman" w:cs="Times New Roman"/>
                <w:sz w:val="20"/>
                <w:szCs w:val="20"/>
              </w:rPr>
              <w:t xml:space="preserve">Запрет </w:t>
            </w:r>
            <w:r w:rsidRPr="00FD19A2">
              <w:rPr>
                <w:rFonts w:ascii="Times New Roman" w:hAnsi="Times New Roman" w:cs="Times New Roman"/>
                <w:i/>
                <w:sz w:val="20"/>
                <w:szCs w:val="20"/>
                <w:lang w:val="en-US"/>
              </w:rPr>
              <w:t>RGM</w:t>
            </w:r>
            <w:r w:rsidRPr="00FD19A2">
              <w:rPr>
                <w:rFonts w:ascii="Times New Roman" w:hAnsi="Times New Roman" w:cs="Times New Roman"/>
                <w:sz w:val="20"/>
                <w:szCs w:val="20"/>
                <w:lang w:val="en-US"/>
              </w:rPr>
              <w:t>,</w:t>
            </w:r>
          </w:p>
          <w:p w14:paraId="72230C77"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i/>
                <w:sz w:val="20"/>
                <w:szCs w:val="20"/>
                <w:lang w:val="en-US"/>
              </w:rPr>
              <w:t>RGN</w:t>
            </w:r>
            <w:r w:rsidRPr="00FD19A2">
              <w:rPr>
                <w:rFonts w:ascii="Times New Roman" w:hAnsi="Times New Roman" w:cs="Times New Roman"/>
                <w:i/>
                <w:sz w:val="20"/>
                <w:szCs w:val="20"/>
              </w:rPr>
              <w:t xml:space="preserve"> </w:t>
            </w:r>
            <w:r w:rsidRPr="00FD19A2">
              <w:rPr>
                <w:rFonts w:ascii="Times New Roman" w:hAnsi="Times New Roman" w:cs="Times New Roman"/>
                <w:sz w:val="20"/>
                <w:szCs w:val="20"/>
              </w:rPr>
              <w:t>вкл</w:t>
            </w:r>
            <w:r w:rsidRPr="00FD19A2">
              <w:rPr>
                <w:rFonts w:ascii="Times New Roman" w:hAnsi="Times New Roman" w:cs="Times New Roman"/>
                <w:i/>
                <w:sz w:val="20"/>
                <w:szCs w:val="20"/>
              </w:rPr>
              <w:t>.</w:t>
            </w:r>
          </w:p>
        </w:tc>
        <w:tc>
          <w:tcPr>
            <w:tcW w:w="1543" w:type="dxa"/>
            <w:vAlign w:val="center"/>
          </w:tcPr>
          <w:p w14:paraId="45A22272" w14:textId="77777777" w:rsidR="005B397D" w:rsidRPr="00FD19A2" w:rsidRDefault="005B397D" w:rsidP="000C7078">
            <w:pPr>
              <w:jc w:val="center"/>
              <w:rPr>
                <w:rFonts w:ascii="Times New Roman" w:hAnsi="Times New Roman" w:cs="Times New Roman"/>
                <w:sz w:val="20"/>
                <w:szCs w:val="20"/>
              </w:rPr>
            </w:pPr>
            <w:r w:rsidRPr="00FD19A2">
              <w:rPr>
                <w:rFonts w:ascii="Times New Roman" w:hAnsi="Times New Roman" w:cs="Times New Roman"/>
                <w:sz w:val="20"/>
                <w:szCs w:val="20"/>
              </w:rPr>
              <w:t xml:space="preserve">Запрет записи признаков в </w:t>
            </w:r>
            <w:r w:rsidRPr="00FD19A2">
              <w:rPr>
                <w:rFonts w:ascii="Times New Roman" w:hAnsi="Times New Roman" w:cs="Times New Roman"/>
                <w:i/>
                <w:sz w:val="20"/>
                <w:szCs w:val="20"/>
                <w:lang w:val="en-US"/>
              </w:rPr>
              <w:t>RGM</w:t>
            </w:r>
          </w:p>
        </w:tc>
      </w:tr>
      <w:tr w:rsidR="005B397D" w:rsidRPr="005C6712" w14:paraId="361BAC42" w14:textId="77777777" w:rsidTr="000C7078">
        <w:tc>
          <w:tcPr>
            <w:tcW w:w="14737" w:type="dxa"/>
            <w:gridSpan w:val="27"/>
            <w:vAlign w:val="center"/>
          </w:tcPr>
          <w:p w14:paraId="267D75C4" w14:textId="77777777" w:rsidR="005B397D" w:rsidRPr="005C6712" w:rsidRDefault="005B397D" w:rsidP="000C707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sidRPr="00E54988">
              <w:rPr>
                <w:rFonts w:ascii="Times New Roman" w:hAnsi="Times New Roman" w:cs="Times New Roman"/>
                <w:sz w:val="24"/>
                <w:szCs w:val="24"/>
                <w:lang w:val="en-US"/>
              </w:rPr>
              <w:t>DIV</w:t>
            </w:r>
            <w:r w:rsidRPr="005C6712">
              <w:rPr>
                <w:rFonts w:ascii="Times New Roman" w:hAnsi="Times New Roman" w:cs="Times New Roman"/>
                <w:sz w:val="24"/>
                <w:szCs w:val="24"/>
              </w:rPr>
              <w:t xml:space="preserve"> </w:t>
            </w:r>
            <w:r w:rsidRPr="00E54988">
              <w:rPr>
                <w:rFonts w:ascii="Times New Roman" w:hAnsi="Times New Roman" w:cs="Times New Roman"/>
                <w:i/>
                <w:iCs/>
                <w:sz w:val="24"/>
                <w:szCs w:val="24"/>
              </w:rPr>
              <w:t>R</w:t>
            </w:r>
            <w:r w:rsidRPr="00E54988">
              <w:rPr>
                <w:rFonts w:ascii="Times New Roman" w:hAnsi="Times New Roman" w:cs="Times New Roman"/>
                <w:i/>
                <w:iCs/>
                <w:sz w:val="24"/>
                <w:szCs w:val="24"/>
                <w:vertAlign w:val="subscript"/>
              </w:rPr>
              <w:t>1</w:t>
            </w:r>
            <w:r w:rsidRPr="00E54988">
              <w:rPr>
                <w:rFonts w:ascii="Times New Roman" w:hAnsi="Times New Roman" w:cs="Times New Roman"/>
                <w:i/>
                <w:iCs/>
                <w:sz w:val="24"/>
                <w:szCs w:val="24"/>
              </w:rPr>
              <w:t xml:space="preserve">, </w:t>
            </w:r>
            <w:r w:rsidRPr="00E54988">
              <w:rPr>
                <w:rFonts w:ascii="Times New Roman" w:hAnsi="Times New Roman" w:cs="Times New Roman"/>
                <w:i/>
                <w:iCs/>
                <w:sz w:val="24"/>
                <w:szCs w:val="24"/>
                <w:lang w:val="en-US"/>
              </w:rPr>
              <w:t>R</w:t>
            </w:r>
            <w:r w:rsidRPr="00E54988">
              <w:rPr>
                <w:rFonts w:ascii="Times New Roman" w:hAnsi="Times New Roman" w:cs="Times New Roman"/>
                <w:i/>
                <w:iCs/>
                <w:sz w:val="24"/>
                <w:szCs w:val="24"/>
                <w:vertAlign w:val="subscript"/>
              </w:rPr>
              <w:t>2</w:t>
            </w:r>
            <w:r w:rsidRPr="00E54988">
              <w:rPr>
                <w:rFonts w:ascii="Times New Roman" w:hAnsi="Times New Roman" w:cs="Times New Roman"/>
                <w:sz w:val="24"/>
                <w:szCs w:val="24"/>
              </w:rPr>
              <w:t xml:space="preserve"> </w:t>
            </w:r>
            <w:r w:rsidRPr="005C6712">
              <w:rPr>
                <w:rFonts w:ascii="Times New Roman" w:hAnsi="Times New Roman" w:cs="Times New Roman"/>
                <w:sz w:val="24"/>
                <w:szCs w:val="24"/>
              </w:rPr>
              <w:t>(ДМ&lt;ДТ)</w:t>
            </w:r>
          </w:p>
        </w:tc>
      </w:tr>
      <w:tr w:rsidR="005B397D" w:rsidRPr="005C6712" w14:paraId="0A47D082" w14:textId="77777777" w:rsidTr="005B397D">
        <w:tc>
          <w:tcPr>
            <w:tcW w:w="760" w:type="dxa"/>
            <w:gridSpan w:val="2"/>
            <w:vMerge w:val="restart"/>
            <w:vAlign w:val="center"/>
          </w:tcPr>
          <w:p w14:paraId="5EAC2176"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13977" w:type="dxa"/>
            <w:gridSpan w:val="25"/>
            <w:vAlign w:val="center"/>
          </w:tcPr>
          <w:p w14:paraId="0C8CA2A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делителя с ШД в регистр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0</w:t>
            </w:r>
          </w:p>
        </w:tc>
      </w:tr>
      <w:tr w:rsidR="005B397D" w:rsidRPr="005C6712" w14:paraId="4ECE49C3" w14:textId="77777777" w:rsidTr="005B397D">
        <w:tc>
          <w:tcPr>
            <w:tcW w:w="760" w:type="dxa"/>
            <w:gridSpan w:val="2"/>
            <w:vMerge/>
            <w:vAlign w:val="center"/>
          </w:tcPr>
          <w:p w14:paraId="0016D2CA"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06A12E6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61" w:type="dxa"/>
            <w:gridSpan w:val="2"/>
            <w:vAlign w:val="center"/>
          </w:tcPr>
          <w:p w14:paraId="707E06E6"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952" w:type="dxa"/>
            <w:gridSpan w:val="2"/>
            <w:vAlign w:val="center"/>
          </w:tcPr>
          <w:p w14:paraId="2DDB991D"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33" w:type="dxa"/>
            <w:gridSpan w:val="2"/>
            <w:vAlign w:val="center"/>
          </w:tcPr>
          <w:p w14:paraId="5C8DC307"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100</w:t>
            </w:r>
          </w:p>
        </w:tc>
        <w:tc>
          <w:tcPr>
            <w:tcW w:w="912" w:type="dxa"/>
            <w:gridSpan w:val="2"/>
            <w:vAlign w:val="center"/>
          </w:tcPr>
          <w:p w14:paraId="457FC70C"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w:t>
            </w:r>
          </w:p>
        </w:tc>
        <w:tc>
          <w:tcPr>
            <w:tcW w:w="967" w:type="dxa"/>
            <w:gridSpan w:val="2"/>
            <w:vAlign w:val="center"/>
          </w:tcPr>
          <w:p w14:paraId="5203F997"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0000</w:t>
            </w:r>
          </w:p>
        </w:tc>
        <w:tc>
          <w:tcPr>
            <w:tcW w:w="967" w:type="dxa"/>
            <w:gridSpan w:val="2"/>
            <w:vAlign w:val="center"/>
          </w:tcPr>
          <w:p w14:paraId="7D8AF4B6"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86" w:type="dxa"/>
            <w:gridSpan w:val="2"/>
            <w:vAlign w:val="center"/>
          </w:tcPr>
          <w:p w14:paraId="56DAE8AC"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w:t>
            </w:r>
          </w:p>
        </w:tc>
        <w:tc>
          <w:tcPr>
            <w:tcW w:w="1350" w:type="dxa"/>
            <w:gridSpan w:val="2"/>
            <w:vAlign w:val="center"/>
          </w:tcPr>
          <w:p w14:paraId="271CE062"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42" w:type="dxa"/>
            <w:gridSpan w:val="2"/>
            <w:vAlign w:val="center"/>
          </w:tcPr>
          <w:p w14:paraId="19D8D78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00" w:type="dxa"/>
            <w:gridSpan w:val="2"/>
            <w:vAlign w:val="center"/>
          </w:tcPr>
          <w:p w14:paraId="2ED164A2"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w:t>
            </w:r>
          </w:p>
        </w:tc>
        <w:tc>
          <w:tcPr>
            <w:tcW w:w="1122" w:type="dxa"/>
            <w:gridSpan w:val="2"/>
            <w:vAlign w:val="center"/>
          </w:tcPr>
          <w:p w14:paraId="320E67B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w:t>
            </w:r>
          </w:p>
        </w:tc>
        <w:tc>
          <w:tcPr>
            <w:tcW w:w="1543" w:type="dxa"/>
            <w:vAlign w:val="center"/>
          </w:tcPr>
          <w:p w14:paraId="6DAE325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1111</w:t>
            </w:r>
          </w:p>
        </w:tc>
      </w:tr>
      <w:tr w:rsidR="005B397D" w:rsidRPr="00D31F23" w14:paraId="1439ADAE" w14:textId="77777777" w:rsidTr="005B397D">
        <w:tc>
          <w:tcPr>
            <w:tcW w:w="760" w:type="dxa"/>
            <w:gridSpan w:val="2"/>
            <w:vMerge/>
            <w:vAlign w:val="center"/>
          </w:tcPr>
          <w:p w14:paraId="5AF097FA"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5B033F5D" w14:textId="77777777" w:rsidR="005B397D" w:rsidRPr="00D31F23" w:rsidRDefault="005B397D" w:rsidP="000C7078">
            <w:pPr>
              <w:jc w:val="center"/>
              <w:rPr>
                <w:rFonts w:ascii="Times New Roman" w:hAnsi="Times New Roman" w:cs="Times New Roman"/>
                <w:sz w:val="20"/>
                <w:szCs w:val="20"/>
                <w:lang w:val="en-US"/>
              </w:rPr>
            </w:pPr>
          </w:p>
        </w:tc>
        <w:tc>
          <w:tcPr>
            <w:tcW w:w="661" w:type="dxa"/>
            <w:gridSpan w:val="2"/>
            <w:vAlign w:val="center"/>
          </w:tcPr>
          <w:p w14:paraId="26A2C20E" w14:textId="77777777" w:rsidR="005B397D" w:rsidRPr="00D31F23" w:rsidRDefault="005B397D" w:rsidP="000C7078">
            <w:pPr>
              <w:jc w:val="center"/>
              <w:rPr>
                <w:rFonts w:ascii="Times New Roman" w:hAnsi="Times New Roman" w:cs="Times New Roman"/>
                <w:sz w:val="20"/>
                <w:szCs w:val="20"/>
                <w:lang w:val="en-US"/>
              </w:rPr>
            </w:pPr>
          </w:p>
        </w:tc>
        <w:tc>
          <w:tcPr>
            <w:tcW w:w="952" w:type="dxa"/>
            <w:gridSpan w:val="2"/>
            <w:vAlign w:val="center"/>
          </w:tcPr>
          <w:p w14:paraId="4CFB62CF"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3" w:type="dxa"/>
            <w:gridSpan w:val="2"/>
            <w:vAlign w:val="center"/>
          </w:tcPr>
          <w:p w14:paraId="630A833A"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55934B8"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6A4838DA"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2" w:type="dxa"/>
            <w:gridSpan w:val="2"/>
            <w:vAlign w:val="center"/>
          </w:tcPr>
          <w:p w14:paraId="6FBA045E"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4E46900B" w14:textId="77777777" w:rsidR="005B397D" w:rsidRPr="00D31F23" w:rsidRDefault="005B397D"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gridSpan w:val="2"/>
            <w:vAlign w:val="center"/>
          </w:tcPr>
          <w:p w14:paraId="0410E69E"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lang w:val="en-US"/>
              </w:rPr>
              <w:t>B=0 (</w:t>
            </w:r>
            <w:proofErr w:type="spellStart"/>
            <w:r w:rsidRPr="00D31F23">
              <w:rPr>
                <w:rFonts w:ascii="Times New Roman" w:hAnsi="Times New Roman" w:cs="Times New Roman"/>
                <w:sz w:val="20"/>
                <w:szCs w:val="20"/>
              </w:rPr>
              <w:t>Дт</w:t>
            </w:r>
            <w:proofErr w:type="spellEnd"/>
            <w:r w:rsidRPr="00D31F23">
              <w:rPr>
                <w:rFonts w:ascii="Times New Roman" w:hAnsi="Times New Roman" w:cs="Times New Roman"/>
                <w:sz w:val="20"/>
                <w:szCs w:val="20"/>
                <w:lang w:val="en-US"/>
              </w:rPr>
              <w:t>)</w:t>
            </w:r>
          </w:p>
        </w:tc>
        <w:tc>
          <w:tcPr>
            <w:tcW w:w="967" w:type="dxa"/>
            <w:gridSpan w:val="2"/>
            <w:vAlign w:val="center"/>
          </w:tcPr>
          <w:p w14:paraId="176BEF1A"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lang w:val="en-US"/>
              </w:rPr>
              <w:t>A=X</w:t>
            </w:r>
          </w:p>
        </w:tc>
        <w:tc>
          <w:tcPr>
            <w:tcW w:w="886" w:type="dxa"/>
            <w:gridSpan w:val="2"/>
            <w:vAlign w:val="center"/>
          </w:tcPr>
          <w:p w14:paraId="22C078A9"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0" w:type="dxa"/>
            <w:gridSpan w:val="2"/>
            <w:vAlign w:val="center"/>
          </w:tcPr>
          <w:p w14:paraId="4CE1B86C"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R=D</w:t>
            </w:r>
          </w:p>
          <w:p w14:paraId="0A6CD696"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F=R+C</w:t>
            </w:r>
            <w:r w:rsidRPr="00D31F23">
              <w:rPr>
                <w:rFonts w:ascii="Times New Roman" w:hAnsi="Times New Roman" w:cs="Times New Roman"/>
                <w:i/>
                <w:sz w:val="20"/>
                <w:szCs w:val="20"/>
                <w:vertAlign w:val="subscript"/>
                <w:lang w:val="en-US"/>
              </w:rPr>
              <w:t>0</w:t>
            </w:r>
          </w:p>
          <w:p w14:paraId="0C70F9AF"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42" w:type="dxa"/>
            <w:gridSpan w:val="2"/>
            <w:vAlign w:val="center"/>
          </w:tcPr>
          <w:p w14:paraId="65276319"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00" w:type="dxa"/>
            <w:gridSpan w:val="2"/>
            <w:vAlign w:val="center"/>
          </w:tcPr>
          <w:p w14:paraId="33119C96"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45B0EC8D"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F6FB0B2"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CT= R</w:t>
            </w:r>
            <w:r w:rsidRPr="00D31F23">
              <w:rPr>
                <w:rFonts w:ascii="Times New Roman" w:hAnsi="Times New Roman" w:cs="Times New Roman"/>
                <w:i/>
                <w:sz w:val="20"/>
                <w:szCs w:val="20"/>
                <w:vertAlign w:val="subscript"/>
                <w:lang w:val="en-US"/>
              </w:rPr>
              <w:t>off</w:t>
            </w:r>
          </w:p>
        </w:tc>
        <w:tc>
          <w:tcPr>
            <w:tcW w:w="1122" w:type="dxa"/>
            <w:gridSpan w:val="2"/>
            <w:vAlign w:val="center"/>
          </w:tcPr>
          <w:p w14:paraId="6ADA5D7A"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RGN</w:t>
            </w:r>
          </w:p>
        </w:tc>
        <w:tc>
          <w:tcPr>
            <w:tcW w:w="1543" w:type="dxa"/>
            <w:vAlign w:val="center"/>
          </w:tcPr>
          <w:p w14:paraId="5640EFBB"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0FE51BAF" w14:textId="77777777" w:rsidTr="005B397D">
        <w:tc>
          <w:tcPr>
            <w:tcW w:w="760" w:type="dxa"/>
            <w:gridSpan w:val="2"/>
            <w:vMerge w:val="restart"/>
            <w:vAlign w:val="center"/>
          </w:tcPr>
          <w:p w14:paraId="03C8B066"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N+1</w:t>
            </w:r>
          </w:p>
        </w:tc>
        <w:tc>
          <w:tcPr>
            <w:tcW w:w="13977" w:type="dxa"/>
            <w:gridSpan w:val="25"/>
            <w:vAlign w:val="center"/>
          </w:tcPr>
          <w:p w14:paraId="4523F7C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делимого с ШД в регистр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1</w:t>
            </w:r>
          </w:p>
        </w:tc>
      </w:tr>
      <w:tr w:rsidR="005B397D" w:rsidRPr="005C6712" w14:paraId="1980F245" w14:textId="77777777" w:rsidTr="005B397D">
        <w:tc>
          <w:tcPr>
            <w:tcW w:w="760" w:type="dxa"/>
            <w:gridSpan w:val="2"/>
            <w:vMerge/>
            <w:vAlign w:val="center"/>
          </w:tcPr>
          <w:p w14:paraId="6363B741"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037A18AD"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61" w:type="dxa"/>
            <w:gridSpan w:val="2"/>
            <w:vAlign w:val="center"/>
          </w:tcPr>
          <w:p w14:paraId="7E11531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952" w:type="dxa"/>
            <w:gridSpan w:val="2"/>
            <w:vAlign w:val="center"/>
          </w:tcPr>
          <w:p w14:paraId="79AD02E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33" w:type="dxa"/>
            <w:gridSpan w:val="2"/>
            <w:vAlign w:val="center"/>
          </w:tcPr>
          <w:p w14:paraId="7D5438B1"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100</w:t>
            </w:r>
          </w:p>
        </w:tc>
        <w:tc>
          <w:tcPr>
            <w:tcW w:w="912" w:type="dxa"/>
            <w:gridSpan w:val="2"/>
            <w:vAlign w:val="center"/>
          </w:tcPr>
          <w:p w14:paraId="230FDF1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w:t>
            </w:r>
          </w:p>
        </w:tc>
        <w:tc>
          <w:tcPr>
            <w:tcW w:w="967" w:type="dxa"/>
            <w:gridSpan w:val="2"/>
            <w:vAlign w:val="center"/>
          </w:tcPr>
          <w:p w14:paraId="32EECB9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67" w:type="dxa"/>
            <w:gridSpan w:val="2"/>
            <w:vAlign w:val="center"/>
          </w:tcPr>
          <w:p w14:paraId="0E04AC2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6" w:type="dxa"/>
            <w:gridSpan w:val="2"/>
            <w:vAlign w:val="center"/>
          </w:tcPr>
          <w:p w14:paraId="644D47A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0" w:type="dxa"/>
            <w:gridSpan w:val="2"/>
            <w:vAlign w:val="center"/>
          </w:tcPr>
          <w:p w14:paraId="03C1E82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42" w:type="dxa"/>
            <w:gridSpan w:val="2"/>
            <w:vAlign w:val="center"/>
          </w:tcPr>
          <w:p w14:paraId="40F49D0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00" w:type="dxa"/>
            <w:gridSpan w:val="2"/>
            <w:vAlign w:val="center"/>
          </w:tcPr>
          <w:p w14:paraId="0339D6F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22" w:type="dxa"/>
            <w:gridSpan w:val="2"/>
            <w:vAlign w:val="center"/>
          </w:tcPr>
          <w:p w14:paraId="5CF96487"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43" w:type="dxa"/>
            <w:vAlign w:val="center"/>
          </w:tcPr>
          <w:p w14:paraId="669266D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44DC547F" w14:textId="77777777" w:rsidTr="005B397D">
        <w:tc>
          <w:tcPr>
            <w:tcW w:w="760" w:type="dxa"/>
            <w:gridSpan w:val="2"/>
            <w:vMerge w:val="restart"/>
            <w:vAlign w:val="center"/>
          </w:tcPr>
          <w:p w14:paraId="02DB0D92"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N+2</w:t>
            </w:r>
          </w:p>
        </w:tc>
        <w:tc>
          <w:tcPr>
            <w:tcW w:w="13977" w:type="dxa"/>
            <w:gridSpan w:val="25"/>
            <w:vAlign w:val="center"/>
          </w:tcPr>
          <w:p w14:paraId="28A45EF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числа циклов деления с шины данных в регистр </w:t>
            </w:r>
            <w:r w:rsidRPr="00D31F23">
              <w:rPr>
                <w:rFonts w:ascii="Times New Roman" w:hAnsi="Times New Roman" w:cs="Times New Roman"/>
                <w:iCs/>
                <w:sz w:val="24"/>
                <w:szCs w:val="24"/>
                <w:lang w:val="en-US"/>
              </w:rPr>
              <w:t>RG</w:t>
            </w:r>
            <w:r w:rsidRPr="00D31F23">
              <w:rPr>
                <w:rFonts w:ascii="Times New Roman" w:hAnsi="Times New Roman" w:cs="Times New Roman"/>
                <w:iCs/>
                <w:sz w:val="24"/>
                <w:szCs w:val="24"/>
              </w:rPr>
              <w:t>4</w:t>
            </w:r>
          </w:p>
        </w:tc>
      </w:tr>
      <w:tr w:rsidR="005B397D" w:rsidRPr="005C6712" w14:paraId="7AF3D349" w14:textId="77777777" w:rsidTr="005B397D">
        <w:tc>
          <w:tcPr>
            <w:tcW w:w="760" w:type="dxa"/>
            <w:gridSpan w:val="2"/>
            <w:vMerge/>
            <w:vAlign w:val="center"/>
          </w:tcPr>
          <w:p w14:paraId="53A2550B"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15A556B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61" w:type="dxa"/>
            <w:gridSpan w:val="2"/>
            <w:vAlign w:val="center"/>
          </w:tcPr>
          <w:p w14:paraId="02FCB4E1"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952" w:type="dxa"/>
            <w:gridSpan w:val="2"/>
            <w:vAlign w:val="center"/>
          </w:tcPr>
          <w:p w14:paraId="33B3BBA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33" w:type="dxa"/>
            <w:gridSpan w:val="2"/>
            <w:vAlign w:val="center"/>
          </w:tcPr>
          <w:p w14:paraId="1133046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100</w:t>
            </w:r>
          </w:p>
        </w:tc>
        <w:tc>
          <w:tcPr>
            <w:tcW w:w="912" w:type="dxa"/>
            <w:gridSpan w:val="2"/>
            <w:vAlign w:val="center"/>
          </w:tcPr>
          <w:p w14:paraId="6D3CFB9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w:t>
            </w:r>
          </w:p>
        </w:tc>
        <w:tc>
          <w:tcPr>
            <w:tcW w:w="967" w:type="dxa"/>
            <w:gridSpan w:val="2"/>
            <w:vAlign w:val="center"/>
          </w:tcPr>
          <w:p w14:paraId="578CF30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0100</w:t>
            </w:r>
          </w:p>
        </w:tc>
        <w:tc>
          <w:tcPr>
            <w:tcW w:w="967" w:type="dxa"/>
            <w:gridSpan w:val="2"/>
            <w:vAlign w:val="center"/>
          </w:tcPr>
          <w:p w14:paraId="555504E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6" w:type="dxa"/>
            <w:gridSpan w:val="2"/>
            <w:vAlign w:val="center"/>
          </w:tcPr>
          <w:p w14:paraId="39A8E65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0" w:type="dxa"/>
            <w:gridSpan w:val="2"/>
            <w:vAlign w:val="center"/>
          </w:tcPr>
          <w:p w14:paraId="1F99265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42" w:type="dxa"/>
            <w:gridSpan w:val="2"/>
            <w:vAlign w:val="center"/>
          </w:tcPr>
          <w:p w14:paraId="5161B5A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00" w:type="dxa"/>
            <w:gridSpan w:val="2"/>
            <w:vAlign w:val="center"/>
          </w:tcPr>
          <w:p w14:paraId="2C8352F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22" w:type="dxa"/>
            <w:gridSpan w:val="2"/>
            <w:vAlign w:val="center"/>
          </w:tcPr>
          <w:p w14:paraId="451197A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43" w:type="dxa"/>
            <w:vAlign w:val="center"/>
          </w:tcPr>
          <w:p w14:paraId="4EF3D30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284CBBA5" w14:textId="77777777" w:rsidTr="005B397D">
        <w:tc>
          <w:tcPr>
            <w:tcW w:w="760" w:type="dxa"/>
            <w:gridSpan w:val="2"/>
            <w:vMerge w:val="restart"/>
            <w:vAlign w:val="center"/>
          </w:tcPr>
          <w:p w14:paraId="76FDA19C"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N+3</w:t>
            </w:r>
          </w:p>
        </w:tc>
        <w:tc>
          <w:tcPr>
            <w:tcW w:w="13977" w:type="dxa"/>
            <w:gridSpan w:val="25"/>
            <w:vAlign w:val="center"/>
          </w:tcPr>
          <w:p w14:paraId="7B2DD4E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нуля в регистр частного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rPr>
              <w:t>3</w:t>
            </w:r>
          </w:p>
        </w:tc>
      </w:tr>
      <w:tr w:rsidR="005B397D" w:rsidRPr="005C6712" w14:paraId="4110B546" w14:textId="77777777" w:rsidTr="005B397D">
        <w:tc>
          <w:tcPr>
            <w:tcW w:w="760" w:type="dxa"/>
            <w:gridSpan w:val="2"/>
            <w:vMerge/>
            <w:vAlign w:val="center"/>
          </w:tcPr>
          <w:p w14:paraId="22C75ED1"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558D4267"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61" w:type="dxa"/>
            <w:gridSpan w:val="2"/>
            <w:vAlign w:val="center"/>
          </w:tcPr>
          <w:p w14:paraId="2739586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952" w:type="dxa"/>
            <w:gridSpan w:val="2"/>
            <w:vAlign w:val="center"/>
          </w:tcPr>
          <w:p w14:paraId="5E00A82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3" w:type="dxa"/>
            <w:gridSpan w:val="2"/>
            <w:vAlign w:val="center"/>
          </w:tcPr>
          <w:p w14:paraId="5A40BAD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2" w:type="dxa"/>
            <w:gridSpan w:val="2"/>
            <w:vAlign w:val="center"/>
          </w:tcPr>
          <w:p w14:paraId="004D751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67" w:type="dxa"/>
            <w:gridSpan w:val="2"/>
            <w:vAlign w:val="center"/>
          </w:tcPr>
          <w:p w14:paraId="369103A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0011</w:t>
            </w:r>
          </w:p>
        </w:tc>
        <w:tc>
          <w:tcPr>
            <w:tcW w:w="967" w:type="dxa"/>
            <w:gridSpan w:val="2"/>
            <w:vAlign w:val="center"/>
          </w:tcPr>
          <w:p w14:paraId="744564B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6" w:type="dxa"/>
            <w:gridSpan w:val="2"/>
            <w:vAlign w:val="center"/>
          </w:tcPr>
          <w:p w14:paraId="2535F3A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0" w:type="dxa"/>
            <w:gridSpan w:val="2"/>
            <w:vAlign w:val="center"/>
          </w:tcPr>
          <w:p w14:paraId="21D0736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w:t>
            </w:r>
            <w:r w:rsidRPr="005C6712">
              <w:rPr>
                <w:rFonts w:ascii="Times New Roman" w:hAnsi="Times New Roman" w:cs="Times New Roman"/>
                <w:sz w:val="24"/>
                <w:szCs w:val="24"/>
                <w:vertAlign w:val="subscript"/>
                <w:lang w:val="en-US"/>
              </w:rPr>
              <w:t>8</w:t>
            </w:r>
          </w:p>
        </w:tc>
        <w:tc>
          <w:tcPr>
            <w:tcW w:w="942" w:type="dxa"/>
            <w:gridSpan w:val="2"/>
            <w:vAlign w:val="center"/>
          </w:tcPr>
          <w:p w14:paraId="54E72EC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00" w:type="dxa"/>
            <w:gridSpan w:val="2"/>
            <w:vAlign w:val="center"/>
          </w:tcPr>
          <w:p w14:paraId="43FB2AC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22" w:type="dxa"/>
            <w:gridSpan w:val="2"/>
            <w:vAlign w:val="center"/>
          </w:tcPr>
          <w:p w14:paraId="15A569B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43" w:type="dxa"/>
            <w:vAlign w:val="center"/>
          </w:tcPr>
          <w:p w14:paraId="05D46AC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D31F23" w14:paraId="7C0FC974" w14:textId="77777777" w:rsidTr="005B397D">
        <w:tc>
          <w:tcPr>
            <w:tcW w:w="760" w:type="dxa"/>
            <w:gridSpan w:val="2"/>
            <w:vMerge/>
            <w:vAlign w:val="center"/>
          </w:tcPr>
          <w:p w14:paraId="390710A0" w14:textId="77777777" w:rsidR="005B397D" w:rsidRPr="005C6712" w:rsidRDefault="005B397D" w:rsidP="000C7078">
            <w:pPr>
              <w:jc w:val="center"/>
              <w:rPr>
                <w:rFonts w:ascii="Times New Roman" w:hAnsi="Times New Roman" w:cs="Times New Roman"/>
                <w:sz w:val="24"/>
                <w:szCs w:val="24"/>
              </w:rPr>
            </w:pPr>
          </w:p>
        </w:tc>
        <w:tc>
          <w:tcPr>
            <w:tcW w:w="1142" w:type="dxa"/>
            <w:gridSpan w:val="2"/>
            <w:vAlign w:val="center"/>
          </w:tcPr>
          <w:p w14:paraId="5F15ADEE" w14:textId="77777777" w:rsidR="005B397D" w:rsidRPr="005C6712" w:rsidRDefault="005B397D" w:rsidP="000C7078">
            <w:pPr>
              <w:jc w:val="center"/>
              <w:rPr>
                <w:rFonts w:ascii="Times New Roman" w:hAnsi="Times New Roman" w:cs="Times New Roman"/>
                <w:sz w:val="24"/>
                <w:szCs w:val="24"/>
                <w:lang w:val="en-US"/>
              </w:rPr>
            </w:pPr>
          </w:p>
        </w:tc>
        <w:tc>
          <w:tcPr>
            <w:tcW w:w="661" w:type="dxa"/>
            <w:gridSpan w:val="2"/>
            <w:vAlign w:val="center"/>
          </w:tcPr>
          <w:p w14:paraId="5DBE5B33" w14:textId="77777777" w:rsidR="005B397D" w:rsidRPr="005C6712" w:rsidRDefault="005B397D" w:rsidP="000C7078">
            <w:pPr>
              <w:jc w:val="center"/>
              <w:rPr>
                <w:rFonts w:ascii="Times New Roman" w:hAnsi="Times New Roman" w:cs="Times New Roman"/>
                <w:sz w:val="24"/>
                <w:szCs w:val="24"/>
                <w:lang w:val="en-US"/>
              </w:rPr>
            </w:pPr>
          </w:p>
        </w:tc>
        <w:tc>
          <w:tcPr>
            <w:tcW w:w="952" w:type="dxa"/>
            <w:gridSpan w:val="2"/>
            <w:vAlign w:val="center"/>
          </w:tcPr>
          <w:p w14:paraId="6ABDA843"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3" w:type="dxa"/>
            <w:gridSpan w:val="2"/>
            <w:vAlign w:val="center"/>
          </w:tcPr>
          <w:p w14:paraId="08ED1265"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09E7706E"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0ED0E73C"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2" w:type="dxa"/>
            <w:gridSpan w:val="2"/>
            <w:vAlign w:val="center"/>
          </w:tcPr>
          <w:p w14:paraId="7F438FE8"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5DF4B070" w14:textId="77777777" w:rsidR="005B397D" w:rsidRPr="00D31F23" w:rsidRDefault="005B397D"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67" w:type="dxa"/>
            <w:gridSpan w:val="2"/>
            <w:vAlign w:val="center"/>
          </w:tcPr>
          <w:p w14:paraId="0F21ADF4"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X</w:t>
            </w:r>
          </w:p>
        </w:tc>
        <w:tc>
          <w:tcPr>
            <w:tcW w:w="967" w:type="dxa"/>
            <w:gridSpan w:val="2"/>
            <w:vAlign w:val="center"/>
          </w:tcPr>
          <w:p w14:paraId="1A1B2762"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X</w:t>
            </w:r>
          </w:p>
        </w:tc>
        <w:tc>
          <w:tcPr>
            <w:tcW w:w="886" w:type="dxa"/>
            <w:gridSpan w:val="2"/>
            <w:vAlign w:val="center"/>
          </w:tcPr>
          <w:p w14:paraId="1EC2A7DB"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0" w:type="dxa"/>
            <w:gridSpan w:val="2"/>
            <w:vAlign w:val="center"/>
          </w:tcPr>
          <w:p w14:paraId="2CAE3A73"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0000</w:t>
            </w:r>
          </w:p>
        </w:tc>
        <w:tc>
          <w:tcPr>
            <w:tcW w:w="942" w:type="dxa"/>
            <w:gridSpan w:val="2"/>
            <w:vAlign w:val="center"/>
          </w:tcPr>
          <w:p w14:paraId="330528F7"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00" w:type="dxa"/>
            <w:gridSpan w:val="2"/>
            <w:vAlign w:val="center"/>
          </w:tcPr>
          <w:p w14:paraId="680167BE"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18F5BFF7"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6D21556"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CT= R</w:t>
            </w:r>
            <w:r w:rsidRPr="00D31F23">
              <w:rPr>
                <w:rFonts w:ascii="Times New Roman" w:hAnsi="Times New Roman" w:cs="Times New Roman"/>
                <w:i/>
                <w:sz w:val="20"/>
                <w:szCs w:val="20"/>
                <w:vertAlign w:val="subscript"/>
                <w:lang w:val="en-US"/>
              </w:rPr>
              <w:t>off</w:t>
            </w:r>
          </w:p>
        </w:tc>
        <w:tc>
          <w:tcPr>
            <w:tcW w:w="1122" w:type="dxa"/>
            <w:gridSpan w:val="2"/>
            <w:vAlign w:val="center"/>
          </w:tcPr>
          <w:p w14:paraId="64895D54"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RGN</w:t>
            </w:r>
          </w:p>
        </w:tc>
        <w:tc>
          <w:tcPr>
            <w:tcW w:w="1543" w:type="dxa"/>
            <w:vAlign w:val="center"/>
          </w:tcPr>
          <w:p w14:paraId="04CE5E99"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bl>
    <w:p w14:paraId="466ECEF0" w14:textId="354FACFD" w:rsidR="00847667" w:rsidRDefault="005B397D" w:rsidP="00847667">
      <w:pPr>
        <w:spacing w:after="0"/>
        <w:jc w:val="right"/>
        <w:rPr>
          <w:rFonts w:ascii="Times New Roman" w:hAnsi="Times New Roman" w:cs="Times New Roman"/>
          <w:sz w:val="28"/>
          <w:szCs w:val="28"/>
        </w:rPr>
      </w:pPr>
      <w:r w:rsidRPr="005B397D">
        <w:rPr>
          <w:rFonts w:ascii="Times New Roman" w:hAnsi="Times New Roman" w:cs="Times New Roman"/>
          <w:sz w:val="28"/>
          <w:szCs w:val="28"/>
        </w:rPr>
        <w:lastRenderedPageBreak/>
        <w:t>Продолжение таблицы 4.5</w:t>
      </w:r>
    </w:p>
    <w:tbl>
      <w:tblPr>
        <w:tblStyle w:val="a7"/>
        <w:tblW w:w="14737" w:type="dxa"/>
        <w:tblLayout w:type="fixed"/>
        <w:tblLook w:val="04A0" w:firstRow="1" w:lastRow="0" w:firstColumn="1" w:lastColumn="0" w:noHBand="0" w:noVBand="1"/>
      </w:tblPr>
      <w:tblGrid>
        <w:gridCol w:w="845"/>
        <w:gridCol w:w="1090"/>
        <w:gridCol w:w="54"/>
        <w:gridCol w:w="615"/>
        <w:gridCol w:w="44"/>
        <w:gridCol w:w="8"/>
        <w:gridCol w:w="770"/>
        <w:gridCol w:w="73"/>
        <w:gridCol w:w="100"/>
        <w:gridCol w:w="947"/>
        <w:gridCol w:w="91"/>
        <w:gridCol w:w="95"/>
        <w:gridCol w:w="713"/>
        <w:gridCol w:w="108"/>
        <w:gridCol w:w="91"/>
        <w:gridCol w:w="768"/>
        <w:gridCol w:w="116"/>
        <w:gridCol w:w="82"/>
        <w:gridCol w:w="760"/>
        <w:gridCol w:w="133"/>
        <w:gridCol w:w="73"/>
        <w:gridCol w:w="667"/>
        <w:gridCol w:w="150"/>
        <w:gridCol w:w="69"/>
        <w:gridCol w:w="1076"/>
        <w:gridCol w:w="210"/>
        <w:gridCol w:w="63"/>
        <w:gridCol w:w="633"/>
        <w:gridCol w:w="255"/>
        <w:gridCol w:w="54"/>
        <w:gridCol w:w="1361"/>
        <w:gridCol w:w="38"/>
        <w:gridCol w:w="1095"/>
        <w:gridCol w:w="29"/>
        <w:gridCol w:w="1461"/>
      </w:tblGrid>
      <w:tr w:rsidR="000E5CA6" w:rsidRPr="005C6712" w14:paraId="5F7833AD" w14:textId="77777777" w:rsidTr="000E5CA6">
        <w:tc>
          <w:tcPr>
            <w:tcW w:w="845" w:type="dxa"/>
            <w:vMerge w:val="restart"/>
            <w:vAlign w:val="center"/>
          </w:tcPr>
          <w:p w14:paraId="14463181"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1" w:type="dxa"/>
            <w:gridSpan w:val="6"/>
            <w:vAlign w:val="center"/>
          </w:tcPr>
          <w:p w14:paraId="63E5EA3E" w14:textId="77777777" w:rsidR="000E5CA6" w:rsidRPr="005C6712" w:rsidRDefault="000E5CA6" w:rsidP="000C707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3"/>
            <w:vAlign w:val="center"/>
          </w:tcPr>
          <w:p w14:paraId="06583833" w14:textId="77777777" w:rsidR="000E5CA6" w:rsidRPr="005C6712" w:rsidRDefault="000E5CA6" w:rsidP="000C707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5"/>
            <w:vAlign w:val="center"/>
          </w:tcPr>
          <w:p w14:paraId="0170B0AE" w14:textId="77777777" w:rsidR="000E5CA6" w:rsidRPr="005C6712" w:rsidRDefault="000E5CA6" w:rsidP="000C707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199" w:type="dxa"/>
            <w:gridSpan w:val="10"/>
            <w:vAlign w:val="center"/>
          </w:tcPr>
          <w:p w14:paraId="5B36C6DF" w14:textId="77777777" w:rsidR="000E5CA6" w:rsidRPr="005C6712" w:rsidRDefault="000E5CA6" w:rsidP="000C707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0E5CA6" w:rsidRPr="005C6712" w14:paraId="468761BC" w14:textId="77777777" w:rsidTr="000E5CA6">
        <w:tc>
          <w:tcPr>
            <w:tcW w:w="845" w:type="dxa"/>
            <w:vMerge/>
            <w:vAlign w:val="center"/>
          </w:tcPr>
          <w:p w14:paraId="216350E9" w14:textId="77777777" w:rsidR="000E5CA6" w:rsidRPr="005C6712" w:rsidRDefault="000E5CA6" w:rsidP="000C7078">
            <w:pPr>
              <w:jc w:val="center"/>
              <w:rPr>
                <w:rFonts w:ascii="Times New Roman" w:hAnsi="Times New Roman" w:cs="Times New Roman"/>
                <w:sz w:val="24"/>
                <w:szCs w:val="24"/>
              </w:rPr>
            </w:pPr>
          </w:p>
        </w:tc>
        <w:tc>
          <w:tcPr>
            <w:tcW w:w="1090" w:type="dxa"/>
            <w:vAlign w:val="center"/>
          </w:tcPr>
          <w:p w14:paraId="7A23C50C" w14:textId="77777777" w:rsidR="000E5CA6" w:rsidRPr="005C6712" w:rsidRDefault="00000000" w:rsidP="000C707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9" w:type="dxa"/>
            <w:gridSpan w:val="2"/>
            <w:vAlign w:val="center"/>
          </w:tcPr>
          <w:p w14:paraId="494B455C" w14:textId="77777777" w:rsidR="000E5CA6"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gridSpan w:val="3"/>
            <w:vAlign w:val="center"/>
          </w:tcPr>
          <w:p w14:paraId="67B0B8C1" w14:textId="77777777" w:rsidR="000E5CA6" w:rsidRPr="005C6712" w:rsidRDefault="00000000" w:rsidP="000C707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3"/>
            <w:vAlign w:val="center"/>
          </w:tcPr>
          <w:p w14:paraId="01ACB842" w14:textId="77777777" w:rsidR="000E5CA6" w:rsidRPr="005C6712" w:rsidRDefault="00000000" w:rsidP="000C7078">
            <w:pPr>
              <w:jc w:val="center"/>
              <w:rPr>
                <w:rFonts w:ascii="Times New Roman" w:hAnsi="Times New Roman" w:cs="Times New Roman"/>
                <w:sz w:val="24"/>
                <w:szCs w:val="24"/>
                <w:lang w:val="en-US"/>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OE</m:t>
                    </m:r>
                  </m:e>
                </m:acc>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0</m:t>
                    </m:r>
                  </m:sub>
                </m:sSub>
              </m:oMath>
            </m:oMathPara>
          </w:p>
        </w:tc>
        <w:tc>
          <w:tcPr>
            <w:tcW w:w="899" w:type="dxa"/>
            <w:gridSpan w:val="3"/>
            <w:vAlign w:val="center"/>
          </w:tcPr>
          <w:p w14:paraId="5A255DEB" w14:textId="77777777" w:rsidR="000E5CA6"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EA</m:t>
                    </m:r>
                  </m:e>
                </m:acc>
              </m:oMath>
            </m:oMathPara>
          </w:p>
        </w:tc>
        <w:tc>
          <w:tcPr>
            <w:tcW w:w="967" w:type="dxa"/>
            <w:gridSpan w:val="3"/>
            <w:vAlign w:val="center"/>
          </w:tcPr>
          <w:p w14:paraId="6690E513" w14:textId="77777777" w:rsidR="000E5CA6" w:rsidRPr="005C6712" w:rsidRDefault="00000000" w:rsidP="000C707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3"/>
            <w:vAlign w:val="center"/>
          </w:tcPr>
          <w:p w14:paraId="5FB0FF8A" w14:textId="77777777" w:rsidR="000E5CA6" w:rsidRPr="005C6712" w:rsidRDefault="00000000" w:rsidP="000C707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3"/>
            <w:vAlign w:val="center"/>
          </w:tcPr>
          <w:p w14:paraId="244831B8" w14:textId="77777777" w:rsidR="000E5CA6"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3"/>
            <w:vAlign w:val="center"/>
          </w:tcPr>
          <w:p w14:paraId="00A8187E" w14:textId="77777777" w:rsidR="000E5CA6" w:rsidRPr="005C6712" w:rsidRDefault="00000000" w:rsidP="000C707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906" w:type="dxa"/>
            <w:gridSpan w:val="3"/>
            <w:vAlign w:val="center"/>
          </w:tcPr>
          <w:p w14:paraId="4BC05989" w14:textId="77777777" w:rsidR="000E5CA6" w:rsidRPr="005C6712" w:rsidRDefault="00000000" w:rsidP="000C707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670" w:type="dxa"/>
            <w:gridSpan w:val="3"/>
            <w:vAlign w:val="center"/>
          </w:tcPr>
          <w:p w14:paraId="2D37CCB7" w14:textId="77777777" w:rsidR="000E5CA6"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3"/>
            <w:vAlign w:val="center"/>
          </w:tcPr>
          <w:p w14:paraId="50B555A8" w14:textId="77777777" w:rsidR="000E5CA6" w:rsidRPr="005C6712" w:rsidRDefault="00000000" w:rsidP="000C707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461" w:type="dxa"/>
            <w:vAlign w:val="center"/>
          </w:tcPr>
          <w:p w14:paraId="57A3EB51" w14:textId="77777777" w:rsidR="000E5CA6"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0E5CA6" w:rsidRPr="005C6712" w14:paraId="13E3DB20" w14:textId="77777777" w:rsidTr="000E5CA6">
        <w:tc>
          <w:tcPr>
            <w:tcW w:w="845" w:type="dxa"/>
            <w:vMerge/>
            <w:vAlign w:val="center"/>
          </w:tcPr>
          <w:p w14:paraId="52BD44EF" w14:textId="77777777" w:rsidR="000E5CA6" w:rsidRPr="005C6712" w:rsidRDefault="000E5CA6" w:rsidP="000C7078">
            <w:pPr>
              <w:jc w:val="center"/>
              <w:rPr>
                <w:rFonts w:ascii="Times New Roman" w:hAnsi="Times New Roman" w:cs="Times New Roman"/>
                <w:sz w:val="24"/>
                <w:szCs w:val="24"/>
              </w:rPr>
            </w:pPr>
          </w:p>
        </w:tc>
        <w:tc>
          <w:tcPr>
            <w:tcW w:w="1090" w:type="dxa"/>
            <w:vAlign w:val="center"/>
          </w:tcPr>
          <w:p w14:paraId="420A6448"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66-55</w:t>
            </w:r>
          </w:p>
        </w:tc>
        <w:tc>
          <w:tcPr>
            <w:tcW w:w="669" w:type="dxa"/>
            <w:gridSpan w:val="2"/>
            <w:vAlign w:val="center"/>
          </w:tcPr>
          <w:p w14:paraId="23B607BB"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54</w:t>
            </w:r>
          </w:p>
        </w:tc>
        <w:tc>
          <w:tcPr>
            <w:tcW w:w="822" w:type="dxa"/>
            <w:gridSpan w:val="3"/>
            <w:vAlign w:val="center"/>
          </w:tcPr>
          <w:p w14:paraId="19536827"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53-50</w:t>
            </w:r>
          </w:p>
        </w:tc>
        <w:tc>
          <w:tcPr>
            <w:tcW w:w="1120" w:type="dxa"/>
            <w:gridSpan w:val="3"/>
            <w:vAlign w:val="center"/>
          </w:tcPr>
          <w:p w14:paraId="2FCF6421"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49 48 47</w:t>
            </w:r>
          </w:p>
        </w:tc>
        <w:tc>
          <w:tcPr>
            <w:tcW w:w="899" w:type="dxa"/>
            <w:gridSpan w:val="3"/>
            <w:vAlign w:val="center"/>
          </w:tcPr>
          <w:p w14:paraId="42411629"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46</w:t>
            </w:r>
          </w:p>
        </w:tc>
        <w:tc>
          <w:tcPr>
            <w:tcW w:w="967" w:type="dxa"/>
            <w:gridSpan w:val="3"/>
            <w:vAlign w:val="center"/>
          </w:tcPr>
          <w:p w14:paraId="55FC0A5F"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45-42</w:t>
            </w:r>
          </w:p>
        </w:tc>
        <w:tc>
          <w:tcPr>
            <w:tcW w:w="958" w:type="dxa"/>
            <w:gridSpan w:val="3"/>
            <w:vAlign w:val="center"/>
          </w:tcPr>
          <w:p w14:paraId="4126B26F"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41-38</w:t>
            </w:r>
          </w:p>
        </w:tc>
        <w:tc>
          <w:tcPr>
            <w:tcW w:w="873" w:type="dxa"/>
            <w:gridSpan w:val="3"/>
            <w:vAlign w:val="center"/>
          </w:tcPr>
          <w:p w14:paraId="04981096"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37</w:t>
            </w:r>
          </w:p>
        </w:tc>
        <w:tc>
          <w:tcPr>
            <w:tcW w:w="1295" w:type="dxa"/>
            <w:gridSpan w:val="3"/>
            <w:vAlign w:val="center"/>
          </w:tcPr>
          <w:p w14:paraId="58C1102D"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36-28</w:t>
            </w:r>
          </w:p>
        </w:tc>
        <w:tc>
          <w:tcPr>
            <w:tcW w:w="906" w:type="dxa"/>
            <w:gridSpan w:val="3"/>
            <w:vAlign w:val="center"/>
          </w:tcPr>
          <w:p w14:paraId="01966558"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27-15</w:t>
            </w:r>
          </w:p>
        </w:tc>
        <w:tc>
          <w:tcPr>
            <w:tcW w:w="1670" w:type="dxa"/>
            <w:gridSpan w:val="3"/>
            <w:vAlign w:val="center"/>
          </w:tcPr>
          <w:p w14:paraId="01BA9007"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14 13 12</w:t>
            </w:r>
          </w:p>
        </w:tc>
        <w:tc>
          <w:tcPr>
            <w:tcW w:w="1162" w:type="dxa"/>
            <w:gridSpan w:val="3"/>
            <w:vAlign w:val="center"/>
          </w:tcPr>
          <w:p w14:paraId="6D3412B7"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11 10</w:t>
            </w:r>
          </w:p>
        </w:tc>
        <w:tc>
          <w:tcPr>
            <w:tcW w:w="1461" w:type="dxa"/>
            <w:vAlign w:val="center"/>
          </w:tcPr>
          <w:p w14:paraId="01BEE856"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9-6</w:t>
            </w:r>
          </w:p>
        </w:tc>
      </w:tr>
      <w:tr w:rsidR="000E5CA6" w:rsidRPr="005C6712" w14:paraId="52CBB75A" w14:textId="77777777" w:rsidTr="000E5CA6">
        <w:tc>
          <w:tcPr>
            <w:tcW w:w="845" w:type="dxa"/>
            <w:vMerge w:val="restart"/>
            <w:vAlign w:val="center"/>
          </w:tcPr>
          <w:p w14:paraId="6AA58E03" w14:textId="77777777" w:rsidR="000E5CA6" w:rsidRPr="005C6712" w:rsidRDefault="000E5CA6"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N+4</w:t>
            </w:r>
          </w:p>
        </w:tc>
        <w:tc>
          <w:tcPr>
            <w:tcW w:w="13892" w:type="dxa"/>
            <w:gridSpan w:val="34"/>
            <w:vAlign w:val="center"/>
          </w:tcPr>
          <w:p w14:paraId="6C45F4C2"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Проверка делителя на равенство нулю: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rPr>
              <w:t>0</w:t>
            </w:r>
            <w:r w:rsidRPr="005C6712">
              <w:rPr>
                <w:rFonts w:ascii="Times New Roman" w:hAnsi="Times New Roman" w:cs="Times New Roman"/>
                <w:i/>
                <w:sz w:val="24"/>
                <w:szCs w:val="24"/>
              </w:rPr>
              <w:t xml:space="preserve"> </w:t>
            </w:r>
            <w:r w:rsidRPr="005C6712">
              <w:rPr>
                <w:rFonts w:ascii="Times New Roman" w:hAnsi="Times New Roman" w:cs="Times New Roman"/>
                <w:sz w:val="24"/>
                <w:szCs w:val="24"/>
              </w:rPr>
              <w:t xml:space="preserve">и переход по </w:t>
            </w:r>
            <w:r w:rsidRPr="005C6712">
              <w:rPr>
                <w:rFonts w:ascii="Times New Roman" w:hAnsi="Times New Roman" w:cs="Times New Roman"/>
                <w:i/>
                <w:sz w:val="24"/>
                <w:szCs w:val="24"/>
              </w:rPr>
              <w:t>z</w:t>
            </w:r>
          </w:p>
        </w:tc>
      </w:tr>
      <w:tr w:rsidR="000E5CA6" w:rsidRPr="005C6712" w14:paraId="455C9643" w14:textId="77777777" w:rsidTr="000E5CA6">
        <w:tc>
          <w:tcPr>
            <w:tcW w:w="845" w:type="dxa"/>
            <w:vMerge/>
            <w:vAlign w:val="center"/>
          </w:tcPr>
          <w:p w14:paraId="6C45E1B7" w14:textId="77777777" w:rsidR="000E5CA6" w:rsidRPr="005C6712" w:rsidRDefault="000E5CA6" w:rsidP="000C7078">
            <w:pPr>
              <w:jc w:val="center"/>
              <w:rPr>
                <w:rFonts w:ascii="Times New Roman" w:hAnsi="Times New Roman" w:cs="Times New Roman"/>
                <w:sz w:val="24"/>
                <w:szCs w:val="24"/>
              </w:rPr>
            </w:pPr>
          </w:p>
        </w:tc>
        <w:tc>
          <w:tcPr>
            <w:tcW w:w="1144" w:type="dxa"/>
            <w:gridSpan w:val="2"/>
            <w:vAlign w:val="center"/>
          </w:tcPr>
          <w:p w14:paraId="4FF12A82" w14:textId="77777777" w:rsidR="000E5CA6" w:rsidRPr="005C6712" w:rsidRDefault="000E5CA6"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i/>
                <w:sz w:val="24"/>
                <w:szCs w:val="24"/>
                <w:lang w:val="en-US"/>
              </w:rPr>
              <w:t>N</w:t>
            </w:r>
            <w:r w:rsidRPr="005C6712">
              <w:rPr>
                <w:rFonts w:ascii="Times New Roman" w:hAnsi="Times New Roman" w:cs="Times New Roman"/>
                <w:sz w:val="24"/>
                <w:szCs w:val="24"/>
                <w:lang w:val="en-US"/>
              </w:rPr>
              <w:t>+11</w:t>
            </w:r>
          </w:p>
          <w:p w14:paraId="71F88EF8"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(End)</w:t>
            </w:r>
          </w:p>
        </w:tc>
        <w:tc>
          <w:tcPr>
            <w:tcW w:w="659" w:type="dxa"/>
            <w:gridSpan w:val="2"/>
            <w:vAlign w:val="center"/>
          </w:tcPr>
          <w:p w14:paraId="6791C6D0"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951" w:type="dxa"/>
            <w:gridSpan w:val="4"/>
            <w:vAlign w:val="center"/>
          </w:tcPr>
          <w:p w14:paraId="5E850A2E"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0011</w:t>
            </w:r>
          </w:p>
        </w:tc>
        <w:tc>
          <w:tcPr>
            <w:tcW w:w="1133" w:type="dxa"/>
            <w:gridSpan w:val="3"/>
            <w:vAlign w:val="center"/>
          </w:tcPr>
          <w:p w14:paraId="30E460C7" w14:textId="77777777" w:rsidR="000E5CA6" w:rsidRPr="005C6712" w:rsidRDefault="000E5CA6"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100</w:t>
            </w:r>
          </w:p>
        </w:tc>
        <w:tc>
          <w:tcPr>
            <w:tcW w:w="912" w:type="dxa"/>
            <w:gridSpan w:val="3"/>
            <w:vAlign w:val="center"/>
          </w:tcPr>
          <w:p w14:paraId="44617282"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966" w:type="dxa"/>
            <w:gridSpan w:val="3"/>
            <w:vAlign w:val="center"/>
          </w:tcPr>
          <w:p w14:paraId="6972B240"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66" w:type="dxa"/>
            <w:gridSpan w:val="3"/>
            <w:vAlign w:val="center"/>
          </w:tcPr>
          <w:p w14:paraId="702D36F6"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886" w:type="dxa"/>
            <w:gridSpan w:val="3"/>
            <w:vAlign w:val="center"/>
          </w:tcPr>
          <w:p w14:paraId="11A262EC"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49" w:type="dxa"/>
            <w:gridSpan w:val="3"/>
            <w:vAlign w:val="center"/>
          </w:tcPr>
          <w:p w14:paraId="1DB9AC69"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rPr>
              <w:t>36</w:t>
            </w:r>
            <w:r w:rsidRPr="005C6712">
              <w:rPr>
                <w:rFonts w:ascii="Times New Roman" w:hAnsi="Times New Roman" w:cs="Times New Roman"/>
                <w:sz w:val="24"/>
                <w:szCs w:val="24"/>
                <w:vertAlign w:val="subscript"/>
                <w:lang w:val="en-US"/>
              </w:rPr>
              <w:t>8</w:t>
            </w:r>
          </w:p>
        </w:tc>
        <w:tc>
          <w:tcPr>
            <w:tcW w:w="942" w:type="dxa"/>
            <w:gridSpan w:val="3"/>
            <w:vAlign w:val="center"/>
          </w:tcPr>
          <w:p w14:paraId="77180637"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5</w:t>
            </w:r>
            <w:r w:rsidRPr="005C6712">
              <w:rPr>
                <w:rFonts w:ascii="Times New Roman" w:hAnsi="Times New Roman" w:cs="Times New Roman"/>
                <w:sz w:val="24"/>
                <w:szCs w:val="24"/>
                <w:vertAlign w:val="subscript"/>
                <w:lang w:val="en-US"/>
              </w:rPr>
              <w:t>8</w:t>
            </w:r>
          </w:p>
        </w:tc>
        <w:tc>
          <w:tcPr>
            <w:tcW w:w="1399" w:type="dxa"/>
            <w:gridSpan w:val="2"/>
            <w:vAlign w:val="center"/>
          </w:tcPr>
          <w:p w14:paraId="6FB37685"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24" w:type="dxa"/>
            <w:gridSpan w:val="2"/>
            <w:vAlign w:val="center"/>
          </w:tcPr>
          <w:p w14:paraId="52D6C6F9"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461" w:type="dxa"/>
            <w:vAlign w:val="center"/>
          </w:tcPr>
          <w:p w14:paraId="149C25A3" w14:textId="77777777" w:rsidR="000E5CA6" w:rsidRPr="005C6712" w:rsidRDefault="000E5CA6"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E5CA6" w:rsidRPr="00D31F23" w14:paraId="05D10DE7" w14:textId="77777777" w:rsidTr="000E5CA6">
        <w:tc>
          <w:tcPr>
            <w:tcW w:w="845" w:type="dxa"/>
            <w:vMerge/>
            <w:vAlign w:val="center"/>
          </w:tcPr>
          <w:p w14:paraId="0BFD5D16" w14:textId="77777777" w:rsidR="000E5CA6" w:rsidRPr="005C6712" w:rsidRDefault="000E5CA6" w:rsidP="000C7078">
            <w:pPr>
              <w:jc w:val="center"/>
              <w:rPr>
                <w:rFonts w:ascii="Times New Roman" w:hAnsi="Times New Roman" w:cs="Times New Roman"/>
                <w:sz w:val="24"/>
                <w:szCs w:val="24"/>
              </w:rPr>
            </w:pPr>
          </w:p>
        </w:tc>
        <w:tc>
          <w:tcPr>
            <w:tcW w:w="1144" w:type="dxa"/>
            <w:gridSpan w:val="2"/>
            <w:vAlign w:val="center"/>
          </w:tcPr>
          <w:p w14:paraId="11E8D92E" w14:textId="77777777" w:rsidR="000E5CA6" w:rsidRPr="00D31F23" w:rsidRDefault="000E5CA6" w:rsidP="000C7078">
            <w:pPr>
              <w:jc w:val="center"/>
              <w:rPr>
                <w:rFonts w:ascii="Times New Roman" w:hAnsi="Times New Roman" w:cs="Times New Roman"/>
                <w:sz w:val="20"/>
                <w:szCs w:val="20"/>
              </w:rPr>
            </w:pPr>
          </w:p>
        </w:tc>
        <w:tc>
          <w:tcPr>
            <w:tcW w:w="659" w:type="dxa"/>
            <w:gridSpan w:val="2"/>
            <w:vAlign w:val="center"/>
          </w:tcPr>
          <w:p w14:paraId="2CE0786D" w14:textId="77777777" w:rsidR="000E5CA6" w:rsidRPr="00D31F23" w:rsidRDefault="000E5CA6" w:rsidP="000C7078">
            <w:pPr>
              <w:jc w:val="center"/>
              <w:rPr>
                <w:rFonts w:ascii="Times New Roman" w:hAnsi="Times New Roman" w:cs="Times New Roman"/>
                <w:sz w:val="20"/>
                <w:szCs w:val="20"/>
              </w:rPr>
            </w:pPr>
          </w:p>
        </w:tc>
        <w:tc>
          <w:tcPr>
            <w:tcW w:w="951" w:type="dxa"/>
            <w:gridSpan w:val="4"/>
            <w:vAlign w:val="center"/>
          </w:tcPr>
          <w:p w14:paraId="3A78C8B6" w14:textId="77777777" w:rsidR="000E5CA6" w:rsidRPr="00D31F23" w:rsidRDefault="000E5CA6"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p>
          <w:p w14:paraId="46B8C329" w14:textId="77777777" w:rsidR="000E5CA6" w:rsidRPr="00D31F23" w:rsidRDefault="000E5CA6"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z=</w:t>
            </w:r>
            <w:r w:rsidRPr="00D31F23">
              <w:rPr>
                <w:rFonts w:ascii="Times New Roman" w:hAnsi="Times New Roman" w:cs="Times New Roman"/>
                <w:sz w:val="20"/>
                <w:szCs w:val="20"/>
                <w:lang w:val="en-US"/>
              </w:rPr>
              <w:t>0,</w:t>
            </w:r>
          </w:p>
          <w:p w14:paraId="3923DBF4" w14:textId="77777777" w:rsidR="000E5CA6" w:rsidRPr="00D31F23" w:rsidRDefault="000E5CA6"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СМК</w:t>
            </w:r>
            <w:r w:rsidRPr="00D31F23">
              <w:rPr>
                <w:rFonts w:ascii="Times New Roman" w:hAnsi="Times New Roman" w:cs="Times New Roman"/>
                <w:i/>
                <w:sz w:val="20"/>
                <w:szCs w:val="20"/>
                <w:lang w:val="en-US"/>
              </w:rPr>
              <w:t>z</w:t>
            </w:r>
            <w:r w:rsidRPr="00D31F23">
              <w:rPr>
                <w:rFonts w:ascii="Times New Roman" w:hAnsi="Times New Roman" w:cs="Times New Roman"/>
                <w:sz w:val="20"/>
                <w:szCs w:val="20"/>
                <w:lang w:val="en-US"/>
              </w:rPr>
              <w:t>=1</w:t>
            </w:r>
          </w:p>
        </w:tc>
        <w:tc>
          <w:tcPr>
            <w:tcW w:w="1133" w:type="dxa"/>
            <w:gridSpan w:val="3"/>
            <w:vAlign w:val="center"/>
          </w:tcPr>
          <w:p w14:paraId="2FB9F43C" w14:textId="77777777" w:rsidR="000E5CA6" w:rsidRPr="00D31F23" w:rsidRDefault="000E5CA6"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0BDB7E69" w14:textId="77777777" w:rsidR="000E5CA6" w:rsidRPr="00D31F23" w:rsidRDefault="000E5CA6"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7E8D4919" w14:textId="77777777" w:rsidR="000E5CA6" w:rsidRPr="00D31F23" w:rsidRDefault="000E5CA6"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2" w:type="dxa"/>
            <w:gridSpan w:val="3"/>
            <w:vAlign w:val="center"/>
          </w:tcPr>
          <w:p w14:paraId="0D3A44D0"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Запись из </w:t>
            </w:r>
            <w:r w:rsidRPr="00D31F23">
              <w:rPr>
                <w:rFonts w:ascii="Times New Roman" w:hAnsi="Times New Roman" w:cs="Times New Roman"/>
                <w:i/>
                <w:iCs/>
                <w:sz w:val="20"/>
                <w:szCs w:val="20"/>
                <w:lang w:val="en-US"/>
              </w:rPr>
              <w:t>RGA</w:t>
            </w:r>
          </w:p>
        </w:tc>
        <w:tc>
          <w:tcPr>
            <w:tcW w:w="966" w:type="dxa"/>
            <w:gridSpan w:val="3"/>
            <w:vAlign w:val="center"/>
          </w:tcPr>
          <w:p w14:paraId="0F6E9570"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0</w:t>
            </w:r>
          </w:p>
        </w:tc>
        <w:tc>
          <w:tcPr>
            <w:tcW w:w="966" w:type="dxa"/>
            <w:gridSpan w:val="3"/>
            <w:vAlign w:val="center"/>
          </w:tcPr>
          <w:p w14:paraId="2067B42B"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0</w:t>
            </w:r>
          </w:p>
        </w:tc>
        <w:tc>
          <w:tcPr>
            <w:tcW w:w="886" w:type="dxa"/>
            <w:gridSpan w:val="3"/>
            <w:vAlign w:val="center"/>
          </w:tcPr>
          <w:p w14:paraId="45779E3A"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49" w:type="dxa"/>
            <w:gridSpan w:val="3"/>
            <w:vAlign w:val="center"/>
          </w:tcPr>
          <w:p w14:paraId="2EBB1567" w14:textId="5A30D281" w:rsidR="000A2E3E" w:rsidRDefault="000E5CA6" w:rsidP="000C7078">
            <w:pPr>
              <w:tabs>
                <w:tab w:val="left" w:pos="1065"/>
              </w:tabs>
              <w:jc w:val="center"/>
              <w:rPr>
                <w:rFonts w:ascii="Times New Roman" w:hAnsi="Times New Roman" w:cs="Times New Roman"/>
                <w:i/>
                <w:sz w:val="20"/>
                <w:szCs w:val="20"/>
                <w:vertAlign w:val="subscript"/>
                <w:lang w:val="en-US"/>
              </w:rPr>
            </w:pPr>
            <w:r w:rsidRPr="00D31F23">
              <w:rPr>
                <w:rFonts w:ascii="Times New Roman" w:hAnsi="Times New Roman" w:cs="Times New Roman"/>
                <w:i/>
                <w:sz w:val="20"/>
                <w:szCs w:val="20"/>
                <w:lang w:val="en-US"/>
              </w:rPr>
              <w:t>R=R</w:t>
            </w:r>
            <w:r w:rsidRPr="00D31F23">
              <w:rPr>
                <w:rFonts w:ascii="Times New Roman" w:hAnsi="Times New Roman" w:cs="Times New Roman"/>
                <w:i/>
                <w:sz w:val="20"/>
                <w:szCs w:val="20"/>
                <w:vertAlign w:val="subscript"/>
                <w:lang w:val="en-US"/>
              </w:rPr>
              <w:t>0</w:t>
            </w:r>
            <w:r>
              <w:rPr>
                <w:rFonts w:ascii="Times New Roman" w:hAnsi="Times New Roman" w:cs="Times New Roman"/>
                <w:i/>
                <w:sz w:val="20"/>
                <w:szCs w:val="20"/>
                <w:vertAlign w:val="subscript"/>
                <w:lang w:val="en-US"/>
              </w:rPr>
              <w:t xml:space="preserve"> </w:t>
            </w:r>
          </w:p>
          <w:p w14:paraId="18FDF149" w14:textId="36A68EA5" w:rsidR="000E5CA6" w:rsidRPr="00D31F23" w:rsidRDefault="000E5CA6"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 R</w:t>
            </w:r>
            <w:r w:rsidRPr="00D31F23">
              <w:rPr>
                <w:rFonts w:ascii="Times New Roman" w:hAnsi="Times New Roman" w:cs="Times New Roman"/>
                <w:i/>
                <w:sz w:val="20"/>
                <w:szCs w:val="20"/>
                <w:vertAlign w:val="subscript"/>
                <w:lang w:val="en-US"/>
              </w:rPr>
              <w:t>0</w:t>
            </w:r>
          </w:p>
          <w:p w14:paraId="611E4BAB" w14:textId="77777777" w:rsidR="000E5CA6" w:rsidRPr="00D31F23" w:rsidRDefault="000E5CA6"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w:t>
            </w:r>
            <w:proofErr w:type="spellStart"/>
            <w:r w:rsidRPr="00D31F23">
              <w:rPr>
                <w:rFonts w:ascii="Times New Roman" w:hAnsi="Times New Roman" w:cs="Times New Roman"/>
                <w:i/>
                <w:sz w:val="20"/>
                <w:szCs w:val="20"/>
                <w:lang w:val="en-US"/>
              </w:rPr>
              <w:t>R</w:t>
            </w:r>
            <w:r w:rsidRPr="00D31F23">
              <w:rPr>
                <w:rFonts w:ascii="Times New Roman" w:hAnsi="Times New Roman" w:cs="Times New Roman"/>
                <w:sz w:val="20"/>
                <w:szCs w:val="20"/>
                <w:lang w:val="en-US"/>
              </w:rPr>
              <w:t>v</w:t>
            </w:r>
            <w:r w:rsidRPr="00D31F23">
              <w:rPr>
                <w:rFonts w:ascii="Times New Roman" w:hAnsi="Times New Roman" w:cs="Times New Roman"/>
                <w:i/>
                <w:sz w:val="20"/>
                <w:szCs w:val="20"/>
                <w:lang w:val="en-US"/>
              </w:rPr>
              <w:t>S</w:t>
            </w:r>
            <w:proofErr w:type="spellEnd"/>
          </w:p>
          <w:p w14:paraId="6249CA44" w14:textId="77777777" w:rsidR="000E5CA6" w:rsidRPr="00D31F23" w:rsidRDefault="000E5CA6"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42" w:type="dxa"/>
            <w:gridSpan w:val="3"/>
            <w:vAlign w:val="center"/>
          </w:tcPr>
          <w:p w14:paraId="43E1892A"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CT=</w:t>
            </w:r>
            <m:oMath>
              <m:acc>
                <m:accPr>
                  <m:chr m:val="̅"/>
                  <m:ctrlPr>
                    <w:rPr>
                      <w:rFonts w:ascii="Cambria Math" w:hAnsi="Cambria Math" w:cs="Times New Roman"/>
                      <w:i/>
                      <w:sz w:val="20"/>
                      <w:szCs w:val="20"/>
                      <w:lang w:val="en-US"/>
                    </w:rPr>
                  </m:ctrlPr>
                </m:accPr>
                <m:e>
                  <m:r>
                    <w:rPr>
                      <w:rFonts w:ascii="Cambria Math" w:hAnsi="Cambria Math" w:cs="Times New Roman"/>
                      <w:sz w:val="20"/>
                      <w:szCs w:val="20"/>
                      <w:lang w:val="en-US"/>
                    </w:rPr>
                    <m:t>z</m:t>
                  </m:r>
                </m:e>
              </m:acc>
            </m:oMath>
          </w:p>
        </w:tc>
        <w:tc>
          <w:tcPr>
            <w:tcW w:w="1399" w:type="dxa"/>
            <w:gridSpan w:val="2"/>
            <w:vAlign w:val="center"/>
          </w:tcPr>
          <w:p w14:paraId="3E57F0C4" w14:textId="77777777" w:rsidR="000E5CA6" w:rsidRPr="00D31F23" w:rsidRDefault="000E5CA6"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4EBC673E" w14:textId="77777777" w:rsidR="000E5CA6" w:rsidRPr="00D31F23" w:rsidRDefault="000E5CA6"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CD19FC6" w14:textId="77777777" w:rsidR="000E5CA6" w:rsidRPr="00D31F23" w:rsidRDefault="000E5CA6"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 xml:space="preserve">CT= </w:t>
            </w:r>
            <w:proofErr w:type="spellStart"/>
            <w:r w:rsidRPr="00D31F23">
              <w:rPr>
                <w:rFonts w:ascii="Times New Roman" w:hAnsi="Times New Roman" w:cs="Times New Roman"/>
                <w:i/>
                <w:sz w:val="20"/>
                <w:szCs w:val="20"/>
                <w:lang w:val="en-US"/>
              </w:rPr>
              <w:t>вкл</w:t>
            </w:r>
            <w:proofErr w:type="spellEnd"/>
            <w:r w:rsidRPr="00D31F23">
              <w:rPr>
                <w:rFonts w:ascii="Times New Roman" w:hAnsi="Times New Roman" w:cs="Times New Roman"/>
                <w:i/>
                <w:sz w:val="20"/>
                <w:szCs w:val="20"/>
                <w:lang w:val="en-US"/>
              </w:rPr>
              <w:t>.</w:t>
            </w:r>
          </w:p>
        </w:tc>
        <w:tc>
          <w:tcPr>
            <w:tcW w:w="1124" w:type="dxa"/>
            <w:gridSpan w:val="2"/>
            <w:vAlign w:val="center"/>
          </w:tcPr>
          <w:p w14:paraId="00EB3824" w14:textId="77777777" w:rsidR="000E5CA6" w:rsidRPr="00D31F23" w:rsidRDefault="000E5CA6"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w:t>
            </w:r>
          </w:p>
          <w:p w14:paraId="5AD55BF3"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RGN</w:t>
            </w:r>
            <w:r w:rsidRPr="00D31F23">
              <w:rPr>
                <w:rFonts w:ascii="Times New Roman" w:hAnsi="Times New Roman" w:cs="Times New Roman"/>
                <w:i/>
                <w:sz w:val="20"/>
                <w:szCs w:val="20"/>
              </w:rPr>
              <w:t xml:space="preserve"> </w:t>
            </w:r>
            <w:r w:rsidRPr="00D31F23">
              <w:rPr>
                <w:rFonts w:ascii="Times New Roman" w:hAnsi="Times New Roman" w:cs="Times New Roman"/>
                <w:sz w:val="20"/>
                <w:szCs w:val="20"/>
              </w:rPr>
              <w:t>вкл</w:t>
            </w:r>
            <w:r w:rsidRPr="00D31F23">
              <w:rPr>
                <w:rFonts w:ascii="Times New Roman" w:hAnsi="Times New Roman" w:cs="Times New Roman"/>
                <w:i/>
                <w:sz w:val="20"/>
                <w:szCs w:val="20"/>
              </w:rPr>
              <w:t>.</w:t>
            </w:r>
          </w:p>
        </w:tc>
        <w:tc>
          <w:tcPr>
            <w:tcW w:w="1461" w:type="dxa"/>
            <w:vAlign w:val="center"/>
          </w:tcPr>
          <w:p w14:paraId="46354CD3" w14:textId="77777777" w:rsidR="000E5CA6" w:rsidRPr="00D31F23" w:rsidRDefault="000E5CA6"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445D80D2" w14:textId="77777777" w:rsidTr="000E5CA6">
        <w:tc>
          <w:tcPr>
            <w:tcW w:w="845" w:type="dxa"/>
            <w:vMerge w:val="restart"/>
            <w:vAlign w:val="center"/>
          </w:tcPr>
          <w:p w14:paraId="21EAFF2F"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N+5</w:t>
            </w:r>
          </w:p>
        </w:tc>
        <w:tc>
          <w:tcPr>
            <w:tcW w:w="13892" w:type="dxa"/>
            <w:gridSpan w:val="34"/>
            <w:vAlign w:val="center"/>
          </w:tcPr>
          <w:p w14:paraId="4F4C7CD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Сдвиг регистра делимого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rPr>
              <w:t>1 влево на 1 разряд</w:t>
            </w:r>
          </w:p>
        </w:tc>
      </w:tr>
      <w:tr w:rsidR="005B397D" w:rsidRPr="005C6712" w14:paraId="283F119C" w14:textId="77777777" w:rsidTr="000E5CA6">
        <w:tc>
          <w:tcPr>
            <w:tcW w:w="845" w:type="dxa"/>
            <w:vMerge/>
            <w:vAlign w:val="center"/>
          </w:tcPr>
          <w:p w14:paraId="5223CDC8"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429A552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67" w:type="dxa"/>
            <w:gridSpan w:val="3"/>
            <w:vAlign w:val="center"/>
          </w:tcPr>
          <w:p w14:paraId="35C1E82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3" w:type="dxa"/>
            <w:gridSpan w:val="2"/>
            <w:vAlign w:val="center"/>
          </w:tcPr>
          <w:p w14:paraId="6AF2F27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38" w:type="dxa"/>
            <w:gridSpan w:val="3"/>
            <w:vAlign w:val="center"/>
          </w:tcPr>
          <w:p w14:paraId="054D573E"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100</w:t>
            </w:r>
          </w:p>
        </w:tc>
        <w:tc>
          <w:tcPr>
            <w:tcW w:w="916" w:type="dxa"/>
            <w:gridSpan w:val="3"/>
            <w:vAlign w:val="center"/>
          </w:tcPr>
          <w:p w14:paraId="0318911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6081B46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975" w:type="dxa"/>
            <w:gridSpan w:val="3"/>
            <w:vAlign w:val="center"/>
          </w:tcPr>
          <w:p w14:paraId="6AF1D577"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3"/>
            <w:vAlign w:val="center"/>
          </w:tcPr>
          <w:p w14:paraId="5A971A1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5" w:type="dxa"/>
            <w:gridSpan w:val="3"/>
            <w:vAlign w:val="center"/>
          </w:tcPr>
          <w:p w14:paraId="71D182F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410</w:t>
            </w:r>
            <w:r w:rsidRPr="005C6712">
              <w:rPr>
                <w:rFonts w:ascii="Times New Roman" w:hAnsi="Times New Roman" w:cs="Times New Roman"/>
                <w:sz w:val="24"/>
                <w:szCs w:val="24"/>
                <w:vertAlign w:val="subscript"/>
                <w:lang w:val="en-US"/>
              </w:rPr>
              <w:t>8</w:t>
            </w:r>
          </w:p>
        </w:tc>
        <w:tc>
          <w:tcPr>
            <w:tcW w:w="951" w:type="dxa"/>
            <w:gridSpan w:val="3"/>
            <w:vAlign w:val="center"/>
          </w:tcPr>
          <w:p w14:paraId="0D99C23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415" w:type="dxa"/>
            <w:gridSpan w:val="2"/>
            <w:vAlign w:val="center"/>
          </w:tcPr>
          <w:p w14:paraId="5EBD010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33" w:type="dxa"/>
            <w:gridSpan w:val="2"/>
            <w:vAlign w:val="center"/>
          </w:tcPr>
          <w:p w14:paraId="13DCB70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490" w:type="dxa"/>
            <w:gridSpan w:val="2"/>
            <w:vAlign w:val="center"/>
          </w:tcPr>
          <w:p w14:paraId="1566EA8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D31F23" w14:paraId="720E9A1B" w14:textId="77777777" w:rsidTr="000E5CA6">
        <w:tc>
          <w:tcPr>
            <w:tcW w:w="845" w:type="dxa"/>
            <w:vMerge/>
            <w:vAlign w:val="center"/>
          </w:tcPr>
          <w:p w14:paraId="169350BC"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2C8D0594" w14:textId="77777777" w:rsidR="005B397D" w:rsidRPr="00D31F23" w:rsidRDefault="005B397D" w:rsidP="000C7078">
            <w:pPr>
              <w:jc w:val="center"/>
              <w:rPr>
                <w:rFonts w:ascii="Times New Roman" w:hAnsi="Times New Roman" w:cs="Times New Roman"/>
                <w:sz w:val="20"/>
                <w:szCs w:val="20"/>
              </w:rPr>
            </w:pPr>
          </w:p>
        </w:tc>
        <w:tc>
          <w:tcPr>
            <w:tcW w:w="667" w:type="dxa"/>
            <w:gridSpan w:val="3"/>
            <w:vAlign w:val="center"/>
          </w:tcPr>
          <w:p w14:paraId="391BCAF8" w14:textId="77777777" w:rsidR="005B397D" w:rsidRPr="00D31F23" w:rsidRDefault="005B397D" w:rsidP="000C7078">
            <w:pPr>
              <w:jc w:val="center"/>
              <w:rPr>
                <w:rFonts w:ascii="Times New Roman" w:hAnsi="Times New Roman" w:cs="Times New Roman"/>
                <w:sz w:val="20"/>
                <w:szCs w:val="20"/>
              </w:rPr>
            </w:pPr>
          </w:p>
        </w:tc>
        <w:tc>
          <w:tcPr>
            <w:tcW w:w="843" w:type="dxa"/>
            <w:gridSpan w:val="2"/>
            <w:vAlign w:val="center"/>
          </w:tcPr>
          <w:p w14:paraId="7A465B84"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СМК</w:t>
            </w:r>
          </w:p>
        </w:tc>
        <w:tc>
          <w:tcPr>
            <w:tcW w:w="1138" w:type="dxa"/>
            <w:gridSpan w:val="3"/>
            <w:vAlign w:val="center"/>
          </w:tcPr>
          <w:p w14:paraId="7831C578"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87189CD"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26C04508"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6" w:type="dxa"/>
            <w:gridSpan w:val="3"/>
            <w:vAlign w:val="center"/>
          </w:tcPr>
          <w:p w14:paraId="3925094A"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5CE23D5D" w14:textId="77777777" w:rsidR="005B397D" w:rsidRPr="00D31F23" w:rsidRDefault="005B397D"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75" w:type="dxa"/>
            <w:gridSpan w:val="3"/>
            <w:vAlign w:val="center"/>
          </w:tcPr>
          <w:p w14:paraId="6E58FEAF"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1</w:t>
            </w:r>
          </w:p>
          <w:p w14:paraId="672F80F9"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lang w:val="en-US"/>
              </w:rPr>
              <w:t>(</w:t>
            </w:r>
            <w:proofErr w:type="spellStart"/>
            <w:r w:rsidRPr="00D31F23">
              <w:rPr>
                <w:rFonts w:ascii="Times New Roman" w:hAnsi="Times New Roman" w:cs="Times New Roman"/>
                <w:sz w:val="20"/>
                <w:szCs w:val="20"/>
                <w:lang w:val="en-US"/>
              </w:rPr>
              <w:t>Дм</w:t>
            </w:r>
            <w:proofErr w:type="spellEnd"/>
            <w:r w:rsidRPr="00D31F23">
              <w:rPr>
                <w:rFonts w:ascii="Times New Roman" w:hAnsi="Times New Roman" w:cs="Times New Roman"/>
                <w:sz w:val="20"/>
                <w:szCs w:val="20"/>
                <w:lang w:val="en-US"/>
              </w:rPr>
              <w:t>)</w:t>
            </w:r>
          </w:p>
        </w:tc>
        <w:tc>
          <w:tcPr>
            <w:tcW w:w="975" w:type="dxa"/>
            <w:gridSpan w:val="3"/>
            <w:vAlign w:val="center"/>
          </w:tcPr>
          <w:p w14:paraId="2473C4F9"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X</w:t>
            </w:r>
          </w:p>
        </w:tc>
        <w:tc>
          <w:tcPr>
            <w:tcW w:w="890" w:type="dxa"/>
            <w:gridSpan w:val="3"/>
            <w:vAlign w:val="center"/>
          </w:tcPr>
          <w:p w14:paraId="0858493F"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3DFE9F9F"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S=B</w:t>
            </w:r>
          </w:p>
          <w:p w14:paraId="6C3E7744"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F=S+C</w:t>
            </w:r>
            <w:r w:rsidRPr="00D31F23">
              <w:rPr>
                <w:rFonts w:ascii="Times New Roman" w:hAnsi="Times New Roman" w:cs="Times New Roman"/>
                <w:i/>
                <w:sz w:val="20"/>
                <w:szCs w:val="20"/>
                <w:vertAlign w:val="subscript"/>
                <w:lang w:val="en-US"/>
              </w:rPr>
              <w:t>0</w:t>
            </w:r>
          </w:p>
          <w:p w14:paraId="33726A1C"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2F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51" w:type="dxa"/>
            <w:gridSpan w:val="3"/>
            <w:vAlign w:val="center"/>
          </w:tcPr>
          <w:p w14:paraId="475D7822"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15" w:type="dxa"/>
            <w:gridSpan w:val="2"/>
            <w:vAlign w:val="center"/>
          </w:tcPr>
          <w:p w14:paraId="67D68086"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2B0D7C28"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3F60DE74"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 xml:space="preserve">CT= </w:t>
            </w:r>
            <w:proofErr w:type="spellStart"/>
            <w:r w:rsidRPr="00D31F23">
              <w:rPr>
                <w:rFonts w:ascii="Times New Roman" w:hAnsi="Times New Roman" w:cs="Times New Roman"/>
                <w:i/>
                <w:sz w:val="20"/>
                <w:szCs w:val="20"/>
                <w:lang w:val="en-US"/>
              </w:rPr>
              <w:t>вкл</w:t>
            </w:r>
            <w:proofErr w:type="spellEnd"/>
            <w:r w:rsidRPr="00D31F23">
              <w:rPr>
                <w:rFonts w:ascii="Times New Roman" w:hAnsi="Times New Roman" w:cs="Times New Roman"/>
                <w:i/>
                <w:sz w:val="20"/>
                <w:szCs w:val="20"/>
                <w:lang w:val="en-US"/>
              </w:rPr>
              <w:t>.</w:t>
            </w:r>
          </w:p>
        </w:tc>
        <w:tc>
          <w:tcPr>
            <w:tcW w:w="1133" w:type="dxa"/>
            <w:gridSpan w:val="2"/>
            <w:vAlign w:val="center"/>
          </w:tcPr>
          <w:p w14:paraId="0242CC68"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w:t>
            </w:r>
          </w:p>
          <w:p w14:paraId="57A8511A"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RGN</w:t>
            </w:r>
            <w:r w:rsidRPr="00D31F23">
              <w:rPr>
                <w:rFonts w:ascii="Times New Roman" w:hAnsi="Times New Roman" w:cs="Times New Roman"/>
                <w:i/>
                <w:sz w:val="20"/>
                <w:szCs w:val="20"/>
              </w:rPr>
              <w:t xml:space="preserve"> </w:t>
            </w:r>
            <w:r w:rsidRPr="00D31F23">
              <w:rPr>
                <w:rFonts w:ascii="Times New Roman" w:hAnsi="Times New Roman" w:cs="Times New Roman"/>
                <w:sz w:val="20"/>
                <w:szCs w:val="20"/>
              </w:rPr>
              <w:t>вкл</w:t>
            </w:r>
            <w:r w:rsidRPr="00D31F23">
              <w:rPr>
                <w:rFonts w:ascii="Times New Roman" w:hAnsi="Times New Roman" w:cs="Times New Roman"/>
                <w:i/>
                <w:sz w:val="20"/>
                <w:szCs w:val="20"/>
              </w:rPr>
              <w:t>.</w:t>
            </w:r>
          </w:p>
        </w:tc>
        <w:tc>
          <w:tcPr>
            <w:tcW w:w="1490" w:type="dxa"/>
            <w:gridSpan w:val="2"/>
            <w:vAlign w:val="center"/>
          </w:tcPr>
          <w:p w14:paraId="6F3C2970"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12D3554A" w14:textId="77777777" w:rsidTr="000E5CA6">
        <w:tc>
          <w:tcPr>
            <w:tcW w:w="845" w:type="dxa"/>
            <w:vMerge w:val="restart"/>
            <w:vAlign w:val="center"/>
          </w:tcPr>
          <w:p w14:paraId="353AF7B8"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N+6</w:t>
            </w:r>
          </w:p>
        </w:tc>
        <w:tc>
          <w:tcPr>
            <w:tcW w:w="13892" w:type="dxa"/>
            <w:gridSpan w:val="34"/>
            <w:vAlign w:val="center"/>
          </w:tcPr>
          <w:p w14:paraId="323E15B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Сдвиг регистра частного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rPr>
              <w:t>3 влево на 1 разряд</w:t>
            </w:r>
          </w:p>
        </w:tc>
      </w:tr>
      <w:tr w:rsidR="005B397D" w:rsidRPr="005C6712" w14:paraId="2BC837BD" w14:textId="77777777" w:rsidTr="000E5CA6">
        <w:tc>
          <w:tcPr>
            <w:tcW w:w="845" w:type="dxa"/>
            <w:vMerge/>
            <w:vAlign w:val="center"/>
          </w:tcPr>
          <w:p w14:paraId="507BA284"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3216895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67" w:type="dxa"/>
            <w:gridSpan w:val="3"/>
            <w:vAlign w:val="center"/>
          </w:tcPr>
          <w:p w14:paraId="25A0350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3" w:type="dxa"/>
            <w:gridSpan w:val="2"/>
            <w:vAlign w:val="center"/>
          </w:tcPr>
          <w:p w14:paraId="0E1E7C79"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1110</w:t>
            </w:r>
          </w:p>
        </w:tc>
        <w:tc>
          <w:tcPr>
            <w:tcW w:w="1138" w:type="dxa"/>
            <w:gridSpan w:val="3"/>
            <w:vAlign w:val="center"/>
          </w:tcPr>
          <w:p w14:paraId="4299F344"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100</w:t>
            </w:r>
          </w:p>
        </w:tc>
        <w:tc>
          <w:tcPr>
            <w:tcW w:w="916" w:type="dxa"/>
            <w:gridSpan w:val="3"/>
            <w:vAlign w:val="center"/>
          </w:tcPr>
          <w:p w14:paraId="2716523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1E5CF20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975" w:type="dxa"/>
            <w:gridSpan w:val="3"/>
            <w:vAlign w:val="center"/>
          </w:tcPr>
          <w:p w14:paraId="6EBCEB0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3"/>
            <w:vAlign w:val="center"/>
          </w:tcPr>
          <w:p w14:paraId="60913D2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5" w:type="dxa"/>
            <w:gridSpan w:val="3"/>
            <w:vAlign w:val="center"/>
          </w:tcPr>
          <w:p w14:paraId="3EE3609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411</w:t>
            </w:r>
            <w:r w:rsidRPr="005C6712">
              <w:rPr>
                <w:rFonts w:ascii="Times New Roman" w:hAnsi="Times New Roman" w:cs="Times New Roman"/>
                <w:sz w:val="24"/>
                <w:szCs w:val="24"/>
                <w:vertAlign w:val="subscript"/>
                <w:lang w:val="en-US"/>
              </w:rPr>
              <w:t>8</w:t>
            </w:r>
          </w:p>
        </w:tc>
        <w:tc>
          <w:tcPr>
            <w:tcW w:w="951" w:type="dxa"/>
            <w:gridSpan w:val="3"/>
            <w:vAlign w:val="center"/>
          </w:tcPr>
          <w:p w14:paraId="33FCC0B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415" w:type="dxa"/>
            <w:gridSpan w:val="2"/>
            <w:vAlign w:val="center"/>
          </w:tcPr>
          <w:p w14:paraId="027A1A1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33" w:type="dxa"/>
            <w:gridSpan w:val="2"/>
            <w:vAlign w:val="center"/>
          </w:tcPr>
          <w:p w14:paraId="2148275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0" w:type="dxa"/>
            <w:gridSpan w:val="2"/>
            <w:vAlign w:val="center"/>
          </w:tcPr>
          <w:p w14:paraId="6819406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11649D48" w14:textId="77777777" w:rsidTr="000E5CA6">
        <w:tc>
          <w:tcPr>
            <w:tcW w:w="845" w:type="dxa"/>
            <w:vMerge w:val="restart"/>
            <w:vAlign w:val="center"/>
          </w:tcPr>
          <w:p w14:paraId="3B0F075B"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N+7</w:t>
            </w:r>
          </w:p>
        </w:tc>
        <w:tc>
          <w:tcPr>
            <w:tcW w:w="13892" w:type="dxa"/>
            <w:gridSpan w:val="34"/>
            <w:vAlign w:val="center"/>
          </w:tcPr>
          <w:p w14:paraId="4A9A02A7"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RGQ</w:t>
            </w:r>
            <w:r w:rsidRPr="005C6712">
              <w:rPr>
                <w:rFonts w:ascii="Times New Roman" w:hAnsi="Times New Roman" w:cs="Times New Roman"/>
                <w:i/>
                <w:sz w:val="24"/>
                <w:szCs w:val="24"/>
              </w:rPr>
              <w:t xml:space="preserve"> = </w:t>
            </w:r>
            <w:r w:rsidRPr="005C6712">
              <w:rPr>
                <w:rFonts w:ascii="Times New Roman" w:hAnsi="Times New Roman" w:cs="Times New Roman"/>
                <w:i/>
                <w:sz w:val="24"/>
                <w:szCs w:val="24"/>
                <w:lang w:val="en-US"/>
              </w:rPr>
              <w:t>RG</w:t>
            </w:r>
            <w:r w:rsidRPr="005C6712">
              <w:rPr>
                <w:rFonts w:ascii="Times New Roman" w:hAnsi="Times New Roman" w:cs="Times New Roman"/>
                <w:i/>
                <w:sz w:val="24"/>
                <w:szCs w:val="24"/>
              </w:rPr>
              <w:t xml:space="preserve"> </w:t>
            </w:r>
            <w:r w:rsidRPr="005C6712">
              <w:rPr>
                <w:rFonts w:ascii="Times New Roman" w:hAnsi="Times New Roman" w:cs="Times New Roman"/>
                <w:sz w:val="24"/>
                <w:szCs w:val="24"/>
              </w:rPr>
              <w:t xml:space="preserve">Дм –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Дт</w:t>
            </w:r>
            <w:proofErr w:type="spellEnd"/>
            <w:r w:rsidRPr="005C6712">
              <w:rPr>
                <w:rFonts w:ascii="Times New Roman" w:hAnsi="Times New Roman" w:cs="Times New Roman"/>
                <w:sz w:val="24"/>
                <w:szCs w:val="24"/>
              </w:rPr>
              <w:t xml:space="preserve"> и переход по знаку результата</w:t>
            </w:r>
          </w:p>
        </w:tc>
      </w:tr>
      <w:tr w:rsidR="005B397D" w:rsidRPr="005C6712" w14:paraId="78BE0B5A" w14:textId="77777777" w:rsidTr="000E5CA6">
        <w:tc>
          <w:tcPr>
            <w:tcW w:w="845" w:type="dxa"/>
            <w:vMerge/>
            <w:vAlign w:val="center"/>
          </w:tcPr>
          <w:p w14:paraId="5BF29A1D"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050F24E7"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N</w:t>
            </w:r>
            <w:r w:rsidRPr="005C6712">
              <w:rPr>
                <w:rFonts w:ascii="Times New Roman" w:hAnsi="Times New Roman" w:cs="Times New Roman"/>
                <w:sz w:val="24"/>
                <w:szCs w:val="24"/>
                <w:lang w:val="en-US"/>
              </w:rPr>
              <w:t>+10</w:t>
            </w:r>
          </w:p>
        </w:tc>
        <w:tc>
          <w:tcPr>
            <w:tcW w:w="667" w:type="dxa"/>
            <w:gridSpan w:val="3"/>
            <w:vAlign w:val="center"/>
          </w:tcPr>
          <w:p w14:paraId="310767A5"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3" w:type="dxa"/>
            <w:gridSpan w:val="2"/>
            <w:vAlign w:val="center"/>
          </w:tcPr>
          <w:p w14:paraId="041FE17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1138" w:type="dxa"/>
            <w:gridSpan w:val="3"/>
            <w:vAlign w:val="center"/>
          </w:tcPr>
          <w:p w14:paraId="561A22E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3"/>
            <w:vAlign w:val="center"/>
          </w:tcPr>
          <w:p w14:paraId="43B984A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3F22F63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975" w:type="dxa"/>
            <w:gridSpan w:val="3"/>
            <w:vAlign w:val="center"/>
          </w:tcPr>
          <w:p w14:paraId="3B4CD6B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890" w:type="dxa"/>
            <w:gridSpan w:val="3"/>
            <w:vAlign w:val="center"/>
          </w:tcPr>
          <w:p w14:paraId="0DD583B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5" w:type="dxa"/>
            <w:gridSpan w:val="3"/>
            <w:vAlign w:val="center"/>
          </w:tcPr>
          <w:p w14:paraId="532BED6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2</w:t>
            </w:r>
            <w:r w:rsidRPr="005C6712">
              <w:rPr>
                <w:rFonts w:ascii="Times New Roman" w:hAnsi="Times New Roman" w:cs="Times New Roman"/>
                <w:sz w:val="24"/>
                <w:szCs w:val="24"/>
                <w:lang w:val="en-US"/>
              </w:rPr>
              <w:t>2</w:t>
            </w: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lang w:val="en-US"/>
              </w:rPr>
              <w:t>8</w:t>
            </w:r>
          </w:p>
        </w:tc>
        <w:tc>
          <w:tcPr>
            <w:tcW w:w="951" w:type="dxa"/>
            <w:gridSpan w:val="3"/>
            <w:vAlign w:val="center"/>
          </w:tcPr>
          <w:p w14:paraId="573EAEE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4037</w:t>
            </w:r>
            <w:r w:rsidRPr="005C6712">
              <w:rPr>
                <w:rFonts w:ascii="Times New Roman" w:hAnsi="Times New Roman" w:cs="Times New Roman"/>
                <w:sz w:val="24"/>
                <w:szCs w:val="24"/>
                <w:vertAlign w:val="subscript"/>
              </w:rPr>
              <w:t>8</w:t>
            </w:r>
          </w:p>
        </w:tc>
        <w:tc>
          <w:tcPr>
            <w:tcW w:w="1415" w:type="dxa"/>
            <w:gridSpan w:val="2"/>
            <w:vAlign w:val="center"/>
          </w:tcPr>
          <w:p w14:paraId="1AC7C54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33" w:type="dxa"/>
            <w:gridSpan w:val="2"/>
            <w:vAlign w:val="center"/>
          </w:tcPr>
          <w:p w14:paraId="7CE72E7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490" w:type="dxa"/>
            <w:gridSpan w:val="2"/>
            <w:vAlign w:val="center"/>
          </w:tcPr>
          <w:p w14:paraId="4BEDB177"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D31F23" w14:paraId="6A4530A8" w14:textId="77777777" w:rsidTr="000E5CA6">
        <w:tc>
          <w:tcPr>
            <w:tcW w:w="845" w:type="dxa"/>
            <w:vMerge/>
            <w:vAlign w:val="center"/>
          </w:tcPr>
          <w:p w14:paraId="2DC675D4"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31A322DA"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адрес перехода</w:t>
            </w:r>
          </w:p>
        </w:tc>
        <w:tc>
          <w:tcPr>
            <w:tcW w:w="667" w:type="dxa"/>
            <w:gridSpan w:val="3"/>
            <w:vAlign w:val="center"/>
          </w:tcPr>
          <w:p w14:paraId="5A7CE10E" w14:textId="77777777" w:rsidR="005B397D" w:rsidRPr="00D31F23" w:rsidRDefault="005B397D" w:rsidP="000C7078">
            <w:pPr>
              <w:jc w:val="center"/>
              <w:rPr>
                <w:rFonts w:ascii="Times New Roman" w:hAnsi="Times New Roman" w:cs="Times New Roman"/>
                <w:sz w:val="20"/>
                <w:szCs w:val="20"/>
              </w:rPr>
            </w:pPr>
          </w:p>
        </w:tc>
        <w:tc>
          <w:tcPr>
            <w:tcW w:w="843" w:type="dxa"/>
            <w:gridSpan w:val="2"/>
            <w:vAlign w:val="center"/>
          </w:tcPr>
          <w:p w14:paraId="03D2CA74"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3=1</w:t>
            </w:r>
          </w:p>
          <w:p w14:paraId="48AD7AFD"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lang w:val="en-US"/>
              </w:rPr>
              <w:t>СМК,</w:t>
            </w:r>
          </w:p>
          <w:p w14:paraId="42541440"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3=0</w:t>
            </w:r>
          </w:p>
          <w:p w14:paraId="2E99BB02" w14:textId="77777777" w:rsidR="005B397D" w:rsidRPr="00D31F23" w:rsidRDefault="005B397D" w:rsidP="000C707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lang w:val="en-US"/>
              </w:rPr>
              <w:t>RGMk</w:t>
            </w:r>
            <w:proofErr w:type="spellEnd"/>
          </w:p>
        </w:tc>
        <w:tc>
          <w:tcPr>
            <w:tcW w:w="1138" w:type="dxa"/>
            <w:gridSpan w:val="3"/>
            <w:vAlign w:val="center"/>
          </w:tcPr>
          <w:p w14:paraId="5AA81ACF"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7E19644B"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2F297D12"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6" w:type="dxa"/>
            <w:gridSpan w:val="3"/>
            <w:vAlign w:val="center"/>
          </w:tcPr>
          <w:p w14:paraId="65AFDDB3"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26D904C7" w14:textId="77777777" w:rsidR="005B397D" w:rsidRPr="00D31F23" w:rsidRDefault="005B397D"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75" w:type="dxa"/>
            <w:gridSpan w:val="3"/>
            <w:vAlign w:val="center"/>
          </w:tcPr>
          <w:p w14:paraId="6E991D95"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1</w:t>
            </w:r>
          </w:p>
        </w:tc>
        <w:tc>
          <w:tcPr>
            <w:tcW w:w="975" w:type="dxa"/>
            <w:gridSpan w:val="3"/>
            <w:vAlign w:val="center"/>
          </w:tcPr>
          <w:p w14:paraId="0310CE6D"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0</w:t>
            </w:r>
          </w:p>
        </w:tc>
        <w:tc>
          <w:tcPr>
            <w:tcW w:w="890" w:type="dxa"/>
            <w:gridSpan w:val="3"/>
            <w:vAlign w:val="center"/>
          </w:tcPr>
          <w:p w14:paraId="36CBD14A"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473C155B" w14:textId="54996C9C" w:rsidR="000A2E3E"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R=A</w:t>
            </w:r>
          </w:p>
          <w:p w14:paraId="4428C55F" w14:textId="1E0880A6"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S=B</w:t>
            </w:r>
          </w:p>
          <w:p w14:paraId="6B28B4E9"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F=S-R-1+ +C</w:t>
            </w:r>
            <w:r w:rsidRPr="00D31F23">
              <w:rPr>
                <w:rFonts w:ascii="Times New Roman" w:hAnsi="Times New Roman" w:cs="Times New Roman"/>
                <w:i/>
                <w:sz w:val="20"/>
                <w:szCs w:val="20"/>
                <w:vertAlign w:val="subscript"/>
                <w:lang w:val="en-US"/>
              </w:rPr>
              <w:t>0</w:t>
            </w:r>
          </w:p>
          <w:p w14:paraId="13B141F6"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Q</w:t>
            </w:r>
          </w:p>
        </w:tc>
        <w:tc>
          <w:tcPr>
            <w:tcW w:w="951" w:type="dxa"/>
            <w:gridSpan w:val="3"/>
            <w:vAlign w:val="center"/>
          </w:tcPr>
          <w:p w14:paraId="123C42D3"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CT=</w:t>
            </w:r>
            <m:oMath>
              <m:acc>
                <m:accPr>
                  <m:chr m:val="̅"/>
                  <m:ctrlPr>
                    <w:rPr>
                      <w:rFonts w:ascii="Cambria Math" w:hAnsi="Cambria Math" w:cs="Times New Roman"/>
                      <w:i/>
                      <w:sz w:val="20"/>
                      <w:szCs w:val="20"/>
                      <w:lang w:val="en-US"/>
                    </w:rPr>
                  </m:ctrlPr>
                </m:accPr>
                <m:e>
                  <m:r>
                    <w:rPr>
                      <w:rFonts w:ascii="Cambria Math" w:hAnsi="Cambria Math" w:cs="Times New Roman"/>
                      <w:sz w:val="20"/>
                      <w:szCs w:val="20"/>
                      <w:lang w:val="en-US"/>
                    </w:rPr>
                    <m:t>F3</m:t>
                  </m:r>
                </m:e>
              </m:acc>
            </m:oMath>
          </w:p>
          <w:p w14:paraId="2CDC64EE"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=1</w:t>
            </w:r>
          </w:p>
        </w:tc>
        <w:tc>
          <w:tcPr>
            <w:tcW w:w="1415" w:type="dxa"/>
            <w:gridSpan w:val="2"/>
            <w:vAlign w:val="center"/>
          </w:tcPr>
          <w:p w14:paraId="1E18D4DB"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39AA9998"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60D3335C"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 xml:space="preserve">CT= </w:t>
            </w:r>
            <w:proofErr w:type="spellStart"/>
            <w:r w:rsidRPr="00D31F23">
              <w:rPr>
                <w:rFonts w:ascii="Times New Roman" w:hAnsi="Times New Roman" w:cs="Times New Roman"/>
                <w:i/>
                <w:sz w:val="20"/>
                <w:szCs w:val="20"/>
                <w:lang w:val="en-US"/>
              </w:rPr>
              <w:t>вкл</w:t>
            </w:r>
            <w:proofErr w:type="spellEnd"/>
            <w:r w:rsidRPr="00D31F23">
              <w:rPr>
                <w:rFonts w:ascii="Times New Roman" w:hAnsi="Times New Roman" w:cs="Times New Roman"/>
                <w:i/>
                <w:sz w:val="20"/>
                <w:szCs w:val="20"/>
                <w:lang w:val="en-US"/>
              </w:rPr>
              <w:t>.</w:t>
            </w:r>
          </w:p>
        </w:tc>
        <w:tc>
          <w:tcPr>
            <w:tcW w:w="1133" w:type="dxa"/>
            <w:gridSpan w:val="2"/>
            <w:vAlign w:val="center"/>
          </w:tcPr>
          <w:p w14:paraId="216633C7"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w:t>
            </w:r>
          </w:p>
          <w:p w14:paraId="68DD2D96"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RGN</w:t>
            </w:r>
            <w:r w:rsidRPr="00D31F23">
              <w:rPr>
                <w:rFonts w:ascii="Times New Roman" w:hAnsi="Times New Roman" w:cs="Times New Roman"/>
                <w:i/>
                <w:sz w:val="20"/>
                <w:szCs w:val="20"/>
              </w:rPr>
              <w:t xml:space="preserve"> </w:t>
            </w:r>
            <w:r w:rsidRPr="00D31F23">
              <w:rPr>
                <w:rFonts w:ascii="Times New Roman" w:hAnsi="Times New Roman" w:cs="Times New Roman"/>
                <w:sz w:val="20"/>
                <w:szCs w:val="20"/>
              </w:rPr>
              <w:t>вкл</w:t>
            </w:r>
            <w:r w:rsidRPr="00D31F23">
              <w:rPr>
                <w:rFonts w:ascii="Times New Roman" w:hAnsi="Times New Roman" w:cs="Times New Roman"/>
                <w:i/>
                <w:sz w:val="20"/>
                <w:szCs w:val="20"/>
              </w:rPr>
              <w:t>.</w:t>
            </w:r>
          </w:p>
        </w:tc>
        <w:tc>
          <w:tcPr>
            <w:tcW w:w="1490" w:type="dxa"/>
            <w:gridSpan w:val="2"/>
            <w:vAlign w:val="center"/>
          </w:tcPr>
          <w:p w14:paraId="082ABA99"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593DEC7A" w14:textId="77777777" w:rsidTr="000E5CA6">
        <w:tc>
          <w:tcPr>
            <w:tcW w:w="845" w:type="dxa"/>
            <w:vMerge w:val="restart"/>
            <w:vAlign w:val="center"/>
          </w:tcPr>
          <w:p w14:paraId="7B689C42"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N+8</w:t>
            </w:r>
          </w:p>
        </w:tc>
        <w:tc>
          <w:tcPr>
            <w:tcW w:w="13892" w:type="dxa"/>
            <w:gridSpan w:val="34"/>
            <w:vAlign w:val="center"/>
          </w:tcPr>
          <w:p w14:paraId="773F7A2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Инкремент регистра частного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lang w:val="en-US"/>
              </w:rPr>
              <w:t>3</w:t>
            </w:r>
          </w:p>
        </w:tc>
      </w:tr>
      <w:tr w:rsidR="005B397D" w:rsidRPr="005C6712" w14:paraId="40FA5985" w14:textId="77777777" w:rsidTr="000E5CA6">
        <w:tc>
          <w:tcPr>
            <w:tcW w:w="845" w:type="dxa"/>
            <w:vMerge/>
            <w:vAlign w:val="center"/>
          </w:tcPr>
          <w:p w14:paraId="37A5FB15"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759E2AA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3"/>
            <w:vAlign w:val="center"/>
          </w:tcPr>
          <w:p w14:paraId="4FD6E9DC"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3" w:type="dxa"/>
            <w:gridSpan w:val="2"/>
            <w:vAlign w:val="center"/>
          </w:tcPr>
          <w:p w14:paraId="02D688B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7B48C97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3"/>
            <w:vAlign w:val="center"/>
          </w:tcPr>
          <w:p w14:paraId="326608B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0F6A2D1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0011</w:t>
            </w:r>
          </w:p>
        </w:tc>
        <w:tc>
          <w:tcPr>
            <w:tcW w:w="975" w:type="dxa"/>
            <w:gridSpan w:val="3"/>
            <w:vAlign w:val="center"/>
          </w:tcPr>
          <w:p w14:paraId="775019C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3"/>
            <w:vAlign w:val="center"/>
          </w:tcPr>
          <w:p w14:paraId="56F8D18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5" w:type="dxa"/>
            <w:gridSpan w:val="3"/>
            <w:vAlign w:val="center"/>
          </w:tcPr>
          <w:p w14:paraId="228A64A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210</w:t>
            </w:r>
            <w:r w:rsidRPr="005C6712">
              <w:rPr>
                <w:rFonts w:ascii="Times New Roman" w:hAnsi="Times New Roman" w:cs="Times New Roman"/>
                <w:sz w:val="24"/>
                <w:szCs w:val="24"/>
                <w:vertAlign w:val="subscript"/>
                <w:lang w:val="en-US"/>
              </w:rPr>
              <w:t>8</w:t>
            </w:r>
          </w:p>
        </w:tc>
        <w:tc>
          <w:tcPr>
            <w:tcW w:w="951" w:type="dxa"/>
            <w:gridSpan w:val="3"/>
            <w:vAlign w:val="center"/>
          </w:tcPr>
          <w:p w14:paraId="32455C1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415" w:type="dxa"/>
            <w:gridSpan w:val="2"/>
            <w:vAlign w:val="center"/>
          </w:tcPr>
          <w:p w14:paraId="29EB12B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33" w:type="dxa"/>
            <w:gridSpan w:val="2"/>
            <w:vAlign w:val="center"/>
          </w:tcPr>
          <w:p w14:paraId="3A398B9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0" w:type="dxa"/>
            <w:gridSpan w:val="2"/>
            <w:vAlign w:val="center"/>
          </w:tcPr>
          <w:p w14:paraId="4CADC20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D31F23" w14:paraId="63D0A05B" w14:textId="77777777" w:rsidTr="000E5CA6">
        <w:tc>
          <w:tcPr>
            <w:tcW w:w="845" w:type="dxa"/>
            <w:vMerge/>
            <w:vAlign w:val="center"/>
          </w:tcPr>
          <w:p w14:paraId="5F491343"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1174EA47" w14:textId="77777777" w:rsidR="005B397D" w:rsidRPr="00D31F23" w:rsidRDefault="005B397D" w:rsidP="000C7078">
            <w:pPr>
              <w:jc w:val="center"/>
              <w:rPr>
                <w:rFonts w:ascii="Times New Roman" w:hAnsi="Times New Roman" w:cs="Times New Roman"/>
                <w:sz w:val="20"/>
                <w:szCs w:val="20"/>
              </w:rPr>
            </w:pPr>
          </w:p>
        </w:tc>
        <w:tc>
          <w:tcPr>
            <w:tcW w:w="667" w:type="dxa"/>
            <w:gridSpan w:val="3"/>
            <w:vAlign w:val="center"/>
          </w:tcPr>
          <w:p w14:paraId="4D4C5FB6" w14:textId="77777777" w:rsidR="005B397D" w:rsidRPr="00D31F23" w:rsidRDefault="005B397D" w:rsidP="000C7078">
            <w:pPr>
              <w:jc w:val="center"/>
              <w:rPr>
                <w:rFonts w:ascii="Times New Roman" w:hAnsi="Times New Roman" w:cs="Times New Roman"/>
                <w:sz w:val="20"/>
                <w:szCs w:val="20"/>
              </w:rPr>
            </w:pPr>
          </w:p>
        </w:tc>
        <w:tc>
          <w:tcPr>
            <w:tcW w:w="843" w:type="dxa"/>
            <w:gridSpan w:val="2"/>
            <w:vAlign w:val="center"/>
          </w:tcPr>
          <w:p w14:paraId="0600B29F"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3"/>
            <w:vAlign w:val="center"/>
          </w:tcPr>
          <w:p w14:paraId="63D127A5"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69EAD362"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70BC4CC3"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6" w:type="dxa"/>
            <w:gridSpan w:val="3"/>
            <w:vAlign w:val="center"/>
          </w:tcPr>
          <w:p w14:paraId="02D9BFD7"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76A15D44" w14:textId="77777777" w:rsidR="005B397D" w:rsidRPr="00D31F23" w:rsidRDefault="005B397D"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75" w:type="dxa"/>
            <w:gridSpan w:val="3"/>
            <w:vAlign w:val="center"/>
          </w:tcPr>
          <w:p w14:paraId="2783E275"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3</w:t>
            </w:r>
          </w:p>
        </w:tc>
        <w:tc>
          <w:tcPr>
            <w:tcW w:w="975" w:type="dxa"/>
            <w:gridSpan w:val="3"/>
            <w:vAlign w:val="center"/>
          </w:tcPr>
          <w:p w14:paraId="09936A83"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X</w:t>
            </w:r>
          </w:p>
        </w:tc>
        <w:tc>
          <w:tcPr>
            <w:tcW w:w="890" w:type="dxa"/>
            <w:gridSpan w:val="3"/>
            <w:vAlign w:val="center"/>
          </w:tcPr>
          <w:p w14:paraId="7769EC6B"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359FB3FE"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S=B</w:t>
            </w:r>
          </w:p>
          <w:p w14:paraId="4AC8D923"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F=S+C</w:t>
            </w:r>
            <w:r w:rsidRPr="00D31F23">
              <w:rPr>
                <w:rFonts w:ascii="Times New Roman" w:hAnsi="Times New Roman" w:cs="Times New Roman"/>
                <w:i/>
                <w:sz w:val="20"/>
                <w:szCs w:val="20"/>
                <w:vertAlign w:val="subscript"/>
                <w:lang w:val="en-US"/>
              </w:rPr>
              <w:t>0</w:t>
            </w:r>
          </w:p>
          <w:p w14:paraId="163EE098"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51" w:type="dxa"/>
            <w:gridSpan w:val="3"/>
            <w:vAlign w:val="center"/>
          </w:tcPr>
          <w:p w14:paraId="053AE8A3"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I=</w:t>
            </w:r>
            <w:r w:rsidRPr="00D31F23">
              <w:rPr>
                <w:rFonts w:ascii="Times New Roman" w:hAnsi="Times New Roman" w:cs="Times New Roman"/>
                <w:sz w:val="20"/>
                <w:szCs w:val="20"/>
                <w:lang w:val="en-US"/>
              </w:rPr>
              <w:t>X</w:t>
            </w:r>
          </w:p>
        </w:tc>
        <w:tc>
          <w:tcPr>
            <w:tcW w:w="1415" w:type="dxa"/>
            <w:gridSpan w:val="2"/>
            <w:vAlign w:val="center"/>
          </w:tcPr>
          <w:p w14:paraId="3FFB5848"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28769C4C"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6956D6CA"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 xml:space="preserve">CT= </w:t>
            </w:r>
            <w:proofErr w:type="spellStart"/>
            <w:r w:rsidRPr="00D31F23">
              <w:rPr>
                <w:rFonts w:ascii="Times New Roman" w:hAnsi="Times New Roman" w:cs="Times New Roman"/>
                <w:i/>
                <w:sz w:val="20"/>
                <w:szCs w:val="20"/>
                <w:lang w:val="en-US"/>
              </w:rPr>
              <w:t>вкл</w:t>
            </w:r>
            <w:proofErr w:type="spellEnd"/>
            <w:r w:rsidRPr="00D31F23">
              <w:rPr>
                <w:rFonts w:ascii="Times New Roman" w:hAnsi="Times New Roman" w:cs="Times New Roman"/>
                <w:i/>
                <w:sz w:val="20"/>
                <w:szCs w:val="20"/>
                <w:lang w:val="en-US"/>
              </w:rPr>
              <w:t>.</w:t>
            </w:r>
          </w:p>
        </w:tc>
        <w:tc>
          <w:tcPr>
            <w:tcW w:w="1133" w:type="dxa"/>
            <w:gridSpan w:val="2"/>
            <w:vAlign w:val="center"/>
          </w:tcPr>
          <w:p w14:paraId="437AF2A7"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RGN</w:t>
            </w:r>
          </w:p>
        </w:tc>
        <w:tc>
          <w:tcPr>
            <w:tcW w:w="1490" w:type="dxa"/>
            <w:gridSpan w:val="2"/>
            <w:vAlign w:val="center"/>
          </w:tcPr>
          <w:p w14:paraId="5EBBC064"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488D5E04" w14:textId="77777777" w:rsidTr="000E5CA6">
        <w:tc>
          <w:tcPr>
            <w:tcW w:w="845" w:type="dxa"/>
            <w:vMerge w:val="restart"/>
            <w:vAlign w:val="center"/>
          </w:tcPr>
          <w:p w14:paraId="55A4AFB4"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N+9</w:t>
            </w:r>
          </w:p>
        </w:tc>
        <w:tc>
          <w:tcPr>
            <w:tcW w:w="13892" w:type="dxa"/>
            <w:gridSpan w:val="34"/>
            <w:vAlign w:val="center"/>
          </w:tcPr>
          <w:p w14:paraId="29F574C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Пересылка содержимого регистра </w:t>
            </w:r>
            <w:r w:rsidRPr="005C6712">
              <w:rPr>
                <w:rFonts w:ascii="Times New Roman" w:hAnsi="Times New Roman" w:cs="Times New Roman"/>
                <w:i/>
                <w:sz w:val="24"/>
                <w:szCs w:val="24"/>
                <w:lang w:val="en-US"/>
              </w:rPr>
              <w:t>RGQ</w:t>
            </w:r>
            <w:r w:rsidRPr="005C6712">
              <w:rPr>
                <w:rFonts w:ascii="Times New Roman" w:hAnsi="Times New Roman" w:cs="Times New Roman"/>
                <w:i/>
                <w:sz w:val="24"/>
                <w:szCs w:val="24"/>
              </w:rPr>
              <w:t xml:space="preserve"> </w:t>
            </w:r>
            <w:r w:rsidRPr="005C6712">
              <w:rPr>
                <w:rFonts w:ascii="Times New Roman" w:hAnsi="Times New Roman" w:cs="Times New Roman"/>
                <w:sz w:val="24"/>
                <w:szCs w:val="24"/>
              </w:rPr>
              <w:t xml:space="preserve">в </w:t>
            </w:r>
            <w:r w:rsidRPr="005C6712">
              <w:rPr>
                <w:rFonts w:ascii="Times New Roman" w:hAnsi="Times New Roman" w:cs="Times New Roman"/>
                <w:i/>
                <w:sz w:val="24"/>
                <w:szCs w:val="24"/>
              </w:rPr>
              <w:t>RG</w:t>
            </w:r>
            <w:r w:rsidRPr="005C6712">
              <w:rPr>
                <w:rFonts w:ascii="Times New Roman" w:hAnsi="Times New Roman" w:cs="Times New Roman"/>
                <w:sz w:val="24"/>
                <w:szCs w:val="24"/>
              </w:rPr>
              <w:t>1</w:t>
            </w:r>
          </w:p>
        </w:tc>
      </w:tr>
      <w:tr w:rsidR="005B397D" w:rsidRPr="005C6712" w14:paraId="3F026B19" w14:textId="77777777" w:rsidTr="000E5CA6">
        <w:tc>
          <w:tcPr>
            <w:tcW w:w="845" w:type="dxa"/>
            <w:vMerge/>
            <w:vAlign w:val="center"/>
          </w:tcPr>
          <w:p w14:paraId="725C9EFC"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664C1A1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67" w:type="dxa"/>
            <w:gridSpan w:val="3"/>
            <w:vAlign w:val="center"/>
          </w:tcPr>
          <w:p w14:paraId="1091B79B"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3" w:type="dxa"/>
            <w:gridSpan w:val="2"/>
            <w:vAlign w:val="center"/>
          </w:tcPr>
          <w:p w14:paraId="413D613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6AC765C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3"/>
            <w:vAlign w:val="center"/>
          </w:tcPr>
          <w:p w14:paraId="7E9770B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12CCAB0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975" w:type="dxa"/>
            <w:gridSpan w:val="3"/>
            <w:vAlign w:val="center"/>
          </w:tcPr>
          <w:p w14:paraId="50CAC19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3"/>
            <w:vAlign w:val="center"/>
          </w:tcPr>
          <w:p w14:paraId="0D720D6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5" w:type="dxa"/>
            <w:gridSpan w:val="3"/>
            <w:vAlign w:val="center"/>
          </w:tcPr>
          <w:p w14:paraId="6B792E2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211</w:t>
            </w:r>
            <w:r w:rsidRPr="005C6712">
              <w:rPr>
                <w:rFonts w:ascii="Times New Roman" w:hAnsi="Times New Roman" w:cs="Times New Roman"/>
                <w:sz w:val="24"/>
                <w:szCs w:val="24"/>
                <w:vertAlign w:val="subscript"/>
                <w:lang w:val="en-US"/>
              </w:rPr>
              <w:t>8</w:t>
            </w:r>
          </w:p>
        </w:tc>
        <w:tc>
          <w:tcPr>
            <w:tcW w:w="951" w:type="dxa"/>
            <w:gridSpan w:val="3"/>
            <w:vAlign w:val="center"/>
          </w:tcPr>
          <w:p w14:paraId="22ECE3D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415" w:type="dxa"/>
            <w:gridSpan w:val="2"/>
            <w:vAlign w:val="center"/>
          </w:tcPr>
          <w:p w14:paraId="74EE709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33" w:type="dxa"/>
            <w:gridSpan w:val="2"/>
            <w:vAlign w:val="center"/>
          </w:tcPr>
          <w:p w14:paraId="7A636DB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490" w:type="dxa"/>
            <w:gridSpan w:val="2"/>
            <w:vAlign w:val="center"/>
          </w:tcPr>
          <w:p w14:paraId="5374B2F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D31F23" w14:paraId="0F3B8BC9" w14:textId="77777777" w:rsidTr="000E5CA6">
        <w:tc>
          <w:tcPr>
            <w:tcW w:w="845" w:type="dxa"/>
            <w:vMerge/>
            <w:vAlign w:val="center"/>
          </w:tcPr>
          <w:p w14:paraId="5AD36EDA" w14:textId="77777777" w:rsidR="005B397D" w:rsidRPr="005C6712" w:rsidRDefault="005B397D" w:rsidP="000C7078">
            <w:pPr>
              <w:jc w:val="center"/>
              <w:rPr>
                <w:rFonts w:ascii="Times New Roman" w:hAnsi="Times New Roman" w:cs="Times New Roman"/>
                <w:sz w:val="24"/>
                <w:szCs w:val="24"/>
              </w:rPr>
            </w:pPr>
          </w:p>
        </w:tc>
        <w:tc>
          <w:tcPr>
            <w:tcW w:w="1144" w:type="dxa"/>
            <w:gridSpan w:val="2"/>
            <w:vAlign w:val="center"/>
          </w:tcPr>
          <w:p w14:paraId="7C509A0D" w14:textId="77777777" w:rsidR="005B397D" w:rsidRPr="00D31F23" w:rsidRDefault="005B397D" w:rsidP="000C7078">
            <w:pPr>
              <w:jc w:val="center"/>
              <w:rPr>
                <w:rFonts w:ascii="Times New Roman" w:hAnsi="Times New Roman" w:cs="Times New Roman"/>
                <w:sz w:val="20"/>
                <w:szCs w:val="20"/>
              </w:rPr>
            </w:pPr>
          </w:p>
        </w:tc>
        <w:tc>
          <w:tcPr>
            <w:tcW w:w="667" w:type="dxa"/>
            <w:gridSpan w:val="3"/>
            <w:vAlign w:val="center"/>
          </w:tcPr>
          <w:p w14:paraId="3B32E467" w14:textId="77777777" w:rsidR="005B397D" w:rsidRPr="00D31F23" w:rsidRDefault="005B397D" w:rsidP="000C7078">
            <w:pPr>
              <w:jc w:val="center"/>
              <w:rPr>
                <w:rFonts w:ascii="Times New Roman" w:hAnsi="Times New Roman" w:cs="Times New Roman"/>
                <w:sz w:val="20"/>
                <w:szCs w:val="20"/>
              </w:rPr>
            </w:pPr>
          </w:p>
        </w:tc>
        <w:tc>
          <w:tcPr>
            <w:tcW w:w="843" w:type="dxa"/>
            <w:gridSpan w:val="2"/>
            <w:vAlign w:val="center"/>
          </w:tcPr>
          <w:p w14:paraId="2A710AAD"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3"/>
            <w:vAlign w:val="center"/>
          </w:tcPr>
          <w:p w14:paraId="4DB35EB9"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7545AACF"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0CB6AB9B"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6" w:type="dxa"/>
            <w:gridSpan w:val="3"/>
            <w:vAlign w:val="center"/>
          </w:tcPr>
          <w:p w14:paraId="56E21C12"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3B5BB24F" w14:textId="77777777" w:rsidR="005B397D" w:rsidRPr="00D31F23" w:rsidRDefault="005B397D"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75" w:type="dxa"/>
            <w:gridSpan w:val="3"/>
            <w:vAlign w:val="center"/>
          </w:tcPr>
          <w:p w14:paraId="47D45D63"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1</w:t>
            </w:r>
          </w:p>
          <w:p w14:paraId="390F6CE4"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lang w:val="en-US"/>
              </w:rPr>
              <w:t>(</w:t>
            </w:r>
            <w:proofErr w:type="spellStart"/>
            <w:r w:rsidRPr="00D31F23">
              <w:rPr>
                <w:rFonts w:ascii="Times New Roman" w:hAnsi="Times New Roman" w:cs="Times New Roman"/>
                <w:sz w:val="20"/>
                <w:szCs w:val="20"/>
                <w:lang w:val="en-US"/>
              </w:rPr>
              <w:t>Дм</w:t>
            </w:r>
            <w:proofErr w:type="spellEnd"/>
            <w:r w:rsidRPr="00D31F23">
              <w:rPr>
                <w:rFonts w:ascii="Times New Roman" w:hAnsi="Times New Roman" w:cs="Times New Roman"/>
                <w:sz w:val="20"/>
                <w:szCs w:val="20"/>
                <w:lang w:val="en-US"/>
              </w:rPr>
              <w:t>)</w:t>
            </w:r>
          </w:p>
        </w:tc>
        <w:tc>
          <w:tcPr>
            <w:tcW w:w="975" w:type="dxa"/>
            <w:gridSpan w:val="3"/>
            <w:vAlign w:val="center"/>
          </w:tcPr>
          <w:p w14:paraId="1FD13D13"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X</w:t>
            </w:r>
          </w:p>
        </w:tc>
        <w:tc>
          <w:tcPr>
            <w:tcW w:w="890" w:type="dxa"/>
            <w:gridSpan w:val="3"/>
            <w:vAlign w:val="center"/>
          </w:tcPr>
          <w:p w14:paraId="3920B800"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373FB762"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w:t>
            </w:r>
            <w:r w:rsidRPr="00D31F23">
              <w:rPr>
                <w:rFonts w:ascii="Times New Roman" w:hAnsi="Times New Roman" w:cs="Times New Roman"/>
                <w:i/>
                <w:sz w:val="20"/>
                <w:szCs w:val="20"/>
              </w:rPr>
              <w:t>Q</w:t>
            </w:r>
          </w:p>
          <w:p w14:paraId="226B0D36"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F=S+C</w:t>
            </w:r>
            <w:r w:rsidRPr="00D31F23">
              <w:rPr>
                <w:rFonts w:ascii="Times New Roman" w:hAnsi="Times New Roman" w:cs="Times New Roman"/>
                <w:i/>
                <w:sz w:val="20"/>
                <w:szCs w:val="20"/>
                <w:vertAlign w:val="subscript"/>
                <w:lang w:val="en-US"/>
              </w:rPr>
              <w:t>0</w:t>
            </w:r>
          </w:p>
          <w:p w14:paraId="7FE68597"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51" w:type="dxa"/>
            <w:gridSpan w:val="3"/>
            <w:vAlign w:val="center"/>
          </w:tcPr>
          <w:p w14:paraId="499FDBCE"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15" w:type="dxa"/>
            <w:gridSpan w:val="2"/>
            <w:vAlign w:val="center"/>
          </w:tcPr>
          <w:p w14:paraId="14C041AF"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2EA493DE"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7AC97573"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 xml:space="preserve">CT= </w:t>
            </w:r>
            <w:proofErr w:type="spellStart"/>
            <w:r w:rsidRPr="00D31F23">
              <w:rPr>
                <w:rFonts w:ascii="Times New Roman" w:hAnsi="Times New Roman" w:cs="Times New Roman"/>
                <w:i/>
                <w:sz w:val="20"/>
                <w:szCs w:val="20"/>
                <w:lang w:val="en-US"/>
              </w:rPr>
              <w:t>вкл</w:t>
            </w:r>
            <w:proofErr w:type="spellEnd"/>
            <w:r w:rsidRPr="00D31F23">
              <w:rPr>
                <w:rFonts w:ascii="Times New Roman" w:hAnsi="Times New Roman" w:cs="Times New Roman"/>
                <w:i/>
                <w:sz w:val="20"/>
                <w:szCs w:val="20"/>
                <w:lang w:val="en-US"/>
              </w:rPr>
              <w:t>.</w:t>
            </w:r>
          </w:p>
        </w:tc>
        <w:tc>
          <w:tcPr>
            <w:tcW w:w="1133" w:type="dxa"/>
            <w:gridSpan w:val="2"/>
            <w:vAlign w:val="center"/>
          </w:tcPr>
          <w:p w14:paraId="1DABB9C3" w14:textId="77777777" w:rsidR="005B397D" w:rsidRPr="00D31F23" w:rsidRDefault="005B397D"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w:t>
            </w:r>
          </w:p>
          <w:p w14:paraId="6002206A"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RGN</w:t>
            </w:r>
            <w:r w:rsidRPr="00D31F23">
              <w:rPr>
                <w:rFonts w:ascii="Times New Roman" w:hAnsi="Times New Roman" w:cs="Times New Roman"/>
                <w:i/>
                <w:sz w:val="20"/>
                <w:szCs w:val="20"/>
              </w:rPr>
              <w:t xml:space="preserve"> </w:t>
            </w:r>
            <w:r w:rsidRPr="00D31F23">
              <w:rPr>
                <w:rFonts w:ascii="Times New Roman" w:hAnsi="Times New Roman" w:cs="Times New Roman"/>
                <w:sz w:val="20"/>
                <w:szCs w:val="20"/>
              </w:rPr>
              <w:t>вкл</w:t>
            </w:r>
            <w:r w:rsidRPr="00D31F23">
              <w:rPr>
                <w:rFonts w:ascii="Times New Roman" w:hAnsi="Times New Roman" w:cs="Times New Roman"/>
                <w:i/>
                <w:sz w:val="20"/>
                <w:szCs w:val="20"/>
              </w:rPr>
              <w:t>.</w:t>
            </w:r>
          </w:p>
        </w:tc>
        <w:tc>
          <w:tcPr>
            <w:tcW w:w="1490" w:type="dxa"/>
            <w:gridSpan w:val="2"/>
            <w:vAlign w:val="center"/>
          </w:tcPr>
          <w:p w14:paraId="4CA273A6"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bl>
    <w:p w14:paraId="0FDA8D8B" w14:textId="0B1FDD5B" w:rsidR="005B397D" w:rsidRDefault="005B397D" w:rsidP="005B397D">
      <w:pPr>
        <w:spacing w:after="0"/>
        <w:jc w:val="right"/>
        <w:rPr>
          <w:rFonts w:ascii="Times New Roman" w:hAnsi="Times New Roman" w:cs="Times New Roman"/>
          <w:sz w:val="28"/>
          <w:szCs w:val="28"/>
        </w:rPr>
      </w:pPr>
      <w:r w:rsidRPr="005B397D">
        <w:rPr>
          <w:rFonts w:ascii="Times New Roman" w:hAnsi="Times New Roman" w:cs="Times New Roman"/>
          <w:sz w:val="28"/>
          <w:szCs w:val="28"/>
        </w:rPr>
        <w:lastRenderedPageBreak/>
        <w:t>Продолжение таблицы 4.5</w:t>
      </w:r>
    </w:p>
    <w:tbl>
      <w:tblPr>
        <w:tblStyle w:val="a7"/>
        <w:tblW w:w="14737" w:type="dxa"/>
        <w:tblLayout w:type="fixed"/>
        <w:tblLook w:val="04A0" w:firstRow="1" w:lastRow="0" w:firstColumn="1" w:lastColumn="0" w:noHBand="0" w:noVBand="1"/>
      </w:tblPr>
      <w:tblGrid>
        <w:gridCol w:w="844"/>
        <w:gridCol w:w="1089"/>
        <w:gridCol w:w="54"/>
        <w:gridCol w:w="614"/>
        <w:gridCol w:w="58"/>
        <w:gridCol w:w="764"/>
        <w:gridCol w:w="80"/>
        <w:gridCol w:w="1040"/>
        <w:gridCol w:w="98"/>
        <w:gridCol w:w="801"/>
        <w:gridCol w:w="116"/>
        <w:gridCol w:w="851"/>
        <w:gridCol w:w="124"/>
        <w:gridCol w:w="834"/>
        <w:gridCol w:w="140"/>
        <w:gridCol w:w="733"/>
        <w:gridCol w:w="156"/>
        <w:gridCol w:w="1139"/>
        <w:gridCol w:w="215"/>
        <w:gridCol w:w="691"/>
        <w:gridCol w:w="259"/>
        <w:gridCol w:w="1414"/>
        <w:gridCol w:w="1132"/>
        <w:gridCol w:w="30"/>
        <w:gridCol w:w="1461"/>
      </w:tblGrid>
      <w:tr w:rsidR="000A2E3E" w:rsidRPr="005C6712" w14:paraId="4CB2BCAD" w14:textId="77777777" w:rsidTr="000A2E3E">
        <w:tc>
          <w:tcPr>
            <w:tcW w:w="844" w:type="dxa"/>
            <w:vMerge w:val="restart"/>
            <w:vAlign w:val="center"/>
          </w:tcPr>
          <w:p w14:paraId="5CB588D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79" w:type="dxa"/>
            <w:gridSpan w:val="5"/>
            <w:vAlign w:val="center"/>
          </w:tcPr>
          <w:p w14:paraId="3B4F66C3" w14:textId="77777777" w:rsidR="000A2E3E" w:rsidRPr="005C6712" w:rsidRDefault="000A2E3E" w:rsidP="000C707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2"/>
            <w:vAlign w:val="center"/>
          </w:tcPr>
          <w:p w14:paraId="70262BB1" w14:textId="77777777" w:rsidR="000A2E3E" w:rsidRPr="005C6712" w:rsidRDefault="000A2E3E" w:rsidP="000C707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0"/>
            <w:vAlign w:val="center"/>
          </w:tcPr>
          <w:p w14:paraId="036711E0" w14:textId="77777777" w:rsidR="000A2E3E" w:rsidRPr="005C6712" w:rsidRDefault="000A2E3E" w:rsidP="000C707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02" w:type="dxa"/>
            <w:gridSpan w:val="7"/>
            <w:vAlign w:val="center"/>
          </w:tcPr>
          <w:p w14:paraId="2425797F" w14:textId="77777777" w:rsidR="000A2E3E" w:rsidRPr="005C6712" w:rsidRDefault="000A2E3E" w:rsidP="000C707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0A2E3E" w:rsidRPr="005C6712" w14:paraId="39813FBE" w14:textId="77777777" w:rsidTr="000A2E3E">
        <w:tc>
          <w:tcPr>
            <w:tcW w:w="844" w:type="dxa"/>
            <w:vMerge/>
            <w:vAlign w:val="center"/>
          </w:tcPr>
          <w:p w14:paraId="7FFD13E2" w14:textId="77777777" w:rsidR="000A2E3E" w:rsidRPr="005C6712" w:rsidRDefault="000A2E3E" w:rsidP="000C7078">
            <w:pPr>
              <w:jc w:val="center"/>
              <w:rPr>
                <w:rFonts w:ascii="Times New Roman" w:hAnsi="Times New Roman" w:cs="Times New Roman"/>
                <w:sz w:val="24"/>
                <w:szCs w:val="24"/>
              </w:rPr>
            </w:pPr>
          </w:p>
        </w:tc>
        <w:tc>
          <w:tcPr>
            <w:tcW w:w="1089" w:type="dxa"/>
            <w:vAlign w:val="center"/>
          </w:tcPr>
          <w:p w14:paraId="2AF0B98B" w14:textId="77777777" w:rsidR="000A2E3E" w:rsidRPr="005C6712" w:rsidRDefault="00000000" w:rsidP="000C707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8" w:type="dxa"/>
            <w:gridSpan w:val="2"/>
            <w:vAlign w:val="center"/>
          </w:tcPr>
          <w:p w14:paraId="700AC776"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gridSpan w:val="2"/>
            <w:vAlign w:val="center"/>
          </w:tcPr>
          <w:p w14:paraId="6892DC05" w14:textId="77777777" w:rsidR="000A2E3E" w:rsidRPr="005C6712" w:rsidRDefault="00000000" w:rsidP="000C707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2"/>
            <w:vAlign w:val="center"/>
          </w:tcPr>
          <w:p w14:paraId="650FAA38" w14:textId="77777777" w:rsidR="000A2E3E" w:rsidRPr="005C6712" w:rsidRDefault="00000000" w:rsidP="000C7078">
            <w:pPr>
              <w:jc w:val="center"/>
              <w:rPr>
                <w:rFonts w:ascii="Times New Roman" w:hAnsi="Times New Roman" w:cs="Times New Roman"/>
                <w:sz w:val="24"/>
                <w:szCs w:val="24"/>
                <w:lang w:val="en-US"/>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OE</m:t>
                    </m:r>
                  </m:e>
                </m:acc>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0</m:t>
                    </m:r>
                  </m:sub>
                </m:sSub>
              </m:oMath>
            </m:oMathPara>
          </w:p>
        </w:tc>
        <w:tc>
          <w:tcPr>
            <w:tcW w:w="899" w:type="dxa"/>
            <w:gridSpan w:val="2"/>
            <w:vAlign w:val="center"/>
          </w:tcPr>
          <w:p w14:paraId="25021098" w14:textId="77777777" w:rsidR="000A2E3E"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EA</m:t>
                    </m:r>
                  </m:e>
                </m:acc>
              </m:oMath>
            </m:oMathPara>
          </w:p>
        </w:tc>
        <w:tc>
          <w:tcPr>
            <w:tcW w:w="967" w:type="dxa"/>
            <w:gridSpan w:val="2"/>
            <w:vAlign w:val="center"/>
          </w:tcPr>
          <w:p w14:paraId="5B43606C" w14:textId="77777777" w:rsidR="000A2E3E" w:rsidRPr="005C6712" w:rsidRDefault="00000000" w:rsidP="000C707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2"/>
            <w:vAlign w:val="center"/>
          </w:tcPr>
          <w:p w14:paraId="42D6FAD5" w14:textId="77777777" w:rsidR="000A2E3E" w:rsidRPr="005C6712" w:rsidRDefault="00000000" w:rsidP="000C707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2"/>
            <w:vAlign w:val="center"/>
          </w:tcPr>
          <w:p w14:paraId="4C6190EC"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2"/>
            <w:vAlign w:val="center"/>
          </w:tcPr>
          <w:p w14:paraId="56019BE1" w14:textId="77777777" w:rsidR="000A2E3E" w:rsidRPr="005C6712" w:rsidRDefault="00000000" w:rsidP="000C707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906" w:type="dxa"/>
            <w:gridSpan w:val="2"/>
            <w:vAlign w:val="center"/>
          </w:tcPr>
          <w:p w14:paraId="16C5E108" w14:textId="77777777" w:rsidR="000A2E3E" w:rsidRPr="005C6712" w:rsidRDefault="00000000" w:rsidP="000C707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673" w:type="dxa"/>
            <w:gridSpan w:val="2"/>
            <w:vAlign w:val="center"/>
          </w:tcPr>
          <w:p w14:paraId="40569EA9" w14:textId="77777777" w:rsidR="000A2E3E"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2"/>
            <w:vAlign w:val="center"/>
          </w:tcPr>
          <w:p w14:paraId="5611A06B" w14:textId="77777777" w:rsidR="000A2E3E" w:rsidRPr="005C6712" w:rsidRDefault="00000000" w:rsidP="000C707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461" w:type="dxa"/>
            <w:vAlign w:val="center"/>
          </w:tcPr>
          <w:p w14:paraId="7D441FB4"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0A2E3E" w:rsidRPr="005C6712" w14:paraId="59C2881D" w14:textId="77777777" w:rsidTr="000A2E3E">
        <w:tc>
          <w:tcPr>
            <w:tcW w:w="844" w:type="dxa"/>
            <w:vMerge/>
            <w:vAlign w:val="center"/>
          </w:tcPr>
          <w:p w14:paraId="2E771F89" w14:textId="77777777" w:rsidR="000A2E3E" w:rsidRPr="005C6712" w:rsidRDefault="000A2E3E" w:rsidP="000C7078">
            <w:pPr>
              <w:jc w:val="center"/>
              <w:rPr>
                <w:rFonts w:ascii="Times New Roman" w:hAnsi="Times New Roman" w:cs="Times New Roman"/>
                <w:sz w:val="24"/>
                <w:szCs w:val="24"/>
              </w:rPr>
            </w:pPr>
          </w:p>
        </w:tc>
        <w:tc>
          <w:tcPr>
            <w:tcW w:w="1089" w:type="dxa"/>
            <w:vAlign w:val="center"/>
          </w:tcPr>
          <w:p w14:paraId="2B01977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66-55</w:t>
            </w:r>
          </w:p>
        </w:tc>
        <w:tc>
          <w:tcPr>
            <w:tcW w:w="668" w:type="dxa"/>
            <w:gridSpan w:val="2"/>
            <w:vAlign w:val="center"/>
          </w:tcPr>
          <w:p w14:paraId="771DBCF9"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54</w:t>
            </w:r>
          </w:p>
        </w:tc>
        <w:tc>
          <w:tcPr>
            <w:tcW w:w="822" w:type="dxa"/>
            <w:gridSpan w:val="2"/>
            <w:vAlign w:val="center"/>
          </w:tcPr>
          <w:p w14:paraId="4AE7947E"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53-50</w:t>
            </w:r>
          </w:p>
        </w:tc>
        <w:tc>
          <w:tcPr>
            <w:tcW w:w="1120" w:type="dxa"/>
            <w:gridSpan w:val="2"/>
            <w:vAlign w:val="center"/>
          </w:tcPr>
          <w:p w14:paraId="31387F50"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49 48 47</w:t>
            </w:r>
          </w:p>
        </w:tc>
        <w:tc>
          <w:tcPr>
            <w:tcW w:w="899" w:type="dxa"/>
            <w:gridSpan w:val="2"/>
            <w:vAlign w:val="center"/>
          </w:tcPr>
          <w:p w14:paraId="5F78FC39"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46</w:t>
            </w:r>
          </w:p>
        </w:tc>
        <w:tc>
          <w:tcPr>
            <w:tcW w:w="967" w:type="dxa"/>
            <w:gridSpan w:val="2"/>
            <w:vAlign w:val="center"/>
          </w:tcPr>
          <w:p w14:paraId="3F710095"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45-42</w:t>
            </w:r>
          </w:p>
        </w:tc>
        <w:tc>
          <w:tcPr>
            <w:tcW w:w="958" w:type="dxa"/>
            <w:gridSpan w:val="2"/>
            <w:vAlign w:val="center"/>
          </w:tcPr>
          <w:p w14:paraId="6D3020DA"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41-38</w:t>
            </w:r>
          </w:p>
        </w:tc>
        <w:tc>
          <w:tcPr>
            <w:tcW w:w="873" w:type="dxa"/>
            <w:gridSpan w:val="2"/>
            <w:vAlign w:val="center"/>
          </w:tcPr>
          <w:p w14:paraId="6A694B65"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37</w:t>
            </w:r>
          </w:p>
        </w:tc>
        <w:tc>
          <w:tcPr>
            <w:tcW w:w="1295" w:type="dxa"/>
            <w:gridSpan w:val="2"/>
            <w:vAlign w:val="center"/>
          </w:tcPr>
          <w:p w14:paraId="647E59CD"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36-28</w:t>
            </w:r>
          </w:p>
        </w:tc>
        <w:tc>
          <w:tcPr>
            <w:tcW w:w="906" w:type="dxa"/>
            <w:gridSpan w:val="2"/>
            <w:vAlign w:val="center"/>
          </w:tcPr>
          <w:p w14:paraId="5E47EDD4"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27-15</w:t>
            </w:r>
          </w:p>
        </w:tc>
        <w:tc>
          <w:tcPr>
            <w:tcW w:w="1673" w:type="dxa"/>
            <w:gridSpan w:val="2"/>
            <w:vAlign w:val="center"/>
          </w:tcPr>
          <w:p w14:paraId="087BCE7D"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14 13 12</w:t>
            </w:r>
          </w:p>
        </w:tc>
        <w:tc>
          <w:tcPr>
            <w:tcW w:w="1162" w:type="dxa"/>
            <w:gridSpan w:val="2"/>
            <w:vAlign w:val="center"/>
          </w:tcPr>
          <w:p w14:paraId="10AD372D"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11 10</w:t>
            </w:r>
          </w:p>
        </w:tc>
        <w:tc>
          <w:tcPr>
            <w:tcW w:w="1461" w:type="dxa"/>
            <w:vAlign w:val="center"/>
          </w:tcPr>
          <w:p w14:paraId="602A81CD"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9-6</w:t>
            </w:r>
          </w:p>
        </w:tc>
      </w:tr>
      <w:tr w:rsidR="000A2E3E" w:rsidRPr="005C6712" w14:paraId="180913A3" w14:textId="77777777" w:rsidTr="000A2E3E">
        <w:tc>
          <w:tcPr>
            <w:tcW w:w="844" w:type="dxa"/>
            <w:vMerge w:val="restart"/>
            <w:vAlign w:val="center"/>
          </w:tcPr>
          <w:p w14:paraId="38169FAD" w14:textId="77777777" w:rsidR="000A2E3E" w:rsidRPr="005C671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N+10</w:t>
            </w:r>
          </w:p>
        </w:tc>
        <w:tc>
          <w:tcPr>
            <w:tcW w:w="13893" w:type="dxa"/>
            <w:gridSpan w:val="24"/>
            <w:vAlign w:val="center"/>
          </w:tcPr>
          <w:p w14:paraId="56F88B69"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Декремент </w:t>
            </w:r>
            <w:r w:rsidRPr="005C6712">
              <w:rPr>
                <w:rFonts w:ascii="Times New Roman" w:hAnsi="Times New Roman" w:cs="Times New Roman"/>
                <w:i/>
                <w:sz w:val="24"/>
                <w:szCs w:val="24"/>
                <w:lang w:val="en-US"/>
              </w:rPr>
              <w:t>RG</w:t>
            </w:r>
            <w:r w:rsidRPr="005C6712">
              <w:rPr>
                <w:rFonts w:ascii="Times New Roman" w:hAnsi="Times New Roman" w:cs="Times New Roman"/>
                <w:sz w:val="24"/>
                <w:szCs w:val="24"/>
              </w:rPr>
              <w:t xml:space="preserve">4 и переход по признаку </w:t>
            </w:r>
            <w:r w:rsidRPr="005C6712">
              <w:rPr>
                <w:rFonts w:ascii="Times New Roman" w:hAnsi="Times New Roman" w:cs="Times New Roman"/>
                <w:i/>
                <w:sz w:val="24"/>
                <w:szCs w:val="24"/>
                <w:lang w:val="en-US"/>
              </w:rPr>
              <w:t>z</w:t>
            </w:r>
          </w:p>
        </w:tc>
      </w:tr>
      <w:tr w:rsidR="000A2E3E" w:rsidRPr="005C6712" w14:paraId="0C625F25" w14:textId="77777777" w:rsidTr="000A2E3E">
        <w:tc>
          <w:tcPr>
            <w:tcW w:w="844" w:type="dxa"/>
            <w:vMerge/>
            <w:vAlign w:val="center"/>
          </w:tcPr>
          <w:p w14:paraId="2F431B8C" w14:textId="77777777" w:rsidR="000A2E3E" w:rsidRPr="005C6712" w:rsidRDefault="000A2E3E" w:rsidP="000C7078">
            <w:pPr>
              <w:jc w:val="center"/>
              <w:rPr>
                <w:rFonts w:ascii="Times New Roman" w:hAnsi="Times New Roman" w:cs="Times New Roman"/>
                <w:sz w:val="24"/>
                <w:szCs w:val="24"/>
              </w:rPr>
            </w:pPr>
          </w:p>
        </w:tc>
        <w:tc>
          <w:tcPr>
            <w:tcW w:w="1143" w:type="dxa"/>
            <w:gridSpan w:val="2"/>
            <w:vAlign w:val="center"/>
          </w:tcPr>
          <w:p w14:paraId="3C84A0B4"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N</w:t>
            </w:r>
            <w:r w:rsidRPr="005C6712">
              <w:rPr>
                <w:rFonts w:ascii="Times New Roman" w:hAnsi="Times New Roman" w:cs="Times New Roman"/>
                <w:sz w:val="24"/>
                <w:szCs w:val="24"/>
                <w:lang w:val="en-US"/>
              </w:rPr>
              <w:t>+5</w:t>
            </w:r>
          </w:p>
        </w:tc>
        <w:tc>
          <w:tcPr>
            <w:tcW w:w="672" w:type="dxa"/>
            <w:gridSpan w:val="2"/>
            <w:vAlign w:val="center"/>
          </w:tcPr>
          <w:p w14:paraId="4715E0D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4" w:type="dxa"/>
            <w:gridSpan w:val="2"/>
            <w:vAlign w:val="center"/>
          </w:tcPr>
          <w:p w14:paraId="2D60AFC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1138" w:type="dxa"/>
            <w:gridSpan w:val="2"/>
            <w:vAlign w:val="center"/>
          </w:tcPr>
          <w:p w14:paraId="7144BDF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2"/>
            <w:vAlign w:val="center"/>
          </w:tcPr>
          <w:p w14:paraId="75395212"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2"/>
            <w:vAlign w:val="center"/>
          </w:tcPr>
          <w:p w14:paraId="330E818A"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0100</w:t>
            </w:r>
          </w:p>
        </w:tc>
        <w:tc>
          <w:tcPr>
            <w:tcW w:w="974" w:type="dxa"/>
            <w:gridSpan w:val="2"/>
            <w:vAlign w:val="center"/>
          </w:tcPr>
          <w:p w14:paraId="4E8C4E7E"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9" w:type="dxa"/>
            <w:gridSpan w:val="2"/>
            <w:vAlign w:val="center"/>
          </w:tcPr>
          <w:p w14:paraId="77AC1CE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2"/>
            <w:vAlign w:val="center"/>
          </w:tcPr>
          <w:p w14:paraId="20DE922E"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2</w:t>
            </w:r>
            <w:r w:rsidRPr="005C6712">
              <w:rPr>
                <w:rFonts w:ascii="Times New Roman" w:hAnsi="Times New Roman" w:cs="Times New Roman"/>
                <w:sz w:val="24"/>
                <w:szCs w:val="24"/>
                <w:lang w:val="en-US"/>
              </w:rPr>
              <w:t>20</w:t>
            </w:r>
            <w:r w:rsidRPr="005C6712">
              <w:rPr>
                <w:rFonts w:ascii="Times New Roman" w:hAnsi="Times New Roman" w:cs="Times New Roman"/>
                <w:sz w:val="24"/>
                <w:szCs w:val="24"/>
                <w:vertAlign w:val="subscript"/>
                <w:lang w:val="en-US"/>
              </w:rPr>
              <w:t>8</w:t>
            </w:r>
          </w:p>
        </w:tc>
        <w:tc>
          <w:tcPr>
            <w:tcW w:w="950" w:type="dxa"/>
            <w:gridSpan w:val="2"/>
            <w:vAlign w:val="center"/>
          </w:tcPr>
          <w:p w14:paraId="159ABFB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5</w:t>
            </w:r>
            <w:r w:rsidRPr="005C6712">
              <w:rPr>
                <w:rFonts w:ascii="Times New Roman" w:hAnsi="Times New Roman" w:cs="Times New Roman"/>
                <w:sz w:val="24"/>
                <w:szCs w:val="24"/>
                <w:vertAlign w:val="subscript"/>
                <w:lang w:val="en-US"/>
              </w:rPr>
              <w:t>8</w:t>
            </w:r>
          </w:p>
        </w:tc>
        <w:tc>
          <w:tcPr>
            <w:tcW w:w="1414" w:type="dxa"/>
            <w:vAlign w:val="center"/>
          </w:tcPr>
          <w:p w14:paraId="6CB96A2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110</w:t>
            </w:r>
          </w:p>
        </w:tc>
        <w:tc>
          <w:tcPr>
            <w:tcW w:w="1132" w:type="dxa"/>
            <w:vAlign w:val="center"/>
          </w:tcPr>
          <w:p w14:paraId="202A4D7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491" w:type="dxa"/>
            <w:gridSpan w:val="2"/>
            <w:vAlign w:val="center"/>
          </w:tcPr>
          <w:p w14:paraId="11EB568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D31F23" w14:paraId="2E440204" w14:textId="77777777" w:rsidTr="000A2E3E">
        <w:tc>
          <w:tcPr>
            <w:tcW w:w="844" w:type="dxa"/>
            <w:vMerge/>
            <w:vAlign w:val="center"/>
          </w:tcPr>
          <w:p w14:paraId="34E8BE79" w14:textId="77777777" w:rsidR="000A2E3E" w:rsidRPr="005C6712" w:rsidRDefault="000A2E3E" w:rsidP="000C7078">
            <w:pPr>
              <w:jc w:val="center"/>
              <w:rPr>
                <w:rFonts w:ascii="Times New Roman" w:hAnsi="Times New Roman" w:cs="Times New Roman"/>
                <w:sz w:val="24"/>
                <w:szCs w:val="24"/>
              </w:rPr>
            </w:pPr>
          </w:p>
        </w:tc>
        <w:tc>
          <w:tcPr>
            <w:tcW w:w="1143" w:type="dxa"/>
            <w:gridSpan w:val="2"/>
            <w:vAlign w:val="center"/>
          </w:tcPr>
          <w:p w14:paraId="5FDFEBFE" w14:textId="77777777" w:rsidR="000A2E3E" w:rsidRPr="00D31F23" w:rsidRDefault="000A2E3E" w:rsidP="000C7078">
            <w:pPr>
              <w:jc w:val="center"/>
              <w:rPr>
                <w:rFonts w:ascii="Times New Roman" w:hAnsi="Times New Roman" w:cs="Times New Roman"/>
                <w:sz w:val="20"/>
                <w:szCs w:val="20"/>
              </w:rPr>
            </w:pPr>
            <w:r w:rsidRPr="00D31F23">
              <w:rPr>
                <w:rFonts w:ascii="Times New Roman" w:hAnsi="Times New Roman" w:cs="Times New Roman"/>
                <w:sz w:val="20"/>
                <w:szCs w:val="20"/>
              </w:rPr>
              <w:t>адрес перехода</w:t>
            </w:r>
          </w:p>
        </w:tc>
        <w:tc>
          <w:tcPr>
            <w:tcW w:w="672" w:type="dxa"/>
            <w:gridSpan w:val="2"/>
            <w:vAlign w:val="center"/>
          </w:tcPr>
          <w:p w14:paraId="2C6D466B" w14:textId="77777777" w:rsidR="000A2E3E" w:rsidRPr="00D31F23" w:rsidRDefault="000A2E3E" w:rsidP="000C7078">
            <w:pPr>
              <w:jc w:val="center"/>
              <w:rPr>
                <w:rFonts w:ascii="Times New Roman" w:hAnsi="Times New Roman" w:cs="Times New Roman"/>
                <w:sz w:val="20"/>
                <w:szCs w:val="20"/>
              </w:rPr>
            </w:pPr>
          </w:p>
        </w:tc>
        <w:tc>
          <w:tcPr>
            <w:tcW w:w="844" w:type="dxa"/>
            <w:gridSpan w:val="2"/>
            <w:vAlign w:val="center"/>
          </w:tcPr>
          <w:p w14:paraId="773333DC" w14:textId="77777777" w:rsidR="000A2E3E" w:rsidRPr="00D31F23" w:rsidRDefault="000A2E3E"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z</w:t>
            </w:r>
            <w:r w:rsidRPr="00D31F23">
              <w:rPr>
                <w:rFonts w:ascii="Times New Roman" w:hAnsi="Times New Roman" w:cs="Times New Roman"/>
                <w:sz w:val="20"/>
                <w:szCs w:val="20"/>
                <w:lang w:val="en-US"/>
              </w:rPr>
              <w:t>=0</w:t>
            </w:r>
          </w:p>
          <w:p w14:paraId="02597995" w14:textId="77777777" w:rsidR="000A2E3E" w:rsidRPr="00D31F23" w:rsidRDefault="000A2E3E"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lang w:val="en-US"/>
              </w:rPr>
              <w:t>СМК,</w:t>
            </w:r>
          </w:p>
          <w:p w14:paraId="3D9A09F1" w14:textId="77777777" w:rsidR="000A2E3E" w:rsidRPr="00D31F23" w:rsidRDefault="000A2E3E"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z</w:t>
            </w:r>
            <w:r w:rsidRPr="00D31F23">
              <w:rPr>
                <w:rFonts w:ascii="Times New Roman" w:hAnsi="Times New Roman" w:cs="Times New Roman"/>
                <w:sz w:val="20"/>
                <w:szCs w:val="20"/>
                <w:lang w:val="en-US"/>
              </w:rPr>
              <w:t>=1</w:t>
            </w:r>
          </w:p>
          <w:p w14:paraId="597C40F6" w14:textId="77777777" w:rsidR="000A2E3E" w:rsidRPr="00D31F23" w:rsidRDefault="000A2E3E" w:rsidP="000C707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lang w:val="en-US"/>
              </w:rPr>
              <w:t>RGMk</w:t>
            </w:r>
            <w:proofErr w:type="spellEnd"/>
          </w:p>
        </w:tc>
        <w:tc>
          <w:tcPr>
            <w:tcW w:w="1138" w:type="dxa"/>
            <w:gridSpan w:val="2"/>
            <w:vAlign w:val="center"/>
          </w:tcPr>
          <w:p w14:paraId="0ED5091E"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1DCB7F05" w14:textId="77777777" w:rsidR="000A2E3E" w:rsidRPr="00D31F23" w:rsidRDefault="000A2E3E"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22D4A25C" w14:textId="77777777" w:rsidR="000A2E3E" w:rsidRPr="00D31F23" w:rsidRDefault="000A2E3E"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7" w:type="dxa"/>
            <w:gridSpan w:val="2"/>
            <w:vAlign w:val="center"/>
          </w:tcPr>
          <w:p w14:paraId="52655818" w14:textId="77777777" w:rsidR="000A2E3E" w:rsidRPr="00D31F23" w:rsidRDefault="000A2E3E"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14F18529" w14:textId="77777777" w:rsidR="000A2E3E" w:rsidRPr="00D31F23" w:rsidRDefault="000A2E3E"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75" w:type="dxa"/>
            <w:gridSpan w:val="2"/>
            <w:vAlign w:val="center"/>
          </w:tcPr>
          <w:p w14:paraId="108E33B7"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4</w:t>
            </w:r>
          </w:p>
        </w:tc>
        <w:tc>
          <w:tcPr>
            <w:tcW w:w="974" w:type="dxa"/>
            <w:gridSpan w:val="2"/>
            <w:vAlign w:val="center"/>
          </w:tcPr>
          <w:p w14:paraId="3A62A156"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X</w:t>
            </w:r>
          </w:p>
        </w:tc>
        <w:tc>
          <w:tcPr>
            <w:tcW w:w="889" w:type="dxa"/>
            <w:gridSpan w:val="2"/>
            <w:vAlign w:val="center"/>
          </w:tcPr>
          <w:p w14:paraId="74D4405F"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4" w:type="dxa"/>
            <w:gridSpan w:val="2"/>
            <w:vAlign w:val="center"/>
          </w:tcPr>
          <w:p w14:paraId="0DB67E71"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R=0</w:t>
            </w:r>
            <w:r>
              <w:rPr>
                <w:rFonts w:ascii="Times New Roman" w:hAnsi="Times New Roman" w:cs="Times New Roman"/>
                <w:i/>
                <w:sz w:val="20"/>
                <w:szCs w:val="20"/>
                <w:lang w:val="en-US"/>
              </w:rPr>
              <w:t xml:space="preserve">, </w:t>
            </w:r>
            <w:r w:rsidRPr="00D31F23">
              <w:rPr>
                <w:rFonts w:ascii="Times New Roman" w:hAnsi="Times New Roman" w:cs="Times New Roman"/>
                <w:i/>
                <w:sz w:val="20"/>
                <w:szCs w:val="20"/>
                <w:lang w:val="en-US"/>
              </w:rPr>
              <w:t>S=B</w:t>
            </w:r>
          </w:p>
          <w:p w14:paraId="2D1D6754"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F=S-R-1+ +C</w:t>
            </w:r>
            <w:r w:rsidRPr="00D31F23">
              <w:rPr>
                <w:rFonts w:ascii="Times New Roman" w:hAnsi="Times New Roman" w:cs="Times New Roman"/>
                <w:i/>
                <w:sz w:val="20"/>
                <w:szCs w:val="20"/>
                <w:vertAlign w:val="subscript"/>
                <w:lang w:val="en-US"/>
              </w:rPr>
              <w:t>0</w:t>
            </w:r>
          </w:p>
          <w:p w14:paraId="5C11D6C8"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50" w:type="dxa"/>
            <w:gridSpan w:val="2"/>
            <w:vAlign w:val="center"/>
          </w:tcPr>
          <w:p w14:paraId="3369AB9F"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CT=</w:t>
            </w:r>
            <m:oMath>
              <m:acc>
                <m:accPr>
                  <m:chr m:val="̅"/>
                  <m:ctrlPr>
                    <w:rPr>
                      <w:rFonts w:ascii="Cambria Math" w:hAnsi="Cambria Math" w:cs="Times New Roman"/>
                      <w:i/>
                      <w:sz w:val="20"/>
                      <w:szCs w:val="20"/>
                      <w:lang w:val="en-US"/>
                    </w:rPr>
                  </m:ctrlPr>
                </m:accPr>
                <m:e>
                  <m:r>
                    <w:rPr>
                      <w:rFonts w:ascii="Cambria Math" w:hAnsi="Cambria Math" w:cs="Times New Roman"/>
                      <w:sz w:val="20"/>
                      <w:szCs w:val="20"/>
                      <w:lang w:val="en-US"/>
                    </w:rPr>
                    <m:t>z</m:t>
                  </m:r>
                </m:e>
              </m:acc>
            </m:oMath>
          </w:p>
          <w:p w14:paraId="77E9BAFD"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14" w:type="dxa"/>
            <w:vAlign w:val="center"/>
          </w:tcPr>
          <w:p w14:paraId="5CB78002"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06B6AF90"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979CAD5"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 xml:space="preserve">CT= </w:t>
            </w:r>
            <w:proofErr w:type="spellStart"/>
            <w:r w:rsidRPr="00D31F23">
              <w:rPr>
                <w:rFonts w:ascii="Times New Roman" w:hAnsi="Times New Roman" w:cs="Times New Roman"/>
                <w:i/>
                <w:sz w:val="20"/>
                <w:szCs w:val="20"/>
                <w:lang w:val="en-US"/>
              </w:rPr>
              <w:t>вкл</w:t>
            </w:r>
            <w:proofErr w:type="spellEnd"/>
            <w:r w:rsidRPr="00D31F23">
              <w:rPr>
                <w:rFonts w:ascii="Times New Roman" w:hAnsi="Times New Roman" w:cs="Times New Roman"/>
                <w:i/>
                <w:sz w:val="20"/>
                <w:szCs w:val="20"/>
                <w:lang w:val="en-US"/>
              </w:rPr>
              <w:t>.</w:t>
            </w:r>
          </w:p>
        </w:tc>
        <w:tc>
          <w:tcPr>
            <w:tcW w:w="1132" w:type="dxa"/>
            <w:vAlign w:val="center"/>
          </w:tcPr>
          <w:p w14:paraId="4067049A" w14:textId="77777777" w:rsidR="000A2E3E" w:rsidRPr="00D31F23" w:rsidRDefault="000A2E3E" w:rsidP="000C7078">
            <w:pPr>
              <w:tabs>
                <w:tab w:val="left" w:pos="1065"/>
              </w:tabs>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w:t>
            </w:r>
          </w:p>
          <w:p w14:paraId="4B285CC4"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RGN</w:t>
            </w:r>
            <w:r w:rsidRPr="00D31F23">
              <w:rPr>
                <w:rFonts w:ascii="Times New Roman" w:hAnsi="Times New Roman" w:cs="Times New Roman"/>
                <w:i/>
                <w:sz w:val="20"/>
                <w:szCs w:val="20"/>
              </w:rPr>
              <w:t xml:space="preserve"> </w:t>
            </w:r>
            <w:r w:rsidRPr="00D31F23">
              <w:rPr>
                <w:rFonts w:ascii="Times New Roman" w:hAnsi="Times New Roman" w:cs="Times New Roman"/>
                <w:sz w:val="20"/>
                <w:szCs w:val="20"/>
              </w:rPr>
              <w:t>вкл</w:t>
            </w:r>
            <w:r w:rsidRPr="00D31F23">
              <w:rPr>
                <w:rFonts w:ascii="Times New Roman" w:hAnsi="Times New Roman" w:cs="Times New Roman"/>
                <w:i/>
                <w:sz w:val="20"/>
                <w:szCs w:val="20"/>
              </w:rPr>
              <w:t>.</w:t>
            </w:r>
          </w:p>
        </w:tc>
        <w:tc>
          <w:tcPr>
            <w:tcW w:w="1491" w:type="dxa"/>
            <w:gridSpan w:val="2"/>
            <w:vAlign w:val="center"/>
          </w:tcPr>
          <w:p w14:paraId="667B965B" w14:textId="77777777" w:rsidR="000A2E3E" w:rsidRPr="00D31F23" w:rsidRDefault="000A2E3E"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0A2E3E" w:rsidRPr="005C6712" w14:paraId="2668955C" w14:textId="77777777" w:rsidTr="000A2E3E">
        <w:tc>
          <w:tcPr>
            <w:tcW w:w="844" w:type="dxa"/>
            <w:vMerge w:val="restart"/>
            <w:vAlign w:val="center"/>
          </w:tcPr>
          <w:p w14:paraId="020E2EF2" w14:textId="77777777" w:rsidR="000A2E3E" w:rsidRPr="005C671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N+11</w:t>
            </w:r>
          </w:p>
        </w:tc>
        <w:tc>
          <w:tcPr>
            <w:tcW w:w="13893" w:type="dxa"/>
            <w:gridSpan w:val="24"/>
            <w:vAlign w:val="center"/>
          </w:tcPr>
          <w:p w14:paraId="752BA512"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Останов</w:t>
            </w:r>
          </w:p>
        </w:tc>
      </w:tr>
      <w:tr w:rsidR="000A2E3E" w:rsidRPr="005C6712" w14:paraId="5789E5B8" w14:textId="77777777" w:rsidTr="000A2E3E">
        <w:tc>
          <w:tcPr>
            <w:tcW w:w="844" w:type="dxa"/>
            <w:vMerge/>
            <w:vAlign w:val="center"/>
          </w:tcPr>
          <w:p w14:paraId="1536B188" w14:textId="77777777" w:rsidR="000A2E3E" w:rsidRPr="005C6712" w:rsidRDefault="000A2E3E" w:rsidP="000C7078">
            <w:pPr>
              <w:jc w:val="center"/>
              <w:rPr>
                <w:rFonts w:ascii="Times New Roman" w:hAnsi="Times New Roman" w:cs="Times New Roman"/>
                <w:sz w:val="24"/>
                <w:szCs w:val="24"/>
              </w:rPr>
            </w:pPr>
          </w:p>
        </w:tc>
        <w:tc>
          <w:tcPr>
            <w:tcW w:w="1143" w:type="dxa"/>
            <w:gridSpan w:val="2"/>
            <w:vAlign w:val="center"/>
          </w:tcPr>
          <w:p w14:paraId="6E457057"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N+11</w:t>
            </w:r>
          </w:p>
        </w:tc>
        <w:tc>
          <w:tcPr>
            <w:tcW w:w="672" w:type="dxa"/>
            <w:gridSpan w:val="2"/>
            <w:vAlign w:val="center"/>
          </w:tcPr>
          <w:p w14:paraId="78F3B3C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844" w:type="dxa"/>
            <w:gridSpan w:val="2"/>
            <w:vAlign w:val="center"/>
          </w:tcPr>
          <w:p w14:paraId="3846164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0010</w:t>
            </w:r>
          </w:p>
        </w:tc>
        <w:tc>
          <w:tcPr>
            <w:tcW w:w="1138" w:type="dxa"/>
            <w:gridSpan w:val="2"/>
            <w:vAlign w:val="center"/>
          </w:tcPr>
          <w:p w14:paraId="73D20C1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2"/>
            <w:vAlign w:val="center"/>
          </w:tcPr>
          <w:p w14:paraId="5C26CE2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2"/>
            <w:vAlign w:val="center"/>
          </w:tcPr>
          <w:p w14:paraId="57C0B66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0011</w:t>
            </w:r>
          </w:p>
        </w:tc>
        <w:tc>
          <w:tcPr>
            <w:tcW w:w="974" w:type="dxa"/>
            <w:gridSpan w:val="2"/>
            <w:vAlign w:val="center"/>
          </w:tcPr>
          <w:p w14:paraId="1722FC7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0011</w:t>
            </w:r>
          </w:p>
        </w:tc>
        <w:tc>
          <w:tcPr>
            <w:tcW w:w="889" w:type="dxa"/>
            <w:gridSpan w:val="2"/>
            <w:vAlign w:val="center"/>
          </w:tcPr>
          <w:p w14:paraId="343B3F29"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1354" w:type="dxa"/>
            <w:gridSpan w:val="2"/>
            <w:vAlign w:val="center"/>
          </w:tcPr>
          <w:p w14:paraId="5FF2E60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210</w:t>
            </w:r>
            <w:r w:rsidRPr="005C6712">
              <w:rPr>
                <w:rFonts w:ascii="Times New Roman" w:hAnsi="Times New Roman" w:cs="Times New Roman"/>
                <w:sz w:val="24"/>
                <w:szCs w:val="24"/>
                <w:vertAlign w:val="subscript"/>
                <w:lang w:val="en-US"/>
              </w:rPr>
              <w:t>8</w:t>
            </w:r>
          </w:p>
        </w:tc>
        <w:tc>
          <w:tcPr>
            <w:tcW w:w="950" w:type="dxa"/>
            <w:gridSpan w:val="2"/>
            <w:vAlign w:val="center"/>
          </w:tcPr>
          <w:p w14:paraId="046E939A"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rPr>
              <w:t>8</w:t>
            </w:r>
          </w:p>
        </w:tc>
        <w:tc>
          <w:tcPr>
            <w:tcW w:w="1414" w:type="dxa"/>
            <w:vAlign w:val="center"/>
          </w:tcPr>
          <w:p w14:paraId="2121294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32" w:type="dxa"/>
            <w:vAlign w:val="center"/>
          </w:tcPr>
          <w:p w14:paraId="10385FD5"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1" w:type="dxa"/>
            <w:gridSpan w:val="2"/>
            <w:vAlign w:val="center"/>
          </w:tcPr>
          <w:p w14:paraId="5DC1313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D31F23" w14:paraId="2A63B2DC" w14:textId="77777777" w:rsidTr="000A2E3E">
        <w:tc>
          <w:tcPr>
            <w:tcW w:w="844" w:type="dxa"/>
            <w:vMerge/>
            <w:vAlign w:val="center"/>
          </w:tcPr>
          <w:p w14:paraId="603E9C68" w14:textId="77777777" w:rsidR="000A2E3E" w:rsidRPr="005C6712" w:rsidRDefault="000A2E3E" w:rsidP="000C7078">
            <w:pPr>
              <w:jc w:val="center"/>
              <w:rPr>
                <w:rFonts w:ascii="Times New Roman" w:hAnsi="Times New Roman" w:cs="Times New Roman"/>
                <w:sz w:val="24"/>
                <w:szCs w:val="24"/>
              </w:rPr>
            </w:pPr>
          </w:p>
        </w:tc>
        <w:tc>
          <w:tcPr>
            <w:tcW w:w="1143" w:type="dxa"/>
            <w:gridSpan w:val="2"/>
            <w:vAlign w:val="center"/>
          </w:tcPr>
          <w:p w14:paraId="5D033671" w14:textId="77777777" w:rsidR="000A2E3E" w:rsidRPr="00D31F23" w:rsidRDefault="000A2E3E" w:rsidP="000C7078">
            <w:pPr>
              <w:jc w:val="center"/>
              <w:rPr>
                <w:rFonts w:ascii="Times New Roman" w:hAnsi="Times New Roman" w:cs="Times New Roman"/>
                <w:sz w:val="20"/>
                <w:szCs w:val="20"/>
              </w:rPr>
            </w:pPr>
          </w:p>
        </w:tc>
        <w:tc>
          <w:tcPr>
            <w:tcW w:w="672" w:type="dxa"/>
            <w:gridSpan w:val="2"/>
            <w:vAlign w:val="center"/>
          </w:tcPr>
          <w:p w14:paraId="5F4C8622" w14:textId="77777777" w:rsidR="000A2E3E" w:rsidRPr="00D31F23" w:rsidRDefault="000A2E3E" w:rsidP="000C7078">
            <w:pPr>
              <w:jc w:val="center"/>
              <w:rPr>
                <w:rFonts w:ascii="Times New Roman" w:hAnsi="Times New Roman" w:cs="Times New Roman"/>
                <w:sz w:val="20"/>
                <w:szCs w:val="20"/>
              </w:rPr>
            </w:pPr>
          </w:p>
        </w:tc>
        <w:tc>
          <w:tcPr>
            <w:tcW w:w="844" w:type="dxa"/>
            <w:gridSpan w:val="2"/>
            <w:vAlign w:val="center"/>
          </w:tcPr>
          <w:p w14:paraId="15C2B493" w14:textId="77777777" w:rsidR="000A2E3E" w:rsidRPr="00D31F23" w:rsidRDefault="000A2E3E" w:rsidP="000C707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p>
        </w:tc>
        <w:tc>
          <w:tcPr>
            <w:tcW w:w="1138" w:type="dxa"/>
            <w:gridSpan w:val="2"/>
            <w:vAlign w:val="center"/>
          </w:tcPr>
          <w:p w14:paraId="6996264B"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4048029B" w14:textId="77777777" w:rsidR="000A2E3E" w:rsidRPr="00D31F23" w:rsidRDefault="000A2E3E"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2598DBB6" w14:textId="77777777" w:rsidR="000A2E3E" w:rsidRPr="00D31F23" w:rsidRDefault="000A2E3E"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7" w:type="dxa"/>
            <w:gridSpan w:val="2"/>
            <w:vAlign w:val="center"/>
          </w:tcPr>
          <w:p w14:paraId="7431A211" w14:textId="77777777" w:rsidR="000A2E3E" w:rsidRPr="00D31F23" w:rsidRDefault="000A2E3E"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2F2354EC" w14:textId="77777777" w:rsidR="000A2E3E" w:rsidRPr="00D31F23" w:rsidRDefault="000A2E3E" w:rsidP="000C7078">
            <w:pPr>
              <w:jc w:val="center"/>
              <w:rPr>
                <w:rFonts w:ascii="Times New Roman" w:hAnsi="Times New Roman" w:cs="Times New Roman"/>
                <w:i/>
                <w:iCs/>
                <w:sz w:val="20"/>
                <w:szCs w:val="20"/>
              </w:rPr>
            </w:pPr>
            <w:r w:rsidRPr="00D31F23">
              <w:rPr>
                <w:rFonts w:ascii="Times New Roman" w:hAnsi="Times New Roman" w:cs="Times New Roman"/>
                <w:i/>
                <w:iCs/>
                <w:sz w:val="20"/>
                <w:szCs w:val="20"/>
                <w:lang w:val="en-US"/>
              </w:rPr>
              <w:t>R</w:t>
            </w:r>
            <w:r w:rsidRPr="00D31F23">
              <w:rPr>
                <w:rFonts w:ascii="Times New Roman" w:hAnsi="Times New Roman" w:cs="Times New Roman"/>
                <w:i/>
                <w:iCs/>
                <w:sz w:val="20"/>
                <w:szCs w:val="20"/>
              </w:rPr>
              <w:t>=</w:t>
            </w:r>
            <w:r w:rsidRPr="00D31F23">
              <w:rPr>
                <w:rFonts w:ascii="Times New Roman" w:hAnsi="Times New Roman" w:cs="Times New Roman"/>
                <w:i/>
                <w:iCs/>
                <w:sz w:val="20"/>
                <w:szCs w:val="20"/>
                <w:lang w:val="en-US"/>
              </w:rPr>
              <w:t>DA</w:t>
            </w:r>
          </w:p>
        </w:tc>
        <w:tc>
          <w:tcPr>
            <w:tcW w:w="975" w:type="dxa"/>
            <w:gridSpan w:val="2"/>
            <w:vAlign w:val="center"/>
          </w:tcPr>
          <w:p w14:paraId="797DA731"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B=</w:t>
            </w:r>
            <w:r w:rsidRPr="00D31F23">
              <w:rPr>
                <w:rFonts w:ascii="Times New Roman" w:hAnsi="Times New Roman" w:cs="Times New Roman"/>
                <w:sz w:val="20"/>
                <w:szCs w:val="20"/>
                <w:lang w:val="en-US"/>
              </w:rPr>
              <w:t>3</w:t>
            </w:r>
          </w:p>
        </w:tc>
        <w:tc>
          <w:tcPr>
            <w:tcW w:w="974" w:type="dxa"/>
            <w:gridSpan w:val="2"/>
            <w:vAlign w:val="center"/>
          </w:tcPr>
          <w:p w14:paraId="6483EB40"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A=</w:t>
            </w:r>
            <w:r w:rsidRPr="00D31F23">
              <w:rPr>
                <w:rFonts w:ascii="Times New Roman" w:hAnsi="Times New Roman" w:cs="Times New Roman"/>
                <w:sz w:val="20"/>
                <w:szCs w:val="20"/>
                <w:lang w:val="en-US"/>
              </w:rPr>
              <w:t>3</w:t>
            </w:r>
          </w:p>
        </w:tc>
        <w:tc>
          <w:tcPr>
            <w:tcW w:w="889" w:type="dxa"/>
            <w:gridSpan w:val="2"/>
            <w:vAlign w:val="center"/>
          </w:tcPr>
          <w:p w14:paraId="33E4D82F"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выкл</w:t>
            </w:r>
            <w:proofErr w:type="spellEnd"/>
          </w:p>
        </w:tc>
        <w:tc>
          <w:tcPr>
            <w:tcW w:w="1354" w:type="dxa"/>
            <w:gridSpan w:val="2"/>
            <w:vAlign w:val="center"/>
          </w:tcPr>
          <w:p w14:paraId="6D46460F"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S=B</w:t>
            </w:r>
          </w:p>
          <w:p w14:paraId="3BFA9620"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F=S+C</w:t>
            </w:r>
            <w:r w:rsidRPr="00D31F23">
              <w:rPr>
                <w:rFonts w:ascii="Times New Roman" w:hAnsi="Times New Roman" w:cs="Times New Roman"/>
                <w:i/>
                <w:sz w:val="20"/>
                <w:szCs w:val="20"/>
                <w:vertAlign w:val="subscript"/>
                <w:lang w:val="en-US"/>
              </w:rPr>
              <w:t>0</w:t>
            </w:r>
          </w:p>
          <w:p w14:paraId="175E1A07"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50" w:type="dxa"/>
            <w:gridSpan w:val="2"/>
            <w:vAlign w:val="center"/>
          </w:tcPr>
          <w:p w14:paraId="10192E33"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14" w:type="dxa"/>
            <w:vAlign w:val="center"/>
          </w:tcPr>
          <w:p w14:paraId="310E2216"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063E6B61" w14:textId="77777777" w:rsidR="000A2E3E" w:rsidRPr="00D31F23" w:rsidRDefault="000A2E3E"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23AA235C"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CT= R</w:t>
            </w:r>
            <w:r w:rsidRPr="00D31F23">
              <w:rPr>
                <w:rFonts w:ascii="Times New Roman" w:hAnsi="Times New Roman" w:cs="Times New Roman"/>
                <w:i/>
                <w:sz w:val="20"/>
                <w:szCs w:val="20"/>
                <w:vertAlign w:val="subscript"/>
                <w:lang w:val="en-US"/>
              </w:rPr>
              <w:t>off</w:t>
            </w:r>
          </w:p>
        </w:tc>
        <w:tc>
          <w:tcPr>
            <w:tcW w:w="1132" w:type="dxa"/>
            <w:vAlign w:val="center"/>
          </w:tcPr>
          <w:p w14:paraId="511B3FF6" w14:textId="77777777" w:rsidR="000A2E3E" w:rsidRPr="00D31F23" w:rsidRDefault="000A2E3E"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RGN</w:t>
            </w:r>
          </w:p>
        </w:tc>
        <w:tc>
          <w:tcPr>
            <w:tcW w:w="1491" w:type="dxa"/>
            <w:gridSpan w:val="2"/>
            <w:vAlign w:val="center"/>
          </w:tcPr>
          <w:p w14:paraId="1D719B68" w14:textId="77777777" w:rsidR="000A2E3E" w:rsidRPr="00D31F23" w:rsidRDefault="000A2E3E"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4C9A13B6" w14:textId="77777777" w:rsidTr="000A2E3E">
        <w:tc>
          <w:tcPr>
            <w:tcW w:w="14737" w:type="dxa"/>
            <w:gridSpan w:val="25"/>
            <w:vAlign w:val="center"/>
          </w:tcPr>
          <w:p w14:paraId="1787B792"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Pr>
                <w:rFonts w:ascii="Times New Roman" w:hAnsi="Times New Roman" w:cs="Times New Roman"/>
                <w:sz w:val="24"/>
                <w:szCs w:val="24"/>
              </w:rPr>
              <w:t>SUM</w:t>
            </w:r>
            <w:r w:rsidRPr="005C6712">
              <w:rPr>
                <w:rFonts w:ascii="Times New Roman" w:hAnsi="Times New Roman" w:cs="Times New Roman"/>
                <w:sz w:val="24"/>
                <w:szCs w:val="24"/>
                <w:lang w:val="en-US"/>
              </w:rPr>
              <w:t xml:space="preserve"> </w:t>
            </w:r>
            <w:r w:rsidRPr="00E54988">
              <w:rPr>
                <w:rFonts w:ascii="Times New Roman" w:hAnsi="Times New Roman" w:cs="Times New Roman"/>
                <w:i/>
                <w:iCs/>
                <w:sz w:val="24"/>
                <w:szCs w:val="24"/>
                <w:lang w:val="en-US"/>
              </w:rPr>
              <w:t>R</w:t>
            </w:r>
            <w:r w:rsidRPr="00E54988">
              <w:rPr>
                <w:rFonts w:ascii="Times New Roman" w:hAnsi="Times New Roman" w:cs="Times New Roman"/>
                <w:i/>
                <w:iCs/>
                <w:sz w:val="24"/>
                <w:szCs w:val="24"/>
                <w:vertAlign w:val="subscript"/>
                <w:lang w:val="en-US"/>
              </w:rPr>
              <w:t>1</w:t>
            </w:r>
            <w:r w:rsidRPr="00E54988">
              <w:rPr>
                <w:rFonts w:ascii="Times New Roman" w:hAnsi="Times New Roman" w:cs="Times New Roman"/>
                <w:i/>
                <w:iCs/>
                <w:sz w:val="24"/>
                <w:szCs w:val="24"/>
                <w:lang w:val="en-US"/>
              </w:rPr>
              <w:t>, R</w:t>
            </w:r>
            <w:r w:rsidRPr="00E54988">
              <w:rPr>
                <w:rFonts w:ascii="Times New Roman" w:hAnsi="Times New Roman" w:cs="Times New Roman"/>
                <w:i/>
                <w:iCs/>
                <w:sz w:val="24"/>
                <w:szCs w:val="24"/>
                <w:vertAlign w:val="subscript"/>
                <w:lang w:val="en-US"/>
              </w:rPr>
              <w:t>2</w:t>
            </w:r>
          </w:p>
        </w:tc>
      </w:tr>
      <w:tr w:rsidR="005B397D" w:rsidRPr="005C6712" w14:paraId="63CC3488" w14:textId="77777777" w:rsidTr="000A2E3E">
        <w:tc>
          <w:tcPr>
            <w:tcW w:w="844" w:type="dxa"/>
            <w:vMerge w:val="restart"/>
            <w:vAlign w:val="center"/>
          </w:tcPr>
          <w:p w14:paraId="4DF30562"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13893" w:type="dxa"/>
            <w:gridSpan w:val="24"/>
            <w:vAlign w:val="center"/>
          </w:tcPr>
          <w:p w14:paraId="7F22596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множимое с ШД в регистр </w:t>
            </w:r>
            <w:r w:rsidRPr="00D31F23">
              <w:rPr>
                <w:rFonts w:ascii="Times New Roman" w:hAnsi="Times New Roman" w:cs="Times New Roman"/>
                <w:i/>
                <w:iCs/>
                <w:sz w:val="24"/>
                <w:szCs w:val="24"/>
                <w:lang w:val="en-US"/>
              </w:rPr>
              <w:t>RG</w:t>
            </w:r>
            <w:r w:rsidRPr="00D31F23">
              <w:rPr>
                <w:rFonts w:ascii="Times New Roman" w:hAnsi="Times New Roman" w:cs="Times New Roman"/>
                <w:i/>
                <w:iCs/>
                <w:sz w:val="24"/>
                <w:szCs w:val="24"/>
              </w:rPr>
              <w:t>1</w:t>
            </w:r>
          </w:p>
        </w:tc>
      </w:tr>
      <w:tr w:rsidR="000A2E3E" w:rsidRPr="005C6712" w14:paraId="36192084" w14:textId="77777777" w:rsidTr="000A2E3E">
        <w:tc>
          <w:tcPr>
            <w:tcW w:w="844" w:type="dxa"/>
            <w:vMerge/>
            <w:vAlign w:val="center"/>
          </w:tcPr>
          <w:p w14:paraId="2C083221" w14:textId="77777777" w:rsidR="005B397D" w:rsidRPr="005C6712" w:rsidRDefault="005B397D" w:rsidP="000C7078">
            <w:pPr>
              <w:jc w:val="center"/>
              <w:rPr>
                <w:rFonts w:ascii="Times New Roman" w:hAnsi="Times New Roman" w:cs="Times New Roman"/>
                <w:sz w:val="24"/>
                <w:szCs w:val="24"/>
              </w:rPr>
            </w:pPr>
          </w:p>
        </w:tc>
        <w:tc>
          <w:tcPr>
            <w:tcW w:w="1143" w:type="dxa"/>
            <w:gridSpan w:val="2"/>
            <w:vAlign w:val="center"/>
          </w:tcPr>
          <w:p w14:paraId="5177E4F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2" w:type="dxa"/>
            <w:gridSpan w:val="2"/>
            <w:vAlign w:val="center"/>
          </w:tcPr>
          <w:p w14:paraId="7F97D4C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7ECB02E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2"/>
            <w:vAlign w:val="center"/>
          </w:tcPr>
          <w:p w14:paraId="4D3C2B1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2"/>
            <w:vAlign w:val="center"/>
          </w:tcPr>
          <w:p w14:paraId="184F02D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2"/>
            <w:vAlign w:val="center"/>
          </w:tcPr>
          <w:p w14:paraId="2A2C4C3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w:t>
            </w:r>
            <w:r w:rsidRPr="005C6712">
              <w:rPr>
                <w:rFonts w:ascii="Times New Roman" w:hAnsi="Times New Roman" w:cs="Times New Roman"/>
                <w:sz w:val="24"/>
                <w:szCs w:val="24"/>
              </w:rPr>
              <w:t>01</w:t>
            </w:r>
          </w:p>
        </w:tc>
        <w:tc>
          <w:tcPr>
            <w:tcW w:w="974" w:type="dxa"/>
            <w:gridSpan w:val="2"/>
            <w:vAlign w:val="center"/>
          </w:tcPr>
          <w:p w14:paraId="0073D117"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9" w:type="dxa"/>
            <w:gridSpan w:val="2"/>
            <w:vAlign w:val="center"/>
          </w:tcPr>
          <w:p w14:paraId="7629184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2"/>
            <w:vAlign w:val="center"/>
          </w:tcPr>
          <w:p w14:paraId="21961D9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0" w:type="dxa"/>
            <w:gridSpan w:val="2"/>
            <w:vAlign w:val="center"/>
          </w:tcPr>
          <w:p w14:paraId="16FAD4B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14" w:type="dxa"/>
            <w:vAlign w:val="center"/>
          </w:tcPr>
          <w:p w14:paraId="2FC06C8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32" w:type="dxa"/>
            <w:vAlign w:val="center"/>
          </w:tcPr>
          <w:p w14:paraId="040FE89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1" w:type="dxa"/>
            <w:gridSpan w:val="2"/>
            <w:vAlign w:val="center"/>
          </w:tcPr>
          <w:p w14:paraId="715A73C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D31F23" w14:paraId="07DFC9E5" w14:textId="77777777" w:rsidTr="000A2E3E">
        <w:tc>
          <w:tcPr>
            <w:tcW w:w="844" w:type="dxa"/>
            <w:vMerge/>
            <w:vAlign w:val="center"/>
          </w:tcPr>
          <w:p w14:paraId="7D0145D6" w14:textId="77777777" w:rsidR="005B397D" w:rsidRPr="005C6712" w:rsidRDefault="005B397D" w:rsidP="000C7078">
            <w:pPr>
              <w:jc w:val="center"/>
              <w:rPr>
                <w:rFonts w:ascii="Times New Roman" w:hAnsi="Times New Roman" w:cs="Times New Roman"/>
                <w:sz w:val="24"/>
                <w:szCs w:val="24"/>
              </w:rPr>
            </w:pPr>
          </w:p>
        </w:tc>
        <w:tc>
          <w:tcPr>
            <w:tcW w:w="1143" w:type="dxa"/>
            <w:gridSpan w:val="2"/>
            <w:vAlign w:val="center"/>
          </w:tcPr>
          <w:p w14:paraId="34E1136F" w14:textId="77777777" w:rsidR="005B397D" w:rsidRPr="00D31F23" w:rsidRDefault="005B397D" w:rsidP="000C7078">
            <w:pPr>
              <w:jc w:val="center"/>
              <w:rPr>
                <w:rFonts w:ascii="Times New Roman" w:hAnsi="Times New Roman" w:cs="Times New Roman"/>
                <w:sz w:val="20"/>
                <w:szCs w:val="20"/>
              </w:rPr>
            </w:pPr>
          </w:p>
        </w:tc>
        <w:tc>
          <w:tcPr>
            <w:tcW w:w="672" w:type="dxa"/>
            <w:gridSpan w:val="2"/>
            <w:vAlign w:val="center"/>
          </w:tcPr>
          <w:p w14:paraId="39B36A5B" w14:textId="77777777" w:rsidR="005B397D" w:rsidRPr="00D31F23" w:rsidRDefault="005B397D" w:rsidP="000C7078">
            <w:pPr>
              <w:jc w:val="center"/>
              <w:rPr>
                <w:rFonts w:ascii="Times New Roman" w:hAnsi="Times New Roman" w:cs="Times New Roman"/>
                <w:sz w:val="20"/>
                <w:szCs w:val="20"/>
              </w:rPr>
            </w:pPr>
          </w:p>
        </w:tc>
        <w:tc>
          <w:tcPr>
            <w:tcW w:w="844" w:type="dxa"/>
            <w:gridSpan w:val="2"/>
            <w:vAlign w:val="center"/>
          </w:tcPr>
          <w:p w14:paraId="33040784"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2"/>
            <w:vAlign w:val="center"/>
          </w:tcPr>
          <w:p w14:paraId="3CA1205B"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lang w:val="en-US"/>
              </w:rPr>
              <w:t>RGA</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0C630EE4" w14:textId="77777777" w:rsidR="005B397D" w:rsidRPr="00D31F23" w:rsidRDefault="005B397D" w:rsidP="000C7078">
            <w:pPr>
              <w:tabs>
                <w:tab w:val="left" w:pos="1065"/>
              </w:tabs>
              <w:jc w:val="center"/>
              <w:rPr>
                <w:rFonts w:ascii="Times New Roman" w:hAnsi="Times New Roman" w:cs="Times New Roman"/>
                <w:i/>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A</w:t>
            </w:r>
          </w:p>
          <w:p w14:paraId="4F3EED69" w14:textId="77777777" w:rsidR="005B397D" w:rsidRPr="00D31F23" w:rsidRDefault="005B397D" w:rsidP="000C7078">
            <w:pPr>
              <w:jc w:val="center"/>
              <w:rPr>
                <w:rFonts w:ascii="Times New Roman" w:hAnsi="Times New Roman" w:cs="Times New Roman"/>
                <w:sz w:val="20"/>
                <w:szCs w:val="20"/>
                <w:lang w:val="en-US"/>
              </w:rPr>
            </w:pPr>
            <w:proofErr w:type="spellStart"/>
            <w:r w:rsidRPr="00D31F23">
              <w:rPr>
                <w:rFonts w:ascii="Times New Roman" w:hAnsi="Times New Roman" w:cs="Times New Roman"/>
                <w:i/>
                <w:sz w:val="20"/>
                <w:szCs w:val="20"/>
                <w:lang w:val="en-US"/>
              </w:rPr>
              <w:t>RGMk</w:t>
            </w:r>
            <w:proofErr w:type="spellEnd"/>
            <w:r w:rsidRPr="00D31F23">
              <w:rPr>
                <w:rFonts w:ascii="Times New Roman" w:hAnsi="Times New Roman" w:cs="Times New Roman"/>
                <w:i/>
                <w:sz w:val="20"/>
                <w:szCs w:val="20"/>
                <w:lang w:val="en-US"/>
              </w:rPr>
              <w:t xml:space="preserve"> B</w:t>
            </w:r>
          </w:p>
        </w:tc>
        <w:tc>
          <w:tcPr>
            <w:tcW w:w="917" w:type="dxa"/>
            <w:gridSpan w:val="2"/>
            <w:vAlign w:val="center"/>
          </w:tcPr>
          <w:p w14:paraId="3C26B1E8" w14:textId="77777777" w:rsidR="005B397D" w:rsidRPr="00D31F23" w:rsidRDefault="005B397D" w:rsidP="000C707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Запись из ШД</w:t>
            </w:r>
          </w:p>
          <w:p w14:paraId="3383E62D" w14:textId="77777777" w:rsidR="005B397D" w:rsidRPr="00E54988" w:rsidRDefault="005B397D" w:rsidP="000C7078">
            <w:pPr>
              <w:jc w:val="center"/>
              <w:rPr>
                <w:rFonts w:ascii="Times New Roman" w:hAnsi="Times New Roman" w:cs="Times New Roman"/>
                <w:i/>
                <w:iCs/>
                <w:sz w:val="20"/>
                <w:szCs w:val="20"/>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5" w:type="dxa"/>
            <w:gridSpan w:val="2"/>
            <w:vAlign w:val="center"/>
          </w:tcPr>
          <w:p w14:paraId="66221E78"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sz w:val="20"/>
                <w:szCs w:val="20"/>
                <w:lang w:val="en-US"/>
              </w:rPr>
              <w:t>B=1</w:t>
            </w:r>
          </w:p>
        </w:tc>
        <w:tc>
          <w:tcPr>
            <w:tcW w:w="974" w:type="dxa"/>
            <w:gridSpan w:val="2"/>
            <w:vAlign w:val="center"/>
          </w:tcPr>
          <w:p w14:paraId="45F7BE6E"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lang w:val="en-US"/>
              </w:rPr>
              <w:t>A=X</w:t>
            </w:r>
          </w:p>
        </w:tc>
        <w:tc>
          <w:tcPr>
            <w:tcW w:w="889" w:type="dxa"/>
            <w:gridSpan w:val="2"/>
            <w:vAlign w:val="center"/>
          </w:tcPr>
          <w:p w14:paraId="4C515DD3"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4" w:type="dxa"/>
            <w:gridSpan w:val="2"/>
            <w:vAlign w:val="center"/>
          </w:tcPr>
          <w:p w14:paraId="688935A7"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R=D</w:t>
            </w:r>
          </w:p>
          <w:p w14:paraId="72DC24E0"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F=R+C</w:t>
            </w:r>
            <w:r w:rsidRPr="00D31F23">
              <w:rPr>
                <w:rFonts w:ascii="Times New Roman" w:hAnsi="Times New Roman" w:cs="Times New Roman"/>
                <w:i/>
                <w:sz w:val="20"/>
                <w:szCs w:val="20"/>
                <w:vertAlign w:val="subscript"/>
                <w:lang w:val="en-US"/>
              </w:rPr>
              <w:t>0</w:t>
            </w:r>
          </w:p>
          <w:p w14:paraId="027FA415"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i/>
                <w:sz w:val="20"/>
                <w:szCs w:val="20"/>
                <w:lang w:val="en-US"/>
              </w:rPr>
              <w:t>F</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 B</w:t>
            </w:r>
          </w:p>
        </w:tc>
        <w:tc>
          <w:tcPr>
            <w:tcW w:w="950" w:type="dxa"/>
            <w:gridSpan w:val="2"/>
            <w:vAlign w:val="center"/>
          </w:tcPr>
          <w:p w14:paraId="75C67319"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lang w:val="en-US"/>
              </w:rPr>
              <w:t>C</w:t>
            </w:r>
            <w:r w:rsidRPr="00D31F23">
              <w:rPr>
                <w:rFonts w:ascii="Times New Roman" w:hAnsi="Times New Roman" w:cs="Times New Roman"/>
                <w:sz w:val="20"/>
                <w:szCs w:val="20"/>
                <w:vertAlign w:val="subscript"/>
                <w:lang w:val="en-US"/>
              </w:rPr>
              <w:t>0</w:t>
            </w:r>
            <w:r w:rsidRPr="00D31F23">
              <w:rPr>
                <w:rFonts w:ascii="Times New Roman" w:hAnsi="Times New Roman" w:cs="Times New Roman"/>
                <w:sz w:val="20"/>
                <w:szCs w:val="20"/>
                <w:lang w:val="en-US"/>
              </w:rPr>
              <w:t>=0</w:t>
            </w:r>
          </w:p>
        </w:tc>
        <w:tc>
          <w:tcPr>
            <w:tcW w:w="1414" w:type="dxa"/>
            <w:vAlign w:val="center"/>
          </w:tcPr>
          <w:p w14:paraId="593A6C23"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SL, SR = R</w:t>
            </w:r>
            <w:r w:rsidRPr="00D31F23">
              <w:rPr>
                <w:rFonts w:ascii="Times New Roman" w:hAnsi="Times New Roman" w:cs="Times New Roman"/>
                <w:i/>
                <w:sz w:val="20"/>
                <w:szCs w:val="20"/>
                <w:vertAlign w:val="subscript"/>
                <w:lang w:val="en-US"/>
              </w:rPr>
              <w:t>off</w:t>
            </w:r>
          </w:p>
          <w:p w14:paraId="31535468" w14:textId="77777777" w:rsidR="005B397D" w:rsidRPr="00D31F23" w:rsidRDefault="005B397D" w:rsidP="000C7078">
            <w:pPr>
              <w:tabs>
                <w:tab w:val="left" w:pos="1065"/>
              </w:tabs>
              <w:jc w:val="center"/>
              <w:rPr>
                <w:rFonts w:ascii="Times New Roman" w:hAnsi="Times New Roman" w:cs="Times New Roman"/>
                <w:i/>
                <w:sz w:val="20"/>
                <w:szCs w:val="20"/>
                <w:lang w:val="en-US"/>
              </w:rPr>
            </w:pPr>
            <w:r w:rsidRPr="00D31F23">
              <w:rPr>
                <w:rFonts w:ascii="Times New Roman" w:hAnsi="Times New Roman" w:cs="Times New Roman"/>
                <w:i/>
                <w:sz w:val="20"/>
                <w:szCs w:val="20"/>
                <w:lang w:val="en-US"/>
              </w:rPr>
              <w:t>Y</w:t>
            </w:r>
            <w:r w:rsidRPr="00D31F23">
              <w:rPr>
                <w:rFonts w:ascii="Times New Roman" w:hAnsi="Times New Roman" w:cs="Times New Roman"/>
                <w:i/>
                <w:sz w:val="20"/>
                <w:szCs w:val="20"/>
                <w:vertAlign w:val="subscript"/>
              </w:rPr>
              <w:t>ВР</w:t>
            </w:r>
            <w:r w:rsidRPr="00D31F23">
              <w:rPr>
                <w:rFonts w:ascii="Times New Roman" w:hAnsi="Times New Roman" w:cs="Times New Roman"/>
                <w:i/>
                <w:sz w:val="20"/>
                <w:szCs w:val="20"/>
                <w:vertAlign w:val="subscript"/>
                <w:lang w:val="en-US"/>
              </w:rPr>
              <w:t>2</w:t>
            </w:r>
            <w:r w:rsidRPr="00D31F23">
              <w:rPr>
                <w:rFonts w:ascii="Times New Roman" w:hAnsi="Times New Roman" w:cs="Times New Roman"/>
                <w:i/>
                <w:sz w:val="20"/>
                <w:szCs w:val="20"/>
                <w:lang w:val="en-US"/>
              </w:rPr>
              <w:t>=R</w:t>
            </w:r>
            <w:r w:rsidRPr="00D31F23">
              <w:rPr>
                <w:rFonts w:ascii="Times New Roman" w:hAnsi="Times New Roman" w:cs="Times New Roman"/>
                <w:i/>
                <w:sz w:val="20"/>
                <w:szCs w:val="20"/>
                <w:vertAlign w:val="subscript"/>
                <w:lang w:val="en-US"/>
              </w:rPr>
              <w:t>off</w:t>
            </w:r>
          </w:p>
          <w:p w14:paraId="64D9DD84" w14:textId="77777777" w:rsidR="005B397D" w:rsidRPr="00D31F23" w:rsidRDefault="005B397D" w:rsidP="000C7078">
            <w:pPr>
              <w:jc w:val="center"/>
              <w:rPr>
                <w:rFonts w:ascii="Times New Roman" w:hAnsi="Times New Roman" w:cs="Times New Roman"/>
                <w:sz w:val="20"/>
                <w:szCs w:val="20"/>
                <w:lang w:val="en-US"/>
              </w:rPr>
            </w:pPr>
            <w:r w:rsidRPr="00D31F23">
              <w:rPr>
                <w:rFonts w:ascii="Times New Roman" w:hAnsi="Times New Roman" w:cs="Times New Roman"/>
                <w:i/>
                <w:sz w:val="20"/>
                <w:szCs w:val="20"/>
                <w:lang w:val="en-US"/>
              </w:rPr>
              <w:t>CT= R</w:t>
            </w:r>
            <w:r w:rsidRPr="00D31F23">
              <w:rPr>
                <w:rFonts w:ascii="Times New Roman" w:hAnsi="Times New Roman" w:cs="Times New Roman"/>
                <w:i/>
                <w:sz w:val="20"/>
                <w:szCs w:val="20"/>
                <w:vertAlign w:val="subscript"/>
                <w:lang w:val="en-US"/>
              </w:rPr>
              <w:t>off</w:t>
            </w:r>
          </w:p>
        </w:tc>
        <w:tc>
          <w:tcPr>
            <w:tcW w:w="1132" w:type="dxa"/>
            <w:vAlign w:val="center"/>
          </w:tcPr>
          <w:p w14:paraId="1513F296"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w:t>
            </w:r>
            <w:r w:rsidRPr="00D31F23">
              <w:rPr>
                <w:rFonts w:ascii="Times New Roman" w:hAnsi="Times New Roman" w:cs="Times New Roman"/>
                <w:i/>
                <w:sz w:val="20"/>
                <w:szCs w:val="20"/>
                <w:lang w:val="en-US"/>
              </w:rPr>
              <w:t>RGM</w:t>
            </w:r>
            <w:r w:rsidRPr="00D31F23">
              <w:rPr>
                <w:rFonts w:ascii="Times New Roman" w:hAnsi="Times New Roman" w:cs="Times New Roman"/>
                <w:sz w:val="20"/>
                <w:szCs w:val="20"/>
                <w:lang w:val="en-US"/>
              </w:rPr>
              <w:t xml:space="preserve">, </w:t>
            </w:r>
            <w:r w:rsidRPr="00D31F23">
              <w:rPr>
                <w:rFonts w:ascii="Times New Roman" w:hAnsi="Times New Roman" w:cs="Times New Roman"/>
                <w:i/>
                <w:sz w:val="20"/>
                <w:szCs w:val="20"/>
                <w:lang w:val="en-US"/>
              </w:rPr>
              <w:t>RGN</w:t>
            </w:r>
          </w:p>
        </w:tc>
        <w:tc>
          <w:tcPr>
            <w:tcW w:w="1491" w:type="dxa"/>
            <w:gridSpan w:val="2"/>
            <w:vAlign w:val="center"/>
          </w:tcPr>
          <w:p w14:paraId="394E31F8" w14:textId="77777777" w:rsidR="005B397D" w:rsidRPr="00D31F23" w:rsidRDefault="005B397D" w:rsidP="000C7078">
            <w:pPr>
              <w:jc w:val="center"/>
              <w:rPr>
                <w:rFonts w:ascii="Times New Roman" w:hAnsi="Times New Roman" w:cs="Times New Roman"/>
                <w:sz w:val="20"/>
                <w:szCs w:val="20"/>
              </w:rPr>
            </w:pPr>
            <w:r w:rsidRPr="00D31F23">
              <w:rPr>
                <w:rFonts w:ascii="Times New Roman" w:hAnsi="Times New Roman" w:cs="Times New Roman"/>
                <w:sz w:val="20"/>
                <w:szCs w:val="20"/>
              </w:rPr>
              <w:t xml:space="preserve">Запрет записи признаков в </w:t>
            </w:r>
            <w:r w:rsidRPr="00D31F23">
              <w:rPr>
                <w:rFonts w:ascii="Times New Roman" w:hAnsi="Times New Roman" w:cs="Times New Roman"/>
                <w:i/>
                <w:sz w:val="20"/>
                <w:szCs w:val="20"/>
                <w:lang w:val="en-US"/>
              </w:rPr>
              <w:t>RGM</w:t>
            </w:r>
          </w:p>
        </w:tc>
      </w:tr>
      <w:tr w:rsidR="005B397D" w:rsidRPr="005C6712" w14:paraId="0BBE9536" w14:textId="77777777" w:rsidTr="000A2E3E">
        <w:tc>
          <w:tcPr>
            <w:tcW w:w="844" w:type="dxa"/>
            <w:vMerge w:val="restart"/>
            <w:vAlign w:val="center"/>
          </w:tcPr>
          <w:p w14:paraId="2F50FEA7"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N+1</w:t>
            </w:r>
          </w:p>
        </w:tc>
        <w:tc>
          <w:tcPr>
            <w:tcW w:w="13893" w:type="dxa"/>
            <w:gridSpan w:val="24"/>
            <w:vAlign w:val="center"/>
          </w:tcPr>
          <w:p w14:paraId="514629C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множителя с ШД в регистр </w:t>
            </w:r>
            <w:r w:rsidRPr="00E54988">
              <w:rPr>
                <w:rFonts w:ascii="Times New Roman" w:hAnsi="Times New Roman" w:cs="Times New Roman"/>
                <w:i/>
                <w:iCs/>
                <w:sz w:val="24"/>
                <w:szCs w:val="24"/>
                <w:lang w:val="en-US"/>
              </w:rPr>
              <w:t>RG</w:t>
            </w:r>
            <w:r w:rsidRPr="00E54988">
              <w:rPr>
                <w:rFonts w:ascii="Times New Roman" w:hAnsi="Times New Roman" w:cs="Times New Roman"/>
                <w:i/>
                <w:iCs/>
                <w:sz w:val="24"/>
                <w:szCs w:val="24"/>
              </w:rPr>
              <w:t>2</w:t>
            </w:r>
          </w:p>
        </w:tc>
      </w:tr>
      <w:tr w:rsidR="000A2E3E" w:rsidRPr="005C6712" w14:paraId="24E5BA0D" w14:textId="77777777" w:rsidTr="000A2E3E">
        <w:tc>
          <w:tcPr>
            <w:tcW w:w="844" w:type="dxa"/>
            <w:vMerge/>
            <w:vAlign w:val="center"/>
          </w:tcPr>
          <w:p w14:paraId="296EF623" w14:textId="77777777" w:rsidR="005B397D" w:rsidRPr="005C6712" w:rsidRDefault="005B397D" w:rsidP="000C7078">
            <w:pPr>
              <w:jc w:val="center"/>
              <w:rPr>
                <w:rFonts w:ascii="Times New Roman" w:hAnsi="Times New Roman" w:cs="Times New Roman"/>
                <w:sz w:val="24"/>
                <w:szCs w:val="24"/>
              </w:rPr>
            </w:pPr>
          </w:p>
        </w:tc>
        <w:tc>
          <w:tcPr>
            <w:tcW w:w="1143" w:type="dxa"/>
            <w:gridSpan w:val="2"/>
            <w:vAlign w:val="center"/>
          </w:tcPr>
          <w:p w14:paraId="20E5551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2" w:type="dxa"/>
            <w:gridSpan w:val="2"/>
            <w:vAlign w:val="center"/>
          </w:tcPr>
          <w:p w14:paraId="18FD111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3F84933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2"/>
            <w:vAlign w:val="center"/>
          </w:tcPr>
          <w:p w14:paraId="5C1171B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2"/>
            <w:vAlign w:val="center"/>
          </w:tcPr>
          <w:p w14:paraId="24452CB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2"/>
            <w:vAlign w:val="center"/>
          </w:tcPr>
          <w:p w14:paraId="0CD02B4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0010</w:t>
            </w:r>
          </w:p>
        </w:tc>
        <w:tc>
          <w:tcPr>
            <w:tcW w:w="974" w:type="dxa"/>
            <w:gridSpan w:val="2"/>
            <w:vAlign w:val="center"/>
          </w:tcPr>
          <w:p w14:paraId="2919771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9" w:type="dxa"/>
            <w:gridSpan w:val="2"/>
            <w:vAlign w:val="center"/>
          </w:tcPr>
          <w:p w14:paraId="50F9C86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2"/>
            <w:vAlign w:val="center"/>
          </w:tcPr>
          <w:p w14:paraId="198AE41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0" w:type="dxa"/>
            <w:gridSpan w:val="2"/>
            <w:vAlign w:val="center"/>
          </w:tcPr>
          <w:p w14:paraId="005D7F8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14" w:type="dxa"/>
            <w:vAlign w:val="center"/>
          </w:tcPr>
          <w:p w14:paraId="1DF14B5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32" w:type="dxa"/>
            <w:vAlign w:val="center"/>
          </w:tcPr>
          <w:p w14:paraId="4CE3E30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1" w:type="dxa"/>
            <w:gridSpan w:val="2"/>
            <w:vAlign w:val="center"/>
          </w:tcPr>
          <w:p w14:paraId="5D8A7CE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5C6712" w14:paraId="2807FC8B" w14:textId="77777777" w:rsidTr="000A2E3E">
        <w:tc>
          <w:tcPr>
            <w:tcW w:w="844" w:type="dxa"/>
            <w:vMerge w:val="restart"/>
            <w:vAlign w:val="center"/>
          </w:tcPr>
          <w:p w14:paraId="1C1F574C"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N+2</w:t>
            </w:r>
          </w:p>
        </w:tc>
        <w:tc>
          <w:tcPr>
            <w:tcW w:w="13893" w:type="dxa"/>
            <w:gridSpan w:val="24"/>
            <w:vAlign w:val="center"/>
          </w:tcPr>
          <w:p w14:paraId="7964B887"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rPr>
              <w:t xml:space="preserve">Сложение </w:t>
            </w:r>
            <w:r w:rsidRPr="005C6712">
              <w:rPr>
                <w:rFonts w:ascii="Times New Roman" w:hAnsi="Times New Roman" w:cs="Times New Roman"/>
                <w:sz w:val="24"/>
                <w:szCs w:val="24"/>
                <w:lang w:val="en-US"/>
              </w:rPr>
              <w:t>R1, R2</w:t>
            </w:r>
          </w:p>
        </w:tc>
      </w:tr>
      <w:tr w:rsidR="000A2E3E" w:rsidRPr="005C6712" w14:paraId="7A3D32B1" w14:textId="77777777" w:rsidTr="000A2E3E">
        <w:tc>
          <w:tcPr>
            <w:tcW w:w="844" w:type="dxa"/>
            <w:vMerge/>
            <w:vAlign w:val="center"/>
          </w:tcPr>
          <w:p w14:paraId="557030BE" w14:textId="77777777" w:rsidR="005B397D" w:rsidRPr="005C6712" w:rsidRDefault="005B397D" w:rsidP="000C7078">
            <w:pPr>
              <w:jc w:val="center"/>
              <w:rPr>
                <w:rFonts w:ascii="Times New Roman" w:hAnsi="Times New Roman" w:cs="Times New Roman"/>
                <w:sz w:val="24"/>
                <w:szCs w:val="24"/>
              </w:rPr>
            </w:pPr>
          </w:p>
        </w:tc>
        <w:tc>
          <w:tcPr>
            <w:tcW w:w="1143" w:type="dxa"/>
            <w:gridSpan w:val="2"/>
            <w:vAlign w:val="center"/>
          </w:tcPr>
          <w:p w14:paraId="4C0AD778"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X</w:t>
            </w:r>
          </w:p>
        </w:tc>
        <w:tc>
          <w:tcPr>
            <w:tcW w:w="672" w:type="dxa"/>
            <w:gridSpan w:val="2"/>
            <w:vAlign w:val="center"/>
          </w:tcPr>
          <w:p w14:paraId="56F8E66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25AB755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2"/>
            <w:vAlign w:val="center"/>
          </w:tcPr>
          <w:p w14:paraId="3DC0D9A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100</w:t>
            </w:r>
          </w:p>
        </w:tc>
        <w:tc>
          <w:tcPr>
            <w:tcW w:w="917" w:type="dxa"/>
            <w:gridSpan w:val="2"/>
            <w:vAlign w:val="center"/>
          </w:tcPr>
          <w:p w14:paraId="2A6BAA99"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2"/>
            <w:vAlign w:val="center"/>
          </w:tcPr>
          <w:p w14:paraId="7F7C86DF"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74" w:type="dxa"/>
            <w:gridSpan w:val="2"/>
            <w:vAlign w:val="center"/>
          </w:tcPr>
          <w:p w14:paraId="674F0A4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889" w:type="dxa"/>
            <w:gridSpan w:val="2"/>
            <w:vAlign w:val="center"/>
          </w:tcPr>
          <w:p w14:paraId="5E4B1E63"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2"/>
            <w:vAlign w:val="center"/>
          </w:tcPr>
          <w:p w14:paraId="02D9A3D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
                <w:sz w:val="24"/>
                <w:szCs w:val="24"/>
              </w:rPr>
              <w:t>207</w:t>
            </w:r>
            <w:r w:rsidRPr="005C6712">
              <w:rPr>
                <w:rFonts w:ascii="Times New Roman" w:hAnsi="Times New Roman" w:cs="Times New Roman"/>
                <w:i/>
                <w:sz w:val="24"/>
                <w:szCs w:val="24"/>
                <w:vertAlign w:val="subscript"/>
                <w:lang w:val="en-US"/>
              </w:rPr>
              <w:t>8</w:t>
            </w:r>
          </w:p>
        </w:tc>
        <w:tc>
          <w:tcPr>
            <w:tcW w:w="950" w:type="dxa"/>
            <w:gridSpan w:val="2"/>
            <w:vAlign w:val="center"/>
          </w:tcPr>
          <w:p w14:paraId="726E595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14" w:type="dxa"/>
            <w:vAlign w:val="center"/>
          </w:tcPr>
          <w:p w14:paraId="0E659B2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111</w:t>
            </w:r>
          </w:p>
        </w:tc>
        <w:tc>
          <w:tcPr>
            <w:tcW w:w="1132" w:type="dxa"/>
            <w:vAlign w:val="center"/>
          </w:tcPr>
          <w:p w14:paraId="6AFEC59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1" w:type="dxa"/>
            <w:gridSpan w:val="2"/>
            <w:vAlign w:val="center"/>
          </w:tcPr>
          <w:p w14:paraId="4AF0280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E54988" w14:paraId="0ADCAED8" w14:textId="77777777" w:rsidTr="000A2E3E">
        <w:tc>
          <w:tcPr>
            <w:tcW w:w="844" w:type="dxa"/>
            <w:vMerge/>
            <w:vAlign w:val="center"/>
          </w:tcPr>
          <w:p w14:paraId="18CEA471" w14:textId="77777777" w:rsidR="005B397D" w:rsidRPr="005C6712" w:rsidRDefault="005B397D" w:rsidP="000C7078">
            <w:pPr>
              <w:jc w:val="center"/>
              <w:rPr>
                <w:rFonts w:ascii="Times New Roman" w:hAnsi="Times New Roman" w:cs="Times New Roman"/>
                <w:sz w:val="24"/>
                <w:szCs w:val="24"/>
              </w:rPr>
            </w:pPr>
          </w:p>
        </w:tc>
        <w:tc>
          <w:tcPr>
            <w:tcW w:w="1143" w:type="dxa"/>
            <w:gridSpan w:val="2"/>
            <w:vAlign w:val="center"/>
          </w:tcPr>
          <w:p w14:paraId="4A874B82" w14:textId="77777777" w:rsidR="005B397D" w:rsidRPr="00E54988" w:rsidRDefault="005B397D" w:rsidP="000C7078">
            <w:pPr>
              <w:jc w:val="center"/>
              <w:rPr>
                <w:rFonts w:ascii="Times New Roman" w:hAnsi="Times New Roman" w:cs="Times New Roman"/>
                <w:sz w:val="20"/>
                <w:szCs w:val="20"/>
              </w:rPr>
            </w:pPr>
          </w:p>
        </w:tc>
        <w:tc>
          <w:tcPr>
            <w:tcW w:w="672" w:type="dxa"/>
            <w:gridSpan w:val="2"/>
            <w:vAlign w:val="center"/>
          </w:tcPr>
          <w:p w14:paraId="43688681" w14:textId="77777777" w:rsidR="005B397D" w:rsidRPr="00E54988" w:rsidRDefault="005B397D" w:rsidP="000C7078">
            <w:pPr>
              <w:jc w:val="center"/>
              <w:rPr>
                <w:rFonts w:ascii="Times New Roman" w:hAnsi="Times New Roman" w:cs="Times New Roman"/>
                <w:sz w:val="20"/>
                <w:szCs w:val="20"/>
              </w:rPr>
            </w:pPr>
          </w:p>
        </w:tc>
        <w:tc>
          <w:tcPr>
            <w:tcW w:w="844" w:type="dxa"/>
            <w:gridSpan w:val="2"/>
            <w:vAlign w:val="center"/>
          </w:tcPr>
          <w:p w14:paraId="1BFCD942"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2"/>
            <w:vAlign w:val="center"/>
          </w:tcPr>
          <w:p w14:paraId="4E277D03"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lang w:val="en-US"/>
              </w:rPr>
              <w:t>RGA</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5BF3B33B" w14:textId="77777777" w:rsidR="005B397D" w:rsidRPr="00E54988" w:rsidRDefault="005B397D" w:rsidP="000C7078">
            <w:pPr>
              <w:tabs>
                <w:tab w:val="left" w:pos="1065"/>
              </w:tabs>
              <w:jc w:val="center"/>
              <w:rPr>
                <w:rFonts w:ascii="Times New Roman" w:hAnsi="Times New Roman" w:cs="Times New Roman"/>
                <w:i/>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A</w:t>
            </w:r>
          </w:p>
          <w:p w14:paraId="2F2FC1CA" w14:textId="77777777" w:rsidR="005B397D" w:rsidRPr="00E54988" w:rsidRDefault="005B397D" w:rsidP="000C7078">
            <w:pPr>
              <w:jc w:val="center"/>
              <w:rPr>
                <w:rFonts w:ascii="Times New Roman" w:hAnsi="Times New Roman" w:cs="Times New Roman"/>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B</w:t>
            </w:r>
          </w:p>
        </w:tc>
        <w:tc>
          <w:tcPr>
            <w:tcW w:w="917" w:type="dxa"/>
            <w:gridSpan w:val="2"/>
            <w:vAlign w:val="center"/>
          </w:tcPr>
          <w:p w14:paraId="562A36AD" w14:textId="77777777" w:rsidR="005B397D" w:rsidRPr="00E54988" w:rsidRDefault="005B397D" w:rsidP="000C7078">
            <w:pPr>
              <w:tabs>
                <w:tab w:val="left" w:pos="1065"/>
              </w:tabs>
              <w:jc w:val="center"/>
              <w:rPr>
                <w:rFonts w:ascii="Times New Roman" w:hAnsi="Times New Roman" w:cs="Times New Roman"/>
                <w:sz w:val="20"/>
                <w:szCs w:val="20"/>
              </w:rPr>
            </w:pPr>
            <w:r w:rsidRPr="00E54988">
              <w:rPr>
                <w:rFonts w:ascii="Times New Roman" w:hAnsi="Times New Roman" w:cs="Times New Roman"/>
                <w:sz w:val="20"/>
                <w:szCs w:val="20"/>
              </w:rPr>
              <w:t>Запись из ШД</w:t>
            </w:r>
          </w:p>
          <w:p w14:paraId="2C8071F3" w14:textId="77777777" w:rsidR="005B397D" w:rsidRPr="00E54988" w:rsidRDefault="005B397D" w:rsidP="000C7078">
            <w:pPr>
              <w:jc w:val="center"/>
              <w:rPr>
                <w:rFonts w:ascii="Times New Roman" w:hAnsi="Times New Roman" w:cs="Times New Roman"/>
                <w:i/>
                <w:iCs/>
                <w:sz w:val="20"/>
                <w:szCs w:val="20"/>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5" w:type="dxa"/>
            <w:gridSpan w:val="2"/>
            <w:vAlign w:val="center"/>
          </w:tcPr>
          <w:p w14:paraId="56A04EB8"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B=0</w:t>
            </w:r>
          </w:p>
        </w:tc>
        <w:tc>
          <w:tcPr>
            <w:tcW w:w="974" w:type="dxa"/>
            <w:gridSpan w:val="2"/>
            <w:vAlign w:val="center"/>
          </w:tcPr>
          <w:p w14:paraId="5EF8C1B5"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A=R</w:t>
            </w:r>
            <w:r w:rsidRPr="00E54988">
              <w:rPr>
                <w:rFonts w:ascii="Times New Roman" w:hAnsi="Times New Roman" w:cs="Times New Roman"/>
                <w:sz w:val="20"/>
                <w:szCs w:val="20"/>
                <w:vertAlign w:val="subscript"/>
                <w:lang w:val="en-US"/>
              </w:rPr>
              <w:t>1</w:t>
            </w:r>
          </w:p>
        </w:tc>
        <w:tc>
          <w:tcPr>
            <w:tcW w:w="889" w:type="dxa"/>
            <w:gridSpan w:val="2"/>
            <w:vAlign w:val="center"/>
          </w:tcPr>
          <w:p w14:paraId="082C26EE"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4" w:type="dxa"/>
            <w:gridSpan w:val="2"/>
            <w:vAlign w:val="center"/>
          </w:tcPr>
          <w:p w14:paraId="20DE3AB3"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R=A,</w:t>
            </w:r>
          </w:p>
          <w:p w14:paraId="087EAE63"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S=B,</w:t>
            </w:r>
          </w:p>
          <w:p w14:paraId="7EF4B8C5" w14:textId="77777777" w:rsidR="005B397D" w:rsidRPr="00E54988" w:rsidRDefault="005B397D" w:rsidP="000C7078">
            <w:pPr>
              <w:tabs>
                <w:tab w:val="left" w:pos="1065"/>
              </w:tabs>
              <w:jc w:val="center"/>
              <w:rPr>
                <w:rFonts w:ascii="Times New Roman" w:hAnsi="Times New Roman" w:cs="Times New Roman"/>
                <w:i/>
                <w:sz w:val="20"/>
                <w:szCs w:val="20"/>
                <w:vertAlign w:val="subscript"/>
                <w:lang w:val="en-US"/>
              </w:rPr>
            </w:pPr>
            <w:r w:rsidRPr="00E54988">
              <w:rPr>
                <w:rFonts w:ascii="Times New Roman" w:hAnsi="Times New Roman" w:cs="Times New Roman"/>
                <w:i/>
                <w:sz w:val="20"/>
                <w:szCs w:val="20"/>
                <w:lang w:val="en-US"/>
              </w:rPr>
              <w:t>F=R+S+C</w:t>
            </w:r>
            <w:r w:rsidRPr="00E54988">
              <w:rPr>
                <w:rFonts w:ascii="Times New Roman" w:hAnsi="Times New Roman" w:cs="Times New Roman"/>
                <w:i/>
                <w:sz w:val="20"/>
                <w:szCs w:val="20"/>
                <w:vertAlign w:val="subscript"/>
                <w:lang w:val="en-US"/>
              </w:rPr>
              <w:t>0</w:t>
            </w:r>
          </w:p>
          <w:p w14:paraId="0D614F3C" w14:textId="77777777" w:rsidR="005B397D" w:rsidRPr="00FE12D2" w:rsidRDefault="005B397D" w:rsidP="000C7078">
            <w:pPr>
              <w:tabs>
                <w:tab w:val="left" w:pos="1065"/>
              </w:tabs>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F</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 B</w:t>
            </w:r>
          </w:p>
        </w:tc>
        <w:tc>
          <w:tcPr>
            <w:tcW w:w="950" w:type="dxa"/>
            <w:gridSpan w:val="2"/>
            <w:vAlign w:val="center"/>
          </w:tcPr>
          <w:p w14:paraId="69297966"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C</w:t>
            </w:r>
            <w:r w:rsidRPr="00E54988">
              <w:rPr>
                <w:rFonts w:ascii="Times New Roman" w:hAnsi="Times New Roman" w:cs="Times New Roman"/>
                <w:sz w:val="20"/>
                <w:szCs w:val="20"/>
                <w:vertAlign w:val="subscript"/>
                <w:lang w:val="en-US"/>
              </w:rPr>
              <w:t>0</w:t>
            </w:r>
            <w:r w:rsidRPr="00E54988">
              <w:rPr>
                <w:rFonts w:ascii="Times New Roman" w:hAnsi="Times New Roman" w:cs="Times New Roman"/>
                <w:sz w:val="20"/>
                <w:szCs w:val="20"/>
                <w:lang w:val="en-US"/>
              </w:rPr>
              <w:t>=0</w:t>
            </w:r>
          </w:p>
        </w:tc>
        <w:tc>
          <w:tcPr>
            <w:tcW w:w="1414" w:type="dxa"/>
            <w:vAlign w:val="center"/>
          </w:tcPr>
          <w:p w14:paraId="77233EA1"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SL, SR = R</w:t>
            </w:r>
            <w:r w:rsidRPr="00E54988">
              <w:rPr>
                <w:rFonts w:ascii="Times New Roman" w:hAnsi="Times New Roman" w:cs="Times New Roman"/>
                <w:i/>
                <w:sz w:val="20"/>
                <w:szCs w:val="20"/>
                <w:vertAlign w:val="subscript"/>
                <w:lang w:val="en-US"/>
              </w:rPr>
              <w:t>off</w:t>
            </w:r>
          </w:p>
          <w:p w14:paraId="1E269B01"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rPr>
              <w:t>ВР</w:t>
            </w:r>
            <w:r w:rsidRPr="00E54988">
              <w:rPr>
                <w:rFonts w:ascii="Times New Roman" w:hAnsi="Times New Roman" w:cs="Times New Roman"/>
                <w:i/>
                <w:sz w:val="20"/>
                <w:szCs w:val="20"/>
                <w:vertAlign w:val="subscript"/>
                <w:lang w:val="en-US"/>
              </w:rPr>
              <w:t>2</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4A153A39" w14:textId="77777777" w:rsidR="005B397D" w:rsidRPr="00E54988" w:rsidRDefault="005B397D"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CT= R</w:t>
            </w:r>
            <w:r w:rsidRPr="00E54988">
              <w:rPr>
                <w:rFonts w:ascii="Times New Roman" w:hAnsi="Times New Roman" w:cs="Times New Roman"/>
                <w:i/>
                <w:sz w:val="20"/>
                <w:szCs w:val="20"/>
                <w:vertAlign w:val="subscript"/>
                <w:lang w:val="en-US"/>
              </w:rPr>
              <w:t>off</w:t>
            </w:r>
          </w:p>
        </w:tc>
        <w:tc>
          <w:tcPr>
            <w:tcW w:w="1132" w:type="dxa"/>
            <w:vAlign w:val="center"/>
          </w:tcPr>
          <w:p w14:paraId="2B6773C6"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w:t>
            </w:r>
            <w:r w:rsidRPr="00E54988">
              <w:rPr>
                <w:rFonts w:ascii="Times New Roman" w:hAnsi="Times New Roman" w:cs="Times New Roman"/>
                <w:i/>
                <w:sz w:val="20"/>
                <w:szCs w:val="20"/>
                <w:lang w:val="en-US"/>
              </w:rPr>
              <w:t>RGM</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RGN</w:t>
            </w:r>
          </w:p>
        </w:tc>
        <w:tc>
          <w:tcPr>
            <w:tcW w:w="1491" w:type="dxa"/>
            <w:gridSpan w:val="2"/>
            <w:vAlign w:val="center"/>
          </w:tcPr>
          <w:p w14:paraId="3AD14F51"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записи признаков в </w:t>
            </w:r>
            <w:r w:rsidRPr="00E54988">
              <w:rPr>
                <w:rFonts w:ascii="Times New Roman" w:hAnsi="Times New Roman" w:cs="Times New Roman"/>
                <w:i/>
                <w:sz w:val="20"/>
                <w:szCs w:val="20"/>
                <w:lang w:val="en-US"/>
              </w:rPr>
              <w:t>RGM</w:t>
            </w:r>
          </w:p>
        </w:tc>
      </w:tr>
    </w:tbl>
    <w:p w14:paraId="5176C9B2" w14:textId="77777777" w:rsidR="005B397D" w:rsidRDefault="005B397D" w:rsidP="005B397D"/>
    <w:p w14:paraId="55248582" w14:textId="77777777" w:rsidR="005B397D" w:rsidRDefault="005B397D" w:rsidP="005B397D"/>
    <w:p w14:paraId="719F3B77" w14:textId="77777777" w:rsidR="000A2E3E" w:rsidRDefault="000A2E3E" w:rsidP="005B397D">
      <w:pPr>
        <w:spacing w:after="0"/>
        <w:jc w:val="right"/>
        <w:rPr>
          <w:rFonts w:ascii="Times New Roman" w:hAnsi="Times New Roman" w:cs="Times New Roman"/>
          <w:sz w:val="28"/>
          <w:szCs w:val="28"/>
        </w:rPr>
      </w:pPr>
    </w:p>
    <w:p w14:paraId="5A9EABCF" w14:textId="428E8C0A" w:rsidR="005B397D" w:rsidRDefault="005B397D" w:rsidP="005B397D">
      <w:pPr>
        <w:spacing w:after="0"/>
        <w:jc w:val="right"/>
        <w:rPr>
          <w:rFonts w:ascii="Times New Roman" w:hAnsi="Times New Roman" w:cs="Times New Roman"/>
          <w:sz w:val="28"/>
          <w:szCs w:val="28"/>
        </w:rPr>
      </w:pPr>
      <w:r w:rsidRPr="005B397D">
        <w:rPr>
          <w:rFonts w:ascii="Times New Roman" w:hAnsi="Times New Roman" w:cs="Times New Roman"/>
          <w:sz w:val="28"/>
          <w:szCs w:val="28"/>
        </w:rPr>
        <w:lastRenderedPageBreak/>
        <w:t>Продолжение таблицы 4.5</w:t>
      </w:r>
    </w:p>
    <w:tbl>
      <w:tblPr>
        <w:tblStyle w:val="a7"/>
        <w:tblW w:w="14737" w:type="dxa"/>
        <w:tblLayout w:type="fixed"/>
        <w:tblLook w:val="04A0" w:firstRow="1" w:lastRow="0" w:firstColumn="1" w:lastColumn="0" w:noHBand="0" w:noVBand="1"/>
      </w:tblPr>
      <w:tblGrid>
        <w:gridCol w:w="764"/>
        <w:gridCol w:w="79"/>
        <w:gridCol w:w="1067"/>
        <w:gridCol w:w="20"/>
        <w:gridCol w:w="55"/>
        <w:gridCol w:w="594"/>
        <w:gridCol w:w="17"/>
        <w:gridCol w:w="60"/>
        <w:gridCol w:w="766"/>
        <w:gridCol w:w="78"/>
        <w:gridCol w:w="1042"/>
        <w:gridCol w:w="18"/>
        <w:gridCol w:w="78"/>
        <w:gridCol w:w="803"/>
        <w:gridCol w:w="35"/>
        <w:gridCol w:w="79"/>
        <w:gridCol w:w="853"/>
        <w:gridCol w:w="44"/>
        <w:gridCol w:w="78"/>
        <w:gridCol w:w="836"/>
        <w:gridCol w:w="62"/>
        <w:gridCol w:w="76"/>
        <w:gridCol w:w="735"/>
        <w:gridCol w:w="79"/>
        <w:gridCol w:w="75"/>
        <w:gridCol w:w="1141"/>
        <w:gridCol w:w="140"/>
        <w:gridCol w:w="73"/>
        <w:gridCol w:w="693"/>
        <w:gridCol w:w="185"/>
        <w:gridCol w:w="72"/>
        <w:gridCol w:w="1202"/>
        <w:gridCol w:w="216"/>
        <w:gridCol w:w="1060"/>
        <w:gridCol w:w="72"/>
        <w:gridCol w:w="30"/>
        <w:gridCol w:w="1460"/>
      </w:tblGrid>
      <w:tr w:rsidR="000A2E3E" w:rsidRPr="005C6712" w14:paraId="3477BB67" w14:textId="77777777" w:rsidTr="000A2E3E">
        <w:tc>
          <w:tcPr>
            <w:tcW w:w="843" w:type="dxa"/>
            <w:gridSpan w:val="2"/>
            <w:vMerge w:val="restart"/>
            <w:vAlign w:val="center"/>
          </w:tcPr>
          <w:p w14:paraId="072EFE5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79" w:type="dxa"/>
            <w:gridSpan w:val="7"/>
            <w:vAlign w:val="center"/>
          </w:tcPr>
          <w:p w14:paraId="30DFFAD7" w14:textId="77777777" w:rsidR="000A2E3E" w:rsidRPr="005C6712" w:rsidRDefault="000A2E3E" w:rsidP="000C707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2"/>
            <w:vAlign w:val="center"/>
          </w:tcPr>
          <w:p w14:paraId="1BA6DC87" w14:textId="77777777" w:rsidR="000A2E3E" w:rsidRPr="005C6712" w:rsidRDefault="000A2E3E" w:rsidP="000C707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5"/>
            <w:vAlign w:val="center"/>
          </w:tcPr>
          <w:p w14:paraId="6B66F963" w14:textId="77777777" w:rsidR="000A2E3E" w:rsidRPr="005C6712" w:rsidRDefault="000A2E3E" w:rsidP="000C707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03" w:type="dxa"/>
            <w:gridSpan w:val="11"/>
            <w:vAlign w:val="center"/>
          </w:tcPr>
          <w:p w14:paraId="687A3CB4" w14:textId="77777777" w:rsidR="000A2E3E" w:rsidRPr="005C6712" w:rsidRDefault="000A2E3E" w:rsidP="000C707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0A2E3E" w:rsidRPr="005C6712" w14:paraId="15333675" w14:textId="77777777" w:rsidTr="000A2E3E">
        <w:tc>
          <w:tcPr>
            <w:tcW w:w="843" w:type="dxa"/>
            <w:gridSpan w:val="2"/>
            <w:vMerge/>
            <w:vAlign w:val="center"/>
          </w:tcPr>
          <w:p w14:paraId="705D3B7A" w14:textId="77777777" w:rsidR="000A2E3E" w:rsidRPr="005C6712" w:rsidRDefault="000A2E3E" w:rsidP="000C7078">
            <w:pPr>
              <w:jc w:val="center"/>
              <w:rPr>
                <w:rFonts w:ascii="Times New Roman" w:hAnsi="Times New Roman" w:cs="Times New Roman"/>
                <w:sz w:val="24"/>
                <w:szCs w:val="24"/>
              </w:rPr>
            </w:pPr>
          </w:p>
        </w:tc>
        <w:tc>
          <w:tcPr>
            <w:tcW w:w="1087" w:type="dxa"/>
            <w:gridSpan w:val="2"/>
            <w:vAlign w:val="center"/>
          </w:tcPr>
          <w:p w14:paraId="43BFA816" w14:textId="77777777" w:rsidR="000A2E3E" w:rsidRPr="005C6712" w:rsidRDefault="00000000" w:rsidP="000C707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6" w:type="dxa"/>
            <w:gridSpan w:val="3"/>
            <w:vAlign w:val="center"/>
          </w:tcPr>
          <w:p w14:paraId="2AA03C12"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6" w:type="dxa"/>
            <w:gridSpan w:val="2"/>
            <w:vAlign w:val="center"/>
          </w:tcPr>
          <w:p w14:paraId="602D3D7A" w14:textId="77777777" w:rsidR="000A2E3E" w:rsidRPr="005C6712" w:rsidRDefault="00000000" w:rsidP="000C707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2"/>
            <w:vAlign w:val="center"/>
          </w:tcPr>
          <w:p w14:paraId="429C6157" w14:textId="77777777" w:rsidR="000A2E3E" w:rsidRPr="005C6712" w:rsidRDefault="00000000" w:rsidP="000C7078">
            <w:pPr>
              <w:jc w:val="center"/>
              <w:rPr>
                <w:rFonts w:ascii="Times New Roman" w:hAnsi="Times New Roman" w:cs="Times New Roman"/>
                <w:sz w:val="24"/>
                <w:szCs w:val="24"/>
                <w:lang w:val="en-US"/>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OE</m:t>
                    </m:r>
                  </m:e>
                </m:acc>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0</m:t>
                    </m:r>
                  </m:sub>
                </m:sSub>
              </m:oMath>
            </m:oMathPara>
          </w:p>
        </w:tc>
        <w:tc>
          <w:tcPr>
            <w:tcW w:w="899" w:type="dxa"/>
            <w:gridSpan w:val="3"/>
            <w:vAlign w:val="center"/>
          </w:tcPr>
          <w:p w14:paraId="044F0F4A" w14:textId="77777777" w:rsidR="000A2E3E"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EA</m:t>
                    </m:r>
                  </m:e>
                </m:acc>
              </m:oMath>
            </m:oMathPara>
          </w:p>
        </w:tc>
        <w:tc>
          <w:tcPr>
            <w:tcW w:w="967" w:type="dxa"/>
            <w:gridSpan w:val="3"/>
            <w:vAlign w:val="center"/>
          </w:tcPr>
          <w:p w14:paraId="680A44B3" w14:textId="77777777" w:rsidR="000A2E3E" w:rsidRPr="005C6712" w:rsidRDefault="00000000" w:rsidP="000C707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3"/>
            <w:vAlign w:val="center"/>
          </w:tcPr>
          <w:p w14:paraId="6CFA776B" w14:textId="77777777" w:rsidR="000A2E3E" w:rsidRPr="005C6712" w:rsidRDefault="00000000" w:rsidP="000C707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3"/>
            <w:vAlign w:val="center"/>
          </w:tcPr>
          <w:p w14:paraId="5FC42F64"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3"/>
            <w:vAlign w:val="center"/>
          </w:tcPr>
          <w:p w14:paraId="045B0259" w14:textId="77777777" w:rsidR="000A2E3E" w:rsidRPr="005C6712" w:rsidRDefault="00000000" w:rsidP="000C707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906" w:type="dxa"/>
            <w:gridSpan w:val="3"/>
            <w:vAlign w:val="center"/>
          </w:tcPr>
          <w:p w14:paraId="3275BCD7" w14:textId="77777777" w:rsidR="000A2E3E" w:rsidRPr="005C6712" w:rsidRDefault="00000000" w:rsidP="000C707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675" w:type="dxa"/>
            <w:gridSpan w:val="4"/>
            <w:vAlign w:val="center"/>
          </w:tcPr>
          <w:p w14:paraId="69DA59E5" w14:textId="77777777" w:rsidR="000A2E3E"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3"/>
            <w:vAlign w:val="center"/>
          </w:tcPr>
          <w:p w14:paraId="78B7A591" w14:textId="77777777" w:rsidR="000A2E3E" w:rsidRPr="005C6712" w:rsidRDefault="00000000" w:rsidP="000C707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460" w:type="dxa"/>
            <w:vAlign w:val="center"/>
          </w:tcPr>
          <w:p w14:paraId="3857A3C9"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0A2E3E" w:rsidRPr="005C6712" w14:paraId="49E393B2" w14:textId="77777777" w:rsidTr="000A2E3E">
        <w:tc>
          <w:tcPr>
            <w:tcW w:w="843" w:type="dxa"/>
            <w:gridSpan w:val="2"/>
            <w:vMerge/>
            <w:vAlign w:val="center"/>
          </w:tcPr>
          <w:p w14:paraId="68BCD136" w14:textId="77777777" w:rsidR="000A2E3E" w:rsidRPr="005C6712" w:rsidRDefault="000A2E3E" w:rsidP="000C7078">
            <w:pPr>
              <w:jc w:val="center"/>
              <w:rPr>
                <w:rFonts w:ascii="Times New Roman" w:hAnsi="Times New Roman" w:cs="Times New Roman"/>
                <w:sz w:val="24"/>
                <w:szCs w:val="24"/>
              </w:rPr>
            </w:pPr>
          </w:p>
        </w:tc>
        <w:tc>
          <w:tcPr>
            <w:tcW w:w="1087" w:type="dxa"/>
            <w:gridSpan w:val="2"/>
            <w:vAlign w:val="center"/>
          </w:tcPr>
          <w:p w14:paraId="2EB2F2FD"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66-55</w:t>
            </w:r>
          </w:p>
        </w:tc>
        <w:tc>
          <w:tcPr>
            <w:tcW w:w="666" w:type="dxa"/>
            <w:gridSpan w:val="3"/>
            <w:vAlign w:val="center"/>
          </w:tcPr>
          <w:p w14:paraId="22209CBE"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54</w:t>
            </w:r>
          </w:p>
        </w:tc>
        <w:tc>
          <w:tcPr>
            <w:tcW w:w="826" w:type="dxa"/>
            <w:gridSpan w:val="2"/>
            <w:vAlign w:val="center"/>
          </w:tcPr>
          <w:p w14:paraId="5829EDC7"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53-50</w:t>
            </w:r>
          </w:p>
        </w:tc>
        <w:tc>
          <w:tcPr>
            <w:tcW w:w="1120" w:type="dxa"/>
            <w:gridSpan w:val="2"/>
            <w:vAlign w:val="center"/>
          </w:tcPr>
          <w:p w14:paraId="5B93D371"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49 48 47</w:t>
            </w:r>
          </w:p>
        </w:tc>
        <w:tc>
          <w:tcPr>
            <w:tcW w:w="899" w:type="dxa"/>
            <w:gridSpan w:val="3"/>
            <w:vAlign w:val="center"/>
          </w:tcPr>
          <w:p w14:paraId="51238252"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46</w:t>
            </w:r>
          </w:p>
        </w:tc>
        <w:tc>
          <w:tcPr>
            <w:tcW w:w="967" w:type="dxa"/>
            <w:gridSpan w:val="3"/>
            <w:vAlign w:val="center"/>
          </w:tcPr>
          <w:p w14:paraId="5A4B6FA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45-42</w:t>
            </w:r>
          </w:p>
        </w:tc>
        <w:tc>
          <w:tcPr>
            <w:tcW w:w="958" w:type="dxa"/>
            <w:gridSpan w:val="3"/>
            <w:vAlign w:val="center"/>
          </w:tcPr>
          <w:p w14:paraId="1B087BF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41-38</w:t>
            </w:r>
          </w:p>
        </w:tc>
        <w:tc>
          <w:tcPr>
            <w:tcW w:w="873" w:type="dxa"/>
            <w:gridSpan w:val="3"/>
            <w:vAlign w:val="center"/>
          </w:tcPr>
          <w:p w14:paraId="2F899CE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37</w:t>
            </w:r>
          </w:p>
        </w:tc>
        <w:tc>
          <w:tcPr>
            <w:tcW w:w="1295" w:type="dxa"/>
            <w:gridSpan w:val="3"/>
            <w:vAlign w:val="center"/>
          </w:tcPr>
          <w:p w14:paraId="4D56589C"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36-28</w:t>
            </w:r>
          </w:p>
        </w:tc>
        <w:tc>
          <w:tcPr>
            <w:tcW w:w="906" w:type="dxa"/>
            <w:gridSpan w:val="3"/>
            <w:vAlign w:val="center"/>
          </w:tcPr>
          <w:p w14:paraId="04924612"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27-15</w:t>
            </w:r>
          </w:p>
        </w:tc>
        <w:tc>
          <w:tcPr>
            <w:tcW w:w="1675" w:type="dxa"/>
            <w:gridSpan w:val="4"/>
            <w:vAlign w:val="center"/>
          </w:tcPr>
          <w:p w14:paraId="7A96DB81"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14 13 12</w:t>
            </w:r>
          </w:p>
        </w:tc>
        <w:tc>
          <w:tcPr>
            <w:tcW w:w="1162" w:type="dxa"/>
            <w:gridSpan w:val="3"/>
            <w:vAlign w:val="center"/>
          </w:tcPr>
          <w:p w14:paraId="086FE232"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11 10</w:t>
            </w:r>
          </w:p>
        </w:tc>
        <w:tc>
          <w:tcPr>
            <w:tcW w:w="1460" w:type="dxa"/>
            <w:vAlign w:val="center"/>
          </w:tcPr>
          <w:p w14:paraId="4745553B"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9-6</w:t>
            </w:r>
          </w:p>
        </w:tc>
      </w:tr>
      <w:tr w:rsidR="000A2E3E" w:rsidRPr="005C6712" w14:paraId="5FA9655B" w14:textId="77777777" w:rsidTr="000C7078">
        <w:tc>
          <w:tcPr>
            <w:tcW w:w="14737" w:type="dxa"/>
            <w:gridSpan w:val="37"/>
            <w:vAlign w:val="center"/>
          </w:tcPr>
          <w:p w14:paraId="7DCA9454" w14:textId="77777777" w:rsidR="000A2E3E" w:rsidRPr="005C671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Pr>
                <w:rFonts w:ascii="Times New Roman" w:hAnsi="Times New Roman" w:cs="Times New Roman"/>
                <w:sz w:val="24"/>
                <w:szCs w:val="24"/>
              </w:rPr>
              <w:t>SU</w:t>
            </w:r>
            <w:r>
              <w:rPr>
                <w:rFonts w:ascii="Times New Roman" w:hAnsi="Times New Roman" w:cs="Times New Roman"/>
                <w:sz w:val="24"/>
                <w:szCs w:val="24"/>
                <w:lang w:val="en-US"/>
              </w:rPr>
              <w:t>B</w:t>
            </w:r>
            <w:r w:rsidRPr="005C6712">
              <w:rPr>
                <w:rFonts w:ascii="Times New Roman" w:hAnsi="Times New Roman" w:cs="Times New Roman"/>
                <w:sz w:val="24"/>
                <w:szCs w:val="24"/>
                <w:lang w:val="en-US"/>
              </w:rPr>
              <w:t xml:space="preserve"> </w:t>
            </w:r>
            <w:r w:rsidRPr="00E54988">
              <w:rPr>
                <w:rFonts w:ascii="Times New Roman" w:hAnsi="Times New Roman" w:cs="Times New Roman"/>
                <w:i/>
                <w:iCs/>
                <w:sz w:val="24"/>
                <w:szCs w:val="24"/>
                <w:lang w:val="en-US"/>
              </w:rPr>
              <w:t>R</w:t>
            </w:r>
            <w:r w:rsidRPr="00E54988">
              <w:rPr>
                <w:rFonts w:ascii="Times New Roman" w:hAnsi="Times New Roman" w:cs="Times New Roman"/>
                <w:i/>
                <w:iCs/>
                <w:sz w:val="24"/>
                <w:szCs w:val="24"/>
                <w:vertAlign w:val="subscript"/>
                <w:lang w:val="en-US"/>
              </w:rPr>
              <w:t>1</w:t>
            </w:r>
            <w:r w:rsidRPr="00E54988">
              <w:rPr>
                <w:rFonts w:ascii="Times New Roman" w:hAnsi="Times New Roman" w:cs="Times New Roman"/>
                <w:i/>
                <w:iCs/>
                <w:sz w:val="24"/>
                <w:szCs w:val="24"/>
                <w:lang w:val="en-US"/>
              </w:rPr>
              <w:t>, R</w:t>
            </w:r>
            <w:r w:rsidRPr="00E54988">
              <w:rPr>
                <w:rFonts w:ascii="Times New Roman" w:hAnsi="Times New Roman" w:cs="Times New Roman"/>
                <w:i/>
                <w:iCs/>
                <w:sz w:val="24"/>
                <w:szCs w:val="24"/>
                <w:vertAlign w:val="subscript"/>
                <w:lang w:val="en-US"/>
              </w:rPr>
              <w:t>2</w:t>
            </w:r>
          </w:p>
        </w:tc>
      </w:tr>
      <w:tr w:rsidR="000A2E3E" w:rsidRPr="005C6712" w14:paraId="2B9EA7E1" w14:textId="77777777" w:rsidTr="000A2E3E">
        <w:tc>
          <w:tcPr>
            <w:tcW w:w="843" w:type="dxa"/>
            <w:gridSpan w:val="2"/>
            <w:vMerge w:val="restart"/>
            <w:vAlign w:val="center"/>
          </w:tcPr>
          <w:p w14:paraId="00A2443B" w14:textId="77777777" w:rsidR="000A2E3E" w:rsidRPr="005C671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13894" w:type="dxa"/>
            <w:gridSpan w:val="35"/>
            <w:vAlign w:val="center"/>
          </w:tcPr>
          <w:p w14:paraId="6C203BA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с ШД в регистр </w:t>
            </w:r>
            <w:r w:rsidRPr="00E54988">
              <w:rPr>
                <w:rFonts w:ascii="Times New Roman" w:hAnsi="Times New Roman" w:cs="Times New Roman"/>
                <w:i/>
                <w:iCs/>
                <w:sz w:val="24"/>
                <w:szCs w:val="24"/>
                <w:lang w:val="en-US"/>
              </w:rPr>
              <w:t>RG</w:t>
            </w:r>
            <w:r w:rsidRPr="00E54988">
              <w:rPr>
                <w:rFonts w:ascii="Times New Roman" w:hAnsi="Times New Roman" w:cs="Times New Roman"/>
                <w:i/>
                <w:iCs/>
                <w:sz w:val="24"/>
                <w:szCs w:val="24"/>
              </w:rPr>
              <w:t>0</w:t>
            </w:r>
          </w:p>
        </w:tc>
      </w:tr>
      <w:tr w:rsidR="000A2E3E" w:rsidRPr="005C6712" w14:paraId="6EE0A140" w14:textId="77777777" w:rsidTr="000A2E3E">
        <w:tc>
          <w:tcPr>
            <w:tcW w:w="843" w:type="dxa"/>
            <w:gridSpan w:val="2"/>
            <w:vMerge/>
            <w:vAlign w:val="center"/>
          </w:tcPr>
          <w:p w14:paraId="009B3923" w14:textId="77777777" w:rsidR="000A2E3E" w:rsidRPr="005C6712" w:rsidRDefault="000A2E3E" w:rsidP="000C7078">
            <w:pPr>
              <w:jc w:val="center"/>
              <w:rPr>
                <w:rFonts w:ascii="Times New Roman" w:hAnsi="Times New Roman" w:cs="Times New Roman"/>
                <w:sz w:val="24"/>
                <w:szCs w:val="24"/>
              </w:rPr>
            </w:pPr>
          </w:p>
        </w:tc>
        <w:tc>
          <w:tcPr>
            <w:tcW w:w="1142" w:type="dxa"/>
            <w:gridSpan w:val="3"/>
            <w:vAlign w:val="center"/>
          </w:tcPr>
          <w:p w14:paraId="5DEB9163"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1" w:type="dxa"/>
            <w:gridSpan w:val="3"/>
            <w:vAlign w:val="center"/>
          </w:tcPr>
          <w:p w14:paraId="31355A1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66CEACA0"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21C168C4"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3"/>
            <w:vAlign w:val="center"/>
          </w:tcPr>
          <w:p w14:paraId="13DCFD99"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1FF99A9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74" w:type="dxa"/>
            <w:gridSpan w:val="3"/>
            <w:vAlign w:val="center"/>
          </w:tcPr>
          <w:p w14:paraId="45AD768A"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9" w:type="dxa"/>
            <w:gridSpan w:val="3"/>
            <w:vAlign w:val="center"/>
          </w:tcPr>
          <w:p w14:paraId="2AA96F7D"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3"/>
            <w:vAlign w:val="center"/>
          </w:tcPr>
          <w:p w14:paraId="4126E2B4"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0" w:type="dxa"/>
            <w:gridSpan w:val="3"/>
            <w:vAlign w:val="center"/>
          </w:tcPr>
          <w:p w14:paraId="0BD3FA7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18" w:type="dxa"/>
            <w:gridSpan w:val="2"/>
            <w:vAlign w:val="center"/>
          </w:tcPr>
          <w:p w14:paraId="5E3D8B3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32" w:type="dxa"/>
            <w:gridSpan w:val="2"/>
            <w:vAlign w:val="center"/>
          </w:tcPr>
          <w:p w14:paraId="7A1295D8"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0" w:type="dxa"/>
            <w:gridSpan w:val="2"/>
            <w:vAlign w:val="center"/>
          </w:tcPr>
          <w:p w14:paraId="360B69A5"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E54988" w14:paraId="70EB543C" w14:textId="77777777" w:rsidTr="000A2E3E">
        <w:tc>
          <w:tcPr>
            <w:tcW w:w="843" w:type="dxa"/>
            <w:gridSpan w:val="2"/>
            <w:vMerge/>
            <w:vAlign w:val="center"/>
          </w:tcPr>
          <w:p w14:paraId="3A970AF0" w14:textId="77777777" w:rsidR="000A2E3E" w:rsidRPr="005C6712" w:rsidRDefault="000A2E3E" w:rsidP="000C7078">
            <w:pPr>
              <w:jc w:val="center"/>
              <w:rPr>
                <w:rFonts w:ascii="Times New Roman" w:hAnsi="Times New Roman" w:cs="Times New Roman"/>
                <w:sz w:val="24"/>
                <w:szCs w:val="24"/>
              </w:rPr>
            </w:pPr>
          </w:p>
        </w:tc>
        <w:tc>
          <w:tcPr>
            <w:tcW w:w="1142" w:type="dxa"/>
            <w:gridSpan w:val="3"/>
            <w:vAlign w:val="center"/>
          </w:tcPr>
          <w:p w14:paraId="4F8B683C" w14:textId="77777777" w:rsidR="000A2E3E" w:rsidRPr="00E54988" w:rsidRDefault="000A2E3E" w:rsidP="000C7078">
            <w:pPr>
              <w:jc w:val="center"/>
              <w:rPr>
                <w:rFonts w:ascii="Times New Roman" w:hAnsi="Times New Roman" w:cs="Times New Roman"/>
                <w:sz w:val="20"/>
                <w:szCs w:val="20"/>
              </w:rPr>
            </w:pPr>
          </w:p>
        </w:tc>
        <w:tc>
          <w:tcPr>
            <w:tcW w:w="671" w:type="dxa"/>
            <w:gridSpan w:val="3"/>
            <w:vAlign w:val="center"/>
          </w:tcPr>
          <w:p w14:paraId="322AB7D7" w14:textId="77777777" w:rsidR="000A2E3E" w:rsidRPr="00E54988" w:rsidRDefault="000A2E3E" w:rsidP="000C7078">
            <w:pPr>
              <w:jc w:val="center"/>
              <w:rPr>
                <w:rFonts w:ascii="Times New Roman" w:hAnsi="Times New Roman" w:cs="Times New Roman"/>
                <w:sz w:val="20"/>
                <w:szCs w:val="20"/>
              </w:rPr>
            </w:pPr>
          </w:p>
        </w:tc>
        <w:tc>
          <w:tcPr>
            <w:tcW w:w="844" w:type="dxa"/>
            <w:gridSpan w:val="2"/>
            <w:vAlign w:val="center"/>
          </w:tcPr>
          <w:p w14:paraId="2BDB781E"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3"/>
            <w:vAlign w:val="center"/>
          </w:tcPr>
          <w:p w14:paraId="1D9BD58A"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lang w:val="en-US"/>
              </w:rPr>
              <w:t>RGA</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7E5BE346" w14:textId="77777777" w:rsidR="000A2E3E" w:rsidRPr="00E54988" w:rsidRDefault="000A2E3E" w:rsidP="000C7078">
            <w:pPr>
              <w:tabs>
                <w:tab w:val="left" w:pos="1065"/>
              </w:tabs>
              <w:jc w:val="center"/>
              <w:rPr>
                <w:rFonts w:ascii="Times New Roman" w:hAnsi="Times New Roman" w:cs="Times New Roman"/>
                <w:i/>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A</w:t>
            </w:r>
          </w:p>
          <w:p w14:paraId="262AF3F6" w14:textId="77777777" w:rsidR="000A2E3E" w:rsidRPr="00E54988" w:rsidRDefault="000A2E3E" w:rsidP="000C7078">
            <w:pPr>
              <w:jc w:val="center"/>
              <w:rPr>
                <w:rFonts w:ascii="Times New Roman" w:hAnsi="Times New Roman" w:cs="Times New Roman"/>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B</w:t>
            </w:r>
          </w:p>
        </w:tc>
        <w:tc>
          <w:tcPr>
            <w:tcW w:w="917" w:type="dxa"/>
            <w:gridSpan w:val="3"/>
            <w:vAlign w:val="center"/>
          </w:tcPr>
          <w:p w14:paraId="58DDDDD6" w14:textId="77777777" w:rsidR="000A2E3E" w:rsidRPr="00E54988" w:rsidRDefault="000A2E3E" w:rsidP="000C7078">
            <w:pPr>
              <w:tabs>
                <w:tab w:val="left" w:pos="1065"/>
              </w:tabs>
              <w:jc w:val="center"/>
              <w:rPr>
                <w:rFonts w:ascii="Times New Roman" w:hAnsi="Times New Roman" w:cs="Times New Roman"/>
                <w:sz w:val="20"/>
                <w:szCs w:val="20"/>
              </w:rPr>
            </w:pPr>
            <w:r w:rsidRPr="00E54988">
              <w:rPr>
                <w:rFonts w:ascii="Times New Roman" w:hAnsi="Times New Roman" w:cs="Times New Roman"/>
                <w:sz w:val="20"/>
                <w:szCs w:val="20"/>
              </w:rPr>
              <w:t>Запись из ШД</w:t>
            </w:r>
          </w:p>
          <w:p w14:paraId="529440CB"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R</w:t>
            </w:r>
            <w:r w:rsidRPr="00E54988">
              <w:rPr>
                <w:rFonts w:ascii="Times New Roman" w:hAnsi="Times New Roman" w:cs="Times New Roman"/>
                <w:sz w:val="20"/>
                <w:szCs w:val="20"/>
              </w:rPr>
              <w:t>=</w:t>
            </w:r>
            <w:r w:rsidRPr="00E54988">
              <w:rPr>
                <w:rFonts w:ascii="Times New Roman" w:hAnsi="Times New Roman" w:cs="Times New Roman"/>
                <w:sz w:val="20"/>
                <w:szCs w:val="20"/>
                <w:lang w:val="en-US"/>
              </w:rPr>
              <w:t>DA</w:t>
            </w:r>
          </w:p>
        </w:tc>
        <w:tc>
          <w:tcPr>
            <w:tcW w:w="975" w:type="dxa"/>
            <w:gridSpan w:val="3"/>
            <w:vAlign w:val="center"/>
          </w:tcPr>
          <w:p w14:paraId="1C8694B9"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B=0</w:t>
            </w:r>
          </w:p>
        </w:tc>
        <w:tc>
          <w:tcPr>
            <w:tcW w:w="974" w:type="dxa"/>
            <w:gridSpan w:val="3"/>
            <w:vAlign w:val="center"/>
          </w:tcPr>
          <w:p w14:paraId="7204430A"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A=X</w:t>
            </w:r>
          </w:p>
        </w:tc>
        <w:tc>
          <w:tcPr>
            <w:tcW w:w="889" w:type="dxa"/>
            <w:gridSpan w:val="3"/>
            <w:vAlign w:val="center"/>
          </w:tcPr>
          <w:p w14:paraId="288CBB90"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4" w:type="dxa"/>
            <w:gridSpan w:val="3"/>
            <w:vAlign w:val="center"/>
          </w:tcPr>
          <w:p w14:paraId="3A045090"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R=D</w:t>
            </w:r>
          </w:p>
          <w:p w14:paraId="52938891"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F=R+C</w:t>
            </w:r>
            <w:r w:rsidRPr="00E54988">
              <w:rPr>
                <w:rFonts w:ascii="Times New Roman" w:hAnsi="Times New Roman" w:cs="Times New Roman"/>
                <w:i/>
                <w:sz w:val="20"/>
                <w:szCs w:val="20"/>
                <w:vertAlign w:val="subscript"/>
                <w:lang w:val="en-US"/>
              </w:rPr>
              <w:t>0</w:t>
            </w:r>
          </w:p>
          <w:p w14:paraId="00EAFDDE"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i/>
                <w:sz w:val="20"/>
                <w:szCs w:val="20"/>
                <w:lang w:val="en-US"/>
              </w:rPr>
              <w:t>F</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 B</w:t>
            </w:r>
          </w:p>
        </w:tc>
        <w:tc>
          <w:tcPr>
            <w:tcW w:w="950" w:type="dxa"/>
            <w:gridSpan w:val="3"/>
            <w:vAlign w:val="center"/>
          </w:tcPr>
          <w:p w14:paraId="5219E34C"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C</w:t>
            </w:r>
            <w:r w:rsidRPr="00E54988">
              <w:rPr>
                <w:rFonts w:ascii="Times New Roman" w:hAnsi="Times New Roman" w:cs="Times New Roman"/>
                <w:sz w:val="20"/>
                <w:szCs w:val="20"/>
                <w:vertAlign w:val="subscript"/>
                <w:lang w:val="en-US"/>
              </w:rPr>
              <w:t>0</w:t>
            </w:r>
            <w:r w:rsidRPr="00E54988">
              <w:rPr>
                <w:rFonts w:ascii="Times New Roman" w:hAnsi="Times New Roman" w:cs="Times New Roman"/>
                <w:sz w:val="20"/>
                <w:szCs w:val="20"/>
                <w:lang w:val="en-US"/>
              </w:rPr>
              <w:t>=0</w:t>
            </w:r>
          </w:p>
        </w:tc>
        <w:tc>
          <w:tcPr>
            <w:tcW w:w="1418" w:type="dxa"/>
            <w:gridSpan w:val="2"/>
            <w:vAlign w:val="center"/>
          </w:tcPr>
          <w:p w14:paraId="4631B68C"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SL, SR = R</w:t>
            </w:r>
            <w:r w:rsidRPr="00E54988">
              <w:rPr>
                <w:rFonts w:ascii="Times New Roman" w:hAnsi="Times New Roman" w:cs="Times New Roman"/>
                <w:i/>
                <w:sz w:val="20"/>
                <w:szCs w:val="20"/>
                <w:vertAlign w:val="subscript"/>
                <w:lang w:val="en-US"/>
              </w:rPr>
              <w:t>off</w:t>
            </w:r>
          </w:p>
          <w:p w14:paraId="7C34F94A"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rPr>
              <w:t>ВР</w:t>
            </w:r>
            <w:r w:rsidRPr="00E54988">
              <w:rPr>
                <w:rFonts w:ascii="Times New Roman" w:hAnsi="Times New Roman" w:cs="Times New Roman"/>
                <w:i/>
                <w:sz w:val="20"/>
                <w:szCs w:val="20"/>
                <w:vertAlign w:val="subscript"/>
                <w:lang w:val="en-US"/>
              </w:rPr>
              <w:t>2</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174C8352" w14:textId="77777777" w:rsidR="000A2E3E" w:rsidRPr="00E54988" w:rsidRDefault="000A2E3E"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CT= R</w:t>
            </w:r>
            <w:r w:rsidRPr="00E54988">
              <w:rPr>
                <w:rFonts w:ascii="Times New Roman" w:hAnsi="Times New Roman" w:cs="Times New Roman"/>
                <w:i/>
                <w:sz w:val="20"/>
                <w:szCs w:val="20"/>
                <w:vertAlign w:val="subscript"/>
                <w:lang w:val="en-US"/>
              </w:rPr>
              <w:t>off</w:t>
            </w:r>
          </w:p>
        </w:tc>
        <w:tc>
          <w:tcPr>
            <w:tcW w:w="1132" w:type="dxa"/>
            <w:gridSpan w:val="2"/>
            <w:vAlign w:val="center"/>
          </w:tcPr>
          <w:p w14:paraId="6D56A8F1"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w:t>
            </w:r>
            <w:r w:rsidRPr="00E54988">
              <w:rPr>
                <w:rFonts w:ascii="Times New Roman" w:hAnsi="Times New Roman" w:cs="Times New Roman"/>
                <w:i/>
                <w:sz w:val="20"/>
                <w:szCs w:val="20"/>
                <w:lang w:val="en-US"/>
              </w:rPr>
              <w:t>RGM</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RGN</w:t>
            </w:r>
          </w:p>
        </w:tc>
        <w:tc>
          <w:tcPr>
            <w:tcW w:w="1490" w:type="dxa"/>
            <w:gridSpan w:val="2"/>
            <w:vAlign w:val="center"/>
          </w:tcPr>
          <w:p w14:paraId="309C22AF"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записи признаков в </w:t>
            </w:r>
            <w:r w:rsidRPr="00E54988">
              <w:rPr>
                <w:rFonts w:ascii="Times New Roman" w:hAnsi="Times New Roman" w:cs="Times New Roman"/>
                <w:i/>
                <w:sz w:val="20"/>
                <w:szCs w:val="20"/>
                <w:lang w:val="en-US"/>
              </w:rPr>
              <w:t>RGM</w:t>
            </w:r>
          </w:p>
        </w:tc>
      </w:tr>
      <w:tr w:rsidR="000A2E3E" w:rsidRPr="005C6712" w14:paraId="4A7BAA48" w14:textId="77777777" w:rsidTr="000A2E3E">
        <w:tc>
          <w:tcPr>
            <w:tcW w:w="843" w:type="dxa"/>
            <w:gridSpan w:val="2"/>
            <w:vMerge w:val="restart"/>
            <w:vAlign w:val="center"/>
          </w:tcPr>
          <w:p w14:paraId="0F0B78A3" w14:textId="77777777" w:rsidR="000A2E3E" w:rsidRPr="005C671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N+1</w:t>
            </w:r>
          </w:p>
        </w:tc>
        <w:tc>
          <w:tcPr>
            <w:tcW w:w="13894" w:type="dxa"/>
            <w:gridSpan w:val="35"/>
            <w:vAlign w:val="center"/>
          </w:tcPr>
          <w:p w14:paraId="461FBBFD"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с ШД в регистр </w:t>
            </w:r>
            <w:r w:rsidRPr="00E54988">
              <w:rPr>
                <w:rFonts w:ascii="Times New Roman" w:hAnsi="Times New Roman" w:cs="Times New Roman"/>
                <w:i/>
                <w:iCs/>
                <w:sz w:val="24"/>
                <w:szCs w:val="24"/>
                <w:lang w:val="en-US"/>
              </w:rPr>
              <w:t>RG</w:t>
            </w:r>
            <w:r w:rsidRPr="00E54988">
              <w:rPr>
                <w:rFonts w:ascii="Times New Roman" w:hAnsi="Times New Roman" w:cs="Times New Roman"/>
                <w:i/>
                <w:iCs/>
                <w:sz w:val="24"/>
                <w:szCs w:val="24"/>
              </w:rPr>
              <w:t>1</w:t>
            </w:r>
          </w:p>
        </w:tc>
      </w:tr>
      <w:tr w:rsidR="000A2E3E" w:rsidRPr="005C6712" w14:paraId="79602B02" w14:textId="77777777" w:rsidTr="000A2E3E">
        <w:tc>
          <w:tcPr>
            <w:tcW w:w="843" w:type="dxa"/>
            <w:gridSpan w:val="2"/>
            <w:vMerge/>
            <w:vAlign w:val="center"/>
          </w:tcPr>
          <w:p w14:paraId="0540700A" w14:textId="77777777" w:rsidR="000A2E3E" w:rsidRPr="005C6712" w:rsidRDefault="000A2E3E" w:rsidP="000C7078">
            <w:pPr>
              <w:jc w:val="center"/>
              <w:rPr>
                <w:rFonts w:ascii="Times New Roman" w:hAnsi="Times New Roman" w:cs="Times New Roman"/>
                <w:sz w:val="24"/>
                <w:szCs w:val="24"/>
              </w:rPr>
            </w:pPr>
          </w:p>
        </w:tc>
        <w:tc>
          <w:tcPr>
            <w:tcW w:w="1142" w:type="dxa"/>
            <w:gridSpan w:val="3"/>
            <w:vAlign w:val="center"/>
          </w:tcPr>
          <w:p w14:paraId="1416E7F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71" w:type="dxa"/>
            <w:gridSpan w:val="3"/>
            <w:vAlign w:val="center"/>
          </w:tcPr>
          <w:p w14:paraId="4DCE5270"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7F3D6CB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7281E853"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3"/>
            <w:vAlign w:val="center"/>
          </w:tcPr>
          <w:p w14:paraId="7CBAAB9D"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2056A2C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74" w:type="dxa"/>
            <w:gridSpan w:val="3"/>
            <w:vAlign w:val="center"/>
          </w:tcPr>
          <w:p w14:paraId="36B009D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89" w:type="dxa"/>
            <w:gridSpan w:val="3"/>
            <w:vAlign w:val="center"/>
          </w:tcPr>
          <w:p w14:paraId="1A76F4A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3"/>
            <w:vAlign w:val="center"/>
          </w:tcPr>
          <w:p w14:paraId="6095235A"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0" w:type="dxa"/>
            <w:gridSpan w:val="3"/>
            <w:vAlign w:val="center"/>
          </w:tcPr>
          <w:p w14:paraId="547A2EBA"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1418" w:type="dxa"/>
            <w:gridSpan w:val="2"/>
            <w:vAlign w:val="center"/>
          </w:tcPr>
          <w:p w14:paraId="6E5F792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32" w:type="dxa"/>
            <w:gridSpan w:val="2"/>
            <w:vAlign w:val="center"/>
          </w:tcPr>
          <w:p w14:paraId="5FB7900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490" w:type="dxa"/>
            <w:gridSpan w:val="2"/>
            <w:vAlign w:val="center"/>
          </w:tcPr>
          <w:p w14:paraId="201C511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5C6712" w14:paraId="0BC3AD87" w14:textId="77777777" w:rsidTr="000A2E3E">
        <w:tc>
          <w:tcPr>
            <w:tcW w:w="843" w:type="dxa"/>
            <w:gridSpan w:val="2"/>
            <w:vMerge w:val="restart"/>
            <w:vAlign w:val="center"/>
          </w:tcPr>
          <w:p w14:paraId="795EE063" w14:textId="77777777" w:rsidR="000A2E3E" w:rsidRPr="005C671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N+2</w:t>
            </w:r>
          </w:p>
        </w:tc>
        <w:tc>
          <w:tcPr>
            <w:tcW w:w="13894" w:type="dxa"/>
            <w:gridSpan w:val="35"/>
            <w:vAlign w:val="center"/>
          </w:tcPr>
          <w:p w14:paraId="47D32F20" w14:textId="77777777" w:rsidR="000A2E3E" w:rsidRPr="005C6712" w:rsidRDefault="000A2E3E" w:rsidP="000C7078">
            <w:pPr>
              <w:jc w:val="center"/>
              <w:rPr>
                <w:rFonts w:ascii="Times New Roman" w:hAnsi="Times New Roman" w:cs="Times New Roman"/>
                <w:sz w:val="24"/>
                <w:szCs w:val="24"/>
              </w:rPr>
            </w:pPr>
            <w:r w:rsidRPr="00E54988">
              <w:rPr>
                <w:rFonts w:ascii="Times New Roman" w:hAnsi="Times New Roman" w:cs="Times New Roman"/>
                <w:iCs/>
                <w:sz w:val="24"/>
                <w:szCs w:val="24"/>
              </w:rPr>
              <w:t>Вычитание</w:t>
            </w:r>
            <w:r w:rsidRPr="005C6712">
              <w:rPr>
                <w:rFonts w:ascii="Times New Roman" w:hAnsi="Times New Roman" w:cs="Times New Roman"/>
                <w:i/>
                <w:sz w:val="24"/>
                <w:szCs w:val="24"/>
              </w:rPr>
              <w:t xml:space="preserve"> </w:t>
            </w:r>
            <w:r w:rsidRPr="005C6712">
              <w:rPr>
                <w:rFonts w:ascii="Times New Roman" w:hAnsi="Times New Roman" w:cs="Times New Roman"/>
                <w:i/>
                <w:sz w:val="24"/>
                <w:szCs w:val="24"/>
                <w:lang w:val="en-US"/>
              </w:rPr>
              <w:t>R1,R2</w:t>
            </w:r>
          </w:p>
        </w:tc>
      </w:tr>
      <w:tr w:rsidR="000A2E3E" w:rsidRPr="005C6712" w14:paraId="7F830D3D" w14:textId="77777777" w:rsidTr="000A2E3E">
        <w:tc>
          <w:tcPr>
            <w:tcW w:w="843" w:type="dxa"/>
            <w:gridSpan w:val="2"/>
            <w:vMerge/>
            <w:vAlign w:val="center"/>
          </w:tcPr>
          <w:p w14:paraId="6CE4D1C8" w14:textId="77777777" w:rsidR="000A2E3E" w:rsidRPr="005C6712" w:rsidRDefault="000A2E3E" w:rsidP="000C7078">
            <w:pPr>
              <w:jc w:val="center"/>
              <w:rPr>
                <w:rFonts w:ascii="Times New Roman" w:hAnsi="Times New Roman" w:cs="Times New Roman"/>
                <w:sz w:val="24"/>
                <w:szCs w:val="24"/>
              </w:rPr>
            </w:pPr>
          </w:p>
        </w:tc>
        <w:tc>
          <w:tcPr>
            <w:tcW w:w="1142" w:type="dxa"/>
            <w:gridSpan w:val="3"/>
            <w:vAlign w:val="center"/>
          </w:tcPr>
          <w:p w14:paraId="2150D946" w14:textId="77777777" w:rsidR="000A2E3E" w:rsidRPr="005C6712" w:rsidRDefault="000A2E3E" w:rsidP="000C7078">
            <w:pPr>
              <w:jc w:val="center"/>
              <w:rPr>
                <w:rFonts w:ascii="Times New Roman" w:hAnsi="Times New Roman" w:cs="Times New Roman"/>
                <w:sz w:val="24"/>
                <w:szCs w:val="24"/>
              </w:rPr>
            </w:pPr>
          </w:p>
        </w:tc>
        <w:tc>
          <w:tcPr>
            <w:tcW w:w="671" w:type="dxa"/>
            <w:gridSpan w:val="3"/>
            <w:vAlign w:val="center"/>
          </w:tcPr>
          <w:p w14:paraId="35AC1065"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24FDD4D9"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38DB60B9"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7" w:type="dxa"/>
            <w:gridSpan w:val="3"/>
            <w:vAlign w:val="center"/>
          </w:tcPr>
          <w:p w14:paraId="531A7585"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5" w:type="dxa"/>
            <w:gridSpan w:val="3"/>
            <w:vAlign w:val="center"/>
          </w:tcPr>
          <w:p w14:paraId="391B40C4"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74" w:type="dxa"/>
            <w:gridSpan w:val="3"/>
            <w:vAlign w:val="center"/>
          </w:tcPr>
          <w:p w14:paraId="659063B0"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0001</w:t>
            </w:r>
          </w:p>
        </w:tc>
        <w:tc>
          <w:tcPr>
            <w:tcW w:w="889" w:type="dxa"/>
            <w:gridSpan w:val="3"/>
            <w:vAlign w:val="center"/>
          </w:tcPr>
          <w:p w14:paraId="6F4D318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4" w:type="dxa"/>
            <w:gridSpan w:val="3"/>
            <w:vAlign w:val="center"/>
          </w:tcPr>
          <w:p w14:paraId="7F71D2A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203</w:t>
            </w:r>
            <w:r w:rsidRPr="005C6712">
              <w:rPr>
                <w:rFonts w:ascii="Times New Roman" w:hAnsi="Times New Roman" w:cs="Times New Roman"/>
                <w:sz w:val="24"/>
                <w:szCs w:val="24"/>
                <w:vertAlign w:val="subscript"/>
                <w:lang w:val="en-US"/>
              </w:rPr>
              <w:t>8</w:t>
            </w:r>
          </w:p>
        </w:tc>
        <w:tc>
          <w:tcPr>
            <w:tcW w:w="950" w:type="dxa"/>
            <w:gridSpan w:val="3"/>
            <w:vAlign w:val="center"/>
          </w:tcPr>
          <w:p w14:paraId="4CABE70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418" w:type="dxa"/>
            <w:gridSpan w:val="2"/>
            <w:vAlign w:val="center"/>
          </w:tcPr>
          <w:p w14:paraId="79CAC99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132" w:type="dxa"/>
            <w:gridSpan w:val="2"/>
            <w:vAlign w:val="center"/>
          </w:tcPr>
          <w:p w14:paraId="73A47BB8"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01</w:t>
            </w:r>
          </w:p>
        </w:tc>
        <w:tc>
          <w:tcPr>
            <w:tcW w:w="1490" w:type="dxa"/>
            <w:gridSpan w:val="2"/>
            <w:vAlign w:val="center"/>
          </w:tcPr>
          <w:p w14:paraId="082B4858"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5C6712" w14:paraId="60BC1733" w14:textId="77777777" w:rsidTr="000A2E3E">
        <w:tc>
          <w:tcPr>
            <w:tcW w:w="843" w:type="dxa"/>
            <w:gridSpan w:val="2"/>
            <w:vMerge/>
            <w:vAlign w:val="center"/>
          </w:tcPr>
          <w:p w14:paraId="619FE2FB" w14:textId="77777777" w:rsidR="000A2E3E" w:rsidRPr="005C6712" w:rsidRDefault="000A2E3E" w:rsidP="000C7078">
            <w:pPr>
              <w:jc w:val="center"/>
              <w:rPr>
                <w:rFonts w:ascii="Times New Roman" w:hAnsi="Times New Roman" w:cs="Times New Roman"/>
                <w:sz w:val="24"/>
                <w:szCs w:val="24"/>
              </w:rPr>
            </w:pPr>
          </w:p>
        </w:tc>
        <w:tc>
          <w:tcPr>
            <w:tcW w:w="1142" w:type="dxa"/>
            <w:gridSpan w:val="3"/>
            <w:vAlign w:val="center"/>
          </w:tcPr>
          <w:p w14:paraId="4DD3A0E8" w14:textId="77777777" w:rsidR="000A2E3E" w:rsidRPr="005C6712" w:rsidRDefault="000A2E3E" w:rsidP="000C7078">
            <w:pPr>
              <w:jc w:val="center"/>
              <w:rPr>
                <w:rFonts w:ascii="Times New Roman" w:hAnsi="Times New Roman" w:cs="Times New Roman"/>
                <w:sz w:val="24"/>
                <w:szCs w:val="24"/>
              </w:rPr>
            </w:pPr>
          </w:p>
        </w:tc>
        <w:tc>
          <w:tcPr>
            <w:tcW w:w="671" w:type="dxa"/>
            <w:gridSpan w:val="3"/>
            <w:vAlign w:val="center"/>
          </w:tcPr>
          <w:p w14:paraId="4AD0C96F" w14:textId="77777777" w:rsidR="000A2E3E" w:rsidRPr="005C6712" w:rsidRDefault="000A2E3E" w:rsidP="000C7078">
            <w:pPr>
              <w:jc w:val="center"/>
              <w:rPr>
                <w:rFonts w:ascii="Times New Roman" w:hAnsi="Times New Roman" w:cs="Times New Roman"/>
                <w:sz w:val="24"/>
                <w:szCs w:val="24"/>
              </w:rPr>
            </w:pPr>
          </w:p>
        </w:tc>
        <w:tc>
          <w:tcPr>
            <w:tcW w:w="844" w:type="dxa"/>
            <w:gridSpan w:val="2"/>
            <w:vAlign w:val="center"/>
          </w:tcPr>
          <w:p w14:paraId="46CC8968" w14:textId="77777777" w:rsidR="000A2E3E" w:rsidRPr="005C6712" w:rsidRDefault="000A2E3E"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СМК,</w:t>
            </w:r>
          </w:p>
          <w:p w14:paraId="2FC02BB5" w14:textId="77777777" w:rsidR="000A2E3E" w:rsidRPr="005C6712" w:rsidRDefault="000A2E3E" w:rsidP="000C7078">
            <w:pPr>
              <w:jc w:val="center"/>
              <w:rPr>
                <w:rFonts w:ascii="Times New Roman" w:hAnsi="Times New Roman" w:cs="Times New Roman"/>
                <w:sz w:val="24"/>
                <w:szCs w:val="24"/>
              </w:rPr>
            </w:pPr>
          </w:p>
        </w:tc>
        <w:tc>
          <w:tcPr>
            <w:tcW w:w="1138" w:type="dxa"/>
            <w:gridSpan w:val="3"/>
            <w:vAlign w:val="center"/>
          </w:tcPr>
          <w:p w14:paraId="7A5978D2" w14:textId="77777777" w:rsidR="000A2E3E" w:rsidRPr="005C6712" w:rsidRDefault="000A2E3E"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Y</w:t>
            </w:r>
            <w:r w:rsidRPr="005C6712">
              <w:rPr>
                <w:rFonts w:ascii="Times New Roman" w:hAnsi="Times New Roman" w:cs="Times New Roman"/>
                <w:i/>
                <w:sz w:val="24"/>
                <w:szCs w:val="24"/>
                <w:vertAlign w:val="subscript"/>
                <w:lang w:val="en-US"/>
              </w:rPr>
              <w:t>RGA</w:t>
            </w:r>
            <w:r w:rsidRPr="005C6712">
              <w:rPr>
                <w:rFonts w:ascii="Times New Roman" w:hAnsi="Times New Roman" w:cs="Times New Roman"/>
                <w:i/>
                <w:sz w:val="24"/>
                <w:szCs w:val="24"/>
                <w:lang w:val="en-US"/>
              </w:rPr>
              <w:t>=R</w:t>
            </w:r>
            <w:r w:rsidRPr="005C6712">
              <w:rPr>
                <w:rFonts w:ascii="Times New Roman" w:hAnsi="Times New Roman" w:cs="Times New Roman"/>
                <w:i/>
                <w:sz w:val="24"/>
                <w:szCs w:val="24"/>
                <w:vertAlign w:val="subscript"/>
                <w:lang w:val="en-US"/>
              </w:rPr>
              <w:t>off</w:t>
            </w:r>
          </w:p>
          <w:p w14:paraId="557D07B9" w14:textId="77777777" w:rsidR="000A2E3E" w:rsidRPr="005C6712" w:rsidRDefault="000A2E3E" w:rsidP="000C7078">
            <w:pPr>
              <w:tabs>
                <w:tab w:val="left" w:pos="1065"/>
              </w:tabs>
              <w:jc w:val="center"/>
              <w:rPr>
                <w:rFonts w:ascii="Times New Roman" w:hAnsi="Times New Roman" w:cs="Times New Roman"/>
                <w:i/>
                <w:sz w:val="24"/>
                <w:szCs w:val="24"/>
                <w:lang w:val="en-US"/>
              </w:rPr>
            </w:pPr>
            <w:proofErr w:type="spellStart"/>
            <w:r w:rsidRPr="005C6712">
              <w:rPr>
                <w:rFonts w:ascii="Times New Roman" w:hAnsi="Times New Roman" w:cs="Times New Roman"/>
                <w:i/>
                <w:sz w:val="24"/>
                <w:szCs w:val="24"/>
                <w:lang w:val="en-US"/>
              </w:rPr>
              <w:t>RGMk</w:t>
            </w:r>
            <w:proofErr w:type="spellEnd"/>
            <w:r w:rsidRPr="005C6712">
              <w:rPr>
                <w:rFonts w:ascii="Times New Roman" w:hAnsi="Times New Roman" w:cs="Times New Roman"/>
                <w:i/>
                <w:sz w:val="24"/>
                <w:szCs w:val="24"/>
                <w:lang w:val="en-US"/>
              </w:rPr>
              <w:t xml:space="preserve"> A</w:t>
            </w:r>
          </w:p>
          <w:p w14:paraId="389E32BA" w14:textId="77777777" w:rsidR="000A2E3E" w:rsidRPr="005C6712" w:rsidRDefault="000A2E3E" w:rsidP="000C7078">
            <w:pPr>
              <w:jc w:val="center"/>
              <w:rPr>
                <w:rFonts w:ascii="Times New Roman" w:hAnsi="Times New Roman" w:cs="Times New Roman"/>
                <w:sz w:val="24"/>
                <w:szCs w:val="24"/>
                <w:lang w:val="en-US"/>
              </w:rPr>
            </w:pPr>
            <w:proofErr w:type="spellStart"/>
            <w:r w:rsidRPr="005C6712">
              <w:rPr>
                <w:rFonts w:ascii="Times New Roman" w:hAnsi="Times New Roman" w:cs="Times New Roman"/>
                <w:i/>
                <w:sz w:val="24"/>
                <w:szCs w:val="24"/>
                <w:lang w:val="en-US"/>
              </w:rPr>
              <w:t>RGMk</w:t>
            </w:r>
            <w:proofErr w:type="spellEnd"/>
            <w:r w:rsidRPr="005C6712">
              <w:rPr>
                <w:rFonts w:ascii="Times New Roman" w:hAnsi="Times New Roman" w:cs="Times New Roman"/>
                <w:i/>
                <w:sz w:val="24"/>
                <w:szCs w:val="24"/>
                <w:lang w:val="en-US"/>
              </w:rPr>
              <w:t xml:space="preserve"> B</w:t>
            </w:r>
          </w:p>
        </w:tc>
        <w:tc>
          <w:tcPr>
            <w:tcW w:w="917" w:type="dxa"/>
            <w:gridSpan w:val="3"/>
            <w:vAlign w:val="center"/>
          </w:tcPr>
          <w:p w14:paraId="280CE057" w14:textId="77777777" w:rsidR="000A2E3E" w:rsidRPr="00FD19A2" w:rsidRDefault="000A2E3E" w:rsidP="000C707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Запись из ШД</w:t>
            </w:r>
          </w:p>
          <w:p w14:paraId="11072A1F" w14:textId="77777777" w:rsidR="000A2E3E" w:rsidRPr="00E54988" w:rsidRDefault="000A2E3E" w:rsidP="000C7078">
            <w:pPr>
              <w:jc w:val="center"/>
              <w:rPr>
                <w:rFonts w:ascii="Times New Roman" w:hAnsi="Times New Roman" w:cs="Times New Roman"/>
                <w:i/>
                <w:iCs/>
                <w:sz w:val="24"/>
                <w:szCs w:val="24"/>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5" w:type="dxa"/>
            <w:gridSpan w:val="3"/>
            <w:vAlign w:val="center"/>
          </w:tcPr>
          <w:p w14:paraId="5AE7A9C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B=0</w:t>
            </w:r>
          </w:p>
        </w:tc>
        <w:tc>
          <w:tcPr>
            <w:tcW w:w="974" w:type="dxa"/>
            <w:gridSpan w:val="3"/>
            <w:vAlign w:val="center"/>
          </w:tcPr>
          <w:p w14:paraId="0469DC5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A=R2</w:t>
            </w:r>
          </w:p>
        </w:tc>
        <w:tc>
          <w:tcPr>
            <w:tcW w:w="889" w:type="dxa"/>
            <w:gridSpan w:val="3"/>
            <w:vAlign w:val="center"/>
          </w:tcPr>
          <w:p w14:paraId="6C36B84A"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Y</w:t>
            </w:r>
            <w:r w:rsidRPr="005C6712">
              <w:rPr>
                <w:rFonts w:ascii="Times New Roman" w:hAnsi="Times New Roman" w:cs="Times New Roman"/>
                <w:sz w:val="24"/>
                <w:szCs w:val="24"/>
                <w:vertAlign w:val="subscript"/>
              </w:rPr>
              <w:t>МПС</w:t>
            </w:r>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вкл</w:t>
            </w:r>
            <w:proofErr w:type="spellEnd"/>
          </w:p>
        </w:tc>
        <w:tc>
          <w:tcPr>
            <w:tcW w:w="1354" w:type="dxa"/>
            <w:gridSpan w:val="3"/>
            <w:vAlign w:val="center"/>
          </w:tcPr>
          <w:p w14:paraId="0A48E20D" w14:textId="77777777" w:rsidR="000A2E3E" w:rsidRPr="005C6712" w:rsidRDefault="000A2E3E"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R=A</w:t>
            </w:r>
          </w:p>
          <w:p w14:paraId="2914C73E" w14:textId="77777777" w:rsidR="000A2E3E" w:rsidRPr="005C6712" w:rsidRDefault="000A2E3E"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S=B</w:t>
            </w:r>
          </w:p>
          <w:p w14:paraId="1D2C6A0C" w14:textId="77777777" w:rsidR="000A2E3E" w:rsidRPr="005C6712" w:rsidRDefault="000A2E3E"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F=S-R-1+ +C</w:t>
            </w:r>
            <w:r w:rsidRPr="005C6712">
              <w:rPr>
                <w:rFonts w:ascii="Times New Roman" w:hAnsi="Times New Roman" w:cs="Times New Roman"/>
                <w:i/>
                <w:sz w:val="24"/>
                <w:szCs w:val="24"/>
                <w:vertAlign w:val="subscript"/>
                <w:lang w:val="en-US"/>
              </w:rPr>
              <w:t>0</w:t>
            </w:r>
          </w:p>
          <w:p w14:paraId="4BECFDA4"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i/>
                <w:sz w:val="24"/>
                <w:szCs w:val="24"/>
                <w:lang w:val="en-US"/>
              </w:rPr>
              <w:t>F</w:t>
            </w:r>
            <w:r w:rsidRPr="005C6712">
              <w:rPr>
                <w:rFonts w:ascii="Times New Roman" w:hAnsi="Times New Roman" w:cs="Times New Roman"/>
                <w:sz w:val="24"/>
                <w:szCs w:val="24"/>
                <w:lang w:val="en-US"/>
              </w:rPr>
              <w:t xml:space="preserve"> </w:t>
            </w:r>
            <w:r w:rsidRPr="005C6712">
              <w:rPr>
                <w:rFonts w:ascii="Times New Roman" w:hAnsi="Times New Roman" w:cs="Times New Roman"/>
                <w:i/>
                <w:sz w:val="24"/>
                <w:szCs w:val="24"/>
                <w:lang w:val="en-US"/>
              </w:rPr>
              <w:t>→ B</w:t>
            </w:r>
          </w:p>
        </w:tc>
        <w:tc>
          <w:tcPr>
            <w:tcW w:w="950" w:type="dxa"/>
            <w:gridSpan w:val="3"/>
            <w:vAlign w:val="center"/>
          </w:tcPr>
          <w:p w14:paraId="5DCB47A8"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C</w:t>
            </w:r>
            <w:r w:rsidRPr="005C6712">
              <w:rPr>
                <w:rFonts w:ascii="Times New Roman" w:hAnsi="Times New Roman" w:cs="Times New Roman"/>
                <w:sz w:val="24"/>
                <w:szCs w:val="24"/>
                <w:vertAlign w:val="subscript"/>
                <w:lang w:val="en-US"/>
              </w:rPr>
              <w:t>0</w:t>
            </w:r>
            <w:r w:rsidRPr="005C6712">
              <w:rPr>
                <w:rFonts w:ascii="Times New Roman" w:hAnsi="Times New Roman" w:cs="Times New Roman"/>
                <w:sz w:val="24"/>
                <w:szCs w:val="24"/>
                <w:lang w:val="en-US"/>
              </w:rPr>
              <w:t>=</w:t>
            </w:r>
            <w:r>
              <w:rPr>
                <w:rFonts w:ascii="Times New Roman" w:hAnsi="Times New Roman" w:cs="Times New Roman"/>
                <w:sz w:val="24"/>
                <w:szCs w:val="24"/>
                <w:lang w:val="en-US"/>
              </w:rPr>
              <w:t>1</w:t>
            </w:r>
          </w:p>
        </w:tc>
        <w:tc>
          <w:tcPr>
            <w:tcW w:w="1418" w:type="dxa"/>
            <w:gridSpan w:val="2"/>
            <w:vAlign w:val="center"/>
          </w:tcPr>
          <w:p w14:paraId="5A88D205" w14:textId="77777777" w:rsidR="000A2E3E" w:rsidRPr="005C6712" w:rsidRDefault="000A2E3E"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SL, SR = R</w:t>
            </w:r>
            <w:r w:rsidRPr="005C6712">
              <w:rPr>
                <w:rFonts w:ascii="Times New Roman" w:hAnsi="Times New Roman" w:cs="Times New Roman"/>
                <w:i/>
                <w:sz w:val="24"/>
                <w:szCs w:val="24"/>
                <w:vertAlign w:val="subscript"/>
                <w:lang w:val="en-US"/>
              </w:rPr>
              <w:t>off</w:t>
            </w:r>
          </w:p>
          <w:p w14:paraId="4DEDE96D" w14:textId="77777777" w:rsidR="000A2E3E" w:rsidRPr="005C6712" w:rsidRDefault="000A2E3E" w:rsidP="000C7078">
            <w:pPr>
              <w:tabs>
                <w:tab w:val="left" w:pos="1065"/>
              </w:tabs>
              <w:jc w:val="center"/>
              <w:rPr>
                <w:rFonts w:ascii="Times New Roman" w:hAnsi="Times New Roman" w:cs="Times New Roman"/>
                <w:i/>
                <w:sz w:val="24"/>
                <w:szCs w:val="24"/>
                <w:lang w:val="en-US"/>
              </w:rPr>
            </w:pPr>
            <w:r w:rsidRPr="005C6712">
              <w:rPr>
                <w:rFonts w:ascii="Times New Roman" w:hAnsi="Times New Roman" w:cs="Times New Roman"/>
                <w:i/>
                <w:sz w:val="24"/>
                <w:szCs w:val="24"/>
                <w:lang w:val="en-US"/>
              </w:rPr>
              <w:t>Y</w:t>
            </w:r>
            <w:r w:rsidRPr="005C6712">
              <w:rPr>
                <w:rFonts w:ascii="Times New Roman" w:hAnsi="Times New Roman" w:cs="Times New Roman"/>
                <w:i/>
                <w:sz w:val="24"/>
                <w:szCs w:val="24"/>
                <w:vertAlign w:val="subscript"/>
              </w:rPr>
              <w:t>ВР</w:t>
            </w:r>
            <w:r w:rsidRPr="005C6712">
              <w:rPr>
                <w:rFonts w:ascii="Times New Roman" w:hAnsi="Times New Roman" w:cs="Times New Roman"/>
                <w:i/>
                <w:sz w:val="24"/>
                <w:szCs w:val="24"/>
                <w:vertAlign w:val="subscript"/>
                <w:lang w:val="en-US"/>
              </w:rPr>
              <w:t>2</w:t>
            </w:r>
            <w:r w:rsidRPr="005C6712">
              <w:rPr>
                <w:rFonts w:ascii="Times New Roman" w:hAnsi="Times New Roman" w:cs="Times New Roman"/>
                <w:i/>
                <w:sz w:val="24"/>
                <w:szCs w:val="24"/>
                <w:lang w:val="en-US"/>
              </w:rPr>
              <w:t>=R</w:t>
            </w:r>
            <w:r w:rsidRPr="005C6712">
              <w:rPr>
                <w:rFonts w:ascii="Times New Roman" w:hAnsi="Times New Roman" w:cs="Times New Roman"/>
                <w:i/>
                <w:sz w:val="24"/>
                <w:szCs w:val="24"/>
                <w:vertAlign w:val="subscript"/>
                <w:lang w:val="en-US"/>
              </w:rPr>
              <w:t>off</w:t>
            </w:r>
          </w:p>
          <w:p w14:paraId="3B20CBB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i/>
                <w:sz w:val="24"/>
                <w:szCs w:val="24"/>
                <w:lang w:val="en-US"/>
              </w:rPr>
              <w:t xml:space="preserve">CT= </w:t>
            </w:r>
            <w:proofErr w:type="spellStart"/>
            <w:r w:rsidRPr="005C6712">
              <w:rPr>
                <w:rFonts w:ascii="Times New Roman" w:hAnsi="Times New Roman" w:cs="Times New Roman"/>
                <w:i/>
                <w:sz w:val="24"/>
                <w:szCs w:val="24"/>
                <w:lang w:val="en-US"/>
              </w:rPr>
              <w:t>вкл</w:t>
            </w:r>
            <w:proofErr w:type="spellEnd"/>
            <w:r w:rsidRPr="005C6712">
              <w:rPr>
                <w:rFonts w:ascii="Times New Roman" w:hAnsi="Times New Roman" w:cs="Times New Roman"/>
                <w:i/>
                <w:sz w:val="24"/>
                <w:szCs w:val="24"/>
                <w:lang w:val="en-US"/>
              </w:rPr>
              <w:t>.</w:t>
            </w:r>
          </w:p>
        </w:tc>
        <w:tc>
          <w:tcPr>
            <w:tcW w:w="1132" w:type="dxa"/>
            <w:gridSpan w:val="2"/>
            <w:vAlign w:val="center"/>
          </w:tcPr>
          <w:p w14:paraId="74352D5C" w14:textId="77777777" w:rsidR="000A2E3E" w:rsidRPr="005C6712" w:rsidRDefault="000A2E3E" w:rsidP="000C7078">
            <w:pPr>
              <w:tabs>
                <w:tab w:val="left" w:pos="1065"/>
              </w:tabs>
              <w:jc w:val="center"/>
              <w:rPr>
                <w:rFonts w:ascii="Times New Roman" w:hAnsi="Times New Roman" w:cs="Times New Roman"/>
                <w:sz w:val="24"/>
                <w:szCs w:val="24"/>
                <w:lang w:val="en-US"/>
              </w:rPr>
            </w:pPr>
            <w:r w:rsidRPr="005C6712">
              <w:rPr>
                <w:rFonts w:ascii="Times New Roman" w:hAnsi="Times New Roman" w:cs="Times New Roman"/>
                <w:sz w:val="24"/>
                <w:szCs w:val="24"/>
              </w:rPr>
              <w:t xml:space="preserve">Запрет </w:t>
            </w:r>
            <w:r w:rsidRPr="005C6712">
              <w:rPr>
                <w:rFonts w:ascii="Times New Roman" w:hAnsi="Times New Roman" w:cs="Times New Roman"/>
                <w:i/>
                <w:sz w:val="24"/>
                <w:szCs w:val="24"/>
                <w:lang w:val="en-US"/>
              </w:rPr>
              <w:t>RGM</w:t>
            </w:r>
            <w:r w:rsidRPr="005C6712">
              <w:rPr>
                <w:rFonts w:ascii="Times New Roman" w:hAnsi="Times New Roman" w:cs="Times New Roman"/>
                <w:sz w:val="24"/>
                <w:szCs w:val="24"/>
                <w:lang w:val="en-US"/>
              </w:rPr>
              <w:t>,</w:t>
            </w:r>
          </w:p>
          <w:p w14:paraId="371A0D7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i/>
                <w:sz w:val="24"/>
                <w:szCs w:val="24"/>
                <w:lang w:val="en-US"/>
              </w:rPr>
              <w:t>RGN</w:t>
            </w:r>
            <w:r w:rsidRPr="005C6712">
              <w:rPr>
                <w:rFonts w:ascii="Times New Roman" w:hAnsi="Times New Roman" w:cs="Times New Roman"/>
                <w:i/>
                <w:sz w:val="24"/>
                <w:szCs w:val="24"/>
              </w:rPr>
              <w:t xml:space="preserve"> </w:t>
            </w:r>
            <w:r w:rsidRPr="005C6712">
              <w:rPr>
                <w:rFonts w:ascii="Times New Roman" w:hAnsi="Times New Roman" w:cs="Times New Roman"/>
                <w:sz w:val="24"/>
                <w:szCs w:val="24"/>
              </w:rPr>
              <w:t>вкл</w:t>
            </w:r>
            <w:r w:rsidRPr="005C6712">
              <w:rPr>
                <w:rFonts w:ascii="Times New Roman" w:hAnsi="Times New Roman" w:cs="Times New Roman"/>
                <w:i/>
                <w:sz w:val="24"/>
                <w:szCs w:val="24"/>
              </w:rPr>
              <w:t>.</w:t>
            </w:r>
          </w:p>
        </w:tc>
        <w:tc>
          <w:tcPr>
            <w:tcW w:w="1490" w:type="dxa"/>
            <w:gridSpan w:val="2"/>
            <w:vAlign w:val="center"/>
          </w:tcPr>
          <w:p w14:paraId="7D848A57"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Запрет записи признаков в </w:t>
            </w:r>
            <w:r w:rsidRPr="005C6712">
              <w:rPr>
                <w:rFonts w:ascii="Times New Roman" w:hAnsi="Times New Roman" w:cs="Times New Roman"/>
                <w:i/>
                <w:sz w:val="24"/>
                <w:szCs w:val="24"/>
                <w:lang w:val="en-US"/>
              </w:rPr>
              <w:t>RGM</w:t>
            </w:r>
          </w:p>
        </w:tc>
      </w:tr>
      <w:tr w:rsidR="005B397D" w:rsidRPr="005C6712" w14:paraId="0DAAAC5E" w14:textId="77777777" w:rsidTr="000C7078">
        <w:tc>
          <w:tcPr>
            <w:tcW w:w="14737" w:type="dxa"/>
            <w:gridSpan w:val="37"/>
            <w:vAlign w:val="center"/>
          </w:tcPr>
          <w:p w14:paraId="0C5AACFA"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sidRPr="005C6712">
              <w:rPr>
                <w:rFonts w:ascii="Times New Roman" w:hAnsi="Times New Roman" w:cs="Times New Roman"/>
                <w:sz w:val="24"/>
                <w:szCs w:val="24"/>
                <w:lang w:val="en-US"/>
              </w:rPr>
              <w:t>INC</w:t>
            </w:r>
            <w:r w:rsidRPr="005C6712">
              <w:rPr>
                <w:rFonts w:ascii="Times New Roman" w:hAnsi="Times New Roman" w:cs="Times New Roman"/>
                <w:sz w:val="24"/>
                <w:szCs w:val="24"/>
              </w:rPr>
              <w:t xml:space="preserve"> </w:t>
            </w:r>
            <w:r w:rsidRPr="00E54988">
              <w:rPr>
                <w:rFonts w:ascii="Times New Roman" w:hAnsi="Times New Roman" w:cs="Times New Roman"/>
                <w:i/>
                <w:iCs/>
                <w:sz w:val="24"/>
                <w:szCs w:val="24"/>
                <w:lang w:val="en-US"/>
              </w:rPr>
              <w:t>R1</w:t>
            </w:r>
          </w:p>
        </w:tc>
      </w:tr>
      <w:tr w:rsidR="005B397D" w:rsidRPr="005C6712" w14:paraId="18373B83" w14:textId="77777777" w:rsidTr="000A2E3E">
        <w:tc>
          <w:tcPr>
            <w:tcW w:w="764" w:type="dxa"/>
            <w:vMerge w:val="restart"/>
            <w:vAlign w:val="center"/>
          </w:tcPr>
          <w:p w14:paraId="67A358CE" w14:textId="77777777"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13973" w:type="dxa"/>
            <w:gridSpan w:val="36"/>
            <w:vAlign w:val="center"/>
          </w:tcPr>
          <w:p w14:paraId="0092BBB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Запись с ШД в регистр </w:t>
            </w:r>
            <w:r w:rsidRPr="005C6712">
              <w:rPr>
                <w:rFonts w:ascii="Times New Roman" w:hAnsi="Times New Roman" w:cs="Times New Roman"/>
                <w:sz w:val="24"/>
                <w:szCs w:val="24"/>
                <w:lang w:val="en-US"/>
              </w:rPr>
              <w:t>RG</w:t>
            </w:r>
            <w:r w:rsidRPr="005C6712">
              <w:rPr>
                <w:rFonts w:ascii="Times New Roman" w:hAnsi="Times New Roman" w:cs="Times New Roman"/>
                <w:sz w:val="24"/>
                <w:szCs w:val="24"/>
              </w:rPr>
              <w:t>0 и инкрементирование</w:t>
            </w:r>
          </w:p>
        </w:tc>
      </w:tr>
      <w:tr w:rsidR="005B397D" w:rsidRPr="005C6712" w14:paraId="365D6351" w14:textId="77777777" w:rsidTr="000A2E3E">
        <w:tc>
          <w:tcPr>
            <w:tcW w:w="764" w:type="dxa"/>
            <w:vMerge/>
            <w:vAlign w:val="center"/>
          </w:tcPr>
          <w:p w14:paraId="19F2CBA3" w14:textId="77777777" w:rsidR="005B397D" w:rsidRPr="005C6712" w:rsidRDefault="005B397D" w:rsidP="000C7078">
            <w:pPr>
              <w:jc w:val="center"/>
              <w:rPr>
                <w:rFonts w:ascii="Times New Roman" w:hAnsi="Times New Roman" w:cs="Times New Roman"/>
                <w:sz w:val="24"/>
                <w:szCs w:val="24"/>
              </w:rPr>
            </w:pPr>
          </w:p>
        </w:tc>
        <w:tc>
          <w:tcPr>
            <w:tcW w:w="1146" w:type="dxa"/>
            <w:gridSpan w:val="2"/>
            <w:vAlign w:val="center"/>
          </w:tcPr>
          <w:p w14:paraId="127AF04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69" w:type="dxa"/>
            <w:gridSpan w:val="3"/>
            <w:vAlign w:val="center"/>
          </w:tcPr>
          <w:p w14:paraId="11610E5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3" w:type="dxa"/>
            <w:gridSpan w:val="3"/>
            <w:vAlign w:val="center"/>
          </w:tcPr>
          <w:p w14:paraId="536F7AA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76C046F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3"/>
            <w:vAlign w:val="center"/>
          </w:tcPr>
          <w:p w14:paraId="496F7D6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6" w:type="dxa"/>
            <w:gridSpan w:val="3"/>
            <w:vAlign w:val="center"/>
          </w:tcPr>
          <w:p w14:paraId="552A7BB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76" w:type="dxa"/>
            <w:gridSpan w:val="3"/>
            <w:vAlign w:val="center"/>
          </w:tcPr>
          <w:p w14:paraId="59D8BDC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3"/>
            <w:vAlign w:val="center"/>
          </w:tcPr>
          <w:p w14:paraId="6AF61C4A"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6" w:type="dxa"/>
            <w:gridSpan w:val="3"/>
            <w:vAlign w:val="center"/>
          </w:tcPr>
          <w:p w14:paraId="7EA8334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1" w:type="dxa"/>
            <w:gridSpan w:val="3"/>
            <w:vAlign w:val="center"/>
          </w:tcPr>
          <w:p w14:paraId="15C3EFF4" w14:textId="77777777" w:rsidR="005B397D" w:rsidRPr="00E54988"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X</w:t>
            </w:r>
          </w:p>
        </w:tc>
        <w:tc>
          <w:tcPr>
            <w:tcW w:w="1274" w:type="dxa"/>
            <w:gridSpan w:val="2"/>
            <w:vAlign w:val="center"/>
          </w:tcPr>
          <w:p w14:paraId="18D9304C"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276" w:type="dxa"/>
            <w:gridSpan w:val="2"/>
            <w:vAlign w:val="center"/>
          </w:tcPr>
          <w:p w14:paraId="5F1E801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62" w:type="dxa"/>
            <w:gridSpan w:val="3"/>
            <w:vAlign w:val="center"/>
          </w:tcPr>
          <w:p w14:paraId="3025D4B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E54988" w14:paraId="136B7DAE" w14:textId="77777777" w:rsidTr="000A2E3E">
        <w:tc>
          <w:tcPr>
            <w:tcW w:w="764" w:type="dxa"/>
            <w:vMerge/>
            <w:vAlign w:val="center"/>
          </w:tcPr>
          <w:p w14:paraId="37B7EC2C" w14:textId="77777777" w:rsidR="005B397D" w:rsidRPr="005C6712" w:rsidRDefault="005B397D" w:rsidP="000C7078">
            <w:pPr>
              <w:jc w:val="center"/>
              <w:rPr>
                <w:rFonts w:ascii="Times New Roman" w:hAnsi="Times New Roman" w:cs="Times New Roman"/>
                <w:sz w:val="24"/>
                <w:szCs w:val="24"/>
              </w:rPr>
            </w:pPr>
          </w:p>
        </w:tc>
        <w:tc>
          <w:tcPr>
            <w:tcW w:w="1146" w:type="dxa"/>
            <w:gridSpan w:val="2"/>
            <w:vAlign w:val="center"/>
          </w:tcPr>
          <w:p w14:paraId="25EC3458" w14:textId="77777777" w:rsidR="005B397D" w:rsidRPr="00E54988" w:rsidRDefault="005B397D" w:rsidP="000C7078">
            <w:pPr>
              <w:jc w:val="center"/>
              <w:rPr>
                <w:rFonts w:ascii="Times New Roman" w:hAnsi="Times New Roman" w:cs="Times New Roman"/>
                <w:sz w:val="20"/>
                <w:szCs w:val="20"/>
              </w:rPr>
            </w:pPr>
          </w:p>
        </w:tc>
        <w:tc>
          <w:tcPr>
            <w:tcW w:w="669" w:type="dxa"/>
            <w:gridSpan w:val="3"/>
            <w:vAlign w:val="center"/>
          </w:tcPr>
          <w:p w14:paraId="71A0DE12" w14:textId="77777777" w:rsidR="005B397D" w:rsidRPr="00E54988" w:rsidRDefault="005B397D" w:rsidP="000C7078">
            <w:pPr>
              <w:jc w:val="center"/>
              <w:rPr>
                <w:rFonts w:ascii="Times New Roman" w:hAnsi="Times New Roman" w:cs="Times New Roman"/>
                <w:sz w:val="20"/>
                <w:szCs w:val="20"/>
              </w:rPr>
            </w:pPr>
          </w:p>
        </w:tc>
        <w:tc>
          <w:tcPr>
            <w:tcW w:w="843" w:type="dxa"/>
            <w:gridSpan w:val="3"/>
            <w:vAlign w:val="center"/>
          </w:tcPr>
          <w:p w14:paraId="43744B08"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3"/>
            <w:vAlign w:val="center"/>
          </w:tcPr>
          <w:p w14:paraId="5F6F3A5C"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lang w:val="en-US"/>
              </w:rPr>
              <w:t>RGA</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491ECE10" w14:textId="77777777" w:rsidR="005B397D" w:rsidRPr="00E54988" w:rsidRDefault="005B397D" w:rsidP="000C7078">
            <w:pPr>
              <w:tabs>
                <w:tab w:val="left" w:pos="1065"/>
              </w:tabs>
              <w:jc w:val="center"/>
              <w:rPr>
                <w:rFonts w:ascii="Times New Roman" w:hAnsi="Times New Roman" w:cs="Times New Roman"/>
                <w:i/>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A</w:t>
            </w:r>
          </w:p>
          <w:p w14:paraId="3DD41235" w14:textId="77777777" w:rsidR="005B397D" w:rsidRPr="00E54988" w:rsidRDefault="005B397D" w:rsidP="000C7078">
            <w:pPr>
              <w:jc w:val="center"/>
              <w:rPr>
                <w:rFonts w:ascii="Times New Roman" w:hAnsi="Times New Roman" w:cs="Times New Roman"/>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B</w:t>
            </w:r>
          </w:p>
        </w:tc>
        <w:tc>
          <w:tcPr>
            <w:tcW w:w="916" w:type="dxa"/>
            <w:gridSpan w:val="3"/>
            <w:vAlign w:val="center"/>
          </w:tcPr>
          <w:p w14:paraId="0BCB3F4B" w14:textId="77777777" w:rsidR="005B397D" w:rsidRPr="00E54988" w:rsidRDefault="005B397D" w:rsidP="000C7078">
            <w:pPr>
              <w:tabs>
                <w:tab w:val="left" w:pos="1065"/>
              </w:tabs>
              <w:jc w:val="center"/>
              <w:rPr>
                <w:rFonts w:ascii="Times New Roman" w:hAnsi="Times New Roman" w:cs="Times New Roman"/>
                <w:sz w:val="20"/>
                <w:szCs w:val="20"/>
              </w:rPr>
            </w:pPr>
            <w:r w:rsidRPr="00E54988">
              <w:rPr>
                <w:rFonts w:ascii="Times New Roman" w:hAnsi="Times New Roman" w:cs="Times New Roman"/>
                <w:sz w:val="20"/>
                <w:szCs w:val="20"/>
              </w:rPr>
              <w:t>Запись из ШД</w:t>
            </w:r>
          </w:p>
          <w:p w14:paraId="0F47D107" w14:textId="77777777" w:rsidR="005B397D" w:rsidRPr="00E54988" w:rsidRDefault="005B397D" w:rsidP="000C7078">
            <w:pPr>
              <w:jc w:val="center"/>
              <w:rPr>
                <w:rFonts w:ascii="Times New Roman" w:hAnsi="Times New Roman" w:cs="Times New Roman"/>
                <w:i/>
                <w:iCs/>
                <w:sz w:val="20"/>
                <w:szCs w:val="20"/>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6" w:type="dxa"/>
            <w:gridSpan w:val="3"/>
            <w:vAlign w:val="center"/>
          </w:tcPr>
          <w:p w14:paraId="512AB689"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B=0</w:t>
            </w:r>
          </w:p>
        </w:tc>
        <w:tc>
          <w:tcPr>
            <w:tcW w:w="976" w:type="dxa"/>
            <w:gridSpan w:val="3"/>
            <w:vAlign w:val="center"/>
          </w:tcPr>
          <w:p w14:paraId="6EA97A10"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A=X</w:t>
            </w:r>
          </w:p>
        </w:tc>
        <w:tc>
          <w:tcPr>
            <w:tcW w:w="890" w:type="dxa"/>
            <w:gridSpan w:val="3"/>
            <w:vAlign w:val="center"/>
          </w:tcPr>
          <w:p w14:paraId="76BC9EE9"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3"/>
            <w:vAlign w:val="center"/>
          </w:tcPr>
          <w:p w14:paraId="3D294E73"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R=D</w:t>
            </w:r>
          </w:p>
          <w:p w14:paraId="74B36AB7"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F=R+C</w:t>
            </w:r>
            <w:r w:rsidRPr="00E54988">
              <w:rPr>
                <w:rFonts w:ascii="Times New Roman" w:hAnsi="Times New Roman" w:cs="Times New Roman"/>
                <w:i/>
                <w:sz w:val="20"/>
                <w:szCs w:val="20"/>
                <w:vertAlign w:val="subscript"/>
                <w:lang w:val="en-US"/>
              </w:rPr>
              <w:t>0</w:t>
            </w:r>
          </w:p>
          <w:p w14:paraId="2211DFA0"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i/>
                <w:sz w:val="20"/>
                <w:szCs w:val="20"/>
                <w:lang w:val="en-US"/>
              </w:rPr>
              <w:t>F</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 B</w:t>
            </w:r>
          </w:p>
        </w:tc>
        <w:tc>
          <w:tcPr>
            <w:tcW w:w="951" w:type="dxa"/>
            <w:gridSpan w:val="3"/>
            <w:vAlign w:val="center"/>
          </w:tcPr>
          <w:p w14:paraId="22BCBB64"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X</w:t>
            </w:r>
          </w:p>
        </w:tc>
        <w:tc>
          <w:tcPr>
            <w:tcW w:w="1274" w:type="dxa"/>
            <w:gridSpan w:val="2"/>
            <w:vAlign w:val="center"/>
          </w:tcPr>
          <w:p w14:paraId="3D6DC2FF"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SL, SR = R</w:t>
            </w:r>
            <w:r w:rsidRPr="00E54988">
              <w:rPr>
                <w:rFonts w:ascii="Times New Roman" w:hAnsi="Times New Roman" w:cs="Times New Roman"/>
                <w:i/>
                <w:sz w:val="20"/>
                <w:szCs w:val="20"/>
                <w:vertAlign w:val="subscript"/>
                <w:lang w:val="en-US"/>
              </w:rPr>
              <w:t>off</w:t>
            </w:r>
          </w:p>
          <w:p w14:paraId="36DE780B"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rPr>
              <w:t>ВР</w:t>
            </w:r>
            <w:r w:rsidRPr="00E54988">
              <w:rPr>
                <w:rFonts w:ascii="Times New Roman" w:hAnsi="Times New Roman" w:cs="Times New Roman"/>
                <w:i/>
                <w:sz w:val="20"/>
                <w:szCs w:val="20"/>
                <w:vertAlign w:val="subscript"/>
                <w:lang w:val="en-US"/>
              </w:rPr>
              <w:t>2</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0FB01BCF" w14:textId="77777777" w:rsidR="005B397D" w:rsidRPr="00E54988" w:rsidRDefault="005B397D"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CT= R</w:t>
            </w:r>
            <w:r w:rsidRPr="00E54988">
              <w:rPr>
                <w:rFonts w:ascii="Times New Roman" w:hAnsi="Times New Roman" w:cs="Times New Roman"/>
                <w:i/>
                <w:sz w:val="20"/>
                <w:szCs w:val="20"/>
                <w:vertAlign w:val="subscript"/>
                <w:lang w:val="en-US"/>
              </w:rPr>
              <w:t>off</w:t>
            </w:r>
          </w:p>
        </w:tc>
        <w:tc>
          <w:tcPr>
            <w:tcW w:w="1276" w:type="dxa"/>
            <w:gridSpan w:val="2"/>
            <w:vAlign w:val="center"/>
          </w:tcPr>
          <w:p w14:paraId="7227978F"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w:t>
            </w:r>
            <w:r w:rsidRPr="00E54988">
              <w:rPr>
                <w:rFonts w:ascii="Times New Roman" w:hAnsi="Times New Roman" w:cs="Times New Roman"/>
                <w:i/>
                <w:sz w:val="20"/>
                <w:szCs w:val="20"/>
                <w:lang w:val="en-US"/>
              </w:rPr>
              <w:t>RGM</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RGN</w:t>
            </w:r>
          </w:p>
        </w:tc>
        <w:tc>
          <w:tcPr>
            <w:tcW w:w="1562" w:type="dxa"/>
            <w:gridSpan w:val="3"/>
            <w:vAlign w:val="center"/>
          </w:tcPr>
          <w:p w14:paraId="73EE2E19"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записи признаков в </w:t>
            </w:r>
            <w:r w:rsidRPr="00E54988">
              <w:rPr>
                <w:rFonts w:ascii="Times New Roman" w:hAnsi="Times New Roman" w:cs="Times New Roman"/>
                <w:i/>
                <w:sz w:val="20"/>
                <w:szCs w:val="20"/>
                <w:lang w:val="en-US"/>
              </w:rPr>
              <w:t>RGM</w:t>
            </w:r>
          </w:p>
        </w:tc>
      </w:tr>
      <w:tr w:rsidR="005B397D" w:rsidRPr="005C6712" w14:paraId="1812BBD1" w14:textId="77777777" w:rsidTr="000C7078">
        <w:tc>
          <w:tcPr>
            <w:tcW w:w="14737" w:type="dxa"/>
            <w:gridSpan w:val="37"/>
            <w:vAlign w:val="center"/>
          </w:tcPr>
          <w:p w14:paraId="1DC134C9" w14:textId="01381CC6" w:rsidR="005B397D" w:rsidRPr="005C6712" w:rsidRDefault="005B397D" w:rsidP="000C7078">
            <w:pPr>
              <w:jc w:val="center"/>
              <w:rPr>
                <w:rFonts w:ascii="Times New Roman" w:hAnsi="Times New Roman" w:cs="Times New Roman"/>
                <w:sz w:val="24"/>
                <w:szCs w:val="24"/>
                <w:lang w:val="en-US"/>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JZ метка</w:t>
            </w:r>
          </w:p>
        </w:tc>
      </w:tr>
      <w:tr w:rsidR="005B397D" w:rsidRPr="005C6712" w14:paraId="35F5427A" w14:textId="77777777" w:rsidTr="000A2E3E">
        <w:tc>
          <w:tcPr>
            <w:tcW w:w="764" w:type="dxa"/>
            <w:vMerge w:val="restart"/>
            <w:vAlign w:val="center"/>
          </w:tcPr>
          <w:p w14:paraId="21BC0EA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N</w:t>
            </w:r>
          </w:p>
        </w:tc>
        <w:tc>
          <w:tcPr>
            <w:tcW w:w="13973" w:type="dxa"/>
            <w:gridSpan w:val="36"/>
            <w:vAlign w:val="center"/>
          </w:tcPr>
          <w:p w14:paraId="4689F7D3"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rPr>
              <w:t xml:space="preserve">Проверка признака </w:t>
            </w:r>
            <w:r w:rsidRPr="00E54988">
              <w:rPr>
                <w:rFonts w:ascii="Times New Roman" w:hAnsi="Times New Roman" w:cs="Times New Roman"/>
                <w:i/>
                <w:iCs/>
                <w:sz w:val="24"/>
                <w:szCs w:val="24"/>
                <w:lang w:val="en-US"/>
              </w:rPr>
              <w:t>z</w:t>
            </w:r>
          </w:p>
        </w:tc>
      </w:tr>
      <w:tr w:rsidR="005B397D" w:rsidRPr="005C6712" w14:paraId="231BBFEA" w14:textId="77777777" w:rsidTr="000A2E3E">
        <w:tc>
          <w:tcPr>
            <w:tcW w:w="764" w:type="dxa"/>
            <w:vMerge/>
            <w:vAlign w:val="center"/>
          </w:tcPr>
          <w:p w14:paraId="1D042095" w14:textId="77777777" w:rsidR="005B397D" w:rsidRPr="005C6712" w:rsidRDefault="005B397D" w:rsidP="000C7078">
            <w:pPr>
              <w:jc w:val="center"/>
              <w:rPr>
                <w:rFonts w:ascii="Times New Roman" w:hAnsi="Times New Roman" w:cs="Times New Roman"/>
                <w:sz w:val="24"/>
                <w:szCs w:val="24"/>
                <w:lang w:val="en-US"/>
              </w:rPr>
            </w:pPr>
          </w:p>
        </w:tc>
        <w:tc>
          <w:tcPr>
            <w:tcW w:w="1146" w:type="dxa"/>
            <w:gridSpan w:val="2"/>
            <w:vAlign w:val="center"/>
          </w:tcPr>
          <w:p w14:paraId="4262BAF0" w14:textId="77777777" w:rsidR="005B397D" w:rsidRPr="005C6712" w:rsidRDefault="005B397D"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N+1</w:t>
            </w:r>
          </w:p>
        </w:tc>
        <w:tc>
          <w:tcPr>
            <w:tcW w:w="669" w:type="dxa"/>
            <w:gridSpan w:val="3"/>
            <w:vAlign w:val="center"/>
          </w:tcPr>
          <w:p w14:paraId="60AA559D"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3" w:type="dxa"/>
            <w:gridSpan w:val="3"/>
            <w:vAlign w:val="center"/>
          </w:tcPr>
          <w:p w14:paraId="01A34C5E"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3"/>
            <w:vAlign w:val="center"/>
          </w:tcPr>
          <w:p w14:paraId="70B56DF0"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3"/>
            <w:vAlign w:val="center"/>
          </w:tcPr>
          <w:p w14:paraId="7B478E7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6" w:type="dxa"/>
            <w:gridSpan w:val="3"/>
            <w:vAlign w:val="center"/>
          </w:tcPr>
          <w:p w14:paraId="03306CFB"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0000</w:t>
            </w:r>
          </w:p>
        </w:tc>
        <w:tc>
          <w:tcPr>
            <w:tcW w:w="976" w:type="dxa"/>
            <w:gridSpan w:val="3"/>
            <w:vAlign w:val="center"/>
          </w:tcPr>
          <w:p w14:paraId="73D18A42"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3"/>
            <w:vAlign w:val="center"/>
          </w:tcPr>
          <w:p w14:paraId="48B2053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6" w:type="dxa"/>
            <w:gridSpan w:val="3"/>
            <w:vAlign w:val="center"/>
          </w:tcPr>
          <w:p w14:paraId="707E9D24"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1" w:type="dxa"/>
            <w:gridSpan w:val="3"/>
            <w:vAlign w:val="center"/>
          </w:tcPr>
          <w:p w14:paraId="445F5495"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rPr>
              <w:t>00065</w:t>
            </w:r>
            <w:r w:rsidRPr="005C6712">
              <w:rPr>
                <w:rFonts w:ascii="Times New Roman" w:hAnsi="Times New Roman" w:cs="Times New Roman"/>
                <w:sz w:val="24"/>
                <w:szCs w:val="24"/>
                <w:vertAlign w:val="subscript"/>
                <w:lang w:val="en-US"/>
              </w:rPr>
              <w:t>8</w:t>
            </w:r>
          </w:p>
        </w:tc>
        <w:tc>
          <w:tcPr>
            <w:tcW w:w="1274" w:type="dxa"/>
            <w:gridSpan w:val="2"/>
            <w:vAlign w:val="center"/>
          </w:tcPr>
          <w:p w14:paraId="183C9E31"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276" w:type="dxa"/>
            <w:gridSpan w:val="2"/>
            <w:vAlign w:val="center"/>
          </w:tcPr>
          <w:p w14:paraId="688D6AE8"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62" w:type="dxa"/>
            <w:gridSpan w:val="3"/>
            <w:vAlign w:val="center"/>
          </w:tcPr>
          <w:p w14:paraId="144B2D76" w14:textId="77777777" w:rsidR="005B397D" w:rsidRPr="005C6712" w:rsidRDefault="005B397D"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5B397D" w:rsidRPr="00E54988" w14:paraId="1704C878" w14:textId="77777777" w:rsidTr="000A2E3E">
        <w:tc>
          <w:tcPr>
            <w:tcW w:w="764" w:type="dxa"/>
            <w:vMerge/>
            <w:vAlign w:val="center"/>
          </w:tcPr>
          <w:p w14:paraId="7A9E48C0" w14:textId="77777777" w:rsidR="005B397D" w:rsidRPr="005C6712" w:rsidRDefault="005B397D" w:rsidP="000C7078">
            <w:pPr>
              <w:jc w:val="center"/>
              <w:rPr>
                <w:rFonts w:ascii="Times New Roman" w:hAnsi="Times New Roman" w:cs="Times New Roman"/>
                <w:sz w:val="24"/>
                <w:szCs w:val="24"/>
              </w:rPr>
            </w:pPr>
          </w:p>
        </w:tc>
        <w:tc>
          <w:tcPr>
            <w:tcW w:w="1146" w:type="dxa"/>
            <w:gridSpan w:val="2"/>
            <w:vAlign w:val="center"/>
          </w:tcPr>
          <w:p w14:paraId="2559D84D"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Адрес перехода</w:t>
            </w:r>
          </w:p>
        </w:tc>
        <w:tc>
          <w:tcPr>
            <w:tcW w:w="669" w:type="dxa"/>
            <w:gridSpan w:val="3"/>
            <w:vAlign w:val="center"/>
          </w:tcPr>
          <w:p w14:paraId="02CBC0D7" w14:textId="77777777" w:rsidR="005B397D" w:rsidRPr="00E54988" w:rsidRDefault="005B397D" w:rsidP="000C7078">
            <w:pPr>
              <w:jc w:val="center"/>
              <w:rPr>
                <w:rFonts w:ascii="Times New Roman" w:hAnsi="Times New Roman" w:cs="Times New Roman"/>
                <w:sz w:val="20"/>
                <w:szCs w:val="20"/>
              </w:rPr>
            </w:pPr>
          </w:p>
        </w:tc>
        <w:tc>
          <w:tcPr>
            <w:tcW w:w="843" w:type="dxa"/>
            <w:gridSpan w:val="3"/>
            <w:vAlign w:val="center"/>
          </w:tcPr>
          <w:p w14:paraId="5DB1BACA"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3"/>
            <w:vAlign w:val="center"/>
          </w:tcPr>
          <w:p w14:paraId="0657CA8E"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lang w:val="en-US"/>
              </w:rPr>
              <w:t>RGA</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710254AB" w14:textId="77777777" w:rsidR="005B397D" w:rsidRPr="00E54988" w:rsidRDefault="005B397D" w:rsidP="000C7078">
            <w:pPr>
              <w:tabs>
                <w:tab w:val="left" w:pos="1065"/>
              </w:tabs>
              <w:jc w:val="center"/>
              <w:rPr>
                <w:rFonts w:ascii="Times New Roman" w:hAnsi="Times New Roman" w:cs="Times New Roman"/>
                <w:i/>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A</w:t>
            </w:r>
          </w:p>
          <w:p w14:paraId="01770EF9" w14:textId="77777777" w:rsidR="005B397D" w:rsidRPr="00E54988" w:rsidRDefault="005B397D" w:rsidP="000C7078">
            <w:pPr>
              <w:jc w:val="center"/>
              <w:rPr>
                <w:rFonts w:ascii="Times New Roman" w:hAnsi="Times New Roman" w:cs="Times New Roman"/>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B</w:t>
            </w:r>
          </w:p>
        </w:tc>
        <w:tc>
          <w:tcPr>
            <w:tcW w:w="916" w:type="dxa"/>
            <w:gridSpan w:val="3"/>
            <w:vAlign w:val="center"/>
          </w:tcPr>
          <w:p w14:paraId="4F861AD5" w14:textId="77777777" w:rsidR="005B397D" w:rsidRPr="00E54988" w:rsidRDefault="005B397D" w:rsidP="000C7078">
            <w:pPr>
              <w:tabs>
                <w:tab w:val="left" w:pos="1065"/>
              </w:tabs>
              <w:jc w:val="center"/>
              <w:rPr>
                <w:rFonts w:ascii="Times New Roman" w:hAnsi="Times New Roman" w:cs="Times New Roman"/>
                <w:sz w:val="20"/>
                <w:szCs w:val="20"/>
              </w:rPr>
            </w:pPr>
            <w:r w:rsidRPr="00E54988">
              <w:rPr>
                <w:rFonts w:ascii="Times New Roman" w:hAnsi="Times New Roman" w:cs="Times New Roman"/>
                <w:sz w:val="20"/>
                <w:szCs w:val="20"/>
              </w:rPr>
              <w:t>Запись из ШД</w:t>
            </w:r>
          </w:p>
          <w:p w14:paraId="66C035F1" w14:textId="77777777" w:rsidR="005B397D" w:rsidRPr="00E54988" w:rsidRDefault="005B397D" w:rsidP="000C7078">
            <w:pPr>
              <w:jc w:val="center"/>
              <w:rPr>
                <w:rFonts w:ascii="Times New Roman" w:hAnsi="Times New Roman" w:cs="Times New Roman"/>
                <w:i/>
                <w:iCs/>
                <w:sz w:val="20"/>
                <w:szCs w:val="20"/>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6" w:type="dxa"/>
            <w:gridSpan w:val="3"/>
            <w:vAlign w:val="center"/>
          </w:tcPr>
          <w:p w14:paraId="76E25EAD"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B=0</w:t>
            </w:r>
          </w:p>
        </w:tc>
        <w:tc>
          <w:tcPr>
            <w:tcW w:w="976" w:type="dxa"/>
            <w:gridSpan w:val="3"/>
            <w:vAlign w:val="center"/>
          </w:tcPr>
          <w:p w14:paraId="655703EA"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A=X</w:t>
            </w:r>
          </w:p>
        </w:tc>
        <w:tc>
          <w:tcPr>
            <w:tcW w:w="890" w:type="dxa"/>
            <w:gridSpan w:val="3"/>
            <w:vAlign w:val="center"/>
          </w:tcPr>
          <w:p w14:paraId="563E0598"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3"/>
            <w:vAlign w:val="center"/>
          </w:tcPr>
          <w:p w14:paraId="24696D0A"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R=D</w:t>
            </w:r>
          </w:p>
          <w:p w14:paraId="7B88E3C8"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S=B</w:t>
            </w:r>
          </w:p>
          <w:p w14:paraId="4D9776FA"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F=</w:t>
            </w:r>
            <w:proofErr w:type="spellStart"/>
            <w:r w:rsidRPr="00E54988">
              <w:rPr>
                <w:rFonts w:ascii="Times New Roman" w:hAnsi="Times New Roman" w:cs="Times New Roman"/>
                <w:i/>
                <w:sz w:val="20"/>
                <w:szCs w:val="20"/>
                <w:lang w:val="en-US"/>
              </w:rPr>
              <w:t>RvS</w:t>
            </w:r>
            <w:proofErr w:type="spellEnd"/>
          </w:p>
          <w:p w14:paraId="46BC3075" w14:textId="77777777" w:rsidR="005B397D" w:rsidRPr="00E54988" w:rsidRDefault="005B397D"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F</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 B</w:t>
            </w:r>
          </w:p>
        </w:tc>
        <w:tc>
          <w:tcPr>
            <w:tcW w:w="951" w:type="dxa"/>
            <w:gridSpan w:val="3"/>
            <w:vAlign w:val="center"/>
          </w:tcPr>
          <w:p w14:paraId="3C9BD7F7"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CT=z</w:t>
            </w:r>
          </w:p>
        </w:tc>
        <w:tc>
          <w:tcPr>
            <w:tcW w:w="1274" w:type="dxa"/>
            <w:gridSpan w:val="2"/>
            <w:vAlign w:val="center"/>
          </w:tcPr>
          <w:p w14:paraId="41B8E1F1"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SL, SR = R</w:t>
            </w:r>
            <w:r w:rsidRPr="00E54988">
              <w:rPr>
                <w:rFonts w:ascii="Times New Roman" w:hAnsi="Times New Roman" w:cs="Times New Roman"/>
                <w:i/>
                <w:sz w:val="20"/>
                <w:szCs w:val="20"/>
                <w:vertAlign w:val="subscript"/>
                <w:lang w:val="en-US"/>
              </w:rPr>
              <w:t>off</w:t>
            </w:r>
          </w:p>
          <w:p w14:paraId="6CC0B1C4" w14:textId="77777777" w:rsidR="005B397D" w:rsidRPr="00E54988" w:rsidRDefault="005B397D"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rPr>
              <w:t>ВР</w:t>
            </w:r>
            <w:r w:rsidRPr="00E54988">
              <w:rPr>
                <w:rFonts w:ascii="Times New Roman" w:hAnsi="Times New Roman" w:cs="Times New Roman"/>
                <w:i/>
                <w:sz w:val="20"/>
                <w:szCs w:val="20"/>
                <w:vertAlign w:val="subscript"/>
                <w:lang w:val="en-US"/>
              </w:rPr>
              <w:t>2</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37709687" w14:textId="77777777" w:rsidR="005B397D" w:rsidRPr="00E54988" w:rsidRDefault="005B397D"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CT= R</w:t>
            </w:r>
            <w:r w:rsidRPr="00E54988">
              <w:rPr>
                <w:rFonts w:ascii="Times New Roman" w:hAnsi="Times New Roman" w:cs="Times New Roman"/>
                <w:i/>
                <w:sz w:val="20"/>
                <w:szCs w:val="20"/>
                <w:vertAlign w:val="subscript"/>
                <w:lang w:val="en-US"/>
              </w:rPr>
              <w:t>off</w:t>
            </w:r>
          </w:p>
        </w:tc>
        <w:tc>
          <w:tcPr>
            <w:tcW w:w="1276" w:type="dxa"/>
            <w:gridSpan w:val="2"/>
            <w:vAlign w:val="center"/>
          </w:tcPr>
          <w:p w14:paraId="754B894A"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w:t>
            </w:r>
            <w:r w:rsidRPr="00E54988">
              <w:rPr>
                <w:rFonts w:ascii="Times New Roman" w:hAnsi="Times New Roman" w:cs="Times New Roman"/>
                <w:i/>
                <w:sz w:val="20"/>
                <w:szCs w:val="20"/>
                <w:lang w:val="en-US"/>
              </w:rPr>
              <w:t>RGM</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RGN</w:t>
            </w:r>
          </w:p>
        </w:tc>
        <w:tc>
          <w:tcPr>
            <w:tcW w:w="1562" w:type="dxa"/>
            <w:gridSpan w:val="3"/>
            <w:vAlign w:val="center"/>
          </w:tcPr>
          <w:p w14:paraId="6DDECA53" w14:textId="77777777" w:rsidR="005B397D" w:rsidRPr="00E54988" w:rsidRDefault="005B397D"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записи признаков в </w:t>
            </w:r>
            <w:r w:rsidRPr="00E54988">
              <w:rPr>
                <w:rFonts w:ascii="Times New Roman" w:hAnsi="Times New Roman" w:cs="Times New Roman"/>
                <w:i/>
                <w:sz w:val="20"/>
                <w:szCs w:val="20"/>
                <w:lang w:val="en-US"/>
              </w:rPr>
              <w:t>RGM</w:t>
            </w:r>
          </w:p>
        </w:tc>
      </w:tr>
    </w:tbl>
    <w:p w14:paraId="0B32AEF7" w14:textId="77777777" w:rsidR="000A2E3E" w:rsidRDefault="000A2E3E" w:rsidP="000A2E3E">
      <w:pPr>
        <w:spacing w:after="0"/>
        <w:jc w:val="right"/>
        <w:rPr>
          <w:rFonts w:ascii="Times New Roman" w:hAnsi="Times New Roman" w:cs="Times New Roman"/>
          <w:sz w:val="28"/>
          <w:szCs w:val="28"/>
        </w:rPr>
      </w:pPr>
    </w:p>
    <w:p w14:paraId="098BCDA9" w14:textId="4DB09AE2" w:rsidR="000A2E3E" w:rsidRDefault="000A2E3E" w:rsidP="000A2E3E">
      <w:pPr>
        <w:spacing w:after="0"/>
        <w:jc w:val="right"/>
        <w:rPr>
          <w:rFonts w:ascii="Times New Roman" w:hAnsi="Times New Roman" w:cs="Times New Roman"/>
          <w:sz w:val="28"/>
          <w:szCs w:val="28"/>
        </w:rPr>
      </w:pPr>
      <w:r w:rsidRPr="005B397D">
        <w:rPr>
          <w:rFonts w:ascii="Times New Roman" w:hAnsi="Times New Roman" w:cs="Times New Roman"/>
          <w:sz w:val="28"/>
          <w:szCs w:val="28"/>
        </w:rPr>
        <w:lastRenderedPageBreak/>
        <w:t>Продолжение таблицы 4.5</w:t>
      </w:r>
    </w:p>
    <w:tbl>
      <w:tblPr>
        <w:tblStyle w:val="a7"/>
        <w:tblW w:w="14602" w:type="dxa"/>
        <w:tblLayout w:type="fixed"/>
        <w:tblLook w:val="04A0" w:firstRow="1" w:lastRow="0" w:firstColumn="1" w:lastColumn="0" w:noHBand="0" w:noVBand="1"/>
      </w:tblPr>
      <w:tblGrid>
        <w:gridCol w:w="702"/>
        <w:gridCol w:w="1069"/>
        <w:gridCol w:w="16"/>
        <w:gridCol w:w="651"/>
        <w:gridCol w:w="14"/>
        <w:gridCol w:w="830"/>
        <w:gridCol w:w="1120"/>
        <w:gridCol w:w="18"/>
        <w:gridCol w:w="881"/>
        <w:gridCol w:w="35"/>
        <w:gridCol w:w="932"/>
        <w:gridCol w:w="44"/>
        <w:gridCol w:w="914"/>
        <w:gridCol w:w="62"/>
        <w:gridCol w:w="811"/>
        <w:gridCol w:w="79"/>
        <w:gridCol w:w="1216"/>
        <w:gridCol w:w="140"/>
        <w:gridCol w:w="951"/>
        <w:gridCol w:w="1275"/>
        <w:gridCol w:w="1276"/>
        <w:gridCol w:w="1566"/>
      </w:tblGrid>
      <w:tr w:rsidR="000A2E3E" w:rsidRPr="005C6712" w14:paraId="10D026DA" w14:textId="77777777" w:rsidTr="000A2E3E">
        <w:tc>
          <w:tcPr>
            <w:tcW w:w="702" w:type="dxa"/>
            <w:vMerge w:val="restart"/>
            <w:vAlign w:val="center"/>
          </w:tcPr>
          <w:p w14:paraId="2CC5B1E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0" w:type="dxa"/>
            <w:gridSpan w:val="5"/>
            <w:vAlign w:val="center"/>
          </w:tcPr>
          <w:p w14:paraId="3745CAF2" w14:textId="77777777" w:rsidR="000A2E3E" w:rsidRPr="005C6712" w:rsidRDefault="000A2E3E" w:rsidP="000C707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vAlign w:val="center"/>
          </w:tcPr>
          <w:p w14:paraId="0B878753" w14:textId="77777777" w:rsidR="000A2E3E" w:rsidRPr="005C6712" w:rsidRDefault="000A2E3E" w:rsidP="000C707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0"/>
            <w:vAlign w:val="center"/>
          </w:tcPr>
          <w:p w14:paraId="695F33B9" w14:textId="77777777" w:rsidR="000A2E3E" w:rsidRPr="005C6712" w:rsidRDefault="000A2E3E" w:rsidP="000C707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08" w:type="dxa"/>
            <w:gridSpan w:val="5"/>
            <w:vAlign w:val="center"/>
          </w:tcPr>
          <w:p w14:paraId="04501F5F" w14:textId="77777777" w:rsidR="000A2E3E" w:rsidRPr="005C6712" w:rsidRDefault="000A2E3E" w:rsidP="000C707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0A2E3E" w:rsidRPr="005C6712" w14:paraId="1403DFFB" w14:textId="77777777" w:rsidTr="000A2E3E">
        <w:tc>
          <w:tcPr>
            <w:tcW w:w="702" w:type="dxa"/>
            <w:vMerge/>
            <w:vAlign w:val="center"/>
          </w:tcPr>
          <w:p w14:paraId="1C6F3A89" w14:textId="77777777" w:rsidR="000A2E3E" w:rsidRPr="005C6712" w:rsidRDefault="000A2E3E" w:rsidP="000C7078">
            <w:pPr>
              <w:jc w:val="center"/>
              <w:rPr>
                <w:rFonts w:ascii="Times New Roman" w:hAnsi="Times New Roman" w:cs="Times New Roman"/>
                <w:sz w:val="24"/>
                <w:szCs w:val="24"/>
              </w:rPr>
            </w:pPr>
          </w:p>
        </w:tc>
        <w:tc>
          <w:tcPr>
            <w:tcW w:w="1085" w:type="dxa"/>
            <w:gridSpan w:val="2"/>
            <w:vAlign w:val="center"/>
          </w:tcPr>
          <w:p w14:paraId="72255C3A" w14:textId="77777777" w:rsidR="000A2E3E" w:rsidRPr="005C6712" w:rsidRDefault="00000000" w:rsidP="000C707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5" w:type="dxa"/>
            <w:gridSpan w:val="2"/>
            <w:vAlign w:val="center"/>
          </w:tcPr>
          <w:p w14:paraId="1E5021B2"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30" w:type="dxa"/>
            <w:vAlign w:val="center"/>
          </w:tcPr>
          <w:p w14:paraId="032970A0" w14:textId="77777777" w:rsidR="000A2E3E" w:rsidRPr="005C6712" w:rsidRDefault="00000000" w:rsidP="000C707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vAlign w:val="center"/>
          </w:tcPr>
          <w:p w14:paraId="67D25E20" w14:textId="77777777" w:rsidR="000A2E3E" w:rsidRPr="005C6712" w:rsidRDefault="00000000" w:rsidP="000C7078">
            <w:pPr>
              <w:jc w:val="center"/>
              <w:rPr>
                <w:rFonts w:ascii="Times New Roman" w:hAnsi="Times New Roman" w:cs="Times New Roman"/>
                <w:sz w:val="24"/>
                <w:szCs w:val="24"/>
                <w:lang w:val="en-US"/>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OE</m:t>
                    </m:r>
                  </m:e>
                </m:acc>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0</m:t>
                    </m:r>
                  </m:sub>
                </m:sSub>
              </m:oMath>
            </m:oMathPara>
          </w:p>
        </w:tc>
        <w:tc>
          <w:tcPr>
            <w:tcW w:w="899" w:type="dxa"/>
            <w:gridSpan w:val="2"/>
            <w:vAlign w:val="center"/>
          </w:tcPr>
          <w:p w14:paraId="0C71CDB8" w14:textId="77777777" w:rsidR="000A2E3E"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EA</m:t>
                    </m:r>
                  </m:e>
                </m:acc>
              </m:oMath>
            </m:oMathPara>
          </w:p>
        </w:tc>
        <w:tc>
          <w:tcPr>
            <w:tcW w:w="967" w:type="dxa"/>
            <w:gridSpan w:val="2"/>
            <w:vAlign w:val="center"/>
          </w:tcPr>
          <w:p w14:paraId="04EDB908" w14:textId="77777777" w:rsidR="000A2E3E" w:rsidRPr="005C6712" w:rsidRDefault="00000000" w:rsidP="000C707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2"/>
            <w:vAlign w:val="center"/>
          </w:tcPr>
          <w:p w14:paraId="2EE00953" w14:textId="77777777" w:rsidR="000A2E3E" w:rsidRPr="005C6712" w:rsidRDefault="00000000" w:rsidP="000C707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2"/>
            <w:vAlign w:val="center"/>
          </w:tcPr>
          <w:p w14:paraId="63D28F70"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2"/>
            <w:vAlign w:val="center"/>
          </w:tcPr>
          <w:p w14:paraId="1FD5B72C" w14:textId="77777777" w:rsidR="000A2E3E" w:rsidRPr="005C6712" w:rsidRDefault="00000000" w:rsidP="000C707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091" w:type="dxa"/>
            <w:gridSpan w:val="2"/>
            <w:vAlign w:val="center"/>
          </w:tcPr>
          <w:p w14:paraId="64E0D3A5" w14:textId="77777777" w:rsidR="000A2E3E" w:rsidRPr="005C6712" w:rsidRDefault="00000000" w:rsidP="000C707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lang w:val="en-US"/>
                      </w:rPr>
                    </m:ctrlPr>
                  </m:sSubPr>
                  <m:e>
                    <m:r>
                      <w:rPr>
                        <w:rFonts w:ascii="Cambria Math" w:eastAsiaTheme="majorEastAsia" w:hAnsi="Cambria Math" w:cs="Times New Roman"/>
                        <w:color w:val="000000" w:themeColor="text1"/>
                        <w:sz w:val="24"/>
                        <w:szCs w:val="24"/>
                        <w:lang w:val="en-US"/>
                      </w:rPr>
                      <m:t>I</m:t>
                    </m:r>
                  </m:e>
                  <m:sub>
                    <m:r>
                      <w:rPr>
                        <w:rFonts w:ascii="Cambria Math" w:eastAsiaTheme="majorEastAsia" w:hAnsi="Cambria Math" w:cs="Times New Roman"/>
                        <w:color w:val="000000" w:themeColor="text1"/>
                        <w:sz w:val="24"/>
                        <w:szCs w:val="24"/>
                        <w:lang w:val="en-US"/>
                      </w:rPr>
                      <m:t>0</m:t>
                    </m:r>
                  </m:sub>
                </m:sSub>
              </m:oMath>
            </m:oMathPara>
          </w:p>
        </w:tc>
        <w:tc>
          <w:tcPr>
            <w:tcW w:w="1275" w:type="dxa"/>
            <w:vAlign w:val="center"/>
          </w:tcPr>
          <w:p w14:paraId="202457C8" w14:textId="77777777" w:rsidR="000A2E3E" w:rsidRPr="005C6712" w:rsidRDefault="00000000" w:rsidP="000C707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276" w:type="dxa"/>
            <w:vAlign w:val="center"/>
          </w:tcPr>
          <w:p w14:paraId="2D484A48" w14:textId="77777777" w:rsidR="000A2E3E" w:rsidRPr="005C6712" w:rsidRDefault="00000000" w:rsidP="000C707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566" w:type="dxa"/>
            <w:vAlign w:val="center"/>
          </w:tcPr>
          <w:p w14:paraId="49566F97" w14:textId="77777777" w:rsidR="000A2E3E" w:rsidRPr="005C6712" w:rsidRDefault="00000000" w:rsidP="000C707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0A2E3E" w:rsidRPr="005C6712" w14:paraId="46705493" w14:textId="77777777" w:rsidTr="000A2E3E">
        <w:tc>
          <w:tcPr>
            <w:tcW w:w="702" w:type="dxa"/>
            <w:vMerge/>
            <w:vAlign w:val="center"/>
          </w:tcPr>
          <w:p w14:paraId="73B457C7" w14:textId="77777777" w:rsidR="000A2E3E" w:rsidRPr="005C6712" w:rsidRDefault="000A2E3E" w:rsidP="000C7078">
            <w:pPr>
              <w:jc w:val="center"/>
              <w:rPr>
                <w:rFonts w:ascii="Times New Roman" w:hAnsi="Times New Roman" w:cs="Times New Roman"/>
                <w:sz w:val="24"/>
                <w:szCs w:val="24"/>
              </w:rPr>
            </w:pPr>
          </w:p>
        </w:tc>
        <w:tc>
          <w:tcPr>
            <w:tcW w:w="1085" w:type="dxa"/>
            <w:gridSpan w:val="2"/>
            <w:vAlign w:val="center"/>
          </w:tcPr>
          <w:p w14:paraId="689864F4"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66-55</w:t>
            </w:r>
          </w:p>
        </w:tc>
        <w:tc>
          <w:tcPr>
            <w:tcW w:w="665" w:type="dxa"/>
            <w:gridSpan w:val="2"/>
            <w:vAlign w:val="center"/>
          </w:tcPr>
          <w:p w14:paraId="3965C1A1"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54</w:t>
            </w:r>
          </w:p>
        </w:tc>
        <w:tc>
          <w:tcPr>
            <w:tcW w:w="830" w:type="dxa"/>
            <w:vAlign w:val="center"/>
          </w:tcPr>
          <w:p w14:paraId="0FC200ED"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53-50</w:t>
            </w:r>
          </w:p>
        </w:tc>
        <w:tc>
          <w:tcPr>
            <w:tcW w:w="1120" w:type="dxa"/>
            <w:vAlign w:val="center"/>
          </w:tcPr>
          <w:p w14:paraId="20AA49DC"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49 48 47</w:t>
            </w:r>
          </w:p>
        </w:tc>
        <w:tc>
          <w:tcPr>
            <w:tcW w:w="899" w:type="dxa"/>
            <w:gridSpan w:val="2"/>
            <w:vAlign w:val="center"/>
          </w:tcPr>
          <w:p w14:paraId="3FE03485"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46</w:t>
            </w:r>
          </w:p>
        </w:tc>
        <w:tc>
          <w:tcPr>
            <w:tcW w:w="967" w:type="dxa"/>
            <w:gridSpan w:val="2"/>
            <w:vAlign w:val="center"/>
          </w:tcPr>
          <w:p w14:paraId="174BA39E"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45-42</w:t>
            </w:r>
          </w:p>
        </w:tc>
        <w:tc>
          <w:tcPr>
            <w:tcW w:w="958" w:type="dxa"/>
            <w:gridSpan w:val="2"/>
            <w:vAlign w:val="center"/>
          </w:tcPr>
          <w:p w14:paraId="4BD09AF2"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41-38</w:t>
            </w:r>
          </w:p>
        </w:tc>
        <w:tc>
          <w:tcPr>
            <w:tcW w:w="873" w:type="dxa"/>
            <w:gridSpan w:val="2"/>
            <w:vAlign w:val="center"/>
          </w:tcPr>
          <w:p w14:paraId="1CD518BF"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37</w:t>
            </w:r>
          </w:p>
        </w:tc>
        <w:tc>
          <w:tcPr>
            <w:tcW w:w="1295" w:type="dxa"/>
            <w:gridSpan w:val="2"/>
            <w:vAlign w:val="center"/>
          </w:tcPr>
          <w:p w14:paraId="36232144"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36-28</w:t>
            </w:r>
          </w:p>
        </w:tc>
        <w:tc>
          <w:tcPr>
            <w:tcW w:w="1091" w:type="dxa"/>
            <w:gridSpan w:val="2"/>
            <w:vAlign w:val="center"/>
          </w:tcPr>
          <w:p w14:paraId="7CC00B49"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27-15</w:t>
            </w:r>
          </w:p>
        </w:tc>
        <w:tc>
          <w:tcPr>
            <w:tcW w:w="1275" w:type="dxa"/>
            <w:vAlign w:val="center"/>
          </w:tcPr>
          <w:p w14:paraId="6E7DEAB3"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14 13 12</w:t>
            </w:r>
          </w:p>
        </w:tc>
        <w:tc>
          <w:tcPr>
            <w:tcW w:w="1276" w:type="dxa"/>
            <w:vAlign w:val="center"/>
          </w:tcPr>
          <w:p w14:paraId="6FA1C68B"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11 10</w:t>
            </w:r>
          </w:p>
        </w:tc>
        <w:tc>
          <w:tcPr>
            <w:tcW w:w="1566" w:type="dxa"/>
            <w:vAlign w:val="center"/>
          </w:tcPr>
          <w:p w14:paraId="2C4AA388"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9-6</w:t>
            </w:r>
          </w:p>
        </w:tc>
      </w:tr>
      <w:tr w:rsidR="000A2E3E" w:rsidRPr="005C6712" w14:paraId="3A5F7904" w14:textId="77777777" w:rsidTr="000A2E3E">
        <w:tc>
          <w:tcPr>
            <w:tcW w:w="702" w:type="dxa"/>
            <w:vMerge w:val="restart"/>
            <w:vAlign w:val="center"/>
          </w:tcPr>
          <w:p w14:paraId="01917E0C" w14:textId="77777777" w:rsidR="000A2E3E" w:rsidRPr="005C6712" w:rsidRDefault="000A2E3E" w:rsidP="000C7078">
            <w:pPr>
              <w:jc w:val="center"/>
              <w:rPr>
                <w:rFonts w:ascii="Times New Roman" w:hAnsi="Times New Roman" w:cs="Times New Roman"/>
                <w:sz w:val="24"/>
                <w:szCs w:val="24"/>
                <w:lang w:val="en-US"/>
              </w:rPr>
            </w:pPr>
            <w:r w:rsidRPr="005C6712">
              <w:rPr>
                <w:rFonts w:ascii="Times New Roman" w:hAnsi="Times New Roman" w:cs="Times New Roman"/>
                <w:sz w:val="24"/>
                <w:szCs w:val="24"/>
                <w:lang w:val="en-US"/>
              </w:rPr>
              <w:t>N+1</w:t>
            </w:r>
          </w:p>
        </w:tc>
        <w:tc>
          <w:tcPr>
            <w:tcW w:w="13900" w:type="dxa"/>
            <w:gridSpan w:val="21"/>
            <w:vAlign w:val="center"/>
          </w:tcPr>
          <w:p w14:paraId="459D30A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Загрузка метки в </w:t>
            </w:r>
            <w:proofErr w:type="spellStart"/>
            <w:r w:rsidRPr="005C6712">
              <w:rPr>
                <w:rFonts w:ascii="Times New Roman" w:hAnsi="Times New Roman" w:cs="Times New Roman"/>
                <w:sz w:val="24"/>
                <w:szCs w:val="24"/>
              </w:rPr>
              <w:t>СчАК</w:t>
            </w:r>
            <w:proofErr w:type="spellEnd"/>
            <w:r w:rsidRPr="005C6712">
              <w:rPr>
                <w:rFonts w:ascii="Times New Roman" w:hAnsi="Times New Roman" w:cs="Times New Roman"/>
                <w:sz w:val="24"/>
                <w:szCs w:val="24"/>
              </w:rPr>
              <w:t xml:space="preserve"> (</w:t>
            </w:r>
            <w:r w:rsidRPr="005C6712">
              <w:rPr>
                <w:rFonts w:ascii="Times New Roman" w:hAnsi="Times New Roman" w:cs="Times New Roman"/>
                <w:sz w:val="24"/>
                <w:szCs w:val="24"/>
                <w:lang w:val="en-US"/>
              </w:rPr>
              <w:t>RG</w:t>
            </w:r>
            <w:r w:rsidRPr="005C6712">
              <w:rPr>
                <w:rFonts w:ascii="Times New Roman" w:hAnsi="Times New Roman" w:cs="Times New Roman"/>
                <w:sz w:val="24"/>
                <w:szCs w:val="24"/>
              </w:rPr>
              <w:t>15) с ШД</w:t>
            </w:r>
          </w:p>
        </w:tc>
      </w:tr>
      <w:tr w:rsidR="000A2E3E" w:rsidRPr="005C6712" w14:paraId="1BC58FCC" w14:textId="77777777" w:rsidTr="000A2E3E">
        <w:tc>
          <w:tcPr>
            <w:tcW w:w="702" w:type="dxa"/>
            <w:vMerge/>
            <w:vAlign w:val="center"/>
          </w:tcPr>
          <w:p w14:paraId="7BB25C4D" w14:textId="77777777" w:rsidR="000A2E3E" w:rsidRPr="005C6712" w:rsidRDefault="000A2E3E" w:rsidP="000C7078">
            <w:pPr>
              <w:jc w:val="center"/>
              <w:rPr>
                <w:rFonts w:ascii="Times New Roman" w:hAnsi="Times New Roman" w:cs="Times New Roman"/>
                <w:sz w:val="24"/>
                <w:szCs w:val="24"/>
              </w:rPr>
            </w:pPr>
          </w:p>
        </w:tc>
        <w:tc>
          <w:tcPr>
            <w:tcW w:w="1069" w:type="dxa"/>
            <w:vAlign w:val="center"/>
          </w:tcPr>
          <w:p w14:paraId="048BEB9D"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67" w:type="dxa"/>
            <w:gridSpan w:val="2"/>
            <w:vAlign w:val="center"/>
          </w:tcPr>
          <w:p w14:paraId="06DAA068"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0C487C5E"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2"/>
            <w:vAlign w:val="center"/>
          </w:tcPr>
          <w:p w14:paraId="53D7D9A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2"/>
            <w:vAlign w:val="center"/>
          </w:tcPr>
          <w:p w14:paraId="1AC665D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6" w:type="dxa"/>
            <w:gridSpan w:val="2"/>
            <w:vAlign w:val="center"/>
          </w:tcPr>
          <w:p w14:paraId="483CBD98"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1111</w:t>
            </w:r>
          </w:p>
        </w:tc>
        <w:tc>
          <w:tcPr>
            <w:tcW w:w="976" w:type="dxa"/>
            <w:gridSpan w:val="2"/>
            <w:vAlign w:val="center"/>
          </w:tcPr>
          <w:p w14:paraId="5D4252A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2"/>
            <w:vAlign w:val="center"/>
          </w:tcPr>
          <w:p w14:paraId="546A843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6" w:type="dxa"/>
            <w:gridSpan w:val="2"/>
            <w:vAlign w:val="center"/>
          </w:tcPr>
          <w:p w14:paraId="15605715"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1" w:type="dxa"/>
            <w:vAlign w:val="center"/>
          </w:tcPr>
          <w:p w14:paraId="2BF96D3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275" w:type="dxa"/>
            <w:vAlign w:val="center"/>
          </w:tcPr>
          <w:p w14:paraId="1ADF8D62"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276" w:type="dxa"/>
            <w:vAlign w:val="center"/>
          </w:tcPr>
          <w:p w14:paraId="0D3F9723"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66" w:type="dxa"/>
            <w:vAlign w:val="center"/>
          </w:tcPr>
          <w:p w14:paraId="5B95C579"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E54988" w14:paraId="59F137B0" w14:textId="77777777" w:rsidTr="000A2E3E">
        <w:tc>
          <w:tcPr>
            <w:tcW w:w="702" w:type="dxa"/>
            <w:vMerge/>
            <w:vAlign w:val="center"/>
          </w:tcPr>
          <w:p w14:paraId="052A3A9D" w14:textId="77777777" w:rsidR="000A2E3E" w:rsidRPr="005C6712" w:rsidRDefault="000A2E3E" w:rsidP="000C7078">
            <w:pPr>
              <w:jc w:val="center"/>
              <w:rPr>
                <w:rFonts w:ascii="Times New Roman" w:hAnsi="Times New Roman" w:cs="Times New Roman"/>
                <w:sz w:val="24"/>
                <w:szCs w:val="24"/>
              </w:rPr>
            </w:pPr>
          </w:p>
        </w:tc>
        <w:tc>
          <w:tcPr>
            <w:tcW w:w="1069" w:type="dxa"/>
            <w:vAlign w:val="center"/>
          </w:tcPr>
          <w:p w14:paraId="401740AC" w14:textId="77777777" w:rsidR="000A2E3E" w:rsidRPr="00E54988" w:rsidRDefault="000A2E3E" w:rsidP="000C7078">
            <w:pPr>
              <w:jc w:val="center"/>
              <w:rPr>
                <w:rFonts w:ascii="Times New Roman" w:hAnsi="Times New Roman" w:cs="Times New Roman"/>
                <w:sz w:val="20"/>
                <w:szCs w:val="20"/>
              </w:rPr>
            </w:pPr>
          </w:p>
        </w:tc>
        <w:tc>
          <w:tcPr>
            <w:tcW w:w="667" w:type="dxa"/>
            <w:gridSpan w:val="2"/>
            <w:vAlign w:val="center"/>
          </w:tcPr>
          <w:p w14:paraId="5718E3B2" w14:textId="77777777" w:rsidR="000A2E3E" w:rsidRPr="00E54988" w:rsidRDefault="000A2E3E" w:rsidP="000C7078">
            <w:pPr>
              <w:jc w:val="center"/>
              <w:rPr>
                <w:rFonts w:ascii="Times New Roman" w:hAnsi="Times New Roman" w:cs="Times New Roman"/>
                <w:sz w:val="20"/>
                <w:szCs w:val="20"/>
              </w:rPr>
            </w:pPr>
          </w:p>
        </w:tc>
        <w:tc>
          <w:tcPr>
            <w:tcW w:w="844" w:type="dxa"/>
            <w:gridSpan w:val="2"/>
            <w:vAlign w:val="center"/>
          </w:tcPr>
          <w:p w14:paraId="70E3FC00"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2"/>
            <w:vAlign w:val="center"/>
          </w:tcPr>
          <w:p w14:paraId="7547921E"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lang w:val="en-US"/>
              </w:rPr>
              <w:t>RGA</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55BD8E7F" w14:textId="77777777" w:rsidR="000A2E3E" w:rsidRPr="00E54988" w:rsidRDefault="000A2E3E" w:rsidP="000C7078">
            <w:pPr>
              <w:tabs>
                <w:tab w:val="left" w:pos="1065"/>
              </w:tabs>
              <w:jc w:val="center"/>
              <w:rPr>
                <w:rFonts w:ascii="Times New Roman" w:hAnsi="Times New Roman" w:cs="Times New Roman"/>
                <w:i/>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A</w:t>
            </w:r>
          </w:p>
          <w:p w14:paraId="641072E1" w14:textId="77777777" w:rsidR="000A2E3E" w:rsidRPr="00E54988" w:rsidRDefault="000A2E3E" w:rsidP="000C7078">
            <w:pPr>
              <w:jc w:val="center"/>
              <w:rPr>
                <w:rFonts w:ascii="Times New Roman" w:hAnsi="Times New Roman" w:cs="Times New Roman"/>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B</w:t>
            </w:r>
          </w:p>
        </w:tc>
        <w:tc>
          <w:tcPr>
            <w:tcW w:w="916" w:type="dxa"/>
            <w:gridSpan w:val="2"/>
            <w:vAlign w:val="center"/>
          </w:tcPr>
          <w:p w14:paraId="66140C49" w14:textId="77777777" w:rsidR="000A2E3E" w:rsidRPr="00E54988" w:rsidRDefault="000A2E3E" w:rsidP="000C7078">
            <w:pPr>
              <w:tabs>
                <w:tab w:val="left" w:pos="1065"/>
              </w:tabs>
              <w:jc w:val="center"/>
              <w:rPr>
                <w:rFonts w:ascii="Times New Roman" w:hAnsi="Times New Roman" w:cs="Times New Roman"/>
                <w:sz w:val="20"/>
                <w:szCs w:val="20"/>
              </w:rPr>
            </w:pPr>
            <w:r w:rsidRPr="00E54988">
              <w:rPr>
                <w:rFonts w:ascii="Times New Roman" w:hAnsi="Times New Roman" w:cs="Times New Roman"/>
                <w:sz w:val="20"/>
                <w:szCs w:val="20"/>
              </w:rPr>
              <w:t>Запись из ШД</w:t>
            </w:r>
          </w:p>
          <w:p w14:paraId="2A283199" w14:textId="77777777" w:rsidR="000A2E3E" w:rsidRPr="00E54988" w:rsidRDefault="000A2E3E" w:rsidP="000C7078">
            <w:pPr>
              <w:jc w:val="center"/>
              <w:rPr>
                <w:rFonts w:ascii="Times New Roman" w:hAnsi="Times New Roman" w:cs="Times New Roman"/>
                <w:i/>
                <w:iCs/>
                <w:sz w:val="20"/>
                <w:szCs w:val="20"/>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6" w:type="dxa"/>
            <w:gridSpan w:val="2"/>
            <w:vAlign w:val="center"/>
          </w:tcPr>
          <w:p w14:paraId="630395B1"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B=</w:t>
            </w:r>
            <w:r w:rsidRPr="00E54988">
              <w:rPr>
                <w:rFonts w:ascii="Times New Roman" w:hAnsi="Times New Roman" w:cs="Times New Roman"/>
                <w:sz w:val="20"/>
                <w:szCs w:val="20"/>
              </w:rPr>
              <w:t>15</w:t>
            </w:r>
          </w:p>
        </w:tc>
        <w:tc>
          <w:tcPr>
            <w:tcW w:w="976" w:type="dxa"/>
            <w:gridSpan w:val="2"/>
            <w:vAlign w:val="center"/>
          </w:tcPr>
          <w:p w14:paraId="1B92A2B6"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A=X</w:t>
            </w:r>
          </w:p>
        </w:tc>
        <w:tc>
          <w:tcPr>
            <w:tcW w:w="890" w:type="dxa"/>
            <w:gridSpan w:val="2"/>
            <w:vAlign w:val="center"/>
          </w:tcPr>
          <w:p w14:paraId="6378D9CF"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2"/>
            <w:vAlign w:val="center"/>
          </w:tcPr>
          <w:p w14:paraId="2E48D528"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R=D</w:t>
            </w:r>
          </w:p>
          <w:p w14:paraId="3B263C25"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F=R+C</w:t>
            </w:r>
            <w:r w:rsidRPr="00E54988">
              <w:rPr>
                <w:rFonts w:ascii="Times New Roman" w:hAnsi="Times New Roman" w:cs="Times New Roman"/>
                <w:i/>
                <w:sz w:val="20"/>
                <w:szCs w:val="20"/>
                <w:vertAlign w:val="subscript"/>
                <w:lang w:val="en-US"/>
              </w:rPr>
              <w:t>0</w:t>
            </w:r>
          </w:p>
          <w:p w14:paraId="44DE1E66"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i/>
                <w:sz w:val="20"/>
                <w:szCs w:val="20"/>
                <w:lang w:val="en-US"/>
              </w:rPr>
              <w:t>F</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 B</w:t>
            </w:r>
          </w:p>
        </w:tc>
        <w:tc>
          <w:tcPr>
            <w:tcW w:w="951" w:type="dxa"/>
            <w:vAlign w:val="center"/>
          </w:tcPr>
          <w:p w14:paraId="1841096C"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C</w:t>
            </w:r>
            <w:r w:rsidRPr="00E54988">
              <w:rPr>
                <w:rFonts w:ascii="Times New Roman" w:hAnsi="Times New Roman" w:cs="Times New Roman"/>
                <w:sz w:val="20"/>
                <w:szCs w:val="20"/>
                <w:vertAlign w:val="subscript"/>
                <w:lang w:val="en-US"/>
              </w:rPr>
              <w:t>0</w:t>
            </w:r>
            <w:r w:rsidRPr="00E54988">
              <w:rPr>
                <w:rFonts w:ascii="Times New Roman" w:hAnsi="Times New Roman" w:cs="Times New Roman"/>
                <w:sz w:val="20"/>
                <w:szCs w:val="20"/>
                <w:lang w:val="en-US"/>
              </w:rPr>
              <w:t>=</w:t>
            </w:r>
            <w:r w:rsidRPr="00E54988">
              <w:rPr>
                <w:rFonts w:ascii="Times New Roman" w:hAnsi="Times New Roman" w:cs="Times New Roman"/>
                <w:sz w:val="20"/>
                <w:szCs w:val="20"/>
              </w:rPr>
              <w:t>0</w:t>
            </w:r>
          </w:p>
        </w:tc>
        <w:tc>
          <w:tcPr>
            <w:tcW w:w="1275" w:type="dxa"/>
            <w:vAlign w:val="center"/>
          </w:tcPr>
          <w:p w14:paraId="121329F6"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SL, SR = R</w:t>
            </w:r>
            <w:r w:rsidRPr="00E54988">
              <w:rPr>
                <w:rFonts w:ascii="Times New Roman" w:hAnsi="Times New Roman" w:cs="Times New Roman"/>
                <w:i/>
                <w:sz w:val="20"/>
                <w:szCs w:val="20"/>
                <w:vertAlign w:val="subscript"/>
                <w:lang w:val="en-US"/>
              </w:rPr>
              <w:t>off</w:t>
            </w:r>
          </w:p>
          <w:p w14:paraId="043D7EEA"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rPr>
              <w:t>ВР</w:t>
            </w:r>
            <w:r w:rsidRPr="00E54988">
              <w:rPr>
                <w:rFonts w:ascii="Times New Roman" w:hAnsi="Times New Roman" w:cs="Times New Roman"/>
                <w:i/>
                <w:sz w:val="20"/>
                <w:szCs w:val="20"/>
                <w:vertAlign w:val="subscript"/>
                <w:lang w:val="en-US"/>
              </w:rPr>
              <w:t>2</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463A817E" w14:textId="77777777" w:rsidR="000A2E3E" w:rsidRPr="00E54988" w:rsidRDefault="000A2E3E"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CT= R</w:t>
            </w:r>
            <w:r w:rsidRPr="00E54988">
              <w:rPr>
                <w:rFonts w:ascii="Times New Roman" w:hAnsi="Times New Roman" w:cs="Times New Roman"/>
                <w:i/>
                <w:sz w:val="20"/>
                <w:szCs w:val="20"/>
                <w:vertAlign w:val="subscript"/>
                <w:lang w:val="en-US"/>
              </w:rPr>
              <w:t>off</w:t>
            </w:r>
          </w:p>
        </w:tc>
        <w:tc>
          <w:tcPr>
            <w:tcW w:w="1276" w:type="dxa"/>
            <w:vAlign w:val="center"/>
          </w:tcPr>
          <w:p w14:paraId="4D86983D"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w:t>
            </w:r>
            <w:r w:rsidRPr="00E54988">
              <w:rPr>
                <w:rFonts w:ascii="Times New Roman" w:hAnsi="Times New Roman" w:cs="Times New Roman"/>
                <w:i/>
                <w:sz w:val="20"/>
                <w:szCs w:val="20"/>
                <w:lang w:val="en-US"/>
              </w:rPr>
              <w:t>RGM</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RGN</w:t>
            </w:r>
          </w:p>
        </w:tc>
        <w:tc>
          <w:tcPr>
            <w:tcW w:w="1566" w:type="dxa"/>
            <w:vAlign w:val="center"/>
          </w:tcPr>
          <w:p w14:paraId="3F8B315B"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записи признаков в </w:t>
            </w:r>
            <w:r w:rsidRPr="00E54988">
              <w:rPr>
                <w:rFonts w:ascii="Times New Roman" w:hAnsi="Times New Roman" w:cs="Times New Roman"/>
                <w:i/>
                <w:sz w:val="20"/>
                <w:szCs w:val="20"/>
                <w:lang w:val="en-US"/>
              </w:rPr>
              <w:t>RGM</w:t>
            </w:r>
          </w:p>
        </w:tc>
      </w:tr>
      <w:tr w:rsidR="000A2E3E" w:rsidRPr="005C6712" w14:paraId="0B99DD08" w14:textId="77777777" w:rsidTr="000A2E3E">
        <w:tc>
          <w:tcPr>
            <w:tcW w:w="14602" w:type="dxa"/>
            <w:gridSpan w:val="22"/>
            <w:vAlign w:val="center"/>
          </w:tcPr>
          <w:p w14:paraId="15F24DA8" w14:textId="77777777" w:rsidR="000A2E3E" w:rsidRPr="005C6712" w:rsidRDefault="000A2E3E" w:rsidP="000C707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sidRPr="005C6712">
              <w:rPr>
                <w:rFonts w:ascii="Times New Roman" w:hAnsi="Times New Roman" w:cs="Times New Roman"/>
                <w:sz w:val="24"/>
                <w:szCs w:val="24"/>
                <w:lang w:val="en-US"/>
              </w:rPr>
              <w:t xml:space="preserve">JMP </w:t>
            </w:r>
            <w:r w:rsidRPr="005C6712">
              <w:rPr>
                <w:rFonts w:ascii="Times New Roman" w:hAnsi="Times New Roman" w:cs="Times New Roman"/>
                <w:sz w:val="24"/>
                <w:szCs w:val="24"/>
              </w:rPr>
              <w:t>метка</w:t>
            </w:r>
          </w:p>
        </w:tc>
      </w:tr>
      <w:tr w:rsidR="000A2E3E" w:rsidRPr="005C6712" w14:paraId="3B44C4AB" w14:textId="77777777" w:rsidTr="000A2E3E">
        <w:tc>
          <w:tcPr>
            <w:tcW w:w="702" w:type="dxa"/>
            <w:vMerge w:val="restart"/>
            <w:vAlign w:val="center"/>
          </w:tcPr>
          <w:p w14:paraId="28C13BD2" w14:textId="77777777" w:rsidR="000A2E3E" w:rsidRPr="00FD19A2" w:rsidRDefault="000A2E3E" w:rsidP="000C7078">
            <w:pPr>
              <w:jc w:val="cente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13900" w:type="dxa"/>
            <w:gridSpan w:val="21"/>
            <w:vAlign w:val="center"/>
          </w:tcPr>
          <w:p w14:paraId="1820BECF"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 xml:space="preserve">Загрузка метки в </w:t>
            </w:r>
            <w:proofErr w:type="spellStart"/>
            <w:r w:rsidRPr="005C6712">
              <w:rPr>
                <w:rFonts w:ascii="Times New Roman" w:hAnsi="Times New Roman" w:cs="Times New Roman"/>
                <w:sz w:val="24"/>
                <w:szCs w:val="24"/>
              </w:rPr>
              <w:t>СчАК</w:t>
            </w:r>
            <w:proofErr w:type="spellEnd"/>
            <w:r w:rsidRPr="005C6712">
              <w:rPr>
                <w:rFonts w:ascii="Times New Roman" w:hAnsi="Times New Roman" w:cs="Times New Roman"/>
                <w:sz w:val="24"/>
                <w:szCs w:val="24"/>
              </w:rPr>
              <w:t xml:space="preserve"> (</w:t>
            </w:r>
            <w:r w:rsidRPr="005C6712">
              <w:rPr>
                <w:rFonts w:ascii="Times New Roman" w:hAnsi="Times New Roman" w:cs="Times New Roman"/>
                <w:sz w:val="24"/>
                <w:szCs w:val="24"/>
                <w:lang w:val="en-US"/>
              </w:rPr>
              <w:t>RG</w:t>
            </w:r>
            <w:r w:rsidRPr="005C6712">
              <w:rPr>
                <w:rFonts w:ascii="Times New Roman" w:hAnsi="Times New Roman" w:cs="Times New Roman"/>
                <w:sz w:val="24"/>
                <w:szCs w:val="24"/>
              </w:rPr>
              <w:t>15) с ШД</w:t>
            </w:r>
          </w:p>
        </w:tc>
      </w:tr>
      <w:tr w:rsidR="000A2E3E" w:rsidRPr="005C6712" w14:paraId="354D69E6" w14:textId="77777777" w:rsidTr="000A2E3E">
        <w:tc>
          <w:tcPr>
            <w:tcW w:w="702" w:type="dxa"/>
            <w:vMerge/>
            <w:vAlign w:val="center"/>
          </w:tcPr>
          <w:p w14:paraId="5839BA2C" w14:textId="77777777" w:rsidR="000A2E3E" w:rsidRPr="005C6712" w:rsidRDefault="000A2E3E" w:rsidP="000C7078">
            <w:pPr>
              <w:jc w:val="center"/>
              <w:rPr>
                <w:rFonts w:ascii="Times New Roman" w:hAnsi="Times New Roman" w:cs="Times New Roman"/>
                <w:sz w:val="24"/>
                <w:szCs w:val="24"/>
              </w:rPr>
            </w:pPr>
          </w:p>
        </w:tc>
        <w:tc>
          <w:tcPr>
            <w:tcW w:w="1069" w:type="dxa"/>
            <w:vAlign w:val="center"/>
          </w:tcPr>
          <w:p w14:paraId="39A812F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667" w:type="dxa"/>
            <w:gridSpan w:val="2"/>
            <w:vAlign w:val="center"/>
          </w:tcPr>
          <w:p w14:paraId="7FEC2D32"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44" w:type="dxa"/>
            <w:gridSpan w:val="2"/>
            <w:vAlign w:val="center"/>
          </w:tcPr>
          <w:p w14:paraId="228EE275"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1110</w:t>
            </w:r>
          </w:p>
        </w:tc>
        <w:tc>
          <w:tcPr>
            <w:tcW w:w="1138" w:type="dxa"/>
            <w:gridSpan w:val="2"/>
            <w:vAlign w:val="center"/>
          </w:tcPr>
          <w:p w14:paraId="5E926FC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100</w:t>
            </w:r>
          </w:p>
        </w:tc>
        <w:tc>
          <w:tcPr>
            <w:tcW w:w="916" w:type="dxa"/>
            <w:gridSpan w:val="2"/>
            <w:vAlign w:val="center"/>
          </w:tcPr>
          <w:p w14:paraId="32D6235E"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w:t>
            </w:r>
          </w:p>
        </w:tc>
        <w:tc>
          <w:tcPr>
            <w:tcW w:w="976" w:type="dxa"/>
            <w:gridSpan w:val="2"/>
            <w:vAlign w:val="center"/>
          </w:tcPr>
          <w:p w14:paraId="5C17A85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rPr>
              <w:t>1111</w:t>
            </w:r>
          </w:p>
        </w:tc>
        <w:tc>
          <w:tcPr>
            <w:tcW w:w="976" w:type="dxa"/>
            <w:gridSpan w:val="2"/>
            <w:vAlign w:val="center"/>
          </w:tcPr>
          <w:p w14:paraId="12A1C742"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X</w:t>
            </w:r>
          </w:p>
        </w:tc>
        <w:tc>
          <w:tcPr>
            <w:tcW w:w="890" w:type="dxa"/>
            <w:gridSpan w:val="2"/>
            <w:vAlign w:val="center"/>
          </w:tcPr>
          <w:p w14:paraId="6365E48C"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p>
        </w:tc>
        <w:tc>
          <w:tcPr>
            <w:tcW w:w="1356" w:type="dxa"/>
            <w:gridSpan w:val="2"/>
            <w:vAlign w:val="center"/>
          </w:tcPr>
          <w:p w14:paraId="56FDCA31"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217</w:t>
            </w:r>
            <w:r w:rsidRPr="005C6712">
              <w:rPr>
                <w:rFonts w:ascii="Times New Roman" w:hAnsi="Times New Roman" w:cs="Times New Roman"/>
                <w:sz w:val="24"/>
                <w:szCs w:val="24"/>
                <w:vertAlign w:val="subscript"/>
                <w:lang w:val="en-US"/>
              </w:rPr>
              <w:t>8</w:t>
            </w:r>
          </w:p>
        </w:tc>
        <w:tc>
          <w:tcPr>
            <w:tcW w:w="951" w:type="dxa"/>
            <w:vAlign w:val="center"/>
          </w:tcPr>
          <w:p w14:paraId="614292E4"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0</w:t>
            </w:r>
            <w:r w:rsidRPr="005C6712">
              <w:rPr>
                <w:rFonts w:ascii="Times New Roman" w:hAnsi="Times New Roman" w:cs="Times New Roman"/>
                <w:sz w:val="24"/>
                <w:szCs w:val="24"/>
                <w:vertAlign w:val="subscript"/>
                <w:lang w:val="en-US"/>
              </w:rPr>
              <w:t>8</w:t>
            </w:r>
          </w:p>
        </w:tc>
        <w:tc>
          <w:tcPr>
            <w:tcW w:w="1275" w:type="dxa"/>
            <w:vAlign w:val="center"/>
          </w:tcPr>
          <w:p w14:paraId="520A0D8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w:t>
            </w:r>
          </w:p>
        </w:tc>
        <w:tc>
          <w:tcPr>
            <w:tcW w:w="1276" w:type="dxa"/>
            <w:vAlign w:val="center"/>
          </w:tcPr>
          <w:p w14:paraId="66B669BB"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w:t>
            </w:r>
          </w:p>
        </w:tc>
        <w:tc>
          <w:tcPr>
            <w:tcW w:w="1566" w:type="dxa"/>
            <w:vAlign w:val="center"/>
          </w:tcPr>
          <w:p w14:paraId="7F031BC6" w14:textId="77777777" w:rsidR="000A2E3E" w:rsidRPr="005C6712" w:rsidRDefault="000A2E3E" w:rsidP="000C7078">
            <w:pPr>
              <w:jc w:val="center"/>
              <w:rPr>
                <w:rFonts w:ascii="Times New Roman" w:hAnsi="Times New Roman" w:cs="Times New Roman"/>
                <w:sz w:val="24"/>
                <w:szCs w:val="24"/>
              </w:rPr>
            </w:pPr>
            <w:r w:rsidRPr="005C6712">
              <w:rPr>
                <w:rFonts w:ascii="Times New Roman" w:hAnsi="Times New Roman" w:cs="Times New Roman"/>
                <w:sz w:val="24"/>
                <w:szCs w:val="24"/>
                <w:lang w:val="en-US"/>
              </w:rPr>
              <w:t>1111</w:t>
            </w:r>
          </w:p>
        </w:tc>
      </w:tr>
      <w:tr w:rsidR="000A2E3E" w:rsidRPr="00E54988" w14:paraId="77A89A84" w14:textId="77777777" w:rsidTr="000A2E3E">
        <w:tc>
          <w:tcPr>
            <w:tcW w:w="702" w:type="dxa"/>
            <w:vMerge/>
            <w:vAlign w:val="center"/>
          </w:tcPr>
          <w:p w14:paraId="75E476D7" w14:textId="77777777" w:rsidR="000A2E3E" w:rsidRPr="005C6712" w:rsidRDefault="000A2E3E" w:rsidP="000C7078">
            <w:pPr>
              <w:jc w:val="center"/>
              <w:rPr>
                <w:rFonts w:ascii="Times New Roman" w:hAnsi="Times New Roman" w:cs="Times New Roman"/>
                <w:sz w:val="24"/>
                <w:szCs w:val="24"/>
              </w:rPr>
            </w:pPr>
          </w:p>
        </w:tc>
        <w:tc>
          <w:tcPr>
            <w:tcW w:w="1069" w:type="dxa"/>
            <w:vAlign w:val="center"/>
          </w:tcPr>
          <w:p w14:paraId="58B01196" w14:textId="77777777" w:rsidR="000A2E3E" w:rsidRPr="00E54988" w:rsidRDefault="000A2E3E" w:rsidP="000C7078">
            <w:pPr>
              <w:jc w:val="center"/>
              <w:rPr>
                <w:rFonts w:ascii="Times New Roman" w:hAnsi="Times New Roman" w:cs="Times New Roman"/>
                <w:sz w:val="20"/>
                <w:szCs w:val="20"/>
              </w:rPr>
            </w:pPr>
          </w:p>
        </w:tc>
        <w:tc>
          <w:tcPr>
            <w:tcW w:w="667" w:type="dxa"/>
            <w:gridSpan w:val="2"/>
            <w:vAlign w:val="center"/>
          </w:tcPr>
          <w:p w14:paraId="759F8E84" w14:textId="77777777" w:rsidR="000A2E3E" w:rsidRPr="00E54988" w:rsidRDefault="000A2E3E" w:rsidP="000C7078">
            <w:pPr>
              <w:jc w:val="center"/>
              <w:rPr>
                <w:rFonts w:ascii="Times New Roman" w:hAnsi="Times New Roman" w:cs="Times New Roman"/>
                <w:sz w:val="20"/>
                <w:szCs w:val="20"/>
              </w:rPr>
            </w:pPr>
          </w:p>
        </w:tc>
        <w:tc>
          <w:tcPr>
            <w:tcW w:w="844" w:type="dxa"/>
            <w:gridSpan w:val="2"/>
            <w:vAlign w:val="center"/>
          </w:tcPr>
          <w:p w14:paraId="052B54CB"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2"/>
            <w:vAlign w:val="center"/>
          </w:tcPr>
          <w:p w14:paraId="6A60A684"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lang w:val="en-US"/>
              </w:rPr>
              <w:t>RGA</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18E10DB1" w14:textId="77777777" w:rsidR="000A2E3E" w:rsidRPr="00E54988" w:rsidRDefault="000A2E3E" w:rsidP="000C7078">
            <w:pPr>
              <w:tabs>
                <w:tab w:val="left" w:pos="1065"/>
              </w:tabs>
              <w:jc w:val="center"/>
              <w:rPr>
                <w:rFonts w:ascii="Times New Roman" w:hAnsi="Times New Roman" w:cs="Times New Roman"/>
                <w:i/>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A</w:t>
            </w:r>
          </w:p>
          <w:p w14:paraId="0CD6FCD2" w14:textId="77777777" w:rsidR="000A2E3E" w:rsidRPr="00E54988" w:rsidRDefault="000A2E3E" w:rsidP="000C7078">
            <w:pPr>
              <w:jc w:val="center"/>
              <w:rPr>
                <w:rFonts w:ascii="Times New Roman" w:hAnsi="Times New Roman" w:cs="Times New Roman"/>
                <w:sz w:val="20"/>
                <w:szCs w:val="20"/>
                <w:lang w:val="en-US"/>
              </w:rPr>
            </w:pPr>
            <w:proofErr w:type="spellStart"/>
            <w:r w:rsidRPr="00E54988">
              <w:rPr>
                <w:rFonts w:ascii="Times New Roman" w:hAnsi="Times New Roman" w:cs="Times New Roman"/>
                <w:i/>
                <w:sz w:val="20"/>
                <w:szCs w:val="20"/>
                <w:lang w:val="en-US"/>
              </w:rPr>
              <w:t>RGMk</w:t>
            </w:r>
            <w:proofErr w:type="spellEnd"/>
            <w:r w:rsidRPr="00E54988">
              <w:rPr>
                <w:rFonts w:ascii="Times New Roman" w:hAnsi="Times New Roman" w:cs="Times New Roman"/>
                <w:i/>
                <w:sz w:val="20"/>
                <w:szCs w:val="20"/>
                <w:lang w:val="en-US"/>
              </w:rPr>
              <w:t xml:space="preserve"> B</w:t>
            </w:r>
          </w:p>
        </w:tc>
        <w:tc>
          <w:tcPr>
            <w:tcW w:w="916" w:type="dxa"/>
            <w:gridSpan w:val="2"/>
            <w:vAlign w:val="center"/>
          </w:tcPr>
          <w:p w14:paraId="2EADBCA3" w14:textId="77777777" w:rsidR="000A2E3E" w:rsidRPr="00E54988" w:rsidRDefault="000A2E3E" w:rsidP="000C7078">
            <w:pPr>
              <w:tabs>
                <w:tab w:val="left" w:pos="1065"/>
              </w:tabs>
              <w:jc w:val="center"/>
              <w:rPr>
                <w:rFonts w:ascii="Times New Roman" w:hAnsi="Times New Roman" w:cs="Times New Roman"/>
                <w:sz w:val="20"/>
                <w:szCs w:val="20"/>
              </w:rPr>
            </w:pPr>
            <w:r w:rsidRPr="00E54988">
              <w:rPr>
                <w:rFonts w:ascii="Times New Roman" w:hAnsi="Times New Roman" w:cs="Times New Roman"/>
                <w:sz w:val="20"/>
                <w:szCs w:val="20"/>
              </w:rPr>
              <w:t>Запись из ШД</w:t>
            </w:r>
          </w:p>
          <w:p w14:paraId="5A2A8378" w14:textId="77777777" w:rsidR="000A2E3E" w:rsidRPr="00E54988" w:rsidRDefault="000A2E3E" w:rsidP="000C7078">
            <w:pPr>
              <w:jc w:val="center"/>
              <w:rPr>
                <w:rFonts w:ascii="Times New Roman" w:hAnsi="Times New Roman" w:cs="Times New Roman"/>
                <w:i/>
                <w:iCs/>
                <w:sz w:val="20"/>
                <w:szCs w:val="20"/>
              </w:rPr>
            </w:pPr>
            <w:r w:rsidRPr="00E54988">
              <w:rPr>
                <w:rFonts w:ascii="Times New Roman" w:hAnsi="Times New Roman" w:cs="Times New Roman"/>
                <w:i/>
                <w:iCs/>
                <w:sz w:val="20"/>
                <w:szCs w:val="20"/>
                <w:lang w:val="en-US"/>
              </w:rPr>
              <w:t>R</w:t>
            </w:r>
            <w:r w:rsidRPr="00E54988">
              <w:rPr>
                <w:rFonts w:ascii="Times New Roman" w:hAnsi="Times New Roman" w:cs="Times New Roman"/>
                <w:i/>
                <w:iCs/>
                <w:sz w:val="20"/>
                <w:szCs w:val="20"/>
              </w:rPr>
              <w:t>=</w:t>
            </w:r>
            <w:r w:rsidRPr="00E54988">
              <w:rPr>
                <w:rFonts w:ascii="Times New Roman" w:hAnsi="Times New Roman" w:cs="Times New Roman"/>
                <w:i/>
                <w:iCs/>
                <w:sz w:val="20"/>
                <w:szCs w:val="20"/>
                <w:lang w:val="en-US"/>
              </w:rPr>
              <w:t>DA</w:t>
            </w:r>
          </w:p>
        </w:tc>
        <w:tc>
          <w:tcPr>
            <w:tcW w:w="976" w:type="dxa"/>
            <w:gridSpan w:val="2"/>
            <w:vAlign w:val="center"/>
          </w:tcPr>
          <w:p w14:paraId="2C026CA9"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B=</w:t>
            </w:r>
            <w:r w:rsidRPr="00E54988">
              <w:rPr>
                <w:rFonts w:ascii="Times New Roman" w:hAnsi="Times New Roman" w:cs="Times New Roman"/>
                <w:sz w:val="20"/>
                <w:szCs w:val="20"/>
              </w:rPr>
              <w:t>15</w:t>
            </w:r>
          </w:p>
        </w:tc>
        <w:tc>
          <w:tcPr>
            <w:tcW w:w="976" w:type="dxa"/>
            <w:gridSpan w:val="2"/>
            <w:vAlign w:val="center"/>
          </w:tcPr>
          <w:p w14:paraId="740F4F9B"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A=X</w:t>
            </w:r>
          </w:p>
        </w:tc>
        <w:tc>
          <w:tcPr>
            <w:tcW w:w="890" w:type="dxa"/>
            <w:gridSpan w:val="2"/>
            <w:vAlign w:val="center"/>
          </w:tcPr>
          <w:p w14:paraId="0A6DE0B4"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2"/>
            <w:vAlign w:val="center"/>
          </w:tcPr>
          <w:p w14:paraId="34520261"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R=D</w:t>
            </w:r>
          </w:p>
          <w:p w14:paraId="4932046D"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F=R+C</w:t>
            </w:r>
            <w:r w:rsidRPr="00E54988">
              <w:rPr>
                <w:rFonts w:ascii="Times New Roman" w:hAnsi="Times New Roman" w:cs="Times New Roman"/>
                <w:i/>
                <w:sz w:val="20"/>
                <w:szCs w:val="20"/>
                <w:vertAlign w:val="subscript"/>
                <w:lang w:val="en-US"/>
              </w:rPr>
              <w:t>0</w:t>
            </w:r>
          </w:p>
          <w:p w14:paraId="1EE0A47D"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i/>
                <w:sz w:val="20"/>
                <w:szCs w:val="20"/>
                <w:lang w:val="en-US"/>
              </w:rPr>
              <w:t>F</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 B</w:t>
            </w:r>
          </w:p>
        </w:tc>
        <w:tc>
          <w:tcPr>
            <w:tcW w:w="951" w:type="dxa"/>
            <w:vAlign w:val="center"/>
          </w:tcPr>
          <w:p w14:paraId="2B130F8D"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lang w:val="en-US"/>
              </w:rPr>
              <w:t>C</w:t>
            </w:r>
            <w:r w:rsidRPr="00E54988">
              <w:rPr>
                <w:rFonts w:ascii="Times New Roman" w:hAnsi="Times New Roman" w:cs="Times New Roman"/>
                <w:sz w:val="20"/>
                <w:szCs w:val="20"/>
                <w:vertAlign w:val="subscript"/>
                <w:lang w:val="en-US"/>
              </w:rPr>
              <w:t>0</w:t>
            </w:r>
            <w:r w:rsidRPr="00E54988">
              <w:rPr>
                <w:rFonts w:ascii="Times New Roman" w:hAnsi="Times New Roman" w:cs="Times New Roman"/>
                <w:sz w:val="20"/>
                <w:szCs w:val="20"/>
                <w:lang w:val="en-US"/>
              </w:rPr>
              <w:t>=</w:t>
            </w:r>
            <w:r w:rsidRPr="00E54988">
              <w:rPr>
                <w:rFonts w:ascii="Times New Roman" w:hAnsi="Times New Roman" w:cs="Times New Roman"/>
                <w:sz w:val="20"/>
                <w:szCs w:val="20"/>
              </w:rPr>
              <w:t>0</w:t>
            </w:r>
          </w:p>
        </w:tc>
        <w:tc>
          <w:tcPr>
            <w:tcW w:w="1275" w:type="dxa"/>
            <w:vAlign w:val="center"/>
          </w:tcPr>
          <w:p w14:paraId="15485A49"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SL, SR = R</w:t>
            </w:r>
            <w:r w:rsidRPr="00E54988">
              <w:rPr>
                <w:rFonts w:ascii="Times New Roman" w:hAnsi="Times New Roman" w:cs="Times New Roman"/>
                <w:i/>
                <w:sz w:val="20"/>
                <w:szCs w:val="20"/>
                <w:vertAlign w:val="subscript"/>
                <w:lang w:val="en-US"/>
              </w:rPr>
              <w:t>off</w:t>
            </w:r>
          </w:p>
          <w:p w14:paraId="13BC4FA1" w14:textId="77777777" w:rsidR="000A2E3E" w:rsidRPr="00E54988" w:rsidRDefault="000A2E3E" w:rsidP="000C7078">
            <w:pPr>
              <w:tabs>
                <w:tab w:val="left" w:pos="1065"/>
              </w:tabs>
              <w:jc w:val="center"/>
              <w:rPr>
                <w:rFonts w:ascii="Times New Roman" w:hAnsi="Times New Roman" w:cs="Times New Roman"/>
                <w:i/>
                <w:sz w:val="20"/>
                <w:szCs w:val="20"/>
                <w:lang w:val="en-US"/>
              </w:rPr>
            </w:pPr>
            <w:r w:rsidRPr="00E54988">
              <w:rPr>
                <w:rFonts w:ascii="Times New Roman" w:hAnsi="Times New Roman" w:cs="Times New Roman"/>
                <w:i/>
                <w:sz w:val="20"/>
                <w:szCs w:val="20"/>
                <w:lang w:val="en-US"/>
              </w:rPr>
              <w:t>Y</w:t>
            </w:r>
            <w:r w:rsidRPr="00E54988">
              <w:rPr>
                <w:rFonts w:ascii="Times New Roman" w:hAnsi="Times New Roman" w:cs="Times New Roman"/>
                <w:i/>
                <w:sz w:val="20"/>
                <w:szCs w:val="20"/>
                <w:vertAlign w:val="subscript"/>
              </w:rPr>
              <w:t>ВР</w:t>
            </w:r>
            <w:r w:rsidRPr="00E54988">
              <w:rPr>
                <w:rFonts w:ascii="Times New Roman" w:hAnsi="Times New Roman" w:cs="Times New Roman"/>
                <w:i/>
                <w:sz w:val="20"/>
                <w:szCs w:val="20"/>
                <w:vertAlign w:val="subscript"/>
                <w:lang w:val="en-US"/>
              </w:rPr>
              <w:t>2</w:t>
            </w:r>
            <w:r w:rsidRPr="00E54988">
              <w:rPr>
                <w:rFonts w:ascii="Times New Roman" w:hAnsi="Times New Roman" w:cs="Times New Roman"/>
                <w:i/>
                <w:sz w:val="20"/>
                <w:szCs w:val="20"/>
                <w:lang w:val="en-US"/>
              </w:rPr>
              <w:t>=R</w:t>
            </w:r>
            <w:r w:rsidRPr="00E54988">
              <w:rPr>
                <w:rFonts w:ascii="Times New Roman" w:hAnsi="Times New Roman" w:cs="Times New Roman"/>
                <w:i/>
                <w:sz w:val="20"/>
                <w:szCs w:val="20"/>
                <w:vertAlign w:val="subscript"/>
                <w:lang w:val="en-US"/>
              </w:rPr>
              <w:t>off</w:t>
            </w:r>
          </w:p>
          <w:p w14:paraId="3A47944D" w14:textId="77777777" w:rsidR="000A2E3E" w:rsidRPr="00E54988" w:rsidRDefault="000A2E3E" w:rsidP="000C7078">
            <w:pPr>
              <w:jc w:val="center"/>
              <w:rPr>
                <w:rFonts w:ascii="Times New Roman" w:hAnsi="Times New Roman" w:cs="Times New Roman"/>
                <w:sz w:val="20"/>
                <w:szCs w:val="20"/>
                <w:lang w:val="en-US"/>
              </w:rPr>
            </w:pPr>
            <w:r w:rsidRPr="00E54988">
              <w:rPr>
                <w:rFonts w:ascii="Times New Roman" w:hAnsi="Times New Roman" w:cs="Times New Roman"/>
                <w:i/>
                <w:sz w:val="20"/>
                <w:szCs w:val="20"/>
                <w:lang w:val="en-US"/>
              </w:rPr>
              <w:t>CT= R</w:t>
            </w:r>
            <w:r w:rsidRPr="00E54988">
              <w:rPr>
                <w:rFonts w:ascii="Times New Roman" w:hAnsi="Times New Roman" w:cs="Times New Roman"/>
                <w:i/>
                <w:sz w:val="20"/>
                <w:szCs w:val="20"/>
                <w:vertAlign w:val="subscript"/>
                <w:lang w:val="en-US"/>
              </w:rPr>
              <w:t>off</w:t>
            </w:r>
          </w:p>
        </w:tc>
        <w:tc>
          <w:tcPr>
            <w:tcW w:w="1276" w:type="dxa"/>
            <w:vAlign w:val="center"/>
          </w:tcPr>
          <w:p w14:paraId="67112C61"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w:t>
            </w:r>
            <w:r w:rsidRPr="00E54988">
              <w:rPr>
                <w:rFonts w:ascii="Times New Roman" w:hAnsi="Times New Roman" w:cs="Times New Roman"/>
                <w:i/>
                <w:sz w:val="20"/>
                <w:szCs w:val="20"/>
                <w:lang w:val="en-US"/>
              </w:rPr>
              <w:t>RGM</w:t>
            </w:r>
            <w:r w:rsidRPr="00E54988">
              <w:rPr>
                <w:rFonts w:ascii="Times New Roman" w:hAnsi="Times New Roman" w:cs="Times New Roman"/>
                <w:sz w:val="20"/>
                <w:szCs w:val="20"/>
                <w:lang w:val="en-US"/>
              </w:rPr>
              <w:t xml:space="preserve">, </w:t>
            </w:r>
            <w:r w:rsidRPr="00E54988">
              <w:rPr>
                <w:rFonts w:ascii="Times New Roman" w:hAnsi="Times New Roman" w:cs="Times New Roman"/>
                <w:i/>
                <w:sz w:val="20"/>
                <w:szCs w:val="20"/>
                <w:lang w:val="en-US"/>
              </w:rPr>
              <w:t>RGN</w:t>
            </w:r>
          </w:p>
        </w:tc>
        <w:tc>
          <w:tcPr>
            <w:tcW w:w="1566" w:type="dxa"/>
            <w:vAlign w:val="center"/>
          </w:tcPr>
          <w:p w14:paraId="18E08059" w14:textId="77777777" w:rsidR="000A2E3E" w:rsidRPr="00E54988" w:rsidRDefault="000A2E3E" w:rsidP="000C7078">
            <w:pPr>
              <w:jc w:val="center"/>
              <w:rPr>
                <w:rFonts w:ascii="Times New Roman" w:hAnsi="Times New Roman" w:cs="Times New Roman"/>
                <w:sz w:val="20"/>
                <w:szCs w:val="20"/>
              </w:rPr>
            </w:pPr>
            <w:r w:rsidRPr="00E54988">
              <w:rPr>
                <w:rFonts w:ascii="Times New Roman" w:hAnsi="Times New Roman" w:cs="Times New Roman"/>
                <w:sz w:val="20"/>
                <w:szCs w:val="20"/>
              </w:rPr>
              <w:t xml:space="preserve">Запрет записи признаков в </w:t>
            </w:r>
            <w:r w:rsidRPr="00E54988">
              <w:rPr>
                <w:rFonts w:ascii="Times New Roman" w:hAnsi="Times New Roman" w:cs="Times New Roman"/>
                <w:i/>
                <w:sz w:val="20"/>
                <w:szCs w:val="20"/>
                <w:lang w:val="en-US"/>
              </w:rPr>
              <w:t>RGM</w:t>
            </w:r>
          </w:p>
        </w:tc>
      </w:tr>
    </w:tbl>
    <w:p w14:paraId="1A2EB980" w14:textId="77777777" w:rsidR="005B397D" w:rsidRPr="00FE12D2" w:rsidRDefault="005B397D" w:rsidP="000A2E3E">
      <w:pPr>
        <w:jc w:val="both"/>
      </w:pPr>
    </w:p>
    <w:p w14:paraId="76011E0E" w14:textId="77777777" w:rsidR="000A2E3E" w:rsidRPr="009A3E8E" w:rsidRDefault="000A2E3E" w:rsidP="000A2E3E">
      <w:pPr>
        <w:pStyle w:val="aff5"/>
        <w:spacing w:after="0" w:line="276" w:lineRule="auto"/>
        <w:ind w:firstLine="709"/>
        <w:jc w:val="both"/>
        <w:rPr>
          <w:rFonts w:ascii="Times New Roman" w:hAnsi="Times New Roman" w:cs="Times New Roman"/>
          <w:sz w:val="28"/>
          <w:szCs w:val="24"/>
        </w:rPr>
      </w:pPr>
      <w:r w:rsidRPr="009A3E8E">
        <w:rPr>
          <w:rFonts w:ascii="Times New Roman" w:hAnsi="Times New Roman" w:cs="Times New Roman"/>
          <w:sz w:val="28"/>
          <w:szCs w:val="24"/>
        </w:rPr>
        <w:t xml:space="preserve">При выборке очередной команды для фиксации адреса перехода, находящего в </w:t>
      </w:r>
      <w:proofErr w:type="spellStart"/>
      <w:r w:rsidRPr="009A3E8E">
        <w:rPr>
          <w:rFonts w:ascii="Times New Roman" w:hAnsi="Times New Roman" w:cs="Times New Roman"/>
          <w:sz w:val="28"/>
          <w:szCs w:val="24"/>
        </w:rPr>
        <w:t>СчАК</w:t>
      </w:r>
      <w:proofErr w:type="spellEnd"/>
      <w:r w:rsidRPr="009A3E8E">
        <w:rPr>
          <w:rFonts w:ascii="Times New Roman" w:hAnsi="Times New Roman" w:cs="Times New Roman"/>
          <w:sz w:val="28"/>
          <w:szCs w:val="24"/>
        </w:rPr>
        <w:t xml:space="preserve">, на следующий такт времени используется внутренний регистр блока обработки данных </w:t>
      </w:r>
      <w:r w:rsidRPr="009A3E8E">
        <w:rPr>
          <w:rFonts w:ascii="Times New Roman" w:hAnsi="Times New Roman" w:cs="Times New Roman"/>
          <w:i/>
          <w:sz w:val="28"/>
          <w:szCs w:val="24"/>
        </w:rPr>
        <w:t>RGA</w:t>
      </w:r>
      <w:r w:rsidRPr="009A3E8E">
        <w:rPr>
          <w:rFonts w:ascii="Times New Roman" w:hAnsi="Times New Roman" w:cs="Times New Roman"/>
          <w:sz w:val="28"/>
          <w:szCs w:val="24"/>
        </w:rPr>
        <w:t xml:space="preserve">. Этот регистр подключен к выходу АЛУ, поэтому он должен быть настроен на выдачу необходимого адреса. При этом на вход </w:t>
      </w:r>
      <m:oMath>
        <m:acc>
          <m:accPr>
            <m:chr m:val="̅"/>
            <m:ctrlPr>
              <w:rPr>
                <w:rFonts w:ascii="Cambria Math" w:hAnsi="Cambria Math" w:cs="Times New Roman"/>
                <w:i/>
                <w:sz w:val="28"/>
                <w:szCs w:val="24"/>
              </w:rPr>
            </m:ctrlPr>
          </m:accPr>
          <m:e>
            <m:r>
              <w:rPr>
                <w:rFonts w:ascii="Cambria Math" w:hAnsi="Cambria Math" w:cs="Times New Roman"/>
                <w:sz w:val="28"/>
                <w:szCs w:val="24"/>
              </w:rPr>
              <m:t>OE</m:t>
            </m:r>
          </m:e>
        </m:acc>
      </m:oMath>
      <w:r w:rsidRPr="009A3E8E">
        <w:rPr>
          <w:rFonts w:ascii="Times New Roman" w:hAnsi="Times New Roman" w:cs="Times New Roman"/>
          <w:sz w:val="28"/>
          <w:szCs w:val="24"/>
        </w:rPr>
        <w:t xml:space="preserve"> регистра </w:t>
      </w:r>
      <w:r w:rsidRPr="009A3E8E">
        <w:rPr>
          <w:rFonts w:ascii="Times New Roman" w:hAnsi="Times New Roman" w:cs="Times New Roman"/>
          <w:i/>
          <w:sz w:val="28"/>
          <w:szCs w:val="24"/>
        </w:rPr>
        <w:t>RGA</w:t>
      </w:r>
      <w:r w:rsidRPr="009A3E8E">
        <w:rPr>
          <w:rFonts w:ascii="Times New Roman" w:hAnsi="Times New Roman" w:cs="Times New Roman"/>
          <w:sz w:val="28"/>
          <w:szCs w:val="24"/>
        </w:rPr>
        <w:t xml:space="preserve"> подается нулевой потенциал.</w:t>
      </w:r>
    </w:p>
    <w:p w14:paraId="0084C752" w14:textId="3C77DC46" w:rsidR="005B397D" w:rsidRDefault="000A2E3E" w:rsidP="000A2E3E">
      <w:pPr>
        <w:ind w:firstLine="708"/>
        <w:jc w:val="both"/>
        <w:rPr>
          <w:rFonts w:ascii="Times New Roman" w:eastAsiaTheme="majorEastAsia" w:hAnsi="Times New Roman" w:cs="Times New Roman"/>
          <w:color w:val="000000" w:themeColor="text1"/>
          <w:sz w:val="28"/>
          <w:szCs w:val="28"/>
        </w:rPr>
      </w:pPr>
      <w:r w:rsidRPr="009A3E8E">
        <w:rPr>
          <w:rFonts w:ascii="Times New Roman" w:hAnsi="Times New Roman" w:cs="Times New Roman"/>
          <w:sz w:val="28"/>
          <w:szCs w:val="24"/>
        </w:rPr>
        <w:t xml:space="preserve">На микропрограммном уровне условный переход реализуется задействованием СУСС 1804ВР2. Нулевой потенциал на входе </w:t>
      </w:r>
      <m:oMath>
        <m:acc>
          <m:accPr>
            <m:chr m:val="̅"/>
            <m:ctrlPr>
              <w:rPr>
                <w:rFonts w:ascii="Cambria Math" w:hAnsi="Cambria Math" w:cs="Times New Roman"/>
                <w:i/>
                <w:sz w:val="28"/>
                <w:szCs w:val="24"/>
              </w:rPr>
            </m:ctrlPr>
          </m:accPr>
          <m:e>
            <m:r>
              <w:rPr>
                <w:rFonts w:ascii="Cambria Math" w:hAnsi="Cambria Math" w:cs="Times New Roman"/>
                <w:sz w:val="28"/>
                <w:szCs w:val="24"/>
              </w:rPr>
              <m:t>CEN</m:t>
            </m:r>
          </m:e>
        </m:acc>
      </m:oMath>
      <w:r w:rsidRPr="009A3E8E">
        <w:rPr>
          <w:rFonts w:ascii="Times New Roman" w:hAnsi="Times New Roman" w:cs="Times New Roman"/>
          <w:sz w:val="28"/>
          <w:szCs w:val="24"/>
        </w:rPr>
        <w:t xml:space="preserve"> разрешает запись признаков во внутренний регистр RGN. При этом код операции </w:t>
      </w:r>
      <w:r w:rsidRPr="009A3E8E">
        <w:rPr>
          <w:rFonts w:ascii="Times New Roman" w:hAnsi="Times New Roman" w:cs="Times New Roman"/>
          <w:i/>
          <w:sz w:val="28"/>
          <w:szCs w:val="24"/>
          <w:lang w:val="en-US"/>
        </w:rPr>
        <w:t>I</w:t>
      </w:r>
      <w:r w:rsidRPr="009A3E8E">
        <w:rPr>
          <w:rFonts w:ascii="Times New Roman" w:hAnsi="Times New Roman" w:cs="Times New Roman"/>
          <w:i/>
          <w:sz w:val="28"/>
          <w:szCs w:val="24"/>
          <w:vertAlign w:val="subscript"/>
        </w:rPr>
        <w:t>12</w:t>
      </w:r>
      <w:r w:rsidRPr="009A3E8E">
        <w:rPr>
          <w:rFonts w:ascii="Times New Roman" w:hAnsi="Times New Roman" w:cs="Times New Roman"/>
          <w:i/>
          <w:sz w:val="28"/>
          <w:szCs w:val="24"/>
        </w:rPr>
        <w:t>-</w:t>
      </w:r>
      <w:r w:rsidRPr="009A3E8E">
        <w:rPr>
          <w:rFonts w:ascii="Times New Roman" w:hAnsi="Times New Roman" w:cs="Times New Roman"/>
          <w:i/>
          <w:sz w:val="28"/>
          <w:szCs w:val="24"/>
          <w:lang w:val="en-US"/>
        </w:rPr>
        <w:t>I</w:t>
      </w:r>
      <w:r w:rsidRPr="009A3E8E">
        <w:rPr>
          <w:rFonts w:ascii="Times New Roman" w:hAnsi="Times New Roman" w:cs="Times New Roman"/>
          <w:i/>
          <w:sz w:val="28"/>
          <w:szCs w:val="24"/>
          <w:vertAlign w:val="subscript"/>
        </w:rPr>
        <w:t>0</w:t>
      </w:r>
      <w:r w:rsidRPr="009A3E8E">
        <w:rPr>
          <w:rFonts w:ascii="Times New Roman" w:hAnsi="Times New Roman" w:cs="Times New Roman"/>
          <w:sz w:val="28"/>
          <w:szCs w:val="24"/>
        </w:rPr>
        <w:t xml:space="preserve"> задается таким образом, чтобы выход CT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значения признака читается нечетная ячейка, которая содержит управляющую информацию, необходимую для выборки следующей команды по адресу перехода</w:t>
      </w:r>
      <w:r>
        <w:rPr>
          <w:rFonts w:ascii="Times New Roman" w:hAnsi="Times New Roman" w:cs="Times New Roman"/>
          <w:sz w:val="28"/>
          <w:szCs w:val="24"/>
        </w:rPr>
        <w:t>.</w:t>
      </w:r>
    </w:p>
    <w:p w14:paraId="032ECD0A" w14:textId="44A263D5" w:rsidR="005B397D" w:rsidRDefault="005B397D">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br w:type="page"/>
      </w:r>
    </w:p>
    <w:p w14:paraId="0C9B4C10" w14:textId="77777777" w:rsidR="005B397D" w:rsidRDefault="005B397D" w:rsidP="00126AA9">
      <w:pPr>
        <w:pStyle w:val="af5"/>
        <w:spacing w:after="0"/>
        <w:ind w:left="1134"/>
        <w:jc w:val="both"/>
        <w:rPr>
          <w:rFonts w:ascii="Times New Roman" w:eastAsiaTheme="majorEastAsia" w:hAnsi="Times New Roman" w:cs="Times New Roman"/>
          <w:color w:val="000000" w:themeColor="text1"/>
          <w:sz w:val="28"/>
          <w:szCs w:val="28"/>
        </w:rPr>
        <w:sectPr w:rsidR="005B397D" w:rsidSect="00EC24DD">
          <w:pgSz w:w="16838" w:h="11906" w:orient="landscape"/>
          <w:pgMar w:top="1701" w:right="536" w:bottom="851" w:left="1531" w:header="709" w:footer="431" w:gutter="0"/>
          <w:cols w:space="708"/>
          <w:docGrid w:linePitch="360"/>
        </w:sectPr>
      </w:pPr>
    </w:p>
    <w:p w14:paraId="65477391" w14:textId="77777777" w:rsidR="00463DD4" w:rsidRPr="00463DD4" w:rsidRDefault="00463DD4" w:rsidP="00126AA9">
      <w:pPr>
        <w:pStyle w:val="af5"/>
        <w:spacing w:after="0"/>
        <w:ind w:left="1134"/>
        <w:jc w:val="both"/>
        <w:rPr>
          <w:rFonts w:ascii="Times New Roman" w:eastAsiaTheme="majorEastAsia" w:hAnsi="Times New Roman" w:cs="Times New Roman"/>
          <w:color w:val="000000" w:themeColor="text1"/>
          <w:sz w:val="28"/>
          <w:szCs w:val="28"/>
        </w:rPr>
      </w:pPr>
    </w:p>
    <w:p w14:paraId="054FE809" w14:textId="66B03738" w:rsidR="00126AA9" w:rsidRDefault="00C1096E" w:rsidP="00C1096E">
      <w:pPr>
        <w:pStyle w:val="2"/>
        <w:spacing w:before="0"/>
        <w:ind w:left="709"/>
        <w:jc w:val="both"/>
      </w:pPr>
      <w:bookmarkStart w:id="22" w:name="_Toc164945271"/>
      <w:r>
        <w:t xml:space="preserve">4.2 </w:t>
      </w:r>
      <w:r w:rsidR="00126AA9" w:rsidRPr="00126AA9">
        <w:t>Разработка микропрограмм арифметических операций</w:t>
      </w:r>
      <w:bookmarkEnd w:id="22"/>
    </w:p>
    <w:p w14:paraId="1A0AA3BE" w14:textId="77777777" w:rsidR="00CF2C51" w:rsidRPr="009004B7" w:rsidRDefault="00CF2C51" w:rsidP="00CF2C51">
      <w:pPr>
        <w:pStyle w:val="af5"/>
        <w:spacing w:after="0"/>
        <w:ind w:left="1134"/>
        <w:jc w:val="both"/>
        <w:rPr>
          <w:rFonts w:ascii="Times New Roman" w:eastAsiaTheme="majorEastAsia" w:hAnsi="Times New Roman" w:cs="Times New Roman"/>
          <w:b/>
          <w:bCs/>
          <w:color w:val="000000" w:themeColor="text1"/>
          <w:sz w:val="28"/>
          <w:szCs w:val="28"/>
        </w:rPr>
      </w:pPr>
    </w:p>
    <w:p w14:paraId="078FE672" w14:textId="77777777" w:rsidR="00CF2C51" w:rsidRPr="00820D49" w:rsidRDefault="00CF2C51" w:rsidP="00CF2C51">
      <w:pPr>
        <w:spacing w:after="0" w:line="240" w:lineRule="auto"/>
        <w:ind w:firstLine="709"/>
        <w:jc w:val="both"/>
        <w:rPr>
          <w:rFonts w:ascii="Times New Roman" w:eastAsia="Calibri" w:hAnsi="Times New Roman" w:cs="Times New Roman"/>
          <w:sz w:val="28"/>
          <w:szCs w:val="28"/>
        </w:rPr>
      </w:pPr>
      <w:r w:rsidRPr="00820D49">
        <w:rPr>
          <w:rFonts w:ascii="Times New Roman" w:eastAsia="Calibri" w:hAnsi="Times New Roman" w:cs="Times New Roman"/>
          <w:sz w:val="28"/>
          <w:szCs w:val="28"/>
        </w:rPr>
        <w:t xml:space="preserve">Разрабатываемый спецкомпьютер, согласно заданию, должен иметь программное обеспечение для вычисления значений функции </w:t>
      </w:r>
      <w:r w:rsidRPr="00820D49">
        <w:rPr>
          <w:rFonts w:ascii="Times New Roman" w:eastAsia="Calibri" w:hAnsi="Times New Roman" w:cs="Times New Roman"/>
          <w:i/>
          <w:iCs/>
          <w:sz w:val="28"/>
          <w:szCs w:val="28"/>
          <w:lang w:val="en-US"/>
        </w:rPr>
        <w:t>y</w:t>
      </w:r>
      <w:r w:rsidRPr="00820D49">
        <w:rPr>
          <w:rFonts w:ascii="Times New Roman" w:eastAsia="Calibri" w:hAnsi="Times New Roman" w:cs="Times New Roman"/>
          <w:sz w:val="28"/>
          <w:szCs w:val="28"/>
        </w:rPr>
        <w:t>(</w:t>
      </w:r>
      <w:r w:rsidRPr="00820D49">
        <w:rPr>
          <w:rFonts w:ascii="Times New Roman" w:eastAsia="Calibri" w:hAnsi="Times New Roman" w:cs="Times New Roman"/>
          <w:i/>
          <w:iCs/>
          <w:sz w:val="28"/>
          <w:szCs w:val="28"/>
          <w:lang w:val="en-US"/>
        </w:rPr>
        <w:t>x</w:t>
      </w:r>
      <w:r w:rsidRPr="00820D49">
        <w:rPr>
          <w:rFonts w:ascii="Times New Roman" w:eastAsia="Calibri" w:hAnsi="Times New Roman" w:cs="Times New Roman"/>
          <w:sz w:val="28"/>
          <w:szCs w:val="28"/>
        </w:rPr>
        <w:t xml:space="preserve">) = </w:t>
      </w:r>
      <w:r w:rsidRPr="00820D49">
        <w:rPr>
          <w:rFonts w:ascii="Times New Roman" w:eastAsia="Calibri" w:hAnsi="Times New Roman" w:cs="Times New Roman"/>
          <w:sz w:val="28"/>
          <w:szCs w:val="28"/>
          <w:lang w:val="en-US"/>
        </w:rPr>
        <w:t>ln</w:t>
      </w:r>
      <w:r w:rsidRPr="00820D49">
        <w:rPr>
          <w:rFonts w:ascii="Times New Roman" w:eastAsia="Calibri" w:hAnsi="Times New Roman" w:cs="Times New Roman"/>
          <w:sz w:val="28"/>
          <w:szCs w:val="28"/>
        </w:rPr>
        <w:t>(</w:t>
      </w:r>
      <w:r w:rsidRPr="00820D49">
        <w:rPr>
          <w:rFonts w:ascii="Times New Roman" w:eastAsia="Calibri" w:hAnsi="Times New Roman" w:cs="Times New Roman"/>
          <w:i/>
          <w:iCs/>
          <w:sz w:val="28"/>
          <w:szCs w:val="28"/>
          <w:lang w:val="en-US"/>
        </w:rPr>
        <w:t>x</w:t>
      </w:r>
      <w:r w:rsidRPr="00820D49">
        <w:rPr>
          <w:rFonts w:ascii="Times New Roman" w:eastAsia="Calibri" w:hAnsi="Times New Roman" w:cs="Times New Roman"/>
          <w:sz w:val="28"/>
          <w:szCs w:val="28"/>
        </w:rPr>
        <w:t>). В разделе 1 был подробно описан алгоритм вычисления данной функции и выявлены необходимые для этого машинные команды.</w:t>
      </w:r>
    </w:p>
    <w:p w14:paraId="36885DEF" w14:textId="55FC4F1C" w:rsidR="00CF2C51" w:rsidRPr="00820D49" w:rsidRDefault="00CF2C51" w:rsidP="00CF2C51">
      <w:pPr>
        <w:spacing w:after="0" w:line="240" w:lineRule="auto"/>
        <w:ind w:firstLine="709"/>
        <w:jc w:val="both"/>
        <w:rPr>
          <w:rFonts w:ascii="Times New Roman" w:eastAsia="Calibri" w:hAnsi="Times New Roman" w:cs="Times New Roman"/>
          <w:sz w:val="28"/>
          <w:szCs w:val="28"/>
        </w:rPr>
      </w:pPr>
      <w:r w:rsidRPr="00820D49">
        <w:rPr>
          <w:rFonts w:ascii="Times New Roman" w:eastAsia="Calibri" w:hAnsi="Times New Roman" w:cs="Times New Roman"/>
          <w:sz w:val="28"/>
          <w:szCs w:val="28"/>
        </w:rPr>
        <w:t xml:space="preserve">Ниже приведен текст программы для вычисления значения функции. Регистры общего назначения обозначены как </w:t>
      </w:r>
      <w:r w:rsidRPr="00820D49">
        <w:rPr>
          <w:rFonts w:ascii="Times New Roman" w:eastAsia="Calibri" w:hAnsi="Times New Roman" w:cs="Times New Roman"/>
          <w:i/>
          <w:iCs/>
          <w:sz w:val="28"/>
          <w:szCs w:val="28"/>
          <w:lang w:val="en-US"/>
        </w:rPr>
        <w:t>R</w:t>
      </w:r>
      <w:r w:rsidR="00C1096E">
        <w:rPr>
          <w:rFonts w:ascii="Times New Roman" w:eastAsia="Calibri" w:hAnsi="Times New Roman" w:cs="Times New Roman"/>
          <w:i/>
          <w:iCs/>
          <w:sz w:val="28"/>
          <w:szCs w:val="28"/>
        </w:rPr>
        <w:t>*</w:t>
      </w:r>
      <w:r w:rsidRPr="00820D49">
        <w:rPr>
          <w:rFonts w:ascii="Times New Roman" w:eastAsia="Calibri" w:hAnsi="Times New Roman" w:cs="Times New Roman"/>
          <w:sz w:val="28"/>
          <w:szCs w:val="28"/>
        </w:rPr>
        <w:t>.</w:t>
      </w:r>
    </w:p>
    <w:p w14:paraId="000FE96D" w14:textId="77777777" w:rsidR="00126AA9" w:rsidRPr="00126AA9" w:rsidRDefault="00126AA9" w:rsidP="00126AA9">
      <w:pPr>
        <w:pStyle w:val="af5"/>
        <w:spacing w:after="0"/>
        <w:ind w:left="1134"/>
        <w:jc w:val="both"/>
        <w:rPr>
          <w:rFonts w:ascii="Times New Roman" w:eastAsiaTheme="majorEastAsia" w:hAnsi="Times New Roman" w:cs="Times New Roman"/>
          <w:b/>
          <w:bCs/>
          <w:color w:val="000000" w:themeColor="text1"/>
          <w:sz w:val="28"/>
          <w:szCs w:val="28"/>
        </w:rPr>
      </w:pPr>
    </w:p>
    <w:p w14:paraId="1EC32DD9" w14:textId="77777777" w:rsidR="00C1096E" w:rsidRPr="00C1096E" w:rsidRDefault="00C1096E" w:rsidP="00C1096E">
      <w:pPr>
        <w:spacing w:after="0"/>
        <w:rPr>
          <w:rFonts w:ascii="Consolas" w:eastAsiaTheme="majorEastAsia" w:hAnsi="Consolas" w:cs="Times New Roman"/>
          <w:color w:val="000000" w:themeColor="text1"/>
          <w:sz w:val="26"/>
          <w:szCs w:val="26"/>
        </w:rPr>
      </w:pPr>
      <w:proofErr w:type="spellStart"/>
      <w:r w:rsidRPr="00C1096E">
        <w:rPr>
          <w:rFonts w:ascii="Consolas" w:eastAsiaTheme="majorEastAsia" w:hAnsi="Consolas" w:cs="Times New Roman"/>
          <w:color w:val="000000" w:themeColor="text1"/>
          <w:sz w:val="26"/>
          <w:szCs w:val="26"/>
        </w:rPr>
        <w:t>main</w:t>
      </w:r>
      <w:proofErr w:type="spellEnd"/>
      <w:r w:rsidRPr="00C1096E">
        <w:rPr>
          <w:rFonts w:ascii="Consolas" w:eastAsiaTheme="majorEastAsia" w:hAnsi="Consolas" w:cs="Times New Roman"/>
          <w:color w:val="000000" w:themeColor="text1"/>
          <w:sz w:val="26"/>
          <w:szCs w:val="26"/>
        </w:rPr>
        <w:t xml:space="preserve"> </w:t>
      </w:r>
      <w:proofErr w:type="spellStart"/>
      <w:r w:rsidRPr="00C1096E">
        <w:rPr>
          <w:rFonts w:ascii="Consolas" w:eastAsiaTheme="majorEastAsia" w:hAnsi="Consolas" w:cs="Times New Roman"/>
          <w:color w:val="000000" w:themeColor="text1"/>
          <w:sz w:val="26"/>
          <w:szCs w:val="26"/>
        </w:rPr>
        <w:t>proc</w:t>
      </w:r>
      <w:proofErr w:type="spellEnd"/>
      <w:r w:rsidRPr="00C1096E">
        <w:rPr>
          <w:rFonts w:ascii="Consolas" w:eastAsiaTheme="majorEastAsia" w:hAnsi="Consolas" w:cs="Times New Roman"/>
          <w:color w:val="000000" w:themeColor="text1"/>
          <w:sz w:val="26"/>
          <w:szCs w:val="26"/>
        </w:rPr>
        <w:tab/>
        <w:t xml:space="preserve">     </w:t>
      </w:r>
    </w:p>
    <w:p w14:paraId="40C2AB88" w14:textId="6272FB62"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r w:rsidRPr="00C1096E">
        <w:rPr>
          <w:rFonts w:ascii="Consolas" w:eastAsiaTheme="majorEastAsia" w:hAnsi="Consolas" w:cs="Times New Roman"/>
          <w:color w:val="000000" w:themeColor="text1"/>
          <w:sz w:val="26"/>
          <w:szCs w:val="26"/>
        </w:rPr>
        <w:tab/>
        <w:t xml:space="preserve">    </w:t>
      </w:r>
      <w:r>
        <w:rPr>
          <w:rFonts w:ascii="Consolas" w:eastAsiaTheme="majorEastAsia" w:hAnsi="Consolas" w:cs="Times New Roman"/>
          <w:color w:val="000000" w:themeColor="text1"/>
          <w:sz w:val="26"/>
          <w:szCs w:val="26"/>
        </w:rPr>
        <w:t xml:space="preserve">   </w:t>
      </w:r>
      <w:r w:rsidRPr="00C1096E">
        <w:rPr>
          <w:rFonts w:ascii="Consolas" w:eastAsiaTheme="majorEastAsia" w:hAnsi="Consolas" w:cs="Times New Roman"/>
          <w:color w:val="000000" w:themeColor="text1"/>
          <w:sz w:val="26"/>
          <w:szCs w:val="26"/>
        </w:rPr>
        <w:t xml:space="preserve"> ; устанавливаем первоначальные значения</w:t>
      </w:r>
    </w:p>
    <w:p w14:paraId="073B681C"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R0, 1    ; i=1 </w:t>
      </w:r>
    </w:p>
    <w:p w14:paraId="0D15BCA3" w14:textId="77777777" w:rsidR="00C1096E" w:rsidRPr="00C1096E" w:rsidRDefault="00C1096E" w:rsidP="00C1096E">
      <w:pPr>
        <w:spacing w:after="0"/>
        <w:rPr>
          <w:rFonts w:ascii="Consolas" w:eastAsiaTheme="majorEastAsia" w:hAnsi="Consolas" w:cs="Times New Roman"/>
          <w:color w:val="000000" w:themeColor="text1"/>
          <w:sz w:val="26"/>
          <w:szCs w:val="26"/>
          <w:lang w:val="en-US"/>
        </w:rPr>
      </w:pPr>
      <w:r w:rsidRPr="00C1096E">
        <w:rPr>
          <w:rFonts w:ascii="Consolas" w:eastAsiaTheme="majorEastAsia" w:hAnsi="Consolas" w:cs="Times New Roman"/>
          <w:color w:val="000000" w:themeColor="text1"/>
          <w:sz w:val="26"/>
          <w:szCs w:val="26"/>
        </w:rPr>
        <w:tab/>
      </w:r>
      <w:r w:rsidRPr="00C1096E">
        <w:rPr>
          <w:rFonts w:ascii="Consolas" w:eastAsiaTheme="majorEastAsia" w:hAnsi="Consolas" w:cs="Times New Roman"/>
          <w:color w:val="000000" w:themeColor="text1"/>
          <w:sz w:val="26"/>
          <w:szCs w:val="26"/>
          <w:lang w:val="en-US"/>
        </w:rPr>
        <w:t xml:space="preserve">mov R1, 0  </w:t>
      </w:r>
      <w:proofErr w:type="gramStart"/>
      <w:r w:rsidRPr="00C1096E">
        <w:rPr>
          <w:rFonts w:ascii="Consolas" w:eastAsiaTheme="majorEastAsia" w:hAnsi="Consolas" w:cs="Times New Roman"/>
          <w:color w:val="000000" w:themeColor="text1"/>
          <w:sz w:val="26"/>
          <w:szCs w:val="26"/>
          <w:lang w:val="en-US"/>
        </w:rPr>
        <w:t xml:space="preserve">  ;</w:t>
      </w:r>
      <w:proofErr w:type="gramEnd"/>
      <w:r w:rsidRPr="00C1096E">
        <w:rPr>
          <w:rFonts w:ascii="Consolas" w:eastAsiaTheme="majorEastAsia" w:hAnsi="Consolas" w:cs="Times New Roman"/>
          <w:color w:val="000000" w:themeColor="text1"/>
          <w:sz w:val="26"/>
          <w:szCs w:val="26"/>
          <w:lang w:val="en-US"/>
        </w:rPr>
        <w:t xml:space="preserve"> a=0 </w:t>
      </w:r>
    </w:p>
    <w:p w14:paraId="15F2711D" w14:textId="5F497628" w:rsidR="00C1096E" w:rsidRPr="00C1096E" w:rsidRDefault="00C1096E" w:rsidP="00C1096E">
      <w:pPr>
        <w:spacing w:after="0"/>
        <w:rPr>
          <w:rFonts w:ascii="Consolas" w:eastAsiaTheme="majorEastAsia" w:hAnsi="Consolas" w:cs="Times New Roman"/>
          <w:color w:val="000000" w:themeColor="text1"/>
          <w:sz w:val="26"/>
          <w:szCs w:val="26"/>
          <w:lang w:val="en-US"/>
        </w:rPr>
      </w:pPr>
      <w:r w:rsidRPr="00C1096E">
        <w:rPr>
          <w:rFonts w:ascii="Consolas" w:eastAsiaTheme="majorEastAsia" w:hAnsi="Consolas" w:cs="Times New Roman"/>
          <w:color w:val="000000" w:themeColor="text1"/>
          <w:sz w:val="26"/>
          <w:szCs w:val="26"/>
          <w:lang w:val="en-US"/>
        </w:rPr>
        <w:tab/>
        <w:t xml:space="preserve">mov R2, -1 </w:t>
      </w:r>
      <w:proofErr w:type="gramStart"/>
      <w:r w:rsidRPr="00C1096E">
        <w:rPr>
          <w:rFonts w:ascii="Consolas" w:eastAsiaTheme="majorEastAsia" w:hAnsi="Consolas" w:cs="Times New Roman"/>
          <w:color w:val="000000" w:themeColor="text1"/>
          <w:sz w:val="26"/>
          <w:szCs w:val="26"/>
          <w:lang w:val="en-US"/>
        </w:rPr>
        <w:t xml:space="preserve"> </w:t>
      </w:r>
      <w:r w:rsidRPr="009004B7">
        <w:rPr>
          <w:rFonts w:ascii="Consolas" w:eastAsiaTheme="majorEastAsia" w:hAnsi="Consolas" w:cs="Times New Roman"/>
          <w:color w:val="000000" w:themeColor="text1"/>
          <w:sz w:val="26"/>
          <w:szCs w:val="26"/>
          <w:lang w:val="en-US"/>
        </w:rPr>
        <w:t xml:space="preserve"> </w:t>
      </w:r>
      <w:r w:rsidRPr="00C1096E">
        <w:rPr>
          <w:rFonts w:ascii="Consolas" w:eastAsiaTheme="majorEastAsia" w:hAnsi="Consolas" w:cs="Times New Roman"/>
          <w:color w:val="000000" w:themeColor="text1"/>
          <w:sz w:val="26"/>
          <w:szCs w:val="26"/>
          <w:lang w:val="en-US"/>
        </w:rPr>
        <w:t>;</w:t>
      </w:r>
      <w:proofErr w:type="gramEnd"/>
      <w:r w:rsidRPr="00C1096E">
        <w:rPr>
          <w:rFonts w:ascii="Consolas" w:eastAsiaTheme="majorEastAsia" w:hAnsi="Consolas" w:cs="Times New Roman"/>
          <w:color w:val="000000" w:themeColor="text1"/>
          <w:sz w:val="26"/>
          <w:szCs w:val="26"/>
          <w:lang w:val="en-US"/>
        </w:rPr>
        <w:t xml:space="preserve"> a1=-1 </w:t>
      </w:r>
    </w:p>
    <w:p w14:paraId="10EA2C58" w14:textId="77777777" w:rsidR="00C1096E" w:rsidRPr="00445216"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lang w:val="en-US"/>
        </w:rPr>
        <w:tab/>
      </w:r>
      <w:r w:rsidRPr="009004B7">
        <w:rPr>
          <w:rFonts w:ascii="Consolas" w:eastAsiaTheme="majorEastAsia" w:hAnsi="Consolas" w:cs="Times New Roman"/>
          <w:color w:val="000000" w:themeColor="text1"/>
          <w:sz w:val="26"/>
          <w:szCs w:val="26"/>
          <w:lang w:val="en-US"/>
        </w:rPr>
        <w:t>mov</w:t>
      </w:r>
      <w:r w:rsidRPr="00445216">
        <w:rPr>
          <w:rFonts w:ascii="Consolas" w:eastAsiaTheme="majorEastAsia" w:hAnsi="Consolas" w:cs="Times New Roman"/>
          <w:color w:val="000000" w:themeColor="text1"/>
          <w:sz w:val="26"/>
          <w:szCs w:val="26"/>
        </w:rPr>
        <w:t xml:space="preserve"> </w:t>
      </w:r>
      <w:r w:rsidRPr="009004B7">
        <w:rPr>
          <w:rFonts w:ascii="Consolas" w:eastAsiaTheme="majorEastAsia" w:hAnsi="Consolas" w:cs="Times New Roman"/>
          <w:color w:val="000000" w:themeColor="text1"/>
          <w:sz w:val="26"/>
          <w:szCs w:val="26"/>
          <w:lang w:val="en-US"/>
        </w:rPr>
        <w:t>R</w:t>
      </w:r>
      <w:r w:rsidRPr="00445216">
        <w:rPr>
          <w:rFonts w:ascii="Consolas" w:eastAsiaTheme="majorEastAsia" w:hAnsi="Consolas" w:cs="Times New Roman"/>
          <w:color w:val="000000" w:themeColor="text1"/>
          <w:sz w:val="26"/>
          <w:szCs w:val="26"/>
        </w:rPr>
        <w:t xml:space="preserve">3, </w:t>
      </w:r>
      <w:r w:rsidRPr="009004B7">
        <w:rPr>
          <w:rFonts w:ascii="Consolas" w:eastAsiaTheme="majorEastAsia" w:hAnsi="Consolas" w:cs="Times New Roman"/>
          <w:color w:val="000000" w:themeColor="text1"/>
          <w:sz w:val="26"/>
          <w:szCs w:val="26"/>
          <w:lang w:val="en-US"/>
        </w:rPr>
        <w:t>x</w:t>
      </w:r>
      <w:r w:rsidRPr="00445216">
        <w:rPr>
          <w:rFonts w:ascii="Consolas" w:eastAsiaTheme="majorEastAsia" w:hAnsi="Consolas" w:cs="Times New Roman"/>
          <w:color w:val="000000" w:themeColor="text1"/>
          <w:sz w:val="26"/>
          <w:szCs w:val="26"/>
        </w:rPr>
        <w:t xml:space="preserve">  </w:t>
      </w:r>
      <w:proofErr w:type="gramStart"/>
      <w:r w:rsidRPr="00445216">
        <w:rPr>
          <w:rFonts w:ascii="Consolas" w:eastAsiaTheme="majorEastAsia" w:hAnsi="Consolas" w:cs="Times New Roman"/>
          <w:color w:val="000000" w:themeColor="text1"/>
          <w:sz w:val="26"/>
          <w:szCs w:val="26"/>
        </w:rPr>
        <w:t xml:space="preserve">  ;</w:t>
      </w:r>
      <w:proofErr w:type="gramEnd"/>
      <w:r w:rsidRPr="00445216">
        <w:rPr>
          <w:rFonts w:ascii="Consolas" w:eastAsiaTheme="majorEastAsia" w:hAnsi="Consolas" w:cs="Times New Roman"/>
          <w:color w:val="000000" w:themeColor="text1"/>
          <w:sz w:val="26"/>
          <w:szCs w:val="26"/>
        </w:rPr>
        <w:t xml:space="preserve"> </w:t>
      </w:r>
      <w:r w:rsidRPr="009004B7">
        <w:rPr>
          <w:rFonts w:ascii="Consolas" w:eastAsiaTheme="majorEastAsia" w:hAnsi="Consolas" w:cs="Times New Roman"/>
          <w:color w:val="000000" w:themeColor="text1"/>
          <w:sz w:val="26"/>
          <w:szCs w:val="26"/>
          <w:lang w:val="en-US"/>
        </w:rPr>
        <w:t>a</w:t>
      </w:r>
      <w:r w:rsidRPr="00445216">
        <w:rPr>
          <w:rFonts w:ascii="Consolas" w:eastAsiaTheme="majorEastAsia" w:hAnsi="Consolas" w:cs="Times New Roman"/>
          <w:color w:val="000000" w:themeColor="text1"/>
          <w:sz w:val="26"/>
          <w:szCs w:val="26"/>
        </w:rPr>
        <w:t>2=</w:t>
      </w:r>
      <w:r w:rsidRPr="009004B7">
        <w:rPr>
          <w:rFonts w:ascii="Consolas" w:eastAsiaTheme="majorEastAsia" w:hAnsi="Consolas" w:cs="Times New Roman"/>
          <w:color w:val="000000" w:themeColor="text1"/>
          <w:sz w:val="26"/>
          <w:szCs w:val="26"/>
          <w:lang w:val="en-US"/>
        </w:rPr>
        <w:t>x</w:t>
      </w:r>
      <w:r w:rsidRPr="00445216">
        <w:rPr>
          <w:rFonts w:ascii="Consolas" w:eastAsiaTheme="majorEastAsia" w:hAnsi="Consolas" w:cs="Times New Roman"/>
          <w:color w:val="000000" w:themeColor="text1"/>
          <w:sz w:val="26"/>
          <w:szCs w:val="26"/>
        </w:rPr>
        <w:t xml:space="preserve"> </w:t>
      </w:r>
    </w:p>
    <w:p w14:paraId="02B3F866"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445216">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R5, </w:t>
      </w:r>
      <w:proofErr w:type="spellStart"/>
      <w:r w:rsidRPr="00C1096E">
        <w:rPr>
          <w:rFonts w:ascii="Consolas" w:eastAsiaTheme="majorEastAsia" w:hAnsi="Consolas" w:cs="Times New Roman"/>
          <w:color w:val="000000" w:themeColor="text1"/>
          <w:sz w:val="26"/>
          <w:szCs w:val="26"/>
        </w:rPr>
        <w:t>imax</w:t>
      </w:r>
      <w:proofErr w:type="spellEnd"/>
      <w:r w:rsidRPr="00C1096E">
        <w:rPr>
          <w:rFonts w:ascii="Consolas" w:eastAsiaTheme="majorEastAsia" w:hAnsi="Consolas" w:cs="Times New Roman"/>
          <w:color w:val="000000" w:themeColor="text1"/>
          <w:sz w:val="26"/>
          <w:szCs w:val="26"/>
        </w:rPr>
        <w:t xml:space="preserve"> ; сохраняем кол-во циклов</w:t>
      </w:r>
    </w:p>
    <w:p w14:paraId="4D4D1F05"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sub</w:t>
      </w:r>
      <w:proofErr w:type="spellEnd"/>
      <w:r w:rsidRPr="00C1096E">
        <w:rPr>
          <w:rFonts w:ascii="Consolas" w:eastAsiaTheme="majorEastAsia" w:hAnsi="Consolas" w:cs="Times New Roman"/>
          <w:color w:val="000000" w:themeColor="text1"/>
          <w:sz w:val="26"/>
          <w:szCs w:val="26"/>
        </w:rPr>
        <w:t xml:space="preserve"> R3, 1    ; a2=x-1</w:t>
      </w:r>
    </w:p>
    <w:p w14:paraId="22ABE4FA"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R8, R3   ; сохраняем неизмененное а2    </w:t>
      </w:r>
    </w:p>
    <w:p w14:paraId="377C135A" w14:textId="54D8D7B8" w:rsidR="00C1096E" w:rsidRPr="00C1096E" w:rsidRDefault="00C1096E" w:rsidP="00C1096E">
      <w:pPr>
        <w:spacing w:after="0"/>
        <w:rPr>
          <w:rFonts w:ascii="Consolas" w:eastAsiaTheme="majorEastAsia" w:hAnsi="Consolas" w:cs="Times New Roman"/>
          <w:color w:val="000000" w:themeColor="text1"/>
          <w:sz w:val="26"/>
          <w:szCs w:val="26"/>
        </w:rPr>
      </w:pPr>
      <w:proofErr w:type="spellStart"/>
      <w:r w:rsidRPr="00C1096E">
        <w:rPr>
          <w:rFonts w:ascii="Consolas" w:eastAsiaTheme="majorEastAsia" w:hAnsi="Consolas" w:cs="Times New Roman"/>
          <w:color w:val="000000" w:themeColor="text1"/>
          <w:sz w:val="26"/>
          <w:szCs w:val="26"/>
        </w:rPr>
        <w:t>loop</w:t>
      </w:r>
      <w:proofErr w:type="spellEnd"/>
      <w:r w:rsidRPr="00C1096E">
        <w:rPr>
          <w:rFonts w:ascii="Consolas" w:eastAsiaTheme="majorEastAsia" w:hAnsi="Consolas" w:cs="Times New Roman"/>
          <w:color w:val="000000" w:themeColor="text1"/>
          <w:sz w:val="26"/>
          <w:szCs w:val="26"/>
        </w:rPr>
        <w:t>:</w:t>
      </w:r>
      <w:r w:rsidRPr="00C1096E">
        <w:rPr>
          <w:rFonts w:ascii="Consolas" w:eastAsiaTheme="majorEastAsia" w:hAnsi="Consolas" w:cs="Times New Roman"/>
          <w:color w:val="000000" w:themeColor="text1"/>
          <w:sz w:val="26"/>
          <w:szCs w:val="26"/>
        </w:rPr>
        <w:tab/>
      </w:r>
      <w:r w:rsidRPr="00C1096E">
        <w:rPr>
          <w:rFonts w:ascii="Consolas" w:eastAsiaTheme="majorEastAsia" w:hAnsi="Consolas" w:cs="Times New Roman"/>
          <w:color w:val="000000" w:themeColor="text1"/>
          <w:sz w:val="26"/>
          <w:szCs w:val="26"/>
        </w:rPr>
        <w:tab/>
        <w:t xml:space="preserve">   ; начало цикла</w:t>
      </w:r>
    </w:p>
    <w:p w14:paraId="2DFF36F1"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R4, R2   ; переносим а1 для сохранения </w:t>
      </w:r>
      <w:proofErr w:type="spellStart"/>
      <w:r w:rsidRPr="00C1096E">
        <w:rPr>
          <w:rFonts w:ascii="Consolas" w:eastAsiaTheme="majorEastAsia" w:hAnsi="Consolas" w:cs="Times New Roman"/>
          <w:color w:val="000000" w:themeColor="text1"/>
          <w:sz w:val="26"/>
          <w:szCs w:val="26"/>
        </w:rPr>
        <w:t>тек.значения</w:t>
      </w:r>
      <w:proofErr w:type="spellEnd"/>
    </w:p>
    <w:p w14:paraId="32EB8DD3" w14:textId="77777777" w:rsidR="00C1096E" w:rsidRPr="00C1096E" w:rsidRDefault="00C1096E" w:rsidP="00C1096E">
      <w:pPr>
        <w:spacing w:after="0"/>
        <w:rPr>
          <w:rFonts w:ascii="Consolas" w:eastAsiaTheme="majorEastAsia" w:hAnsi="Consolas" w:cs="Times New Roman"/>
          <w:color w:val="000000" w:themeColor="text1"/>
          <w:sz w:val="26"/>
          <w:szCs w:val="26"/>
          <w:lang w:val="en-US"/>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lang w:val="en-US"/>
        </w:rPr>
        <w:t>mul</w:t>
      </w:r>
      <w:proofErr w:type="spellEnd"/>
      <w:r w:rsidRPr="00C1096E">
        <w:rPr>
          <w:rFonts w:ascii="Consolas" w:eastAsiaTheme="majorEastAsia" w:hAnsi="Consolas" w:cs="Times New Roman"/>
          <w:color w:val="000000" w:themeColor="text1"/>
          <w:sz w:val="26"/>
          <w:szCs w:val="26"/>
          <w:lang w:val="en-US"/>
        </w:rPr>
        <w:t xml:space="preserve"> R4, R3 </w:t>
      </w:r>
      <w:proofErr w:type="gramStart"/>
      <w:r w:rsidRPr="00C1096E">
        <w:rPr>
          <w:rFonts w:ascii="Consolas" w:eastAsiaTheme="majorEastAsia" w:hAnsi="Consolas" w:cs="Times New Roman"/>
          <w:color w:val="000000" w:themeColor="text1"/>
          <w:sz w:val="26"/>
          <w:szCs w:val="26"/>
          <w:lang w:val="en-US"/>
        </w:rPr>
        <w:t xml:space="preserve">  ;</w:t>
      </w:r>
      <w:proofErr w:type="gramEnd"/>
      <w:r w:rsidRPr="00C1096E">
        <w:rPr>
          <w:rFonts w:ascii="Consolas" w:eastAsiaTheme="majorEastAsia" w:hAnsi="Consolas" w:cs="Times New Roman"/>
          <w:color w:val="000000" w:themeColor="text1"/>
          <w:sz w:val="26"/>
          <w:szCs w:val="26"/>
          <w:lang w:val="en-US"/>
        </w:rPr>
        <w:t xml:space="preserve"> a3=a1*a2</w:t>
      </w:r>
    </w:p>
    <w:p w14:paraId="11AC9C11" w14:textId="77777777" w:rsidR="00C1096E" w:rsidRPr="00C1096E" w:rsidRDefault="00C1096E" w:rsidP="00C1096E">
      <w:pPr>
        <w:spacing w:after="0"/>
        <w:rPr>
          <w:rFonts w:ascii="Consolas" w:eastAsiaTheme="majorEastAsia" w:hAnsi="Consolas" w:cs="Times New Roman"/>
          <w:color w:val="000000" w:themeColor="text1"/>
          <w:sz w:val="26"/>
          <w:szCs w:val="26"/>
          <w:lang w:val="en-US"/>
        </w:rPr>
      </w:pPr>
      <w:r w:rsidRPr="00C1096E">
        <w:rPr>
          <w:rFonts w:ascii="Consolas" w:eastAsiaTheme="majorEastAsia" w:hAnsi="Consolas" w:cs="Times New Roman"/>
          <w:color w:val="000000" w:themeColor="text1"/>
          <w:sz w:val="26"/>
          <w:szCs w:val="26"/>
          <w:lang w:val="en-US"/>
        </w:rPr>
        <w:tab/>
        <w:t xml:space="preserve">div R4, R0 </w:t>
      </w:r>
      <w:proofErr w:type="gramStart"/>
      <w:r w:rsidRPr="00C1096E">
        <w:rPr>
          <w:rFonts w:ascii="Consolas" w:eastAsiaTheme="majorEastAsia" w:hAnsi="Consolas" w:cs="Times New Roman"/>
          <w:color w:val="000000" w:themeColor="text1"/>
          <w:sz w:val="26"/>
          <w:szCs w:val="26"/>
          <w:lang w:val="en-US"/>
        </w:rPr>
        <w:t xml:space="preserve">  ;</w:t>
      </w:r>
      <w:proofErr w:type="gramEnd"/>
      <w:r w:rsidRPr="00C1096E">
        <w:rPr>
          <w:rFonts w:ascii="Consolas" w:eastAsiaTheme="majorEastAsia" w:hAnsi="Consolas" w:cs="Times New Roman"/>
          <w:color w:val="000000" w:themeColor="text1"/>
          <w:sz w:val="26"/>
          <w:szCs w:val="26"/>
          <w:lang w:val="en-US"/>
        </w:rPr>
        <w:t xml:space="preserve"> a3=a3/</w:t>
      </w:r>
      <w:proofErr w:type="spellStart"/>
      <w:r w:rsidRPr="00C1096E">
        <w:rPr>
          <w:rFonts w:ascii="Consolas" w:eastAsiaTheme="majorEastAsia" w:hAnsi="Consolas" w:cs="Times New Roman"/>
          <w:color w:val="000000" w:themeColor="text1"/>
          <w:sz w:val="26"/>
          <w:szCs w:val="26"/>
          <w:lang w:val="en-US"/>
        </w:rPr>
        <w:t>i</w:t>
      </w:r>
      <w:proofErr w:type="spellEnd"/>
    </w:p>
    <w:p w14:paraId="25EBE56F"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lang w:val="en-US"/>
        </w:rPr>
        <w:tab/>
      </w:r>
      <w:proofErr w:type="spellStart"/>
      <w:r w:rsidRPr="00C1096E">
        <w:rPr>
          <w:rFonts w:ascii="Consolas" w:eastAsiaTheme="majorEastAsia" w:hAnsi="Consolas" w:cs="Times New Roman"/>
          <w:color w:val="000000" w:themeColor="text1"/>
          <w:sz w:val="26"/>
          <w:szCs w:val="26"/>
        </w:rPr>
        <w:t>sum</w:t>
      </w:r>
      <w:proofErr w:type="spellEnd"/>
      <w:r w:rsidRPr="00C1096E">
        <w:rPr>
          <w:rFonts w:ascii="Consolas" w:eastAsiaTheme="majorEastAsia" w:hAnsi="Consolas" w:cs="Times New Roman"/>
          <w:color w:val="000000" w:themeColor="text1"/>
          <w:sz w:val="26"/>
          <w:szCs w:val="26"/>
        </w:rPr>
        <w:t xml:space="preserve"> R1, R4   ; a=a+a3</w:t>
      </w:r>
    </w:p>
    <w:p w14:paraId="65CDA212"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R6, R0   ; переносим i для сохранения </w:t>
      </w:r>
      <w:proofErr w:type="spellStart"/>
      <w:r w:rsidRPr="00C1096E">
        <w:rPr>
          <w:rFonts w:ascii="Consolas" w:eastAsiaTheme="majorEastAsia" w:hAnsi="Consolas" w:cs="Times New Roman"/>
          <w:color w:val="000000" w:themeColor="text1"/>
          <w:sz w:val="26"/>
          <w:szCs w:val="26"/>
        </w:rPr>
        <w:t>тек.значения</w:t>
      </w:r>
      <w:proofErr w:type="spellEnd"/>
    </w:p>
    <w:p w14:paraId="1CCF8913"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sub</w:t>
      </w:r>
      <w:proofErr w:type="spellEnd"/>
      <w:r w:rsidRPr="00C1096E">
        <w:rPr>
          <w:rFonts w:ascii="Consolas" w:eastAsiaTheme="majorEastAsia" w:hAnsi="Consolas" w:cs="Times New Roman"/>
          <w:color w:val="000000" w:themeColor="text1"/>
          <w:sz w:val="26"/>
          <w:szCs w:val="26"/>
        </w:rPr>
        <w:t xml:space="preserve"> R6, R5   ; отнимаем </w:t>
      </w:r>
      <w:proofErr w:type="spellStart"/>
      <w:r w:rsidRPr="00C1096E">
        <w:rPr>
          <w:rFonts w:ascii="Consolas" w:eastAsiaTheme="majorEastAsia" w:hAnsi="Consolas" w:cs="Times New Roman"/>
          <w:color w:val="000000" w:themeColor="text1"/>
          <w:sz w:val="26"/>
          <w:szCs w:val="26"/>
        </w:rPr>
        <w:t>тек.значение</w:t>
      </w:r>
      <w:proofErr w:type="spellEnd"/>
      <w:r w:rsidRPr="00C1096E">
        <w:rPr>
          <w:rFonts w:ascii="Consolas" w:eastAsiaTheme="majorEastAsia" w:hAnsi="Consolas" w:cs="Times New Roman"/>
          <w:color w:val="000000" w:themeColor="text1"/>
          <w:sz w:val="26"/>
          <w:szCs w:val="26"/>
        </w:rPr>
        <w:t xml:space="preserve"> i от </w:t>
      </w:r>
      <w:proofErr w:type="spellStart"/>
      <w:r w:rsidRPr="00C1096E">
        <w:rPr>
          <w:rFonts w:ascii="Consolas" w:eastAsiaTheme="majorEastAsia" w:hAnsi="Consolas" w:cs="Times New Roman"/>
          <w:color w:val="000000" w:themeColor="text1"/>
          <w:sz w:val="26"/>
          <w:szCs w:val="26"/>
        </w:rPr>
        <w:t>imax</w:t>
      </w:r>
      <w:proofErr w:type="spellEnd"/>
    </w:p>
    <w:p w14:paraId="60CA4D08"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jz</w:t>
      </w:r>
      <w:proofErr w:type="spellEnd"/>
      <w:r w:rsidRPr="00C1096E">
        <w:rPr>
          <w:rFonts w:ascii="Consolas" w:eastAsiaTheme="majorEastAsia" w:hAnsi="Consolas" w:cs="Times New Roman"/>
          <w:color w:val="000000" w:themeColor="text1"/>
          <w:sz w:val="26"/>
          <w:szCs w:val="26"/>
        </w:rPr>
        <w:t xml:space="preserve"> </w:t>
      </w:r>
      <w:proofErr w:type="spellStart"/>
      <w:r w:rsidRPr="00C1096E">
        <w:rPr>
          <w:rFonts w:ascii="Consolas" w:eastAsiaTheme="majorEastAsia" w:hAnsi="Consolas" w:cs="Times New Roman"/>
          <w:color w:val="000000" w:themeColor="text1"/>
          <w:sz w:val="26"/>
          <w:szCs w:val="26"/>
        </w:rPr>
        <w:t>end</w:t>
      </w:r>
      <w:proofErr w:type="spellEnd"/>
      <w:r w:rsidRPr="00C1096E">
        <w:rPr>
          <w:rFonts w:ascii="Consolas" w:eastAsiaTheme="majorEastAsia" w:hAnsi="Consolas" w:cs="Times New Roman"/>
          <w:color w:val="000000" w:themeColor="text1"/>
          <w:sz w:val="26"/>
          <w:szCs w:val="26"/>
        </w:rPr>
        <w:t xml:space="preserve">       ; если i==</w:t>
      </w:r>
      <w:proofErr w:type="spellStart"/>
      <w:r w:rsidRPr="00C1096E">
        <w:rPr>
          <w:rFonts w:ascii="Consolas" w:eastAsiaTheme="majorEastAsia" w:hAnsi="Consolas" w:cs="Times New Roman"/>
          <w:color w:val="000000" w:themeColor="text1"/>
          <w:sz w:val="26"/>
          <w:szCs w:val="26"/>
        </w:rPr>
        <w:t>imax</w:t>
      </w:r>
      <w:proofErr w:type="spellEnd"/>
      <w:r w:rsidRPr="00C1096E">
        <w:rPr>
          <w:rFonts w:ascii="Consolas" w:eastAsiaTheme="majorEastAsia" w:hAnsi="Consolas" w:cs="Times New Roman"/>
          <w:color w:val="000000" w:themeColor="text1"/>
          <w:sz w:val="26"/>
          <w:szCs w:val="26"/>
        </w:rPr>
        <w:t>, то переход к концу</w:t>
      </w:r>
    </w:p>
    <w:p w14:paraId="4BFA0F69"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inc</w:t>
      </w:r>
      <w:proofErr w:type="spellEnd"/>
      <w:r w:rsidRPr="00C1096E">
        <w:rPr>
          <w:rFonts w:ascii="Consolas" w:eastAsiaTheme="majorEastAsia" w:hAnsi="Consolas" w:cs="Times New Roman"/>
          <w:color w:val="000000" w:themeColor="text1"/>
          <w:sz w:val="26"/>
          <w:szCs w:val="26"/>
        </w:rPr>
        <w:t xml:space="preserve"> R0       ; i=i+1</w:t>
      </w:r>
    </w:p>
    <w:p w14:paraId="532E1160"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R7, R2   ; переносим а1 для сохранения </w:t>
      </w:r>
      <w:proofErr w:type="spellStart"/>
      <w:r w:rsidRPr="00C1096E">
        <w:rPr>
          <w:rFonts w:ascii="Consolas" w:eastAsiaTheme="majorEastAsia" w:hAnsi="Consolas" w:cs="Times New Roman"/>
          <w:color w:val="000000" w:themeColor="text1"/>
          <w:sz w:val="26"/>
          <w:szCs w:val="26"/>
        </w:rPr>
        <w:t>тек.значения</w:t>
      </w:r>
      <w:proofErr w:type="spellEnd"/>
    </w:p>
    <w:p w14:paraId="295D6EBC"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mov</w:t>
      </w:r>
      <w:proofErr w:type="spellEnd"/>
      <w:r w:rsidRPr="00C1096E">
        <w:rPr>
          <w:rFonts w:ascii="Consolas" w:eastAsiaTheme="majorEastAsia" w:hAnsi="Consolas" w:cs="Times New Roman"/>
          <w:color w:val="000000" w:themeColor="text1"/>
          <w:sz w:val="26"/>
          <w:szCs w:val="26"/>
        </w:rPr>
        <w:t xml:space="preserve"> R2, 0    ; вносим 0 в регистр</w:t>
      </w:r>
    </w:p>
    <w:p w14:paraId="006DFA7E"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sub</w:t>
      </w:r>
      <w:proofErr w:type="spellEnd"/>
      <w:r w:rsidRPr="00C1096E">
        <w:rPr>
          <w:rFonts w:ascii="Consolas" w:eastAsiaTheme="majorEastAsia" w:hAnsi="Consolas" w:cs="Times New Roman"/>
          <w:color w:val="000000" w:themeColor="text1"/>
          <w:sz w:val="26"/>
          <w:szCs w:val="26"/>
        </w:rPr>
        <w:t xml:space="preserve"> R2, R7   ; 0-а1 (получение отрицательного числа)</w:t>
      </w:r>
    </w:p>
    <w:p w14:paraId="162F5F3C"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mul</w:t>
      </w:r>
      <w:proofErr w:type="spellEnd"/>
      <w:r w:rsidRPr="00C1096E">
        <w:rPr>
          <w:rFonts w:ascii="Consolas" w:eastAsiaTheme="majorEastAsia" w:hAnsi="Consolas" w:cs="Times New Roman"/>
          <w:color w:val="000000" w:themeColor="text1"/>
          <w:sz w:val="26"/>
          <w:szCs w:val="26"/>
        </w:rPr>
        <w:t xml:space="preserve"> R3, R8   ; a2=a2*(x-1)</w:t>
      </w:r>
    </w:p>
    <w:p w14:paraId="326541C3" w14:textId="77777777" w:rsidR="00C1096E" w:rsidRPr="00C1096E" w:rsidRDefault="00C1096E" w:rsidP="00C1096E">
      <w:pPr>
        <w:spacing w:after="0"/>
        <w:rPr>
          <w:rFonts w:ascii="Consolas" w:eastAsiaTheme="majorEastAsia" w:hAnsi="Consolas" w:cs="Times New Roman"/>
          <w:color w:val="000000" w:themeColor="text1"/>
          <w:sz w:val="26"/>
          <w:szCs w:val="26"/>
        </w:rPr>
      </w:pPr>
      <w:r w:rsidRPr="00C1096E">
        <w:rPr>
          <w:rFonts w:ascii="Consolas" w:eastAsiaTheme="majorEastAsia" w:hAnsi="Consolas" w:cs="Times New Roman"/>
          <w:color w:val="000000" w:themeColor="text1"/>
          <w:sz w:val="26"/>
          <w:szCs w:val="26"/>
        </w:rPr>
        <w:tab/>
      </w:r>
      <w:proofErr w:type="spellStart"/>
      <w:r w:rsidRPr="00C1096E">
        <w:rPr>
          <w:rFonts w:ascii="Consolas" w:eastAsiaTheme="majorEastAsia" w:hAnsi="Consolas" w:cs="Times New Roman"/>
          <w:color w:val="000000" w:themeColor="text1"/>
          <w:sz w:val="26"/>
          <w:szCs w:val="26"/>
        </w:rPr>
        <w:t>jmp</w:t>
      </w:r>
      <w:proofErr w:type="spellEnd"/>
      <w:r w:rsidRPr="00C1096E">
        <w:rPr>
          <w:rFonts w:ascii="Consolas" w:eastAsiaTheme="majorEastAsia" w:hAnsi="Consolas" w:cs="Times New Roman"/>
          <w:color w:val="000000" w:themeColor="text1"/>
          <w:sz w:val="26"/>
          <w:szCs w:val="26"/>
        </w:rPr>
        <w:t xml:space="preserve"> </w:t>
      </w:r>
      <w:proofErr w:type="spellStart"/>
      <w:r w:rsidRPr="00C1096E">
        <w:rPr>
          <w:rFonts w:ascii="Consolas" w:eastAsiaTheme="majorEastAsia" w:hAnsi="Consolas" w:cs="Times New Roman"/>
          <w:color w:val="000000" w:themeColor="text1"/>
          <w:sz w:val="26"/>
          <w:szCs w:val="26"/>
        </w:rPr>
        <w:t>loop</w:t>
      </w:r>
      <w:proofErr w:type="spellEnd"/>
      <w:r w:rsidRPr="00C1096E">
        <w:rPr>
          <w:rFonts w:ascii="Consolas" w:eastAsiaTheme="majorEastAsia" w:hAnsi="Consolas" w:cs="Times New Roman"/>
          <w:color w:val="000000" w:themeColor="text1"/>
          <w:sz w:val="26"/>
          <w:szCs w:val="26"/>
        </w:rPr>
        <w:t xml:space="preserve">     ; переход в начало цикла</w:t>
      </w:r>
    </w:p>
    <w:p w14:paraId="7198A752" w14:textId="6FCDD519" w:rsidR="00C1096E" w:rsidRPr="00C1096E" w:rsidRDefault="00C1096E" w:rsidP="00C1096E">
      <w:pPr>
        <w:spacing w:after="0"/>
        <w:rPr>
          <w:rFonts w:ascii="Consolas" w:eastAsiaTheme="majorEastAsia" w:hAnsi="Consolas" w:cs="Times New Roman"/>
          <w:color w:val="000000" w:themeColor="text1"/>
          <w:sz w:val="26"/>
          <w:szCs w:val="26"/>
        </w:rPr>
      </w:pPr>
      <w:proofErr w:type="spellStart"/>
      <w:r w:rsidRPr="00C1096E">
        <w:rPr>
          <w:rFonts w:ascii="Consolas" w:eastAsiaTheme="majorEastAsia" w:hAnsi="Consolas" w:cs="Times New Roman"/>
          <w:color w:val="000000" w:themeColor="text1"/>
          <w:sz w:val="26"/>
          <w:szCs w:val="26"/>
        </w:rPr>
        <w:t>end</w:t>
      </w:r>
      <w:proofErr w:type="spellEnd"/>
      <w:r w:rsidRPr="00C1096E">
        <w:rPr>
          <w:rFonts w:ascii="Consolas" w:eastAsiaTheme="majorEastAsia" w:hAnsi="Consolas" w:cs="Times New Roman"/>
          <w:color w:val="000000" w:themeColor="text1"/>
          <w:sz w:val="26"/>
          <w:szCs w:val="26"/>
        </w:rPr>
        <w:t>:</w:t>
      </w:r>
      <w:r w:rsidRPr="00C1096E">
        <w:rPr>
          <w:rFonts w:ascii="Consolas" w:eastAsiaTheme="majorEastAsia" w:hAnsi="Consolas" w:cs="Times New Roman"/>
          <w:color w:val="000000" w:themeColor="text1"/>
          <w:sz w:val="26"/>
          <w:szCs w:val="26"/>
        </w:rPr>
        <w:tab/>
      </w:r>
      <w:r w:rsidRPr="00C1096E">
        <w:rPr>
          <w:rFonts w:ascii="Consolas" w:eastAsiaTheme="majorEastAsia" w:hAnsi="Consolas" w:cs="Times New Roman"/>
          <w:color w:val="000000" w:themeColor="text1"/>
          <w:sz w:val="26"/>
          <w:szCs w:val="26"/>
        </w:rPr>
        <w:tab/>
        <w:t xml:space="preserve">     </w:t>
      </w:r>
      <w:r>
        <w:rPr>
          <w:rFonts w:ascii="Consolas" w:eastAsiaTheme="majorEastAsia" w:hAnsi="Consolas" w:cs="Times New Roman"/>
          <w:color w:val="000000" w:themeColor="text1"/>
          <w:sz w:val="26"/>
          <w:szCs w:val="26"/>
        </w:rPr>
        <w:t xml:space="preserve">   </w:t>
      </w:r>
      <w:r w:rsidRPr="00C1096E">
        <w:rPr>
          <w:rFonts w:ascii="Consolas" w:eastAsiaTheme="majorEastAsia" w:hAnsi="Consolas" w:cs="Times New Roman"/>
          <w:color w:val="000000" w:themeColor="text1"/>
          <w:sz w:val="26"/>
          <w:szCs w:val="26"/>
        </w:rPr>
        <w:t>; конец цикла</w:t>
      </w:r>
    </w:p>
    <w:p w14:paraId="646EBD73" w14:textId="0857F64E" w:rsidR="006C2397" w:rsidRPr="00C1096E" w:rsidRDefault="00C1096E" w:rsidP="00C1096E">
      <w:pPr>
        <w:spacing w:after="0"/>
        <w:rPr>
          <w:rFonts w:ascii="Consolas" w:eastAsiaTheme="majorEastAsia" w:hAnsi="Consolas" w:cs="Times New Roman"/>
          <w:color w:val="000000" w:themeColor="text1"/>
          <w:sz w:val="26"/>
          <w:szCs w:val="26"/>
        </w:rPr>
      </w:pPr>
      <w:proofErr w:type="spellStart"/>
      <w:r w:rsidRPr="00C1096E">
        <w:rPr>
          <w:rFonts w:ascii="Consolas" w:eastAsiaTheme="majorEastAsia" w:hAnsi="Consolas" w:cs="Times New Roman"/>
          <w:color w:val="000000" w:themeColor="text1"/>
          <w:sz w:val="26"/>
          <w:szCs w:val="26"/>
        </w:rPr>
        <w:t>endp</w:t>
      </w:r>
      <w:proofErr w:type="spellEnd"/>
    </w:p>
    <w:p w14:paraId="5578990B" w14:textId="77777777" w:rsidR="00C1096E" w:rsidRDefault="00C1096E">
      <w:pPr>
        <w:rPr>
          <w:rFonts w:ascii="Times New Roman" w:hAnsi="Times New Roman" w:cs="Times New Roman"/>
          <w:b/>
          <w:bCs/>
          <w:sz w:val="28"/>
          <w:szCs w:val="28"/>
        </w:rPr>
      </w:pPr>
      <w:r>
        <w:rPr>
          <w:rFonts w:ascii="Times New Roman" w:hAnsi="Times New Roman" w:cs="Times New Roman"/>
          <w:b/>
          <w:bCs/>
          <w:sz w:val="28"/>
          <w:szCs w:val="28"/>
        </w:rPr>
        <w:br w:type="page"/>
      </w:r>
    </w:p>
    <w:p w14:paraId="70535C52" w14:textId="77777777" w:rsidR="005E6DC7" w:rsidRDefault="006813CC" w:rsidP="005E6DC7">
      <w:pPr>
        <w:pStyle w:val="1"/>
        <w:jc w:val="center"/>
        <w:rPr>
          <w:rFonts w:eastAsiaTheme="minorEastAsia" w:cs="Times New Roman"/>
          <w:szCs w:val="28"/>
        </w:rPr>
      </w:pPr>
      <w:bookmarkStart w:id="23" w:name="_Toc164945272"/>
      <w:r w:rsidRPr="00E37EF4">
        <w:lastRenderedPageBreak/>
        <w:t>ЗАКЛЮЧЕНИЕ</w:t>
      </w:r>
      <w:bookmarkEnd w:id="23"/>
      <w:r w:rsidR="00566549">
        <w:rPr>
          <w:rFonts w:eastAsiaTheme="minorEastAsia" w:cs="Times New Roman"/>
          <w:szCs w:val="28"/>
        </w:rPr>
        <w:t xml:space="preserve"> </w:t>
      </w:r>
    </w:p>
    <w:p w14:paraId="4A60DB05" w14:textId="71B9648D" w:rsidR="006813CC" w:rsidRDefault="00566549" w:rsidP="005E6DC7">
      <w:pPr>
        <w:pStyle w:val="1"/>
        <w:spacing w:before="0"/>
        <w:jc w:val="center"/>
        <w:rPr>
          <w:rFonts w:eastAsiaTheme="minorEastAsia" w:cs="Times New Roman"/>
          <w:szCs w:val="28"/>
        </w:rPr>
      </w:pPr>
      <w:r>
        <w:rPr>
          <w:rFonts w:eastAsiaTheme="minorEastAsia" w:cs="Times New Roman"/>
          <w:szCs w:val="28"/>
        </w:rPr>
        <w:t xml:space="preserve">                                                                                                                                                                                                                                                                                                                                                                                                                                                                                                                                                                                                                                                                                                                                                                                                                                                                                                                                                                                                                                                                                                                                                                                                                                                                                                                                                                                                                                                                                                                                                                                                                                                                                                                                                                                                                                                                                                                                                                                                                                                                                                                                                                                                                                                                                                                                                                                                                                                                                                                                                                                                                                                                                                                                                                                                                                                                                                                                                                                                                                                                                                                                                                                                                                                                                                                                                                                                                                                                                                                                                                                                                                                                                                                                                                                                                                                                                                                                                                                                                                                                                                                                                                                                                                                                                                                                                                                                                                                                                                                                                                                                                                                                                                                                                                                                                                                                        </w:t>
      </w:r>
    </w:p>
    <w:p w14:paraId="2C24850B" w14:textId="01C07860"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sidRPr="00965C18">
        <w:rPr>
          <w:rFonts w:ascii="Times New Roman" w:eastAsia="Times New Roman" w:hAnsi="Times New Roman" w:cs="Times New Roman"/>
          <w:color w:val="000000"/>
          <w:kern w:val="2"/>
          <w:sz w:val="28"/>
          <w14:ligatures w14:val="standardContextual"/>
        </w:rPr>
        <w:t>В данном курсовом проекте были рассмотрены основные принципы организации и функционирования микропроцессорных устройств с разрядно- модульной организацией</w:t>
      </w:r>
      <w:r>
        <w:rPr>
          <w:rFonts w:ascii="Times New Roman" w:eastAsia="Times New Roman" w:hAnsi="Times New Roman" w:cs="Times New Roman"/>
          <w:color w:val="000000"/>
          <w:kern w:val="2"/>
          <w:sz w:val="28"/>
          <w14:ligatures w14:val="standardContextual"/>
        </w:rPr>
        <w:t xml:space="preserve"> на основе БИС КМ1804ВС2</w:t>
      </w:r>
      <w:r w:rsidRPr="00965C18">
        <w:rPr>
          <w:rFonts w:ascii="Times New Roman" w:eastAsia="Times New Roman" w:hAnsi="Times New Roman" w:cs="Times New Roman"/>
          <w:color w:val="000000"/>
          <w:kern w:val="2"/>
          <w:sz w:val="28"/>
          <w14:ligatures w14:val="standardContextual"/>
        </w:rPr>
        <w:t xml:space="preserve">. Его основу составляет архитектура  </w:t>
      </w:r>
      <w:proofErr w:type="spellStart"/>
      <w:r w:rsidRPr="00965C18">
        <w:rPr>
          <w:rFonts w:ascii="Times New Roman" w:eastAsia="Times New Roman" w:hAnsi="Times New Roman" w:cs="Times New Roman"/>
          <w:color w:val="000000"/>
          <w:kern w:val="2"/>
          <w:sz w:val="28"/>
          <w14:ligatures w14:val="standardContextual"/>
        </w:rPr>
        <w:t>микропрограммируемых</w:t>
      </w:r>
      <w:proofErr w:type="spellEnd"/>
      <w:r w:rsidRPr="00965C18">
        <w:rPr>
          <w:rFonts w:ascii="Times New Roman" w:eastAsia="Times New Roman" w:hAnsi="Times New Roman" w:cs="Times New Roman"/>
          <w:color w:val="000000"/>
          <w:kern w:val="2"/>
          <w:sz w:val="28"/>
          <w14:ligatures w14:val="standardContextual"/>
        </w:rPr>
        <w:t xml:space="preserve"> процессоров. Спроектированная </w:t>
      </w:r>
      <w:proofErr w:type="spellStart"/>
      <w:r w:rsidRPr="00965C18">
        <w:rPr>
          <w:rFonts w:ascii="Times New Roman" w:eastAsia="Times New Roman" w:hAnsi="Times New Roman" w:cs="Times New Roman"/>
          <w:color w:val="000000"/>
          <w:kern w:val="2"/>
          <w:sz w:val="28"/>
          <w14:ligatures w14:val="standardContextual"/>
        </w:rPr>
        <w:t>микроЭВМ</w:t>
      </w:r>
      <w:proofErr w:type="spellEnd"/>
      <w:r w:rsidRPr="00965C18">
        <w:rPr>
          <w:rFonts w:ascii="Times New Roman" w:eastAsia="Times New Roman" w:hAnsi="Times New Roman" w:cs="Times New Roman"/>
          <w:color w:val="000000"/>
          <w:kern w:val="2"/>
          <w:sz w:val="28"/>
          <w14:ligatures w14:val="standardContextual"/>
        </w:rPr>
        <w:t xml:space="preserve">, выполняет арифметическую микрооперацию по вычислению заданной функции  и служебное микропрограммное обеспечение. </w:t>
      </w:r>
    </w:p>
    <w:p w14:paraId="1010B15E" w14:textId="77777777"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sidRPr="00965C18">
        <w:rPr>
          <w:rFonts w:ascii="Times New Roman" w:eastAsia="Times New Roman" w:hAnsi="Times New Roman" w:cs="Times New Roman"/>
          <w:color w:val="000000"/>
          <w:kern w:val="2"/>
          <w:sz w:val="28"/>
          <w14:ligatures w14:val="standardContextual"/>
        </w:rPr>
        <w:t xml:space="preserve">Основными достоинствами данной реализации является возможность путем смены прошивки ПЗУ микропрограмм полностью изменить систему команд  </w:t>
      </w:r>
    </w:p>
    <w:p w14:paraId="6B7129BB" w14:textId="77777777"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sidRPr="00965C18">
        <w:rPr>
          <w:rFonts w:ascii="Times New Roman" w:eastAsia="Times New Roman" w:hAnsi="Times New Roman" w:cs="Times New Roman"/>
          <w:color w:val="000000"/>
          <w:kern w:val="2"/>
          <w:sz w:val="28"/>
          <w14:ligatures w14:val="standardContextual"/>
        </w:rPr>
        <w:t xml:space="preserve">Был реализован модульный подход при проектировании спецкомпьютера. Этот подход в настоящее время является основным при проектировании сложных систем, таких, например, как процессоры.  </w:t>
      </w:r>
    </w:p>
    <w:p w14:paraId="6F5AC8D1" w14:textId="77777777"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sidRPr="00965C18">
        <w:rPr>
          <w:rFonts w:ascii="Times New Roman" w:eastAsia="Times New Roman" w:hAnsi="Times New Roman" w:cs="Times New Roman"/>
          <w:color w:val="000000"/>
          <w:kern w:val="2"/>
          <w:sz w:val="28"/>
          <w14:ligatures w14:val="standardContextual"/>
        </w:rPr>
        <w:t xml:space="preserve">Были реализованы современные методы ускорения работы спецкомпьютера, такие как ПДП и контроллер прерываний. Во всех современных архитектурах компьютеров такие блоки являются обязательными – они позволяют существенно увеличить производительность всей системы в целом. </w:t>
      </w:r>
    </w:p>
    <w:p w14:paraId="08D6EAB2" w14:textId="77777777"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sidRPr="00965C18">
        <w:rPr>
          <w:rFonts w:ascii="Times New Roman" w:eastAsia="Times New Roman" w:hAnsi="Times New Roman" w:cs="Times New Roman"/>
          <w:color w:val="000000"/>
          <w:kern w:val="2"/>
          <w:sz w:val="28"/>
          <w14:ligatures w14:val="standardContextual"/>
        </w:rPr>
        <w:t xml:space="preserve">Был использован микропроцессорный комплект серии 1804. Он характеризуется оригинальными архитектурными решениями по возможности наращивания разрядности обрабатываемых данных (секции и схемы ускоренного переноса).  </w:t>
      </w:r>
    </w:p>
    <w:p w14:paraId="37F67061" w14:textId="77777777"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sidRPr="00965C18">
        <w:rPr>
          <w:rFonts w:ascii="Times New Roman" w:eastAsia="Times New Roman" w:hAnsi="Times New Roman" w:cs="Times New Roman"/>
          <w:color w:val="000000"/>
          <w:kern w:val="2"/>
          <w:sz w:val="28"/>
          <w14:ligatures w14:val="standardContextual"/>
        </w:rPr>
        <w:t xml:space="preserve">Совершенно естественно у данного решения существуют некоторые недостатки: </w:t>
      </w:r>
    </w:p>
    <w:p w14:paraId="0441F82F" w14:textId="77CC3CCF" w:rsidR="005E6DC7" w:rsidRPr="00965C18" w:rsidRDefault="005E6DC7" w:rsidP="005E6DC7">
      <w:pPr>
        <w:spacing w:after="3" w:line="248" w:lineRule="auto"/>
        <w:ind w:left="709"/>
        <w:jc w:val="both"/>
        <w:rPr>
          <w:rFonts w:ascii="Times New Roman" w:eastAsia="Times New Roman" w:hAnsi="Times New Roman" w:cs="Times New Roman"/>
          <w:color w:val="000000"/>
          <w:kern w:val="2"/>
          <w:sz w:val="28"/>
          <w14:ligatures w14:val="standardContextual"/>
        </w:rPr>
      </w:pPr>
      <w:r>
        <w:rPr>
          <w:rFonts w:ascii="Times New Roman" w:eastAsia="Times New Roman" w:hAnsi="Times New Roman" w:cs="Times New Roman"/>
          <w:color w:val="000000"/>
          <w:kern w:val="2"/>
          <w:sz w:val="28"/>
          <w14:ligatures w14:val="standardContextual"/>
        </w:rPr>
        <w:t xml:space="preserve">– </w:t>
      </w:r>
      <w:r w:rsidRPr="00965C18">
        <w:rPr>
          <w:rFonts w:ascii="Times New Roman" w:eastAsia="Times New Roman" w:hAnsi="Times New Roman" w:cs="Times New Roman"/>
          <w:color w:val="000000"/>
          <w:kern w:val="2"/>
          <w:sz w:val="28"/>
          <w14:ligatures w14:val="standardContextual"/>
        </w:rPr>
        <w:t xml:space="preserve">существенно большой размер схемы (большое количество микросхем и следовательно большие размеры платы); </w:t>
      </w:r>
    </w:p>
    <w:p w14:paraId="71DAC65D" w14:textId="0924647F" w:rsidR="005E6DC7" w:rsidRPr="00965C18" w:rsidRDefault="005E6DC7" w:rsidP="005E6DC7">
      <w:pPr>
        <w:spacing w:after="3" w:line="248" w:lineRule="auto"/>
        <w:ind w:firstLine="709"/>
        <w:jc w:val="both"/>
        <w:rPr>
          <w:rFonts w:ascii="Times New Roman" w:eastAsia="Times New Roman" w:hAnsi="Times New Roman" w:cs="Times New Roman"/>
          <w:color w:val="000000"/>
          <w:kern w:val="2"/>
          <w:sz w:val="28"/>
          <w14:ligatures w14:val="standardContextual"/>
        </w:rPr>
      </w:pPr>
      <w:r>
        <w:rPr>
          <w:rFonts w:ascii="Times New Roman" w:eastAsia="Times New Roman" w:hAnsi="Times New Roman" w:cs="Times New Roman"/>
          <w:color w:val="000000"/>
          <w:kern w:val="2"/>
          <w:sz w:val="28"/>
          <w14:ligatures w14:val="standardContextual"/>
        </w:rPr>
        <w:t>– </w:t>
      </w:r>
      <w:r w:rsidRPr="00965C18">
        <w:rPr>
          <w:rFonts w:ascii="Times New Roman" w:eastAsia="Times New Roman" w:hAnsi="Times New Roman" w:cs="Times New Roman"/>
          <w:color w:val="000000"/>
          <w:kern w:val="2"/>
          <w:sz w:val="28"/>
          <w14:ligatures w14:val="standardContextual"/>
        </w:rPr>
        <w:t xml:space="preserve">также необходимо добавить схемы внутреннего контроля и диагностики. </w:t>
      </w:r>
    </w:p>
    <w:p w14:paraId="70F8CCD4" w14:textId="4125F001" w:rsidR="005E6DC7" w:rsidRPr="00A01108" w:rsidRDefault="005E6DC7" w:rsidP="005E6DC7">
      <w:pPr>
        <w:spacing w:after="0" w:line="240" w:lineRule="auto"/>
        <w:ind w:firstLine="720"/>
        <w:jc w:val="both"/>
        <w:rPr>
          <w:rFonts w:ascii="Times New Roman" w:eastAsiaTheme="minorEastAsia" w:hAnsi="Times New Roman" w:cs="Times New Roman"/>
          <w:sz w:val="28"/>
        </w:rPr>
      </w:pPr>
      <w:r w:rsidRPr="00965C18">
        <w:rPr>
          <w:rFonts w:ascii="Times New Roman" w:eastAsia="Times New Roman" w:hAnsi="Times New Roman" w:cs="Times New Roman"/>
          <w:color w:val="000000"/>
          <w:kern w:val="2"/>
          <w:sz w:val="28"/>
          <w14:ligatures w14:val="standardContextual"/>
        </w:rPr>
        <w:t xml:space="preserve">Необходимо отметить, что указанные недостатки не являются существенными, так как основная цель данного проекта заключалась в изучении базовых принципов проектирования спецкомпьютеров, их организации и функционирования. Подводя итог проделанной работы, можно сделать следующий вывод: используя современные технологии и </w:t>
      </w:r>
      <w:proofErr w:type="gramStart"/>
      <w:r w:rsidRPr="00965C18">
        <w:rPr>
          <w:rFonts w:ascii="Times New Roman" w:eastAsia="Times New Roman" w:hAnsi="Times New Roman" w:cs="Times New Roman"/>
          <w:color w:val="000000"/>
          <w:kern w:val="2"/>
          <w:sz w:val="28"/>
          <w14:ligatures w14:val="standardContextual"/>
        </w:rPr>
        <w:t>многие идеи</w:t>
      </w:r>
      <w:proofErr w:type="gramEnd"/>
      <w:r w:rsidRPr="00965C18">
        <w:rPr>
          <w:rFonts w:ascii="Times New Roman" w:eastAsia="Times New Roman" w:hAnsi="Times New Roman" w:cs="Times New Roman"/>
          <w:color w:val="000000"/>
          <w:kern w:val="2"/>
          <w:sz w:val="28"/>
          <w14:ligatures w14:val="standardContextual"/>
        </w:rPr>
        <w:t xml:space="preserve"> которые легли в основу данного проекта, можно получить существенно более производительное решение, базу которого заложил этот проект.</w:t>
      </w:r>
    </w:p>
    <w:p w14:paraId="6B502018" w14:textId="13D6C25A" w:rsidR="006813CC" w:rsidRDefault="006813CC">
      <w:pPr>
        <w:rPr>
          <w:rFonts w:ascii="Times New Roman" w:hAnsi="Times New Roman" w:cs="Times New Roman"/>
          <w:sz w:val="28"/>
          <w:szCs w:val="28"/>
        </w:rPr>
      </w:pPr>
    </w:p>
    <w:p w14:paraId="15377F1E" w14:textId="77777777" w:rsidR="005E6DC7" w:rsidRDefault="005E6DC7">
      <w:pPr>
        <w:rPr>
          <w:rFonts w:ascii="Times New Roman" w:eastAsiaTheme="majorEastAsia" w:hAnsi="Times New Roman" w:cstheme="majorBidi"/>
          <w:b/>
          <w:color w:val="000000" w:themeColor="text1"/>
          <w:sz w:val="28"/>
          <w:szCs w:val="32"/>
        </w:rPr>
      </w:pPr>
      <w:bookmarkStart w:id="24" w:name="_Toc164945273"/>
      <w:r>
        <w:br w:type="page"/>
      </w:r>
    </w:p>
    <w:p w14:paraId="7BEC2CDB" w14:textId="4E9069CB" w:rsidR="006813CC" w:rsidRPr="006813CC" w:rsidRDefault="006813CC" w:rsidP="00C1096E">
      <w:pPr>
        <w:pStyle w:val="1"/>
        <w:jc w:val="center"/>
      </w:pPr>
      <w:r w:rsidRPr="006813CC">
        <w:lastRenderedPageBreak/>
        <w:t>СПИСОК ИСПОЛЬЗОВАННЫХ ИСТОЧНИКОВ</w:t>
      </w:r>
      <w:bookmarkEnd w:id="24"/>
    </w:p>
    <w:p w14:paraId="2E81BC61" w14:textId="77777777" w:rsidR="006813CC" w:rsidRDefault="006813CC" w:rsidP="00633108">
      <w:pPr>
        <w:spacing w:after="0"/>
        <w:ind w:firstLine="709"/>
        <w:jc w:val="both"/>
        <w:rPr>
          <w:rFonts w:ascii="Times New Roman" w:hAnsi="Times New Roman" w:cs="Times New Roman"/>
          <w:sz w:val="28"/>
          <w:szCs w:val="28"/>
        </w:rPr>
      </w:pPr>
    </w:p>
    <w:p w14:paraId="66EB6CE4"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r w:rsidRPr="00156F19">
        <w:rPr>
          <w:rFonts w:ascii="Times New Roman" w:eastAsia="Times New Roman" w:hAnsi="Times New Roman" w:cs="Times New Roman"/>
          <w:color w:val="000000"/>
          <w:kern w:val="2"/>
          <w:sz w:val="28"/>
          <w14:ligatures w14:val="standardContextual"/>
        </w:rPr>
        <w:t xml:space="preserve">Хвощ С.Т. и др. Микропроцессоры и </w:t>
      </w:r>
      <w:proofErr w:type="spellStart"/>
      <w:r w:rsidRPr="00156F19">
        <w:rPr>
          <w:rFonts w:ascii="Times New Roman" w:eastAsia="Times New Roman" w:hAnsi="Times New Roman" w:cs="Times New Roman"/>
          <w:color w:val="000000"/>
          <w:kern w:val="2"/>
          <w:sz w:val="28"/>
          <w14:ligatures w14:val="standardContextual"/>
        </w:rPr>
        <w:t>микроЭВМ</w:t>
      </w:r>
      <w:proofErr w:type="spellEnd"/>
      <w:r w:rsidRPr="00156F19">
        <w:rPr>
          <w:rFonts w:ascii="Times New Roman" w:eastAsia="Times New Roman" w:hAnsi="Times New Roman" w:cs="Times New Roman"/>
          <w:color w:val="000000"/>
          <w:kern w:val="2"/>
          <w:sz w:val="28"/>
          <w14:ligatures w14:val="standardContextual"/>
        </w:rPr>
        <w:t xml:space="preserve"> в системах автоматического управления. Справочник. Под общ. ред. С.Т. Хвоща - Л.: Машиностроение, 1987. </w:t>
      </w:r>
    </w:p>
    <w:p w14:paraId="70BD5C3D"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r w:rsidRPr="00156F19">
        <w:rPr>
          <w:rFonts w:ascii="Times New Roman" w:eastAsia="Times New Roman" w:hAnsi="Times New Roman" w:cs="Times New Roman"/>
          <w:color w:val="000000"/>
          <w:kern w:val="2"/>
          <w:sz w:val="28"/>
          <w14:ligatures w14:val="standardContextual"/>
        </w:rPr>
        <w:t xml:space="preserve">Кобяк И.П. Организация ввода-вывода </w:t>
      </w:r>
      <w:proofErr w:type="gramStart"/>
      <w:r w:rsidRPr="00156F19">
        <w:rPr>
          <w:rFonts w:ascii="Times New Roman" w:eastAsia="Times New Roman" w:hAnsi="Times New Roman" w:cs="Times New Roman"/>
          <w:color w:val="000000"/>
          <w:kern w:val="2"/>
          <w:sz w:val="28"/>
          <w14:ligatures w14:val="standardContextual"/>
        </w:rPr>
        <w:t>в компьютерных систем</w:t>
      </w:r>
      <w:proofErr w:type="gramEnd"/>
      <w:r w:rsidRPr="00156F19">
        <w:rPr>
          <w:rFonts w:ascii="Times New Roman" w:eastAsia="Times New Roman" w:hAnsi="Times New Roman" w:cs="Times New Roman"/>
          <w:color w:val="000000"/>
          <w:kern w:val="2"/>
          <w:sz w:val="28"/>
          <w14:ligatures w14:val="standardContextual"/>
        </w:rPr>
        <w:t xml:space="preserve">. Методическое пособие для выполнения контрольных работ курсового и дипломного проектирования по </w:t>
      </w:r>
      <w:proofErr w:type="spellStart"/>
      <w:r w:rsidRPr="00156F19">
        <w:rPr>
          <w:rFonts w:ascii="Times New Roman" w:eastAsia="Times New Roman" w:hAnsi="Times New Roman" w:cs="Times New Roman"/>
          <w:color w:val="000000"/>
          <w:kern w:val="2"/>
          <w:sz w:val="28"/>
          <w14:ligatures w14:val="standardContextual"/>
        </w:rPr>
        <w:t>ТиП</w:t>
      </w:r>
      <w:proofErr w:type="spellEnd"/>
      <w:r w:rsidRPr="00156F19">
        <w:rPr>
          <w:rFonts w:ascii="Times New Roman" w:eastAsia="Times New Roman" w:hAnsi="Times New Roman" w:cs="Times New Roman"/>
          <w:color w:val="000000"/>
          <w:kern w:val="2"/>
          <w:sz w:val="28"/>
          <w14:ligatures w14:val="standardContextual"/>
        </w:rPr>
        <w:t xml:space="preserve"> ЭВМ и </w:t>
      </w:r>
      <w:proofErr w:type="spellStart"/>
      <w:r w:rsidRPr="00156F19">
        <w:rPr>
          <w:rFonts w:ascii="Times New Roman" w:eastAsia="Times New Roman" w:hAnsi="Times New Roman" w:cs="Times New Roman"/>
          <w:color w:val="000000"/>
          <w:kern w:val="2"/>
          <w:sz w:val="28"/>
          <w14:ligatures w14:val="standardContextual"/>
        </w:rPr>
        <w:t>СиФО</w:t>
      </w:r>
      <w:proofErr w:type="spellEnd"/>
      <w:r w:rsidRPr="00156F19">
        <w:rPr>
          <w:rFonts w:ascii="Times New Roman" w:eastAsia="Times New Roman" w:hAnsi="Times New Roman" w:cs="Times New Roman"/>
          <w:color w:val="000000"/>
          <w:kern w:val="2"/>
          <w:sz w:val="28"/>
          <w14:ligatures w14:val="standardContextual"/>
        </w:rPr>
        <w:t xml:space="preserve"> ЭВМ -Мн.:БГУИР,1996. </w:t>
      </w:r>
    </w:p>
    <w:p w14:paraId="2B888234"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r w:rsidRPr="00156F19">
        <w:rPr>
          <w:rFonts w:ascii="Times New Roman" w:eastAsia="Times New Roman" w:hAnsi="Times New Roman" w:cs="Times New Roman"/>
          <w:color w:val="000000"/>
          <w:kern w:val="2"/>
          <w:sz w:val="28"/>
          <w14:ligatures w14:val="standardContextual"/>
        </w:rPr>
        <w:t xml:space="preserve">Булгаков </w:t>
      </w:r>
      <w:proofErr w:type="gramStart"/>
      <w:r w:rsidRPr="00156F19">
        <w:rPr>
          <w:rFonts w:ascii="Times New Roman" w:eastAsia="Times New Roman" w:hAnsi="Times New Roman" w:cs="Times New Roman"/>
          <w:color w:val="000000"/>
          <w:kern w:val="2"/>
          <w:sz w:val="28"/>
          <w14:ligatures w14:val="standardContextual"/>
        </w:rPr>
        <w:t>С.С.</w:t>
      </w:r>
      <w:proofErr w:type="gramEnd"/>
      <w:r w:rsidRPr="00156F19">
        <w:rPr>
          <w:rFonts w:ascii="Times New Roman" w:eastAsia="Times New Roman" w:hAnsi="Times New Roman" w:cs="Times New Roman"/>
          <w:color w:val="000000"/>
          <w:kern w:val="2"/>
          <w:sz w:val="28"/>
          <w14:ligatures w14:val="standardContextual"/>
        </w:rPr>
        <w:t xml:space="preserve"> и др. Проектирование цифровых систем на комплектах </w:t>
      </w:r>
      <w:proofErr w:type="spellStart"/>
      <w:r w:rsidRPr="00156F19">
        <w:rPr>
          <w:rFonts w:ascii="Times New Roman" w:eastAsia="Times New Roman" w:hAnsi="Times New Roman" w:cs="Times New Roman"/>
          <w:color w:val="000000"/>
          <w:kern w:val="2"/>
          <w:sz w:val="28"/>
          <w14:ligatures w14:val="standardContextual"/>
        </w:rPr>
        <w:t>микропрограммируемых</w:t>
      </w:r>
      <w:proofErr w:type="spellEnd"/>
      <w:r w:rsidRPr="00156F19">
        <w:rPr>
          <w:rFonts w:ascii="Times New Roman" w:eastAsia="Times New Roman" w:hAnsi="Times New Roman" w:cs="Times New Roman"/>
          <w:color w:val="000000"/>
          <w:kern w:val="2"/>
          <w:sz w:val="28"/>
          <w14:ligatures w14:val="standardContextual"/>
        </w:rPr>
        <w:t xml:space="preserve"> БИС. Под ред. </w:t>
      </w:r>
      <w:proofErr w:type="gramStart"/>
      <w:r w:rsidRPr="00156F19">
        <w:rPr>
          <w:rFonts w:ascii="Times New Roman" w:eastAsia="Times New Roman" w:hAnsi="Times New Roman" w:cs="Times New Roman"/>
          <w:color w:val="000000"/>
          <w:kern w:val="2"/>
          <w:sz w:val="28"/>
          <w14:ligatures w14:val="standardContextual"/>
        </w:rPr>
        <w:t>В.Г.</w:t>
      </w:r>
      <w:proofErr w:type="gramEnd"/>
      <w:r w:rsidRPr="00156F19">
        <w:rPr>
          <w:rFonts w:ascii="Times New Roman" w:eastAsia="Times New Roman" w:hAnsi="Times New Roman" w:cs="Times New Roman"/>
          <w:color w:val="000000"/>
          <w:kern w:val="2"/>
          <w:sz w:val="28"/>
          <w14:ligatures w14:val="standardContextual"/>
        </w:rPr>
        <w:t xml:space="preserve"> Колесникова. - М.: Радио и связь, 1984. </w:t>
      </w:r>
    </w:p>
    <w:p w14:paraId="2EF7CA0D"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r w:rsidRPr="00156F19">
        <w:rPr>
          <w:rFonts w:ascii="Times New Roman" w:eastAsia="Times New Roman" w:hAnsi="Times New Roman" w:cs="Times New Roman"/>
          <w:color w:val="000000"/>
          <w:kern w:val="2"/>
          <w:sz w:val="28"/>
          <w14:ligatures w14:val="standardContextual"/>
        </w:rPr>
        <w:t xml:space="preserve">Кобяк И.П. Организация памяти компьютерных систем. Методическое пособие для выполнения контрольных работ курсового и дипломного проектирования по </w:t>
      </w:r>
      <w:proofErr w:type="spellStart"/>
      <w:r w:rsidRPr="00156F19">
        <w:rPr>
          <w:rFonts w:ascii="Times New Roman" w:eastAsia="Times New Roman" w:hAnsi="Times New Roman" w:cs="Times New Roman"/>
          <w:color w:val="000000"/>
          <w:kern w:val="2"/>
          <w:sz w:val="28"/>
          <w14:ligatures w14:val="standardContextual"/>
        </w:rPr>
        <w:t>ТиП</w:t>
      </w:r>
      <w:proofErr w:type="spellEnd"/>
      <w:r w:rsidRPr="00156F19">
        <w:rPr>
          <w:rFonts w:ascii="Times New Roman" w:eastAsia="Times New Roman" w:hAnsi="Times New Roman" w:cs="Times New Roman"/>
          <w:color w:val="000000"/>
          <w:kern w:val="2"/>
          <w:sz w:val="28"/>
          <w14:ligatures w14:val="standardContextual"/>
        </w:rPr>
        <w:t xml:space="preserve"> ЭВМ и </w:t>
      </w:r>
      <w:proofErr w:type="spellStart"/>
      <w:r w:rsidRPr="00156F19">
        <w:rPr>
          <w:rFonts w:ascii="Times New Roman" w:eastAsia="Times New Roman" w:hAnsi="Times New Roman" w:cs="Times New Roman"/>
          <w:color w:val="000000"/>
          <w:kern w:val="2"/>
          <w:sz w:val="28"/>
          <w14:ligatures w14:val="standardContextual"/>
        </w:rPr>
        <w:t>СиФО</w:t>
      </w:r>
      <w:proofErr w:type="spellEnd"/>
      <w:r w:rsidRPr="00156F19">
        <w:rPr>
          <w:rFonts w:ascii="Times New Roman" w:eastAsia="Times New Roman" w:hAnsi="Times New Roman" w:cs="Times New Roman"/>
          <w:color w:val="000000"/>
          <w:kern w:val="2"/>
          <w:sz w:val="28"/>
          <w14:ligatures w14:val="standardContextual"/>
        </w:rPr>
        <w:t xml:space="preserve"> ЭВМ -Мн.:БГУИР,2000. </w:t>
      </w:r>
    </w:p>
    <w:p w14:paraId="730F214C"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r w:rsidRPr="00156F19">
        <w:rPr>
          <w:rFonts w:ascii="Times New Roman" w:eastAsia="Times New Roman" w:hAnsi="Times New Roman" w:cs="Times New Roman"/>
          <w:color w:val="000000"/>
          <w:kern w:val="2"/>
          <w:sz w:val="28"/>
          <w14:ligatures w14:val="standardContextual"/>
        </w:rPr>
        <w:t xml:space="preserve">Мик Дж., Брик Дж. Проектирование микропроцессорных устройств с разрядно- модульной организацией связей.- М.: Мир, 1984. </w:t>
      </w:r>
    </w:p>
    <w:p w14:paraId="267D52E0" w14:textId="7AFA3622" w:rsidR="005E6DC7"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proofErr w:type="spellStart"/>
      <w:r w:rsidRPr="00156F19">
        <w:rPr>
          <w:rFonts w:ascii="Times New Roman" w:eastAsia="Times New Roman" w:hAnsi="Times New Roman" w:cs="Times New Roman"/>
          <w:color w:val="000000"/>
          <w:kern w:val="2"/>
          <w:sz w:val="28"/>
          <w14:ligatures w14:val="standardContextual"/>
        </w:rPr>
        <w:t>Мячев</w:t>
      </w:r>
      <w:proofErr w:type="spellEnd"/>
      <w:r w:rsidRPr="00156F19">
        <w:rPr>
          <w:rFonts w:ascii="Times New Roman" w:eastAsia="Times New Roman" w:hAnsi="Times New Roman" w:cs="Times New Roman"/>
          <w:color w:val="000000"/>
          <w:kern w:val="2"/>
          <w:sz w:val="28"/>
          <w14:ligatures w14:val="standardContextual"/>
        </w:rPr>
        <w:t xml:space="preserve"> А.А. Интерфейсы вычислительных систем на базе мини и </w:t>
      </w:r>
      <w:proofErr w:type="spellStart"/>
      <w:r w:rsidRPr="00156F19">
        <w:rPr>
          <w:rFonts w:ascii="Times New Roman" w:eastAsia="Times New Roman" w:hAnsi="Times New Roman" w:cs="Times New Roman"/>
          <w:color w:val="000000"/>
          <w:kern w:val="2"/>
          <w:sz w:val="28"/>
          <w14:ligatures w14:val="standardContextual"/>
        </w:rPr>
        <w:t>микроЭВМ</w:t>
      </w:r>
      <w:proofErr w:type="spellEnd"/>
      <w:r w:rsidRPr="00156F19">
        <w:rPr>
          <w:rFonts w:ascii="Times New Roman" w:eastAsia="Times New Roman" w:hAnsi="Times New Roman" w:cs="Times New Roman"/>
          <w:color w:val="000000"/>
          <w:kern w:val="2"/>
          <w:sz w:val="28"/>
          <w14:ligatures w14:val="standardContextual"/>
        </w:rPr>
        <w:t xml:space="preserve">. - М.: Радио и связь, 1986. </w:t>
      </w:r>
    </w:p>
    <w:p w14:paraId="6BFBBECB" w14:textId="657CD22B" w:rsidR="005E6DC7" w:rsidRPr="005E6DC7" w:rsidRDefault="005E6DC7" w:rsidP="005E6DC7">
      <w:pPr>
        <w:pStyle w:val="af5"/>
        <w:numPr>
          <w:ilvl w:val="0"/>
          <w:numId w:val="32"/>
        </w:numPr>
        <w:spacing w:after="0"/>
        <w:ind w:left="0" w:firstLine="709"/>
        <w:jc w:val="both"/>
        <w:rPr>
          <w:rFonts w:ascii="Times New Roman" w:hAnsi="Times New Roman" w:cs="Times New Roman"/>
          <w:sz w:val="28"/>
          <w:szCs w:val="28"/>
        </w:rPr>
      </w:pPr>
      <w:r w:rsidRPr="006813CC">
        <w:rPr>
          <w:rFonts w:ascii="Times New Roman" w:hAnsi="Times New Roman" w:cs="Times New Roman"/>
          <w:sz w:val="28"/>
          <w:szCs w:val="28"/>
        </w:rPr>
        <w:t>Майоров</w:t>
      </w:r>
      <w:r>
        <w:rPr>
          <w:rFonts w:ascii="Times New Roman" w:hAnsi="Times New Roman" w:cs="Times New Roman"/>
          <w:sz w:val="28"/>
          <w:szCs w:val="28"/>
        </w:rPr>
        <w:t xml:space="preserve"> А. </w:t>
      </w:r>
      <w:r w:rsidRPr="006813CC">
        <w:rPr>
          <w:rFonts w:ascii="Times New Roman" w:hAnsi="Times New Roman" w:cs="Times New Roman"/>
          <w:sz w:val="28"/>
          <w:szCs w:val="28"/>
        </w:rPr>
        <w:t xml:space="preserve">Введение в </w:t>
      </w:r>
      <w:proofErr w:type="spellStart"/>
      <w:r w:rsidRPr="006813CC">
        <w:rPr>
          <w:rFonts w:ascii="Times New Roman" w:hAnsi="Times New Roman" w:cs="Times New Roman"/>
          <w:sz w:val="28"/>
          <w:szCs w:val="28"/>
        </w:rPr>
        <w:t>микроЭВМ</w:t>
      </w:r>
      <w:proofErr w:type="spellEnd"/>
      <w:r w:rsidRPr="006813CC">
        <w:rPr>
          <w:rFonts w:ascii="Times New Roman" w:hAnsi="Times New Roman" w:cs="Times New Roman"/>
          <w:sz w:val="28"/>
          <w:szCs w:val="28"/>
        </w:rPr>
        <w:t>/С. - Л.: Машиностроение, 1988.</w:t>
      </w:r>
    </w:p>
    <w:p w14:paraId="30E1355D"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proofErr w:type="spellStart"/>
      <w:r w:rsidRPr="00156F19">
        <w:rPr>
          <w:rFonts w:ascii="Times New Roman" w:eastAsia="Times New Roman" w:hAnsi="Times New Roman" w:cs="Times New Roman"/>
          <w:color w:val="000000"/>
          <w:kern w:val="2"/>
          <w:sz w:val="28"/>
          <w14:ligatures w14:val="standardContextual"/>
        </w:rPr>
        <w:t>Калабеков</w:t>
      </w:r>
      <w:proofErr w:type="spellEnd"/>
      <w:r w:rsidRPr="00156F19">
        <w:rPr>
          <w:rFonts w:ascii="Times New Roman" w:eastAsia="Times New Roman" w:hAnsi="Times New Roman" w:cs="Times New Roman"/>
          <w:color w:val="000000"/>
          <w:kern w:val="2"/>
          <w:sz w:val="28"/>
          <w14:ligatures w14:val="standardContextual"/>
        </w:rPr>
        <w:t xml:space="preserve"> Б.А. Микропроцессоры и их применение в системах передачи и обработки сигналов. - М.: Радио и связь,1988. </w:t>
      </w:r>
    </w:p>
    <w:p w14:paraId="4AC91065" w14:textId="77777777" w:rsidR="005E6DC7" w:rsidRPr="00156F19" w:rsidRDefault="005E6DC7" w:rsidP="005E6DC7">
      <w:pPr>
        <w:numPr>
          <w:ilvl w:val="0"/>
          <w:numId w:val="32"/>
        </w:numPr>
        <w:spacing w:after="3" w:line="248" w:lineRule="auto"/>
        <w:ind w:left="0" w:firstLine="709"/>
        <w:jc w:val="both"/>
        <w:rPr>
          <w:rFonts w:ascii="Times New Roman" w:eastAsia="Times New Roman" w:hAnsi="Times New Roman" w:cs="Times New Roman"/>
          <w:color w:val="000000"/>
          <w:kern w:val="2"/>
          <w:sz w:val="28"/>
          <w14:ligatures w14:val="standardContextual"/>
        </w:rPr>
      </w:pPr>
      <w:r w:rsidRPr="00156F19">
        <w:rPr>
          <w:rFonts w:ascii="Times New Roman" w:eastAsia="Times New Roman" w:hAnsi="Times New Roman" w:cs="Times New Roman"/>
          <w:color w:val="000000"/>
          <w:kern w:val="2"/>
          <w:sz w:val="28"/>
          <w14:ligatures w14:val="standardContextual"/>
        </w:rPr>
        <w:t xml:space="preserve">Кобяк И.П. Архитектура компьютерных систем. Методическое пособие для выполнения контрольных работ курсового и дипломного проектирования по </w:t>
      </w:r>
      <w:proofErr w:type="spellStart"/>
      <w:r w:rsidRPr="00156F19">
        <w:rPr>
          <w:rFonts w:ascii="Times New Roman" w:eastAsia="Times New Roman" w:hAnsi="Times New Roman" w:cs="Times New Roman"/>
          <w:color w:val="000000"/>
          <w:kern w:val="2"/>
          <w:sz w:val="28"/>
          <w14:ligatures w14:val="standardContextual"/>
        </w:rPr>
        <w:t>ТиП</w:t>
      </w:r>
      <w:proofErr w:type="spellEnd"/>
      <w:r w:rsidRPr="00156F19">
        <w:rPr>
          <w:rFonts w:ascii="Times New Roman" w:eastAsia="Times New Roman" w:hAnsi="Times New Roman" w:cs="Times New Roman"/>
          <w:color w:val="000000"/>
          <w:kern w:val="2"/>
          <w:sz w:val="28"/>
          <w14:ligatures w14:val="standardContextual"/>
        </w:rPr>
        <w:t xml:space="preserve"> ЭВМ и </w:t>
      </w:r>
      <w:proofErr w:type="spellStart"/>
      <w:r w:rsidRPr="00156F19">
        <w:rPr>
          <w:rFonts w:ascii="Times New Roman" w:eastAsia="Times New Roman" w:hAnsi="Times New Roman" w:cs="Times New Roman"/>
          <w:color w:val="000000"/>
          <w:kern w:val="2"/>
          <w:sz w:val="28"/>
          <w14:ligatures w14:val="standardContextual"/>
        </w:rPr>
        <w:t>СиФО</w:t>
      </w:r>
      <w:proofErr w:type="spellEnd"/>
      <w:r w:rsidRPr="00156F19">
        <w:rPr>
          <w:rFonts w:ascii="Times New Roman" w:eastAsia="Times New Roman" w:hAnsi="Times New Roman" w:cs="Times New Roman"/>
          <w:color w:val="000000"/>
          <w:kern w:val="2"/>
          <w:sz w:val="28"/>
          <w14:ligatures w14:val="standardContextual"/>
        </w:rPr>
        <w:t xml:space="preserve"> ЭВМ. Часть 1 и 2 -Мн.:БГУИР,2000. </w:t>
      </w:r>
    </w:p>
    <w:p w14:paraId="140819C7" w14:textId="77777777" w:rsidR="00C1096E" w:rsidRDefault="00C1096E" w:rsidP="005E6DC7">
      <w:pPr>
        <w:ind w:firstLine="709"/>
        <w:rPr>
          <w:rFonts w:ascii="Times New Roman" w:hAnsi="Times New Roman" w:cs="Times New Roman"/>
          <w:sz w:val="28"/>
          <w:szCs w:val="28"/>
        </w:rPr>
      </w:pPr>
      <w:r>
        <w:rPr>
          <w:rFonts w:ascii="Times New Roman" w:hAnsi="Times New Roman" w:cs="Times New Roman"/>
          <w:sz w:val="28"/>
          <w:szCs w:val="28"/>
        </w:rPr>
        <w:br w:type="page"/>
      </w:r>
    </w:p>
    <w:p w14:paraId="21D8A4F0" w14:textId="14AB4E90" w:rsidR="00C1096E" w:rsidRPr="00C1096E" w:rsidRDefault="00C1096E" w:rsidP="00C1096E">
      <w:pPr>
        <w:pStyle w:val="1"/>
        <w:ind w:firstLine="709"/>
        <w:jc w:val="center"/>
      </w:pPr>
      <w:bookmarkStart w:id="25" w:name="_Toc164945274"/>
      <w:r w:rsidRPr="00C1096E">
        <w:lastRenderedPageBreak/>
        <w:t>ПРИЛОЖЕНИЕ А</w:t>
      </w:r>
      <w:bookmarkEnd w:id="25"/>
    </w:p>
    <w:p w14:paraId="33FFCA53" w14:textId="3B2AD38E" w:rsidR="006813CC" w:rsidRDefault="00C1096E" w:rsidP="00C1096E">
      <w:pPr>
        <w:pStyle w:val="af5"/>
        <w:spacing w:line="360" w:lineRule="auto"/>
        <w:ind w:left="709"/>
        <w:jc w:val="center"/>
        <w:rPr>
          <w:rFonts w:ascii="Times New Roman" w:hAnsi="Times New Roman" w:cs="Times New Roman"/>
          <w:sz w:val="28"/>
          <w:szCs w:val="28"/>
        </w:rPr>
      </w:pPr>
      <w:r>
        <w:rPr>
          <w:rFonts w:ascii="Times New Roman" w:hAnsi="Times New Roman" w:cs="Times New Roman"/>
          <w:sz w:val="28"/>
          <w:szCs w:val="28"/>
        </w:rPr>
        <w:t>(Обязательное)</w:t>
      </w:r>
    </w:p>
    <w:p w14:paraId="7502B1F2" w14:textId="72001F8D" w:rsidR="00C1096E" w:rsidRDefault="00C1096E" w:rsidP="00C1096E">
      <w:pPr>
        <w:pStyle w:val="af5"/>
        <w:spacing w:line="360" w:lineRule="auto"/>
        <w:ind w:left="709"/>
        <w:jc w:val="center"/>
        <w:rPr>
          <w:rFonts w:ascii="Times New Roman" w:hAnsi="Times New Roman" w:cs="Times New Roman"/>
          <w:sz w:val="28"/>
          <w:szCs w:val="28"/>
        </w:rPr>
      </w:pPr>
      <w:r>
        <w:rPr>
          <w:rFonts w:ascii="Times New Roman" w:hAnsi="Times New Roman" w:cs="Times New Roman"/>
          <w:sz w:val="28"/>
          <w:szCs w:val="28"/>
        </w:rPr>
        <w:t>Принципиальная схема БОД</w:t>
      </w:r>
    </w:p>
    <w:p w14:paraId="09C74F73" w14:textId="77777777" w:rsidR="00C1096E" w:rsidRDefault="00C1096E">
      <w:pPr>
        <w:rPr>
          <w:rFonts w:ascii="Times New Roman" w:hAnsi="Times New Roman" w:cs="Times New Roman"/>
          <w:sz w:val="28"/>
          <w:szCs w:val="28"/>
        </w:rPr>
      </w:pPr>
      <w:r>
        <w:rPr>
          <w:rFonts w:ascii="Times New Roman" w:hAnsi="Times New Roman" w:cs="Times New Roman"/>
          <w:sz w:val="28"/>
          <w:szCs w:val="28"/>
        </w:rPr>
        <w:br w:type="page"/>
      </w:r>
    </w:p>
    <w:p w14:paraId="57D3C381" w14:textId="33EA0A9F" w:rsidR="00C1096E" w:rsidRPr="00C1096E" w:rsidRDefault="00C1096E" w:rsidP="00C1096E">
      <w:pPr>
        <w:pStyle w:val="1"/>
        <w:ind w:firstLine="709"/>
        <w:jc w:val="center"/>
      </w:pPr>
      <w:bookmarkStart w:id="26" w:name="_Toc164945275"/>
      <w:r w:rsidRPr="00C1096E">
        <w:lastRenderedPageBreak/>
        <w:t>ПРИЛОЖЕНИЕ Б</w:t>
      </w:r>
      <w:bookmarkEnd w:id="26"/>
    </w:p>
    <w:p w14:paraId="34A63DD8" w14:textId="72308C1B" w:rsidR="00C1096E" w:rsidRDefault="00C1096E" w:rsidP="00C1096E">
      <w:pPr>
        <w:pStyle w:val="af5"/>
        <w:spacing w:line="360" w:lineRule="auto"/>
        <w:ind w:left="709"/>
        <w:jc w:val="center"/>
        <w:rPr>
          <w:rFonts w:ascii="Times New Roman" w:hAnsi="Times New Roman" w:cs="Times New Roman"/>
          <w:sz w:val="28"/>
          <w:szCs w:val="28"/>
        </w:rPr>
      </w:pPr>
      <w:r>
        <w:rPr>
          <w:rFonts w:ascii="Times New Roman" w:hAnsi="Times New Roman" w:cs="Times New Roman"/>
          <w:sz w:val="28"/>
          <w:szCs w:val="28"/>
        </w:rPr>
        <w:t>(Обязательное)</w:t>
      </w:r>
    </w:p>
    <w:p w14:paraId="4B7BDF78" w14:textId="66D6D601" w:rsidR="00C1096E" w:rsidRDefault="00C1096E" w:rsidP="00C1096E">
      <w:pPr>
        <w:pStyle w:val="af5"/>
        <w:spacing w:line="360" w:lineRule="auto"/>
        <w:ind w:left="709"/>
        <w:jc w:val="center"/>
        <w:rPr>
          <w:rFonts w:ascii="Times New Roman" w:hAnsi="Times New Roman" w:cs="Times New Roman"/>
          <w:sz w:val="28"/>
          <w:szCs w:val="28"/>
        </w:rPr>
      </w:pPr>
      <w:r>
        <w:rPr>
          <w:rFonts w:ascii="Times New Roman" w:hAnsi="Times New Roman" w:cs="Times New Roman"/>
          <w:sz w:val="28"/>
          <w:szCs w:val="28"/>
        </w:rPr>
        <w:t>Структурная схема</w:t>
      </w:r>
      <w:r w:rsidR="00A05D66">
        <w:rPr>
          <w:rFonts w:ascii="Times New Roman" w:hAnsi="Times New Roman" w:cs="Times New Roman"/>
          <w:sz w:val="28"/>
          <w:szCs w:val="28"/>
        </w:rPr>
        <w:t xml:space="preserve"> спецкомпьютера</w:t>
      </w:r>
    </w:p>
    <w:p w14:paraId="3595AF5D" w14:textId="781CEB77" w:rsidR="00C54167" w:rsidRPr="00705958" w:rsidRDefault="00C54167" w:rsidP="005E6DC7">
      <w:pPr>
        <w:rPr>
          <w:rFonts w:ascii="Times New Roman" w:hAnsi="Times New Roman" w:cs="Times New Roman"/>
          <w:sz w:val="28"/>
          <w:szCs w:val="28"/>
        </w:rPr>
      </w:pPr>
    </w:p>
    <w:sectPr w:rsidR="00C54167" w:rsidRPr="00705958" w:rsidSect="00EC24DD">
      <w:pgSz w:w="11906" w:h="16838"/>
      <w:pgMar w:top="1134" w:right="851" w:bottom="1531" w:left="1701" w:header="709"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40EC6" w14:textId="77777777" w:rsidR="002F6D5D" w:rsidRDefault="002F6D5D">
      <w:pPr>
        <w:spacing w:after="0" w:line="240" w:lineRule="auto"/>
      </w:pPr>
      <w:r>
        <w:separator/>
      </w:r>
    </w:p>
  </w:endnote>
  <w:endnote w:type="continuationSeparator" w:id="0">
    <w:p w14:paraId="5DA9E67F" w14:textId="77777777" w:rsidR="002F6D5D" w:rsidRDefault="002F6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034406"/>
      <w:docPartObj>
        <w:docPartGallery w:val="Page Numbers (Bottom of Page)"/>
        <w:docPartUnique/>
      </w:docPartObj>
    </w:sdtPr>
    <w:sdtEndPr>
      <w:rPr>
        <w:rFonts w:ascii="Times New Roman" w:hAnsi="Times New Roman" w:cs="Times New Roman"/>
        <w:sz w:val="28"/>
        <w:szCs w:val="28"/>
      </w:rPr>
    </w:sdtEndPr>
    <w:sdtContent>
      <w:p w14:paraId="2F8DF41A" w14:textId="77777777" w:rsidR="005E3901" w:rsidRPr="00F76669" w:rsidRDefault="002A7D60">
        <w:pPr>
          <w:pStyle w:val="afe"/>
          <w:jc w:val="right"/>
          <w:rPr>
            <w:rFonts w:ascii="Times New Roman" w:hAnsi="Times New Roman" w:cs="Times New Roman"/>
            <w:sz w:val="28"/>
            <w:szCs w:val="28"/>
          </w:rPr>
        </w:pPr>
        <w:r w:rsidRPr="00F76669">
          <w:rPr>
            <w:rFonts w:ascii="Times New Roman" w:hAnsi="Times New Roman" w:cs="Times New Roman"/>
            <w:sz w:val="28"/>
            <w:szCs w:val="28"/>
          </w:rPr>
          <w:fldChar w:fldCharType="begin"/>
        </w:r>
        <w:r w:rsidRPr="00F76669">
          <w:rPr>
            <w:rFonts w:ascii="Times New Roman" w:hAnsi="Times New Roman" w:cs="Times New Roman"/>
            <w:sz w:val="28"/>
            <w:szCs w:val="28"/>
          </w:rPr>
          <w:instrText xml:space="preserve"> PAGE   \* MERGEFORMAT </w:instrText>
        </w:r>
        <w:r w:rsidRPr="00F76669">
          <w:rPr>
            <w:rFonts w:ascii="Times New Roman" w:hAnsi="Times New Roman" w:cs="Times New Roman"/>
            <w:sz w:val="28"/>
            <w:szCs w:val="28"/>
          </w:rPr>
          <w:fldChar w:fldCharType="separate"/>
        </w:r>
        <w:r w:rsidR="00470965" w:rsidRPr="00F76669">
          <w:rPr>
            <w:rFonts w:ascii="Times New Roman" w:hAnsi="Times New Roman" w:cs="Times New Roman"/>
            <w:noProof/>
            <w:sz w:val="28"/>
            <w:szCs w:val="28"/>
          </w:rPr>
          <w:t>16</w:t>
        </w:r>
        <w:r w:rsidRPr="00F76669">
          <w:rPr>
            <w:rFonts w:ascii="Times New Roman" w:hAnsi="Times New Roman" w:cs="Times New Roman"/>
            <w:noProof/>
            <w:sz w:val="28"/>
            <w:szCs w:val="28"/>
          </w:rPr>
          <w:fldChar w:fldCharType="end"/>
        </w:r>
      </w:p>
    </w:sdtContent>
  </w:sdt>
  <w:p w14:paraId="73DA45E9" w14:textId="77777777" w:rsidR="005E3901" w:rsidRDefault="005E3901">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72EF1" w14:textId="59708753" w:rsidR="005B397D" w:rsidRDefault="005B397D" w:rsidP="005B397D">
    <w:pPr>
      <w:pStyle w:val="afe"/>
      <w:tabs>
        <w:tab w:val="clear" w:pos="4677"/>
        <w:tab w:val="clear" w:pos="9355"/>
        <w:tab w:val="left" w:pos="133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F7628" w14:textId="77777777" w:rsidR="002F6D5D" w:rsidRDefault="002F6D5D">
      <w:pPr>
        <w:spacing w:after="0" w:line="240" w:lineRule="auto"/>
      </w:pPr>
      <w:r>
        <w:separator/>
      </w:r>
    </w:p>
  </w:footnote>
  <w:footnote w:type="continuationSeparator" w:id="0">
    <w:p w14:paraId="62DFF95F" w14:textId="77777777" w:rsidR="002F6D5D" w:rsidRDefault="002F6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46F9B"/>
    <w:multiLevelType w:val="hybridMultilevel"/>
    <w:tmpl w:val="9B360FD0"/>
    <w:lvl w:ilvl="0" w:tplc="10CE29BE">
      <w:start w:val="1"/>
      <w:numFmt w:val="decimal"/>
      <w:lvlText w:val="%1."/>
      <w:lvlJc w:val="left"/>
      <w:pPr>
        <w:ind w:left="720" w:hanging="360"/>
      </w:pPr>
      <w:rPr>
        <w:rFonts w:hint="default"/>
      </w:rPr>
    </w:lvl>
    <w:lvl w:ilvl="1" w:tplc="DF2677A0">
      <w:start w:val="1"/>
      <w:numFmt w:val="lowerLetter"/>
      <w:lvlText w:val="%2."/>
      <w:lvlJc w:val="left"/>
      <w:pPr>
        <w:ind w:left="1440" w:hanging="360"/>
      </w:pPr>
    </w:lvl>
    <w:lvl w:ilvl="2" w:tplc="BEC8AFF2">
      <w:start w:val="1"/>
      <w:numFmt w:val="lowerRoman"/>
      <w:lvlText w:val="%3."/>
      <w:lvlJc w:val="right"/>
      <w:pPr>
        <w:ind w:left="2160" w:hanging="180"/>
      </w:pPr>
    </w:lvl>
    <w:lvl w:ilvl="3" w:tplc="726AA61A">
      <w:start w:val="1"/>
      <w:numFmt w:val="decimal"/>
      <w:lvlText w:val="%4."/>
      <w:lvlJc w:val="left"/>
      <w:pPr>
        <w:ind w:left="2880" w:hanging="360"/>
      </w:pPr>
    </w:lvl>
    <w:lvl w:ilvl="4" w:tplc="AC6077C4">
      <w:start w:val="1"/>
      <w:numFmt w:val="lowerLetter"/>
      <w:lvlText w:val="%5."/>
      <w:lvlJc w:val="left"/>
      <w:pPr>
        <w:ind w:left="3600" w:hanging="360"/>
      </w:pPr>
    </w:lvl>
    <w:lvl w:ilvl="5" w:tplc="080CFF68">
      <w:start w:val="1"/>
      <w:numFmt w:val="lowerRoman"/>
      <w:lvlText w:val="%6."/>
      <w:lvlJc w:val="right"/>
      <w:pPr>
        <w:ind w:left="4320" w:hanging="180"/>
      </w:pPr>
    </w:lvl>
    <w:lvl w:ilvl="6" w:tplc="DB6EBFD6">
      <w:start w:val="1"/>
      <w:numFmt w:val="decimal"/>
      <w:lvlText w:val="%7."/>
      <w:lvlJc w:val="left"/>
      <w:pPr>
        <w:ind w:left="5040" w:hanging="360"/>
      </w:pPr>
    </w:lvl>
    <w:lvl w:ilvl="7" w:tplc="E6DC0B94">
      <w:start w:val="1"/>
      <w:numFmt w:val="lowerLetter"/>
      <w:lvlText w:val="%8."/>
      <w:lvlJc w:val="left"/>
      <w:pPr>
        <w:ind w:left="5760" w:hanging="360"/>
      </w:pPr>
    </w:lvl>
    <w:lvl w:ilvl="8" w:tplc="9AA6626A">
      <w:start w:val="1"/>
      <w:numFmt w:val="lowerRoman"/>
      <w:lvlText w:val="%9."/>
      <w:lvlJc w:val="right"/>
      <w:pPr>
        <w:ind w:left="6480" w:hanging="180"/>
      </w:pPr>
    </w:lvl>
  </w:abstractNum>
  <w:abstractNum w:abstractNumId="1" w15:restartNumberingAfterBreak="0">
    <w:nsid w:val="08F716A1"/>
    <w:multiLevelType w:val="hybridMultilevel"/>
    <w:tmpl w:val="4344D582"/>
    <w:lvl w:ilvl="0" w:tplc="53A0A682">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B516116"/>
    <w:multiLevelType w:val="multilevel"/>
    <w:tmpl w:val="B2CA5D28"/>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0CD20FDB"/>
    <w:multiLevelType w:val="multilevel"/>
    <w:tmpl w:val="0E3A257C"/>
    <w:lvl w:ilvl="0">
      <w:start w:val="1"/>
      <w:numFmt w:val="decimal"/>
      <w:lvlText w:val="%1"/>
      <w:lvlJc w:val="left"/>
      <w:pPr>
        <w:ind w:left="570" w:hanging="570"/>
      </w:pPr>
      <w:rPr>
        <w:rFonts w:hint="default"/>
      </w:rPr>
    </w:lvl>
    <w:lvl w:ilvl="1">
      <w:start w:val="1"/>
      <w:numFmt w:val="decimal"/>
      <w:lvlText w:val="%1.%2"/>
      <w:lvlJc w:val="left"/>
      <w:pPr>
        <w:ind w:left="1279" w:hanging="57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85A7D02"/>
    <w:multiLevelType w:val="hybridMultilevel"/>
    <w:tmpl w:val="84D67120"/>
    <w:lvl w:ilvl="0" w:tplc="ED34821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9A51776"/>
    <w:multiLevelType w:val="hybridMultilevel"/>
    <w:tmpl w:val="61661240"/>
    <w:lvl w:ilvl="0" w:tplc="96943608">
      <w:start w:val="1"/>
      <w:numFmt w:val="decimal"/>
      <w:suff w:val="space"/>
      <w:lvlText w:val="%1."/>
      <w:lvlJc w:val="left"/>
      <w:pPr>
        <w:ind w:left="1211" w:hanging="360"/>
      </w:pPr>
      <w:rPr>
        <w:rFonts w:hint="default"/>
      </w:rPr>
    </w:lvl>
    <w:lvl w:ilvl="1" w:tplc="3FBC5D80">
      <w:start w:val="1"/>
      <w:numFmt w:val="lowerLetter"/>
      <w:lvlText w:val="%2."/>
      <w:lvlJc w:val="left"/>
      <w:pPr>
        <w:ind w:left="1931" w:hanging="360"/>
      </w:pPr>
    </w:lvl>
    <w:lvl w:ilvl="2" w:tplc="703C471E">
      <w:start w:val="1"/>
      <w:numFmt w:val="lowerRoman"/>
      <w:lvlText w:val="%3."/>
      <w:lvlJc w:val="right"/>
      <w:pPr>
        <w:ind w:left="2651" w:hanging="180"/>
      </w:pPr>
    </w:lvl>
    <w:lvl w:ilvl="3" w:tplc="9C226ACC">
      <w:start w:val="1"/>
      <w:numFmt w:val="decimal"/>
      <w:lvlText w:val="%4."/>
      <w:lvlJc w:val="left"/>
      <w:pPr>
        <w:ind w:left="3371" w:hanging="360"/>
      </w:pPr>
    </w:lvl>
    <w:lvl w:ilvl="4" w:tplc="7298C87E">
      <w:start w:val="1"/>
      <w:numFmt w:val="lowerLetter"/>
      <w:lvlText w:val="%5."/>
      <w:lvlJc w:val="left"/>
      <w:pPr>
        <w:ind w:left="4091" w:hanging="360"/>
      </w:pPr>
    </w:lvl>
    <w:lvl w:ilvl="5" w:tplc="2050042A">
      <w:start w:val="1"/>
      <w:numFmt w:val="lowerRoman"/>
      <w:lvlText w:val="%6."/>
      <w:lvlJc w:val="right"/>
      <w:pPr>
        <w:ind w:left="4811" w:hanging="180"/>
      </w:pPr>
    </w:lvl>
    <w:lvl w:ilvl="6" w:tplc="FB0E1140">
      <w:start w:val="1"/>
      <w:numFmt w:val="decimal"/>
      <w:lvlText w:val="%7."/>
      <w:lvlJc w:val="left"/>
      <w:pPr>
        <w:ind w:left="5531" w:hanging="360"/>
      </w:pPr>
    </w:lvl>
    <w:lvl w:ilvl="7" w:tplc="4B36A958">
      <w:start w:val="1"/>
      <w:numFmt w:val="lowerLetter"/>
      <w:lvlText w:val="%8."/>
      <w:lvlJc w:val="left"/>
      <w:pPr>
        <w:ind w:left="6251" w:hanging="360"/>
      </w:pPr>
    </w:lvl>
    <w:lvl w:ilvl="8" w:tplc="24A064F0">
      <w:start w:val="1"/>
      <w:numFmt w:val="lowerRoman"/>
      <w:lvlText w:val="%9."/>
      <w:lvlJc w:val="right"/>
      <w:pPr>
        <w:ind w:left="6971" w:hanging="180"/>
      </w:pPr>
    </w:lvl>
  </w:abstractNum>
  <w:abstractNum w:abstractNumId="6" w15:restartNumberingAfterBreak="0">
    <w:nsid w:val="1B8D2376"/>
    <w:multiLevelType w:val="hybridMultilevel"/>
    <w:tmpl w:val="4F54E0A6"/>
    <w:lvl w:ilvl="0" w:tplc="F02448CC">
      <w:start w:val="1"/>
      <w:numFmt w:val="decimal"/>
      <w:suff w:val="space"/>
      <w:lvlText w:val="%1."/>
      <w:lvlJc w:val="left"/>
      <w:pPr>
        <w:ind w:left="1080" w:hanging="360"/>
      </w:pPr>
      <w:rPr>
        <w:rFonts w:hint="default"/>
      </w:rPr>
    </w:lvl>
    <w:lvl w:ilvl="1" w:tplc="42EE1214">
      <w:numFmt w:val="none"/>
      <w:lvlText w:val=""/>
      <w:lvlJc w:val="left"/>
      <w:pPr>
        <w:tabs>
          <w:tab w:val="num" w:pos="360"/>
        </w:tabs>
      </w:pPr>
    </w:lvl>
    <w:lvl w:ilvl="2" w:tplc="D480E28C">
      <w:numFmt w:val="none"/>
      <w:lvlText w:val=""/>
      <w:lvlJc w:val="left"/>
      <w:pPr>
        <w:tabs>
          <w:tab w:val="num" w:pos="360"/>
        </w:tabs>
      </w:pPr>
    </w:lvl>
    <w:lvl w:ilvl="3" w:tplc="C20A7C50">
      <w:numFmt w:val="none"/>
      <w:lvlText w:val=""/>
      <w:lvlJc w:val="left"/>
      <w:pPr>
        <w:tabs>
          <w:tab w:val="num" w:pos="360"/>
        </w:tabs>
      </w:pPr>
    </w:lvl>
    <w:lvl w:ilvl="4" w:tplc="670A815E">
      <w:numFmt w:val="none"/>
      <w:lvlText w:val=""/>
      <w:lvlJc w:val="left"/>
      <w:pPr>
        <w:tabs>
          <w:tab w:val="num" w:pos="360"/>
        </w:tabs>
      </w:pPr>
    </w:lvl>
    <w:lvl w:ilvl="5" w:tplc="8F94A1A6">
      <w:numFmt w:val="none"/>
      <w:lvlText w:val=""/>
      <w:lvlJc w:val="left"/>
      <w:pPr>
        <w:tabs>
          <w:tab w:val="num" w:pos="360"/>
        </w:tabs>
      </w:pPr>
    </w:lvl>
    <w:lvl w:ilvl="6" w:tplc="DDBCF550">
      <w:numFmt w:val="none"/>
      <w:lvlText w:val=""/>
      <w:lvlJc w:val="left"/>
      <w:pPr>
        <w:tabs>
          <w:tab w:val="num" w:pos="360"/>
        </w:tabs>
      </w:pPr>
    </w:lvl>
    <w:lvl w:ilvl="7" w:tplc="B7024CB2">
      <w:numFmt w:val="none"/>
      <w:lvlText w:val=""/>
      <w:lvlJc w:val="left"/>
      <w:pPr>
        <w:tabs>
          <w:tab w:val="num" w:pos="360"/>
        </w:tabs>
      </w:pPr>
    </w:lvl>
    <w:lvl w:ilvl="8" w:tplc="9B1ABB4C">
      <w:numFmt w:val="none"/>
      <w:lvlText w:val=""/>
      <w:lvlJc w:val="left"/>
      <w:pPr>
        <w:tabs>
          <w:tab w:val="num" w:pos="360"/>
        </w:tabs>
      </w:pPr>
    </w:lvl>
  </w:abstractNum>
  <w:abstractNum w:abstractNumId="7" w15:restartNumberingAfterBreak="0">
    <w:nsid w:val="1C86778A"/>
    <w:multiLevelType w:val="hybridMultilevel"/>
    <w:tmpl w:val="9BF6D050"/>
    <w:lvl w:ilvl="0" w:tplc="4A7AB2DE">
      <w:start w:val="1"/>
      <w:numFmt w:val="decimal"/>
      <w:lvlText w:val="%1."/>
      <w:lvlJc w:val="left"/>
      <w:pPr>
        <w:tabs>
          <w:tab w:val="num" w:pos="720"/>
        </w:tabs>
        <w:ind w:left="720" w:hanging="360"/>
      </w:pPr>
    </w:lvl>
    <w:lvl w:ilvl="1" w:tplc="7C88ED1E">
      <w:start w:val="1"/>
      <w:numFmt w:val="decimal"/>
      <w:lvlText w:val="%2."/>
      <w:lvlJc w:val="left"/>
      <w:pPr>
        <w:tabs>
          <w:tab w:val="num" w:pos="1440"/>
        </w:tabs>
        <w:ind w:left="1440" w:hanging="360"/>
      </w:pPr>
    </w:lvl>
    <w:lvl w:ilvl="2" w:tplc="1E702FA0">
      <w:start w:val="1"/>
      <w:numFmt w:val="decimal"/>
      <w:lvlText w:val="%3."/>
      <w:lvlJc w:val="left"/>
      <w:pPr>
        <w:tabs>
          <w:tab w:val="num" w:pos="2160"/>
        </w:tabs>
        <w:ind w:left="2160" w:hanging="360"/>
      </w:pPr>
    </w:lvl>
    <w:lvl w:ilvl="3" w:tplc="531E2496">
      <w:start w:val="1"/>
      <w:numFmt w:val="decimal"/>
      <w:lvlText w:val="%4."/>
      <w:lvlJc w:val="left"/>
      <w:pPr>
        <w:tabs>
          <w:tab w:val="num" w:pos="2880"/>
        </w:tabs>
        <w:ind w:left="2880" w:hanging="360"/>
      </w:pPr>
    </w:lvl>
    <w:lvl w:ilvl="4" w:tplc="0BFAD4EC">
      <w:start w:val="1"/>
      <w:numFmt w:val="decimal"/>
      <w:lvlText w:val="%5."/>
      <w:lvlJc w:val="left"/>
      <w:pPr>
        <w:tabs>
          <w:tab w:val="num" w:pos="3600"/>
        </w:tabs>
        <w:ind w:left="3600" w:hanging="360"/>
      </w:pPr>
    </w:lvl>
    <w:lvl w:ilvl="5" w:tplc="16225F80">
      <w:start w:val="1"/>
      <w:numFmt w:val="decimal"/>
      <w:lvlText w:val="%6."/>
      <w:lvlJc w:val="left"/>
      <w:pPr>
        <w:tabs>
          <w:tab w:val="num" w:pos="4320"/>
        </w:tabs>
        <w:ind w:left="4320" w:hanging="360"/>
      </w:pPr>
    </w:lvl>
    <w:lvl w:ilvl="6" w:tplc="2A46132E">
      <w:start w:val="1"/>
      <w:numFmt w:val="decimal"/>
      <w:lvlText w:val="%7."/>
      <w:lvlJc w:val="left"/>
      <w:pPr>
        <w:tabs>
          <w:tab w:val="num" w:pos="5040"/>
        </w:tabs>
        <w:ind w:left="5040" w:hanging="360"/>
      </w:pPr>
    </w:lvl>
    <w:lvl w:ilvl="7" w:tplc="0F62649E">
      <w:start w:val="1"/>
      <w:numFmt w:val="decimal"/>
      <w:lvlText w:val="%8."/>
      <w:lvlJc w:val="left"/>
      <w:pPr>
        <w:tabs>
          <w:tab w:val="num" w:pos="5760"/>
        </w:tabs>
        <w:ind w:left="5760" w:hanging="360"/>
      </w:pPr>
    </w:lvl>
    <w:lvl w:ilvl="8" w:tplc="7DC42F5A">
      <w:start w:val="1"/>
      <w:numFmt w:val="decimal"/>
      <w:lvlText w:val="%9."/>
      <w:lvlJc w:val="left"/>
      <w:pPr>
        <w:tabs>
          <w:tab w:val="num" w:pos="6480"/>
        </w:tabs>
        <w:ind w:left="6480" w:hanging="360"/>
      </w:pPr>
    </w:lvl>
  </w:abstractNum>
  <w:abstractNum w:abstractNumId="8" w15:restartNumberingAfterBreak="0">
    <w:nsid w:val="1E2F324C"/>
    <w:multiLevelType w:val="hybridMultilevel"/>
    <w:tmpl w:val="AB406262"/>
    <w:lvl w:ilvl="0" w:tplc="A8044A24">
      <w:start w:val="1"/>
      <w:numFmt w:val="decimal"/>
      <w:lvlText w:val="%1."/>
      <w:lvlJc w:val="left"/>
      <w:pPr>
        <w:tabs>
          <w:tab w:val="num" w:pos="720"/>
        </w:tabs>
        <w:ind w:left="720" w:hanging="360"/>
      </w:pPr>
    </w:lvl>
    <w:lvl w:ilvl="1" w:tplc="D5582D32">
      <w:start w:val="1"/>
      <w:numFmt w:val="decimal"/>
      <w:lvlText w:val="%2."/>
      <w:lvlJc w:val="left"/>
      <w:pPr>
        <w:tabs>
          <w:tab w:val="num" w:pos="1440"/>
        </w:tabs>
        <w:ind w:left="1440" w:hanging="360"/>
      </w:pPr>
    </w:lvl>
    <w:lvl w:ilvl="2" w:tplc="306E342C">
      <w:start w:val="1"/>
      <w:numFmt w:val="decimal"/>
      <w:lvlText w:val="%3."/>
      <w:lvlJc w:val="left"/>
      <w:pPr>
        <w:tabs>
          <w:tab w:val="num" w:pos="2160"/>
        </w:tabs>
        <w:ind w:left="2160" w:hanging="360"/>
      </w:pPr>
    </w:lvl>
    <w:lvl w:ilvl="3" w:tplc="C54CAD02">
      <w:start w:val="1"/>
      <w:numFmt w:val="decimal"/>
      <w:lvlText w:val="%4."/>
      <w:lvlJc w:val="left"/>
      <w:pPr>
        <w:tabs>
          <w:tab w:val="num" w:pos="2880"/>
        </w:tabs>
        <w:ind w:left="2880" w:hanging="360"/>
      </w:pPr>
    </w:lvl>
    <w:lvl w:ilvl="4" w:tplc="A56A5126">
      <w:start w:val="1"/>
      <w:numFmt w:val="decimal"/>
      <w:lvlText w:val="%5."/>
      <w:lvlJc w:val="left"/>
      <w:pPr>
        <w:tabs>
          <w:tab w:val="num" w:pos="3600"/>
        </w:tabs>
        <w:ind w:left="3600" w:hanging="360"/>
      </w:pPr>
    </w:lvl>
    <w:lvl w:ilvl="5" w:tplc="A990AD8E">
      <w:start w:val="1"/>
      <w:numFmt w:val="decimal"/>
      <w:lvlText w:val="%6."/>
      <w:lvlJc w:val="left"/>
      <w:pPr>
        <w:tabs>
          <w:tab w:val="num" w:pos="4320"/>
        </w:tabs>
        <w:ind w:left="4320" w:hanging="360"/>
      </w:pPr>
    </w:lvl>
    <w:lvl w:ilvl="6" w:tplc="9AF6416E">
      <w:start w:val="1"/>
      <w:numFmt w:val="decimal"/>
      <w:lvlText w:val="%7."/>
      <w:lvlJc w:val="left"/>
      <w:pPr>
        <w:tabs>
          <w:tab w:val="num" w:pos="5040"/>
        </w:tabs>
        <w:ind w:left="5040" w:hanging="360"/>
      </w:pPr>
    </w:lvl>
    <w:lvl w:ilvl="7" w:tplc="788E6580">
      <w:start w:val="1"/>
      <w:numFmt w:val="decimal"/>
      <w:lvlText w:val="%8."/>
      <w:lvlJc w:val="left"/>
      <w:pPr>
        <w:tabs>
          <w:tab w:val="num" w:pos="5760"/>
        </w:tabs>
        <w:ind w:left="5760" w:hanging="360"/>
      </w:pPr>
    </w:lvl>
    <w:lvl w:ilvl="8" w:tplc="404640FE">
      <w:start w:val="1"/>
      <w:numFmt w:val="decimal"/>
      <w:lvlText w:val="%9."/>
      <w:lvlJc w:val="left"/>
      <w:pPr>
        <w:tabs>
          <w:tab w:val="num" w:pos="6480"/>
        </w:tabs>
        <w:ind w:left="6480" w:hanging="360"/>
      </w:pPr>
    </w:lvl>
  </w:abstractNum>
  <w:abstractNum w:abstractNumId="9" w15:restartNumberingAfterBreak="0">
    <w:nsid w:val="24824568"/>
    <w:multiLevelType w:val="hybridMultilevel"/>
    <w:tmpl w:val="6226D452"/>
    <w:lvl w:ilvl="0" w:tplc="7AE03E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C073353"/>
    <w:multiLevelType w:val="multilevel"/>
    <w:tmpl w:val="5922DE18"/>
    <w:lvl w:ilvl="0">
      <w:start w:val="1"/>
      <w:numFmt w:val="decimal"/>
      <w:suff w:val="space"/>
      <w:lvlText w:val="%1."/>
      <w:lvlJc w:val="left"/>
      <w:pPr>
        <w:ind w:left="142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1" w15:restartNumberingAfterBreak="0">
    <w:nsid w:val="2E664964"/>
    <w:multiLevelType w:val="hybridMultilevel"/>
    <w:tmpl w:val="E2987DEA"/>
    <w:lvl w:ilvl="0" w:tplc="7CEA9F40">
      <w:start w:val="1"/>
      <w:numFmt w:val="decimal"/>
      <w:suff w:val="space"/>
      <w:lvlText w:val="%1)"/>
      <w:lvlJc w:val="left"/>
      <w:pPr>
        <w:ind w:left="106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41B24EE"/>
    <w:multiLevelType w:val="multilevel"/>
    <w:tmpl w:val="B4A25662"/>
    <w:lvl w:ilvl="0">
      <w:start w:val="1"/>
      <w:numFmt w:val="decimal"/>
      <w:suff w:val="space"/>
      <w:lvlText w:val="%1."/>
      <w:lvlJc w:val="left"/>
      <w:pPr>
        <w:ind w:left="1069"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399C4B9C"/>
    <w:multiLevelType w:val="hybridMultilevel"/>
    <w:tmpl w:val="D268972C"/>
    <w:lvl w:ilvl="0" w:tplc="B31EF2A2">
      <w:start w:val="1"/>
      <w:numFmt w:val="decimal"/>
      <w:suff w:val="space"/>
      <w:lvlText w:val="%1)"/>
      <w:lvlJc w:val="left"/>
      <w:pPr>
        <w:ind w:left="36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D093BED"/>
    <w:multiLevelType w:val="hybridMultilevel"/>
    <w:tmpl w:val="88AA6E4C"/>
    <w:lvl w:ilvl="0" w:tplc="C09A54E8">
      <w:start w:val="1"/>
      <w:numFmt w:val="decimal"/>
      <w:lvlText w:val="%1."/>
      <w:lvlJc w:val="left"/>
    </w:lvl>
    <w:lvl w:ilvl="1" w:tplc="B0403A50">
      <w:start w:val="1"/>
      <w:numFmt w:val="lowerLetter"/>
      <w:lvlText w:val="%2."/>
      <w:lvlJc w:val="left"/>
      <w:pPr>
        <w:ind w:left="1440" w:hanging="360"/>
      </w:pPr>
    </w:lvl>
    <w:lvl w:ilvl="2" w:tplc="6D56EEDE">
      <w:start w:val="1"/>
      <w:numFmt w:val="lowerRoman"/>
      <w:lvlText w:val="%3."/>
      <w:lvlJc w:val="right"/>
      <w:pPr>
        <w:ind w:left="2160" w:hanging="180"/>
      </w:pPr>
    </w:lvl>
    <w:lvl w:ilvl="3" w:tplc="71E497E4">
      <w:start w:val="1"/>
      <w:numFmt w:val="decimal"/>
      <w:lvlText w:val="%4."/>
      <w:lvlJc w:val="left"/>
      <w:pPr>
        <w:ind w:left="2880" w:hanging="360"/>
      </w:pPr>
    </w:lvl>
    <w:lvl w:ilvl="4" w:tplc="9942F760">
      <w:start w:val="1"/>
      <w:numFmt w:val="lowerLetter"/>
      <w:lvlText w:val="%5."/>
      <w:lvlJc w:val="left"/>
      <w:pPr>
        <w:ind w:left="3600" w:hanging="360"/>
      </w:pPr>
    </w:lvl>
    <w:lvl w:ilvl="5" w:tplc="D05CD8B6">
      <w:start w:val="1"/>
      <w:numFmt w:val="lowerRoman"/>
      <w:lvlText w:val="%6."/>
      <w:lvlJc w:val="right"/>
      <w:pPr>
        <w:ind w:left="4320" w:hanging="180"/>
      </w:pPr>
    </w:lvl>
    <w:lvl w:ilvl="6" w:tplc="68DE8514">
      <w:start w:val="1"/>
      <w:numFmt w:val="decimal"/>
      <w:lvlText w:val="%7."/>
      <w:lvlJc w:val="left"/>
      <w:pPr>
        <w:ind w:left="5040" w:hanging="360"/>
      </w:pPr>
    </w:lvl>
    <w:lvl w:ilvl="7" w:tplc="CC3210D8">
      <w:start w:val="1"/>
      <w:numFmt w:val="lowerLetter"/>
      <w:lvlText w:val="%8."/>
      <w:lvlJc w:val="left"/>
      <w:pPr>
        <w:ind w:left="5760" w:hanging="360"/>
      </w:pPr>
    </w:lvl>
    <w:lvl w:ilvl="8" w:tplc="7E923940">
      <w:start w:val="1"/>
      <w:numFmt w:val="lowerRoman"/>
      <w:lvlText w:val="%9."/>
      <w:lvlJc w:val="right"/>
      <w:pPr>
        <w:ind w:left="6480" w:hanging="180"/>
      </w:pPr>
    </w:lvl>
  </w:abstractNum>
  <w:abstractNum w:abstractNumId="15" w15:restartNumberingAfterBreak="0">
    <w:nsid w:val="3E7542A8"/>
    <w:multiLevelType w:val="hybridMultilevel"/>
    <w:tmpl w:val="75A23B78"/>
    <w:lvl w:ilvl="0" w:tplc="A70AD58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EBF6AA6"/>
    <w:multiLevelType w:val="hybridMultilevel"/>
    <w:tmpl w:val="EAF2F194"/>
    <w:lvl w:ilvl="0" w:tplc="48D46C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53723AD"/>
    <w:multiLevelType w:val="hybridMultilevel"/>
    <w:tmpl w:val="C956A68E"/>
    <w:lvl w:ilvl="0" w:tplc="3716AA9E">
      <w:start w:val="1"/>
      <w:numFmt w:val="decimal"/>
      <w:suff w:val="space"/>
      <w:lvlText w:val="%1."/>
      <w:lvlJc w:val="left"/>
      <w:pPr>
        <w:ind w:left="720" w:hanging="360"/>
      </w:pPr>
      <w:rPr>
        <w:rFonts w:hint="default"/>
      </w:rPr>
    </w:lvl>
    <w:lvl w:ilvl="1" w:tplc="1ECCCBB4">
      <w:start w:val="1"/>
      <w:numFmt w:val="decimal"/>
      <w:lvlText w:val="%2."/>
      <w:lvlJc w:val="left"/>
      <w:pPr>
        <w:tabs>
          <w:tab w:val="num" w:pos="1440"/>
        </w:tabs>
        <w:ind w:left="1440" w:hanging="360"/>
      </w:pPr>
      <w:rPr>
        <w:rFonts w:hint="default"/>
      </w:rPr>
    </w:lvl>
    <w:lvl w:ilvl="2" w:tplc="466AB6C2">
      <w:start w:val="1"/>
      <w:numFmt w:val="decimal"/>
      <w:lvlText w:val="%3."/>
      <w:lvlJc w:val="left"/>
      <w:pPr>
        <w:tabs>
          <w:tab w:val="num" w:pos="2160"/>
        </w:tabs>
        <w:ind w:left="2160" w:hanging="360"/>
      </w:pPr>
      <w:rPr>
        <w:rFonts w:hint="default"/>
      </w:rPr>
    </w:lvl>
    <w:lvl w:ilvl="3" w:tplc="ADCCF3CC">
      <w:start w:val="1"/>
      <w:numFmt w:val="decimal"/>
      <w:lvlText w:val="%4."/>
      <w:lvlJc w:val="left"/>
      <w:pPr>
        <w:tabs>
          <w:tab w:val="num" w:pos="2880"/>
        </w:tabs>
        <w:ind w:left="2880" w:hanging="360"/>
      </w:pPr>
      <w:rPr>
        <w:rFonts w:hint="default"/>
      </w:rPr>
    </w:lvl>
    <w:lvl w:ilvl="4" w:tplc="62306B00">
      <w:start w:val="1"/>
      <w:numFmt w:val="decimal"/>
      <w:lvlText w:val="%5."/>
      <w:lvlJc w:val="left"/>
      <w:pPr>
        <w:tabs>
          <w:tab w:val="num" w:pos="3600"/>
        </w:tabs>
        <w:ind w:left="3600" w:hanging="360"/>
      </w:pPr>
      <w:rPr>
        <w:rFonts w:hint="default"/>
      </w:rPr>
    </w:lvl>
    <w:lvl w:ilvl="5" w:tplc="4A60C422">
      <w:start w:val="1"/>
      <w:numFmt w:val="decimal"/>
      <w:lvlText w:val="%6."/>
      <w:lvlJc w:val="left"/>
      <w:pPr>
        <w:tabs>
          <w:tab w:val="num" w:pos="4320"/>
        </w:tabs>
        <w:ind w:left="4320" w:hanging="360"/>
      </w:pPr>
      <w:rPr>
        <w:rFonts w:hint="default"/>
      </w:rPr>
    </w:lvl>
    <w:lvl w:ilvl="6" w:tplc="BE4AC9A0">
      <w:start w:val="1"/>
      <w:numFmt w:val="decimal"/>
      <w:lvlText w:val="%7."/>
      <w:lvlJc w:val="left"/>
      <w:pPr>
        <w:tabs>
          <w:tab w:val="num" w:pos="5040"/>
        </w:tabs>
        <w:ind w:left="5040" w:hanging="360"/>
      </w:pPr>
      <w:rPr>
        <w:rFonts w:hint="default"/>
      </w:rPr>
    </w:lvl>
    <w:lvl w:ilvl="7" w:tplc="B5668DFE">
      <w:start w:val="1"/>
      <w:numFmt w:val="decimal"/>
      <w:lvlText w:val="%8."/>
      <w:lvlJc w:val="left"/>
      <w:pPr>
        <w:tabs>
          <w:tab w:val="num" w:pos="5760"/>
        </w:tabs>
        <w:ind w:left="5760" w:hanging="360"/>
      </w:pPr>
      <w:rPr>
        <w:rFonts w:hint="default"/>
      </w:rPr>
    </w:lvl>
    <w:lvl w:ilvl="8" w:tplc="D082C376">
      <w:start w:val="1"/>
      <w:numFmt w:val="decimal"/>
      <w:lvlText w:val="%9."/>
      <w:lvlJc w:val="left"/>
      <w:pPr>
        <w:tabs>
          <w:tab w:val="num" w:pos="6480"/>
        </w:tabs>
        <w:ind w:left="6480" w:hanging="360"/>
      </w:pPr>
      <w:rPr>
        <w:rFonts w:hint="default"/>
      </w:rPr>
    </w:lvl>
  </w:abstractNum>
  <w:abstractNum w:abstractNumId="18" w15:restartNumberingAfterBreak="0">
    <w:nsid w:val="456D1737"/>
    <w:multiLevelType w:val="hybridMultilevel"/>
    <w:tmpl w:val="5A2484F6"/>
    <w:lvl w:ilvl="0" w:tplc="575CF7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CD079CC"/>
    <w:multiLevelType w:val="hybridMultilevel"/>
    <w:tmpl w:val="4836919E"/>
    <w:lvl w:ilvl="0" w:tplc="9DF44B4E">
      <w:start w:val="1"/>
      <w:numFmt w:val="decimal"/>
      <w:suff w:val="space"/>
      <w:lvlText w:val="%1."/>
      <w:lvlJc w:val="left"/>
      <w:pPr>
        <w:ind w:left="709" w:firstLine="0"/>
      </w:pPr>
      <w:rPr>
        <w:rFonts w:hint="default"/>
      </w:rPr>
    </w:lvl>
    <w:lvl w:ilvl="1" w:tplc="2EDC1A0E">
      <w:start w:val="1"/>
      <w:numFmt w:val="lowerLetter"/>
      <w:lvlText w:val="%2."/>
      <w:lvlJc w:val="left"/>
      <w:pPr>
        <w:ind w:left="1440" w:hanging="360"/>
      </w:pPr>
    </w:lvl>
    <w:lvl w:ilvl="2" w:tplc="D0B08846">
      <w:start w:val="1"/>
      <w:numFmt w:val="lowerRoman"/>
      <w:lvlText w:val="%3."/>
      <w:lvlJc w:val="right"/>
      <w:pPr>
        <w:ind w:left="2160" w:hanging="180"/>
      </w:pPr>
    </w:lvl>
    <w:lvl w:ilvl="3" w:tplc="4DA63B28">
      <w:start w:val="1"/>
      <w:numFmt w:val="decimal"/>
      <w:lvlText w:val="%4."/>
      <w:lvlJc w:val="left"/>
      <w:pPr>
        <w:ind w:left="2880" w:hanging="360"/>
      </w:pPr>
    </w:lvl>
    <w:lvl w:ilvl="4" w:tplc="DCAE95A4">
      <w:start w:val="1"/>
      <w:numFmt w:val="lowerLetter"/>
      <w:lvlText w:val="%5."/>
      <w:lvlJc w:val="left"/>
      <w:pPr>
        <w:ind w:left="3600" w:hanging="360"/>
      </w:pPr>
    </w:lvl>
    <w:lvl w:ilvl="5" w:tplc="527A9596">
      <w:start w:val="1"/>
      <w:numFmt w:val="lowerRoman"/>
      <w:lvlText w:val="%6."/>
      <w:lvlJc w:val="right"/>
      <w:pPr>
        <w:ind w:left="4320" w:hanging="180"/>
      </w:pPr>
    </w:lvl>
    <w:lvl w:ilvl="6" w:tplc="2264B3E6">
      <w:start w:val="1"/>
      <w:numFmt w:val="decimal"/>
      <w:lvlText w:val="%7."/>
      <w:lvlJc w:val="left"/>
      <w:pPr>
        <w:ind w:left="5040" w:hanging="360"/>
      </w:pPr>
    </w:lvl>
    <w:lvl w:ilvl="7" w:tplc="FFF0353E">
      <w:start w:val="1"/>
      <w:numFmt w:val="lowerLetter"/>
      <w:lvlText w:val="%8."/>
      <w:lvlJc w:val="left"/>
      <w:pPr>
        <w:ind w:left="5760" w:hanging="360"/>
      </w:pPr>
    </w:lvl>
    <w:lvl w:ilvl="8" w:tplc="06BE0CCE">
      <w:start w:val="1"/>
      <w:numFmt w:val="lowerRoman"/>
      <w:lvlText w:val="%9."/>
      <w:lvlJc w:val="right"/>
      <w:pPr>
        <w:ind w:left="6480" w:hanging="180"/>
      </w:pPr>
    </w:lvl>
  </w:abstractNum>
  <w:abstractNum w:abstractNumId="20" w15:restartNumberingAfterBreak="0">
    <w:nsid w:val="4E6420D4"/>
    <w:multiLevelType w:val="hybridMultilevel"/>
    <w:tmpl w:val="3D9AB7C2"/>
    <w:lvl w:ilvl="0" w:tplc="2826A744">
      <w:start w:val="1"/>
      <w:numFmt w:val="bullet"/>
      <w:lvlText w:val="-"/>
      <w:lvlJc w:val="left"/>
      <w:pPr>
        <w:ind w:left="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B4C74A">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F5C1E0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BCC43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F8629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00B418">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E84CA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486A16">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820B3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24D2755"/>
    <w:multiLevelType w:val="hybridMultilevel"/>
    <w:tmpl w:val="2366776C"/>
    <w:lvl w:ilvl="0" w:tplc="0C3A4A88">
      <w:start w:val="2"/>
      <w:numFmt w:val="decimal"/>
      <w:lvlText w:val="%1."/>
      <w:lvlJc w:val="left"/>
      <w:pPr>
        <w:tabs>
          <w:tab w:val="num" w:pos="720"/>
        </w:tabs>
        <w:ind w:left="720" w:hanging="360"/>
      </w:pPr>
    </w:lvl>
    <w:lvl w:ilvl="1" w:tplc="9C2CF28E">
      <w:start w:val="1"/>
      <w:numFmt w:val="decimal"/>
      <w:lvlText w:val="%2."/>
      <w:lvlJc w:val="left"/>
      <w:pPr>
        <w:tabs>
          <w:tab w:val="num" w:pos="1440"/>
        </w:tabs>
        <w:ind w:left="1440" w:hanging="360"/>
      </w:pPr>
    </w:lvl>
    <w:lvl w:ilvl="2" w:tplc="D3F889EE">
      <w:start w:val="1"/>
      <w:numFmt w:val="decimal"/>
      <w:lvlText w:val="%3."/>
      <w:lvlJc w:val="left"/>
      <w:pPr>
        <w:tabs>
          <w:tab w:val="num" w:pos="2160"/>
        </w:tabs>
        <w:ind w:left="2160" w:hanging="360"/>
      </w:pPr>
    </w:lvl>
    <w:lvl w:ilvl="3" w:tplc="E8D83FD0">
      <w:start w:val="1"/>
      <w:numFmt w:val="decimal"/>
      <w:lvlText w:val="%4."/>
      <w:lvlJc w:val="left"/>
      <w:pPr>
        <w:tabs>
          <w:tab w:val="num" w:pos="2880"/>
        </w:tabs>
        <w:ind w:left="2880" w:hanging="360"/>
      </w:pPr>
    </w:lvl>
    <w:lvl w:ilvl="4" w:tplc="7CF2C1BC">
      <w:start w:val="1"/>
      <w:numFmt w:val="decimal"/>
      <w:lvlText w:val="%5."/>
      <w:lvlJc w:val="left"/>
      <w:pPr>
        <w:tabs>
          <w:tab w:val="num" w:pos="3600"/>
        </w:tabs>
        <w:ind w:left="3600" w:hanging="360"/>
      </w:pPr>
    </w:lvl>
    <w:lvl w:ilvl="5" w:tplc="EE90B1DE">
      <w:start w:val="1"/>
      <w:numFmt w:val="decimal"/>
      <w:lvlText w:val="%6."/>
      <w:lvlJc w:val="left"/>
      <w:pPr>
        <w:tabs>
          <w:tab w:val="num" w:pos="4320"/>
        </w:tabs>
        <w:ind w:left="4320" w:hanging="360"/>
      </w:pPr>
    </w:lvl>
    <w:lvl w:ilvl="6" w:tplc="0ABE9098">
      <w:start w:val="1"/>
      <w:numFmt w:val="decimal"/>
      <w:lvlText w:val="%7."/>
      <w:lvlJc w:val="left"/>
      <w:pPr>
        <w:tabs>
          <w:tab w:val="num" w:pos="5040"/>
        </w:tabs>
        <w:ind w:left="5040" w:hanging="360"/>
      </w:pPr>
    </w:lvl>
    <w:lvl w:ilvl="7" w:tplc="AF24A530">
      <w:start w:val="1"/>
      <w:numFmt w:val="decimal"/>
      <w:lvlText w:val="%8."/>
      <w:lvlJc w:val="left"/>
      <w:pPr>
        <w:tabs>
          <w:tab w:val="num" w:pos="5760"/>
        </w:tabs>
        <w:ind w:left="5760" w:hanging="360"/>
      </w:pPr>
    </w:lvl>
    <w:lvl w:ilvl="8" w:tplc="A52026C4">
      <w:start w:val="1"/>
      <w:numFmt w:val="decimal"/>
      <w:lvlText w:val="%9."/>
      <w:lvlJc w:val="left"/>
      <w:pPr>
        <w:tabs>
          <w:tab w:val="num" w:pos="6480"/>
        </w:tabs>
        <w:ind w:left="6480" w:hanging="360"/>
      </w:pPr>
    </w:lvl>
  </w:abstractNum>
  <w:abstractNum w:abstractNumId="22" w15:restartNumberingAfterBreak="0">
    <w:nsid w:val="526E0F65"/>
    <w:multiLevelType w:val="hybridMultilevel"/>
    <w:tmpl w:val="81588F00"/>
    <w:lvl w:ilvl="0" w:tplc="B4161FB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8AE4227"/>
    <w:multiLevelType w:val="hybridMultilevel"/>
    <w:tmpl w:val="199498EA"/>
    <w:lvl w:ilvl="0" w:tplc="FA3EDF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A59647C"/>
    <w:multiLevelType w:val="multilevel"/>
    <w:tmpl w:val="4EF0DE24"/>
    <w:lvl w:ilvl="0">
      <w:start w:val="1"/>
      <w:numFmt w:val="decimal"/>
      <w:lvlText w:val="%1"/>
      <w:lvlJc w:val="left"/>
      <w:pPr>
        <w:ind w:left="375" w:hanging="375"/>
      </w:pPr>
      <w:rPr>
        <w:rFonts w:hint="default"/>
      </w:rPr>
    </w:lvl>
    <w:lvl w:ilvl="1">
      <w:start w:val="1"/>
      <w:numFmt w:val="decimal"/>
      <w:suff w:val="space"/>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5" w15:restartNumberingAfterBreak="0">
    <w:nsid w:val="5B395D67"/>
    <w:multiLevelType w:val="hybridMultilevel"/>
    <w:tmpl w:val="E486AE52"/>
    <w:lvl w:ilvl="0" w:tplc="0B42345A">
      <w:start w:val="3"/>
      <w:numFmt w:val="decimal"/>
      <w:lvlText w:val="%1"/>
      <w:lvlJc w:val="left"/>
      <w:pPr>
        <w:ind w:left="1211" w:hanging="360"/>
      </w:pPr>
      <w:rPr>
        <w:rFonts w:hint="default"/>
      </w:rPr>
    </w:lvl>
    <w:lvl w:ilvl="1" w:tplc="C0DEA1AE">
      <w:start w:val="1"/>
      <w:numFmt w:val="lowerLetter"/>
      <w:lvlText w:val="%2."/>
      <w:lvlJc w:val="left"/>
      <w:pPr>
        <w:ind w:left="1931" w:hanging="360"/>
      </w:pPr>
    </w:lvl>
    <w:lvl w:ilvl="2" w:tplc="17D48930">
      <w:start w:val="1"/>
      <w:numFmt w:val="lowerRoman"/>
      <w:lvlText w:val="%3."/>
      <w:lvlJc w:val="right"/>
      <w:pPr>
        <w:ind w:left="2651" w:hanging="180"/>
      </w:pPr>
    </w:lvl>
    <w:lvl w:ilvl="3" w:tplc="9A262212">
      <w:start w:val="1"/>
      <w:numFmt w:val="decimal"/>
      <w:lvlText w:val="%4."/>
      <w:lvlJc w:val="left"/>
      <w:pPr>
        <w:ind w:left="3371" w:hanging="360"/>
      </w:pPr>
    </w:lvl>
    <w:lvl w:ilvl="4" w:tplc="91480952">
      <w:start w:val="1"/>
      <w:numFmt w:val="lowerLetter"/>
      <w:lvlText w:val="%5."/>
      <w:lvlJc w:val="left"/>
      <w:pPr>
        <w:ind w:left="4091" w:hanging="360"/>
      </w:pPr>
    </w:lvl>
    <w:lvl w:ilvl="5" w:tplc="D228E32A">
      <w:start w:val="1"/>
      <w:numFmt w:val="lowerRoman"/>
      <w:lvlText w:val="%6."/>
      <w:lvlJc w:val="right"/>
      <w:pPr>
        <w:ind w:left="4811" w:hanging="180"/>
      </w:pPr>
    </w:lvl>
    <w:lvl w:ilvl="6" w:tplc="8724FFCA">
      <w:start w:val="1"/>
      <w:numFmt w:val="decimal"/>
      <w:lvlText w:val="%7."/>
      <w:lvlJc w:val="left"/>
      <w:pPr>
        <w:ind w:left="5531" w:hanging="360"/>
      </w:pPr>
    </w:lvl>
    <w:lvl w:ilvl="7" w:tplc="82BE1E26">
      <w:start w:val="1"/>
      <w:numFmt w:val="lowerLetter"/>
      <w:lvlText w:val="%8."/>
      <w:lvlJc w:val="left"/>
      <w:pPr>
        <w:ind w:left="6251" w:hanging="360"/>
      </w:pPr>
    </w:lvl>
    <w:lvl w:ilvl="8" w:tplc="0EF0822C">
      <w:start w:val="1"/>
      <w:numFmt w:val="lowerRoman"/>
      <w:lvlText w:val="%9."/>
      <w:lvlJc w:val="right"/>
      <w:pPr>
        <w:ind w:left="6971" w:hanging="180"/>
      </w:pPr>
    </w:lvl>
  </w:abstractNum>
  <w:abstractNum w:abstractNumId="26" w15:restartNumberingAfterBreak="0">
    <w:nsid w:val="5D595C94"/>
    <w:multiLevelType w:val="hybridMultilevel"/>
    <w:tmpl w:val="8DD4919E"/>
    <w:lvl w:ilvl="0" w:tplc="A718C4C6">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DB9502A"/>
    <w:multiLevelType w:val="hybridMultilevel"/>
    <w:tmpl w:val="0C0A4058"/>
    <w:lvl w:ilvl="0" w:tplc="07D859C8">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5F0C15A9"/>
    <w:multiLevelType w:val="hybridMultilevel"/>
    <w:tmpl w:val="E78C82E6"/>
    <w:lvl w:ilvl="0" w:tplc="262E34F0">
      <w:start w:val="4"/>
      <w:numFmt w:val="decimal"/>
      <w:lvlText w:val="%1"/>
      <w:lvlJc w:val="left"/>
      <w:pPr>
        <w:ind w:left="576" w:hanging="576"/>
      </w:pPr>
      <w:rPr>
        <w:rFonts w:hint="default"/>
      </w:rPr>
    </w:lvl>
    <w:lvl w:ilvl="1" w:tplc="4B94E266">
      <w:numFmt w:val="none"/>
      <w:lvlText w:val=""/>
      <w:lvlJc w:val="left"/>
      <w:pPr>
        <w:tabs>
          <w:tab w:val="num" w:pos="360"/>
        </w:tabs>
      </w:pPr>
    </w:lvl>
    <w:lvl w:ilvl="2" w:tplc="FB8AAB2E">
      <w:numFmt w:val="none"/>
      <w:lvlText w:val=""/>
      <w:lvlJc w:val="left"/>
      <w:pPr>
        <w:tabs>
          <w:tab w:val="num" w:pos="360"/>
        </w:tabs>
      </w:pPr>
    </w:lvl>
    <w:lvl w:ilvl="3" w:tplc="98A2E2C2">
      <w:numFmt w:val="none"/>
      <w:lvlText w:val=""/>
      <w:lvlJc w:val="left"/>
      <w:pPr>
        <w:tabs>
          <w:tab w:val="num" w:pos="360"/>
        </w:tabs>
      </w:pPr>
    </w:lvl>
    <w:lvl w:ilvl="4" w:tplc="E33E5DE0">
      <w:numFmt w:val="none"/>
      <w:lvlText w:val=""/>
      <w:lvlJc w:val="left"/>
      <w:pPr>
        <w:tabs>
          <w:tab w:val="num" w:pos="360"/>
        </w:tabs>
      </w:pPr>
    </w:lvl>
    <w:lvl w:ilvl="5" w:tplc="E864F200">
      <w:numFmt w:val="none"/>
      <w:lvlText w:val=""/>
      <w:lvlJc w:val="left"/>
      <w:pPr>
        <w:tabs>
          <w:tab w:val="num" w:pos="360"/>
        </w:tabs>
      </w:pPr>
    </w:lvl>
    <w:lvl w:ilvl="6" w:tplc="96D4E904">
      <w:numFmt w:val="none"/>
      <w:lvlText w:val=""/>
      <w:lvlJc w:val="left"/>
      <w:pPr>
        <w:tabs>
          <w:tab w:val="num" w:pos="360"/>
        </w:tabs>
      </w:pPr>
    </w:lvl>
    <w:lvl w:ilvl="7" w:tplc="CC64D14C">
      <w:numFmt w:val="none"/>
      <w:lvlText w:val=""/>
      <w:lvlJc w:val="left"/>
      <w:pPr>
        <w:tabs>
          <w:tab w:val="num" w:pos="360"/>
        </w:tabs>
      </w:pPr>
    </w:lvl>
    <w:lvl w:ilvl="8" w:tplc="F45856B6">
      <w:numFmt w:val="none"/>
      <w:lvlText w:val=""/>
      <w:lvlJc w:val="left"/>
      <w:pPr>
        <w:tabs>
          <w:tab w:val="num" w:pos="360"/>
        </w:tabs>
      </w:pPr>
    </w:lvl>
  </w:abstractNum>
  <w:abstractNum w:abstractNumId="29" w15:restartNumberingAfterBreak="0">
    <w:nsid w:val="5F5626CD"/>
    <w:multiLevelType w:val="hybridMultilevel"/>
    <w:tmpl w:val="E9E467DE"/>
    <w:lvl w:ilvl="0" w:tplc="1690E062">
      <w:start w:val="1"/>
      <w:numFmt w:val="decimal"/>
      <w:suff w:val="space"/>
      <w:lvlText w:val="%1"/>
      <w:lvlJc w:val="left"/>
      <w:pPr>
        <w:ind w:left="360" w:hanging="360"/>
      </w:pPr>
      <w:rPr>
        <w:rFonts w:hint="default"/>
      </w:rPr>
    </w:lvl>
    <w:lvl w:ilvl="1" w:tplc="96A0FFD4">
      <w:numFmt w:val="none"/>
      <w:lvlText w:val=""/>
      <w:lvlJc w:val="left"/>
      <w:pPr>
        <w:tabs>
          <w:tab w:val="num" w:pos="360"/>
        </w:tabs>
      </w:pPr>
    </w:lvl>
    <w:lvl w:ilvl="2" w:tplc="1E12188C">
      <w:numFmt w:val="none"/>
      <w:lvlText w:val=""/>
      <w:lvlJc w:val="left"/>
      <w:pPr>
        <w:tabs>
          <w:tab w:val="num" w:pos="360"/>
        </w:tabs>
      </w:pPr>
    </w:lvl>
    <w:lvl w:ilvl="3" w:tplc="0D527C56">
      <w:numFmt w:val="none"/>
      <w:lvlText w:val=""/>
      <w:lvlJc w:val="left"/>
      <w:pPr>
        <w:tabs>
          <w:tab w:val="num" w:pos="360"/>
        </w:tabs>
      </w:pPr>
    </w:lvl>
    <w:lvl w:ilvl="4" w:tplc="6D54C3A8">
      <w:numFmt w:val="none"/>
      <w:lvlText w:val=""/>
      <w:lvlJc w:val="left"/>
      <w:pPr>
        <w:tabs>
          <w:tab w:val="num" w:pos="360"/>
        </w:tabs>
      </w:pPr>
    </w:lvl>
    <w:lvl w:ilvl="5" w:tplc="B126B1F0">
      <w:numFmt w:val="none"/>
      <w:lvlText w:val=""/>
      <w:lvlJc w:val="left"/>
      <w:pPr>
        <w:tabs>
          <w:tab w:val="num" w:pos="360"/>
        </w:tabs>
      </w:pPr>
    </w:lvl>
    <w:lvl w:ilvl="6" w:tplc="CFA20568">
      <w:numFmt w:val="none"/>
      <w:lvlText w:val=""/>
      <w:lvlJc w:val="left"/>
      <w:pPr>
        <w:tabs>
          <w:tab w:val="num" w:pos="360"/>
        </w:tabs>
      </w:pPr>
    </w:lvl>
    <w:lvl w:ilvl="7" w:tplc="D9B0CF64">
      <w:numFmt w:val="none"/>
      <w:lvlText w:val=""/>
      <w:lvlJc w:val="left"/>
      <w:pPr>
        <w:tabs>
          <w:tab w:val="num" w:pos="360"/>
        </w:tabs>
      </w:pPr>
    </w:lvl>
    <w:lvl w:ilvl="8" w:tplc="DD02339C">
      <w:numFmt w:val="none"/>
      <w:lvlText w:val=""/>
      <w:lvlJc w:val="left"/>
      <w:pPr>
        <w:tabs>
          <w:tab w:val="num" w:pos="360"/>
        </w:tabs>
      </w:pPr>
    </w:lvl>
  </w:abstractNum>
  <w:abstractNum w:abstractNumId="30" w15:restartNumberingAfterBreak="0">
    <w:nsid w:val="61402B10"/>
    <w:multiLevelType w:val="hybridMultilevel"/>
    <w:tmpl w:val="E3C2108E"/>
    <w:lvl w:ilvl="0" w:tplc="587CDEA0">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5901161"/>
    <w:multiLevelType w:val="hybridMultilevel"/>
    <w:tmpl w:val="D526D3D4"/>
    <w:lvl w:ilvl="0" w:tplc="0B38BDDE">
      <w:start w:val="1"/>
      <w:numFmt w:val="decimal"/>
      <w:lvlText w:val="%1."/>
      <w:lvlJc w:val="left"/>
      <w:pPr>
        <w:ind w:left="1753" w:hanging="1044"/>
      </w:pPr>
      <w:rPr>
        <w:rFonts w:hint="default"/>
      </w:rPr>
    </w:lvl>
    <w:lvl w:ilvl="1" w:tplc="6ED0A13C">
      <w:start w:val="1"/>
      <w:numFmt w:val="lowerLetter"/>
      <w:lvlText w:val="%2."/>
      <w:lvlJc w:val="left"/>
      <w:pPr>
        <w:ind w:left="1789" w:hanging="360"/>
      </w:pPr>
    </w:lvl>
    <w:lvl w:ilvl="2" w:tplc="18109E44">
      <w:start w:val="1"/>
      <w:numFmt w:val="lowerRoman"/>
      <w:lvlText w:val="%3."/>
      <w:lvlJc w:val="right"/>
      <w:pPr>
        <w:ind w:left="2509" w:hanging="180"/>
      </w:pPr>
    </w:lvl>
    <w:lvl w:ilvl="3" w:tplc="005E61C4">
      <w:start w:val="1"/>
      <w:numFmt w:val="decimal"/>
      <w:lvlText w:val="%4."/>
      <w:lvlJc w:val="left"/>
      <w:pPr>
        <w:ind w:left="3229" w:hanging="360"/>
      </w:pPr>
    </w:lvl>
    <w:lvl w:ilvl="4" w:tplc="106C6AFC">
      <w:start w:val="1"/>
      <w:numFmt w:val="lowerLetter"/>
      <w:lvlText w:val="%5."/>
      <w:lvlJc w:val="left"/>
      <w:pPr>
        <w:ind w:left="3949" w:hanging="360"/>
      </w:pPr>
    </w:lvl>
    <w:lvl w:ilvl="5" w:tplc="CDFE0A38">
      <w:start w:val="1"/>
      <w:numFmt w:val="lowerRoman"/>
      <w:lvlText w:val="%6."/>
      <w:lvlJc w:val="right"/>
      <w:pPr>
        <w:ind w:left="4669" w:hanging="180"/>
      </w:pPr>
    </w:lvl>
    <w:lvl w:ilvl="6" w:tplc="7144AE72">
      <w:start w:val="1"/>
      <w:numFmt w:val="decimal"/>
      <w:lvlText w:val="%7."/>
      <w:lvlJc w:val="left"/>
      <w:pPr>
        <w:ind w:left="5389" w:hanging="360"/>
      </w:pPr>
    </w:lvl>
    <w:lvl w:ilvl="7" w:tplc="E842B6E6">
      <w:start w:val="1"/>
      <w:numFmt w:val="lowerLetter"/>
      <w:lvlText w:val="%8."/>
      <w:lvlJc w:val="left"/>
      <w:pPr>
        <w:ind w:left="6109" w:hanging="360"/>
      </w:pPr>
    </w:lvl>
    <w:lvl w:ilvl="8" w:tplc="36501A9C">
      <w:start w:val="1"/>
      <w:numFmt w:val="lowerRoman"/>
      <w:lvlText w:val="%9."/>
      <w:lvlJc w:val="right"/>
      <w:pPr>
        <w:ind w:left="6829" w:hanging="180"/>
      </w:pPr>
    </w:lvl>
  </w:abstractNum>
  <w:abstractNum w:abstractNumId="32" w15:restartNumberingAfterBreak="0">
    <w:nsid w:val="6B2A04B5"/>
    <w:multiLevelType w:val="hybridMultilevel"/>
    <w:tmpl w:val="795C4590"/>
    <w:lvl w:ilvl="0" w:tplc="FDAE8FB6">
      <w:start w:val="4"/>
      <w:numFmt w:val="decimal"/>
      <w:lvlText w:val="%1"/>
      <w:lvlJc w:val="left"/>
      <w:pPr>
        <w:ind w:left="576" w:hanging="576"/>
      </w:pPr>
      <w:rPr>
        <w:rFonts w:hint="default"/>
      </w:rPr>
    </w:lvl>
    <w:lvl w:ilvl="1" w:tplc="E5D6EF66">
      <w:numFmt w:val="none"/>
      <w:lvlText w:val=""/>
      <w:lvlJc w:val="left"/>
      <w:pPr>
        <w:tabs>
          <w:tab w:val="num" w:pos="360"/>
        </w:tabs>
      </w:pPr>
    </w:lvl>
    <w:lvl w:ilvl="2" w:tplc="AB101B8A">
      <w:numFmt w:val="none"/>
      <w:lvlText w:val=""/>
      <w:lvlJc w:val="left"/>
      <w:pPr>
        <w:tabs>
          <w:tab w:val="num" w:pos="360"/>
        </w:tabs>
      </w:pPr>
    </w:lvl>
    <w:lvl w:ilvl="3" w:tplc="BBE2678E">
      <w:numFmt w:val="none"/>
      <w:lvlText w:val=""/>
      <w:lvlJc w:val="left"/>
      <w:pPr>
        <w:tabs>
          <w:tab w:val="num" w:pos="360"/>
        </w:tabs>
      </w:pPr>
    </w:lvl>
    <w:lvl w:ilvl="4" w:tplc="4CB06800">
      <w:numFmt w:val="none"/>
      <w:lvlText w:val=""/>
      <w:lvlJc w:val="left"/>
      <w:pPr>
        <w:tabs>
          <w:tab w:val="num" w:pos="360"/>
        </w:tabs>
      </w:pPr>
    </w:lvl>
    <w:lvl w:ilvl="5" w:tplc="4D6A550A">
      <w:numFmt w:val="none"/>
      <w:lvlText w:val=""/>
      <w:lvlJc w:val="left"/>
      <w:pPr>
        <w:tabs>
          <w:tab w:val="num" w:pos="360"/>
        </w:tabs>
      </w:pPr>
    </w:lvl>
    <w:lvl w:ilvl="6" w:tplc="DD0A5BFE">
      <w:numFmt w:val="none"/>
      <w:lvlText w:val=""/>
      <w:lvlJc w:val="left"/>
      <w:pPr>
        <w:tabs>
          <w:tab w:val="num" w:pos="360"/>
        </w:tabs>
      </w:pPr>
    </w:lvl>
    <w:lvl w:ilvl="7" w:tplc="AE36EFC6">
      <w:numFmt w:val="none"/>
      <w:lvlText w:val=""/>
      <w:lvlJc w:val="left"/>
      <w:pPr>
        <w:tabs>
          <w:tab w:val="num" w:pos="360"/>
        </w:tabs>
      </w:pPr>
    </w:lvl>
    <w:lvl w:ilvl="8" w:tplc="1F9C2E16">
      <w:numFmt w:val="none"/>
      <w:lvlText w:val=""/>
      <w:lvlJc w:val="left"/>
      <w:pPr>
        <w:tabs>
          <w:tab w:val="num" w:pos="360"/>
        </w:tabs>
      </w:pPr>
    </w:lvl>
  </w:abstractNum>
  <w:abstractNum w:abstractNumId="33" w15:restartNumberingAfterBreak="0">
    <w:nsid w:val="6B445127"/>
    <w:multiLevelType w:val="hybridMultilevel"/>
    <w:tmpl w:val="330A5000"/>
    <w:lvl w:ilvl="0" w:tplc="83CA4F86">
      <w:start w:val="1"/>
      <w:numFmt w:val="decimal"/>
      <w:lvlText w:val="%1."/>
      <w:lvlJc w:val="left"/>
      <w:pPr>
        <w:ind w:left="677" w:hanging="360"/>
      </w:pPr>
      <w:rPr>
        <w:rFonts w:hint="default"/>
      </w:rPr>
    </w:lvl>
    <w:lvl w:ilvl="1" w:tplc="39ACE672">
      <w:start w:val="1"/>
      <w:numFmt w:val="lowerLetter"/>
      <w:lvlText w:val="%2."/>
      <w:lvlJc w:val="left"/>
      <w:pPr>
        <w:ind w:left="1397" w:hanging="360"/>
      </w:pPr>
    </w:lvl>
    <w:lvl w:ilvl="2" w:tplc="5B705908">
      <w:start w:val="1"/>
      <w:numFmt w:val="lowerRoman"/>
      <w:lvlText w:val="%3."/>
      <w:lvlJc w:val="right"/>
      <w:pPr>
        <w:ind w:left="2117" w:hanging="180"/>
      </w:pPr>
    </w:lvl>
    <w:lvl w:ilvl="3" w:tplc="13CE2BA6">
      <w:start w:val="1"/>
      <w:numFmt w:val="decimal"/>
      <w:lvlText w:val="%4."/>
      <w:lvlJc w:val="left"/>
      <w:pPr>
        <w:ind w:left="2837" w:hanging="360"/>
      </w:pPr>
    </w:lvl>
    <w:lvl w:ilvl="4" w:tplc="CB308416">
      <w:start w:val="1"/>
      <w:numFmt w:val="lowerLetter"/>
      <w:lvlText w:val="%5."/>
      <w:lvlJc w:val="left"/>
      <w:pPr>
        <w:ind w:left="3557" w:hanging="360"/>
      </w:pPr>
    </w:lvl>
    <w:lvl w:ilvl="5" w:tplc="B41C4AD6">
      <w:start w:val="1"/>
      <w:numFmt w:val="lowerRoman"/>
      <w:lvlText w:val="%6."/>
      <w:lvlJc w:val="right"/>
      <w:pPr>
        <w:ind w:left="4277" w:hanging="180"/>
      </w:pPr>
    </w:lvl>
    <w:lvl w:ilvl="6" w:tplc="71F2DCAE">
      <w:start w:val="1"/>
      <w:numFmt w:val="decimal"/>
      <w:lvlText w:val="%7."/>
      <w:lvlJc w:val="left"/>
      <w:pPr>
        <w:ind w:left="4997" w:hanging="360"/>
      </w:pPr>
    </w:lvl>
    <w:lvl w:ilvl="7" w:tplc="9CE0AC96">
      <w:start w:val="1"/>
      <w:numFmt w:val="lowerLetter"/>
      <w:lvlText w:val="%8."/>
      <w:lvlJc w:val="left"/>
      <w:pPr>
        <w:ind w:left="5717" w:hanging="360"/>
      </w:pPr>
    </w:lvl>
    <w:lvl w:ilvl="8" w:tplc="85906EB2">
      <w:start w:val="1"/>
      <w:numFmt w:val="lowerRoman"/>
      <w:lvlText w:val="%9."/>
      <w:lvlJc w:val="right"/>
      <w:pPr>
        <w:ind w:left="6437" w:hanging="180"/>
      </w:pPr>
    </w:lvl>
  </w:abstractNum>
  <w:abstractNum w:abstractNumId="34" w15:restartNumberingAfterBreak="0">
    <w:nsid w:val="6BC54166"/>
    <w:multiLevelType w:val="hybridMultilevel"/>
    <w:tmpl w:val="586466E2"/>
    <w:lvl w:ilvl="0" w:tplc="5F76BCF8">
      <w:start w:val="1"/>
      <w:numFmt w:val="decimal"/>
      <w:suff w:val="space"/>
      <w:lvlText w:val="%1."/>
      <w:lvlJc w:val="left"/>
      <w:pPr>
        <w:ind w:left="720" w:hanging="360"/>
      </w:pPr>
      <w:rPr>
        <w:rFonts w:hint="default"/>
      </w:rPr>
    </w:lvl>
    <w:lvl w:ilvl="1" w:tplc="F2E029D4">
      <w:start w:val="1"/>
      <w:numFmt w:val="lowerLetter"/>
      <w:lvlText w:val="%2."/>
      <w:lvlJc w:val="left"/>
      <w:pPr>
        <w:ind w:left="1440" w:hanging="360"/>
      </w:pPr>
    </w:lvl>
    <w:lvl w:ilvl="2" w:tplc="F91C3ABC">
      <w:start w:val="1"/>
      <w:numFmt w:val="lowerRoman"/>
      <w:lvlText w:val="%3."/>
      <w:lvlJc w:val="right"/>
      <w:pPr>
        <w:ind w:left="2160" w:hanging="180"/>
      </w:pPr>
    </w:lvl>
    <w:lvl w:ilvl="3" w:tplc="C50CFA6C">
      <w:start w:val="1"/>
      <w:numFmt w:val="decimal"/>
      <w:lvlText w:val="%4."/>
      <w:lvlJc w:val="left"/>
      <w:pPr>
        <w:ind w:left="2880" w:hanging="360"/>
      </w:pPr>
    </w:lvl>
    <w:lvl w:ilvl="4" w:tplc="9EAA8A8C">
      <w:start w:val="1"/>
      <w:numFmt w:val="lowerLetter"/>
      <w:lvlText w:val="%5."/>
      <w:lvlJc w:val="left"/>
      <w:pPr>
        <w:ind w:left="3600" w:hanging="360"/>
      </w:pPr>
    </w:lvl>
    <w:lvl w:ilvl="5" w:tplc="B0DEA6EA">
      <w:start w:val="1"/>
      <w:numFmt w:val="lowerRoman"/>
      <w:lvlText w:val="%6."/>
      <w:lvlJc w:val="right"/>
      <w:pPr>
        <w:ind w:left="4320" w:hanging="180"/>
      </w:pPr>
    </w:lvl>
    <w:lvl w:ilvl="6" w:tplc="EEEA1960">
      <w:start w:val="1"/>
      <w:numFmt w:val="decimal"/>
      <w:lvlText w:val="%7."/>
      <w:lvlJc w:val="left"/>
      <w:pPr>
        <w:ind w:left="5040" w:hanging="360"/>
      </w:pPr>
    </w:lvl>
    <w:lvl w:ilvl="7" w:tplc="C8865388">
      <w:start w:val="1"/>
      <w:numFmt w:val="lowerLetter"/>
      <w:lvlText w:val="%8."/>
      <w:lvlJc w:val="left"/>
      <w:pPr>
        <w:ind w:left="5760" w:hanging="360"/>
      </w:pPr>
    </w:lvl>
    <w:lvl w:ilvl="8" w:tplc="1EBA4FDA">
      <w:start w:val="1"/>
      <w:numFmt w:val="lowerRoman"/>
      <w:lvlText w:val="%9."/>
      <w:lvlJc w:val="right"/>
      <w:pPr>
        <w:ind w:left="6480" w:hanging="180"/>
      </w:pPr>
    </w:lvl>
  </w:abstractNum>
  <w:abstractNum w:abstractNumId="35" w15:restartNumberingAfterBreak="0">
    <w:nsid w:val="6CB77354"/>
    <w:multiLevelType w:val="hybridMultilevel"/>
    <w:tmpl w:val="51687FAA"/>
    <w:lvl w:ilvl="0" w:tplc="0C1CF5EC">
      <w:start w:val="1"/>
      <w:numFmt w:val="decimal"/>
      <w:lvlText w:val="%1."/>
      <w:lvlJc w:val="left"/>
      <w:pPr>
        <w:ind w:left="1069" w:hanging="360"/>
      </w:pPr>
      <w:rPr>
        <w:rFonts w:hint="default"/>
      </w:rPr>
    </w:lvl>
    <w:lvl w:ilvl="1" w:tplc="006A21A2">
      <w:start w:val="1"/>
      <w:numFmt w:val="lowerLetter"/>
      <w:lvlText w:val="%2."/>
      <w:lvlJc w:val="left"/>
      <w:pPr>
        <w:ind w:left="1789" w:hanging="360"/>
      </w:pPr>
    </w:lvl>
    <w:lvl w:ilvl="2" w:tplc="89A626FC">
      <w:start w:val="1"/>
      <w:numFmt w:val="lowerRoman"/>
      <w:lvlText w:val="%3."/>
      <w:lvlJc w:val="right"/>
      <w:pPr>
        <w:ind w:left="2509" w:hanging="180"/>
      </w:pPr>
    </w:lvl>
    <w:lvl w:ilvl="3" w:tplc="E0220022">
      <w:start w:val="1"/>
      <w:numFmt w:val="decimal"/>
      <w:lvlText w:val="%4."/>
      <w:lvlJc w:val="left"/>
      <w:pPr>
        <w:ind w:left="3229" w:hanging="360"/>
      </w:pPr>
    </w:lvl>
    <w:lvl w:ilvl="4" w:tplc="4EEC0C1E">
      <w:start w:val="1"/>
      <w:numFmt w:val="lowerLetter"/>
      <w:lvlText w:val="%5."/>
      <w:lvlJc w:val="left"/>
      <w:pPr>
        <w:ind w:left="3949" w:hanging="360"/>
      </w:pPr>
    </w:lvl>
    <w:lvl w:ilvl="5" w:tplc="26A05576">
      <w:start w:val="1"/>
      <w:numFmt w:val="lowerRoman"/>
      <w:lvlText w:val="%6."/>
      <w:lvlJc w:val="right"/>
      <w:pPr>
        <w:ind w:left="4669" w:hanging="180"/>
      </w:pPr>
    </w:lvl>
    <w:lvl w:ilvl="6" w:tplc="1A00EBE6">
      <w:start w:val="1"/>
      <w:numFmt w:val="decimal"/>
      <w:lvlText w:val="%7."/>
      <w:lvlJc w:val="left"/>
      <w:pPr>
        <w:ind w:left="5389" w:hanging="360"/>
      </w:pPr>
    </w:lvl>
    <w:lvl w:ilvl="7" w:tplc="5BD45852">
      <w:start w:val="1"/>
      <w:numFmt w:val="lowerLetter"/>
      <w:lvlText w:val="%8."/>
      <w:lvlJc w:val="left"/>
      <w:pPr>
        <w:ind w:left="6109" w:hanging="360"/>
      </w:pPr>
    </w:lvl>
    <w:lvl w:ilvl="8" w:tplc="CD9A33F0">
      <w:start w:val="1"/>
      <w:numFmt w:val="lowerRoman"/>
      <w:lvlText w:val="%9."/>
      <w:lvlJc w:val="right"/>
      <w:pPr>
        <w:ind w:left="6829" w:hanging="180"/>
      </w:pPr>
    </w:lvl>
  </w:abstractNum>
  <w:abstractNum w:abstractNumId="36" w15:restartNumberingAfterBreak="0">
    <w:nsid w:val="6DBC266A"/>
    <w:multiLevelType w:val="hybridMultilevel"/>
    <w:tmpl w:val="CADAB800"/>
    <w:lvl w:ilvl="0" w:tplc="69E4D304">
      <w:start w:val="1"/>
      <w:numFmt w:val="decimal"/>
      <w:lvlText w:val="%1."/>
      <w:lvlJc w:val="left"/>
      <w:pPr>
        <w:tabs>
          <w:tab w:val="num" w:pos="720"/>
        </w:tabs>
        <w:ind w:left="720" w:hanging="360"/>
      </w:pPr>
    </w:lvl>
    <w:lvl w:ilvl="1" w:tplc="F5E039DA">
      <w:start w:val="1"/>
      <w:numFmt w:val="decimal"/>
      <w:lvlText w:val="%2."/>
      <w:lvlJc w:val="left"/>
      <w:pPr>
        <w:tabs>
          <w:tab w:val="num" w:pos="1440"/>
        </w:tabs>
        <w:ind w:left="1440" w:hanging="360"/>
      </w:pPr>
    </w:lvl>
    <w:lvl w:ilvl="2" w:tplc="D11CC9EE">
      <w:start w:val="1"/>
      <w:numFmt w:val="decimal"/>
      <w:lvlText w:val="%3."/>
      <w:lvlJc w:val="left"/>
      <w:pPr>
        <w:tabs>
          <w:tab w:val="num" w:pos="2160"/>
        </w:tabs>
        <w:ind w:left="2160" w:hanging="360"/>
      </w:pPr>
    </w:lvl>
    <w:lvl w:ilvl="3" w:tplc="67A8079C">
      <w:start w:val="1"/>
      <w:numFmt w:val="decimal"/>
      <w:lvlText w:val="%4."/>
      <w:lvlJc w:val="left"/>
      <w:pPr>
        <w:tabs>
          <w:tab w:val="num" w:pos="2880"/>
        </w:tabs>
        <w:ind w:left="2880" w:hanging="360"/>
      </w:pPr>
    </w:lvl>
    <w:lvl w:ilvl="4" w:tplc="5ED444EE">
      <w:start w:val="1"/>
      <w:numFmt w:val="decimal"/>
      <w:lvlText w:val="%5."/>
      <w:lvlJc w:val="left"/>
      <w:pPr>
        <w:tabs>
          <w:tab w:val="num" w:pos="3600"/>
        </w:tabs>
        <w:ind w:left="3600" w:hanging="360"/>
      </w:pPr>
    </w:lvl>
    <w:lvl w:ilvl="5" w:tplc="C6B6E892">
      <w:start w:val="1"/>
      <w:numFmt w:val="decimal"/>
      <w:lvlText w:val="%6."/>
      <w:lvlJc w:val="left"/>
      <w:pPr>
        <w:tabs>
          <w:tab w:val="num" w:pos="4320"/>
        </w:tabs>
        <w:ind w:left="4320" w:hanging="360"/>
      </w:pPr>
    </w:lvl>
    <w:lvl w:ilvl="6" w:tplc="ED8E1DDA">
      <w:start w:val="1"/>
      <w:numFmt w:val="decimal"/>
      <w:lvlText w:val="%7."/>
      <w:lvlJc w:val="left"/>
      <w:pPr>
        <w:tabs>
          <w:tab w:val="num" w:pos="5040"/>
        </w:tabs>
        <w:ind w:left="5040" w:hanging="360"/>
      </w:pPr>
    </w:lvl>
    <w:lvl w:ilvl="7" w:tplc="89480FC2">
      <w:start w:val="1"/>
      <w:numFmt w:val="decimal"/>
      <w:lvlText w:val="%8."/>
      <w:lvlJc w:val="left"/>
      <w:pPr>
        <w:tabs>
          <w:tab w:val="num" w:pos="5760"/>
        </w:tabs>
        <w:ind w:left="5760" w:hanging="360"/>
      </w:pPr>
    </w:lvl>
    <w:lvl w:ilvl="8" w:tplc="ECA288F6">
      <w:start w:val="1"/>
      <w:numFmt w:val="decimal"/>
      <w:lvlText w:val="%9."/>
      <w:lvlJc w:val="left"/>
      <w:pPr>
        <w:tabs>
          <w:tab w:val="num" w:pos="6480"/>
        </w:tabs>
        <w:ind w:left="6480" w:hanging="360"/>
      </w:pPr>
    </w:lvl>
  </w:abstractNum>
  <w:abstractNum w:abstractNumId="37" w15:restartNumberingAfterBreak="0">
    <w:nsid w:val="6E173DAE"/>
    <w:multiLevelType w:val="multilevel"/>
    <w:tmpl w:val="E60AC7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94BBE"/>
    <w:multiLevelType w:val="hybridMultilevel"/>
    <w:tmpl w:val="A98CFEF6"/>
    <w:lvl w:ilvl="0" w:tplc="619AC0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5B91388"/>
    <w:multiLevelType w:val="hybridMultilevel"/>
    <w:tmpl w:val="332C8C02"/>
    <w:lvl w:ilvl="0" w:tplc="8C38A98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6321C10"/>
    <w:multiLevelType w:val="hybridMultilevel"/>
    <w:tmpl w:val="B3F68576"/>
    <w:lvl w:ilvl="0" w:tplc="7F9E58FC">
      <w:start w:val="1"/>
      <w:numFmt w:val="decimal"/>
      <w:lvlText w:val="%1."/>
      <w:lvlJc w:val="left"/>
      <w:pPr>
        <w:ind w:left="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CCE27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3236A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1A59F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3AD5B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E2F9F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A85B3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6C7C3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CCD20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769C217B"/>
    <w:multiLevelType w:val="hybridMultilevel"/>
    <w:tmpl w:val="615ED4F4"/>
    <w:lvl w:ilvl="0" w:tplc="39AE3F56">
      <w:start w:val="1"/>
      <w:numFmt w:val="decimal"/>
      <w:suff w:val="space"/>
      <w:lvlText w:val="%1."/>
      <w:lvlJc w:val="left"/>
      <w:pPr>
        <w:ind w:left="720" w:hanging="360"/>
      </w:pPr>
      <w:rPr>
        <w:rFonts w:hint="default"/>
        <w:b w:val="0"/>
      </w:rPr>
    </w:lvl>
    <w:lvl w:ilvl="1" w:tplc="37263F6C">
      <w:start w:val="1"/>
      <w:numFmt w:val="lowerLetter"/>
      <w:lvlText w:val="%2."/>
      <w:lvlJc w:val="left"/>
      <w:pPr>
        <w:ind w:left="1440" w:hanging="360"/>
      </w:pPr>
    </w:lvl>
    <w:lvl w:ilvl="2" w:tplc="6C00A7B8">
      <w:start w:val="1"/>
      <w:numFmt w:val="lowerRoman"/>
      <w:lvlText w:val="%3."/>
      <w:lvlJc w:val="right"/>
      <w:pPr>
        <w:ind w:left="2160" w:hanging="180"/>
      </w:pPr>
    </w:lvl>
    <w:lvl w:ilvl="3" w:tplc="E618C94C">
      <w:start w:val="1"/>
      <w:numFmt w:val="decimal"/>
      <w:lvlText w:val="%4."/>
      <w:lvlJc w:val="left"/>
      <w:pPr>
        <w:ind w:left="2880" w:hanging="360"/>
      </w:pPr>
    </w:lvl>
    <w:lvl w:ilvl="4" w:tplc="1DACCD7E">
      <w:start w:val="1"/>
      <w:numFmt w:val="lowerLetter"/>
      <w:lvlText w:val="%5."/>
      <w:lvlJc w:val="left"/>
      <w:pPr>
        <w:ind w:left="3600" w:hanging="360"/>
      </w:pPr>
    </w:lvl>
    <w:lvl w:ilvl="5" w:tplc="F814B556">
      <w:start w:val="1"/>
      <w:numFmt w:val="lowerRoman"/>
      <w:lvlText w:val="%6."/>
      <w:lvlJc w:val="right"/>
      <w:pPr>
        <w:ind w:left="4320" w:hanging="180"/>
      </w:pPr>
    </w:lvl>
    <w:lvl w:ilvl="6" w:tplc="30B638E0">
      <w:start w:val="1"/>
      <w:numFmt w:val="decimal"/>
      <w:lvlText w:val="%7."/>
      <w:lvlJc w:val="left"/>
      <w:pPr>
        <w:ind w:left="5040" w:hanging="360"/>
      </w:pPr>
    </w:lvl>
    <w:lvl w:ilvl="7" w:tplc="6CF8EB18">
      <w:start w:val="1"/>
      <w:numFmt w:val="lowerLetter"/>
      <w:lvlText w:val="%8."/>
      <w:lvlJc w:val="left"/>
      <w:pPr>
        <w:ind w:left="5760" w:hanging="360"/>
      </w:pPr>
    </w:lvl>
    <w:lvl w:ilvl="8" w:tplc="9C525FB4">
      <w:start w:val="1"/>
      <w:numFmt w:val="lowerRoman"/>
      <w:lvlText w:val="%9."/>
      <w:lvlJc w:val="right"/>
      <w:pPr>
        <w:ind w:left="6480" w:hanging="180"/>
      </w:pPr>
    </w:lvl>
  </w:abstractNum>
  <w:abstractNum w:abstractNumId="42" w15:restartNumberingAfterBreak="0">
    <w:nsid w:val="77B353CC"/>
    <w:multiLevelType w:val="hybridMultilevel"/>
    <w:tmpl w:val="76BC7FF2"/>
    <w:lvl w:ilvl="0" w:tplc="169CE7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8F810AF"/>
    <w:multiLevelType w:val="hybridMultilevel"/>
    <w:tmpl w:val="8014F2E4"/>
    <w:lvl w:ilvl="0" w:tplc="AD5AC064">
      <w:start w:val="4"/>
      <w:numFmt w:val="decimal"/>
      <w:lvlText w:val="%1"/>
      <w:lvlJc w:val="left"/>
      <w:pPr>
        <w:ind w:left="576" w:hanging="576"/>
      </w:pPr>
      <w:rPr>
        <w:rFonts w:hint="default"/>
      </w:rPr>
    </w:lvl>
    <w:lvl w:ilvl="1" w:tplc="62EA156E">
      <w:numFmt w:val="none"/>
      <w:lvlText w:val=""/>
      <w:lvlJc w:val="left"/>
      <w:pPr>
        <w:tabs>
          <w:tab w:val="num" w:pos="360"/>
        </w:tabs>
      </w:pPr>
    </w:lvl>
    <w:lvl w:ilvl="2" w:tplc="60E49254">
      <w:numFmt w:val="none"/>
      <w:lvlText w:val=""/>
      <w:lvlJc w:val="left"/>
      <w:pPr>
        <w:tabs>
          <w:tab w:val="num" w:pos="360"/>
        </w:tabs>
      </w:pPr>
    </w:lvl>
    <w:lvl w:ilvl="3" w:tplc="2E749A52">
      <w:numFmt w:val="none"/>
      <w:lvlText w:val=""/>
      <w:lvlJc w:val="left"/>
      <w:pPr>
        <w:tabs>
          <w:tab w:val="num" w:pos="360"/>
        </w:tabs>
      </w:pPr>
    </w:lvl>
    <w:lvl w:ilvl="4" w:tplc="A49A2934">
      <w:numFmt w:val="none"/>
      <w:lvlText w:val=""/>
      <w:lvlJc w:val="left"/>
      <w:pPr>
        <w:tabs>
          <w:tab w:val="num" w:pos="360"/>
        </w:tabs>
      </w:pPr>
    </w:lvl>
    <w:lvl w:ilvl="5" w:tplc="01BAB8C8">
      <w:numFmt w:val="none"/>
      <w:lvlText w:val=""/>
      <w:lvlJc w:val="left"/>
      <w:pPr>
        <w:tabs>
          <w:tab w:val="num" w:pos="360"/>
        </w:tabs>
      </w:pPr>
    </w:lvl>
    <w:lvl w:ilvl="6" w:tplc="706A0DF8">
      <w:numFmt w:val="none"/>
      <w:lvlText w:val=""/>
      <w:lvlJc w:val="left"/>
      <w:pPr>
        <w:tabs>
          <w:tab w:val="num" w:pos="360"/>
        </w:tabs>
      </w:pPr>
    </w:lvl>
    <w:lvl w:ilvl="7" w:tplc="21C4B1A6">
      <w:numFmt w:val="none"/>
      <w:lvlText w:val=""/>
      <w:lvlJc w:val="left"/>
      <w:pPr>
        <w:tabs>
          <w:tab w:val="num" w:pos="360"/>
        </w:tabs>
      </w:pPr>
    </w:lvl>
    <w:lvl w:ilvl="8" w:tplc="AF6A1202">
      <w:numFmt w:val="none"/>
      <w:lvlText w:val=""/>
      <w:lvlJc w:val="left"/>
      <w:pPr>
        <w:tabs>
          <w:tab w:val="num" w:pos="360"/>
        </w:tabs>
      </w:pPr>
    </w:lvl>
  </w:abstractNum>
  <w:abstractNum w:abstractNumId="44" w15:restartNumberingAfterBreak="0">
    <w:nsid w:val="7CCF5D26"/>
    <w:multiLevelType w:val="hybridMultilevel"/>
    <w:tmpl w:val="EC807F42"/>
    <w:lvl w:ilvl="0" w:tplc="6AEA0A2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7E8D2863"/>
    <w:multiLevelType w:val="hybridMultilevel"/>
    <w:tmpl w:val="27C03AEC"/>
    <w:lvl w:ilvl="0" w:tplc="C31818B6">
      <w:start w:val="4"/>
      <w:numFmt w:val="decimal"/>
      <w:lvlText w:val="%1"/>
      <w:lvlJc w:val="left"/>
      <w:pPr>
        <w:ind w:left="360" w:hanging="360"/>
      </w:pPr>
      <w:rPr>
        <w:rFonts w:hint="default"/>
      </w:rPr>
    </w:lvl>
    <w:lvl w:ilvl="1" w:tplc="7B3E74E6">
      <w:numFmt w:val="none"/>
      <w:lvlText w:val=""/>
      <w:lvlJc w:val="left"/>
      <w:pPr>
        <w:tabs>
          <w:tab w:val="num" w:pos="360"/>
        </w:tabs>
      </w:pPr>
    </w:lvl>
    <w:lvl w:ilvl="2" w:tplc="FA647170">
      <w:numFmt w:val="none"/>
      <w:lvlText w:val=""/>
      <w:lvlJc w:val="left"/>
      <w:pPr>
        <w:tabs>
          <w:tab w:val="num" w:pos="360"/>
        </w:tabs>
      </w:pPr>
    </w:lvl>
    <w:lvl w:ilvl="3" w:tplc="5DF4CF2C">
      <w:numFmt w:val="none"/>
      <w:lvlText w:val=""/>
      <w:lvlJc w:val="left"/>
      <w:pPr>
        <w:tabs>
          <w:tab w:val="num" w:pos="360"/>
        </w:tabs>
      </w:pPr>
    </w:lvl>
    <w:lvl w:ilvl="4" w:tplc="459CC1E2">
      <w:numFmt w:val="none"/>
      <w:lvlText w:val=""/>
      <w:lvlJc w:val="left"/>
      <w:pPr>
        <w:tabs>
          <w:tab w:val="num" w:pos="360"/>
        </w:tabs>
      </w:pPr>
    </w:lvl>
    <w:lvl w:ilvl="5" w:tplc="8354A5E6">
      <w:numFmt w:val="none"/>
      <w:lvlText w:val=""/>
      <w:lvlJc w:val="left"/>
      <w:pPr>
        <w:tabs>
          <w:tab w:val="num" w:pos="360"/>
        </w:tabs>
      </w:pPr>
    </w:lvl>
    <w:lvl w:ilvl="6" w:tplc="E83867D4">
      <w:numFmt w:val="none"/>
      <w:lvlText w:val=""/>
      <w:lvlJc w:val="left"/>
      <w:pPr>
        <w:tabs>
          <w:tab w:val="num" w:pos="360"/>
        </w:tabs>
      </w:pPr>
    </w:lvl>
    <w:lvl w:ilvl="7" w:tplc="AA6C7698">
      <w:numFmt w:val="none"/>
      <w:lvlText w:val=""/>
      <w:lvlJc w:val="left"/>
      <w:pPr>
        <w:tabs>
          <w:tab w:val="num" w:pos="360"/>
        </w:tabs>
      </w:pPr>
    </w:lvl>
    <w:lvl w:ilvl="8" w:tplc="4AC6EB02">
      <w:numFmt w:val="none"/>
      <w:lvlText w:val=""/>
      <w:lvlJc w:val="left"/>
      <w:pPr>
        <w:tabs>
          <w:tab w:val="num" w:pos="360"/>
        </w:tabs>
      </w:pPr>
    </w:lvl>
  </w:abstractNum>
  <w:abstractNum w:abstractNumId="46" w15:restartNumberingAfterBreak="0">
    <w:nsid w:val="7F5D78C4"/>
    <w:multiLevelType w:val="hybridMultilevel"/>
    <w:tmpl w:val="7F4C14EE"/>
    <w:lvl w:ilvl="0" w:tplc="CD7823E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11305774">
    <w:abstractNumId w:val="36"/>
  </w:num>
  <w:num w:numId="2" w16cid:durableId="2001040662">
    <w:abstractNumId w:val="7"/>
  </w:num>
  <w:num w:numId="3" w16cid:durableId="1941253208">
    <w:abstractNumId w:val="21"/>
    <w:lvlOverride w:ilvl="0">
      <w:lvl w:ilvl="0" w:tplc="0C3A4A88">
        <w:start w:val="1"/>
        <w:numFmt w:val="decimal"/>
        <w:lvlText w:val="%1."/>
        <w:lvlJc w:val="left"/>
      </w:lvl>
    </w:lvlOverride>
  </w:num>
  <w:num w:numId="4" w16cid:durableId="1451195864">
    <w:abstractNumId w:val="17"/>
  </w:num>
  <w:num w:numId="5" w16cid:durableId="894464823">
    <w:abstractNumId w:val="8"/>
  </w:num>
  <w:num w:numId="6" w16cid:durableId="882328104">
    <w:abstractNumId w:val="34"/>
  </w:num>
  <w:num w:numId="7" w16cid:durableId="1288320826">
    <w:abstractNumId w:val="6"/>
  </w:num>
  <w:num w:numId="8" w16cid:durableId="1657801856">
    <w:abstractNumId w:val="0"/>
  </w:num>
  <w:num w:numId="9" w16cid:durableId="804856138">
    <w:abstractNumId w:val="41"/>
  </w:num>
  <w:num w:numId="10" w16cid:durableId="441346790">
    <w:abstractNumId w:val="29"/>
  </w:num>
  <w:num w:numId="11" w16cid:durableId="1767966432">
    <w:abstractNumId w:val="31"/>
  </w:num>
  <w:num w:numId="12" w16cid:durableId="1644312088">
    <w:abstractNumId w:val="33"/>
  </w:num>
  <w:num w:numId="13" w16cid:durableId="1131242887">
    <w:abstractNumId w:val="5"/>
  </w:num>
  <w:num w:numId="14" w16cid:durableId="977028693">
    <w:abstractNumId w:val="35"/>
  </w:num>
  <w:num w:numId="15" w16cid:durableId="467745768">
    <w:abstractNumId w:val="25"/>
  </w:num>
  <w:num w:numId="16" w16cid:durableId="1192642682">
    <w:abstractNumId w:val="45"/>
  </w:num>
  <w:num w:numId="17" w16cid:durableId="2008629438">
    <w:abstractNumId w:val="43"/>
  </w:num>
  <w:num w:numId="18" w16cid:durableId="2090737179">
    <w:abstractNumId w:val="28"/>
  </w:num>
  <w:num w:numId="19" w16cid:durableId="521281983">
    <w:abstractNumId w:val="32"/>
  </w:num>
  <w:num w:numId="20" w16cid:durableId="1946111923">
    <w:abstractNumId w:val="14"/>
  </w:num>
  <w:num w:numId="21" w16cid:durableId="1501313812">
    <w:abstractNumId w:val="19"/>
  </w:num>
  <w:num w:numId="22" w16cid:durableId="1520318815">
    <w:abstractNumId w:val="11"/>
  </w:num>
  <w:num w:numId="23" w16cid:durableId="990521691">
    <w:abstractNumId w:val="13"/>
  </w:num>
  <w:num w:numId="24" w16cid:durableId="1195120071">
    <w:abstractNumId w:val="39"/>
  </w:num>
  <w:num w:numId="25" w16cid:durableId="1232544456">
    <w:abstractNumId w:val="1"/>
  </w:num>
  <w:num w:numId="26" w16cid:durableId="2130273805">
    <w:abstractNumId w:val="9"/>
  </w:num>
  <w:num w:numId="27" w16cid:durableId="1809007798">
    <w:abstractNumId w:val="23"/>
  </w:num>
  <w:num w:numId="28" w16cid:durableId="527761697">
    <w:abstractNumId w:val="18"/>
  </w:num>
  <w:num w:numId="29" w16cid:durableId="989595320">
    <w:abstractNumId w:val="38"/>
  </w:num>
  <w:num w:numId="30" w16cid:durableId="161044784">
    <w:abstractNumId w:val="26"/>
  </w:num>
  <w:num w:numId="31" w16cid:durableId="62878549">
    <w:abstractNumId w:val="16"/>
  </w:num>
  <w:num w:numId="32" w16cid:durableId="316151829">
    <w:abstractNumId w:val="44"/>
  </w:num>
  <w:num w:numId="33" w16cid:durableId="1967270924">
    <w:abstractNumId w:val="42"/>
  </w:num>
  <w:num w:numId="34" w16cid:durableId="462771626">
    <w:abstractNumId w:val="12"/>
  </w:num>
  <w:num w:numId="35" w16cid:durableId="5716390">
    <w:abstractNumId w:val="2"/>
  </w:num>
  <w:num w:numId="36" w16cid:durableId="532573780">
    <w:abstractNumId w:val="22"/>
  </w:num>
  <w:num w:numId="37" w16cid:durableId="612130519">
    <w:abstractNumId w:val="10"/>
  </w:num>
  <w:num w:numId="38" w16cid:durableId="964891371">
    <w:abstractNumId w:val="3"/>
  </w:num>
  <w:num w:numId="39" w16cid:durableId="2103723430">
    <w:abstractNumId w:val="24"/>
  </w:num>
  <w:num w:numId="40" w16cid:durableId="772553554">
    <w:abstractNumId w:val="30"/>
  </w:num>
  <w:num w:numId="41" w16cid:durableId="359356474">
    <w:abstractNumId w:val="46"/>
  </w:num>
  <w:num w:numId="42" w16cid:durableId="453866175">
    <w:abstractNumId w:val="37"/>
  </w:num>
  <w:num w:numId="43" w16cid:durableId="303850484">
    <w:abstractNumId w:val="15"/>
  </w:num>
  <w:num w:numId="44" w16cid:durableId="1520241240">
    <w:abstractNumId w:val="4"/>
  </w:num>
  <w:num w:numId="45" w16cid:durableId="1328628621">
    <w:abstractNumId w:val="27"/>
  </w:num>
  <w:num w:numId="46" w16cid:durableId="1076167486">
    <w:abstractNumId w:val="20"/>
  </w:num>
  <w:num w:numId="47" w16cid:durableId="18413875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167"/>
    <w:rsid w:val="00002164"/>
    <w:rsid w:val="00027467"/>
    <w:rsid w:val="00032179"/>
    <w:rsid w:val="000343DD"/>
    <w:rsid w:val="000512A3"/>
    <w:rsid w:val="00072B43"/>
    <w:rsid w:val="00074372"/>
    <w:rsid w:val="000A2438"/>
    <w:rsid w:val="000A2E3E"/>
    <w:rsid w:val="000A3115"/>
    <w:rsid w:val="000D0DBA"/>
    <w:rsid w:val="000E2A10"/>
    <w:rsid w:val="000E5CA6"/>
    <w:rsid w:val="000E6696"/>
    <w:rsid w:val="000F6EAA"/>
    <w:rsid w:val="0010355E"/>
    <w:rsid w:val="001138A6"/>
    <w:rsid w:val="00126AA9"/>
    <w:rsid w:val="001717B8"/>
    <w:rsid w:val="001858A6"/>
    <w:rsid w:val="001976EA"/>
    <w:rsid w:val="00197804"/>
    <w:rsid w:val="001B181F"/>
    <w:rsid w:val="001C2F3F"/>
    <w:rsid w:val="001D1E78"/>
    <w:rsid w:val="001F3583"/>
    <w:rsid w:val="001F7BB1"/>
    <w:rsid w:val="00222549"/>
    <w:rsid w:val="002330CA"/>
    <w:rsid w:val="00290034"/>
    <w:rsid w:val="00295CE6"/>
    <w:rsid w:val="0029649F"/>
    <w:rsid w:val="002A7D60"/>
    <w:rsid w:val="002B423E"/>
    <w:rsid w:val="002C33B5"/>
    <w:rsid w:val="002C3709"/>
    <w:rsid w:val="002E7BC6"/>
    <w:rsid w:val="002F6D5D"/>
    <w:rsid w:val="00306A86"/>
    <w:rsid w:val="00313107"/>
    <w:rsid w:val="00326BE0"/>
    <w:rsid w:val="0035422C"/>
    <w:rsid w:val="0036720D"/>
    <w:rsid w:val="00367F7B"/>
    <w:rsid w:val="003771B3"/>
    <w:rsid w:val="003A1952"/>
    <w:rsid w:val="003A2927"/>
    <w:rsid w:val="003B4E67"/>
    <w:rsid w:val="003C043C"/>
    <w:rsid w:val="003C389C"/>
    <w:rsid w:val="003D1FBA"/>
    <w:rsid w:val="003E04A4"/>
    <w:rsid w:val="003E5C73"/>
    <w:rsid w:val="003F3DB3"/>
    <w:rsid w:val="0041727F"/>
    <w:rsid w:val="00426ADB"/>
    <w:rsid w:val="004314BC"/>
    <w:rsid w:val="00441397"/>
    <w:rsid w:val="00445216"/>
    <w:rsid w:val="004464C5"/>
    <w:rsid w:val="00447679"/>
    <w:rsid w:val="00450928"/>
    <w:rsid w:val="00454281"/>
    <w:rsid w:val="00463DD4"/>
    <w:rsid w:val="00470965"/>
    <w:rsid w:val="00473497"/>
    <w:rsid w:val="00476D8D"/>
    <w:rsid w:val="004A4CE8"/>
    <w:rsid w:val="004A597C"/>
    <w:rsid w:val="004B6C40"/>
    <w:rsid w:val="004C6FA8"/>
    <w:rsid w:val="004E5044"/>
    <w:rsid w:val="004F0DA0"/>
    <w:rsid w:val="0051233E"/>
    <w:rsid w:val="00516867"/>
    <w:rsid w:val="00527BED"/>
    <w:rsid w:val="00545CD2"/>
    <w:rsid w:val="00557E07"/>
    <w:rsid w:val="00566549"/>
    <w:rsid w:val="005A11F1"/>
    <w:rsid w:val="005A2859"/>
    <w:rsid w:val="005B397D"/>
    <w:rsid w:val="005B7012"/>
    <w:rsid w:val="005B76C7"/>
    <w:rsid w:val="005C74DE"/>
    <w:rsid w:val="005D570F"/>
    <w:rsid w:val="005E151C"/>
    <w:rsid w:val="005E3901"/>
    <w:rsid w:val="005E6DC7"/>
    <w:rsid w:val="005E7561"/>
    <w:rsid w:val="00606A8B"/>
    <w:rsid w:val="00633108"/>
    <w:rsid w:val="00636A70"/>
    <w:rsid w:val="00642E8B"/>
    <w:rsid w:val="006676CE"/>
    <w:rsid w:val="006813CC"/>
    <w:rsid w:val="00687396"/>
    <w:rsid w:val="006948D6"/>
    <w:rsid w:val="006A1690"/>
    <w:rsid w:val="006C1277"/>
    <w:rsid w:val="006C2397"/>
    <w:rsid w:val="006D02F9"/>
    <w:rsid w:val="006E4260"/>
    <w:rsid w:val="006F2CB7"/>
    <w:rsid w:val="00702B84"/>
    <w:rsid w:val="00705958"/>
    <w:rsid w:val="00724F36"/>
    <w:rsid w:val="00726CD5"/>
    <w:rsid w:val="00727049"/>
    <w:rsid w:val="0075656A"/>
    <w:rsid w:val="00767090"/>
    <w:rsid w:val="00772896"/>
    <w:rsid w:val="007862BE"/>
    <w:rsid w:val="007A16C5"/>
    <w:rsid w:val="007A2ABE"/>
    <w:rsid w:val="007A41EC"/>
    <w:rsid w:val="007B4AD6"/>
    <w:rsid w:val="007B689C"/>
    <w:rsid w:val="007D7582"/>
    <w:rsid w:val="007D7AE4"/>
    <w:rsid w:val="007F3F5B"/>
    <w:rsid w:val="0082094F"/>
    <w:rsid w:val="00847667"/>
    <w:rsid w:val="00871785"/>
    <w:rsid w:val="00874393"/>
    <w:rsid w:val="00876530"/>
    <w:rsid w:val="00885C08"/>
    <w:rsid w:val="008A06AE"/>
    <w:rsid w:val="008B5B72"/>
    <w:rsid w:val="008C3F90"/>
    <w:rsid w:val="008E292E"/>
    <w:rsid w:val="008E2E55"/>
    <w:rsid w:val="008E340E"/>
    <w:rsid w:val="009004B7"/>
    <w:rsid w:val="0090123D"/>
    <w:rsid w:val="00907BB3"/>
    <w:rsid w:val="009216D8"/>
    <w:rsid w:val="00927904"/>
    <w:rsid w:val="00947ACD"/>
    <w:rsid w:val="00947FCD"/>
    <w:rsid w:val="009916A1"/>
    <w:rsid w:val="00995DE4"/>
    <w:rsid w:val="009A20A6"/>
    <w:rsid w:val="009A5E6C"/>
    <w:rsid w:val="009E2844"/>
    <w:rsid w:val="009E3363"/>
    <w:rsid w:val="009E51A0"/>
    <w:rsid w:val="009F779C"/>
    <w:rsid w:val="00A02F5A"/>
    <w:rsid w:val="00A05D66"/>
    <w:rsid w:val="00A159A0"/>
    <w:rsid w:val="00A243B4"/>
    <w:rsid w:val="00A25F3D"/>
    <w:rsid w:val="00A26C55"/>
    <w:rsid w:val="00A476CD"/>
    <w:rsid w:val="00A55503"/>
    <w:rsid w:val="00A62F86"/>
    <w:rsid w:val="00AA0888"/>
    <w:rsid w:val="00AD0253"/>
    <w:rsid w:val="00AD6180"/>
    <w:rsid w:val="00AE44D5"/>
    <w:rsid w:val="00AE535E"/>
    <w:rsid w:val="00B417EA"/>
    <w:rsid w:val="00B468D9"/>
    <w:rsid w:val="00BC1D17"/>
    <w:rsid w:val="00BC66D0"/>
    <w:rsid w:val="00BF1E87"/>
    <w:rsid w:val="00C1096E"/>
    <w:rsid w:val="00C16DE5"/>
    <w:rsid w:val="00C45DE7"/>
    <w:rsid w:val="00C5159A"/>
    <w:rsid w:val="00C54167"/>
    <w:rsid w:val="00C55BB5"/>
    <w:rsid w:val="00C7063E"/>
    <w:rsid w:val="00CA7245"/>
    <w:rsid w:val="00CC3BAA"/>
    <w:rsid w:val="00CF2C51"/>
    <w:rsid w:val="00CF50DD"/>
    <w:rsid w:val="00D11975"/>
    <w:rsid w:val="00D15C86"/>
    <w:rsid w:val="00D16D41"/>
    <w:rsid w:val="00D32B66"/>
    <w:rsid w:val="00D61518"/>
    <w:rsid w:val="00D719AD"/>
    <w:rsid w:val="00D722CE"/>
    <w:rsid w:val="00D73978"/>
    <w:rsid w:val="00D91ADC"/>
    <w:rsid w:val="00DA6196"/>
    <w:rsid w:val="00DC095D"/>
    <w:rsid w:val="00DC3A2E"/>
    <w:rsid w:val="00DC4754"/>
    <w:rsid w:val="00DD0D1E"/>
    <w:rsid w:val="00DD7E3F"/>
    <w:rsid w:val="00DE0076"/>
    <w:rsid w:val="00DE17E2"/>
    <w:rsid w:val="00DE5E0D"/>
    <w:rsid w:val="00E0621B"/>
    <w:rsid w:val="00E27F4C"/>
    <w:rsid w:val="00E358C9"/>
    <w:rsid w:val="00E37EF4"/>
    <w:rsid w:val="00E410AD"/>
    <w:rsid w:val="00E42E9D"/>
    <w:rsid w:val="00E440C9"/>
    <w:rsid w:val="00E56440"/>
    <w:rsid w:val="00E626ED"/>
    <w:rsid w:val="00E83DB8"/>
    <w:rsid w:val="00E92BC4"/>
    <w:rsid w:val="00EA457F"/>
    <w:rsid w:val="00EB4045"/>
    <w:rsid w:val="00EB54F5"/>
    <w:rsid w:val="00EC24DD"/>
    <w:rsid w:val="00EC6163"/>
    <w:rsid w:val="00EE2287"/>
    <w:rsid w:val="00F00BAD"/>
    <w:rsid w:val="00F60C5D"/>
    <w:rsid w:val="00F61985"/>
    <w:rsid w:val="00F76669"/>
    <w:rsid w:val="00F76ADD"/>
    <w:rsid w:val="00F77ACA"/>
    <w:rsid w:val="00F85D2F"/>
    <w:rsid w:val="00FA183A"/>
    <w:rsid w:val="00FC05F4"/>
    <w:rsid w:val="00FC64CD"/>
    <w:rsid w:val="00FF1F3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28BCA"/>
  <w15:docId w15:val="{6DDCCC9A-425D-4844-99CC-123D2F83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E3E"/>
  </w:style>
  <w:style w:type="paragraph" w:styleId="1">
    <w:name w:val="heading 1"/>
    <w:basedOn w:val="a"/>
    <w:next w:val="a"/>
    <w:link w:val="11"/>
    <w:uiPriority w:val="9"/>
    <w:qFormat/>
    <w:rsid w:val="003E04A4"/>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1"/>
    <w:uiPriority w:val="9"/>
    <w:unhideWhenUsed/>
    <w:qFormat/>
    <w:rsid w:val="00A243B4"/>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unhideWhenUsed/>
    <w:qFormat/>
    <w:rsid w:val="0003217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sid w:val="00C54167"/>
    <w:rPr>
      <w:rFonts w:ascii="Arial" w:eastAsia="Arial" w:hAnsi="Arial" w:cs="Arial"/>
      <w:sz w:val="40"/>
      <w:szCs w:val="40"/>
    </w:rPr>
  </w:style>
  <w:style w:type="character" w:customStyle="1" w:styleId="Heading2Char">
    <w:name w:val="Heading 2 Char"/>
    <w:basedOn w:val="a0"/>
    <w:uiPriority w:val="9"/>
    <w:rsid w:val="00C54167"/>
    <w:rPr>
      <w:rFonts w:ascii="Arial" w:eastAsia="Arial" w:hAnsi="Arial" w:cs="Arial"/>
      <w:sz w:val="34"/>
    </w:rPr>
  </w:style>
  <w:style w:type="paragraph" w:customStyle="1" w:styleId="31">
    <w:name w:val="Заголовок 31"/>
    <w:basedOn w:val="a"/>
    <w:next w:val="a"/>
    <w:link w:val="Heading3Char"/>
    <w:uiPriority w:val="9"/>
    <w:unhideWhenUsed/>
    <w:qFormat/>
    <w:rsid w:val="00C54167"/>
    <w:pPr>
      <w:keepNext/>
      <w:keepLines/>
      <w:spacing w:before="320"/>
      <w:outlineLvl w:val="2"/>
    </w:pPr>
    <w:rPr>
      <w:rFonts w:ascii="Arial" w:eastAsia="Arial" w:hAnsi="Arial" w:cs="Arial"/>
      <w:sz w:val="30"/>
      <w:szCs w:val="30"/>
    </w:rPr>
  </w:style>
  <w:style w:type="character" w:customStyle="1" w:styleId="Heading3Char">
    <w:name w:val="Heading 3 Char"/>
    <w:basedOn w:val="a0"/>
    <w:link w:val="31"/>
    <w:uiPriority w:val="9"/>
    <w:rsid w:val="00C54167"/>
    <w:rPr>
      <w:rFonts w:ascii="Arial" w:eastAsia="Arial" w:hAnsi="Arial" w:cs="Arial"/>
      <w:sz w:val="30"/>
      <w:szCs w:val="30"/>
    </w:rPr>
  </w:style>
  <w:style w:type="paragraph" w:customStyle="1" w:styleId="41">
    <w:name w:val="Заголовок 41"/>
    <w:basedOn w:val="a"/>
    <w:next w:val="a"/>
    <w:link w:val="Heading4Char"/>
    <w:uiPriority w:val="9"/>
    <w:unhideWhenUsed/>
    <w:qFormat/>
    <w:rsid w:val="00C54167"/>
    <w:pPr>
      <w:keepNext/>
      <w:keepLines/>
      <w:spacing w:before="320"/>
      <w:outlineLvl w:val="3"/>
    </w:pPr>
    <w:rPr>
      <w:rFonts w:ascii="Arial" w:eastAsia="Arial" w:hAnsi="Arial" w:cs="Arial"/>
      <w:b/>
      <w:bCs/>
      <w:sz w:val="26"/>
      <w:szCs w:val="26"/>
    </w:rPr>
  </w:style>
  <w:style w:type="character" w:customStyle="1" w:styleId="Heading4Char">
    <w:name w:val="Heading 4 Char"/>
    <w:basedOn w:val="a0"/>
    <w:link w:val="41"/>
    <w:uiPriority w:val="9"/>
    <w:rsid w:val="00C54167"/>
    <w:rPr>
      <w:rFonts w:ascii="Arial" w:eastAsia="Arial" w:hAnsi="Arial" w:cs="Arial"/>
      <w:b/>
      <w:bCs/>
      <w:sz w:val="26"/>
      <w:szCs w:val="26"/>
    </w:rPr>
  </w:style>
  <w:style w:type="paragraph" w:customStyle="1" w:styleId="51">
    <w:name w:val="Заголовок 51"/>
    <w:basedOn w:val="a"/>
    <w:next w:val="a"/>
    <w:link w:val="Heading5Char"/>
    <w:uiPriority w:val="9"/>
    <w:unhideWhenUsed/>
    <w:qFormat/>
    <w:rsid w:val="00C54167"/>
    <w:pPr>
      <w:keepNext/>
      <w:keepLines/>
      <w:spacing w:before="320"/>
      <w:outlineLvl w:val="4"/>
    </w:pPr>
    <w:rPr>
      <w:rFonts w:ascii="Arial" w:eastAsia="Arial" w:hAnsi="Arial" w:cs="Arial"/>
      <w:b/>
      <w:bCs/>
      <w:sz w:val="24"/>
      <w:szCs w:val="24"/>
    </w:rPr>
  </w:style>
  <w:style w:type="character" w:customStyle="1" w:styleId="Heading5Char">
    <w:name w:val="Heading 5 Char"/>
    <w:basedOn w:val="a0"/>
    <w:link w:val="51"/>
    <w:uiPriority w:val="9"/>
    <w:rsid w:val="00C54167"/>
    <w:rPr>
      <w:rFonts w:ascii="Arial" w:eastAsia="Arial" w:hAnsi="Arial" w:cs="Arial"/>
      <w:b/>
      <w:bCs/>
      <w:sz w:val="24"/>
      <w:szCs w:val="24"/>
    </w:rPr>
  </w:style>
  <w:style w:type="paragraph" w:customStyle="1" w:styleId="61">
    <w:name w:val="Заголовок 61"/>
    <w:basedOn w:val="a"/>
    <w:next w:val="a"/>
    <w:link w:val="Heading6Char"/>
    <w:uiPriority w:val="9"/>
    <w:unhideWhenUsed/>
    <w:qFormat/>
    <w:rsid w:val="00C54167"/>
    <w:pPr>
      <w:keepNext/>
      <w:keepLines/>
      <w:spacing w:before="320"/>
      <w:outlineLvl w:val="5"/>
    </w:pPr>
    <w:rPr>
      <w:rFonts w:ascii="Arial" w:eastAsia="Arial" w:hAnsi="Arial" w:cs="Arial"/>
      <w:b/>
      <w:bCs/>
    </w:rPr>
  </w:style>
  <w:style w:type="character" w:customStyle="1" w:styleId="Heading6Char">
    <w:name w:val="Heading 6 Char"/>
    <w:basedOn w:val="a0"/>
    <w:link w:val="61"/>
    <w:uiPriority w:val="9"/>
    <w:rsid w:val="00C54167"/>
    <w:rPr>
      <w:rFonts w:ascii="Arial" w:eastAsia="Arial" w:hAnsi="Arial" w:cs="Arial"/>
      <w:b/>
      <w:bCs/>
      <w:sz w:val="22"/>
      <w:szCs w:val="22"/>
    </w:rPr>
  </w:style>
  <w:style w:type="paragraph" w:customStyle="1" w:styleId="71">
    <w:name w:val="Заголовок 71"/>
    <w:basedOn w:val="a"/>
    <w:next w:val="a"/>
    <w:link w:val="Heading7Char"/>
    <w:uiPriority w:val="9"/>
    <w:unhideWhenUsed/>
    <w:qFormat/>
    <w:rsid w:val="00C54167"/>
    <w:pPr>
      <w:keepNext/>
      <w:keepLines/>
      <w:spacing w:before="320"/>
      <w:outlineLvl w:val="6"/>
    </w:pPr>
    <w:rPr>
      <w:rFonts w:ascii="Arial" w:eastAsia="Arial" w:hAnsi="Arial" w:cs="Arial"/>
      <w:b/>
      <w:bCs/>
      <w:i/>
      <w:iCs/>
    </w:rPr>
  </w:style>
  <w:style w:type="character" w:customStyle="1" w:styleId="Heading7Char">
    <w:name w:val="Heading 7 Char"/>
    <w:basedOn w:val="a0"/>
    <w:link w:val="71"/>
    <w:uiPriority w:val="9"/>
    <w:rsid w:val="00C54167"/>
    <w:rPr>
      <w:rFonts w:ascii="Arial" w:eastAsia="Arial" w:hAnsi="Arial" w:cs="Arial"/>
      <w:b/>
      <w:bCs/>
      <w:i/>
      <w:iCs/>
      <w:sz w:val="22"/>
      <w:szCs w:val="22"/>
    </w:rPr>
  </w:style>
  <w:style w:type="paragraph" w:customStyle="1" w:styleId="81">
    <w:name w:val="Заголовок 81"/>
    <w:basedOn w:val="a"/>
    <w:next w:val="a"/>
    <w:link w:val="Heading8Char"/>
    <w:uiPriority w:val="9"/>
    <w:unhideWhenUsed/>
    <w:qFormat/>
    <w:rsid w:val="00C54167"/>
    <w:pPr>
      <w:keepNext/>
      <w:keepLines/>
      <w:spacing w:before="320"/>
      <w:outlineLvl w:val="7"/>
    </w:pPr>
    <w:rPr>
      <w:rFonts w:ascii="Arial" w:eastAsia="Arial" w:hAnsi="Arial" w:cs="Arial"/>
      <w:i/>
      <w:iCs/>
    </w:rPr>
  </w:style>
  <w:style w:type="character" w:customStyle="1" w:styleId="Heading8Char">
    <w:name w:val="Heading 8 Char"/>
    <w:basedOn w:val="a0"/>
    <w:link w:val="81"/>
    <w:uiPriority w:val="9"/>
    <w:rsid w:val="00C54167"/>
    <w:rPr>
      <w:rFonts w:ascii="Arial" w:eastAsia="Arial" w:hAnsi="Arial" w:cs="Arial"/>
      <w:i/>
      <w:iCs/>
      <w:sz w:val="22"/>
      <w:szCs w:val="22"/>
    </w:rPr>
  </w:style>
  <w:style w:type="paragraph" w:customStyle="1" w:styleId="91">
    <w:name w:val="Заголовок 91"/>
    <w:basedOn w:val="a"/>
    <w:next w:val="a"/>
    <w:link w:val="Heading9Char"/>
    <w:uiPriority w:val="9"/>
    <w:unhideWhenUsed/>
    <w:qFormat/>
    <w:rsid w:val="00C54167"/>
    <w:pPr>
      <w:keepNext/>
      <w:keepLines/>
      <w:spacing w:before="320"/>
      <w:outlineLvl w:val="8"/>
    </w:pPr>
    <w:rPr>
      <w:rFonts w:ascii="Arial" w:eastAsia="Arial" w:hAnsi="Arial" w:cs="Arial"/>
      <w:i/>
      <w:iCs/>
      <w:sz w:val="21"/>
      <w:szCs w:val="21"/>
    </w:rPr>
  </w:style>
  <w:style w:type="character" w:customStyle="1" w:styleId="Heading9Char">
    <w:name w:val="Heading 9 Char"/>
    <w:basedOn w:val="a0"/>
    <w:link w:val="91"/>
    <w:uiPriority w:val="9"/>
    <w:rsid w:val="00C54167"/>
    <w:rPr>
      <w:rFonts w:ascii="Arial" w:eastAsia="Arial" w:hAnsi="Arial" w:cs="Arial"/>
      <w:i/>
      <w:iCs/>
      <w:sz w:val="21"/>
      <w:szCs w:val="21"/>
    </w:rPr>
  </w:style>
  <w:style w:type="character" w:customStyle="1" w:styleId="TitleChar">
    <w:name w:val="Title Char"/>
    <w:basedOn w:val="a0"/>
    <w:uiPriority w:val="10"/>
    <w:rsid w:val="00C54167"/>
    <w:rPr>
      <w:sz w:val="48"/>
      <w:szCs w:val="48"/>
    </w:rPr>
  </w:style>
  <w:style w:type="paragraph" w:styleId="a3">
    <w:name w:val="Subtitle"/>
    <w:basedOn w:val="a"/>
    <w:next w:val="a"/>
    <w:link w:val="a4"/>
    <w:uiPriority w:val="11"/>
    <w:qFormat/>
    <w:rsid w:val="00C54167"/>
    <w:pPr>
      <w:spacing w:before="200"/>
    </w:pPr>
    <w:rPr>
      <w:sz w:val="24"/>
      <w:szCs w:val="24"/>
    </w:rPr>
  </w:style>
  <w:style w:type="character" w:customStyle="1" w:styleId="a4">
    <w:name w:val="Подзаголовок Знак"/>
    <w:basedOn w:val="a0"/>
    <w:link w:val="a3"/>
    <w:uiPriority w:val="11"/>
    <w:rsid w:val="00C54167"/>
    <w:rPr>
      <w:sz w:val="24"/>
      <w:szCs w:val="24"/>
    </w:rPr>
  </w:style>
  <w:style w:type="paragraph" w:styleId="20">
    <w:name w:val="Quote"/>
    <w:basedOn w:val="a"/>
    <w:next w:val="a"/>
    <w:link w:val="22"/>
    <w:uiPriority w:val="29"/>
    <w:qFormat/>
    <w:rsid w:val="00C54167"/>
    <w:pPr>
      <w:ind w:left="720" w:right="720"/>
    </w:pPr>
    <w:rPr>
      <w:i/>
    </w:rPr>
  </w:style>
  <w:style w:type="character" w:customStyle="1" w:styleId="22">
    <w:name w:val="Цитата 2 Знак"/>
    <w:link w:val="20"/>
    <w:uiPriority w:val="29"/>
    <w:rsid w:val="00C54167"/>
    <w:rPr>
      <w:i/>
    </w:rPr>
  </w:style>
  <w:style w:type="paragraph" w:styleId="a5">
    <w:name w:val="Intense Quote"/>
    <w:basedOn w:val="a"/>
    <w:next w:val="a"/>
    <w:link w:val="a6"/>
    <w:uiPriority w:val="30"/>
    <w:qFormat/>
    <w:rsid w:val="00C54167"/>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6">
    <w:name w:val="Выделенная цитата Знак"/>
    <w:link w:val="a5"/>
    <w:uiPriority w:val="30"/>
    <w:rsid w:val="00C54167"/>
    <w:rPr>
      <w:i/>
    </w:rPr>
  </w:style>
  <w:style w:type="paragraph" w:customStyle="1" w:styleId="10">
    <w:name w:val="Верхний колонтитул1"/>
    <w:basedOn w:val="a"/>
    <w:link w:val="HeaderChar"/>
    <w:uiPriority w:val="99"/>
    <w:unhideWhenUsed/>
    <w:rsid w:val="00C54167"/>
    <w:pPr>
      <w:tabs>
        <w:tab w:val="center" w:pos="7143"/>
        <w:tab w:val="right" w:pos="14287"/>
      </w:tabs>
      <w:spacing w:after="0" w:line="240" w:lineRule="auto"/>
    </w:pPr>
  </w:style>
  <w:style w:type="character" w:customStyle="1" w:styleId="HeaderChar">
    <w:name w:val="Header Char"/>
    <w:basedOn w:val="a0"/>
    <w:link w:val="10"/>
    <w:uiPriority w:val="99"/>
    <w:rsid w:val="00C54167"/>
  </w:style>
  <w:style w:type="paragraph" w:customStyle="1" w:styleId="12">
    <w:name w:val="Нижний колонтитул1"/>
    <w:basedOn w:val="a"/>
    <w:link w:val="CaptionChar"/>
    <w:uiPriority w:val="99"/>
    <w:unhideWhenUsed/>
    <w:rsid w:val="00C54167"/>
    <w:pPr>
      <w:tabs>
        <w:tab w:val="center" w:pos="7143"/>
        <w:tab w:val="right" w:pos="14287"/>
      </w:tabs>
      <w:spacing w:after="0" w:line="240" w:lineRule="auto"/>
    </w:pPr>
  </w:style>
  <w:style w:type="character" w:customStyle="1" w:styleId="FooterChar">
    <w:name w:val="Footer Char"/>
    <w:basedOn w:val="a0"/>
    <w:uiPriority w:val="99"/>
    <w:rsid w:val="00C54167"/>
  </w:style>
  <w:style w:type="paragraph" w:customStyle="1" w:styleId="13">
    <w:name w:val="Название объекта1"/>
    <w:basedOn w:val="a"/>
    <w:next w:val="a"/>
    <w:uiPriority w:val="35"/>
    <w:semiHidden/>
    <w:unhideWhenUsed/>
    <w:qFormat/>
    <w:rsid w:val="00C54167"/>
    <w:rPr>
      <w:b/>
      <w:bCs/>
      <w:color w:val="4F81BD" w:themeColor="accent1"/>
      <w:sz w:val="18"/>
      <w:szCs w:val="18"/>
    </w:rPr>
  </w:style>
  <w:style w:type="character" w:customStyle="1" w:styleId="CaptionChar">
    <w:name w:val="Caption Char"/>
    <w:link w:val="12"/>
    <w:uiPriority w:val="99"/>
    <w:rsid w:val="00C54167"/>
  </w:style>
  <w:style w:type="table" w:styleId="a7">
    <w:name w:val="Table Grid"/>
    <w:basedOn w:val="a1"/>
    <w:uiPriority w:val="39"/>
    <w:rsid w:val="00C5416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rsid w:val="00C54167"/>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rsid w:val="00C54167"/>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rsid w:val="00C54167"/>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1"/>
    <w:uiPriority w:val="99"/>
    <w:rsid w:val="00C54167"/>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1"/>
    <w:uiPriority w:val="99"/>
    <w:rsid w:val="00C54167"/>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1"/>
    <w:uiPriority w:val="99"/>
    <w:rsid w:val="00C54167"/>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rsid w:val="00C54167"/>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C54167"/>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rsid w:val="00C54167"/>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rsid w:val="00C54167"/>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rsid w:val="00C54167"/>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rsid w:val="00C54167"/>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rsid w:val="00C54167"/>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rsid w:val="00C54167"/>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rsid w:val="00C54167"/>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rsid w:val="00C54167"/>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rsid w:val="00C54167"/>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rsid w:val="00C54167"/>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rsid w:val="00C54167"/>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rsid w:val="00C54167"/>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rsid w:val="00C54167"/>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rsid w:val="00C54167"/>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rsid w:val="00C54167"/>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rsid w:val="00C54167"/>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rsid w:val="00C54167"/>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rsid w:val="00C54167"/>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rsid w:val="00C54167"/>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rsid w:val="00C54167"/>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rsid w:val="00C54167"/>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rsid w:val="00C54167"/>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rsid w:val="00C54167"/>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rsid w:val="00C54167"/>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rsid w:val="00C54167"/>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rsid w:val="00C54167"/>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rsid w:val="00C54167"/>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rsid w:val="00C54167"/>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C54167"/>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rsid w:val="00C54167"/>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rsid w:val="00C54167"/>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rsid w:val="00C54167"/>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rsid w:val="00C54167"/>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rsid w:val="00C5416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rsid w:val="00C54167"/>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C54167"/>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rsid w:val="00C54167"/>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rsid w:val="00C54167"/>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rsid w:val="00C54167"/>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rsid w:val="00C54167"/>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rsid w:val="00C54167"/>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rsid w:val="00C54167"/>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rsid w:val="00C54167"/>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rsid w:val="00C54167"/>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rsid w:val="00C54167"/>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rsid w:val="00C54167"/>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rsid w:val="00C54167"/>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rsid w:val="00C54167"/>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rsid w:val="00C54167"/>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rsid w:val="00C5416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C5416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rsid w:val="00C54167"/>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rsid w:val="00C54167"/>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rsid w:val="00C54167"/>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rsid w:val="00C54167"/>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rsid w:val="00C54167"/>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rsid w:val="00C5416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rsid w:val="00C54167"/>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rsid w:val="00C54167"/>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rsid w:val="00C54167"/>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rsid w:val="00C54167"/>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rsid w:val="00C54167"/>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rsid w:val="00C54167"/>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rsid w:val="00C54167"/>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rsid w:val="00C54167"/>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rsid w:val="00C54167"/>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rsid w:val="00C54167"/>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rsid w:val="00C54167"/>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rsid w:val="00C54167"/>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rsid w:val="00C54167"/>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rsid w:val="00C541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C54167"/>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rsid w:val="00C54167"/>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rsid w:val="00C54167"/>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rsid w:val="00C54167"/>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rsid w:val="00C54167"/>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rsid w:val="00C54167"/>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rsid w:val="00C54167"/>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C54167"/>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rsid w:val="00C54167"/>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rsid w:val="00C54167"/>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rsid w:val="00C54167"/>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rsid w:val="00C54167"/>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rsid w:val="00C54167"/>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sid w:val="00C54167"/>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sid w:val="00C54167"/>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rsid w:val="00C54167"/>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C54167"/>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rsid w:val="00C54167"/>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rsid w:val="00C54167"/>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rsid w:val="00C54167"/>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rsid w:val="00C54167"/>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rsid w:val="00C54167"/>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8">
    <w:name w:val="footnote text"/>
    <w:basedOn w:val="a"/>
    <w:link w:val="a9"/>
    <w:uiPriority w:val="99"/>
    <w:semiHidden/>
    <w:unhideWhenUsed/>
    <w:rsid w:val="00C54167"/>
    <w:pPr>
      <w:spacing w:after="40" w:line="240" w:lineRule="auto"/>
    </w:pPr>
    <w:rPr>
      <w:sz w:val="18"/>
    </w:rPr>
  </w:style>
  <w:style w:type="character" w:customStyle="1" w:styleId="a9">
    <w:name w:val="Текст сноски Знак"/>
    <w:link w:val="a8"/>
    <w:uiPriority w:val="99"/>
    <w:rsid w:val="00C54167"/>
    <w:rPr>
      <w:sz w:val="18"/>
    </w:rPr>
  </w:style>
  <w:style w:type="character" w:styleId="aa">
    <w:name w:val="footnote reference"/>
    <w:basedOn w:val="a0"/>
    <w:uiPriority w:val="99"/>
    <w:unhideWhenUsed/>
    <w:rsid w:val="00C54167"/>
    <w:rPr>
      <w:vertAlign w:val="superscript"/>
    </w:rPr>
  </w:style>
  <w:style w:type="paragraph" w:styleId="ab">
    <w:name w:val="endnote text"/>
    <w:basedOn w:val="a"/>
    <w:link w:val="ac"/>
    <w:uiPriority w:val="99"/>
    <w:semiHidden/>
    <w:unhideWhenUsed/>
    <w:rsid w:val="00C54167"/>
    <w:pPr>
      <w:spacing w:after="0" w:line="240" w:lineRule="auto"/>
    </w:pPr>
    <w:rPr>
      <w:sz w:val="20"/>
    </w:rPr>
  </w:style>
  <w:style w:type="character" w:customStyle="1" w:styleId="ac">
    <w:name w:val="Текст концевой сноски Знак"/>
    <w:link w:val="ab"/>
    <w:uiPriority w:val="99"/>
    <w:rsid w:val="00C54167"/>
    <w:rPr>
      <w:sz w:val="20"/>
    </w:rPr>
  </w:style>
  <w:style w:type="character" w:styleId="ad">
    <w:name w:val="endnote reference"/>
    <w:basedOn w:val="a0"/>
    <w:uiPriority w:val="99"/>
    <w:semiHidden/>
    <w:unhideWhenUsed/>
    <w:rsid w:val="00C54167"/>
    <w:rPr>
      <w:vertAlign w:val="superscript"/>
    </w:rPr>
  </w:style>
  <w:style w:type="paragraph" w:styleId="32">
    <w:name w:val="toc 3"/>
    <w:basedOn w:val="a"/>
    <w:next w:val="a"/>
    <w:uiPriority w:val="39"/>
    <w:unhideWhenUsed/>
    <w:rsid w:val="00C54167"/>
    <w:pPr>
      <w:spacing w:after="57"/>
      <w:ind w:left="567"/>
    </w:pPr>
  </w:style>
  <w:style w:type="paragraph" w:styleId="4">
    <w:name w:val="toc 4"/>
    <w:basedOn w:val="a"/>
    <w:next w:val="a"/>
    <w:uiPriority w:val="39"/>
    <w:unhideWhenUsed/>
    <w:rsid w:val="00C54167"/>
    <w:pPr>
      <w:spacing w:after="57"/>
      <w:ind w:left="850"/>
    </w:pPr>
  </w:style>
  <w:style w:type="paragraph" w:styleId="5">
    <w:name w:val="toc 5"/>
    <w:basedOn w:val="a"/>
    <w:next w:val="a"/>
    <w:uiPriority w:val="39"/>
    <w:unhideWhenUsed/>
    <w:rsid w:val="00C54167"/>
    <w:pPr>
      <w:spacing w:after="57"/>
      <w:ind w:left="1134"/>
    </w:pPr>
  </w:style>
  <w:style w:type="paragraph" w:styleId="6">
    <w:name w:val="toc 6"/>
    <w:basedOn w:val="a"/>
    <w:next w:val="a"/>
    <w:uiPriority w:val="39"/>
    <w:unhideWhenUsed/>
    <w:rsid w:val="00C54167"/>
    <w:pPr>
      <w:spacing w:after="57"/>
      <w:ind w:left="1417"/>
    </w:pPr>
  </w:style>
  <w:style w:type="paragraph" w:styleId="7">
    <w:name w:val="toc 7"/>
    <w:basedOn w:val="a"/>
    <w:next w:val="a"/>
    <w:uiPriority w:val="39"/>
    <w:unhideWhenUsed/>
    <w:rsid w:val="00C54167"/>
    <w:pPr>
      <w:spacing w:after="57"/>
      <w:ind w:left="1701"/>
    </w:pPr>
  </w:style>
  <w:style w:type="paragraph" w:styleId="8">
    <w:name w:val="toc 8"/>
    <w:basedOn w:val="a"/>
    <w:next w:val="a"/>
    <w:uiPriority w:val="39"/>
    <w:unhideWhenUsed/>
    <w:rsid w:val="00C54167"/>
    <w:pPr>
      <w:spacing w:after="57"/>
      <w:ind w:left="1984"/>
    </w:pPr>
  </w:style>
  <w:style w:type="paragraph" w:styleId="9">
    <w:name w:val="toc 9"/>
    <w:basedOn w:val="a"/>
    <w:next w:val="a"/>
    <w:uiPriority w:val="39"/>
    <w:unhideWhenUsed/>
    <w:rsid w:val="00C54167"/>
    <w:pPr>
      <w:spacing w:after="57"/>
      <w:ind w:left="2268"/>
    </w:pPr>
  </w:style>
  <w:style w:type="paragraph" w:styleId="ae">
    <w:name w:val="table of figures"/>
    <w:basedOn w:val="a"/>
    <w:next w:val="a"/>
    <w:uiPriority w:val="99"/>
    <w:unhideWhenUsed/>
    <w:rsid w:val="00C54167"/>
    <w:pPr>
      <w:spacing w:after="0"/>
    </w:pPr>
  </w:style>
  <w:style w:type="paragraph" w:customStyle="1" w:styleId="111">
    <w:name w:val="Заголовок 11"/>
    <w:basedOn w:val="a"/>
    <w:next w:val="a"/>
    <w:link w:val="14"/>
    <w:uiPriority w:val="9"/>
    <w:rsid w:val="003E04A4"/>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customStyle="1" w:styleId="211">
    <w:name w:val="Заголовок 21"/>
    <w:basedOn w:val="a"/>
    <w:next w:val="a"/>
    <w:link w:val="23"/>
    <w:uiPriority w:val="9"/>
    <w:unhideWhenUsed/>
    <w:qFormat/>
    <w:rsid w:val="00C541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af">
    <w:name w:val="Normal (Web)"/>
    <w:basedOn w:val="a"/>
    <w:uiPriority w:val="99"/>
    <w:unhideWhenUsed/>
    <w:rsid w:val="00C5416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Strong"/>
    <w:basedOn w:val="a0"/>
    <w:uiPriority w:val="22"/>
    <w:qFormat/>
    <w:rsid w:val="00C54167"/>
    <w:rPr>
      <w:b/>
      <w:bCs/>
    </w:rPr>
  </w:style>
  <w:style w:type="character" w:styleId="af1">
    <w:name w:val="Emphasis"/>
    <w:basedOn w:val="a0"/>
    <w:uiPriority w:val="20"/>
    <w:qFormat/>
    <w:rsid w:val="00C54167"/>
    <w:rPr>
      <w:i/>
      <w:iCs/>
    </w:rPr>
  </w:style>
  <w:style w:type="paragraph" w:styleId="af2">
    <w:name w:val="Balloon Text"/>
    <w:basedOn w:val="a"/>
    <w:link w:val="af3"/>
    <w:uiPriority w:val="99"/>
    <w:semiHidden/>
    <w:unhideWhenUsed/>
    <w:rsid w:val="00C54167"/>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C54167"/>
    <w:rPr>
      <w:rFonts w:ascii="Tahoma" w:hAnsi="Tahoma" w:cs="Tahoma"/>
      <w:sz w:val="16"/>
      <w:szCs w:val="16"/>
    </w:rPr>
  </w:style>
  <w:style w:type="paragraph" w:styleId="af4">
    <w:name w:val="No Spacing"/>
    <w:uiPriority w:val="1"/>
    <w:qFormat/>
    <w:rsid w:val="00C54167"/>
    <w:pPr>
      <w:spacing w:after="0" w:line="240" w:lineRule="auto"/>
    </w:pPr>
  </w:style>
  <w:style w:type="paragraph" w:styleId="af5">
    <w:name w:val="List Paragraph"/>
    <w:basedOn w:val="a"/>
    <w:link w:val="af6"/>
    <w:uiPriority w:val="34"/>
    <w:qFormat/>
    <w:rsid w:val="00C54167"/>
    <w:pPr>
      <w:ind w:left="720"/>
      <w:contextualSpacing/>
    </w:pPr>
  </w:style>
  <w:style w:type="paragraph" w:styleId="af7">
    <w:name w:val="Title"/>
    <w:basedOn w:val="a"/>
    <w:next w:val="a"/>
    <w:link w:val="af8"/>
    <w:uiPriority w:val="10"/>
    <w:qFormat/>
    <w:rsid w:val="00C541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af8">
    <w:name w:val="Заголовок Знак"/>
    <w:basedOn w:val="a0"/>
    <w:link w:val="af7"/>
    <w:uiPriority w:val="10"/>
    <w:rsid w:val="00C54167"/>
    <w:rPr>
      <w:rFonts w:asciiTheme="majorHAnsi" w:eastAsiaTheme="majorEastAsia" w:hAnsiTheme="majorHAnsi" w:cstheme="majorBidi"/>
      <w:color w:val="17365D" w:themeColor="text2" w:themeShade="BF"/>
      <w:spacing w:val="5"/>
      <w:sz w:val="52"/>
      <w:szCs w:val="52"/>
    </w:rPr>
  </w:style>
  <w:style w:type="character" w:customStyle="1" w:styleId="14">
    <w:name w:val="Заголовок 1 Знак"/>
    <w:basedOn w:val="a0"/>
    <w:link w:val="111"/>
    <w:uiPriority w:val="9"/>
    <w:rsid w:val="003E04A4"/>
    <w:rPr>
      <w:rFonts w:ascii="Times New Roman" w:eastAsiaTheme="majorEastAsia" w:hAnsi="Times New Roman" w:cstheme="majorBidi"/>
      <w:b/>
      <w:bCs/>
      <w:color w:val="000000" w:themeColor="text1"/>
      <w:sz w:val="28"/>
      <w:szCs w:val="28"/>
    </w:rPr>
  </w:style>
  <w:style w:type="character" w:customStyle="1" w:styleId="23">
    <w:name w:val="Заголовок 2 Знак"/>
    <w:basedOn w:val="a0"/>
    <w:link w:val="211"/>
    <w:uiPriority w:val="9"/>
    <w:rsid w:val="00C54167"/>
    <w:rPr>
      <w:rFonts w:asciiTheme="majorHAnsi" w:eastAsiaTheme="majorEastAsia" w:hAnsiTheme="majorHAnsi" w:cstheme="majorBidi"/>
      <w:b/>
      <w:bCs/>
      <w:color w:val="4F81BD" w:themeColor="accent1"/>
      <w:sz w:val="26"/>
      <w:szCs w:val="26"/>
    </w:rPr>
  </w:style>
  <w:style w:type="paragraph" w:styleId="af9">
    <w:name w:val="TOC Heading"/>
    <w:basedOn w:val="111"/>
    <w:next w:val="a"/>
    <w:uiPriority w:val="39"/>
    <w:semiHidden/>
    <w:unhideWhenUsed/>
    <w:qFormat/>
    <w:rsid w:val="00C54167"/>
    <w:pPr>
      <w:outlineLvl w:val="9"/>
    </w:pPr>
  </w:style>
  <w:style w:type="paragraph" w:styleId="15">
    <w:name w:val="toc 1"/>
    <w:basedOn w:val="a"/>
    <w:next w:val="a"/>
    <w:uiPriority w:val="39"/>
    <w:unhideWhenUsed/>
    <w:rsid w:val="00C54167"/>
    <w:pPr>
      <w:spacing w:after="100"/>
    </w:pPr>
  </w:style>
  <w:style w:type="paragraph" w:styleId="24">
    <w:name w:val="toc 2"/>
    <w:basedOn w:val="a"/>
    <w:next w:val="a"/>
    <w:uiPriority w:val="39"/>
    <w:unhideWhenUsed/>
    <w:rsid w:val="00C54167"/>
    <w:pPr>
      <w:spacing w:after="100"/>
      <w:ind w:left="220"/>
    </w:pPr>
  </w:style>
  <w:style w:type="character" w:styleId="afa">
    <w:name w:val="Hyperlink"/>
    <w:basedOn w:val="a0"/>
    <w:uiPriority w:val="99"/>
    <w:unhideWhenUsed/>
    <w:rsid w:val="00C54167"/>
    <w:rPr>
      <w:color w:val="0000FF" w:themeColor="hyperlink"/>
      <w:u w:val="single"/>
    </w:rPr>
  </w:style>
  <w:style w:type="character" w:styleId="afb">
    <w:name w:val="Placeholder Text"/>
    <w:basedOn w:val="a0"/>
    <w:uiPriority w:val="99"/>
    <w:semiHidden/>
    <w:rsid w:val="00074372"/>
    <w:rPr>
      <w:color w:val="808080"/>
    </w:rPr>
  </w:style>
  <w:style w:type="paragraph" w:styleId="afc">
    <w:name w:val="header"/>
    <w:basedOn w:val="a"/>
    <w:link w:val="afd"/>
    <w:uiPriority w:val="99"/>
    <w:unhideWhenUsed/>
    <w:rsid w:val="005E3901"/>
    <w:pPr>
      <w:tabs>
        <w:tab w:val="center" w:pos="4677"/>
        <w:tab w:val="right" w:pos="9355"/>
      </w:tabs>
      <w:spacing w:after="0" w:line="240" w:lineRule="auto"/>
    </w:pPr>
  </w:style>
  <w:style w:type="character" w:customStyle="1" w:styleId="afd">
    <w:name w:val="Верхний колонтитул Знак"/>
    <w:basedOn w:val="a0"/>
    <w:link w:val="afc"/>
    <w:uiPriority w:val="99"/>
    <w:rsid w:val="005E3901"/>
  </w:style>
  <w:style w:type="paragraph" w:styleId="afe">
    <w:name w:val="footer"/>
    <w:basedOn w:val="a"/>
    <w:link w:val="aff"/>
    <w:uiPriority w:val="99"/>
    <w:unhideWhenUsed/>
    <w:rsid w:val="005E3901"/>
    <w:pPr>
      <w:tabs>
        <w:tab w:val="center" w:pos="4677"/>
        <w:tab w:val="right" w:pos="9355"/>
      </w:tabs>
      <w:spacing w:after="0" w:line="240" w:lineRule="auto"/>
    </w:pPr>
  </w:style>
  <w:style w:type="character" w:customStyle="1" w:styleId="aff">
    <w:name w:val="Нижний колонтитул Знак"/>
    <w:basedOn w:val="a0"/>
    <w:link w:val="afe"/>
    <w:uiPriority w:val="99"/>
    <w:rsid w:val="005E3901"/>
  </w:style>
  <w:style w:type="character" w:styleId="aff0">
    <w:name w:val="annotation reference"/>
    <w:basedOn w:val="a0"/>
    <w:uiPriority w:val="99"/>
    <w:semiHidden/>
    <w:unhideWhenUsed/>
    <w:rsid w:val="001C2F3F"/>
    <w:rPr>
      <w:sz w:val="16"/>
      <w:szCs w:val="16"/>
    </w:rPr>
  </w:style>
  <w:style w:type="paragraph" w:styleId="aff1">
    <w:name w:val="annotation text"/>
    <w:basedOn w:val="a"/>
    <w:link w:val="aff2"/>
    <w:uiPriority w:val="99"/>
    <w:semiHidden/>
    <w:unhideWhenUsed/>
    <w:rsid w:val="001C2F3F"/>
    <w:pPr>
      <w:spacing w:line="240" w:lineRule="auto"/>
    </w:pPr>
    <w:rPr>
      <w:sz w:val="20"/>
      <w:szCs w:val="20"/>
    </w:rPr>
  </w:style>
  <w:style w:type="character" w:customStyle="1" w:styleId="aff2">
    <w:name w:val="Текст примечания Знак"/>
    <w:basedOn w:val="a0"/>
    <w:link w:val="aff1"/>
    <w:uiPriority w:val="99"/>
    <w:semiHidden/>
    <w:rsid w:val="001C2F3F"/>
    <w:rPr>
      <w:sz w:val="20"/>
      <w:szCs w:val="20"/>
    </w:rPr>
  </w:style>
  <w:style w:type="paragraph" w:styleId="aff3">
    <w:name w:val="annotation subject"/>
    <w:basedOn w:val="aff1"/>
    <w:next w:val="aff1"/>
    <w:link w:val="aff4"/>
    <w:uiPriority w:val="99"/>
    <w:semiHidden/>
    <w:unhideWhenUsed/>
    <w:rsid w:val="001C2F3F"/>
    <w:rPr>
      <w:b/>
      <w:bCs/>
    </w:rPr>
  </w:style>
  <w:style w:type="character" w:customStyle="1" w:styleId="aff4">
    <w:name w:val="Тема примечания Знак"/>
    <w:basedOn w:val="aff2"/>
    <w:link w:val="aff3"/>
    <w:uiPriority w:val="99"/>
    <w:semiHidden/>
    <w:rsid w:val="001C2F3F"/>
    <w:rPr>
      <w:b/>
      <w:bCs/>
      <w:sz w:val="20"/>
      <w:szCs w:val="20"/>
    </w:rPr>
  </w:style>
  <w:style w:type="character" w:customStyle="1" w:styleId="11">
    <w:name w:val="Заголовок 1 Знак1"/>
    <w:basedOn w:val="a0"/>
    <w:link w:val="1"/>
    <w:uiPriority w:val="9"/>
    <w:rsid w:val="003E04A4"/>
    <w:rPr>
      <w:rFonts w:ascii="Times New Roman" w:eastAsiaTheme="majorEastAsia" w:hAnsi="Times New Roman" w:cstheme="majorBidi"/>
      <w:b/>
      <w:color w:val="000000" w:themeColor="text1"/>
      <w:sz w:val="28"/>
      <w:szCs w:val="32"/>
    </w:rPr>
  </w:style>
  <w:style w:type="character" w:customStyle="1" w:styleId="21">
    <w:name w:val="Заголовок 2 Знак1"/>
    <w:basedOn w:val="a0"/>
    <w:link w:val="2"/>
    <w:uiPriority w:val="9"/>
    <w:rsid w:val="00A243B4"/>
    <w:rPr>
      <w:rFonts w:ascii="Times New Roman" w:eastAsiaTheme="majorEastAsia" w:hAnsi="Times New Roman" w:cstheme="majorBidi"/>
      <w:b/>
      <w:color w:val="000000" w:themeColor="text1"/>
      <w:sz w:val="28"/>
      <w:szCs w:val="26"/>
    </w:rPr>
  </w:style>
  <w:style w:type="character" w:customStyle="1" w:styleId="af6">
    <w:name w:val="Абзац списка Знак"/>
    <w:link w:val="af5"/>
    <w:uiPriority w:val="34"/>
    <w:locked/>
    <w:rsid w:val="00E27F4C"/>
  </w:style>
  <w:style w:type="character" w:customStyle="1" w:styleId="30">
    <w:name w:val="Заголовок 3 Знак"/>
    <w:basedOn w:val="a0"/>
    <w:link w:val="3"/>
    <w:uiPriority w:val="9"/>
    <w:rsid w:val="00032179"/>
    <w:rPr>
      <w:rFonts w:asciiTheme="majorHAnsi" w:eastAsiaTheme="majorEastAsia" w:hAnsiTheme="majorHAnsi" w:cstheme="majorBidi"/>
      <w:color w:val="243F60" w:themeColor="accent1" w:themeShade="7F"/>
      <w:sz w:val="24"/>
      <w:szCs w:val="24"/>
    </w:rPr>
  </w:style>
  <w:style w:type="paragraph" w:styleId="aff5">
    <w:name w:val="Body Text"/>
    <w:basedOn w:val="a"/>
    <w:link w:val="aff6"/>
    <w:uiPriority w:val="99"/>
    <w:unhideWhenUsed/>
    <w:rsid w:val="000A2E3E"/>
    <w:pPr>
      <w:spacing w:after="120" w:line="259" w:lineRule="auto"/>
    </w:pPr>
  </w:style>
  <w:style w:type="character" w:customStyle="1" w:styleId="aff6">
    <w:name w:val="Основной текст Знак"/>
    <w:basedOn w:val="a0"/>
    <w:link w:val="aff5"/>
    <w:uiPriority w:val="99"/>
    <w:rsid w:val="000A2E3E"/>
  </w:style>
  <w:style w:type="character" w:customStyle="1" w:styleId="aff7">
    <w:name w:val="Типа ГОСТ Знак"/>
    <w:basedOn w:val="a0"/>
    <w:link w:val="aff8"/>
    <w:locked/>
    <w:rsid w:val="009004B7"/>
    <w:rPr>
      <w:rFonts w:ascii="Times New Roman" w:eastAsia="Times New Roman" w:hAnsi="Times New Roman" w:cs="Times New Roman"/>
      <w:sz w:val="28"/>
      <w:szCs w:val="28"/>
      <w:lang w:eastAsia="ru-RU"/>
    </w:rPr>
  </w:style>
  <w:style w:type="paragraph" w:customStyle="1" w:styleId="aff8">
    <w:name w:val="Типа ГОСТ"/>
    <w:basedOn w:val="aff5"/>
    <w:link w:val="aff7"/>
    <w:qFormat/>
    <w:rsid w:val="009004B7"/>
    <w:pPr>
      <w:spacing w:after="0" w:line="240" w:lineRule="auto"/>
      <w:ind w:firstLine="709"/>
      <w:jc w:val="both"/>
    </w:pPr>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105920">
      <w:bodyDiv w:val="1"/>
      <w:marLeft w:val="0"/>
      <w:marRight w:val="0"/>
      <w:marTop w:val="0"/>
      <w:marBottom w:val="0"/>
      <w:divBdr>
        <w:top w:val="none" w:sz="0" w:space="0" w:color="auto"/>
        <w:left w:val="none" w:sz="0" w:space="0" w:color="auto"/>
        <w:bottom w:val="none" w:sz="0" w:space="0" w:color="auto"/>
        <w:right w:val="none" w:sz="0" w:space="0" w:color="auto"/>
      </w:divBdr>
    </w:div>
    <w:div w:id="498934111">
      <w:bodyDiv w:val="1"/>
      <w:marLeft w:val="0"/>
      <w:marRight w:val="0"/>
      <w:marTop w:val="0"/>
      <w:marBottom w:val="0"/>
      <w:divBdr>
        <w:top w:val="none" w:sz="0" w:space="0" w:color="auto"/>
        <w:left w:val="none" w:sz="0" w:space="0" w:color="auto"/>
        <w:bottom w:val="none" w:sz="0" w:space="0" w:color="auto"/>
        <w:right w:val="none" w:sz="0" w:space="0" w:color="auto"/>
      </w:divBdr>
    </w:div>
    <w:div w:id="514534507">
      <w:bodyDiv w:val="1"/>
      <w:marLeft w:val="0"/>
      <w:marRight w:val="0"/>
      <w:marTop w:val="0"/>
      <w:marBottom w:val="0"/>
      <w:divBdr>
        <w:top w:val="none" w:sz="0" w:space="0" w:color="auto"/>
        <w:left w:val="none" w:sz="0" w:space="0" w:color="auto"/>
        <w:bottom w:val="none" w:sz="0" w:space="0" w:color="auto"/>
        <w:right w:val="none" w:sz="0" w:space="0" w:color="auto"/>
      </w:divBdr>
    </w:div>
    <w:div w:id="688458388">
      <w:bodyDiv w:val="1"/>
      <w:marLeft w:val="0"/>
      <w:marRight w:val="0"/>
      <w:marTop w:val="0"/>
      <w:marBottom w:val="0"/>
      <w:divBdr>
        <w:top w:val="none" w:sz="0" w:space="0" w:color="auto"/>
        <w:left w:val="none" w:sz="0" w:space="0" w:color="auto"/>
        <w:bottom w:val="none" w:sz="0" w:space="0" w:color="auto"/>
        <w:right w:val="none" w:sz="0" w:space="0" w:color="auto"/>
      </w:divBdr>
    </w:div>
    <w:div w:id="719280798">
      <w:bodyDiv w:val="1"/>
      <w:marLeft w:val="0"/>
      <w:marRight w:val="0"/>
      <w:marTop w:val="0"/>
      <w:marBottom w:val="0"/>
      <w:divBdr>
        <w:top w:val="none" w:sz="0" w:space="0" w:color="auto"/>
        <w:left w:val="none" w:sz="0" w:space="0" w:color="auto"/>
        <w:bottom w:val="none" w:sz="0" w:space="0" w:color="auto"/>
        <w:right w:val="none" w:sz="0" w:space="0" w:color="auto"/>
      </w:divBdr>
    </w:div>
    <w:div w:id="761947323">
      <w:bodyDiv w:val="1"/>
      <w:marLeft w:val="0"/>
      <w:marRight w:val="0"/>
      <w:marTop w:val="0"/>
      <w:marBottom w:val="0"/>
      <w:divBdr>
        <w:top w:val="none" w:sz="0" w:space="0" w:color="auto"/>
        <w:left w:val="none" w:sz="0" w:space="0" w:color="auto"/>
        <w:bottom w:val="none" w:sz="0" w:space="0" w:color="auto"/>
        <w:right w:val="none" w:sz="0" w:space="0" w:color="auto"/>
      </w:divBdr>
    </w:div>
    <w:div w:id="1050348474">
      <w:bodyDiv w:val="1"/>
      <w:marLeft w:val="0"/>
      <w:marRight w:val="0"/>
      <w:marTop w:val="0"/>
      <w:marBottom w:val="0"/>
      <w:divBdr>
        <w:top w:val="none" w:sz="0" w:space="0" w:color="auto"/>
        <w:left w:val="none" w:sz="0" w:space="0" w:color="auto"/>
        <w:bottom w:val="none" w:sz="0" w:space="0" w:color="auto"/>
        <w:right w:val="none" w:sz="0" w:space="0" w:color="auto"/>
      </w:divBdr>
    </w:div>
    <w:div w:id="1073894431">
      <w:bodyDiv w:val="1"/>
      <w:marLeft w:val="0"/>
      <w:marRight w:val="0"/>
      <w:marTop w:val="0"/>
      <w:marBottom w:val="0"/>
      <w:divBdr>
        <w:top w:val="none" w:sz="0" w:space="0" w:color="auto"/>
        <w:left w:val="none" w:sz="0" w:space="0" w:color="auto"/>
        <w:bottom w:val="none" w:sz="0" w:space="0" w:color="auto"/>
        <w:right w:val="none" w:sz="0" w:space="0" w:color="auto"/>
      </w:divBdr>
    </w:div>
    <w:div w:id="134513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package" Target="embeddings/Microsoft_Visio_Drawing8.vsdx"/><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9B3A3-252C-4612-984B-FAB34CAAE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13695</Words>
  <Characters>78066</Characters>
  <Application>Microsoft Office Word</Application>
  <DocSecurity>0</DocSecurity>
  <Lines>650</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Aliaksandra Leikina</cp:lastModifiedBy>
  <cp:revision>5</cp:revision>
  <cp:lastPrinted>2024-06-05T15:46:00Z</cp:lastPrinted>
  <dcterms:created xsi:type="dcterms:W3CDTF">2024-05-15T07:54:00Z</dcterms:created>
  <dcterms:modified xsi:type="dcterms:W3CDTF">2024-06-05T15:46:00Z</dcterms:modified>
</cp:coreProperties>
</file>