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color w:val="0000FF"/>
          <w:lang w:val="en-GB"/>
        </w:rPr>
        <w:t>using</w:t>
      </w:r>
      <w:r w:rsidRPr="00640888">
        <w:rPr>
          <w:rFonts w:ascii="Consolas" w:hAnsi="Consolas" w:cs="Consolas"/>
          <w:noProof/>
          <w:lang w:val="en-GB"/>
        </w:rPr>
        <w:t xml:space="preserve"> System;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color w:val="0000FF"/>
          <w:lang w:val="en-GB"/>
        </w:rPr>
        <w:t>using</w:t>
      </w:r>
      <w:r w:rsidRPr="00640888">
        <w:rPr>
          <w:rFonts w:ascii="Consolas" w:hAnsi="Consolas" w:cs="Consolas"/>
          <w:noProof/>
          <w:lang w:val="en-GB"/>
        </w:rPr>
        <w:t xml:space="preserve"> System.Windows.Forms;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color w:val="0000FF"/>
          <w:lang w:val="en-GB"/>
        </w:rPr>
        <w:t>namespace</w:t>
      </w:r>
      <w:r w:rsidRPr="00640888">
        <w:rPr>
          <w:rFonts w:ascii="Consolas" w:hAnsi="Consolas" w:cs="Consolas"/>
          <w:noProof/>
          <w:lang w:val="en-GB"/>
        </w:rPr>
        <w:t xml:space="preserve"> PrevodyJednotek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>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</w:t>
      </w:r>
      <w:r w:rsidRPr="00640888">
        <w:rPr>
          <w:rFonts w:ascii="Consolas" w:hAnsi="Consolas" w:cs="Consolas"/>
          <w:noProof/>
          <w:color w:val="0000FF"/>
          <w:lang w:val="en-GB"/>
        </w:rPr>
        <w:t>public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partial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class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2B91AF"/>
          <w:lang w:val="en-GB"/>
        </w:rPr>
        <w:t>Form1</w:t>
      </w:r>
      <w:r w:rsidRPr="00640888">
        <w:rPr>
          <w:rFonts w:ascii="Consolas" w:hAnsi="Consolas" w:cs="Consolas"/>
          <w:noProof/>
          <w:lang w:val="en-GB"/>
        </w:rPr>
        <w:t xml:space="preserve"> : </w:t>
      </w:r>
      <w:r w:rsidRPr="00640888">
        <w:rPr>
          <w:rFonts w:ascii="Consolas" w:hAnsi="Consolas" w:cs="Consolas"/>
          <w:noProof/>
          <w:color w:val="2B91AF"/>
          <w:lang w:val="en-GB"/>
        </w:rPr>
        <w:t>Form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public</w:t>
      </w:r>
      <w:r w:rsidRPr="00640888">
        <w:rPr>
          <w:rFonts w:ascii="Consolas" w:hAnsi="Consolas" w:cs="Consolas"/>
          <w:noProof/>
          <w:lang w:val="en-GB"/>
        </w:rPr>
        <w:t xml:space="preserve"> Form1()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private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void</w:t>
      </w:r>
      <w:r w:rsidRPr="00640888">
        <w:rPr>
          <w:rFonts w:ascii="Consolas" w:hAnsi="Consolas" w:cs="Consolas"/>
          <w:noProof/>
          <w:lang w:val="en-GB"/>
        </w:rPr>
        <w:t xml:space="preserve"> tbCels_KeyPress(</w:t>
      </w:r>
      <w:r w:rsidRPr="00640888">
        <w:rPr>
          <w:rFonts w:ascii="Consolas" w:hAnsi="Consolas" w:cs="Consolas"/>
          <w:noProof/>
          <w:color w:val="0000FF"/>
          <w:lang w:val="en-GB"/>
        </w:rPr>
        <w:t>object</w:t>
      </w:r>
      <w:r w:rsidRPr="00640888">
        <w:rPr>
          <w:rFonts w:ascii="Consolas" w:hAnsi="Consolas" w:cs="Consolas"/>
          <w:noProof/>
          <w:lang w:val="en-GB"/>
        </w:rPr>
        <w:t xml:space="preserve"> sender, </w:t>
      </w:r>
      <w:r w:rsidRPr="00640888">
        <w:rPr>
          <w:rFonts w:ascii="Consolas" w:hAnsi="Consolas" w:cs="Consolas"/>
          <w:noProof/>
          <w:color w:val="2B91AF"/>
          <w:lang w:val="en-GB"/>
        </w:rPr>
        <w:t>KeyPressEventArgs</w:t>
      </w:r>
      <w:r w:rsidRPr="00640888">
        <w:rPr>
          <w:rFonts w:ascii="Consolas" w:hAnsi="Consolas" w:cs="Consolas"/>
          <w:noProof/>
          <w:lang w:val="en-GB"/>
        </w:rPr>
        <w:t xml:space="preserve"> e)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if</w:t>
      </w:r>
      <w:r w:rsidRPr="00640888">
        <w:rPr>
          <w:rFonts w:ascii="Consolas" w:hAnsi="Consolas" w:cs="Consolas"/>
          <w:noProof/>
          <w:lang w:val="en-GB"/>
        </w:rPr>
        <w:t>(e.KeyChar==13)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 xml:space="preserve">//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pokud nastal </w:t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>stisk klávesy Enter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C, F;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C = </w:t>
      </w:r>
      <w:r w:rsidRPr="00640888">
        <w:rPr>
          <w:rFonts w:ascii="Consolas" w:hAnsi="Consolas" w:cs="Consolas"/>
          <w:noProof/>
          <w:color w:val="2B91AF"/>
          <w:lang w:val="en-GB"/>
        </w:rPr>
        <w:t>Convert</w:t>
      </w:r>
      <w:r w:rsidRPr="00640888">
        <w:rPr>
          <w:rFonts w:ascii="Consolas" w:hAnsi="Consolas" w:cs="Consolas"/>
          <w:noProof/>
          <w:lang w:val="en-GB"/>
        </w:rPr>
        <w:t>.ToSingle(tbCels.Text);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F = (C * 9) / 5 + 32;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>// převod C na F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tbFahr.Text = F.ToString();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private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void</w:t>
      </w:r>
      <w:r w:rsidRPr="00640888">
        <w:rPr>
          <w:rFonts w:ascii="Consolas" w:hAnsi="Consolas" w:cs="Consolas"/>
          <w:noProof/>
          <w:lang w:val="en-GB"/>
        </w:rPr>
        <w:t xml:space="preserve"> tbFahr_KeyPress(</w:t>
      </w:r>
      <w:r w:rsidRPr="00640888">
        <w:rPr>
          <w:rFonts w:ascii="Consolas" w:hAnsi="Consolas" w:cs="Consolas"/>
          <w:noProof/>
          <w:color w:val="0000FF"/>
          <w:lang w:val="en-GB"/>
        </w:rPr>
        <w:t>object</w:t>
      </w:r>
      <w:r w:rsidRPr="00640888">
        <w:rPr>
          <w:rFonts w:ascii="Consolas" w:hAnsi="Consolas" w:cs="Consolas"/>
          <w:noProof/>
          <w:lang w:val="en-GB"/>
        </w:rPr>
        <w:t xml:space="preserve"> sender, </w:t>
      </w:r>
      <w:r w:rsidRPr="00640888">
        <w:rPr>
          <w:rFonts w:ascii="Consolas" w:hAnsi="Consolas" w:cs="Consolas"/>
          <w:noProof/>
          <w:color w:val="2B91AF"/>
          <w:lang w:val="en-GB"/>
        </w:rPr>
        <w:t>KeyPressEventArgs</w:t>
      </w:r>
      <w:r w:rsidRPr="00640888">
        <w:rPr>
          <w:rFonts w:ascii="Consolas" w:hAnsi="Consolas" w:cs="Consolas"/>
          <w:noProof/>
          <w:lang w:val="en-GB"/>
        </w:rPr>
        <w:t xml:space="preserve"> e)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if</w:t>
      </w:r>
      <w:r w:rsidRPr="00640888">
        <w:rPr>
          <w:rFonts w:ascii="Consolas" w:hAnsi="Consolas" w:cs="Consolas"/>
          <w:noProof/>
          <w:lang w:val="en-GB"/>
        </w:rPr>
        <w:t xml:space="preserve"> (e.KeyChar == 13)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C, F;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F = </w:t>
      </w:r>
      <w:r w:rsidRPr="00640888">
        <w:rPr>
          <w:rFonts w:ascii="Consolas" w:hAnsi="Consolas" w:cs="Consolas"/>
          <w:noProof/>
          <w:color w:val="2B91AF"/>
          <w:lang w:val="en-GB"/>
        </w:rPr>
        <w:t>Convert</w:t>
      </w:r>
      <w:r w:rsidRPr="00640888">
        <w:rPr>
          <w:rFonts w:ascii="Consolas" w:hAnsi="Consolas" w:cs="Consolas"/>
          <w:noProof/>
          <w:lang w:val="en-GB"/>
        </w:rPr>
        <w:t>.ToSingle(tbFahr.Text);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C = (F - 32) * 5 / 9;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// převod F na C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tbCels.Text = C.ToString();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private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void</w:t>
      </w:r>
      <w:r w:rsidRPr="00640888">
        <w:rPr>
          <w:rFonts w:ascii="Consolas" w:hAnsi="Consolas" w:cs="Consolas"/>
          <w:noProof/>
          <w:lang w:val="en-GB"/>
        </w:rPr>
        <w:t xml:space="preserve"> tbLna100km_KeyPress(</w:t>
      </w:r>
      <w:r w:rsidRPr="00640888">
        <w:rPr>
          <w:rFonts w:ascii="Consolas" w:hAnsi="Consolas" w:cs="Consolas"/>
          <w:noProof/>
          <w:color w:val="0000FF"/>
          <w:lang w:val="en-GB"/>
        </w:rPr>
        <w:t>object</w:t>
      </w:r>
      <w:r w:rsidRPr="00640888">
        <w:rPr>
          <w:rFonts w:ascii="Consolas" w:hAnsi="Consolas" w:cs="Consolas"/>
          <w:noProof/>
          <w:lang w:val="en-GB"/>
        </w:rPr>
        <w:t xml:space="preserve"> sender, </w:t>
      </w:r>
      <w:r w:rsidRPr="00640888">
        <w:rPr>
          <w:rFonts w:ascii="Consolas" w:hAnsi="Consolas" w:cs="Consolas"/>
          <w:noProof/>
          <w:color w:val="2B91AF"/>
          <w:lang w:val="en-GB"/>
        </w:rPr>
        <w:t>KeyPressEventArgs</w:t>
      </w:r>
      <w:r w:rsidRPr="00640888">
        <w:rPr>
          <w:rFonts w:ascii="Consolas" w:hAnsi="Consolas" w:cs="Consolas"/>
          <w:noProof/>
          <w:lang w:val="en-GB"/>
        </w:rPr>
        <w:t xml:space="preserve"> e)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if</w:t>
      </w:r>
      <w:r w:rsidRPr="00640888">
        <w:rPr>
          <w:rFonts w:ascii="Consolas" w:hAnsi="Consolas" w:cs="Consolas"/>
          <w:noProof/>
          <w:lang w:val="en-GB"/>
        </w:rPr>
        <w:t xml:space="preserve"> (e.KeyChar == 13)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Lna100km, mpg, mil, gal;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const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Mile=1.602f;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>// 1 míle je 1602 metrů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const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Galon=3.78f;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>// 1 galon je 3.78 litrů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Lna100km = </w:t>
      </w:r>
      <w:r w:rsidRPr="00640888">
        <w:rPr>
          <w:rFonts w:ascii="Consolas" w:hAnsi="Consolas" w:cs="Consolas"/>
          <w:noProof/>
          <w:color w:val="2B91AF"/>
          <w:lang w:val="en-GB"/>
        </w:rPr>
        <w:t>Convert</w:t>
      </w:r>
      <w:r w:rsidRPr="00640888">
        <w:rPr>
          <w:rFonts w:ascii="Consolas" w:hAnsi="Consolas" w:cs="Consolas"/>
          <w:noProof/>
          <w:lang w:val="en-GB"/>
        </w:rPr>
        <w:t>.ToSingle(tbLna100km.Text);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mil = 100 / Mile;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gal = Lna100km / Galon;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mpg = mil / gal;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tbMpg.Text = mpg.ToString(</w:t>
      </w:r>
      <w:r w:rsidRPr="00640888">
        <w:rPr>
          <w:rFonts w:ascii="Consolas" w:hAnsi="Consolas" w:cs="Consolas"/>
          <w:noProof/>
          <w:color w:val="A31515"/>
          <w:lang w:val="en-GB"/>
        </w:rPr>
        <w:t>"0.00"</w:t>
      </w:r>
      <w:r w:rsidRPr="00640888">
        <w:rPr>
          <w:rFonts w:ascii="Consolas" w:hAnsi="Consolas" w:cs="Consolas"/>
          <w:noProof/>
          <w:lang w:val="en-GB"/>
        </w:rPr>
        <w:t>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private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void</w:t>
      </w:r>
      <w:r w:rsidRPr="00640888">
        <w:rPr>
          <w:rFonts w:ascii="Consolas" w:hAnsi="Consolas" w:cs="Consolas"/>
          <w:noProof/>
          <w:lang w:val="en-GB"/>
        </w:rPr>
        <w:t xml:space="preserve"> tbMpg_KeyPress(</w:t>
      </w:r>
      <w:r w:rsidRPr="00640888">
        <w:rPr>
          <w:rFonts w:ascii="Consolas" w:hAnsi="Consolas" w:cs="Consolas"/>
          <w:noProof/>
          <w:color w:val="0000FF"/>
          <w:lang w:val="en-GB"/>
        </w:rPr>
        <w:t>object</w:t>
      </w:r>
      <w:r w:rsidRPr="00640888">
        <w:rPr>
          <w:rFonts w:ascii="Consolas" w:hAnsi="Consolas" w:cs="Consolas"/>
          <w:noProof/>
          <w:lang w:val="en-GB"/>
        </w:rPr>
        <w:t xml:space="preserve"> sender, </w:t>
      </w:r>
      <w:r w:rsidRPr="00640888">
        <w:rPr>
          <w:rFonts w:ascii="Consolas" w:hAnsi="Consolas" w:cs="Consolas"/>
          <w:noProof/>
          <w:color w:val="2B91AF"/>
          <w:lang w:val="en-GB"/>
        </w:rPr>
        <w:t>KeyPressEventArgs</w:t>
      </w:r>
      <w:r w:rsidRPr="00640888">
        <w:rPr>
          <w:rFonts w:ascii="Consolas" w:hAnsi="Consolas" w:cs="Consolas"/>
          <w:noProof/>
          <w:lang w:val="en-GB"/>
        </w:rPr>
        <w:t xml:space="preserve"> e)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if</w:t>
      </w:r>
      <w:r w:rsidRPr="00640888">
        <w:rPr>
          <w:rFonts w:ascii="Consolas" w:hAnsi="Consolas" w:cs="Consolas"/>
          <w:noProof/>
          <w:lang w:val="en-GB"/>
        </w:rPr>
        <w:t xml:space="preserve"> (e.KeyChar == 13)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lastRenderedPageBreak/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Lna100km, mpg, km;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const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Mile = 1.602f;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const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Galon = 3.78f;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mpg = </w:t>
      </w:r>
      <w:r w:rsidRPr="00640888">
        <w:rPr>
          <w:rFonts w:ascii="Consolas" w:hAnsi="Consolas" w:cs="Consolas"/>
          <w:noProof/>
          <w:color w:val="2B91AF"/>
          <w:lang w:val="en-GB"/>
        </w:rPr>
        <w:t>Convert</w:t>
      </w:r>
      <w:r w:rsidRPr="00640888">
        <w:rPr>
          <w:rFonts w:ascii="Consolas" w:hAnsi="Consolas" w:cs="Consolas"/>
          <w:noProof/>
          <w:lang w:val="en-GB"/>
        </w:rPr>
        <w:t>.ToSingle(tbMpg.Text);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km = mpg* Mile;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Lna100km = 100/km*Galon;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    tbLna100km.Text = Lna100km.ToString(</w:t>
      </w:r>
      <w:r w:rsidRPr="00640888">
        <w:rPr>
          <w:rFonts w:ascii="Consolas" w:hAnsi="Consolas" w:cs="Consolas"/>
          <w:noProof/>
          <w:color w:val="A31515"/>
          <w:lang w:val="en-GB"/>
        </w:rPr>
        <w:t>"0.00"</w:t>
      </w:r>
      <w:r w:rsidRPr="00640888">
        <w:rPr>
          <w:rFonts w:ascii="Consolas" w:hAnsi="Consolas" w:cs="Consolas"/>
          <w:noProof/>
          <w:lang w:val="en-GB"/>
        </w:rPr>
        <w:t>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private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void</w:t>
      </w:r>
      <w:r w:rsidRPr="00640888">
        <w:rPr>
          <w:rFonts w:ascii="Consolas" w:hAnsi="Consolas" w:cs="Consolas"/>
          <w:noProof/>
          <w:lang w:val="en-GB"/>
        </w:rPr>
        <w:t xml:space="preserve"> tbKnot_TextChanged(</w:t>
      </w:r>
      <w:r w:rsidRPr="00640888">
        <w:rPr>
          <w:rFonts w:ascii="Consolas" w:hAnsi="Consolas" w:cs="Consolas"/>
          <w:noProof/>
          <w:color w:val="0000FF"/>
          <w:lang w:val="en-GB"/>
        </w:rPr>
        <w:t>object</w:t>
      </w:r>
      <w:r w:rsidRPr="00640888">
        <w:rPr>
          <w:rFonts w:ascii="Consolas" w:hAnsi="Consolas" w:cs="Consolas"/>
          <w:noProof/>
          <w:lang w:val="en-GB"/>
        </w:rPr>
        <w:t xml:space="preserve"> sender, </w:t>
      </w:r>
      <w:r w:rsidRPr="00640888">
        <w:rPr>
          <w:rFonts w:ascii="Consolas" w:hAnsi="Consolas" w:cs="Consolas"/>
          <w:noProof/>
          <w:color w:val="2B91AF"/>
          <w:lang w:val="en-GB"/>
        </w:rPr>
        <w:t>EventArgs</w:t>
      </w:r>
      <w:r w:rsidRPr="00640888">
        <w:rPr>
          <w:rFonts w:ascii="Consolas" w:hAnsi="Consolas" w:cs="Consolas"/>
          <w:noProof/>
          <w:lang w:val="en-GB"/>
        </w:rPr>
        <w:t xml:space="preserve"> e)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knot, kmh;</w:t>
      </w:r>
    </w:p>
    <w:p w:rsid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const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>
        <w:rPr>
          <w:rFonts w:ascii="Consolas" w:hAnsi="Consolas" w:cs="Consolas"/>
          <w:noProof/>
          <w:lang w:val="en-GB"/>
        </w:rPr>
        <w:t xml:space="preserve"> KNOT = 1.852f;       </w:t>
      </w:r>
      <w:r>
        <w:rPr>
          <w:rFonts w:ascii="Consolas" w:hAnsi="Consolas" w:cs="Consolas"/>
          <w:noProof/>
          <w:color w:val="008000"/>
          <w:lang w:val="en-GB"/>
        </w:rPr>
        <w:t>// rychlost 1 námořní</w:t>
      </w:r>
      <w:r w:rsidRPr="00640888">
        <w:rPr>
          <w:rFonts w:ascii="Consolas" w:hAnsi="Consolas" w:cs="Consolas"/>
          <w:noProof/>
          <w:color w:val="008000"/>
          <w:lang w:val="en-GB"/>
        </w:rPr>
        <w:t xml:space="preserve"> m</w:t>
      </w:r>
      <w:r>
        <w:rPr>
          <w:rFonts w:ascii="Consolas" w:hAnsi="Consolas" w:cs="Consolas"/>
          <w:noProof/>
          <w:color w:val="008000"/>
          <w:lang w:val="en-GB"/>
        </w:rPr>
        <w:t>íle</w:t>
      </w:r>
      <w:r w:rsidRPr="00640888">
        <w:rPr>
          <w:rFonts w:ascii="Consolas" w:hAnsi="Consolas" w:cs="Consolas"/>
          <w:noProof/>
          <w:color w:val="008000"/>
          <w:lang w:val="en-GB"/>
        </w:rPr>
        <w:t>/ho</w:t>
      </w:r>
      <w:r>
        <w:rPr>
          <w:rFonts w:ascii="Consolas" w:hAnsi="Consolas" w:cs="Consolas"/>
          <w:noProof/>
          <w:color w:val="008000"/>
          <w:lang w:val="en-GB"/>
        </w:rPr>
        <w:t>d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ab/>
      </w:r>
      <w:r>
        <w:rPr>
          <w:rFonts w:ascii="Consolas" w:hAnsi="Consolas" w:cs="Consolas"/>
          <w:noProof/>
          <w:color w:val="008000"/>
          <w:lang w:val="en-GB"/>
        </w:rPr>
        <w:tab/>
        <w:t xml:space="preserve">    // námořní míle je 1852 metrů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knot = </w:t>
      </w:r>
      <w:r w:rsidRPr="00640888">
        <w:rPr>
          <w:rFonts w:ascii="Consolas" w:hAnsi="Consolas" w:cs="Consolas"/>
          <w:noProof/>
          <w:color w:val="2B91AF"/>
          <w:lang w:val="en-GB"/>
        </w:rPr>
        <w:t>Convert</w:t>
      </w:r>
      <w:r w:rsidRPr="00640888">
        <w:rPr>
          <w:rFonts w:ascii="Consolas" w:hAnsi="Consolas" w:cs="Consolas"/>
          <w:noProof/>
          <w:lang w:val="en-GB"/>
        </w:rPr>
        <w:t>.ToSingle(tbKnot.Text);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kmh = knot * KNOT;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tbKMH.Enabled = </w:t>
      </w:r>
      <w:r w:rsidRPr="00640888">
        <w:rPr>
          <w:rFonts w:ascii="Consolas" w:hAnsi="Consolas" w:cs="Consolas"/>
          <w:noProof/>
          <w:color w:val="0000FF"/>
          <w:lang w:val="en-GB"/>
        </w:rPr>
        <w:t>false</w:t>
      </w:r>
      <w:r w:rsidRPr="00640888">
        <w:rPr>
          <w:rFonts w:ascii="Consolas" w:hAnsi="Consolas" w:cs="Consolas"/>
          <w:noProof/>
          <w:lang w:val="en-GB"/>
        </w:rPr>
        <w:t>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>// zamezíme reakci na události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tbKMH.Text = kmh.ToString();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tbKMH.Enabled = </w:t>
      </w:r>
      <w:r w:rsidRPr="00640888">
        <w:rPr>
          <w:rFonts w:ascii="Consolas" w:hAnsi="Consolas" w:cs="Consolas"/>
          <w:noProof/>
          <w:color w:val="0000FF"/>
          <w:lang w:val="en-GB"/>
        </w:rPr>
        <w:t>true</w:t>
      </w:r>
      <w:r w:rsidRPr="00640888">
        <w:rPr>
          <w:rFonts w:ascii="Consolas" w:hAnsi="Consolas" w:cs="Consolas"/>
          <w:noProof/>
          <w:lang w:val="en-GB"/>
        </w:rPr>
        <w:t>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>// obnov</w:t>
      </w:r>
      <w:r w:rsidRPr="00640888">
        <w:rPr>
          <w:rFonts w:ascii="Consolas" w:hAnsi="Consolas" w:cs="Consolas"/>
          <w:noProof/>
          <w:color w:val="538135" w:themeColor="accent6" w:themeShade="BF"/>
          <w:lang w:val="en-GB"/>
        </w:rPr>
        <w:t>íme reakci na události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</w:t>
      </w:r>
      <w:r w:rsidRPr="00640888">
        <w:rPr>
          <w:rFonts w:ascii="Consolas" w:hAnsi="Consolas" w:cs="Consolas"/>
          <w:noProof/>
          <w:color w:val="0000FF"/>
          <w:lang w:val="en-GB"/>
        </w:rPr>
        <w:t>private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void</w:t>
      </w:r>
      <w:r w:rsidRPr="00640888">
        <w:rPr>
          <w:rFonts w:ascii="Consolas" w:hAnsi="Consolas" w:cs="Consolas"/>
          <w:noProof/>
          <w:lang w:val="en-GB"/>
        </w:rPr>
        <w:t xml:space="preserve"> tbKMH_</w:t>
      </w:r>
      <w:bookmarkStart w:id="0" w:name="_GoBack"/>
      <w:r w:rsidRPr="00640888">
        <w:rPr>
          <w:rFonts w:ascii="Consolas" w:hAnsi="Consolas" w:cs="Consolas"/>
          <w:noProof/>
          <w:lang w:val="en-GB"/>
        </w:rPr>
        <w:t>TextChanged</w:t>
      </w:r>
      <w:bookmarkEnd w:id="0"/>
      <w:r w:rsidRPr="00640888">
        <w:rPr>
          <w:rFonts w:ascii="Consolas" w:hAnsi="Consolas" w:cs="Consolas"/>
          <w:noProof/>
          <w:lang w:val="en-GB"/>
        </w:rPr>
        <w:t>(</w:t>
      </w:r>
      <w:r w:rsidRPr="00640888">
        <w:rPr>
          <w:rFonts w:ascii="Consolas" w:hAnsi="Consolas" w:cs="Consolas"/>
          <w:noProof/>
          <w:color w:val="0000FF"/>
          <w:lang w:val="en-GB"/>
        </w:rPr>
        <w:t>object</w:t>
      </w:r>
      <w:r w:rsidRPr="00640888">
        <w:rPr>
          <w:rFonts w:ascii="Consolas" w:hAnsi="Consolas" w:cs="Consolas"/>
          <w:noProof/>
          <w:lang w:val="en-GB"/>
        </w:rPr>
        <w:t xml:space="preserve"> sender, </w:t>
      </w:r>
      <w:r w:rsidRPr="00640888">
        <w:rPr>
          <w:rFonts w:ascii="Consolas" w:hAnsi="Consolas" w:cs="Consolas"/>
          <w:noProof/>
          <w:color w:val="2B91AF"/>
          <w:lang w:val="en-GB"/>
        </w:rPr>
        <w:t>EventArgs</w:t>
      </w:r>
      <w:r w:rsidRPr="00640888">
        <w:rPr>
          <w:rFonts w:ascii="Consolas" w:hAnsi="Consolas" w:cs="Consolas"/>
          <w:noProof/>
          <w:lang w:val="en-GB"/>
        </w:rPr>
        <w:t xml:space="preserve"> e)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{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knot, kmh;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</w:t>
      </w:r>
      <w:r w:rsidRPr="00640888">
        <w:rPr>
          <w:rFonts w:ascii="Consolas" w:hAnsi="Consolas" w:cs="Consolas"/>
          <w:noProof/>
          <w:color w:val="0000FF"/>
          <w:lang w:val="en-GB"/>
        </w:rPr>
        <w:t>const</w:t>
      </w:r>
      <w:r w:rsidRPr="00640888">
        <w:rPr>
          <w:rFonts w:ascii="Consolas" w:hAnsi="Consolas" w:cs="Consolas"/>
          <w:noProof/>
          <w:lang w:val="en-GB"/>
        </w:rPr>
        <w:t xml:space="preserve"> </w:t>
      </w:r>
      <w:r w:rsidRPr="00640888">
        <w:rPr>
          <w:rFonts w:ascii="Consolas" w:hAnsi="Consolas" w:cs="Consolas"/>
          <w:noProof/>
          <w:color w:val="0000FF"/>
          <w:lang w:val="en-GB"/>
        </w:rPr>
        <w:t>float</w:t>
      </w:r>
      <w:r w:rsidRPr="00640888">
        <w:rPr>
          <w:rFonts w:ascii="Consolas" w:hAnsi="Consolas" w:cs="Consolas"/>
          <w:noProof/>
          <w:lang w:val="en-GB"/>
        </w:rPr>
        <w:t xml:space="preserve"> KNOT = 1.852f;      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kmh = </w:t>
      </w:r>
      <w:r w:rsidRPr="00640888">
        <w:rPr>
          <w:rFonts w:ascii="Consolas" w:hAnsi="Consolas" w:cs="Consolas"/>
          <w:noProof/>
          <w:color w:val="2B91AF"/>
          <w:lang w:val="en-GB"/>
        </w:rPr>
        <w:t>Convert</w:t>
      </w:r>
      <w:r w:rsidRPr="00640888">
        <w:rPr>
          <w:rFonts w:ascii="Consolas" w:hAnsi="Consolas" w:cs="Consolas"/>
          <w:noProof/>
          <w:lang w:val="en-GB"/>
        </w:rPr>
        <w:t>.ToSingle(tbKMH.Text);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knot = kmh / KNOT;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tbKnot.Enabled = </w:t>
      </w:r>
      <w:r w:rsidRPr="00640888">
        <w:rPr>
          <w:rFonts w:ascii="Consolas" w:hAnsi="Consolas" w:cs="Consolas"/>
          <w:noProof/>
          <w:color w:val="0000FF"/>
          <w:lang w:val="en-GB"/>
        </w:rPr>
        <w:t>false</w:t>
      </w:r>
      <w:r w:rsidRPr="00640888">
        <w:rPr>
          <w:rFonts w:ascii="Consolas" w:hAnsi="Consolas" w:cs="Consolas"/>
          <w:noProof/>
          <w:lang w:val="en-GB"/>
        </w:rPr>
        <w:t>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tbKnot.Text = knot.ToString();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    tbKnot.Enabled = </w:t>
      </w:r>
      <w:r w:rsidRPr="00640888">
        <w:rPr>
          <w:rFonts w:ascii="Consolas" w:hAnsi="Consolas" w:cs="Consolas"/>
          <w:noProof/>
          <w:color w:val="0000FF"/>
          <w:lang w:val="en-GB"/>
        </w:rPr>
        <w:t>true</w:t>
      </w:r>
      <w:r w:rsidRPr="00640888">
        <w:rPr>
          <w:rFonts w:ascii="Consolas" w:hAnsi="Consolas" w:cs="Consolas"/>
          <w:noProof/>
          <w:lang w:val="en-GB"/>
        </w:rPr>
        <w:t>;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 xml:space="preserve">    }</w:t>
      </w:r>
    </w:p>
    <w:p w:rsidR="00640888" w:rsidRPr="00640888" w:rsidRDefault="00640888" w:rsidP="006408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40888">
        <w:rPr>
          <w:rFonts w:ascii="Consolas" w:hAnsi="Consolas" w:cs="Consolas"/>
          <w:noProof/>
          <w:lang w:val="en-GB"/>
        </w:rPr>
        <w:t>}</w:t>
      </w:r>
    </w:p>
    <w:p w:rsidR="00880DAF" w:rsidRPr="00640888" w:rsidRDefault="00880DAF">
      <w:pPr>
        <w:rPr>
          <w:noProof/>
          <w:lang w:val="en-GB"/>
        </w:rPr>
      </w:pPr>
    </w:p>
    <w:sectPr w:rsidR="00880DAF" w:rsidRPr="00640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0C"/>
    <w:rsid w:val="00640888"/>
    <w:rsid w:val="00880DAF"/>
    <w:rsid w:val="00DB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4132C"/>
  <w15:chartTrackingRefBased/>
  <w15:docId w15:val="{1F559C36-DE27-4FF8-8524-ED826D66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4088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405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2025-09-16T14:20:00Z</dcterms:created>
  <dcterms:modified xsi:type="dcterms:W3CDTF">2025-09-16T14:36:00Z</dcterms:modified>
</cp:coreProperties>
</file>