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color w:val="0000FF"/>
          <w:lang w:val="en-GB"/>
        </w:rPr>
        <w:t>using</w:t>
      </w:r>
      <w:r w:rsidRPr="00B821BD">
        <w:rPr>
          <w:rFonts w:ascii="Consolas" w:hAnsi="Consolas" w:cs="Consolas"/>
          <w:noProof/>
          <w:lang w:val="en-GB"/>
        </w:rPr>
        <w:t xml:space="preserve"> System;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color w:val="0000FF"/>
          <w:lang w:val="en-GB"/>
        </w:rPr>
        <w:t>using</w:t>
      </w:r>
      <w:r w:rsidRPr="00B821BD">
        <w:rPr>
          <w:rFonts w:ascii="Consolas" w:hAnsi="Consolas" w:cs="Consolas"/>
          <w:noProof/>
          <w:lang w:val="en-GB"/>
        </w:rPr>
        <w:t xml:space="preserve"> System.Collections.Generic;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color w:val="0000FF"/>
          <w:lang w:val="en-GB"/>
        </w:rPr>
        <w:t>using</w:t>
      </w:r>
      <w:r w:rsidRPr="00B821BD">
        <w:rPr>
          <w:rFonts w:ascii="Consolas" w:hAnsi="Consolas" w:cs="Consolas"/>
          <w:noProof/>
          <w:lang w:val="en-GB"/>
        </w:rPr>
        <w:t xml:space="preserve"> System.ComponentModel;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color w:val="0000FF"/>
          <w:lang w:val="en-GB"/>
        </w:rPr>
        <w:t>using</w:t>
      </w:r>
      <w:r w:rsidRPr="00B821BD">
        <w:rPr>
          <w:rFonts w:ascii="Consolas" w:hAnsi="Consolas" w:cs="Consolas"/>
          <w:noProof/>
          <w:lang w:val="en-GB"/>
        </w:rPr>
        <w:t xml:space="preserve"> System.Data;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color w:val="0000FF"/>
          <w:lang w:val="en-GB"/>
        </w:rPr>
        <w:t>using</w:t>
      </w:r>
      <w:r w:rsidRPr="00B821BD">
        <w:rPr>
          <w:rFonts w:ascii="Consolas" w:hAnsi="Consolas" w:cs="Consolas"/>
          <w:noProof/>
          <w:lang w:val="en-GB"/>
        </w:rPr>
        <w:t xml:space="preserve"> System.Drawing;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color w:val="0000FF"/>
          <w:lang w:val="en-GB"/>
        </w:rPr>
        <w:t>using</w:t>
      </w:r>
      <w:r w:rsidRPr="00B821BD">
        <w:rPr>
          <w:rFonts w:ascii="Consolas" w:hAnsi="Consolas" w:cs="Consolas"/>
          <w:noProof/>
          <w:lang w:val="en-GB"/>
        </w:rPr>
        <w:t xml:space="preserve"> System.Linq;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color w:val="0000FF"/>
          <w:lang w:val="en-GB"/>
        </w:rPr>
        <w:t>using</w:t>
      </w:r>
      <w:r w:rsidRPr="00B821BD">
        <w:rPr>
          <w:rFonts w:ascii="Consolas" w:hAnsi="Consolas" w:cs="Consolas"/>
          <w:noProof/>
          <w:lang w:val="en-GB"/>
        </w:rPr>
        <w:t xml:space="preserve"> System.Text;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color w:val="0000FF"/>
          <w:lang w:val="en-GB"/>
        </w:rPr>
        <w:t>using</w:t>
      </w:r>
      <w:r w:rsidRPr="00B821BD">
        <w:rPr>
          <w:rFonts w:ascii="Consolas" w:hAnsi="Consolas" w:cs="Consolas"/>
          <w:noProof/>
          <w:lang w:val="en-GB"/>
        </w:rPr>
        <w:t xml:space="preserve"> System.Windows.Forms;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color w:val="0000FF"/>
          <w:lang w:val="en-GB"/>
        </w:rPr>
        <w:t>namespace</w:t>
      </w:r>
      <w:r w:rsidRPr="00B821BD">
        <w:rPr>
          <w:rFonts w:ascii="Consolas" w:hAnsi="Consolas" w:cs="Consolas"/>
          <w:noProof/>
          <w:lang w:val="en-GB"/>
        </w:rPr>
        <w:t xml:space="preserve"> ViceFormularu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>{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</w:t>
      </w:r>
      <w:r w:rsidRPr="00B821BD">
        <w:rPr>
          <w:rFonts w:ascii="Consolas" w:hAnsi="Consolas" w:cs="Consolas"/>
          <w:noProof/>
          <w:color w:val="0000FF"/>
          <w:lang w:val="en-GB"/>
        </w:rPr>
        <w:t>public</w:t>
      </w:r>
      <w:r w:rsidRPr="00B821BD">
        <w:rPr>
          <w:rFonts w:ascii="Consolas" w:hAnsi="Consolas" w:cs="Consolas"/>
          <w:noProof/>
          <w:lang w:val="en-GB"/>
        </w:rPr>
        <w:t xml:space="preserve"> </w:t>
      </w:r>
      <w:r w:rsidRPr="00B821BD">
        <w:rPr>
          <w:rFonts w:ascii="Consolas" w:hAnsi="Consolas" w:cs="Consolas"/>
          <w:noProof/>
          <w:color w:val="0000FF"/>
          <w:lang w:val="en-GB"/>
        </w:rPr>
        <w:t>partial</w:t>
      </w:r>
      <w:r w:rsidRPr="00B821BD">
        <w:rPr>
          <w:rFonts w:ascii="Consolas" w:hAnsi="Consolas" w:cs="Consolas"/>
          <w:noProof/>
          <w:lang w:val="en-GB"/>
        </w:rPr>
        <w:t xml:space="preserve"> </w:t>
      </w:r>
      <w:r w:rsidRPr="00B821BD">
        <w:rPr>
          <w:rFonts w:ascii="Consolas" w:hAnsi="Consolas" w:cs="Consolas"/>
          <w:noProof/>
          <w:color w:val="0000FF"/>
          <w:lang w:val="en-GB"/>
        </w:rPr>
        <w:t>class</w:t>
      </w:r>
      <w:r w:rsidRPr="00B821BD">
        <w:rPr>
          <w:rFonts w:ascii="Consolas" w:hAnsi="Consolas" w:cs="Consolas"/>
          <w:noProof/>
          <w:lang w:val="en-GB"/>
        </w:rPr>
        <w:t xml:space="preserve"> </w:t>
      </w:r>
      <w:r w:rsidRPr="00B821BD">
        <w:rPr>
          <w:rFonts w:ascii="Consolas" w:hAnsi="Consolas" w:cs="Consolas"/>
          <w:noProof/>
          <w:color w:val="2B91AF"/>
          <w:lang w:val="en-GB"/>
        </w:rPr>
        <w:t>Form1</w:t>
      </w:r>
      <w:r w:rsidRPr="00B821BD">
        <w:rPr>
          <w:rFonts w:ascii="Consolas" w:hAnsi="Consolas" w:cs="Consolas"/>
          <w:noProof/>
          <w:lang w:val="en-GB"/>
        </w:rPr>
        <w:t xml:space="preserve"> : </w:t>
      </w:r>
      <w:r w:rsidRPr="00B821BD">
        <w:rPr>
          <w:rFonts w:ascii="Consolas" w:hAnsi="Consolas" w:cs="Consolas"/>
          <w:noProof/>
          <w:color w:val="2B91AF"/>
          <w:lang w:val="en-GB"/>
        </w:rPr>
        <w:t>Form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{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</w:t>
      </w:r>
      <w:r w:rsidRPr="00B821BD">
        <w:rPr>
          <w:rFonts w:ascii="Consolas" w:hAnsi="Consolas" w:cs="Consolas"/>
          <w:noProof/>
          <w:color w:val="0000FF"/>
          <w:lang w:val="en-GB"/>
        </w:rPr>
        <w:t>public</w:t>
      </w:r>
      <w:r w:rsidRPr="00B821BD">
        <w:rPr>
          <w:rFonts w:ascii="Consolas" w:hAnsi="Consolas" w:cs="Consolas"/>
          <w:noProof/>
          <w:lang w:val="en-GB"/>
        </w:rPr>
        <w:t xml:space="preserve"> Form1()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{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InitializeComponent();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}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</w:t>
      </w:r>
      <w:r w:rsidRPr="00B821BD">
        <w:rPr>
          <w:rFonts w:ascii="Consolas" w:hAnsi="Consolas" w:cs="Consolas"/>
          <w:noProof/>
          <w:color w:val="2B91AF"/>
          <w:lang w:val="en-GB"/>
        </w:rPr>
        <w:t>Form2</w:t>
      </w:r>
      <w:r w:rsidRPr="00B821BD">
        <w:rPr>
          <w:rFonts w:ascii="Consolas" w:hAnsi="Consolas" w:cs="Consolas"/>
          <w:noProof/>
          <w:lang w:val="en-GB"/>
        </w:rPr>
        <w:t xml:space="preserve"> InstanceForm2 = </w:t>
      </w:r>
      <w:r w:rsidRPr="00B821BD">
        <w:rPr>
          <w:rFonts w:ascii="Consolas" w:hAnsi="Consolas" w:cs="Consolas"/>
          <w:noProof/>
          <w:color w:val="0000FF"/>
          <w:lang w:val="en-GB"/>
        </w:rPr>
        <w:t>new</w:t>
      </w:r>
      <w:r w:rsidRPr="00B821BD">
        <w:rPr>
          <w:rFonts w:ascii="Consolas" w:hAnsi="Consolas" w:cs="Consolas"/>
          <w:noProof/>
          <w:lang w:val="en-GB"/>
        </w:rPr>
        <w:t xml:space="preserve"> </w:t>
      </w:r>
      <w:r w:rsidRPr="00B821BD">
        <w:rPr>
          <w:rFonts w:ascii="Consolas" w:hAnsi="Consolas" w:cs="Consolas"/>
          <w:noProof/>
          <w:color w:val="2B91AF"/>
          <w:lang w:val="en-GB"/>
        </w:rPr>
        <w:t>Form2</w:t>
      </w:r>
      <w:r w:rsidRPr="00B821BD">
        <w:rPr>
          <w:rFonts w:ascii="Consolas" w:hAnsi="Consolas" w:cs="Consolas"/>
          <w:noProof/>
          <w:lang w:val="en-GB"/>
        </w:rPr>
        <w:t>();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</w:t>
      </w:r>
      <w:r w:rsidRPr="00B821BD">
        <w:rPr>
          <w:rFonts w:ascii="Consolas" w:hAnsi="Consolas" w:cs="Consolas"/>
          <w:noProof/>
          <w:color w:val="0000FF"/>
          <w:lang w:val="en-GB"/>
        </w:rPr>
        <w:t>private</w:t>
      </w:r>
      <w:r w:rsidRPr="00B821BD">
        <w:rPr>
          <w:rFonts w:ascii="Consolas" w:hAnsi="Consolas" w:cs="Consolas"/>
          <w:noProof/>
          <w:lang w:val="en-GB"/>
        </w:rPr>
        <w:t xml:space="preserve"> </w:t>
      </w:r>
      <w:r w:rsidRPr="00B821BD">
        <w:rPr>
          <w:rFonts w:ascii="Consolas" w:hAnsi="Consolas" w:cs="Consolas"/>
          <w:noProof/>
          <w:color w:val="0000FF"/>
          <w:lang w:val="en-GB"/>
        </w:rPr>
        <w:t>void</w:t>
      </w:r>
      <w:r w:rsidRPr="00B821BD">
        <w:rPr>
          <w:rFonts w:ascii="Consolas" w:hAnsi="Consolas" w:cs="Consolas"/>
          <w:noProof/>
          <w:lang w:val="en-GB"/>
        </w:rPr>
        <w:t xml:space="preserve"> button1_Click(</w:t>
      </w:r>
      <w:r w:rsidRPr="00B821BD">
        <w:rPr>
          <w:rFonts w:ascii="Consolas" w:hAnsi="Consolas" w:cs="Consolas"/>
          <w:noProof/>
          <w:color w:val="0000FF"/>
          <w:lang w:val="en-GB"/>
        </w:rPr>
        <w:t>object</w:t>
      </w:r>
      <w:r w:rsidRPr="00B821BD">
        <w:rPr>
          <w:rFonts w:ascii="Consolas" w:hAnsi="Consolas" w:cs="Consolas"/>
          <w:noProof/>
          <w:lang w:val="en-GB"/>
        </w:rPr>
        <w:t xml:space="preserve"> sender, </w:t>
      </w:r>
      <w:r w:rsidRPr="00B821BD">
        <w:rPr>
          <w:rFonts w:ascii="Consolas" w:hAnsi="Consolas" w:cs="Consolas"/>
          <w:noProof/>
          <w:color w:val="2B91AF"/>
          <w:lang w:val="en-GB"/>
        </w:rPr>
        <w:t>EventArgs</w:t>
      </w:r>
      <w:r w:rsidRPr="00B821BD">
        <w:rPr>
          <w:rFonts w:ascii="Consolas" w:hAnsi="Consolas" w:cs="Consolas"/>
          <w:noProof/>
          <w:lang w:val="en-GB"/>
        </w:rPr>
        <w:t xml:space="preserve"> e)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{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InstanceForm2.Owner = </w:t>
      </w:r>
      <w:r w:rsidRPr="00B821BD">
        <w:rPr>
          <w:rFonts w:ascii="Consolas" w:hAnsi="Consolas" w:cs="Consolas"/>
          <w:noProof/>
          <w:color w:val="0000FF"/>
          <w:lang w:val="en-GB"/>
        </w:rPr>
        <w:t>this</w:t>
      </w:r>
      <w:r w:rsidRPr="00B821BD">
        <w:rPr>
          <w:rFonts w:ascii="Consolas" w:hAnsi="Consolas" w:cs="Consolas"/>
          <w:noProof/>
          <w:lang w:val="en-GB"/>
        </w:rPr>
        <w:t>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InstanceForm2.Show();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}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</w:t>
      </w:r>
      <w:r w:rsidRPr="00B821BD">
        <w:rPr>
          <w:rFonts w:ascii="Consolas" w:hAnsi="Consolas" w:cs="Consolas"/>
          <w:noProof/>
          <w:color w:val="0000FF"/>
          <w:lang w:val="en-GB"/>
        </w:rPr>
        <w:t>private</w:t>
      </w:r>
      <w:r w:rsidRPr="00B821BD">
        <w:rPr>
          <w:rFonts w:ascii="Consolas" w:hAnsi="Consolas" w:cs="Consolas"/>
          <w:noProof/>
          <w:lang w:val="en-GB"/>
        </w:rPr>
        <w:t xml:space="preserve"> </w:t>
      </w:r>
      <w:r w:rsidRPr="00B821BD">
        <w:rPr>
          <w:rFonts w:ascii="Consolas" w:hAnsi="Consolas" w:cs="Consolas"/>
          <w:noProof/>
          <w:color w:val="0000FF"/>
          <w:lang w:val="en-GB"/>
        </w:rPr>
        <w:t>string</w:t>
      </w:r>
      <w:r w:rsidRPr="00B821BD">
        <w:rPr>
          <w:rFonts w:ascii="Consolas" w:hAnsi="Consolas" w:cs="Consolas"/>
          <w:noProof/>
          <w:lang w:val="en-GB"/>
        </w:rPr>
        <w:t xml:space="preserve"> Hvezdicky(</w:t>
      </w:r>
      <w:r w:rsidRPr="00B821BD">
        <w:rPr>
          <w:rFonts w:ascii="Consolas" w:hAnsi="Consolas" w:cs="Consolas"/>
          <w:noProof/>
          <w:color w:val="0000FF"/>
          <w:lang w:val="en-GB"/>
        </w:rPr>
        <w:t>int</w:t>
      </w:r>
      <w:r w:rsidRPr="00B821BD">
        <w:rPr>
          <w:rFonts w:ascii="Consolas" w:hAnsi="Consolas" w:cs="Consolas"/>
          <w:noProof/>
          <w:lang w:val="en-GB"/>
        </w:rPr>
        <w:t xml:space="preserve"> n)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{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</w:t>
      </w:r>
      <w:r w:rsidRPr="00B821BD">
        <w:rPr>
          <w:rFonts w:ascii="Consolas" w:hAnsi="Consolas" w:cs="Consolas"/>
          <w:noProof/>
          <w:color w:val="0000FF"/>
          <w:lang w:val="en-GB"/>
        </w:rPr>
        <w:t>string</w:t>
      </w:r>
      <w:r w:rsidRPr="00B821BD">
        <w:rPr>
          <w:rFonts w:ascii="Consolas" w:hAnsi="Consolas" w:cs="Consolas"/>
          <w:noProof/>
          <w:lang w:val="en-GB"/>
        </w:rPr>
        <w:t xml:space="preserve"> h = </w:t>
      </w:r>
      <w:r w:rsidRPr="00B821BD">
        <w:rPr>
          <w:rFonts w:ascii="Consolas" w:hAnsi="Consolas" w:cs="Consolas"/>
          <w:noProof/>
          <w:color w:val="A31515"/>
          <w:lang w:val="en-GB"/>
        </w:rPr>
        <w:t>""</w:t>
      </w:r>
      <w:r w:rsidRPr="00B821BD">
        <w:rPr>
          <w:rFonts w:ascii="Consolas" w:hAnsi="Consolas" w:cs="Consolas"/>
          <w:noProof/>
          <w:lang w:val="en-GB"/>
        </w:rPr>
        <w:t>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</w:t>
      </w:r>
      <w:r w:rsidRPr="00B821BD">
        <w:rPr>
          <w:rFonts w:ascii="Consolas" w:hAnsi="Consolas" w:cs="Consolas"/>
          <w:noProof/>
          <w:color w:val="0000FF"/>
          <w:lang w:val="en-GB"/>
        </w:rPr>
        <w:t>for</w:t>
      </w:r>
      <w:r w:rsidRPr="00B821BD">
        <w:rPr>
          <w:rFonts w:ascii="Consolas" w:hAnsi="Consolas" w:cs="Consolas"/>
          <w:noProof/>
          <w:lang w:val="en-GB"/>
        </w:rPr>
        <w:t xml:space="preserve"> (</w:t>
      </w:r>
      <w:r w:rsidRPr="00B821BD">
        <w:rPr>
          <w:rFonts w:ascii="Consolas" w:hAnsi="Consolas" w:cs="Consolas"/>
          <w:noProof/>
          <w:color w:val="0000FF"/>
          <w:lang w:val="en-GB"/>
        </w:rPr>
        <w:t>int</w:t>
      </w:r>
      <w:r w:rsidRPr="00B821BD">
        <w:rPr>
          <w:rFonts w:ascii="Consolas" w:hAnsi="Consolas" w:cs="Consolas"/>
          <w:noProof/>
          <w:lang w:val="en-GB"/>
        </w:rPr>
        <w:t xml:space="preserve"> i = 0; i &lt; n; i++)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    h += </w:t>
      </w:r>
      <w:r w:rsidRPr="00B821BD">
        <w:rPr>
          <w:rFonts w:ascii="Consolas" w:hAnsi="Consolas" w:cs="Consolas"/>
          <w:noProof/>
          <w:color w:val="A31515"/>
          <w:lang w:val="en-GB"/>
        </w:rPr>
        <w:t>"*"</w:t>
      </w:r>
      <w:r w:rsidRPr="00B821BD">
        <w:rPr>
          <w:rFonts w:ascii="Consolas" w:hAnsi="Consolas" w:cs="Consolas"/>
          <w:noProof/>
          <w:lang w:val="en-GB"/>
        </w:rPr>
        <w:t>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</w:t>
      </w:r>
      <w:r w:rsidRPr="00B821BD">
        <w:rPr>
          <w:rFonts w:ascii="Consolas" w:hAnsi="Consolas" w:cs="Consolas"/>
          <w:noProof/>
          <w:color w:val="0000FF"/>
          <w:lang w:val="en-GB"/>
        </w:rPr>
        <w:t>return</w:t>
      </w:r>
      <w:r w:rsidRPr="00B821BD">
        <w:rPr>
          <w:rFonts w:ascii="Consolas" w:hAnsi="Consolas" w:cs="Consolas"/>
          <w:noProof/>
          <w:lang w:val="en-GB"/>
        </w:rPr>
        <w:t xml:space="preserve"> h;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}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</w:t>
      </w:r>
      <w:r w:rsidRPr="00B821BD">
        <w:rPr>
          <w:rFonts w:ascii="Consolas" w:hAnsi="Consolas" w:cs="Consolas"/>
          <w:noProof/>
          <w:color w:val="0000FF"/>
          <w:lang w:val="en-GB"/>
        </w:rPr>
        <w:t>private</w:t>
      </w:r>
      <w:r w:rsidRPr="00B821BD">
        <w:rPr>
          <w:rFonts w:ascii="Consolas" w:hAnsi="Consolas" w:cs="Consolas"/>
          <w:noProof/>
          <w:lang w:val="en-GB"/>
        </w:rPr>
        <w:t xml:space="preserve"> </w:t>
      </w:r>
      <w:r w:rsidRPr="00B821BD">
        <w:rPr>
          <w:rFonts w:ascii="Consolas" w:hAnsi="Consolas" w:cs="Consolas"/>
          <w:noProof/>
          <w:color w:val="0000FF"/>
          <w:lang w:val="en-GB"/>
        </w:rPr>
        <w:t>void</w:t>
      </w:r>
      <w:r w:rsidRPr="00B821BD">
        <w:rPr>
          <w:rFonts w:ascii="Consolas" w:hAnsi="Consolas" w:cs="Consolas"/>
          <w:noProof/>
          <w:lang w:val="en-GB"/>
        </w:rPr>
        <w:t xml:space="preserve"> button2_Click(</w:t>
      </w:r>
      <w:r w:rsidRPr="00B821BD">
        <w:rPr>
          <w:rFonts w:ascii="Consolas" w:hAnsi="Consolas" w:cs="Consolas"/>
          <w:noProof/>
          <w:color w:val="0000FF"/>
          <w:lang w:val="en-GB"/>
        </w:rPr>
        <w:t>object</w:t>
      </w:r>
      <w:r w:rsidRPr="00B821BD">
        <w:rPr>
          <w:rFonts w:ascii="Consolas" w:hAnsi="Consolas" w:cs="Consolas"/>
          <w:noProof/>
          <w:lang w:val="en-GB"/>
        </w:rPr>
        <w:t xml:space="preserve"> sender, </w:t>
      </w:r>
      <w:r w:rsidRPr="00B821BD">
        <w:rPr>
          <w:rFonts w:ascii="Consolas" w:hAnsi="Consolas" w:cs="Consolas"/>
          <w:noProof/>
          <w:color w:val="2B91AF"/>
          <w:lang w:val="en-GB"/>
        </w:rPr>
        <w:t>EventArgs</w:t>
      </w:r>
      <w:r w:rsidRPr="00B821BD">
        <w:rPr>
          <w:rFonts w:ascii="Consolas" w:hAnsi="Consolas" w:cs="Consolas"/>
          <w:noProof/>
          <w:lang w:val="en-GB"/>
        </w:rPr>
        <w:t xml:space="preserve"> e)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{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</w:t>
      </w:r>
      <w:r w:rsidRPr="00B821BD">
        <w:rPr>
          <w:rFonts w:ascii="Consolas" w:hAnsi="Consolas" w:cs="Consolas"/>
          <w:noProof/>
          <w:color w:val="2B91AF"/>
          <w:lang w:val="en-GB"/>
        </w:rPr>
        <w:t>Random</w:t>
      </w:r>
      <w:r w:rsidRPr="00B821BD">
        <w:rPr>
          <w:rFonts w:ascii="Consolas" w:hAnsi="Consolas" w:cs="Consolas"/>
          <w:noProof/>
          <w:lang w:val="en-GB"/>
        </w:rPr>
        <w:t xml:space="preserve"> G = </w:t>
      </w:r>
      <w:r w:rsidRPr="00B821BD">
        <w:rPr>
          <w:rFonts w:ascii="Consolas" w:hAnsi="Consolas" w:cs="Consolas"/>
          <w:noProof/>
          <w:color w:val="0000FF"/>
          <w:lang w:val="en-GB"/>
        </w:rPr>
        <w:t>new</w:t>
      </w:r>
      <w:r w:rsidRPr="00B821BD">
        <w:rPr>
          <w:rFonts w:ascii="Consolas" w:hAnsi="Consolas" w:cs="Consolas"/>
          <w:noProof/>
          <w:lang w:val="en-GB"/>
        </w:rPr>
        <w:t xml:space="preserve"> </w:t>
      </w:r>
      <w:r w:rsidRPr="00B821BD">
        <w:rPr>
          <w:rFonts w:ascii="Consolas" w:hAnsi="Consolas" w:cs="Consolas"/>
          <w:noProof/>
          <w:color w:val="2B91AF"/>
          <w:lang w:val="en-GB"/>
        </w:rPr>
        <w:t>Random</w:t>
      </w:r>
      <w:r w:rsidRPr="00B821BD">
        <w:rPr>
          <w:rFonts w:ascii="Consolas" w:hAnsi="Consolas" w:cs="Consolas"/>
          <w:noProof/>
          <w:lang w:val="en-GB"/>
        </w:rPr>
        <w:t>();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</w:t>
      </w:r>
      <w:r w:rsidRPr="00B821BD">
        <w:rPr>
          <w:rFonts w:ascii="Consolas" w:hAnsi="Consolas" w:cs="Consolas"/>
          <w:noProof/>
          <w:color w:val="0000FF"/>
          <w:lang w:val="en-GB"/>
        </w:rPr>
        <w:t>int</w:t>
      </w:r>
      <w:r w:rsidRPr="00B821BD">
        <w:rPr>
          <w:rFonts w:ascii="Consolas" w:hAnsi="Consolas" w:cs="Consolas"/>
          <w:noProof/>
          <w:lang w:val="en-GB"/>
        </w:rPr>
        <w:t xml:space="preserve">[] cisla = </w:t>
      </w:r>
      <w:r w:rsidRPr="00B821BD">
        <w:rPr>
          <w:rFonts w:ascii="Consolas" w:hAnsi="Consolas" w:cs="Consolas"/>
          <w:noProof/>
          <w:color w:val="0000FF"/>
          <w:lang w:val="en-GB"/>
        </w:rPr>
        <w:t>new</w:t>
      </w:r>
      <w:r w:rsidRPr="00B821BD">
        <w:rPr>
          <w:rFonts w:ascii="Consolas" w:hAnsi="Consolas" w:cs="Consolas"/>
          <w:noProof/>
          <w:lang w:val="en-GB"/>
        </w:rPr>
        <w:t xml:space="preserve"> </w:t>
      </w:r>
      <w:r w:rsidRPr="00B821BD">
        <w:rPr>
          <w:rFonts w:ascii="Consolas" w:hAnsi="Consolas" w:cs="Consolas"/>
          <w:noProof/>
          <w:color w:val="0000FF"/>
          <w:lang w:val="en-GB"/>
        </w:rPr>
        <w:t>int</w:t>
      </w:r>
      <w:r w:rsidRPr="00B821BD">
        <w:rPr>
          <w:rFonts w:ascii="Consolas" w:hAnsi="Consolas" w:cs="Consolas"/>
          <w:noProof/>
          <w:lang w:val="en-GB"/>
        </w:rPr>
        <w:t>[100];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</w:t>
      </w:r>
      <w:r w:rsidRPr="00B821BD">
        <w:rPr>
          <w:rFonts w:ascii="Consolas" w:hAnsi="Consolas" w:cs="Consolas"/>
          <w:noProof/>
          <w:color w:val="0000FF"/>
          <w:lang w:val="en-GB"/>
        </w:rPr>
        <w:t>int</w:t>
      </w:r>
      <w:r w:rsidRPr="00B821BD">
        <w:rPr>
          <w:rFonts w:ascii="Consolas" w:hAnsi="Consolas" w:cs="Consolas"/>
          <w:noProof/>
          <w:lang w:val="en-GB"/>
        </w:rPr>
        <w:t xml:space="preserve">[] interval = </w:t>
      </w:r>
      <w:r w:rsidRPr="00B821BD">
        <w:rPr>
          <w:rFonts w:ascii="Consolas" w:hAnsi="Consolas" w:cs="Consolas"/>
          <w:noProof/>
          <w:color w:val="0000FF"/>
          <w:lang w:val="en-GB"/>
        </w:rPr>
        <w:t>new</w:t>
      </w:r>
      <w:r w:rsidRPr="00B821BD">
        <w:rPr>
          <w:rFonts w:ascii="Consolas" w:hAnsi="Consolas" w:cs="Consolas"/>
          <w:noProof/>
          <w:lang w:val="en-GB"/>
        </w:rPr>
        <w:t xml:space="preserve"> </w:t>
      </w:r>
      <w:r w:rsidRPr="00B821BD">
        <w:rPr>
          <w:rFonts w:ascii="Consolas" w:hAnsi="Consolas" w:cs="Consolas"/>
          <w:noProof/>
          <w:color w:val="0000FF"/>
          <w:lang w:val="en-GB"/>
        </w:rPr>
        <w:t>int</w:t>
      </w:r>
      <w:r w:rsidRPr="00B821BD">
        <w:rPr>
          <w:rFonts w:ascii="Consolas" w:hAnsi="Consolas" w:cs="Consolas"/>
          <w:noProof/>
          <w:lang w:val="en-GB"/>
        </w:rPr>
        <w:t>[10];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listBox1.Items.Clear();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listBox2.Items.Clear();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InstanceForm2.rtbCetnosti.Text = </w:t>
      </w:r>
      <w:r w:rsidRPr="00B821BD">
        <w:rPr>
          <w:rFonts w:ascii="Consolas" w:hAnsi="Consolas" w:cs="Consolas"/>
          <w:noProof/>
          <w:color w:val="A31515"/>
          <w:lang w:val="en-GB"/>
        </w:rPr>
        <w:t>""</w:t>
      </w:r>
      <w:r w:rsidRPr="00B821BD">
        <w:rPr>
          <w:rFonts w:ascii="Consolas" w:hAnsi="Consolas" w:cs="Consolas"/>
          <w:noProof/>
          <w:lang w:val="en-GB"/>
        </w:rPr>
        <w:t>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</w:t>
      </w:r>
      <w:r w:rsidRPr="00B821BD">
        <w:rPr>
          <w:rFonts w:ascii="Consolas" w:hAnsi="Consolas" w:cs="Consolas"/>
          <w:noProof/>
          <w:color w:val="0000FF"/>
          <w:lang w:val="en-GB"/>
        </w:rPr>
        <w:t>for</w:t>
      </w:r>
      <w:r w:rsidRPr="00B821BD">
        <w:rPr>
          <w:rFonts w:ascii="Consolas" w:hAnsi="Consolas" w:cs="Consolas"/>
          <w:noProof/>
          <w:lang w:val="en-GB"/>
        </w:rPr>
        <w:t>(</w:t>
      </w:r>
      <w:r w:rsidRPr="00B821BD">
        <w:rPr>
          <w:rFonts w:ascii="Consolas" w:hAnsi="Consolas" w:cs="Consolas"/>
          <w:noProof/>
          <w:color w:val="0000FF"/>
          <w:lang w:val="en-GB"/>
        </w:rPr>
        <w:t>int</w:t>
      </w:r>
      <w:r w:rsidRPr="00B821BD">
        <w:rPr>
          <w:rFonts w:ascii="Consolas" w:hAnsi="Consolas" w:cs="Consolas"/>
          <w:noProof/>
          <w:lang w:val="en-GB"/>
        </w:rPr>
        <w:t xml:space="preserve"> i=0; i&lt;100; i++){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    cisla[i]=G.Next(100);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    listBox1.Items.Add(cisla[i].ToString());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    interval[cisla[i] / 10]++;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}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</w:t>
      </w:r>
      <w:r w:rsidRPr="00B821BD">
        <w:rPr>
          <w:rFonts w:ascii="Consolas" w:hAnsi="Consolas" w:cs="Consolas"/>
          <w:noProof/>
          <w:color w:val="0000FF"/>
          <w:lang w:val="en-GB"/>
        </w:rPr>
        <w:t>for</w:t>
      </w:r>
      <w:r w:rsidRPr="00B821BD">
        <w:rPr>
          <w:rFonts w:ascii="Consolas" w:hAnsi="Consolas" w:cs="Consolas"/>
          <w:noProof/>
          <w:lang w:val="en-GB"/>
        </w:rPr>
        <w:t xml:space="preserve"> (</w:t>
      </w:r>
      <w:r w:rsidRPr="00B821BD">
        <w:rPr>
          <w:rFonts w:ascii="Consolas" w:hAnsi="Consolas" w:cs="Consolas"/>
          <w:noProof/>
          <w:color w:val="0000FF"/>
          <w:lang w:val="en-GB"/>
        </w:rPr>
        <w:t>int</w:t>
      </w:r>
      <w:r w:rsidRPr="00B821BD">
        <w:rPr>
          <w:rFonts w:ascii="Consolas" w:hAnsi="Consolas" w:cs="Consolas"/>
          <w:noProof/>
          <w:lang w:val="en-GB"/>
        </w:rPr>
        <w:t xml:space="preserve"> i = 0; i &lt; 10; i++)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{</w:t>
      </w:r>
    </w:p>
    <w:p w:rsidR="004924EF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    listBox2.Items.Add((10*i).ToString(</w:t>
      </w:r>
      <w:r w:rsidRPr="00B821BD">
        <w:rPr>
          <w:rFonts w:ascii="Consolas" w:hAnsi="Consolas" w:cs="Consolas"/>
          <w:noProof/>
          <w:color w:val="A31515"/>
          <w:lang w:val="en-GB"/>
        </w:rPr>
        <w:t>"00"</w:t>
      </w:r>
      <w:r w:rsidRPr="00B821BD">
        <w:rPr>
          <w:rFonts w:ascii="Consolas" w:hAnsi="Consolas" w:cs="Consolas"/>
          <w:noProof/>
          <w:lang w:val="en-GB"/>
        </w:rPr>
        <w:t xml:space="preserve">)+ </w:t>
      </w:r>
      <w:r w:rsidRPr="00B821BD">
        <w:rPr>
          <w:rFonts w:ascii="Consolas" w:hAnsi="Consolas" w:cs="Consolas"/>
          <w:noProof/>
          <w:color w:val="A31515"/>
          <w:lang w:val="en-GB"/>
        </w:rPr>
        <w:t>" - "</w:t>
      </w:r>
      <w:r w:rsidRPr="00B821BD">
        <w:rPr>
          <w:rFonts w:ascii="Consolas" w:hAnsi="Consolas" w:cs="Consolas"/>
          <w:noProof/>
          <w:lang w:val="en-GB"/>
        </w:rPr>
        <w:t xml:space="preserve"> + (10*i+9)</w:t>
      </w:r>
    </w:p>
    <w:p w:rsidR="00B821BD" w:rsidRPr="00B821BD" w:rsidRDefault="004924EF" w:rsidP="004924EF">
      <w:pPr>
        <w:autoSpaceDE w:val="0"/>
        <w:autoSpaceDN w:val="0"/>
        <w:adjustRightInd w:val="0"/>
        <w:spacing w:after="0" w:line="240" w:lineRule="auto"/>
        <w:ind w:left="2124" w:firstLine="708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</w:t>
      </w:r>
      <w:r w:rsidR="00B821BD" w:rsidRPr="00B821BD">
        <w:rPr>
          <w:rFonts w:ascii="Consolas" w:hAnsi="Consolas" w:cs="Consolas"/>
          <w:noProof/>
          <w:lang w:val="en-GB"/>
        </w:rPr>
        <w:t>.ToString(</w:t>
      </w:r>
      <w:r w:rsidR="00B821BD" w:rsidRPr="00B821BD">
        <w:rPr>
          <w:rFonts w:ascii="Consolas" w:hAnsi="Consolas" w:cs="Consolas"/>
          <w:noProof/>
          <w:color w:val="A31515"/>
          <w:lang w:val="en-GB"/>
        </w:rPr>
        <w:t>"00"</w:t>
      </w:r>
      <w:r w:rsidR="00B821BD" w:rsidRPr="00B821BD">
        <w:rPr>
          <w:rFonts w:ascii="Consolas" w:hAnsi="Consolas" w:cs="Consolas"/>
          <w:noProof/>
          <w:lang w:val="en-GB"/>
        </w:rPr>
        <w:t xml:space="preserve">) + </w:t>
      </w:r>
      <w:r w:rsidR="00B821BD" w:rsidRPr="00B821BD">
        <w:rPr>
          <w:rFonts w:ascii="Consolas" w:hAnsi="Consolas" w:cs="Consolas"/>
          <w:noProof/>
          <w:color w:val="A31515"/>
          <w:lang w:val="en-GB"/>
        </w:rPr>
        <w:t>" = "</w:t>
      </w:r>
      <w:r w:rsidR="00B821BD" w:rsidRPr="00B821BD">
        <w:rPr>
          <w:rFonts w:ascii="Consolas" w:hAnsi="Consolas" w:cs="Consolas"/>
          <w:noProof/>
          <w:lang w:val="en-GB"/>
        </w:rPr>
        <w:t xml:space="preserve"> + interval[i].ToString());</w:t>
      </w:r>
    </w:p>
    <w:p w:rsidR="004924EF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lastRenderedPageBreak/>
        <w:t xml:space="preserve">                InstanceForm2.rtbCetnosti.Text += (10 * i).ToString(</w:t>
      </w:r>
      <w:r w:rsidRPr="00B821BD">
        <w:rPr>
          <w:rFonts w:ascii="Consolas" w:hAnsi="Consolas" w:cs="Consolas"/>
          <w:noProof/>
          <w:color w:val="A31515"/>
          <w:lang w:val="en-GB"/>
        </w:rPr>
        <w:t>"00"</w:t>
      </w:r>
      <w:r w:rsidRPr="00B821BD">
        <w:rPr>
          <w:rFonts w:ascii="Consolas" w:hAnsi="Consolas" w:cs="Consolas"/>
          <w:noProof/>
          <w:lang w:val="en-GB"/>
        </w:rPr>
        <w:t xml:space="preserve">) + </w:t>
      </w:r>
    </w:p>
    <w:p w:rsidR="00B821BD" w:rsidRPr="00B821BD" w:rsidRDefault="004924EF" w:rsidP="004924EF">
      <w:pPr>
        <w:autoSpaceDE w:val="0"/>
        <w:autoSpaceDN w:val="0"/>
        <w:adjustRightInd w:val="0"/>
        <w:spacing w:after="0" w:line="240" w:lineRule="auto"/>
        <w:ind w:left="3540" w:firstLine="708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</w:t>
      </w:r>
      <w:r w:rsidR="00B821BD" w:rsidRPr="00B821BD">
        <w:rPr>
          <w:rFonts w:ascii="Consolas" w:hAnsi="Consolas" w:cs="Consolas"/>
          <w:noProof/>
          <w:color w:val="A31515"/>
          <w:lang w:val="en-GB"/>
        </w:rPr>
        <w:t>" - "</w:t>
      </w:r>
      <w:r w:rsidR="00B821BD" w:rsidRPr="00B821BD">
        <w:rPr>
          <w:rFonts w:ascii="Consolas" w:hAnsi="Consolas" w:cs="Consolas"/>
          <w:noProof/>
          <w:lang w:val="en-GB"/>
        </w:rPr>
        <w:t xml:space="preserve"> + (10 * i + 9).ToString(</w:t>
      </w:r>
      <w:r w:rsidR="00B821BD" w:rsidRPr="00B821BD">
        <w:rPr>
          <w:rFonts w:ascii="Consolas" w:hAnsi="Consolas" w:cs="Consolas"/>
          <w:noProof/>
          <w:color w:val="A31515"/>
          <w:lang w:val="en-GB"/>
        </w:rPr>
        <w:t>"00"</w:t>
      </w:r>
      <w:r w:rsidR="00B821BD" w:rsidRPr="00B821BD">
        <w:rPr>
          <w:rFonts w:ascii="Consolas" w:hAnsi="Consolas" w:cs="Consolas"/>
          <w:noProof/>
          <w:lang w:val="en-GB"/>
        </w:rPr>
        <w:t>);</w:t>
      </w:r>
    </w:p>
    <w:p w:rsidR="004924EF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    InstanceForm2.rtbCetnosti.Text += </w:t>
      </w:r>
      <w:r w:rsidRPr="00B821BD">
        <w:rPr>
          <w:rFonts w:ascii="Consolas" w:hAnsi="Consolas" w:cs="Consolas"/>
          <w:noProof/>
          <w:color w:val="A31515"/>
          <w:lang w:val="en-GB"/>
        </w:rPr>
        <w:t>"  "</w:t>
      </w:r>
      <w:r w:rsidRPr="00B821BD">
        <w:rPr>
          <w:rFonts w:ascii="Consolas" w:hAnsi="Consolas" w:cs="Consolas"/>
          <w:noProof/>
          <w:lang w:val="en-GB"/>
        </w:rPr>
        <w:t>+interval[i]</w:t>
      </w:r>
    </w:p>
    <w:p w:rsidR="00B821BD" w:rsidRPr="00B821BD" w:rsidRDefault="004924EF" w:rsidP="004924EF">
      <w:pPr>
        <w:autoSpaceDE w:val="0"/>
        <w:autoSpaceDN w:val="0"/>
        <w:adjustRightInd w:val="0"/>
        <w:spacing w:after="0" w:line="240" w:lineRule="auto"/>
        <w:ind w:left="5664" w:firstLine="708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</w:t>
      </w:r>
      <w:r w:rsidR="00B821BD" w:rsidRPr="00B821BD">
        <w:rPr>
          <w:rFonts w:ascii="Consolas" w:hAnsi="Consolas" w:cs="Consolas"/>
          <w:noProof/>
          <w:lang w:val="en-GB"/>
        </w:rPr>
        <w:t>.ToString(</w:t>
      </w:r>
      <w:r w:rsidR="00B821BD" w:rsidRPr="00B821BD">
        <w:rPr>
          <w:rFonts w:ascii="Consolas" w:hAnsi="Consolas" w:cs="Consolas"/>
          <w:noProof/>
          <w:color w:val="A31515"/>
          <w:lang w:val="en-GB"/>
        </w:rPr>
        <w:t>"00"</w:t>
      </w:r>
      <w:r w:rsidR="00B821BD" w:rsidRPr="00B821BD">
        <w:rPr>
          <w:rFonts w:ascii="Consolas" w:hAnsi="Consolas" w:cs="Consolas"/>
          <w:noProof/>
          <w:lang w:val="en-GB"/>
        </w:rPr>
        <w:t>);</w:t>
      </w:r>
    </w:p>
    <w:p w:rsidR="004924EF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    InstanceForm2.rtbCetnosti.Text += </w:t>
      </w:r>
      <w:r w:rsidRPr="00B821BD">
        <w:rPr>
          <w:rFonts w:ascii="Consolas" w:hAnsi="Consolas" w:cs="Consolas"/>
          <w:noProof/>
          <w:color w:val="A31515"/>
          <w:lang w:val="en-GB"/>
        </w:rPr>
        <w:t>"   "</w:t>
      </w:r>
      <w:r w:rsidRPr="00B821BD">
        <w:rPr>
          <w:rFonts w:ascii="Consolas" w:hAnsi="Consolas" w:cs="Consolas"/>
          <w:noProof/>
          <w:lang w:val="en-GB"/>
        </w:rPr>
        <w:t xml:space="preserve"> + </w:t>
      </w:r>
    </w:p>
    <w:p w:rsidR="00B821BD" w:rsidRDefault="004924EF" w:rsidP="004924EF">
      <w:pPr>
        <w:autoSpaceDE w:val="0"/>
        <w:autoSpaceDN w:val="0"/>
        <w:adjustRightInd w:val="0"/>
        <w:spacing w:after="0" w:line="240" w:lineRule="auto"/>
        <w:ind w:left="5664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</w:t>
      </w:r>
      <w:r w:rsidR="00B821BD" w:rsidRPr="00B821BD">
        <w:rPr>
          <w:rFonts w:ascii="Consolas" w:hAnsi="Consolas" w:cs="Consolas"/>
          <w:noProof/>
          <w:lang w:val="en-GB"/>
        </w:rPr>
        <w:t>Hvezdicky(interval[i]);</w:t>
      </w:r>
    </w:p>
    <w:p w:rsidR="004924EF" w:rsidRPr="00B821BD" w:rsidRDefault="004924EF" w:rsidP="00492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</w:t>
      </w:r>
      <w:r w:rsidRPr="004924EF">
        <w:rPr>
          <w:rFonts w:ascii="Consolas" w:hAnsi="Consolas" w:cs="Consolas"/>
          <w:noProof/>
          <w:color w:val="538135" w:themeColor="accent6" w:themeShade="BF"/>
          <w:lang w:val="en-GB"/>
        </w:rPr>
        <w:t>// vyvoláme funkci, která navrací řetezec n-hvězdiček</w:t>
      </w:r>
    </w:p>
    <w:p w:rsid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    InstanceForm2.rtbCetnosti.Text += </w:t>
      </w:r>
      <w:r w:rsidRPr="00B821BD">
        <w:rPr>
          <w:rFonts w:ascii="Consolas" w:hAnsi="Consolas" w:cs="Consolas"/>
          <w:noProof/>
          <w:color w:val="A31515"/>
          <w:lang w:val="en-GB"/>
        </w:rPr>
        <w:t>"\x0A"</w:t>
      </w:r>
      <w:r w:rsidRPr="00B821BD">
        <w:rPr>
          <w:rFonts w:ascii="Consolas" w:hAnsi="Consolas" w:cs="Consolas"/>
          <w:noProof/>
          <w:lang w:val="en-GB"/>
        </w:rPr>
        <w:t>;</w:t>
      </w:r>
    </w:p>
    <w:p w:rsidR="004924EF" w:rsidRDefault="004924EF" w:rsidP="004924E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  <w:noProof/>
          <w:color w:val="538135" w:themeColor="accent6" w:themeShade="BF"/>
          <w:lang w:val="en-GB"/>
        </w:rPr>
      </w:pPr>
      <w:r>
        <w:rPr>
          <w:rFonts w:ascii="Consolas" w:hAnsi="Consolas" w:cs="Consolas"/>
          <w:noProof/>
          <w:color w:val="538135" w:themeColor="accent6" w:themeShade="BF"/>
          <w:lang w:val="en-GB"/>
        </w:rPr>
        <w:t xml:space="preserve"> </w:t>
      </w:r>
      <w:r w:rsidRPr="004924EF">
        <w:rPr>
          <w:rFonts w:ascii="Consolas" w:hAnsi="Consolas" w:cs="Consolas"/>
          <w:noProof/>
          <w:color w:val="538135" w:themeColor="accent6" w:themeShade="BF"/>
          <w:lang w:val="en-GB"/>
        </w:rPr>
        <w:t>// přechod na další řádek v rich text boxu před dalším zápisem</w:t>
      </w:r>
    </w:p>
    <w:p w:rsidR="004924EF" w:rsidRPr="004924EF" w:rsidRDefault="004924EF" w:rsidP="004924E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  <w:noProof/>
          <w:color w:val="538135" w:themeColor="accent6" w:themeShade="BF"/>
          <w:lang w:val="en-GB"/>
        </w:rPr>
      </w:pPr>
      <w:r>
        <w:rPr>
          <w:rFonts w:ascii="Consolas" w:hAnsi="Consolas" w:cs="Consolas"/>
          <w:noProof/>
          <w:color w:val="538135" w:themeColor="accent6" w:themeShade="BF"/>
          <w:lang w:val="en-GB"/>
        </w:rPr>
        <w:t xml:space="preserve"> // hexadecimální hodnota 0A, konstanta v C/C++/C</w:t>
      </w:r>
      <w:r w:rsidR="00BD0325">
        <w:rPr>
          <w:rFonts w:ascii="Consolas" w:hAnsi="Consolas" w:cs="Consolas"/>
          <w:noProof/>
          <w:color w:val="538135" w:themeColor="accent6" w:themeShade="BF"/>
          <w:lang w:val="en-GB"/>
        </w:rPr>
        <w:t xml:space="preserve"># je    </w:t>
      </w:r>
      <w:r w:rsidR="00BD0325" w:rsidRPr="00BD0325">
        <w:rPr>
          <w:rFonts w:ascii="Consolas" w:hAnsi="Consolas" w:cs="Consolas"/>
          <w:noProof/>
          <w:color w:val="538135" w:themeColor="accent6" w:themeShade="BF"/>
          <w:lang w:val="en-GB"/>
        </w:rPr>
        <w:t>"\x0A"</w:t>
      </w:r>
      <w:r>
        <w:rPr>
          <w:rFonts w:ascii="Consolas" w:hAnsi="Consolas" w:cs="Consolas"/>
          <w:noProof/>
          <w:color w:val="538135" w:themeColor="accent6" w:themeShade="BF"/>
          <w:lang w:val="en-GB"/>
        </w:rPr>
        <w:t xml:space="preserve"> 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}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}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}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>}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>Pro Form2 je použitý pouze tento kód: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color w:val="0000FF"/>
          <w:lang w:val="en-GB"/>
        </w:rPr>
        <w:t>namespace</w:t>
      </w:r>
      <w:r w:rsidRPr="00B821BD">
        <w:rPr>
          <w:rFonts w:ascii="Consolas" w:hAnsi="Consolas" w:cs="Consolas"/>
          <w:noProof/>
          <w:lang w:val="en-GB"/>
        </w:rPr>
        <w:t xml:space="preserve"> ViceFormularu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>{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</w:t>
      </w:r>
      <w:r w:rsidRPr="00B821BD">
        <w:rPr>
          <w:rFonts w:ascii="Consolas" w:hAnsi="Consolas" w:cs="Consolas"/>
          <w:noProof/>
          <w:color w:val="0000FF"/>
          <w:lang w:val="en-GB"/>
        </w:rPr>
        <w:t>public</w:t>
      </w:r>
      <w:r w:rsidRPr="00B821BD">
        <w:rPr>
          <w:rFonts w:ascii="Consolas" w:hAnsi="Consolas" w:cs="Consolas"/>
          <w:noProof/>
          <w:lang w:val="en-GB"/>
        </w:rPr>
        <w:t xml:space="preserve"> </w:t>
      </w:r>
      <w:r w:rsidRPr="00B821BD">
        <w:rPr>
          <w:rFonts w:ascii="Consolas" w:hAnsi="Consolas" w:cs="Consolas"/>
          <w:noProof/>
          <w:color w:val="0000FF"/>
          <w:lang w:val="en-GB"/>
        </w:rPr>
        <w:t>partial</w:t>
      </w:r>
      <w:r w:rsidRPr="00B821BD">
        <w:rPr>
          <w:rFonts w:ascii="Consolas" w:hAnsi="Consolas" w:cs="Consolas"/>
          <w:noProof/>
          <w:lang w:val="en-GB"/>
        </w:rPr>
        <w:t xml:space="preserve"> </w:t>
      </w:r>
      <w:r w:rsidRPr="00B821BD">
        <w:rPr>
          <w:rFonts w:ascii="Consolas" w:hAnsi="Consolas" w:cs="Consolas"/>
          <w:noProof/>
          <w:color w:val="0000FF"/>
          <w:lang w:val="en-GB"/>
        </w:rPr>
        <w:t>class</w:t>
      </w:r>
      <w:r w:rsidRPr="00B821BD">
        <w:rPr>
          <w:rFonts w:ascii="Consolas" w:hAnsi="Consolas" w:cs="Consolas"/>
          <w:noProof/>
          <w:lang w:val="en-GB"/>
        </w:rPr>
        <w:t xml:space="preserve"> </w:t>
      </w:r>
      <w:r w:rsidRPr="00B821BD">
        <w:rPr>
          <w:rFonts w:ascii="Consolas" w:hAnsi="Consolas" w:cs="Consolas"/>
          <w:noProof/>
          <w:color w:val="2B91AF"/>
          <w:lang w:val="en-GB"/>
        </w:rPr>
        <w:t>Form2</w:t>
      </w:r>
      <w:r w:rsidRPr="00B821BD">
        <w:rPr>
          <w:rFonts w:ascii="Consolas" w:hAnsi="Consolas" w:cs="Consolas"/>
          <w:noProof/>
          <w:lang w:val="en-GB"/>
        </w:rPr>
        <w:t xml:space="preserve"> : </w:t>
      </w:r>
      <w:r w:rsidRPr="00B821BD">
        <w:rPr>
          <w:rFonts w:ascii="Consolas" w:hAnsi="Consolas" w:cs="Consolas"/>
          <w:noProof/>
          <w:color w:val="2B91AF"/>
          <w:lang w:val="en-GB"/>
        </w:rPr>
        <w:t>Form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{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</w:t>
      </w:r>
      <w:r w:rsidRPr="00B821BD">
        <w:rPr>
          <w:rFonts w:ascii="Consolas" w:hAnsi="Consolas" w:cs="Consolas"/>
          <w:noProof/>
          <w:color w:val="0000FF"/>
          <w:lang w:val="en-GB"/>
        </w:rPr>
        <w:t>public</w:t>
      </w:r>
      <w:r w:rsidRPr="00B821BD">
        <w:rPr>
          <w:rFonts w:ascii="Consolas" w:hAnsi="Consolas" w:cs="Consolas"/>
          <w:noProof/>
          <w:lang w:val="en-GB"/>
        </w:rPr>
        <w:t xml:space="preserve"> Form2()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{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InitializeComponent();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}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</w:t>
      </w:r>
      <w:r w:rsidRPr="00B821BD">
        <w:rPr>
          <w:rFonts w:ascii="Consolas" w:hAnsi="Consolas" w:cs="Consolas"/>
          <w:noProof/>
          <w:color w:val="0000FF"/>
          <w:lang w:val="en-GB"/>
        </w:rPr>
        <w:t>private</w:t>
      </w:r>
      <w:r w:rsidRPr="00B821BD">
        <w:rPr>
          <w:rFonts w:ascii="Consolas" w:hAnsi="Consolas" w:cs="Consolas"/>
          <w:noProof/>
          <w:lang w:val="en-GB"/>
        </w:rPr>
        <w:t xml:space="preserve"> </w:t>
      </w:r>
      <w:r w:rsidRPr="00B821BD">
        <w:rPr>
          <w:rFonts w:ascii="Consolas" w:hAnsi="Consolas" w:cs="Consolas"/>
          <w:noProof/>
          <w:color w:val="0000FF"/>
          <w:lang w:val="en-GB"/>
        </w:rPr>
        <w:t>void</w:t>
      </w:r>
      <w:r w:rsidRPr="00B821BD">
        <w:rPr>
          <w:rFonts w:ascii="Consolas" w:hAnsi="Consolas" w:cs="Consolas"/>
          <w:noProof/>
          <w:lang w:val="en-GB"/>
        </w:rPr>
        <w:t xml:space="preserve"> button2_Click(</w:t>
      </w:r>
      <w:r w:rsidRPr="00B821BD">
        <w:rPr>
          <w:rFonts w:ascii="Consolas" w:hAnsi="Consolas" w:cs="Consolas"/>
          <w:noProof/>
          <w:color w:val="0000FF"/>
          <w:lang w:val="en-GB"/>
        </w:rPr>
        <w:t>object</w:t>
      </w:r>
      <w:r w:rsidRPr="00B821BD">
        <w:rPr>
          <w:rFonts w:ascii="Consolas" w:hAnsi="Consolas" w:cs="Consolas"/>
          <w:noProof/>
          <w:lang w:val="en-GB"/>
        </w:rPr>
        <w:t xml:space="preserve"> sender, </w:t>
      </w:r>
      <w:r w:rsidRPr="00B821BD">
        <w:rPr>
          <w:rFonts w:ascii="Consolas" w:hAnsi="Consolas" w:cs="Consolas"/>
          <w:noProof/>
          <w:color w:val="2B91AF"/>
          <w:lang w:val="en-GB"/>
        </w:rPr>
        <w:t>EventArgs</w:t>
      </w:r>
      <w:r w:rsidRPr="00B821BD">
        <w:rPr>
          <w:rFonts w:ascii="Consolas" w:hAnsi="Consolas" w:cs="Consolas"/>
          <w:noProof/>
          <w:lang w:val="en-GB"/>
        </w:rPr>
        <w:t xml:space="preserve"> e)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{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</w:t>
      </w:r>
      <w:r w:rsidRPr="00B821BD">
        <w:rPr>
          <w:rFonts w:ascii="Consolas" w:hAnsi="Consolas" w:cs="Consolas"/>
          <w:noProof/>
          <w:color w:val="0000FF"/>
          <w:lang w:val="en-GB"/>
        </w:rPr>
        <w:t>this</w:t>
      </w:r>
      <w:r w:rsidRPr="00B821BD">
        <w:rPr>
          <w:rFonts w:ascii="Consolas" w:hAnsi="Consolas" w:cs="Consolas"/>
          <w:noProof/>
          <w:lang w:val="en-GB"/>
        </w:rPr>
        <w:t>.Hide();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}       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}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>}</w:t>
      </w:r>
    </w:p>
    <w:p w:rsidR="00B821BD" w:rsidRPr="00B821BD" w:rsidRDefault="00B821BD">
      <w:pPr>
        <w:rPr>
          <w:noProof/>
          <w:lang w:val="en-GB"/>
        </w:rPr>
      </w:pPr>
    </w:p>
    <w:p w:rsidR="00B821BD" w:rsidRPr="00B821BD" w:rsidRDefault="00B821BD">
      <w:pPr>
        <w:rPr>
          <w:noProof/>
          <w:lang w:val="en-GB"/>
        </w:rPr>
      </w:pPr>
      <w:r w:rsidRPr="00B821BD">
        <w:rPr>
          <w:noProof/>
          <w:lang w:val="en-GB"/>
        </w:rPr>
        <w:t>Druhá verze se zobrazením hodnot svisle: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color w:val="0000FF"/>
          <w:lang w:val="en-GB"/>
        </w:rPr>
        <w:t>private</w:t>
      </w:r>
      <w:r w:rsidRPr="00B821BD">
        <w:rPr>
          <w:rFonts w:ascii="Consolas" w:hAnsi="Consolas" w:cs="Consolas"/>
          <w:noProof/>
          <w:lang w:val="en-GB"/>
        </w:rPr>
        <w:t xml:space="preserve"> </w:t>
      </w:r>
      <w:r w:rsidRPr="00B821BD">
        <w:rPr>
          <w:rFonts w:ascii="Consolas" w:hAnsi="Consolas" w:cs="Consolas"/>
          <w:noProof/>
          <w:color w:val="0000FF"/>
          <w:lang w:val="en-GB"/>
        </w:rPr>
        <w:t>void</w:t>
      </w:r>
      <w:r w:rsidRPr="00B821BD">
        <w:rPr>
          <w:rFonts w:ascii="Consolas" w:hAnsi="Consolas" w:cs="Consolas"/>
          <w:noProof/>
          <w:lang w:val="en-GB"/>
        </w:rPr>
        <w:t xml:space="preserve"> button2_Click(</w:t>
      </w:r>
      <w:r w:rsidRPr="00B821BD">
        <w:rPr>
          <w:rFonts w:ascii="Consolas" w:hAnsi="Consolas" w:cs="Consolas"/>
          <w:noProof/>
          <w:color w:val="0000FF"/>
          <w:lang w:val="en-GB"/>
        </w:rPr>
        <w:t>object</w:t>
      </w:r>
      <w:r w:rsidRPr="00B821BD">
        <w:rPr>
          <w:rFonts w:ascii="Consolas" w:hAnsi="Consolas" w:cs="Consolas"/>
          <w:noProof/>
          <w:lang w:val="en-GB"/>
        </w:rPr>
        <w:t xml:space="preserve"> sender, </w:t>
      </w:r>
      <w:r w:rsidRPr="00B821BD">
        <w:rPr>
          <w:rFonts w:ascii="Consolas" w:hAnsi="Consolas" w:cs="Consolas"/>
          <w:noProof/>
          <w:color w:val="2B91AF"/>
          <w:lang w:val="en-GB"/>
        </w:rPr>
        <w:t>EventArgs</w:t>
      </w:r>
      <w:r w:rsidRPr="00B821BD">
        <w:rPr>
          <w:rFonts w:ascii="Consolas" w:hAnsi="Consolas" w:cs="Consolas"/>
          <w:noProof/>
          <w:lang w:val="en-GB"/>
        </w:rPr>
        <w:t xml:space="preserve"> e)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>{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</w:t>
      </w:r>
      <w:r w:rsidRPr="00B821BD">
        <w:rPr>
          <w:rFonts w:ascii="Consolas" w:hAnsi="Consolas" w:cs="Consolas"/>
          <w:noProof/>
          <w:color w:val="2B91AF"/>
          <w:lang w:val="en-GB"/>
        </w:rPr>
        <w:t>Random</w:t>
      </w:r>
      <w:r w:rsidRPr="00B821BD">
        <w:rPr>
          <w:rFonts w:ascii="Consolas" w:hAnsi="Consolas" w:cs="Consolas"/>
          <w:noProof/>
          <w:lang w:val="en-GB"/>
        </w:rPr>
        <w:t xml:space="preserve"> G = </w:t>
      </w:r>
      <w:r w:rsidRPr="00B821BD">
        <w:rPr>
          <w:rFonts w:ascii="Consolas" w:hAnsi="Consolas" w:cs="Consolas"/>
          <w:noProof/>
          <w:color w:val="0000FF"/>
          <w:lang w:val="en-GB"/>
        </w:rPr>
        <w:t>new</w:t>
      </w:r>
      <w:r w:rsidRPr="00B821BD">
        <w:rPr>
          <w:rFonts w:ascii="Consolas" w:hAnsi="Consolas" w:cs="Consolas"/>
          <w:noProof/>
          <w:lang w:val="en-GB"/>
        </w:rPr>
        <w:t xml:space="preserve"> </w:t>
      </w:r>
      <w:r w:rsidRPr="00B821BD">
        <w:rPr>
          <w:rFonts w:ascii="Consolas" w:hAnsi="Consolas" w:cs="Consolas"/>
          <w:noProof/>
          <w:color w:val="2B91AF"/>
          <w:lang w:val="en-GB"/>
        </w:rPr>
        <w:t>Random</w:t>
      </w:r>
      <w:r w:rsidRPr="00B821BD">
        <w:rPr>
          <w:rFonts w:ascii="Consolas" w:hAnsi="Consolas" w:cs="Consolas"/>
          <w:noProof/>
          <w:lang w:val="en-GB"/>
        </w:rPr>
        <w:t>();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</w:t>
      </w:r>
      <w:r w:rsidRPr="00B821BD">
        <w:rPr>
          <w:rFonts w:ascii="Consolas" w:hAnsi="Consolas" w:cs="Consolas"/>
          <w:noProof/>
          <w:color w:val="0000FF"/>
          <w:lang w:val="en-GB"/>
        </w:rPr>
        <w:t>int</w:t>
      </w:r>
      <w:r w:rsidRPr="00B821BD">
        <w:rPr>
          <w:rFonts w:ascii="Consolas" w:hAnsi="Consolas" w:cs="Consolas"/>
          <w:noProof/>
          <w:lang w:val="en-GB"/>
        </w:rPr>
        <w:t xml:space="preserve">[] cisla = </w:t>
      </w:r>
      <w:r w:rsidRPr="00B821BD">
        <w:rPr>
          <w:rFonts w:ascii="Consolas" w:hAnsi="Consolas" w:cs="Consolas"/>
          <w:noProof/>
          <w:color w:val="0000FF"/>
          <w:lang w:val="en-GB"/>
        </w:rPr>
        <w:t>new</w:t>
      </w:r>
      <w:r w:rsidRPr="00B821BD">
        <w:rPr>
          <w:rFonts w:ascii="Consolas" w:hAnsi="Consolas" w:cs="Consolas"/>
          <w:noProof/>
          <w:lang w:val="en-GB"/>
        </w:rPr>
        <w:t xml:space="preserve"> </w:t>
      </w:r>
      <w:r w:rsidRPr="00B821BD">
        <w:rPr>
          <w:rFonts w:ascii="Consolas" w:hAnsi="Consolas" w:cs="Consolas"/>
          <w:noProof/>
          <w:color w:val="0000FF"/>
          <w:lang w:val="en-GB"/>
        </w:rPr>
        <w:t>int</w:t>
      </w:r>
      <w:r w:rsidRPr="00B821BD">
        <w:rPr>
          <w:rFonts w:ascii="Consolas" w:hAnsi="Consolas" w:cs="Consolas"/>
          <w:noProof/>
          <w:lang w:val="en-GB"/>
        </w:rPr>
        <w:t>[100];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</w:t>
      </w:r>
      <w:r w:rsidRPr="00B821BD">
        <w:rPr>
          <w:rFonts w:ascii="Consolas" w:hAnsi="Consolas" w:cs="Consolas"/>
          <w:noProof/>
          <w:color w:val="0000FF"/>
          <w:lang w:val="en-GB"/>
        </w:rPr>
        <w:t>int</w:t>
      </w:r>
      <w:r w:rsidRPr="00B821BD">
        <w:rPr>
          <w:rFonts w:ascii="Consolas" w:hAnsi="Consolas" w:cs="Consolas"/>
          <w:noProof/>
          <w:lang w:val="en-GB"/>
        </w:rPr>
        <w:t xml:space="preserve">[] interval = </w:t>
      </w:r>
      <w:r w:rsidRPr="00B821BD">
        <w:rPr>
          <w:rFonts w:ascii="Consolas" w:hAnsi="Consolas" w:cs="Consolas"/>
          <w:noProof/>
          <w:color w:val="0000FF"/>
          <w:lang w:val="en-GB"/>
        </w:rPr>
        <w:t>new</w:t>
      </w:r>
      <w:r w:rsidRPr="00B821BD">
        <w:rPr>
          <w:rFonts w:ascii="Consolas" w:hAnsi="Consolas" w:cs="Consolas"/>
          <w:noProof/>
          <w:lang w:val="en-GB"/>
        </w:rPr>
        <w:t xml:space="preserve"> </w:t>
      </w:r>
      <w:r w:rsidRPr="00B821BD">
        <w:rPr>
          <w:rFonts w:ascii="Consolas" w:hAnsi="Consolas" w:cs="Consolas"/>
          <w:noProof/>
          <w:color w:val="0000FF"/>
          <w:lang w:val="en-GB"/>
        </w:rPr>
        <w:t>int</w:t>
      </w:r>
      <w:r w:rsidRPr="00B821BD">
        <w:rPr>
          <w:rFonts w:ascii="Consolas" w:hAnsi="Consolas" w:cs="Consolas"/>
          <w:noProof/>
          <w:lang w:val="en-GB"/>
        </w:rPr>
        <w:t>[10];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listBox1.Items.Clear();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listBox2.Items.Clear();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InstanceForm2.rtbCetnosti.Text = </w:t>
      </w:r>
      <w:r w:rsidRPr="00B821BD">
        <w:rPr>
          <w:rFonts w:ascii="Consolas" w:hAnsi="Consolas" w:cs="Consolas"/>
          <w:noProof/>
          <w:color w:val="A31515"/>
          <w:lang w:val="en-GB"/>
        </w:rPr>
        <w:t>""</w:t>
      </w:r>
      <w:r w:rsidRPr="00B821BD">
        <w:rPr>
          <w:rFonts w:ascii="Consolas" w:hAnsi="Consolas" w:cs="Consolas"/>
          <w:noProof/>
          <w:lang w:val="en-GB"/>
        </w:rPr>
        <w:t>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</w:t>
      </w:r>
      <w:r w:rsidRPr="00B821BD">
        <w:rPr>
          <w:rFonts w:ascii="Consolas" w:hAnsi="Consolas" w:cs="Consolas"/>
          <w:noProof/>
          <w:color w:val="0000FF"/>
          <w:lang w:val="en-GB"/>
        </w:rPr>
        <w:t>for</w:t>
      </w:r>
      <w:r w:rsidRPr="00B821BD">
        <w:rPr>
          <w:rFonts w:ascii="Consolas" w:hAnsi="Consolas" w:cs="Consolas"/>
          <w:noProof/>
          <w:lang w:val="en-GB"/>
        </w:rPr>
        <w:t>(</w:t>
      </w:r>
      <w:r w:rsidRPr="00B821BD">
        <w:rPr>
          <w:rFonts w:ascii="Consolas" w:hAnsi="Consolas" w:cs="Consolas"/>
          <w:noProof/>
          <w:color w:val="0000FF"/>
          <w:lang w:val="en-GB"/>
        </w:rPr>
        <w:t>int</w:t>
      </w:r>
      <w:r w:rsidRPr="00B821BD">
        <w:rPr>
          <w:rFonts w:ascii="Consolas" w:hAnsi="Consolas" w:cs="Consolas"/>
          <w:noProof/>
          <w:lang w:val="en-GB"/>
        </w:rPr>
        <w:t xml:space="preserve"> i=0; i&lt;100; i++){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cisla[i]=G.Next(100);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listBox1.Items.Add(cisla[i].ToString());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interval[cisla[i] / 10]++;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}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</w:t>
      </w:r>
      <w:r w:rsidRPr="00B821BD">
        <w:rPr>
          <w:rFonts w:ascii="Consolas" w:hAnsi="Consolas" w:cs="Consolas"/>
          <w:noProof/>
          <w:color w:val="0000FF"/>
          <w:lang w:val="en-GB"/>
        </w:rPr>
        <w:t>for</w:t>
      </w:r>
      <w:r w:rsidRPr="00B821BD">
        <w:rPr>
          <w:rFonts w:ascii="Consolas" w:hAnsi="Consolas" w:cs="Consolas"/>
          <w:noProof/>
          <w:lang w:val="en-GB"/>
        </w:rPr>
        <w:t xml:space="preserve"> (</w:t>
      </w:r>
      <w:r w:rsidRPr="00B821BD">
        <w:rPr>
          <w:rFonts w:ascii="Consolas" w:hAnsi="Consolas" w:cs="Consolas"/>
          <w:noProof/>
          <w:color w:val="0000FF"/>
          <w:lang w:val="en-GB"/>
        </w:rPr>
        <w:t>int</w:t>
      </w:r>
      <w:r w:rsidRPr="00B821BD">
        <w:rPr>
          <w:rFonts w:ascii="Consolas" w:hAnsi="Consolas" w:cs="Consolas"/>
          <w:noProof/>
          <w:lang w:val="en-GB"/>
        </w:rPr>
        <w:t xml:space="preserve"> i = 0; i &lt; 10; i++)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{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lastRenderedPageBreak/>
        <w:t xml:space="preserve">      listBox2.Items.Add((10*i).ToString(</w:t>
      </w:r>
      <w:r w:rsidRPr="00B821BD">
        <w:rPr>
          <w:rFonts w:ascii="Consolas" w:hAnsi="Consolas" w:cs="Consolas"/>
          <w:noProof/>
          <w:color w:val="A31515"/>
          <w:lang w:val="en-GB"/>
        </w:rPr>
        <w:t>"00"</w:t>
      </w:r>
      <w:r w:rsidRPr="00B821BD">
        <w:rPr>
          <w:rFonts w:ascii="Consolas" w:hAnsi="Consolas" w:cs="Consolas"/>
          <w:noProof/>
          <w:lang w:val="en-GB"/>
        </w:rPr>
        <w:t xml:space="preserve">)+ </w:t>
      </w:r>
      <w:r w:rsidRPr="00B821BD">
        <w:rPr>
          <w:rFonts w:ascii="Consolas" w:hAnsi="Consolas" w:cs="Consolas"/>
          <w:noProof/>
          <w:color w:val="A31515"/>
          <w:lang w:val="en-GB"/>
        </w:rPr>
        <w:t>" - "</w:t>
      </w:r>
      <w:r w:rsidRPr="00B821BD">
        <w:rPr>
          <w:rFonts w:ascii="Consolas" w:hAnsi="Consolas" w:cs="Consolas"/>
          <w:noProof/>
          <w:lang w:val="en-GB"/>
        </w:rPr>
        <w:t xml:space="preserve"> + 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   (10*i+9).ToString(</w:t>
      </w:r>
      <w:r w:rsidRPr="00B821BD">
        <w:rPr>
          <w:rFonts w:ascii="Consolas" w:hAnsi="Consolas" w:cs="Consolas"/>
          <w:noProof/>
          <w:color w:val="A31515"/>
          <w:lang w:val="en-GB"/>
        </w:rPr>
        <w:t>"00"</w:t>
      </w:r>
      <w:r w:rsidRPr="00B821BD">
        <w:rPr>
          <w:rFonts w:ascii="Consolas" w:hAnsi="Consolas" w:cs="Consolas"/>
          <w:noProof/>
          <w:lang w:val="en-GB"/>
        </w:rPr>
        <w:t xml:space="preserve">) + </w:t>
      </w:r>
      <w:r w:rsidRPr="00B821BD">
        <w:rPr>
          <w:rFonts w:ascii="Consolas" w:hAnsi="Consolas" w:cs="Consolas"/>
          <w:noProof/>
          <w:color w:val="A31515"/>
          <w:lang w:val="en-GB"/>
        </w:rPr>
        <w:t>" = "</w:t>
      </w:r>
      <w:r w:rsidRPr="00B821BD">
        <w:rPr>
          <w:rFonts w:ascii="Consolas" w:hAnsi="Consolas" w:cs="Consolas"/>
          <w:noProof/>
          <w:lang w:val="en-GB"/>
        </w:rPr>
        <w:t xml:space="preserve"> + interval[i].ToString()); 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}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</w:t>
      </w:r>
      <w:r w:rsidRPr="00B821BD">
        <w:rPr>
          <w:rFonts w:ascii="Consolas" w:hAnsi="Consolas" w:cs="Consolas"/>
          <w:noProof/>
          <w:color w:val="0000FF"/>
          <w:lang w:val="en-GB"/>
        </w:rPr>
        <w:t>for</w:t>
      </w:r>
      <w:r w:rsidRPr="00B821BD">
        <w:rPr>
          <w:rFonts w:ascii="Consolas" w:hAnsi="Consolas" w:cs="Consolas"/>
          <w:noProof/>
          <w:lang w:val="en-GB"/>
        </w:rPr>
        <w:t xml:space="preserve"> (</w:t>
      </w:r>
      <w:r w:rsidRPr="00B821BD">
        <w:rPr>
          <w:rFonts w:ascii="Consolas" w:hAnsi="Consolas" w:cs="Consolas"/>
          <w:noProof/>
          <w:color w:val="0000FF"/>
          <w:lang w:val="en-GB"/>
        </w:rPr>
        <w:t>int</w:t>
      </w:r>
      <w:r w:rsidRPr="00B821BD">
        <w:rPr>
          <w:rFonts w:ascii="Consolas" w:hAnsi="Consolas" w:cs="Consolas"/>
          <w:noProof/>
          <w:lang w:val="en-GB"/>
        </w:rPr>
        <w:t xml:space="preserve"> h = 21; h &gt; 0; h--)        </w:t>
      </w:r>
      <w:r w:rsidRPr="00B821BD">
        <w:rPr>
          <w:rFonts w:ascii="Consolas" w:hAnsi="Consolas" w:cs="Consolas"/>
          <w:noProof/>
          <w:color w:val="008000"/>
          <w:lang w:val="en-GB"/>
        </w:rPr>
        <w:t xml:space="preserve">// graf </w:t>
      </w:r>
      <w:r w:rsidR="00B64CCC">
        <w:rPr>
          <w:rFonts w:ascii="Consolas" w:hAnsi="Consolas" w:cs="Consolas"/>
          <w:noProof/>
          <w:color w:val="008000"/>
          <w:lang w:val="en-GB"/>
        </w:rPr>
        <w:t xml:space="preserve">svisle, tedy </w:t>
      </w:r>
      <w:r w:rsidRPr="00B821BD">
        <w:rPr>
          <w:rFonts w:ascii="Consolas" w:hAnsi="Consolas" w:cs="Consolas"/>
          <w:noProof/>
          <w:color w:val="008000"/>
          <w:lang w:val="en-GB"/>
        </w:rPr>
        <w:t>odspodu nahoru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{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InstanceForm2.rtbCetnosti.Text += h.ToString(</w:t>
      </w:r>
      <w:r w:rsidRPr="00B821BD">
        <w:rPr>
          <w:rFonts w:ascii="Consolas" w:hAnsi="Consolas" w:cs="Consolas"/>
          <w:noProof/>
          <w:color w:val="A31515"/>
          <w:lang w:val="en-GB"/>
        </w:rPr>
        <w:t>"00"</w:t>
      </w:r>
      <w:r w:rsidRPr="00B821BD">
        <w:rPr>
          <w:rFonts w:ascii="Consolas" w:hAnsi="Consolas" w:cs="Consolas"/>
          <w:noProof/>
          <w:lang w:val="en-GB"/>
        </w:rPr>
        <w:t>)+</w:t>
      </w:r>
      <w:r w:rsidRPr="00B821BD">
        <w:rPr>
          <w:rFonts w:ascii="Consolas" w:hAnsi="Consolas" w:cs="Consolas"/>
          <w:noProof/>
          <w:color w:val="A31515"/>
          <w:lang w:val="en-GB"/>
        </w:rPr>
        <w:t>"           "</w:t>
      </w:r>
      <w:r w:rsidRPr="00B821BD">
        <w:rPr>
          <w:rFonts w:ascii="Consolas" w:hAnsi="Consolas" w:cs="Consolas"/>
          <w:noProof/>
          <w:lang w:val="en-GB"/>
        </w:rPr>
        <w:t>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</w:t>
      </w:r>
      <w:r w:rsidRPr="00B821BD">
        <w:rPr>
          <w:rFonts w:ascii="Consolas" w:hAnsi="Consolas" w:cs="Consolas"/>
          <w:noProof/>
          <w:color w:val="0000FF"/>
          <w:lang w:val="en-GB"/>
        </w:rPr>
        <w:t>for</w:t>
      </w:r>
      <w:r w:rsidRPr="00B821BD">
        <w:rPr>
          <w:rFonts w:ascii="Consolas" w:hAnsi="Consolas" w:cs="Consolas"/>
          <w:noProof/>
          <w:lang w:val="en-GB"/>
        </w:rPr>
        <w:t xml:space="preserve"> (</w:t>
      </w:r>
      <w:r w:rsidRPr="00B821BD">
        <w:rPr>
          <w:rFonts w:ascii="Consolas" w:hAnsi="Consolas" w:cs="Consolas"/>
          <w:noProof/>
          <w:color w:val="0000FF"/>
          <w:lang w:val="en-GB"/>
        </w:rPr>
        <w:t>int</w:t>
      </w:r>
      <w:r w:rsidRPr="00B821BD">
        <w:rPr>
          <w:rFonts w:ascii="Consolas" w:hAnsi="Consolas" w:cs="Consolas"/>
          <w:noProof/>
          <w:lang w:val="en-GB"/>
        </w:rPr>
        <w:t xml:space="preserve"> i = 0; i &lt; 10; i++)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{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</w:t>
      </w:r>
      <w:r w:rsidRPr="00B821BD">
        <w:rPr>
          <w:rFonts w:ascii="Consolas" w:hAnsi="Consolas" w:cs="Consolas"/>
          <w:noProof/>
          <w:color w:val="0000FF"/>
          <w:lang w:val="en-GB"/>
        </w:rPr>
        <w:t>if</w:t>
      </w:r>
      <w:r w:rsidRPr="00B821BD">
        <w:rPr>
          <w:rFonts w:ascii="Consolas" w:hAnsi="Consolas" w:cs="Consolas"/>
          <w:noProof/>
          <w:lang w:val="en-GB"/>
        </w:rPr>
        <w:t xml:space="preserve"> (interval[i] &gt;= h)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 InstanceForm2.rtbCetnosti.Text += </w:t>
      </w:r>
      <w:r w:rsidRPr="00B821BD">
        <w:rPr>
          <w:rFonts w:ascii="Consolas" w:hAnsi="Consolas" w:cs="Consolas"/>
          <w:noProof/>
          <w:color w:val="A31515"/>
          <w:lang w:val="en-GB"/>
        </w:rPr>
        <w:t>"*         "</w:t>
      </w:r>
      <w:r w:rsidRPr="00B821BD">
        <w:rPr>
          <w:rFonts w:ascii="Consolas" w:hAnsi="Consolas" w:cs="Consolas"/>
          <w:noProof/>
          <w:lang w:val="en-GB"/>
        </w:rPr>
        <w:t>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bookmarkStart w:id="0" w:name="_GoBack"/>
      <w:r w:rsidRPr="00B821BD">
        <w:rPr>
          <w:rFonts w:ascii="Consolas" w:hAnsi="Consolas" w:cs="Consolas"/>
          <w:noProof/>
          <w:lang w:val="en-GB"/>
        </w:rPr>
        <w:t xml:space="preserve">          </w:t>
      </w:r>
      <w:r w:rsidRPr="00B821BD">
        <w:rPr>
          <w:rFonts w:ascii="Consolas" w:hAnsi="Consolas" w:cs="Consolas"/>
          <w:noProof/>
          <w:color w:val="0000FF"/>
          <w:lang w:val="en-GB"/>
        </w:rPr>
        <w:t>else</w:t>
      </w:r>
    </w:p>
    <w:bookmarkEnd w:id="0"/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       InstanceForm2.rtbCetnosti.Text += </w:t>
      </w:r>
      <w:r w:rsidRPr="00B821BD">
        <w:rPr>
          <w:rFonts w:ascii="Consolas" w:hAnsi="Consolas" w:cs="Consolas"/>
          <w:noProof/>
          <w:color w:val="A31515"/>
          <w:lang w:val="en-GB"/>
        </w:rPr>
        <w:t>"           "</w:t>
      </w:r>
      <w:r w:rsidRPr="00B821BD">
        <w:rPr>
          <w:rFonts w:ascii="Consolas" w:hAnsi="Consolas" w:cs="Consolas"/>
          <w:noProof/>
          <w:lang w:val="en-GB"/>
        </w:rPr>
        <w:t>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}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 InstanceForm2.rtbCetnosti.Text += </w:t>
      </w:r>
      <w:r w:rsidRPr="00B821BD">
        <w:rPr>
          <w:rFonts w:ascii="Consolas" w:hAnsi="Consolas" w:cs="Consolas"/>
          <w:noProof/>
          <w:color w:val="A31515"/>
          <w:lang w:val="en-GB"/>
        </w:rPr>
        <w:t>"\x0A"</w:t>
      </w:r>
      <w:r w:rsidRPr="00B821BD">
        <w:rPr>
          <w:rFonts w:ascii="Consolas" w:hAnsi="Consolas" w:cs="Consolas"/>
          <w:noProof/>
          <w:lang w:val="en-GB"/>
        </w:rPr>
        <w:t>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}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InstanceForm2.rtbCetnosti.Text += </w:t>
      </w:r>
      <w:r w:rsidRPr="00B821BD">
        <w:rPr>
          <w:rFonts w:ascii="Consolas" w:hAnsi="Consolas" w:cs="Consolas"/>
          <w:noProof/>
          <w:color w:val="A31515"/>
          <w:lang w:val="en-GB"/>
        </w:rPr>
        <w:t>"             "</w:t>
      </w:r>
      <w:r w:rsidRPr="00B821BD">
        <w:rPr>
          <w:rFonts w:ascii="Consolas" w:hAnsi="Consolas" w:cs="Consolas"/>
          <w:noProof/>
          <w:lang w:val="en-GB"/>
        </w:rPr>
        <w:t>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</w:t>
      </w:r>
      <w:r w:rsidRPr="00B821BD">
        <w:rPr>
          <w:rFonts w:ascii="Consolas" w:hAnsi="Consolas" w:cs="Consolas"/>
          <w:noProof/>
          <w:color w:val="0000FF"/>
          <w:lang w:val="en-GB"/>
        </w:rPr>
        <w:t>for</w:t>
      </w:r>
      <w:r w:rsidRPr="00B821BD">
        <w:rPr>
          <w:rFonts w:ascii="Consolas" w:hAnsi="Consolas" w:cs="Consolas"/>
          <w:noProof/>
          <w:lang w:val="en-GB"/>
        </w:rPr>
        <w:t xml:space="preserve"> (</w:t>
      </w:r>
      <w:r w:rsidRPr="00B821BD">
        <w:rPr>
          <w:rFonts w:ascii="Consolas" w:hAnsi="Consolas" w:cs="Consolas"/>
          <w:noProof/>
          <w:color w:val="0000FF"/>
          <w:lang w:val="en-GB"/>
        </w:rPr>
        <w:t>int</w:t>
      </w:r>
      <w:r w:rsidRPr="00B821BD">
        <w:rPr>
          <w:rFonts w:ascii="Consolas" w:hAnsi="Consolas" w:cs="Consolas"/>
          <w:noProof/>
          <w:lang w:val="en-GB"/>
        </w:rPr>
        <w:t xml:space="preserve"> i = 0; i &lt; 10; i++)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{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  InstanceForm2.rtbCetnosti.Text += interval[i].ToString(</w:t>
      </w:r>
      <w:r w:rsidRPr="00B821BD">
        <w:rPr>
          <w:rFonts w:ascii="Consolas" w:hAnsi="Consolas" w:cs="Consolas"/>
          <w:noProof/>
          <w:color w:val="A31515"/>
          <w:lang w:val="en-GB"/>
        </w:rPr>
        <w:t>"00"</w:t>
      </w:r>
      <w:r w:rsidRPr="00B821BD">
        <w:rPr>
          <w:rFonts w:ascii="Consolas" w:hAnsi="Consolas" w:cs="Consolas"/>
          <w:noProof/>
          <w:lang w:val="en-GB"/>
        </w:rPr>
        <w:t>)+</w:t>
      </w:r>
      <w:r w:rsidRPr="00B821BD">
        <w:rPr>
          <w:rFonts w:ascii="Consolas" w:hAnsi="Consolas" w:cs="Consolas"/>
          <w:noProof/>
          <w:color w:val="A31515"/>
          <w:lang w:val="en-GB"/>
        </w:rPr>
        <w:t>"      "</w:t>
      </w:r>
      <w:r w:rsidRPr="00B821BD">
        <w:rPr>
          <w:rFonts w:ascii="Consolas" w:hAnsi="Consolas" w:cs="Consolas"/>
          <w:noProof/>
          <w:lang w:val="en-GB"/>
        </w:rPr>
        <w:t>;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 xml:space="preserve">   }</w:t>
      </w:r>
    </w:p>
    <w:p w:rsidR="00B821BD" w:rsidRPr="00B821BD" w:rsidRDefault="00B821BD" w:rsidP="00B821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821BD">
        <w:rPr>
          <w:rFonts w:ascii="Consolas" w:hAnsi="Consolas" w:cs="Consolas"/>
          <w:noProof/>
          <w:lang w:val="en-GB"/>
        </w:rPr>
        <w:t>}</w:t>
      </w:r>
    </w:p>
    <w:p w:rsidR="00B821BD" w:rsidRPr="00B821BD" w:rsidRDefault="00B821BD">
      <w:pPr>
        <w:rPr>
          <w:noProof/>
          <w:lang w:val="en-GB"/>
        </w:rPr>
      </w:pPr>
    </w:p>
    <w:p w:rsidR="00B821BD" w:rsidRPr="00B821BD" w:rsidRDefault="00B821BD">
      <w:pPr>
        <w:rPr>
          <w:noProof/>
          <w:lang w:val="en-GB"/>
        </w:rPr>
      </w:pPr>
    </w:p>
    <w:p w:rsidR="00B821BD" w:rsidRPr="00B821BD" w:rsidRDefault="00B821BD">
      <w:pPr>
        <w:rPr>
          <w:noProof/>
          <w:lang w:val="en-GB"/>
        </w:rPr>
      </w:pPr>
    </w:p>
    <w:sectPr w:rsidR="00B821BD" w:rsidRPr="00B821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C75"/>
    <w:rsid w:val="00464C75"/>
    <w:rsid w:val="004924EF"/>
    <w:rsid w:val="00B64CCC"/>
    <w:rsid w:val="00B821BD"/>
    <w:rsid w:val="00BD0325"/>
    <w:rsid w:val="00DB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7A6CC"/>
  <w15:chartTrackingRefBased/>
  <w15:docId w15:val="{0A0AC33F-4DF3-4AB0-8A1D-EC11C0C58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B821BD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509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5</cp:revision>
  <dcterms:created xsi:type="dcterms:W3CDTF">2025-09-22T13:58:00Z</dcterms:created>
  <dcterms:modified xsi:type="dcterms:W3CDTF">2025-09-22T14:26:00Z</dcterms:modified>
</cp:coreProperties>
</file>