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color w:val="0000FF"/>
          <w:lang w:val="en-GB"/>
        </w:rPr>
        <w:t>using</w:t>
      </w:r>
      <w:r w:rsidRPr="00DD7461">
        <w:rPr>
          <w:rFonts w:ascii="Consolas" w:hAnsi="Consolas" w:cs="Consolas"/>
          <w:noProof/>
          <w:lang w:val="en-GB"/>
        </w:rPr>
        <w:t xml:space="preserve"> System.Collections.Generic;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color w:val="0000FF"/>
          <w:lang w:val="en-GB"/>
        </w:rPr>
        <w:t>using</w:t>
      </w:r>
      <w:r w:rsidRPr="00DD7461">
        <w:rPr>
          <w:rFonts w:ascii="Consolas" w:hAnsi="Consolas" w:cs="Consolas"/>
          <w:noProof/>
          <w:lang w:val="en-GB"/>
        </w:rPr>
        <w:t xml:space="preserve"> System.ComponentModel;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color w:val="0000FF"/>
          <w:lang w:val="en-GB"/>
        </w:rPr>
        <w:t>using</w:t>
      </w:r>
      <w:r w:rsidRPr="00DD7461">
        <w:rPr>
          <w:rFonts w:ascii="Consolas" w:hAnsi="Consolas" w:cs="Consolas"/>
          <w:noProof/>
          <w:lang w:val="en-GB"/>
        </w:rPr>
        <w:t xml:space="preserve"> System.Data;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color w:val="0000FF"/>
          <w:lang w:val="en-GB"/>
        </w:rPr>
        <w:t>using</w:t>
      </w:r>
      <w:r w:rsidRPr="00DD7461">
        <w:rPr>
          <w:rFonts w:ascii="Consolas" w:hAnsi="Consolas" w:cs="Consolas"/>
          <w:noProof/>
          <w:lang w:val="en-GB"/>
        </w:rPr>
        <w:t xml:space="preserve"> System.Drawing;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color w:val="0000FF"/>
          <w:lang w:val="en-GB"/>
        </w:rPr>
        <w:t>using</w:t>
      </w:r>
      <w:r w:rsidRPr="00DD7461">
        <w:rPr>
          <w:rFonts w:ascii="Consolas" w:hAnsi="Consolas" w:cs="Consolas"/>
          <w:noProof/>
          <w:lang w:val="en-GB"/>
        </w:rPr>
        <w:t xml:space="preserve"> System.Linq;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color w:val="0000FF"/>
          <w:lang w:val="en-GB"/>
        </w:rPr>
        <w:t>using</w:t>
      </w:r>
      <w:r w:rsidRPr="00DD7461">
        <w:rPr>
          <w:rFonts w:ascii="Consolas" w:hAnsi="Consolas" w:cs="Consolas"/>
          <w:noProof/>
          <w:lang w:val="en-GB"/>
        </w:rPr>
        <w:t xml:space="preserve"> System.Text;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color w:val="0000FF"/>
          <w:lang w:val="en-GB"/>
        </w:rPr>
        <w:t>using</w:t>
      </w:r>
      <w:r w:rsidRPr="00DD7461">
        <w:rPr>
          <w:rFonts w:ascii="Consolas" w:hAnsi="Consolas" w:cs="Consolas"/>
          <w:noProof/>
          <w:lang w:val="en-GB"/>
        </w:rPr>
        <w:t xml:space="preserve"> System.Windows.Forms;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color w:val="0000FF"/>
          <w:lang w:val="en-GB"/>
        </w:rPr>
        <w:t>namespace</w:t>
      </w:r>
      <w:r w:rsidRPr="00DD7461">
        <w:rPr>
          <w:rFonts w:ascii="Consolas" w:hAnsi="Consolas" w:cs="Consolas"/>
          <w:noProof/>
          <w:lang w:val="en-GB"/>
        </w:rPr>
        <w:t xml:space="preserve"> WindowsFormsApplication1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>{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</w:t>
      </w:r>
      <w:r w:rsidRPr="00DD7461">
        <w:rPr>
          <w:rFonts w:ascii="Consolas" w:hAnsi="Consolas" w:cs="Consolas"/>
          <w:noProof/>
          <w:color w:val="0000FF"/>
          <w:lang w:val="en-GB"/>
        </w:rPr>
        <w:t>public</w:t>
      </w:r>
      <w:r w:rsidRPr="00DD7461">
        <w:rPr>
          <w:rFonts w:ascii="Consolas" w:hAnsi="Consolas" w:cs="Consolas"/>
          <w:noProof/>
          <w:lang w:val="en-GB"/>
        </w:rPr>
        <w:t xml:space="preserve"> </w:t>
      </w:r>
      <w:r w:rsidRPr="00DD7461">
        <w:rPr>
          <w:rFonts w:ascii="Consolas" w:hAnsi="Consolas" w:cs="Consolas"/>
          <w:noProof/>
          <w:color w:val="0000FF"/>
          <w:lang w:val="en-GB"/>
        </w:rPr>
        <w:t>partial</w:t>
      </w:r>
      <w:r w:rsidRPr="00DD7461">
        <w:rPr>
          <w:rFonts w:ascii="Consolas" w:hAnsi="Consolas" w:cs="Consolas"/>
          <w:noProof/>
          <w:lang w:val="en-GB"/>
        </w:rPr>
        <w:t xml:space="preserve"> </w:t>
      </w:r>
      <w:r w:rsidRPr="00DD7461">
        <w:rPr>
          <w:rFonts w:ascii="Consolas" w:hAnsi="Consolas" w:cs="Consolas"/>
          <w:noProof/>
          <w:color w:val="0000FF"/>
          <w:lang w:val="en-GB"/>
        </w:rPr>
        <w:t>class</w:t>
      </w:r>
      <w:r w:rsidRPr="00DD7461">
        <w:rPr>
          <w:rFonts w:ascii="Consolas" w:hAnsi="Consolas" w:cs="Consolas"/>
          <w:noProof/>
          <w:lang w:val="en-GB"/>
        </w:rPr>
        <w:t xml:space="preserve"> </w:t>
      </w:r>
      <w:r w:rsidRPr="00DD7461">
        <w:rPr>
          <w:rFonts w:ascii="Consolas" w:hAnsi="Consolas" w:cs="Consolas"/>
          <w:noProof/>
          <w:color w:val="2B91AF"/>
          <w:lang w:val="en-GB"/>
        </w:rPr>
        <w:t>Form1</w:t>
      </w:r>
      <w:r w:rsidRPr="00DD7461">
        <w:rPr>
          <w:rFonts w:ascii="Consolas" w:hAnsi="Consolas" w:cs="Consolas"/>
          <w:noProof/>
          <w:lang w:val="en-GB"/>
        </w:rPr>
        <w:t xml:space="preserve"> : </w:t>
      </w:r>
      <w:r w:rsidRPr="00DD7461">
        <w:rPr>
          <w:rFonts w:ascii="Consolas" w:hAnsi="Consolas" w:cs="Consolas"/>
          <w:noProof/>
          <w:color w:val="2B91AF"/>
          <w:lang w:val="en-GB"/>
        </w:rPr>
        <w:t>Form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{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</w:t>
      </w:r>
      <w:r w:rsidRPr="00DD7461">
        <w:rPr>
          <w:rFonts w:ascii="Consolas" w:hAnsi="Consolas" w:cs="Consolas"/>
          <w:noProof/>
          <w:color w:val="0000FF"/>
          <w:lang w:val="en-GB"/>
        </w:rPr>
        <w:t>public</w:t>
      </w:r>
      <w:r w:rsidRPr="00DD7461">
        <w:rPr>
          <w:rFonts w:ascii="Consolas" w:hAnsi="Consolas" w:cs="Consolas"/>
          <w:noProof/>
          <w:lang w:val="en-GB"/>
        </w:rPr>
        <w:t xml:space="preserve"> Form1()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{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InitializeComponent();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}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</w:t>
      </w:r>
      <w:r w:rsidRPr="00DD7461">
        <w:rPr>
          <w:rFonts w:ascii="Consolas" w:hAnsi="Consolas" w:cs="Consolas"/>
          <w:noProof/>
          <w:color w:val="0000FF"/>
          <w:lang w:val="en-GB"/>
        </w:rPr>
        <w:t>public</w:t>
      </w:r>
      <w:r w:rsidRPr="00DD7461">
        <w:rPr>
          <w:rFonts w:ascii="Consolas" w:hAnsi="Consolas" w:cs="Consolas"/>
          <w:noProof/>
          <w:lang w:val="en-GB"/>
        </w:rPr>
        <w:t xml:space="preserve"> </w:t>
      </w:r>
      <w:r w:rsidRPr="00DD7461">
        <w:rPr>
          <w:rFonts w:ascii="Consolas" w:hAnsi="Consolas" w:cs="Consolas"/>
          <w:noProof/>
          <w:color w:val="0000FF"/>
          <w:lang w:val="en-GB"/>
        </w:rPr>
        <w:t>int</w:t>
      </w:r>
      <w:r w:rsidRPr="00DD7461">
        <w:rPr>
          <w:rFonts w:ascii="Consolas" w:hAnsi="Consolas" w:cs="Consolas"/>
          <w:noProof/>
          <w:lang w:val="en-GB"/>
        </w:rPr>
        <w:t xml:space="preserve">[] pole = </w:t>
      </w:r>
      <w:r w:rsidRPr="00DD7461">
        <w:rPr>
          <w:rFonts w:ascii="Consolas" w:hAnsi="Consolas" w:cs="Consolas"/>
          <w:noProof/>
          <w:color w:val="0000FF"/>
          <w:lang w:val="en-GB"/>
        </w:rPr>
        <w:t>new</w:t>
      </w:r>
      <w:r w:rsidRPr="00DD7461">
        <w:rPr>
          <w:rFonts w:ascii="Consolas" w:hAnsi="Consolas" w:cs="Consolas"/>
          <w:noProof/>
          <w:lang w:val="en-GB"/>
        </w:rPr>
        <w:t xml:space="preserve"> </w:t>
      </w:r>
      <w:r w:rsidRPr="00DD7461">
        <w:rPr>
          <w:rFonts w:ascii="Consolas" w:hAnsi="Consolas" w:cs="Consolas"/>
          <w:noProof/>
          <w:color w:val="0000FF"/>
          <w:lang w:val="en-GB"/>
        </w:rPr>
        <w:t>int</w:t>
      </w:r>
      <w:r w:rsidRPr="00DD7461">
        <w:rPr>
          <w:rFonts w:ascii="Consolas" w:hAnsi="Consolas" w:cs="Consolas"/>
          <w:noProof/>
          <w:lang w:val="en-GB"/>
        </w:rPr>
        <w:t>[20];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</w:t>
      </w:r>
      <w:r w:rsidRPr="00DD7461">
        <w:rPr>
          <w:rFonts w:ascii="Consolas" w:hAnsi="Consolas" w:cs="Consolas"/>
          <w:noProof/>
          <w:color w:val="0000FF"/>
          <w:lang w:val="en-GB"/>
        </w:rPr>
        <w:t>public</w:t>
      </w:r>
      <w:r w:rsidRPr="00DD7461">
        <w:rPr>
          <w:rFonts w:ascii="Consolas" w:hAnsi="Consolas" w:cs="Consolas"/>
          <w:noProof/>
          <w:lang w:val="en-GB"/>
        </w:rPr>
        <w:t xml:space="preserve"> </w:t>
      </w:r>
      <w:r w:rsidRPr="00DD7461">
        <w:rPr>
          <w:rFonts w:ascii="Consolas" w:hAnsi="Consolas" w:cs="Consolas"/>
          <w:noProof/>
          <w:color w:val="0000FF"/>
          <w:lang w:val="en-GB"/>
        </w:rPr>
        <w:t>int</w:t>
      </w:r>
      <w:r w:rsidRPr="00DD7461">
        <w:rPr>
          <w:rFonts w:ascii="Consolas" w:hAnsi="Consolas" w:cs="Consolas"/>
          <w:noProof/>
          <w:lang w:val="en-GB"/>
        </w:rPr>
        <w:t xml:space="preserve">[] pole2 = </w:t>
      </w:r>
      <w:r w:rsidRPr="00DD7461">
        <w:rPr>
          <w:rFonts w:ascii="Consolas" w:hAnsi="Consolas" w:cs="Consolas"/>
          <w:noProof/>
          <w:color w:val="0000FF"/>
          <w:lang w:val="en-GB"/>
        </w:rPr>
        <w:t>new</w:t>
      </w:r>
      <w:r w:rsidRPr="00DD7461">
        <w:rPr>
          <w:rFonts w:ascii="Consolas" w:hAnsi="Consolas" w:cs="Consolas"/>
          <w:noProof/>
          <w:lang w:val="en-GB"/>
        </w:rPr>
        <w:t xml:space="preserve"> </w:t>
      </w:r>
      <w:r w:rsidRPr="00DD7461">
        <w:rPr>
          <w:rFonts w:ascii="Consolas" w:hAnsi="Consolas" w:cs="Consolas"/>
          <w:noProof/>
          <w:color w:val="0000FF"/>
          <w:lang w:val="en-GB"/>
        </w:rPr>
        <w:t>int</w:t>
      </w:r>
      <w:r w:rsidRPr="00DD7461">
        <w:rPr>
          <w:rFonts w:ascii="Consolas" w:hAnsi="Consolas" w:cs="Consolas"/>
          <w:noProof/>
          <w:lang w:val="en-GB"/>
        </w:rPr>
        <w:t>[20];</w:t>
      </w:r>
    </w:p>
    <w:p w:rsidR="00DD7461" w:rsidRPr="00DD7461" w:rsidRDefault="0054717E" w:rsidP="0054717E">
      <w:pPr>
        <w:autoSpaceDE w:val="0"/>
        <w:autoSpaceDN w:val="0"/>
        <w:adjustRightInd w:val="0"/>
        <w:spacing w:after="0" w:line="240" w:lineRule="auto"/>
        <w:ind w:left="2832" w:firstLine="708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color w:val="008000"/>
          <w:lang w:val="en-GB"/>
        </w:rPr>
        <w:t xml:space="preserve"> </w:t>
      </w:r>
      <w:r>
        <w:rPr>
          <w:rFonts w:ascii="Consolas" w:hAnsi="Consolas" w:cs="Consolas"/>
          <w:noProof/>
          <w:color w:val="008000"/>
          <w:lang w:val="en-GB"/>
        </w:rPr>
        <w:t>/</w:t>
      </w:r>
      <w:r w:rsidRPr="00DD7461">
        <w:rPr>
          <w:rFonts w:ascii="Consolas" w:hAnsi="Consolas" w:cs="Consolas"/>
          <w:noProof/>
          <w:color w:val="008000"/>
          <w:lang w:val="en-GB"/>
        </w:rPr>
        <w:t xml:space="preserve">/ </w:t>
      </w:r>
      <w:r>
        <w:rPr>
          <w:rFonts w:ascii="Consolas" w:hAnsi="Consolas" w:cs="Consolas"/>
          <w:noProof/>
          <w:color w:val="008000"/>
          <w:lang w:val="en-GB"/>
        </w:rPr>
        <w:t xml:space="preserve">generování 20 náh. čísel z intervalu 0-99 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</w:t>
      </w:r>
      <w:r w:rsidRPr="00DD7461">
        <w:rPr>
          <w:rFonts w:ascii="Consolas" w:hAnsi="Consolas" w:cs="Consolas"/>
          <w:noProof/>
          <w:color w:val="0000FF"/>
          <w:lang w:val="en-GB"/>
        </w:rPr>
        <w:t>private</w:t>
      </w:r>
      <w:r w:rsidRPr="00DD7461">
        <w:rPr>
          <w:rFonts w:ascii="Consolas" w:hAnsi="Consolas" w:cs="Consolas"/>
          <w:noProof/>
          <w:lang w:val="en-GB"/>
        </w:rPr>
        <w:t xml:space="preserve"> </w:t>
      </w:r>
      <w:r w:rsidRPr="00DD7461">
        <w:rPr>
          <w:rFonts w:ascii="Consolas" w:hAnsi="Consolas" w:cs="Consolas"/>
          <w:noProof/>
          <w:color w:val="0000FF"/>
          <w:lang w:val="en-GB"/>
        </w:rPr>
        <w:t>void</w:t>
      </w:r>
      <w:r w:rsidRPr="00DD7461">
        <w:rPr>
          <w:rFonts w:ascii="Consolas" w:hAnsi="Consolas" w:cs="Consolas"/>
          <w:noProof/>
          <w:lang w:val="en-GB"/>
        </w:rPr>
        <w:t xml:space="preserve"> but</w:t>
      </w:r>
      <w:r w:rsidR="0054717E">
        <w:rPr>
          <w:rFonts w:ascii="Consolas" w:hAnsi="Consolas" w:cs="Consolas"/>
          <w:noProof/>
          <w:lang w:val="en-GB"/>
        </w:rPr>
        <w:t>Generuj</w:t>
      </w:r>
      <w:r w:rsidRPr="00DD7461">
        <w:rPr>
          <w:rFonts w:ascii="Consolas" w:hAnsi="Consolas" w:cs="Consolas"/>
          <w:noProof/>
          <w:lang w:val="en-GB"/>
        </w:rPr>
        <w:t>_Click(</w:t>
      </w:r>
      <w:r w:rsidRPr="00DD7461">
        <w:rPr>
          <w:rFonts w:ascii="Consolas" w:hAnsi="Consolas" w:cs="Consolas"/>
          <w:noProof/>
          <w:color w:val="0000FF"/>
          <w:lang w:val="en-GB"/>
        </w:rPr>
        <w:t>object</w:t>
      </w:r>
      <w:r w:rsidRPr="00DD7461">
        <w:rPr>
          <w:rFonts w:ascii="Consolas" w:hAnsi="Consolas" w:cs="Consolas"/>
          <w:noProof/>
          <w:lang w:val="en-GB"/>
        </w:rPr>
        <w:t xml:space="preserve"> sender, </w:t>
      </w:r>
      <w:r w:rsidRPr="00DD7461">
        <w:rPr>
          <w:rFonts w:ascii="Consolas" w:hAnsi="Consolas" w:cs="Consolas"/>
          <w:noProof/>
          <w:color w:val="2B91AF"/>
          <w:lang w:val="en-GB"/>
        </w:rPr>
        <w:t>EventArgs</w:t>
      </w:r>
      <w:r w:rsidRPr="00DD7461">
        <w:rPr>
          <w:rFonts w:ascii="Consolas" w:hAnsi="Consolas" w:cs="Consolas"/>
          <w:noProof/>
          <w:lang w:val="en-GB"/>
        </w:rPr>
        <w:t xml:space="preserve"> e)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{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</w:t>
      </w:r>
      <w:r w:rsidRPr="00DD7461">
        <w:rPr>
          <w:rFonts w:ascii="Consolas" w:hAnsi="Consolas" w:cs="Consolas"/>
          <w:noProof/>
          <w:color w:val="2B91AF"/>
          <w:lang w:val="en-GB"/>
        </w:rPr>
        <w:t>Random</w:t>
      </w:r>
      <w:r w:rsidRPr="00DD7461">
        <w:rPr>
          <w:rFonts w:ascii="Consolas" w:hAnsi="Consolas" w:cs="Consolas"/>
          <w:noProof/>
          <w:lang w:val="en-GB"/>
        </w:rPr>
        <w:t xml:space="preserve"> G = </w:t>
      </w:r>
      <w:r w:rsidRPr="00DD7461">
        <w:rPr>
          <w:rFonts w:ascii="Consolas" w:hAnsi="Consolas" w:cs="Consolas"/>
          <w:noProof/>
          <w:color w:val="0000FF"/>
          <w:lang w:val="en-GB"/>
        </w:rPr>
        <w:t>new</w:t>
      </w:r>
      <w:r w:rsidRPr="00DD7461">
        <w:rPr>
          <w:rFonts w:ascii="Consolas" w:hAnsi="Consolas" w:cs="Consolas"/>
          <w:noProof/>
          <w:lang w:val="en-GB"/>
        </w:rPr>
        <w:t xml:space="preserve"> </w:t>
      </w:r>
      <w:r w:rsidRPr="00DD7461">
        <w:rPr>
          <w:rFonts w:ascii="Consolas" w:hAnsi="Consolas" w:cs="Consolas"/>
          <w:noProof/>
          <w:color w:val="2B91AF"/>
          <w:lang w:val="en-GB"/>
        </w:rPr>
        <w:t>Random</w:t>
      </w:r>
      <w:r w:rsidRPr="00DD7461">
        <w:rPr>
          <w:rFonts w:ascii="Consolas" w:hAnsi="Consolas" w:cs="Consolas"/>
          <w:noProof/>
          <w:lang w:val="en-GB"/>
        </w:rPr>
        <w:t>();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</w:t>
      </w:r>
      <w:r w:rsidRPr="00DD7461">
        <w:rPr>
          <w:rFonts w:ascii="Consolas" w:hAnsi="Consolas" w:cs="Consolas"/>
          <w:noProof/>
          <w:color w:val="0000FF"/>
          <w:lang w:val="en-GB"/>
        </w:rPr>
        <w:t>string</w:t>
      </w:r>
      <w:r w:rsidRPr="00DD7461">
        <w:rPr>
          <w:rFonts w:ascii="Consolas" w:hAnsi="Consolas" w:cs="Consolas"/>
          <w:noProof/>
          <w:lang w:val="en-GB"/>
        </w:rPr>
        <w:t xml:space="preserve"> S = </w:t>
      </w:r>
      <w:r w:rsidRPr="00DD7461">
        <w:rPr>
          <w:rFonts w:ascii="Consolas" w:hAnsi="Consolas" w:cs="Consolas"/>
          <w:noProof/>
          <w:color w:val="A31515"/>
          <w:lang w:val="en-GB"/>
        </w:rPr>
        <w:t>""</w:t>
      </w:r>
      <w:r w:rsidRPr="00DD7461">
        <w:rPr>
          <w:rFonts w:ascii="Consolas" w:hAnsi="Consolas" w:cs="Consolas"/>
          <w:noProof/>
          <w:lang w:val="en-GB"/>
        </w:rPr>
        <w:t>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</w:t>
      </w:r>
      <w:r w:rsidRPr="00DD7461">
        <w:rPr>
          <w:rFonts w:ascii="Consolas" w:hAnsi="Consolas" w:cs="Consolas"/>
          <w:noProof/>
          <w:color w:val="0000FF"/>
          <w:lang w:val="en-GB"/>
        </w:rPr>
        <w:t>for</w:t>
      </w:r>
      <w:r w:rsidRPr="00DD7461">
        <w:rPr>
          <w:rFonts w:ascii="Consolas" w:hAnsi="Consolas" w:cs="Consolas"/>
          <w:noProof/>
          <w:lang w:val="en-GB"/>
        </w:rPr>
        <w:t xml:space="preserve"> (</w:t>
      </w:r>
      <w:r w:rsidRPr="00DD7461">
        <w:rPr>
          <w:rFonts w:ascii="Consolas" w:hAnsi="Consolas" w:cs="Consolas"/>
          <w:noProof/>
          <w:color w:val="0000FF"/>
          <w:lang w:val="en-GB"/>
        </w:rPr>
        <w:t>int</w:t>
      </w:r>
      <w:r w:rsidRPr="00DD7461">
        <w:rPr>
          <w:rFonts w:ascii="Consolas" w:hAnsi="Consolas" w:cs="Consolas"/>
          <w:noProof/>
          <w:lang w:val="en-GB"/>
        </w:rPr>
        <w:t xml:space="preserve"> i = 0; i &lt; 20; i++)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{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    pole[i] = G.Next(100);</w:t>
      </w:r>
      <w:r w:rsidR="0054717E">
        <w:rPr>
          <w:rFonts w:ascii="Consolas" w:hAnsi="Consolas" w:cs="Consolas"/>
          <w:noProof/>
          <w:lang w:val="en-GB"/>
        </w:rPr>
        <w:tab/>
      </w:r>
      <w:r w:rsidR="0054717E">
        <w:rPr>
          <w:rFonts w:ascii="Consolas" w:hAnsi="Consolas" w:cs="Consolas"/>
          <w:noProof/>
          <w:lang w:val="en-GB"/>
        </w:rPr>
        <w:tab/>
      </w:r>
      <w:r w:rsidR="0054717E" w:rsidRPr="0054717E">
        <w:rPr>
          <w:rFonts w:ascii="Consolas" w:hAnsi="Consolas" w:cs="Consolas"/>
          <w:noProof/>
          <w:color w:val="008000"/>
          <w:lang w:val="en-GB"/>
        </w:rPr>
        <w:t>// další hodnota 0-99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    S += pole[i].ToString()+</w:t>
      </w:r>
      <w:r w:rsidRPr="00DD7461">
        <w:rPr>
          <w:rFonts w:ascii="Consolas" w:hAnsi="Consolas" w:cs="Consolas"/>
          <w:noProof/>
          <w:color w:val="A31515"/>
          <w:lang w:val="en-GB"/>
        </w:rPr>
        <w:t>" "</w:t>
      </w:r>
      <w:r w:rsidRPr="00DD7461">
        <w:rPr>
          <w:rFonts w:ascii="Consolas" w:hAnsi="Consolas" w:cs="Consolas"/>
          <w:noProof/>
          <w:lang w:val="en-GB"/>
        </w:rPr>
        <w:t>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    pole2[i] = pole[i];</w:t>
      </w:r>
      <w:r w:rsidR="005A4515">
        <w:rPr>
          <w:rFonts w:ascii="Consolas" w:hAnsi="Consolas" w:cs="Consolas"/>
          <w:noProof/>
          <w:lang w:val="en-GB"/>
        </w:rPr>
        <w:tab/>
      </w:r>
      <w:r w:rsidR="005A4515">
        <w:rPr>
          <w:rFonts w:ascii="Consolas" w:hAnsi="Consolas" w:cs="Consolas"/>
          <w:noProof/>
          <w:lang w:val="en-GB"/>
        </w:rPr>
        <w:tab/>
      </w:r>
      <w:r w:rsidR="005A4515">
        <w:rPr>
          <w:rFonts w:ascii="Consolas" w:hAnsi="Consolas" w:cs="Consolas"/>
          <w:noProof/>
          <w:lang w:val="en-GB"/>
        </w:rPr>
        <w:tab/>
      </w:r>
      <w:r w:rsidR="005A4515" w:rsidRPr="005A4515">
        <w:rPr>
          <w:rFonts w:ascii="Consolas" w:hAnsi="Consolas" w:cs="Consolas"/>
          <w:noProof/>
          <w:color w:val="008000"/>
          <w:lang w:val="en-GB"/>
        </w:rPr>
        <w:t>// schováme si zálohu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}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tbPolePred.Text = S;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}</w:t>
      </w:r>
    </w:p>
    <w:p w:rsidR="00DD7461" w:rsidRPr="00DD7461" w:rsidRDefault="0054717E" w:rsidP="0054717E">
      <w:pPr>
        <w:autoSpaceDE w:val="0"/>
        <w:autoSpaceDN w:val="0"/>
        <w:adjustRightInd w:val="0"/>
        <w:spacing w:after="0" w:line="240" w:lineRule="auto"/>
        <w:ind w:left="3540" w:firstLine="708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color w:val="008000"/>
          <w:lang w:val="en-GB"/>
        </w:rPr>
        <w:t xml:space="preserve">   /</w:t>
      </w:r>
      <w:r w:rsidRPr="00DD7461">
        <w:rPr>
          <w:rFonts w:ascii="Consolas" w:hAnsi="Consolas" w:cs="Consolas"/>
          <w:noProof/>
          <w:color w:val="008000"/>
          <w:lang w:val="en-GB"/>
        </w:rPr>
        <w:t xml:space="preserve">/ </w:t>
      </w:r>
      <w:r>
        <w:rPr>
          <w:rFonts w:ascii="Consolas" w:hAnsi="Consolas" w:cs="Consolas"/>
          <w:noProof/>
          <w:color w:val="008000"/>
          <w:lang w:val="en-GB"/>
        </w:rPr>
        <w:t xml:space="preserve">seřazování algoritmem </w:t>
      </w:r>
      <w:r w:rsidRPr="00DD7461">
        <w:rPr>
          <w:rFonts w:ascii="Consolas" w:hAnsi="Consolas" w:cs="Consolas"/>
          <w:noProof/>
          <w:color w:val="008000"/>
          <w:lang w:val="en-GB"/>
        </w:rPr>
        <w:t>S</w:t>
      </w:r>
      <w:r>
        <w:rPr>
          <w:rFonts w:ascii="Consolas" w:hAnsi="Consolas" w:cs="Consolas"/>
          <w:noProof/>
          <w:color w:val="008000"/>
          <w:lang w:val="en-GB"/>
        </w:rPr>
        <w:t>ort</w:t>
      </w:r>
      <w:r w:rsidRPr="00DD7461">
        <w:rPr>
          <w:rFonts w:ascii="Consolas" w:hAnsi="Consolas" w:cs="Consolas"/>
          <w:noProof/>
          <w:color w:val="008000"/>
          <w:lang w:val="en-GB"/>
        </w:rPr>
        <w:t xml:space="preserve"> B</w:t>
      </w:r>
      <w:r>
        <w:rPr>
          <w:rFonts w:ascii="Consolas" w:hAnsi="Consolas" w:cs="Consolas"/>
          <w:noProof/>
          <w:color w:val="008000"/>
          <w:lang w:val="en-GB"/>
        </w:rPr>
        <w:t>ubble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</w:t>
      </w:r>
      <w:r w:rsidRPr="00DD7461">
        <w:rPr>
          <w:rFonts w:ascii="Consolas" w:hAnsi="Consolas" w:cs="Consolas"/>
          <w:noProof/>
          <w:color w:val="0000FF"/>
          <w:lang w:val="en-GB"/>
        </w:rPr>
        <w:t>private</w:t>
      </w:r>
      <w:r w:rsidRPr="00DD7461">
        <w:rPr>
          <w:rFonts w:ascii="Consolas" w:hAnsi="Consolas" w:cs="Consolas"/>
          <w:noProof/>
          <w:lang w:val="en-GB"/>
        </w:rPr>
        <w:t xml:space="preserve"> </w:t>
      </w:r>
      <w:r w:rsidRPr="00DD7461">
        <w:rPr>
          <w:rFonts w:ascii="Consolas" w:hAnsi="Consolas" w:cs="Consolas"/>
          <w:noProof/>
          <w:color w:val="0000FF"/>
          <w:lang w:val="en-GB"/>
        </w:rPr>
        <w:t>void</w:t>
      </w:r>
      <w:r w:rsidRPr="00DD7461">
        <w:rPr>
          <w:rFonts w:ascii="Consolas" w:hAnsi="Consolas" w:cs="Consolas"/>
          <w:noProof/>
          <w:lang w:val="en-GB"/>
        </w:rPr>
        <w:t xml:space="preserve"> but</w:t>
      </w:r>
      <w:r w:rsidR="0054717E">
        <w:rPr>
          <w:rFonts w:ascii="Consolas" w:hAnsi="Consolas" w:cs="Consolas"/>
          <w:noProof/>
          <w:lang w:val="en-GB"/>
        </w:rPr>
        <w:t>SortBubble</w:t>
      </w:r>
      <w:r w:rsidRPr="00DD7461">
        <w:rPr>
          <w:rFonts w:ascii="Consolas" w:hAnsi="Consolas" w:cs="Consolas"/>
          <w:noProof/>
          <w:lang w:val="en-GB"/>
        </w:rPr>
        <w:t>_Click(</w:t>
      </w:r>
      <w:r w:rsidRPr="00DD7461">
        <w:rPr>
          <w:rFonts w:ascii="Consolas" w:hAnsi="Consolas" w:cs="Consolas"/>
          <w:noProof/>
          <w:color w:val="0000FF"/>
          <w:lang w:val="en-GB"/>
        </w:rPr>
        <w:t>object</w:t>
      </w:r>
      <w:r w:rsidRPr="00DD7461">
        <w:rPr>
          <w:rFonts w:ascii="Consolas" w:hAnsi="Consolas" w:cs="Consolas"/>
          <w:noProof/>
          <w:lang w:val="en-GB"/>
        </w:rPr>
        <w:t xml:space="preserve"> sender, </w:t>
      </w:r>
      <w:r w:rsidRPr="00DD7461">
        <w:rPr>
          <w:rFonts w:ascii="Consolas" w:hAnsi="Consolas" w:cs="Consolas"/>
          <w:noProof/>
          <w:color w:val="2B91AF"/>
          <w:lang w:val="en-GB"/>
        </w:rPr>
        <w:t>EventArgs</w:t>
      </w:r>
      <w:r w:rsidRPr="00DD7461">
        <w:rPr>
          <w:rFonts w:ascii="Consolas" w:hAnsi="Consolas" w:cs="Consolas"/>
          <w:noProof/>
          <w:lang w:val="en-GB"/>
        </w:rPr>
        <w:t xml:space="preserve"> e)  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                                          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{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</w:t>
      </w:r>
      <w:r w:rsidRPr="00DD7461">
        <w:rPr>
          <w:rFonts w:ascii="Consolas" w:hAnsi="Consolas" w:cs="Consolas"/>
          <w:noProof/>
          <w:color w:val="0000FF"/>
          <w:lang w:val="en-GB"/>
        </w:rPr>
        <w:t>string</w:t>
      </w:r>
      <w:r w:rsidRPr="00DD7461">
        <w:rPr>
          <w:rFonts w:ascii="Consolas" w:hAnsi="Consolas" w:cs="Consolas"/>
          <w:noProof/>
          <w:lang w:val="en-GB"/>
        </w:rPr>
        <w:t xml:space="preserve"> S = </w:t>
      </w:r>
      <w:r w:rsidRPr="00DD7461">
        <w:rPr>
          <w:rFonts w:ascii="Consolas" w:hAnsi="Consolas" w:cs="Consolas"/>
          <w:noProof/>
          <w:color w:val="A31515"/>
          <w:lang w:val="en-GB"/>
        </w:rPr>
        <w:t>""</w:t>
      </w:r>
      <w:r w:rsidRPr="00DD7461">
        <w:rPr>
          <w:rFonts w:ascii="Consolas" w:hAnsi="Consolas" w:cs="Consolas"/>
          <w:noProof/>
          <w:lang w:val="en-GB"/>
        </w:rPr>
        <w:t>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</w:t>
      </w:r>
      <w:r w:rsidRPr="00DD7461">
        <w:rPr>
          <w:rFonts w:ascii="Consolas" w:hAnsi="Consolas" w:cs="Consolas"/>
          <w:noProof/>
          <w:color w:val="0000FF"/>
          <w:lang w:val="en-GB"/>
        </w:rPr>
        <w:t>long</w:t>
      </w:r>
      <w:r w:rsidRPr="00DD7461">
        <w:rPr>
          <w:rFonts w:ascii="Consolas" w:hAnsi="Consolas" w:cs="Consolas"/>
          <w:noProof/>
          <w:lang w:val="en-GB"/>
        </w:rPr>
        <w:t xml:space="preserve"> PocPri = 0, PocPor = 0;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</w:t>
      </w:r>
      <w:r w:rsidRPr="00DD7461">
        <w:rPr>
          <w:rFonts w:ascii="Consolas" w:hAnsi="Consolas" w:cs="Consolas"/>
          <w:noProof/>
          <w:color w:val="0000FF"/>
          <w:lang w:val="en-GB"/>
        </w:rPr>
        <w:t>for</w:t>
      </w:r>
      <w:r w:rsidRPr="00DD7461">
        <w:rPr>
          <w:rFonts w:ascii="Consolas" w:hAnsi="Consolas" w:cs="Consolas"/>
          <w:noProof/>
          <w:lang w:val="en-GB"/>
        </w:rPr>
        <w:t xml:space="preserve"> (</w:t>
      </w:r>
      <w:r w:rsidRPr="00DD7461">
        <w:rPr>
          <w:rFonts w:ascii="Consolas" w:hAnsi="Consolas" w:cs="Consolas"/>
          <w:noProof/>
          <w:color w:val="0000FF"/>
          <w:lang w:val="en-GB"/>
        </w:rPr>
        <w:t>int</w:t>
      </w:r>
      <w:r w:rsidRPr="00DD7461">
        <w:rPr>
          <w:rFonts w:ascii="Consolas" w:hAnsi="Consolas" w:cs="Consolas"/>
          <w:noProof/>
          <w:lang w:val="en-GB"/>
        </w:rPr>
        <w:t xml:space="preserve"> i = 0; i &lt; pole.Length - 1; i++)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{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    PocPor++;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    PocPri++;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    </w:t>
      </w:r>
      <w:r w:rsidRPr="00DD7461">
        <w:rPr>
          <w:rFonts w:ascii="Consolas" w:hAnsi="Consolas" w:cs="Consolas"/>
          <w:noProof/>
          <w:color w:val="0000FF"/>
          <w:lang w:val="en-GB"/>
        </w:rPr>
        <w:t>for</w:t>
      </w:r>
      <w:r w:rsidRPr="00DD7461">
        <w:rPr>
          <w:rFonts w:ascii="Consolas" w:hAnsi="Consolas" w:cs="Consolas"/>
          <w:noProof/>
          <w:lang w:val="en-GB"/>
        </w:rPr>
        <w:t xml:space="preserve"> (</w:t>
      </w:r>
      <w:r w:rsidRPr="00DD7461">
        <w:rPr>
          <w:rFonts w:ascii="Consolas" w:hAnsi="Consolas" w:cs="Consolas"/>
          <w:noProof/>
          <w:color w:val="0000FF"/>
          <w:lang w:val="en-GB"/>
        </w:rPr>
        <w:t>int</w:t>
      </w:r>
      <w:r w:rsidRPr="00DD7461">
        <w:rPr>
          <w:rFonts w:ascii="Consolas" w:hAnsi="Consolas" w:cs="Consolas"/>
          <w:noProof/>
          <w:lang w:val="en-GB"/>
        </w:rPr>
        <w:t xml:space="preserve"> j = 0; j &lt; pole.Length - i - 1; j++)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    {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        PocPor++;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        PocPri++;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        </w:t>
      </w:r>
      <w:r w:rsidRPr="00DD7461">
        <w:rPr>
          <w:rFonts w:ascii="Consolas" w:hAnsi="Consolas" w:cs="Consolas"/>
          <w:noProof/>
          <w:color w:val="0000FF"/>
          <w:lang w:val="en-GB"/>
        </w:rPr>
        <w:t>if</w:t>
      </w:r>
      <w:r w:rsidRPr="00DD7461">
        <w:rPr>
          <w:rFonts w:ascii="Consolas" w:hAnsi="Consolas" w:cs="Consolas"/>
          <w:noProof/>
          <w:lang w:val="en-GB"/>
        </w:rPr>
        <w:t xml:space="preserve"> (pole[j + 1] &lt; pole[j])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        {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            PocPor++;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            </w:t>
      </w:r>
      <w:r w:rsidRPr="00DD7461">
        <w:rPr>
          <w:rFonts w:ascii="Consolas" w:hAnsi="Consolas" w:cs="Consolas"/>
          <w:noProof/>
          <w:color w:val="0000FF"/>
          <w:lang w:val="en-GB"/>
        </w:rPr>
        <w:t>int</w:t>
      </w:r>
      <w:r w:rsidRPr="00DD7461">
        <w:rPr>
          <w:rFonts w:ascii="Consolas" w:hAnsi="Consolas" w:cs="Consolas"/>
          <w:noProof/>
          <w:lang w:val="en-GB"/>
        </w:rPr>
        <w:t xml:space="preserve"> tmp = pole[j + 1];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            pole[j + 1] = pole[j];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            pole[j] = tmp;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            PocPri += 3;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            </w:t>
      </w:r>
      <w:r w:rsidRPr="00DD7461">
        <w:rPr>
          <w:rFonts w:ascii="Consolas" w:hAnsi="Consolas" w:cs="Consolas"/>
          <w:noProof/>
          <w:color w:val="0000FF"/>
          <w:lang w:val="en-GB"/>
        </w:rPr>
        <w:t>for</w:t>
      </w:r>
      <w:r w:rsidRPr="00DD7461">
        <w:rPr>
          <w:rFonts w:ascii="Consolas" w:hAnsi="Consolas" w:cs="Consolas"/>
          <w:noProof/>
          <w:lang w:val="en-GB"/>
        </w:rPr>
        <w:t xml:space="preserve"> (</w:t>
      </w:r>
      <w:r w:rsidRPr="00DD7461">
        <w:rPr>
          <w:rFonts w:ascii="Consolas" w:hAnsi="Consolas" w:cs="Consolas"/>
          <w:noProof/>
          <w:color w:val="0000FF"/>
          <w:lang w:val="en-GB"/>
        </w:rPr>
        <w:t>int</w:t>
      </w:r>
      <w:r w:rsidRPr="00DD7461">
        <w:rPr>
          <w:rFonts w:ascii="Consolas" w:hAnsi="Consolas" w:cs="Consolas"/>
          <w:noProof/>
          <w:lang w:val="en-GB"/>
        </w:rPr>
        <w:t xml:space="preserve"> k = 0; k &lt; 20; k++)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lastRenderedPageBreak/>
        <w:t xml:space="preserve">                        {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                PocPor++;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                PocPri++;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                S += pole[k].ToString() + </w:t>
      </w:r>
      <w:r w:rsidRPr="00DD7461">
        <w:rPr>
          <w:rFonts w:ascii="Consolas" w:hAnsi="Consolas" w:cs="Consolas"/>
          <w:noProof/>
          <w:color w:val="A31515"/>
          <w:lang w:val="en-GB"/>
        </w:rPr>
        <w:t>" "</w:t>
      </w:r>
      <w:r w:rsidRPr="00DD7461">
        <w:rPr>
          <w:rFonts w:ascii="Consolas" w:hAnsi="Consolas" w:cs="Consolas"/>
          <w:noProof/>
          <w:lang w:val="en-GB"/>
        </w:rPr>
        <w:t>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                PocPri++;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            }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            S = </w:t>
      </w:r>
      <w:r w:rsidRPr="00DD7461">
        <w:rPr>
          <w:rFonts w:ascii="Consolas" w:hAnsi="Consolas" w:cs="Consolas"/>
          <w:noProof/>
          <w:color w:val="A31515"/>
          <w:lang w:val="en-GB"/>
        </w:rPr>
        <w:t>""</w:t>
      </w:r>
      <w:r w:rsidRPr="00DD7461">
        <w:rPr>
          <w:rFonts w:ascii="Consolas" w:hAnsi="Consolas" w:cs="Consolas"/>
          <w:noProof/>
          <w:lang w:val="en-GB"/>
        </w:rPr>
        <w:t>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        }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    }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}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</w:t>
      </w:r>
      <w:r w:rsidRPr="00DD7461">
        <w:rPr>
          <w:rFonts w:ascii="Consolas" w:hAnsi="Consolas" w:cs="Consolas"/>
          <w:noProof/>
          <w:color w:val="0000FF"/>
          <w:lang w:val="en-GB"/>
        </w:rPr>
        <w:t>for</w:t>
      </w:r>
      <w:r w:rsidRPr="00DD7461">
        <w:rPr>
          <w:rFonts w:ascii="Consolas" w:hAnsi="Consolas" w:cs="Consolas"/>
          <w:noProof/>
          <w:lang w:val="en-GB"/>
        </w:rPr>
        <w:t xml:space="preserve"> (</w:t>
      </w:r>
      <w:r w:rsidRPr="00DD7461">
        <w:rPr>
          <w:rFonts w:ascii="Consolas" w:hAnsi="Consolas" w:cs="Consolas"/>
          <w:noProof/>
          <w:color w:val="0000FF"/>
          <w:lang w:val="en-GB"/>
        </w:rPr>
        <w:t>int</w:t>
      </w:r>
      <w:r w:rsidRPr="00DD7461">
        <w:rPr>
          <w:rFonts w:ascii="Consolas" w:hAnsi="Consolas" w:cs="Consolas"/>
          <w:noProof/>
          <w:lang w:val="en-GB"/>
        </w:rPr>
        <w:t xml:space="preserve"> i = 0; i &lt; 20; i++)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    S += pole[i].ToString() + </w:t>
      </w:r>
      <w:r w:rsidRPr="00DD7461">
        <w:rPr>
          <w:rFonts w:ascii="Consolas" w:hAnsi="Consolas" w:cs="Consolas"/>
          <w:noProof/>
          <w:color w:val="A31515"/>
          <w:lang w:val="en-GB"/>
        </w:rPr>
        <w:t>" "</w:t>
      </w:r>
      <w:r w:rsidRPr="00DD7461">
        <w:rPr>
          <w:rFonts w:ascii="Consolas" w:hAnsi="Consolas" w:cs="Consolas"/>
          <w:noProof/>
          <w:lang w:val="en-GB"/>
        </w:rPr>
        <w:t>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tbPolePo.Text = S;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tBBublPorovnani.Text = PocPor.ToString();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tBBublPrirazeni.Text = PocPri.ToString();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}</w:t>
      </w:r>
    </w:p>
    <w:p w:rsidR="005A4515" w:rsidRDefault="005A4515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lang w:val="en-GB"/>
        </w:rPr>
      </w:pP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  <w:t xml:space="preserve">   </w:t>
      </w:r>
      <w:r>
        <w:rPr>
          <w:rFonts w:ascii="Consolas" w:hAnsi="Consolas" w:cs="Consolas"/>
          <w:noProof/>
          <w:color w:val="008000"/>
          <w:lang w:val="en-GB"/>
        </w:rPr>
        <w:t>/</w:t>
      </w:r>
      <w:r w:rsidRPr="00DD7461">
        <w:rPr>
          <w:rFonts w:ascii="Consolas" w:hAnsi="Consolas" w:cs="Consolas"/>
          <w:noProof/>
          <w:color w:val="008000"/>
          <w:lang w:val="en-GB"/>
        </w:rPr>
        <w:t xml:space="preserve">/ </w:t>
      </w:r>
      <w:r>
        <w:rPr>
          <w:rFonts w:ascii="Consolas" w:hAnsi="Consolas" w:cs="Consolas"/>
          <w:noProof/>
          <w:color w:val="008000"/>
          <w:lang w:val="en-GB"/>
        </w:rPr>
        <w:t>seřazování algoritmem</w:t>
      </w:r>
      <w:r w:rsidRPr="00DD7461">
        <w:rPr>
          <w:rFonts w:ascii="Consolas" w:hAnsi="Consolas" w:cs="Consolas"/>
          <w:noProof/>
          <w:color w:val="008000"/>
          <w:lang w:val="en-GB"/>
        </w:rPr>
        <w:t xml:space="preserve"> I</w:t>
      </w:r>
      <w:r>
        <w:rPr>
          <w:rFonts w:ascii="Consolas" w:hAnsi="Consolas" w:cs="Consolas"/>
          <w:noProof/>
          <w:color w:val="008000"/>
          <w:lang w:val="en-GB"/>
        </w:rPr>
        <w:t>nsert</w:t>
      </w:r>
      <w:r w:rsidRPr="00DD7461">
        <w:rPr>
          <w:rFonts w:ascii="Consolas" w:hAnsi="Consolas" w:cs="Consolas"/>
          <w:noProof/>
          <w:color w:val="008000"/>
          <w:lang w:val="en-GB"/>
        </w:rPr>
        <w:t xml:space="preserve"> S</w:t>
      </w:r>
      <w:r>
        <w:rPr>
          <w:rFonts w:ascii="Consolas" w:hAnsi="Consolas" w:cs="Consolas"/>
          <w:noProof/>
          <w:color w:val="008000"/>
          <w:lang w:val="en-GB"/>
        </w:rPr>
        <w:t>ort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</w:t>
      </w:r>
      <w:r w:rsidRPr="00DD7461">
        <w:rPr>
          <w:rFonts w:ascii="Consolas" w:hAnsi="Consolas" w:cs="Consolas"/>
          <w:noProof/>
          <w:color w:val="0000FF"/>
          <w:lang w:val="en-GB"/>
        </w:rPr>
        <w:t>private</w:t>
      </w:r>
      <w:r w:rsidRPr="00DD7461">
        <w:rPr>
          <w:rFonts w:ascii="Consolas" w:hAnsi="Consolas" w:cs="Consolas"/>
          <w:noProof/>
          <w:lang w:val="en-GB"/>
        </w:rPr>
        <w:t xml:space="preserve"> </w:t>
      </w:r>
      <w:r w:rsidRPr="00DD7461">
        <w:rPr>
          <w:rFonts w:ascii="Consolas" w:hAnsi="Consolas" w:cs="Consolas"/>
          <w:noProof/>
          <w:color w:val="0000FF"/>
          <w:lang w:val="en-GB"/>
        </w:rPr>
        <w:t>void</w:t>
      </w:r>
      <w:r w:rsidRPr="00DD7461">
        <w:rPr>
          <w:rFonts w:ascii="Consolas" w:hAnsi="Consolas" w:cs="Consolas"/>
          <w:noProof/>
          <w:lang w:val="en-GB"/>
        </w:rPr>
        <w:t xml:space="preserve"> but</w:t>
      </w:r>
      <w:r w:rsidR="0054717E">
        <w:rPr>
          <w:rFonts w:ascii="Consolas" w:hAnsi="Consolas" w:cs="Consolas"/>
          <w:noProof/>
          <w:lang w:val="en-GB"/>
        </w:rPr>
        <w:t>InsertSort</w:t>
      </w:r>
      <w:r w:rsidRPr="00DD7461">
        <w:rPr>
          <w:rFonts w:ascii="Consolas" w:hAnsi="Consolas" w:cs="Consolas"/>
          <w:noProof/>
          <w:lang w:val="en-GB"/>
        </w:rPr>
        <w:t>_Click(</w:t>
      </w:r>
      <w:r w:rsidRPr="00DD7461">
        <w:rPr>
          <w:rFonts w:ascii="Consolas" w:hAnsi="Consolas" w:cs="Consolas"/>
          <w:noProof/>
          <w:color w:val="0000FF"/>
          <w:lang w:val="en-GB"/>
        </w:rPr>
        <w:t>object</w:t>
      </w:r>
      <w:r w:rsidRPr="00DD7461">
        <w:rPr>
          <w:rFonts w:ascii="Consolas" w:hAnsi="Consolas" w:cs="Consolas"/>
          <w:noProof/>
          <w:lang w:val="en-GB"/>
        </w:rPr>
        <w:t xml:space="preserve"> sender, </w:t>
      </w:r>
      <w:r w:rsidRPr="00DD7461">
        <w:rPr>
          <w:rFonts w:ascii="Consolas" w:hAnsi="Consolas" w:cs="Consolas"/>
          <w:noProof/>
          <w:color w:val="2B91AF"/>
          <w:lang w:val="en-GB"/>
        </w:rPr>
        <w:t>EventArgs</w:t>
      </w:r>
      <w:r w:rsidRPr="00DD7461">
        <w:rPr>
          <w:rFonts w:ascii="Consolas" w:hAnsi="Consolas" w:cs="Consolas"/>
          <w:noProof/>
          <w:lang w:val="en-GB"/>
        </w:rPr>
        <w:t xml:space="preserve"> e)                                             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{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</w:t>
      </w:r>
      <w:r w:rsidRPr="00DD7461">
        <w:rPr>
          <w:rFonts w:ascii="Consolas" w:hAnsi="Consolas" w:cs="Consolas"/>
          <w:noProof/>
          <w:color w:val="0000FF"/>
          <w:lang w:val="en-GB"/>
        </w:rPr>
        <w:t>string</w:t>
      </w:r>
      <w:r w:rsidRPr="00DD7461">
        <w:rPr>
          <w:rFonts w:ascii="Consolas" w:hAnsi="Consolas" w:cs="Consolas"/>
          <w:noProof/>
          <w:lang w:val="en-GB"/>
        </w:rPr>
        <w:t xml:space="preserve"> S = </w:t>
      </w:r>
      <w:r w:rsidRPr="00DD7461">
        <w:rPr>
          <w:rFonts w:ascii="Consolas" w:hAnsi="Consolas" w:cs="Consolas"/>
          <w:noProof/>
          <w:color w:val="A31515"/>
          <w:lang w:val="en-GB"/>
        </w:rPr>
        <w:t>""</w:t>
      </w:r>
      <w:r w:rsidRPr="00DD7461">
        <w:rPr>
          <w:rFonts w:ascii="Consolas" w:hAnsi="Consolas" w:cs="Consolas"/>
          <w:noProof/>
          <w:lang w:val="en-GB"/>
        </w:rPr>
        <w:t>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</w:t>
      </w:r>
      <w:r w:rsidRPr="00DD7461">
        <w:rPr>
          <w:rFonts w:ascii="Consolas" w:hAnsi="Consolas" w:cs="Consolas"/>
          <w:noProof/>
          <w:color w:val="0000FF"/>
          <w:lang w:val="en-GB"/>
        </w:rPr>
        <w:t>long</w:t>
      </w:r>
      <w:r w:rsidRPr="00DD7461">
        <w:rPr>
          <w:rFonts w:ascii="Consolas" w:hAnsi="Consolas" w:cs="Consolas"/>
          <w:noProof/>
          <w:lang w:val="en-GB"/>
        </w:rPr>
        <w:t xml:space="preserve"> PocPri = 0, PocPor = 0;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</w:t>
      </w:r>
      <w:r w:rsidRPr="00DD7461">
        <w:rPr>
          <w:rFonts w:ascii="Consolas" w:hAnsi="Consolas" w:cs="Consolas"/>
          <w:noProof/>
          <w:color w:val="0000FF"/>
          <w:lang w:val="en-GB"/>
        </w:rPr>
        <w:t>for</w:t>
      </w:r>
      <w:r w:rsidRPr="00DD7461">
        <w:rPr>
          <w:rFonts w:ascii="Consolas" w:hAnsi="Consolas" w:cs="Consolas"/>
          <w:noProof/>
          <w:lang w:val="en-GB"/>
        </w:rPr>
        <w:t xml:space="preserve"> (</w:t>
      </w:r>
      <w:r w:rsidRPr="00DD7461">
        <w:rPr>
          <w:rFonts w:ascii="Consolas" w:hAnsi="Consolas" w:cs="Consolas"/>
          <w:noProof/>
          <w:color w:val="0000FF"/>
          <w:lang w:val="en-GB"/>
        </w:rPr>
        <w:t>int</w:t>
      </w:r>
      <w:r w:rsidRPr="00DD7461">
        <w:rPr>
          <w:rFonts w:ascii="Consolas" w:hAnsi="Consolas" w:cs="Consolas"/>
          <w:noProof/>
          <w:lang w:val="en-GB"/>
        </w:rPr>
        <w:t xml:space="preserve"> i = 0, l = pole2.Length - 1; i &lt;= l; i++)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{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    PocPor++;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    PocPri+=2;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    </w:t>
      </w:r>
      <w:r w:rsidRPr="00DD7461">
        <w:rPr>
          <w:rFonts w:ascii="Consolas" w:hAnsi="Consolas" w:cs="Consolas"/>
          <w:noProof/>
          <w:color w:val="0000FF"/>
          <w:lang w:val="en-GB"/>
        </w:rPr>
        <w:t>int</w:t>
      </w:r>
      <w:r w:rsidRPr="00DD7461">
        <w:rPr>
          <w:rFonts w:ascii="Consolas" w:hAnsi="Consolas" w:cs="Consolas"/>
          <w:noProof/>
          <w:lang w:val="en-GB"/>
        </w:rPr>
        <w:t xml:space="preserve"> j = i;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    </w:t>
      </w:r>
      <w:r w:rsidRPr="00DD7461">
        <w:rPr>
          <w:rFonts w:ascii="Consolas" w:hAnsi="Consolas" w:cs="Consolas"/>
          <w:noProof/>
          <w:color w:val="0000FF"/>
          <w:lang w:val="en-GB"/>
        </w:rPr>
        <w:t>int</w:t>
      </w:r>
      <w:r w:rsidRPr="00DD7461">
        <w:rPr>
          <w:rFonts w:ascii="Consolas" w:hAnsi="Consolas" w:cs="Consolas"/>
          <w:noProof/>
          <w:lang w:val="en-GB"/>
        </w:rPr>
        <w:t xml:space="preserve"> x = pole2[i];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    PocPri += 2;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    </w:t>
      </w:r>
      <w:r w:rsidRPr="00DD7461">
        <w:rPr>
          <w:rFonts w:ascii="Consolas" w:hAnsi="Consolas" w:cs="Consolas"/>
          <w:noProof/>
          <w:color w:val="0000FF"/>
          <w:lang w:val="en-GB"/>
        </w:rPr>
        <w:t>while</w:t>
      </w:r>
      <w:r w:rsidRPr="00DD7461">
        <w:rPr>
          <w:rFonts w:ascii="Consolas" w:hAnsi="Consolas" w:cs="Consolas"/>
          <w:noProof/>
          <w:lang w:val="en-GB"/>
        </w:rPr>
        <w:t xml:space="preserve"> ((j &gt; 0) &amp;&amp; (x &lt; pole2[j - 1]))            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          </w:t>
      </w:r>
      <w:r w:rsidRPr="00DD7461">
        <w:rPr>
          <w:rFonts w:ascii="Consolas" w:hAnsi="Consolas" w:cs="Consolas"/>
          <w:noProof/>
          <w:color w:val="008000"/>
          <w:lang w:val="en-GB"/>
        </w:rPr>
        <w:t>// logická spojka: &amp;&amp; znamená „a soucasne platí“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    {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        PocPor += 2;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        pole2[j] = pole2[j - 1];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        j--;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        PocPri += 2;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    }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    pole2[j] = x;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    PocPri++;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    </w:t>
      </w:r>
      <w:r w:rsidRPr="00DD7461">
        <w:rPr>
          <w:rFonts w:ascii="Consolas" w:hAnsi="Consolas" w:cs="Consolas"/>
          <w:noProof/>
          <w:color w:val="0000FF"/>
          <w:lang w:val="en-GB"/>
        </w:rPr>
        <w:t>for</w:t>
      </w:r>
      <w:r w:rsidRPr="00DD7461">
        <w:rPr>
          <w:rFonts w:ascii="Consolas" w:hAnsi="Consolas" w:cs="Consolas"/>
          <w:noProof/>
          <w:lang w:val="en-GB"/>
        </w:rPr>
        <w:t xml:space="preserve"> (</w:t>
      </w:r>
      <w:r w:rsidRPr="00DD7461">
        <w:rPr>
          <w:rFonts w:ascii="Consolas" w:hAnsi="Consolas" w:cs="Consolas"/>
          <w:noProof/>
          <w:color w:val="0000FF"/>
          <w:lang w:val="en-GB"/>
        </w:rPr>
        <w:t>int</w:t>
      </w:r>
      <w:r w:rsidRPr="00DD7461">
        <w:rPr>
          <w:rFonts w:ascii="Consolas" w:hAnsi="Consolas" w:cs="Consolas"/>
          <w:noProof/>
          <w:lang w:val="en-GB"/>
        </w:rPr>
        <w:t xml:space="preserve"> k = 0; k &lt; 20; k++)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    {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        S += pole2[k].ToString() + </w:t>
      </w:r>
      <w:r w:rsidRPr="00DD7461">
        <w:rPr>
          <w:rFonts w:ascii="Consolas" w:hAnsi="Consolas" w:cs="Consolas"/>
          <w:noProof/>
          <w:color w:val="A31515"/>
          <w:lang w:val="en-GB"/>
        </w:rPr>
        <w:t>" "</w:t>
      </w:r>
      <w:r w:rsidRPr="00DD7461">
        <w:rPr>
          <w:rFonts w:ascii="Consolas" w:hAnsi="Consolas" w:cs="Consolas"/>
          <w:noProof/>
          <w:lang w:val="en-GB"/>
        </w:rPr>
        <w:t>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    }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    S = </w:t>
      </w:r>
      <w:r w:rsidRPr="00DD7461">
        <w:rPr>
          <w:rFonts w:ascii="Consolas" w:hAnsi="Consolas" w:cs="Consolas"/>
          <w:noProof/>
          <w:color w:val="A31515"/>
          <w:lang w:val="en-GB"/>
        </w:rPr>
        <w:t>""</w:t>
      </w:r>
      <w:r w:rsidRPr="00DD7461">
        <w:rPr>
          <w:rFonts w:ascii="Consolas" w:hAnsi="Consolas" w:cs="Consolas"/>
          <w:noProof/>
          <w:lang w:val="en-GB"/>
        </w:rPr>
        <w:t>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}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</w:t>
      </w:r>
      <w:r w:rsidRPr="00DD7461">
        <w:rPr>
          <w:rFonts w:ascii="Consolas" w:hAnsi="Consolas" w:cs="Consolas"/>
          <w:noProof/>
          <w:color w:val="0000FF"/>
          <w:lang w:val="en-GB"/>
        </w:rPr>
        <w:t>for</w:t>
      </w:r>
      <w:r w:rsidRPr="00DD7461">
        <w:rPr>
          <w:rFonts w:ascii="Consolas" w:hAnsi="Consolas" w:cs="Consolas"/>
          <w:noProof/>
          <w:lang w:val="en-GB"/>
        </w:rPr>
        <w:t xml:space="preserve"> (</w:t>
      </w:r>
      <w:r w:rsidRPr="00DD7461">
        <w:rPr>
          <w:rFonts w:ascii="Consolas" w:hAnsi="Consolas" w:cs="Consolas"/>
          <w:noProof/>
          <w:color w:val="0000FF"/>
          <w:lang w:val="en-GB"/>
        </w:rPr>
        <w:t>int</w:t>
      </w:r>
      <w:r w:rsidRPr="00DD7461">
        <w:rPr>
          <w:rFonts w:ascii="Consolas" w:hAnsi="Consolas" w:cs="Consolas"/>
          <w:noProof/>
          <w:lang w:val="en-GB"/>
        </w:rPr>
        <w:t xml:space="preserve"> i = 0; i &lt; 20; i++)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    S += pole2[i].ToString() + </w:t>
      </w:r>
      <w:r w:rsidRPr="00DD7461">
        <w:rPr>
          <w:rFonts w:ascii="Consolas" w:hAnsi="Consolas" w:cs="Consolas"/>
          <w:noProof/>
          <w:color w:val="A31515"/>
          <w:lang w:val="en-GB"/>
        </w:rPr>
        <w:t>" "</w:t>
      </w:r>
      <w:r w:rsidRPr="00DD7461">
        <w:rPr>
          <w:rFonts w:ascii="Consolas" w:hAnsi="Consolas" w:cs="Consolas"/>
          <w:noProof/>
          <w:lang w:val="en-GB"/>
        </w:rPr>
        <w:t>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tbPolePo.Text = S;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tBInsertPorovnani.Text = PocPor.ToString();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tBInsertPrirazeni.Text = PocPri.ToString();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}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5A234A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</w:t>
      </w:r>
    </w:p>
    <w:p w:rsidR="005A234A" w:rsidRDefault="005A234A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5A234A" w:rsidRDefault="005A234A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DD7461" w:rsidRPr="00DD7461" w:rsidRDefault="00DD7461" w:rsidP="005A234A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lastRenderedPageBreak/>
        <w:t xml:space="preserve"> </w:t>
      </w:r>
      <w:r w:rsidR="005A234A">
        <w:rPr>
          <w:rFonts w:ascii="Consolas" w:hAnsi="Consolas" w:cs="Consolas"/>
          <w:noProof/>
          <w:lang w:val="en-GB"/>
        </w:rPr>
        <w:t xml:space="preserve"> </w:t>
      </w:r>
      <w:r w:rsidRPr="00DD7461">
        <w:rPr>
          <w:rFonts w:ascii="Consolas" w:hAnsi="Consolas" w:cs="Consolas"/>
          <w:noProof/>
          <w:color w:val="0000FF"/>
          <w:lang w:val="en-GB"/>
        </w:rPr>
        <w:t>private</w:t>
      </w:r>
      <w:r w:rsidRPr="00DD7461">
        <w:rPr>
          <w:rFonts w:ascii="Consolas" w:hAnsi="Consolas" w:cs="Consolas"/>
          <w:noProof/>
          <w:lang w:val="en-GB"/>
        </w:rPr>
        <w:t xml:space="preserve"> </w:t>
      </w:r>
      <w:r w:rsidRPr="00DD7461">
        <w:rPr>
          <w:rFonts w:ascii="Consolas" w:hAnsi="Consolas" w:cs="Consolas"/>
          <w:noProof/>
          <w:color w:val="0000FF"/>
          <w:lang w:val="en-GB"/>
        </w:rPr>
        <w:t>static</w:t>
      </w:r>
      <w:r w:rsidRPr="00DD7461">
        <w:rPr>
          <w:rFonts w:ascii="Consolas" w:hAnsi="Consolas" w:cs="Consolas"/>
          <w:noProof/>
          <w:lang w:val="en-GB"/>
        </w:rPr>
        <w:t xml:space="preserve"> </w:t>
      </w:r>
      <w:r w:rsidRPr="00DD7461">
        <w:rPr>
          <w:rFonts w:ascii="Consolas" w:hAnsi="Consolas" w:cs="Consolas"/>
          <w:noProof/>
          <w:color w:val="0000FF"/>
          <w:lang w:val="en-GB"/>
        </w:rPr>
        <w:t>void</w:t>
      </w:r>
      <w:r w:rsidRPr="00DD7461">
        <w:rPr>
          <w:rFonts w:ascii="Consolas" w:hAnsi="Consolas" w:cs="Consolas"/>
          <w:noProof/>
          <w:lang w:val="en-GB"/>
        </w:rPr>
        <w:t xml:space="preserve"> Vymena(</w:t>
      </w:r>
      <w:r w:rsidRPr="00DD7461">
        <w:rPr>
          <w:rFonts w:ascii="Consolas" w:hAnsi="Consolas" w:cs="Consolas"/>
          <w:noProof/>
          <w:color w:val="0000FF"/>
          <w:lang w:val="en-GB"/>
        </w:rPr>
        <w:t>ref</w:t>
      </w:r>
      <w:r w:rsidRPr="00DD7461">
        <w:rPr>
          <w:rFonts w:ascii="Consolas" w:hAnsi="Consolas" w:cs="Consolas"/>
          <w:noProof/>
          <w:lang w:val="en-GB"/>
        </w:rPr>
        <w:t xml:space="preserve"> </w:t>
      </w:r>
      <w:r w:rsidRPr="00DD7461">
        <w:rPr>
          <w:rFonts w:ascii="Consolas" w:hAnsi="Consolas" w:cs="Consolas"/>
          <w:noProof/>
          <w:color w:val="0000FF"/>
          <w:lang w:val="en-GB"/>
        </w:rPr>
        <w:t>int</w:t>
      </w:r>
      <w:r w:rsidRPr="00DD7461">
        <w:rPr>
          <w:rFonts w:ascii="Consolas" w:hAnsi="Consolas" w:cs="Consolas"/>
          <w:noProof/>
          <w:lang w:val="en-GB"/>
        </w:rPr>
        <w:t xml:space="preserve"> f, </w:t>
      </w:r>
      <w:r w:rsidRPr="00DD7461">
        <w:rPr>
          <w:rFonts w:ascii="Consolas" w:hAnsi="Consolas" w:cs="Consolas"/>
          <w:noProof/>
          <w:color w:val="0000FF"/>
          <w:lang w:val="en-GB"/>
        </w:rPr>
        <w:t>ref</w:t>
      </w:r>
      <w:r w:rsidRPr="00DD7461">
        <w:rPr>
          <w:rFonts w:ascii="Consolas" w:hAnsi="Consolas" w:cs="Consolas"/>
          <w:noProof/>
          <w:lang w:val="en-GB"/>
        </w:rPr>
        <w:t xml:space="preserve"> </w:t>
      </w:r>
      <w:r w:rsidRPr="00DD7461">
        <w:rPr>
          <w:rFonts w:ascii="Consolas" w:hAnsi="Consolas" w:cs="Consolas"/>
          <w:noProof/>
          <w:color w:val="0000FF"/>
          <w:lang w:val="en-GB"/>
        </w:rPr>
        <w:t>int</w:t>
      </w:r>
      <w:r w:rsidRPr="00DD7461">
        <w:rPr>
          <w:rFonts w:ascii="Consolas" w:hAnsi="Consolas" w:cs="Consolas"/>
          <w:noProof/>
          <w:lang w:val="en-GB"/>
        </w:rPr>
        <w:t xml:space="preserve"> s)  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                   </w:t>
      </w:r>
      <w:r w:rsidRPr="00DD7461">
        <w:rPr>
          <w:rFonts w:ascii="Consolas" w:hAnsi="Consolas" w:cs="Consolas"/>
          <w:noProof/>
          <w:color w:val="008000"/>
          <w:lang w:val="en-GB"/>
        </w:rPr>
        <w:t>// ref je tady pouzito pro volani odkazem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{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</w:t>
      </w:r>
      <w:r w:rsidRPr="00DD7461">
        <w:rPr>
          <w:rFonts w:ascii="Consolas" w:hAnsi="Consolas" w:cs="Consolas"/>
          <w:noProof/>
          <w:color w:val="0000FF"/>
          <w:lang w:val="en-GB"/>
        </w:rPr>
        <w:t>int</w:t>
      </w:r>
      <w:r w:rsidRPr="00DD7461">
        <w:rPr>
          <w:rFonts w:ascii="Consolas" w:hAnsi="Consolas" w:cs="Consolas"/>
          <w:noProof/>
          <w:lang w:val="en-GB"/>
        </w:rPr>
        <w:t xml:space="preserve"> x = f;</w:t>
      </w:r>
      <w:r w:rsidR="005A234A">
        <w:rPr>
          <w:rFonts w:ascii="Consolas" w:hAnsi="Consolas" w:cs="Consolas"/>
          <w:noProof/>
          <w:lang w:val="en-GB"/>
        </w:rPr>
        <w:tab/>
      </w:r>
      <w:r w:rsidR="005A234A">
        <w:rPr>
          <w:rFonts w:ascii="Consolas" w:hAnsi="Consolas" w:cs="Consolas"/>
          <w:noProof/>
          <w:lang w:val="en-GB"/>
        </w:rPr>
        <w:tab/>
      </w:r>
      <w:r w:rsidR="005A234A" w:rsidRPr="005A234A">
        <w:rPr>
          <w:rFonts w:ascii="Consolas" w:hAnsi="Consolas" w:cs="Consolas"/>
          <w:noProof/>
          <w:color w:val="008000"/>
          <w:lang w:val="en-GB"/>
        </w:rPr>
        <w:t>// x je pomocná proměnné pro přehození hodnot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f = s;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s = x;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}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</w:t>
      </w:r>
      <w:r w:rsidRPr="00DD7461">
        <w:rPr>
          <w:rFonts w:ascii="Consolas" w:hAnsi="Consolas" w:cs="Consolas"/>
          <w:noProof/>
          <w:color w:val="0000FF"/>
          <w:lang w:val="en-GB"/>
        </w:rPr>
        <w:t>private</w:t>
      </w:r>
      <w:r w:rsidRPr="00DD7461">
        <w:rPr>
          <w:rFonts w:ascii="Consolas" w:hAnsi="Consolas" w:cs="Consolas"/>
          <w:noProof/>
          <w:lang w:val="en-GB"/>
        </w:rPr>
        <w:t xml:space="preserve"> </w:t>
      </w:r>
      <w:r w:rsidRPr="00DD7461">
        <w:rPr>
          <w:rFonts w:ascii="Consolas" w:hAnsi="Consolas" w:cs="Consolas"/>
          <w:noProof/>
          <w:color w:val="0000FF"/>
          <w:lang w:val="en-GB"/>
        </w:rPr>
        <w:t>void</w:t>
      </w:r>
      <w:r w:rsidRPr="00DD7461">
        <w:rPr>
          <w:rFonts w:ascii="Consolas" w:hAnsi="Consolas" w:cs="Consolas"/>
          <w:noProof/>
          <w:lang w:val="en-GB"/>
        </w:rPr>
        <w:t xml:space="preserve"> but</w:t>
      </w:r>
      <w:r w:rsidR="005A234A">
        <w:rPr>
          <w:rFonts w:ascii="Consolas" w:hAnsi="Consolas" w:cs="Consolas"/>
          <w:noProof/>
          <w:lang w:val="en-GB"/>
        </w:rPr>
        <w:t>Vymazat</w:t>
      </w:r>
      <w:bookmarkStart w:id="0" w:name="_GoBack"/>
      <w:bookmarkEnd w:id="0"/>
      <w:r w:rsidRPr="00DD7461">
        <w:rPr>
          <w:rFonts w:ascii="Consolas" w:hAnsi="Consolas" w:cs="Consolas"/>
          <w:noProof/>
          <w:lang w:val="en-GB"/>
        </w:rPr>
        <w:t>_Click(</w:t>
      </w:r>
      <w:r w:rsidRPr="00DD7461">
        <w:rPr>
          <w:rFonts w:ascii="Consolas" w:hAnsi="Consolas" w:cs="Consolas"/>
          <w:noProof/>
          <w:color w:val="0000FF"/>
          <w:lang w:val="en-GB"/>
        </w:rPr>
        <w:t>object</w:t>
      </w:r>
      <w:r w:rsidRPr="00DD7461">
        <w:rPr>
          <w:rFonts w:ascii="Consolas" w:hAnsi="Consolas" w:cs="Consolas"/>
          <w:noProof/>
          <w:lang w:val="en-GB"/>
        </w:rPr>
        <w:t xml:space="preserve"> sender, </w:t>
      </w:r>
      <w:r w:rsidRPr="00DD7461">
        <w:rPr>
          <w:rFonts w:ascii="Consolas" w:hAnsi="Consolas" w:cs="Consolas"/>
          <w:noProof/>
          <w:color w:val="2B91AF"/>
          <w:lang w:val="en-GB"/>
        </w:rPr>
        <w:t>EventArgs</w:t>
      </w:r>
      <w:r w:rsidRPr="00DD7461">
        <w:rPr>
          <w:rFonts w:ascii="Consolas" w:hAnsi="Consolas" w:cs="Consolas"/>
          <w:noProof/>
          <w:lang w:val="en-GB"/>
        </w:rPr>
        <w:t xml:space="preserve"> e)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{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tbPolePo.Text = </w:t>
      </w:r>
      <w:r w:rsidRPr="00DD7461">
        <w:rPr>
          <w:rFonts w:ascii="Consolas" w:hAnsi="Consolas" w:cs="Consolas"/>
          <w:noProof/>
          <w:color w:val="A31515"/>
          <w:lang w:val="en-GB"/>
        </w:rPr>
        <w:t>""</w:t>
      </w:r>
      <w:r w:rsidRPr="00DD7461">
        <w:rPr>
          <w:rFonts w:ascii="Consolas" w:hAnsi="Consolas" w:cs="Consolas"/>
          <w:noProof/>
          <w:lang w:val="en-GB"/>
        </w:rPr>
        <w:t>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tBBublPorovnani.Text = </w:t>
      </w:r>
      <w:r w:rsidRPr="00DD7461">
        <w:rPr>
          <w:rFonts w:ascii="Consolas" w:hAnsi="Consolas" w:cs="Consolas"/>
          <w:noProof/>
          <w:color w:val="A31515"/>
          <w:lang w:val="en-GB"/>
        </w:rPr>
        <w:t>""</w:t>
      </w:r>
      <w:r w:rsidRPr="00DD7461">
        <w:rPr>
          <w:rFonts w:ascii="Consolas" w:hAnsi="Consolas" w:cs="Consolas"/>
          <w:noProof/>
          <w:lang w:val="en-GB"/>
        </w:rPr>
        <w:t>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tBInsertPorovnani.Text = </w:t>
      </w:r>
      <w:r w:rsidRPr="00DD7461">
        <w:rPr>
          <w:rFonts w:ascii="Consolas" w:hAnsi="Consolas" w:cs="Consolas"/>
          <w:noProof/>
          <w:color w:val="A31515"/>
          <w:lang w:val="en-GB"/>
        </w:rPr>
        <w:t>""</w:t>
      </w:r>
      <w:r w:rsidRPr="00DD7461">
        <w:rPr>
          <w:rFonts w:ascii="Consolas" w:hAnsi="Consolas" w:cs="Consolas"/>
          <w:noProof/>
          <w:lang w:val="en-GB"/>
        </w:rPr>
        <w:t>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tBBublPrirazeni.Text = </w:t>
      </w:r>
      <w:r w:rsidRPr="00DD7461">
        <w:rPr>
          <w:rFonts w:ascii="Consolas" w:hAnsi="Consolas" w:cs="Consolas"/>
          <w:noProof/>
          <w:color w:val="A31515"/>
          <w:lang w:val="en-GB"/>
        </w:rPr>
        <w:t>""</w:t>
      </w:r>
      <w:r w:rsidRPr="00DD7461">
        <w:rPr>
          <w:rFonts w:ascii="Consolas" w:hAnsi="Consolas" w:cs="Consolas"/>
          <w:noProof/>
          <w:lang w:val="en-GB"/>
        </w:rPr>
        <w:t>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tBInsertPrirazeni.Text = </w:t>
      </w:r>
      <w:r w:rsidRPr="00DD7461">
        <w:rPr>
          <w:rFonts w:ascii="Consolas" w:hAnsi="Consolas" w:cs="Consolas"/>
          <w:noProof/>
          <w:color w:val="A31515"/>
          <w:lang w:val="en-GB"/>
        </w:rPr>
        <w:t>""</w:t>
      </w:r>
      <w:r w:rsidRPr="00DD7461">
        <w:rPr>
          <w:rFonts w:ascii="Consolas" w:hAnsi="Consolas" w:cs="Consolas"/>
          <w:noProof/>
          <w:lang w:val="en-GB"/>
        </w:rPr>
        <w:t>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}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</w:t>
      </w:r>
      <w:r w:rsidRPr="00DD7461">
        <w:rPr>
          <w:rFonts w:ascii="Consolas" w:hAnsi="Consolas" w:cs="Consolas"/>
          <w:noProof/>
          <w:color w:val="0000FF"/>
          <w:lang w:val="en-GB"/>
        </w:rPr>
        <w:t>private</w:t>
      </w:r>
      <w:r w:rsidRPr="00DD7461">
        <w:rPr>
          <w:rFonts w:ascii="Consolas" w:hAnsi="Consolas" w:cs="Consolas"/>
          <w:noProof/>
          <w:lang w:val="en-GB"/>
        </w:rPr>
        <w:t xml:space="preserve"> </w:t>
      </w:r>
      <w:r w:rsidRPr="00DD7461">
        <w:rPr>
          <w:rFonts w:ascii="Consolas" w:hAnsi="Consolas" w:cs="Consolas"/>
          <w:noProof/>
          <w:color w:val="0000FF"/>
          <w:lang w:val="en-GB"/>
        </w:rPr>
        <w:t>void</w:t>
      </w:r>
      <w:r w:rsidRPr="00DD7461">
        <w:rPr>
          <w:rFonts w:ascii="Consolas" w:hAnsi="Consolas" w:cs="Consolas"/>
          <w:noProof/>
          <w:lang w:val="en-GB"/>
        </w:rPr>
        <w:t xml:space="preserve"> but</w:t>
      </w:r>
      <w:r w:rsidR="005A234A">
        <w:rPr>
          <w:rFonts w:ascii="Consolas" w:hAnsi="Consolas" w:cs="Consolas"/>
          <w:noProof/>
          <w:lang w:val="en-GB"/>
        </w:rPr>
        <w:t>Porovnat</w:t>
      </w:r>
      <w:r w:rsidRPr="00DD7461">
        <w:rPr>
          <w:rFonts w:ascii="Consolas" w:hAnsi="Consolas" w:cs="Consolas"/>
          <w:noProof/>
          <w:lang w:val="en-GB"/>
        </w:rPr>
        <w:t>_Click(</w:t>
      </w:r>
      <w:r w:rsidRPr="00DD7461">
        <w:rPr>
          <w:rFonts w:ascii="Consolas" w:hAnsi="Consolas" w:cs="Consolas"/>
          <w:noProof/>
          <w:color w:val="0000FF"/>
          <w:lang w:val="en-GB"/>
        </w:rPr>
        <w:t>object</w:t>
      </w:r>
      <w:r w:rsidRPr="00DD7461">
        <w:rPr>
          <w:rFonts w:ascii="Consolas" w:hAnsi="Consolas" w:cs="Consolas"/>
          <w:noProof/>
          <w:lang w:val="en-GB"/>
        </w:rPr>
        <w:t xml:space="preserve"> sender, </w:t>
      </w:r>
      <w:r w:rsidRPr="00DD7461">
        <w:rPr>
          <w:rFonts w:ascii="Consolas" w:hAnsi="Consolas" w:cs="Consolas"/>
          <w:noProof/>
          <w:color w:val="2B91AF"/>
          <w:lang w:val="en-GB"/>
        </w:rPr>
        <w:t>EventArgs</w:t>
      </w:r>
      <w:r w:rsidRPr="00DD7461">
        <w:rPr>
          <w:rFonts w:ascii="Consolas" w:hAnsi="Consolas" w:cs="Consolas"/>
          <w:noProof/>
          <w:lang w:val="en-GB"/>
        </w:rPr>
        <w:t xml:space="preserve"> e)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{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</w:t>
      </w:r>
      <w:r w:rsidRPr="00DD7461">
        <w:rPr>
          <w:rFonts w:ascii="Consolas" w:hAnsi="Consolas" w:cs="Consolas"/>
          <w:noProof/>
          <w:color w:val="0000FF"/>
          <w:lang w:val="en-GB"/>
        </w:rPr>
        <w:t>float</w:t>
      </w:r>
      <w:r w:rsidRPr="00DD7461">
        <w:rPr>
          <w:rFonts w:ascii="Consolas" w:hAnsi="Consolas" w:cs="Consolas"/>
          <w:noProof/>
          <w:lang w:val="en-GB"/>
        </w:rPr>
        <w:t xml:space="preserve"> por, pri;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</w:t>
      </w:r>
      <w:r w:rsidRPr="00DD7461">
        <w:rPr>
          <w:rFonts w:ascii="Consolas" w:hAnsi="Consolas" w:cs="Consolas"/>
          <w:noProof/>
          <w:color w:val="0000FF"/>
          <w:lang w:val="en-GB"/>
        </w:rPr>
        <w:t>int</w:t>
      </w:r>
      <w:r w:rsidRPr="00DD7461">
        <w:rPr>
          <w:rFonts w:ascii="Consolas" w:hAnsi="Consolas" w:cs="Consolas"/>
          <w:noProof/>
          <w:lang w:val="en-GB"/>
        </w:rPr>
        <w:t xml:space="preserve"> porbub, porins, pribub, priins;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porbub = </w:t>
      </w:r>
      <w:r w:rsidRPr="00DD7461">
        <w:rPr>
          <w:rFonts w:ascii="Consolas" w:hAnsi="Consolas" w:cs="Consolas"/>
          <w:noProof/>
          <w:color w:val="2B91AF"/>
          <w:lang w:val="en-GB"/>
        </w:rPr>
        <w:t>Convert</w:t>
      </w:r>
      <w:r w:rsidRPr="00DD7461">
        <w:rPr>
          <w:rFonts w:ascii="Consolas" w:hAnsi="Consolas" w:cs="Consolas"/>
          <w:noProof/>
          <w:lang w:val="en-GB"/>
        </w:rPr>
        <w:t>.ToInt16(tBBublPorovnani.Text);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porins = </w:t>
      </w:r>
      <w:r w:rsidRPr="00DD7461">
        <w:rPr>
          <w:rFonts w:ascii="Consolas" w:hAnsi="Consolas" w:cs="Consolas"/>
          <w:noProof/>
          <w:color w:val="2B91AF"/>
          <w:lang w:val="en-GB"/>
        </w:rPr>
        <w:t>Convert</w:t>
      </w:r>
      <w:r w:rsidRPr="00DD7461">
        <w:rPr>
          <w:rFonts w:ascii="Consolas" w:hAnsi="Consolas" w:cs="Consolas"/>
          <w:noProof/>
          <w:lang w:val="en-GB"/>
        </w:rPr>
        <w:t>.ToInt16(tBInsertPorovnani.Text);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por = (</w:t>
      </w:r>
      <w:r w:rsidRPr="00DD7461">
        <w:rPr>
          <w:rFonts w:ascii="Consolas" w:hAnsi="Consolas" w:cs="Consolas"/>
          <w:noProof/>
          <w:color w:val="0000FF"/>
          <w:lang w:val="en-GB"/>
        </w:rPr>
        <w:t>float</w:t>
      </w:r>
      <w:r w:rsidRPr="00DD7461">
        <w:rPr>
          <w:rFonts w:ascii="Consolas" w:hAnsi="Consolas" w:cs="Consolas"/>
          <w:noProof/>
          <w:lang w:val="en-GB"/>
        </w:rPr>
        <w:t>)porbub / porins;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tbPorKoef.Text = por.ToString(</w:t>
      </w:r>
      <w:r w:rsidRPr="00DD7461">
        <w:rPr>
          <w:rFonts w:ascii="Consolas" w:hAnsi="Consolas" w:cs="Consolas"/>
          <w:noProof/>
          <w:color w:val="A31515"/>
          <w:lang w:val="en-GB"/>
        </w:rPr>
        <w:t>"0.0"</w:t>
      </w:r>
      <w:r w:rsidRPr="00DD7461">
        <w:rPr>
          <w:rFonts w:ascii="Consolas" w:hAnsi="Consolas" w:cs="Consolas"/>
          <w:noProof/>
          <w:lang w:val="en-GB"/>
        </w:rPr>
        <w:t>)+</w:t>
      </w:r>
      <w:r w:rsidRPr="00DD7461">
        <w:rPr>
          <w:rFonts w:ascii="Consolas" w:hAnsi="Consolas" w:cs="Consolas"/>
          <w:noProof/>
          <w:color w:val="A31515"/>
          <w:lang w:val="en-GB"/>
        </w:rPr>
        <w:t>" x min"</w:t>
      </w:r>
      <w:r w:rsidRPr="00DD7461">
        <w:rPr>
          <w:rFonts w:ascii="Consolas" w:hAnsi="Consolas" w:cs="Consolas"/>
          <w:noProof/>
          <w:lang w:val="en-GB"/>
        </w:rPr>
        <w:t>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pribub = </w:t>
      </w:r>
      <w:r w:rsidRPr="00DD7461">
        <w:rPr>
          <w:rFonts w:ascii="Consolas" w:hAnsi="Consolas" w:cs="Consolas"/>
          <w:noProof/>
          <w:color w:val="2B91AF"/>
          <w:lang w:val="en-GB"/>
        </w:rPr>
        <w:t>Convert</w:t>
      </w:r>
      <w:r w:rsidRPr="00DD7461">
        <w:rPr>
          <w:rFonts w:ascii="Consolas" w:hAnsi="Consolas" w:cs="Consolas"/>
          <w:noProof/>
          <w:lang w:val="en-GB"/>
        </w:rPr>
        <w:t>.ToInt16(tBBublPrirazeni.Text);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priins = </w:t>
      </w:r>
      <w:r w:rsidRPr="00DD7461">
        <w:rPr>
          <w:rFonts w:ascii="Consolas" w:hAnsi="Consolas" w:cs="Consolas"/>
          <w:noProof/>
          <w:color w:val="2B91AF"/>
          <w:lang w:val="en-GB"/>
        </w:rPr>
        <w:t>Convert</w:t>
      </w:r>
      <w:r w:rsidRPr="00DD7461">
        <w:rPr>
          <w:rFonts w:ascii="Consolas" w:hAnsi="Consolas" w:cs="Consolas"/>
          <w:noProof/>
          <w:lang w:val="en-GB"/>
        </w:rPr>
        <w:t>.ToInt16(tBInsertPrirazeni.Text);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pri = (</w:t>
      </w:r>
      <w:r w:rsidRPr="00DD7461">
        <w:rPr>
          <w:rFonts w:ascii="Consolas" w:hAnsi="Consolas" w:cs="Consolas"/>
          <w:noProof/>
          <w:color w:val="0000FF"/>
          <w:lang w:val="en-GB"/>
        </w:rPr>
        <w:t>float</w:t>
      </w:r>
      <w:r w:rsidRPr="00DD7461">
        <w:rPr>
          <w:rFonts w:ascii="Consolas" w:hAnsi="Consolas" w:cs="Consolas"/>
          <w:noProof/>
          <w:lang w:val="en-GB"/>
        </w:rPr>
        <w:t>)pribub / priins;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    tbPriKoef.Text = pri.ToString(</w:t>
      </w:r>
      <w:r w:rsidRPr="00DD7461">
        <w:rPr>
          <w:rFonts w:ascii="Consolas" w:hAnsi="Consolas" w:cs="Consolas"/>
          <w:noProof/>
          <w:color w:val="A31515"/>
          <w:lang w:val="en-GB"/>
        </w:rPr>
        <w:t>"0.0"</w:t>
      </w:r>
      <w:r w:rsidRPr="00DD7461">
        <w:rPr>
          <w:rFonts w:ascii="Consolas" w:hAnsi="Consolas" w:cs="Consolas"/>
          <w:noProof/>
          <w:lang w:val="en-GB"/>
        </w:rPr>
        <w:t xml:space="preserve">) + </w:t>
      </w:r>
      <w:r w:rsidRPr="00DD7461">
        <w:rPr>
          <w:rFonts w:ascii="Consolas" w:hAnsi="Consolas" w:cs="Consolas"/>
          <w:noProof/>
          <w:color w:val="A31515"/>
          <w:lang w:val="en-GB"/>
        </w:rPr>
        <w:t>" x min"</w:t>
      </w:r>
      <w:r w:rsidRPr="00DD7461">
        <w:rPr>
          <w:rFonts w:ascii="Consolas" w:hAnsi="Consolas" w:cs="Consolas"/>
          <w:noProof/>
          <w:lang w:val="en-GB"/>
        </w:rPr>
        <w:t>;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    }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 xml:space="preserve">    }</w:t>
      </w:r>
    </w:p>
    <w:p w:rsidR="00DD7461" w:rsidRPr="00DD7461" w:rsidRDefault="00DD7461" w:rsidP="00DD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D7461">
        <w:rPr>
          <w:rFonts w:ascii="Consolas" w:hAnsi="Consolas" w:cs="Consolas"/>
          <w:noProof/>
          <w:lang w:val="en-GB"/>
        </w:rPr>
        <w:t>}</w:t>
      </w:r>
    </w:p>
    <w:p w:rsidR="00496685" w:rsidRPr="00DD7461" w:rsidRDefault="00496685">
      <w:pPr>
        <w:rPr>
          <w:noProof/>
          <w:lang w:val="en-GB"/>
        </w:rPr>
      </w:pPr>
    </w:p>
    <w:sectPr w:rsidR="00496685" w:rsidRPr="00DD74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76C"/>
    <w:rsid w:val="00496685"/>
    <w:rsid w:val="0054717E"/>
    <w:rsid w:val="005A234A"/>
    <w:rsid w:val="005A4515"/>
    <w:rsid w:val="0094176C"/>
    <w:rsid w:val="00DD7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A740E"/>
  <w15:chartTrackingRefBased/>
  <w15:docId w15:val="{CB45D316-E3B1-40AC-A372-9A38BEDF5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5A4515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675</Words>
  <Characters>3984</Characters>
  <Application>Microsoft Office Word</Application>
  <DocSecurity>0</DocSecurity>
  <Lines>33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Smal</dc:creator>
  <cp:keywords/>
  <dc:description/>
  <cp:lastModifiedBy>Pat Smal</cp:lastModifiedBy>
  <cp:revision>4</cp:revision>
  <dcterms:created xsi:type="dcterms:W3CDTF">2025-10-06T14:41:00Z</dcterms:created>
  <dcterms:modified xsi:type="dcterms:W3CDTF">2025-10-06T15:07:00Z</dcterms:modified>
</cp:coreProperties>
</file>