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detail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 detail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[[${car.maker}]]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[[${car.model}]] [[${car.type}]]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PRICE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$[[${car.rent}]]/h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car had been rent, please choose another car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Pick Up Location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Off Location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Pick Up Time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Off Time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this Order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Year:[[${#calendars.format(car.productTime,'yyyy')}]]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Maker:[[${car.maker}]]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Model:[[${car.model}]]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Price:$[[${car.rent}]]/h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