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65" w:rsidRPr="008E6E82" w:rsidRDefault="00B63265" w:rsidP="00B63265">
      <w:pPr>
        <w:rPr>
          <w:b/>
        </w:rPr>
      </w:pPr>
      <w:r w:rsidRPr="008E6E82">
        <w:rPr>
          <w:b/>
        </w:rPr>
        <w:t>Технические требования к аудиоматериалу</w:t>
      </w:r>
    </w:p>
    <w:p w:rsidR="00B63265" w:rsidRDefault="00B63265" w:rsidP="00B63265"/>
    <w:p w:rsidR="00B63265" w:rsidRDefault="00B63265" w:rsidP="00B63265">
      <w:r>
        <w:t>Ф</w:t>
      </w:r>
      <w:r w:rsidRPr="00B63265">
        <w:t>ормат звукозаписи</w:t>
      </w:r>
      <w:r>
        <w:t>:</w:t>
      </w:r>
      <w:r w:rsidRPr="00B63265">
        <w:t xml:space="preserve"> WAV(PCM);</w:t>
      </w:r>
      <w:bookmarkStart w:id="0" w:name="_GoBack"/>
      <w:bookmarkEnd w:id="0"/>
    </w:p>
    <w:p w:rsidR="00B63265" w:rsidRDefault="00B63265" w:rsidP="00B63265">
      <w:r>
        <w:t>Ч</w:t>
      </w:r>
      <w:r w:rsidRPr="00B63265">
        <w:t>астота дискретизации –4</w:t>
      </w:r>
      <w:r>
        <w:t>4</w:t>
      </w:r>
      <w:r w:rsidRPr="00B63265">
        <w:t>,</w:t>
      </w:r>
      <w:r>
        <w:t>1</w:t>
      </w:r>
      <w:r w:rsidRPr="00B63265">
        <w:t xml:space="preserve"> кГц;</w:t>
      </w:r>
    </w:p>
    <w:p w:rsidR="00B63265" w:rsidRDefault="00B63265" w:rsidP="00B63265">
      <w:r>
        <w:t>Г</w:t>
      </w:r>
      <w:r w:rsidRPr="00B63265">
        <w:t>лубина квантования –16 бит</w:t>
      </w:r>
      <w:r>
        <w:t>;</w:t>
      </w:r>
    </w:p>
    <w:p w:rsidR="007133E1" w:rsidRDefault="00B63265" w:rsidP="00B63265">
      <w:r>
        <w:t>К</w:t>
      </w:r>
      <w:r w:rsidRPr="00B63265">
        <w:t>аналы -CH1 (</w:t>
      </w:r>
      <w:r>
        <w:t>моно</w:t>
      </w:r>
      <w:r w:rsidRPr="00B63265">
        <w:t>)</w:t>
      </w:r>
      <w:r>
        <w:t>.</w:t>
      </w:r>
    </w:p>
    <w:p w:rsidR="00B63265" w:rsidRDefault="00B63265" w:rsidP="00B63265"/>
    <w:p w:rsidR="00B63265" w:rsidRDefault="00B63265" w:rsidP="00B63265">
      <w:r>
        <w:t>Не допустимо присутствие в фонограмме:</w:t>
      </w:r>
    </w:p>
    <w:p w:rsidR="00B63265" w:rsidRDefault="00B63265" w:rsidP="00B63265">
      <w:r>
        <w:t xml:space="preserve">- звуков дыхания, </w:t>
      </w:r>
    </w:p>
    <w:p w:rsidR="00B63265" w:rsidRDefault="00B63265" w:rsidP="00B63265">
      <w:r>
        <w:t xml:space="preserve">- </w:t>
      </w:r>
      <w:r w:rsidR="008E6E82">
        <w:t>реверберации помещения,</w:t>
      </w:r>
    </w:p>
    <w:p w:rsidR="008E6E82" w:rsidRDefault="008E6E82" w:rsidP="008E6E82">
      <w:r>
        <w:t xml:space="preserve">- </w:t>
      </w:r>
      <w:r>
        <w:t>прочих посторонних шумов.</w:t>
      </w:r>
    </w:p>
    <w:p w:rsidR="008E6E82" w:rsidRDefault="008E6E82" w:rsidP="00B63265"/>
    <w:p w:rsidR="00B63265" w:rsidRDefault="00B63265" w:rsidP="00B63265"/>
    <w:p w:rsidR="00B63265" w:rsidRDefault="00B63265" w:rsidP="00B63265">
      <w:r>
        <w:t xml:space="preserve">Фонограмма предоставляется после </w:t>
      </w:r>
      <w:proofErr w:type="spellStart"/>
      <w:r>
        <w:t>эквализации</w:t>
      </w:r>
      <w:proofErr w:type="spellEnd"/>
      <w:r>
        <w:t>: частотн</w:t>
      </w:r>
      <w:r w:rsidR="008E6E82">
        <w:t>ые</w:t>
      </w:r>
      <w:r>
        <w:t xml:space="preserve"> характеристик</w:t>
      </w:r>
      <w:r w:rsidR="008E6E82">
        <w:t>и</w:t>
      </w:r>
      <w:r>
        <w:t xml:space="preserve"> </w:t>
      </w:r>
      <w:r w:rsidR="008E6E82">
        <w:t xml:space="preserve">должны быть выровнены в соответствии с речевым профилем, все </w:t>
      </w:r>
      <w:r>
        <w:t xml:space="preserve">резонирующие частоты </w:t>
      </w:r>
      <w:r w:rsidR="008E6E82">
        <w:t>– о</w:t>
      </w:r>
      <w:r>
        <w:t xml:space="preserve">тфильтрованы </w:t>
      </w:r>
    </w:p>
    <w:p w:rsidR="008E6E82" w:rsidRDefault="008E6E82" w:rsidP="00B63265"/>
    <w:p w:rsidR="008E6E82" w:rsidRDefault="008E6E82" w:rsidP="00B63265">
      <w:r>
        <w:t>Требования к динамическим характеристикам:</w:t>
      </w:r>
    </w:p>
    <w:p w:rsidR="008E6E82" w:rsidRDefault="008E6E82" w:rsidP="00B63265"/>
    <w:p w:rsidR="008E6E82" w:rsidRPr="008E6E82" w:rsidRDefault="008E6E82" w:rsidP="00B63265">
      <w:r>
        <w:t xml:space="preserve">- общая громкость аудио:  -23+/- 1 </w:t>
      </w:r>
      <w:r>
        <w:rPr>
          <w:lang w:val="en-US"/>
        </w:rPr>
        <w:t>LUFS</w:t>
      </w:r>
    </w:p>
    <w:p w:rsidR="008E6E82" w:rsidRPr="008E6E82" w:rsidRDefault="008E6E82" w:rsidP="00B63265">
      <w:r w:rsidRPr="008E6E82">
        <w:t>-</w:t>
      </w:r>
      <w:r>
        <w:t xml:space="preserve">максимально допустимый пиковый уровень: -3 </w:t>
      </w:r>
      <w:proofErr w:type="spellStart"/>
      <w:r>
        <w:rPr>
          <w:lang w:val="en-US"/>
        </w:rPr>
        <w:t>dBTP</w:t>
      </w:r>
      <w:proofErr w:type="spellEnd"/>
    </w:p>
    <w:p w:rsidR="008E6E82" w:rsidRPr="008E6E82" w:rsidRDefault="008E6E82" w:rsidP="00B63265">
      <w:r w:rsidRPr="008E6E82">
        <w:t xml:space="preserve">- </w:t>
      </w:r>
      <w:r>
        <w:t xml:space="preserve">значения минимального диапазона громкости </w:t>
      </w:r>
      <w:r w:rsidRPr="008E6E82">
        <w:t>(</w:t>
      </w:r>
      <w:r>
        <w:rPr>
          <w:lang w:val="en-US"/>
        </w:rPr>
        <w:t>LRA</w:t>
      </w:r>
      <w:r w:rsidRPr="008E6E82">
        <w:t>)</w:t>
      </w:r>
      <w:r>
        <w:t xml:space="preserve">: 4-6 </w:t>
      </w:r>
      <w:r>
        <w:rPr>
          <w:lang w:val="en-US"/>
        </w:rPr>
        <w:t>LU</w:t>
      </w:r>
    </w:p>
    <w:p w:rsidR="008E6E82" w:rsidRPr="008E6E82" w:rsidRDefault="008E6E82" w:rsidP="00B63265">
      <w:r w:rsidRPr="008E6E82">
        <w:t xml:space="preserve">- </w:t>
      </w:r>
      <w:r>
        <w:t xml:space="preserve">максимальное значение моментальной громкости: -15 </w:t>
      </w:r>
      <w:r>
        <w:rPr>
          <w:lang w:val="en-US"/>
        </w:rPr>
        <w:t>LUFS</w:t>
      </w:r>
    </w:p>
    <w:p w:rsidR="008E6E82" w:rsidRPr="008E6E82" w:rsidRDefault="008E6E82" w:rsidP="00B63265">
      <w:pPr>
        <w:rPr>
          <w:lang w:val="en-US"/>
        </w:rPr>
      </w:pPr>
      <w:r w:rsidRPr="008E6E82">
        <w:t xml:space="preserve">- </w:t>
      </w:r>
      <w:r>
        <w:t xml:space="preserve">максимальное значение кратковременной громкости: -20 </w:t>
      </w:r>
      <w:r>
        <w:rPr>
          <w:lang w:val="en-US"/>
        </w:rPr>
        <w:t>LUFS</w:t>
      </w:r>
    </w:p>
    <w:p w:rsidR="008E6E82" w:rsidRDefault="008E6E82" w:rsidP="00B63265"/>
    <w:p w:rsidR="00B63265" w:rsidRDefault="00B63265" w:rsidP="00B63265"/>
    <w:p w:rsidR="00B63265" w:rsidRDefault="00B63265" w:rsidP="00B63265"/>
    <w:p w:rsidR="00B63265" w:rsidRPr="00B63265" w:rsidRDefault="00B63265" w:rsidP="00B63265"/>
    <w:sectPr w:rsidR="00B63265" w:rsidRPr="00B6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F3"/>
    <w:rsid w:val="000446B4"/>
    <w:rsid w:val="00417156"/>
    <w:rsid w:val="008E6E82"/>
    <w:rsid w:val="00B63265"/>
    <w:rsid w:val="00D1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5EC4"/>
  <w15:chartTrackingRefBased/>
  <w15:docId w15:val="{5366F53C-2EFF-40D1-816C-8BF3F50B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2019-05-13T09:20:00Z</dcterms:created>
  <dcterms:modified xsi:type="dcterms:W3CDTF">2019-05-13T09:38:00Z</dcterms:modified>
</cp:coreProperties>
</file>