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9"/>
        <w:gridCol w:w="2880"/>
      </w:tblGrid>
      <w:tr>
        <w:trPr>
          <w:trHeight w:val="604" w:hRule="atLeast"/>
        </w:trPr>
        <w:tc>
          <w:tcPr>
            <w:tcW w:w="431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00"/>
            </w:tblGrid>
            <w:tr>
              <w:trPr>
                <w:trHeight w:val="526" w:hRule="atLeast"/>
              </w:trPr>
              <w:tc>
                <w:tcPr>
                  <w:tcW w:w="72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 Light" w:hAnsi="Segoe UI Light" w:eastAsia="Segoe UI Light"/>
                      <w:b/>
                      <w:color w:val="000000"/>
                      <w:sz w:val="48"/>
                    </w:rPr>
                    <w:t xml:space="preserve">Categories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</w:tblGrid>
            <w:tr>
              <w:trPr>
                <w:trHeight w:val="238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Name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Tax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Dairy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38.56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Beverages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20.21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Cereals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8.3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Grain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49.26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Snails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5.45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Confections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15.33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Seafood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40.11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Poultry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22.28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Meat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11.25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Shell fish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0.56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239" w:h="15839"/>
      <w:pgMar w:top="1440" w:right="1440" w:bottom="1440" w:left="1440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Categories</dc:title>
</cp:coreProperties>
</file>