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7B7F0" w14:textId="77777777" w:rsidR="003A6E8A" w:rsidRDefault="00E513C6">
      <w:pPr>
        <w:spacing w:after="16" w:line="259" w:lineRule="auto"/>
        <w:ind w:left="17" w:firstLine="0"/>
        <w:jc w:val="center"/>
      </w:pPr>
      <w:r>
        <w:rPr>
          <w:noProof/>
        </w:rPr>
        <w:drawing>
          <wp:inline distT="0" distB="0" distL="0" distR="0" wp14:anchorId="6EC1C799" wp14:editId="1B131D83">
            <wp:extent cx="1922780" cy="163512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1922780" cy="1635125"/>
                    </a:xfrm>
                    <a:prstGeom prst="rect">
                      <a:avLst/>
                    </a:prstGeom>
                  </pic:spPr>
                </pic:pic>
              </a:graphicData>
            </a:graphic>
          </wp:inline>
        </w:drawing>
      </w:r>
      <w:r>
        <w:rPr>
          <w:rFonts w:ascii="Times New Roman" w:eastAsia="Times New Roman" w:hAnsi="Times New Roman" w:cs="Times New Roman"/>
          <w:b/>
          <w:sz w:val="28"/>
        </w:rPr>
        <w:t xml:space="preserve"> </w:t>
      </w:r>
    </w:p>
    <w:p w14:paraId="75F83D0A" w14:textId="77777777" w:rsidR="003A6E8A" w:rsidRDefault="00E513C6">
      <w:pPr>
        <w:spacing w:after="113" w:line="259" w:lineRule="auto"/>
        <w:ind w:left="0" w:right="54" w:firstLine="0"/>
        <w:jc w:val="center"/>
      </w:pPr>
      <w:r>
        <w:rPr>
          <w:rFonts w:ascii="Times New Roman" w:eastAsia="Times New Roman" w:hAnsi="Times New Roman" w:cs="Times New Roman"/>
          <w:sz w:val="40"/>
        </w:rPr>
        <w:t xml:space="preserve">Universiteti publik Kadri Zeka </w:t>
      </w:r>
    </w:p>
    <w:p w14:paraId="4F4A9414" w14:textId="77777777" w:rsidR="003A6E8A" w:rsidRDefault="00E513C6">
      <w:pPr>
        <w:spacing w:after="359" w:line="259" w:lineRule="auto"/>
        <w:ind w:left="10" w:right="62"/>
        <w:jc w:val="center"/>
      </w:pPr>
      <w:r>
        <w:rPr>
          <w:rFonts w:ascii="Times New Roman" w:eastAsia="Times New Roman" w:hAnsi="Times New Roman" w:cs="Times New Roman"/>
          <w:sz w:val="32"/>
        </w:rPr>
        <w:t xml:space="preserve">Fakulteti i Shkencave Kompjuterike </w:t>
      </w:r>
    </w:p>
    <w:p w14:paraId="7B1FAF62" w14:textId="77777777" w:rsidR="003A6E8A" w:rsidRDefault="00E513C6">
      <w:pPr>
        <w:spacing w:after="205" w:line="259" w:lineRule="auto"/>
        <w:ind w:left="17" w:firstLine="0"/>
        <w:jc w:val="center"/>
      </w:pPr>
      <w:r>
        <w:rPr>
          <w:rFonts w:ascii="Times New Roman" w:eastAsia="Times New Roman" w:hAnsi="Times New Roman" w:cs="Times New Roman"/>
          <w:b/>
          <w:sz w:val="28"/>
        </w:rPr>
        <w:t xml:space="preserve"> </w:t>
      </w:r>
    </w:p>
    <w:p w14:paraId="099846EE" w14:textId="77777777" w:rsidR="003A6E8A" w:rsidRDefault="00E513C6">
      <w:pPr>
        <w:spacing w:after="453" w:line="259" w:lineRule="auto"/>
        <w:ind w:left="0" w:firstLine="0"/>
      </w:pPr>
      <w:r>
        <w:rPr>
          <w:rFonts w:ascii="Times New Roman" w:eastAsia="Times New Roman" w:hAnsi="Times New Roman" w:cs="Times New Roman"/>
          <w:sz w:val="28"/>
        </w:rPr>
        <w:t xml:space="preserve"> </w:t>
      </w:r>
    </w:p>
    <w:p w14:paraId="31E5C38C" w14:textId="77777777" w:rsidR="003A6E8A" w:rsidRPr="00A54236" w:rsidRDefault="00E513C6" w:rsidP="00A54236">
      <w:pPr>
        <w:pStyle w:val="Heading1"/>
      </w:pPr>
      <w:bookmarkStart w:id="0" w:name="_Toc73219748"/>
      <w:bookmarkStart w:id="1" w:name="_Toc73289133"/>
      <w:bookmarkStart w:id="2" w:name="_Toc73291634"/>
      <w:r w:rsidRPr="00A54236">
        <w:t>Siguria e Internetit</w:t>
      </w:r>
      <w:bookmarkEnd w:id="0"/>
      <w:bookmarkEnd w:id="1"/>
      <w:bookmarkEnd w:id="2"/>
      <w:r w:rsidRPr="00A54236">
        <w:t xml:space="preserve"> </w:t>
      </w:r>
    </w:p>
    <w:p w14:paraId="568B9658" w14:textId="1CD0C66A" w:rsidR="003A6E8A" w:rsidRDefault="00E513C6">
      <w:pPr>
        <w:spacing w:after="359" w:line="259" w:lineRule="auto"/>
        <w:ind w:left="10" w:right="58"/>
        <w:jc w:val="center"/>
        <w:rPr>
          <w:rFonts w:ascii="Times New Roman" w:eastAsia="Times New Roman" w:hAnsi="Times New Roman" w:cs="Times New Roman"/>
          <w:sz w:val="32"/>
        </w:rPr>
      </w:pPr>
      <w:r>
        <w:rPr>
          <w:rFonts w:ascii="Times New Roman" w:eastAsia="Times New Roman" w:hAnsi="Times New Roman" w:cs="Times New Roman"/>
          <w:sz w:val="32"/>
        </w:rPr>
        <w:t xml:space="preserve">Punim Seminarik </w:t>
      </w:r>
    </w:p>
    <w:p w14:paraId="10589C43" w14:textId="1C5E2FCE" w:rsidR="009B4E8F" w:rsidRDefault="009B4E8F">
      <w:pPr>
        <w:spacing w:after="359" w:line="259" w:lineRule="auto"/>
        <w:ind w:left="10" w:right="58"/>
        <w:jc w:val="center"/>
      </w:pPr>
      <w:r>
        <w:rPr>
          <w:rFonts w:ascii="Times New Roman" w:eastAsia="Times New Roman" w:hAnsi="Times New Roman" w:cs="Times New Roman"/>
          <w:sz w:val="32"/>
        </w:rPr>
        <w:t>FDE, PCI DSS, BYOE</w:t>
      </w:r>
    </w:p>
    <w:p w14:paraId="4413888F" w14:textId="77777777" w:rsidR="003A6E8A" w:rsidRDefault="00E513C6">
      <w:pPr>
        <w:spacing w:after="131" w:line="259" w:lineRule="auto"/>
        <w:ind w:left="0" w:firstLine="0"/>
      </w:pPr>
      <w:r>
        <w:rPr>
          <w:rFonts w:ascii="Times New Roman" w:eastAsia="Times New Roman" w:hAnsi="Times New Roman" w:cs="Times New Roman"/>
          <w:sz w:val="28"/>
        </w:rPr>
        <w:t xml:space="preserve"> </w:t>
      </w:r>
    </w:p>
    <w:p w14:paraId="3C6AA094" w14:textId="77777777" w:rsidR="003A6E8A" w:rsidRDefault="00E513C6">
      <w:pPr>
        <w:spacing w:after="0" w:line="259" w:lineRule="auto"/>
        <w:ind w:left="0" w:firstLine="0"/>
      </w:pPr>
      <w:r>
        <w:rPr>
          <w:rFonts w:ascii="Times New Roman" w:eastAsia="Times New Roman" w:hAnsi="Times New Roman" w:cs="Times New Roman"/>
          <w:sz w:val="28"/>
        </w:rPr>
        <w:t xml:space="preserve"> </w:t>
      </w:r>
    </w:p>
    <w:p w14:paraId="619F244E" w14:textId="77777777" w:rsidR="003A6E8A" w:rsidRDefault="00E513C6">
      <w:pPr>
        <w:spacing w:after="0" w:line="259" w:lineRule="auto"/>
        <w:ind w:left="0" w:firstLine="0"/>
      </w:pPr>
      <w:r>
        <w:rPr>
          <w:rFonts w:ascii="Times New Roman" w:eastAsia="Times New Roman" w:hAnsi="Times New Roman" w:cs="Times New Roman"/>
          <w:sz w:val="28"/>
        </w:rPr>
        <w:t xml:space="preserve"> </w:t>
      </w:r>
    </w:p>
    <w:p w14:paraId="3140BCAC" w14:textId="77777777" w:rsidR="003A6E8A" w:rsidRDefault="00E513C6">
      <w:pPr>
        <w:spacing w:after="0" w:line="259" w:lineRule="auto"/>
        <w:ind w:left="0" w:firstLine="0"/>
      </w:pPr>
      <w:r>
        <w:rPr>
          <w:rFonts w:ascii="Times New Roman" w:eastAsia="Times New Roman" w:hAnsi="Times New Roman" w:cs="Times New Roman"/>
          <w:sz w:val="28"/>
        </w:rPr>
        <w:t xml:space="preserve"> </w:t>
      </w:r>
    </w:p>
    <w:p w14:paraId="1B92E163" w14:textId="77777777" w:rsidR="003A6E8A" w:rsidRDefault="00E513C6">
      <w:pPr>
        <w:spacing w:after="0" w:line="259" w:lineRule="auto"/>
        <w:ind w:left="0" w:firstLine="0"/>
      </w:pPr>
      <w:r>
        <w:rPr>
          <w:rFonts w:ascii="Times New Roman" w:eastAsia="Times New Roman" w:hAnsi="Times New Roman" w:cs="Times New Roman"/>
          <w:sz w:val="28"/>
        </w:rPr>
        <w:t xml:space="preserve"> </w:t>
      </w:r>
    </w:p>
    <w:p w14:paraId="6CDD50B4" w14:textId="77777777" w:rsidR="003A6E8A" w:rsidRDefault="00E513C6">
      <w:pPr>
        <w:spacing w:after="0" w:line="259" w:lineRule="auto"/>
        <w:ind w:left="0" w:firstLine="0"/>
      </w:pPr>
      <w:r>
        <w:rPr>
          <w:rFonts w:ascii="Times New Roman" w:eastAsia="Times New Roman" w:hAnsi="Times New Roman" w:cs="Times New Roman"/>
          <w:sz w:val="28"/>
        </w:rPr>
        <w:t xml:space="preserve"> </w:t>
      </w:r>
    </w:p>
    <w:p w14:paraId="016DFD02" w14:textId="77777777" w:rsidR="003A6E8A" w:rsidRDefault="00E513C6">
      <w:pPr>
        <w:spacing w:after="0" w:line="259" w:lineRule="auto"/>
        <w:ind w:left="0" w:firstLine="0"/>
      </w:pPr>
      <w:r>
        <w:rPr>
          <w:rFonts w:ascii="Times New Roman" w:eastAsia="Times New Roman" w:hAnsi="Times New Roman" w:cs="Times New Roman"/>
          <w:sz w:val="28"/>
        </w:rPr>
        <w:t xml:space="preserve"> </w:t>
      </w:r>
    </w:p>
    <w:p w14:paraId="738FF3B0" w14:textId="77777777" w:rsidR="003A6E8A" w:rsidRDefault="00E513C6">
      <w:pPr>
        <w:spacing w:after="5" w:line="259" w:lineRule="auto"/>
        <w:ind w:left="0" w:firstLine="0"/>
      </w:pPr>
      <w:r>
        <w:rPr>
          <w:rFonts w:ascii="Times New Roman" w:eastAsia="Times New Roman" w:hAnsi="Times New Roman" w:cs="Times New Roman"/>
          <w:sz w:val="28"/>
        </w:rPr>
        <w:t xml:space="preserve"> </w:t>
      </w:r>
    </w:p>
    <w:p w14:paraId="7484AF75" w14:textId="77777777" w:rsidR="003A6E8A" w:rsidRDefault="00E513C6">
      <w:pPr>
        <w:tabs>
          <w:tab w:val="center" w:pos="2160"/>
          <w:tab w:val="center" w:pos="2881"/>
          <w:tab w:val="center" w:pos="3601"/>
          <w:tab w:val="center" w:pos="4321"/>
          <w:tab w:val="center" w:pos="5041"/>
          <w:tab w:val="center" w:pos="5761"/>
          <w:tab w:val="center" w:pos="6481"/>
          <w:tab w:val="center" w:pos="7707"/>
        </w:tabs>
        <w:spacing w:after="4" w:line="259" w:lineRule="auto"/>
        <w:ind w:left="-15" w:firstLine="0"/>
      </w:pPr>
      <w:r>
        <w:rPr>
          <w:rFonts w:ascii="Times New Roman" w:eastAsia="Times New Roman" w:hAnsi="Times New Roman" w:cs="Times New Roman"/>
          <w:sz w:val="28"/>
        </w:rPr>
        <w:t xml:space="preserve">Mësimdhënësi: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Studenti: </w:t>
      </w:r>
    </w:p>
    <w:p w14:paraId="214BFEF0" w14:textId="67BCDB36" w:rsidR="003A6E8A" w:rsidRDefault="00E513C6">
      <w:pPr>
        <w:spacing w:after="4" w:line="259" w:lineRule="auto"/>
        <w:ind w:left="-5"/>
      </w:pPr>
      <w:r>
        <w:rPr>
          <w:rFonts w:ascii="Times New Roman" w:eastAsia="Times New Roman" w:hAnsi="Times New Roman" w:cs="Times New Roman"/>
          <w:sz w:val="28"/>
        </w:rPr>
        <w:t xml:space="preserve">                                                                                                    </w:t>
      </w:r>
      <w:r w:rsidR="00F5448A">
        <w:rPr>
          <w:rFonts w:ascii="Times New Roman" w:eastAsia="Times New Roman" w:hAnsi="Times New Roman" w:cs="Times New Roman"/>
          <w:sz w:val="28"/>
        </w:rPr>
        <w:t>Vlera Bllaca</w:t>
      </w:r>
    </w:p>
    <w:p w14:paraId="7B7FF229" w14:textId="77777777" w:rsidR="003A6E8A" w:rsidRDefault="00E513C6">
      <w:pPr>
        <w:tabs>
          <w:tab w:val="center" w:pos="4321"/>
          <w:tab w:val="center" w:pos="5041"/>
          <w:tab w:val="center" w:pos="5761"/>
          <w:tab w:val="center" w:pos="7201"/>
        </w:tabs>
        <w:spacing w:after="4" w:line="259" w:lineRule="auto"/>
        <w:ind w:left="-15" w:firstLine="0"/>
      </w:pPr>
      <w:r>
        <w:rPr>
          <w:rFonts w:ascii="Times New Roman" w:eastAsia="Times New Roman" w:hAnsi="Times New Roman" w:cs="Times New Roman"/>
          <w:sz w:val="28"/>
        </w:rPr>
        <w:t xml:space="preserve">Prof. Ass. Dr. Nysret Demaku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14:paraId="7679F8D7" w14:textId="77777777" w:rsidR="003A6E8A" w:rsidRDefault="00E513C6">
      <w:pPr>
        <w:tabs>
          <w:tab w:val="center" w:pos="2881"/>
          <w:tab w:val="center" w:pos="3601"/>
          <w:tab w:val="center" w:pos="4321"/>
          <w:tab w:val="center" w:pos="5041"/>
        </w:tabs>
        <w:spacing w:after="4" w:line="259" w:lineRule="auto"/>
        <w:ind w:left="-15" w:firstLine="0"/>
      </w:pPr>
      <w:r>
        <w:rPr>
          <w:rFonts w:ascii="Times New Roman" w:eastAsia="Times New Roman" w:hAnsi="Times New Roman" w:cs="Times New Roman"/>
          <w:sz w:val="28"/>
        </w:rPr>
        <w:t xml:space="preserve">PhD.c. Liridon HOTI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14:paraId="404C4A50" w14:textId="77777777" w:rsidR="003A6E8A" w:rsidRDefault="00E513C6">
      <w:pPr>
        <w:spacing w:after="0" w:line="259" w:lineRule="auto"/>
        <w:ind w:left="17" w:firstLine="0"/>
        <w:jc w:val="center"/>
      </w:pPr>
      <w:r>
        <w:rPr>
          <w:rFonts w:ascii="Times New Roman" w:eastAsia="Times New Roman" w:hAnsi="Times New Roman" w:cs="Times New Roman"/>
          <w:sz w:val="28"/>
        </w:rPr>
        <w:t xml:space="preserve"> </w:t>
      </w:r>
    </w:p>
    <w:p w14:paraId="49CBC2CB" w14:textId="77777777" w:rsidR="003A6E8A" w:rsidRDefault="00E513C6">
      <w:pPr>
        <w:spacing w:after="0" w:line="259" w:lineRule="auto"/>
        <w:ind w:left="0" w:firstLine="0"/>
      </w:pPr>
      <w:r>
        <w:rPr>
          <w:rFonts w:ascii="Times New Roman" w:eastAsia="Times New Roman" w:hAnsi="Times New Roman" w:cs="Times New Roman"/>
          <w:sz w:val="28"/>
        </w:rPr>
        <w:t xml:space="preserve"> </w:t>
      </w:r>
    </w:p>
    <w:p w14:paraId="28FCB685" w14:textId="77777777" w:rsidR="003A6E8A" w:rsidRDefault="00E513C6">
      <w:pPr>
        <w:spacing w:after="0" w:line="265" w:lineRule="auto"/>
        <w:ind w:left="10" w:right="52"/>
        <w:jc w:val="center"/>
      </w:pPr>
      <w:r>
        <w:rPr>
          <w:rFonts w:ascii="Times New Roman" w:eastAsia="Times New Roman" w:hAnsi="Times New Roman" w:cs="Times New Roman"/>
          <w:sz w:val="28"/>
        </w:rPr>
        <w:t xml:space="preserve">Maj, 2021 </w:t>
      </w:r>
    </w:p>
    <w:p w14:paraId="737C5D83" w14:textId="0474D131" w:rsidR="003A6E8A" w:rsidRDefault="00E513C6" w:rsidP="008E095F">
      <w:pPr>
        <w:spacing w:after="436" w:line="265" w:lineRule="auto"/>
        <w:ind w:left="10" w:right="53"/>
        <w:jc w:val="center"/>
      </w:pPr>
      <w:r>
        <w:rPr>
          <w:rFonts w:ascii="Times New Roman" w:eastAsia="Times New Roman" w:hAnsi="Times New Roman" w:cs="Times New Roman"/>
          <w:sz w:val="28"/>
        </w:rPr>
        <w:t xml:space="preserve">Gjilan  </w:t>
      </w:r>
    </w:p>
    <w:p w14:paraId="736F2ADB" w14:textId="4AEED4C9" w:rsidR="00A54236" w:rsidRPr="009B4E8F" w:rsidRDefault="002F008F" w:rsidP="009B4E8F">
      <w:pPr>
        <w:pStyle w:val="Heading1"/>
        <w:rPr>
          <w:sz w:val="28"/>
          <w:szCs w:val="28"/>
        </w:rPr>
      </w:pPr>
      <w:bookmarkStart w:id="3" w:name="_Toc73291635"/>
      <w:r w:rsidRPr="00FD74CC">
        <w:rPr>
          <w:sz w:val="28"/>
          <w:szCs w:val="28"/>
        </w:rPr>
        <w:lastRenderedPageBreak/>
        <w:t>P</w:t>
      </w:r>
      <w:r w:rsidR="008E095F" w:rsidRPr="008E095F">
        <w:rPr>
          <w:sz w:val="28"/>
          <w:szCs w:val="28"/>
        </w:rPr>
        <w:t>ë</w:t>
      </w:r>
      <w:r w:rsidRPr="00FD74CC">
        <w:rPr>
          <w:sz w:val="28"/>
          <w:szCs w:val="28"/>
        </w:rPr>
        <w:t>rmbajtja</w:t>
      </w:r>
      <w:bookmarkEnd w:id="3"/>
    </w:p>
    <w:sdt>
      <w:sdtPr>
        <w:rPr>
          <w:rFonts w:ascii="Book Antiqua" w:eastAsia="Book Antiqua" w:hAnsi="Book Antiqua" w:cs="Book Antiqua"/>
          <w:color w:val="000000"/>
          <w:sz w:val="24"/>
          <w:szCs w:val="22"/>
        </w:rPr>
        <w:id w:val="834265937"/>
        <w:docPartObj>
          <w:docPartGallery w:val="Table of Contents"/>
          <w:docPartUnique/>
        </w:docPartObj>
      </w:sdtPr>
      <w:sdtEndPr>
        <w:rPr>
          <w:b/>
          <w:bCs/>
          <w:noProof/>
        </w:rPr>
      </w:sdtEndPr>
      <w:sdtContent>
        <w:p w14:paraId="0ACC02D5" w14:textId="0BE77D64" w:rsidR="00A54236" w:rsidRPr="00C458FD" w:rsidRDefault="00A54236">
          <w:pPr>
            <w:pStyle w:val="TOCHeading"/>
            <w:rPr>
              <w:rFonts w:ascii="Times New Roman" w:hAnsi="Times New Roman" w:cs="Times New Roman"/>
            </w:rPr>
          </w:pPr>
        </w:p>
        <w:p w14:paraId="2AFC2CEC" w14:textId="38215B1E" w:rsidR="00C458FD" w:rsidRPr="00C458FD" w:rsidRDefault="00A54236">
          <w:pPr>
            <w:pStyle w:val="TOC1"/>
            <w:tabs>
              <w:tab w:val="right" w:leader="dot" w:pos="8881"/>
            </w:tabs>
            <w:rPr>
              <w:rFonts w:asciiTheme="minorHAnsi" w:eastAsiaTheme="minorEastAsia" w:hAnsiTheme="minorHAnsi" w:cstheme="minorBidi"/>
              <w:noProof/>
              <w:color w:val="auto"/>
              <w:sz w:val="22"/>
            </w:rPr>
          </w:pPr>
          <w:r w:rsidRPr="00C458FD">
            <w:rPr>
              <w:rFonts w:ascii="Times New Roman" w:hAnsi="Times New Roman" w:cs="Times New Roman"/>
            </w:rPr>
            <w:fldChar w:fldCharType="begin"/>
          </w:r>
          <w:r w:rsidRPr="00C458FD">
            <w:rPr>
              <w:rFonts w:ascii="Times New Roman" w:hAnsi="Times New Roman" w:cs="Times New Roman"/>
            </w:rPr>
            <w:instrText xml:space="preserve"> TOC \o "1-3" \h \z \u </w:instrText>
          </w:r>
          <w:r w:rsidRPr="00C458FD">
            <w:rPr>
              <w:rFonts w:ascii="Times New Roman" w:hAnsi="Times New Roman" w:cs="Times New Roman"/>
            </w:rPr>
            <w:fldChar w:fldCharType="separate"/>
          </w:r>
        </w:p>
        <w:p w14:paraId="27543453" w14:textId="6F36F361" w:rsidR="00C458FD" w:rsidRPr="00C458FD" w:rsidRDefault="00220EA6">
          <w:pPr>
            <w:pStyle w:val="TOC1"/>
            <w:tabs>
              <w:tab w:val="right" w:leader="dot" w:pos="8881"/>
            </w:tabs>
            <w:rPr>
              <w:rFonts w:asciiTheme="minorHAnsi" w:eastAsiaTheme="minorEastAsia" w:hAnsiTheme="minorHAnsi" w:cstheme="minorBidi"/>
              <w:noProof/>
              <w:color w:val="auto"/>
              <w:sz w:val="22"/>
            </w:rPr>
          </w:pPr>
          <w:hyperlink w:anchor="_Toc73291635" w:history="1">
            <w:r w:rsidR="00C458FD" w:rsidRPr="00C458FD">
              <w:rPr>
                <w:rStyle w:val="Hyperlink"/>
                <w:noProof/>
              </w:rPr>
              <w:t>Përmbajtja</w:t>
            </w:r>
            <w:r w:rsidR="00C458FD" w:rsidRPr="00C458FD">
              <w:rPr>
                <w:noProof/>
                <w:webHidden/>
              </w:rPr>
              <w:tab/>
            </w:r>
            <w:r w:rsidR="00C458FD" w:rsidRPr="00C458FD">
              <w:rPr>
                <w:noProof/>
                <w:webHidden/>
              </w:rPr>
              <w:fldChar w:fldCharType="begin"/>
            </w:r>
            <w:r w:rsidR="00C458FD" w:rsidRPr="00C458FD">
              <w:rPr>
                <w:noProof/>
                <w:webHidden/>
              </w:rPr>
              <w:instrText xml:space="preserve"> PAGEREF _Toc73291635 \h </w:instrText>
            </w:r>
            <w:r w:rsidR="00C458FD" w:rsidRPr="00C458FD">
              <w:rPr>
                <w:noProof/>
                <w:webHidden/>
              </w:rPr>
            </w:r>
            <w:r w:rsidR="00C458FD" w:rsidRPr="00C458FD">
              <w:rPr>
                <w:noProof/>
                <w:webHidden/>
              </w:rPr>
              <w:fldChar w:fldCharType="separate"/>
            </w:r>
            <w:r w:rsidR="00C458FD" w:rsidRPr="00C458FD">
              <w:rPr>
                <w:noProof/>
                <w:webHidden/>
              </w:rPr>
              <w:t>2</w:t>
            </w:r>
            <w:r w:rsidR="00C458FD" w:rsidRPr="00C458FD">
              <w:rPr>
                <w:noProof/>
                <w:webHidden/>
              </w:rPr>
              <w:fldChar w:fldCharType="end"/>
            </w:r>
          </w:hyperlink>
        </w:p>
        <w:p w14:paraId="64681EC7" w14:textId="191E693C" w:rsidR="00C458FD" w:rsidRPr="00C458FD" w:rsidRDefault="00220EA6">
          <w:pPr>
            <w:pStyle w:val="TOC1"/>
            <w:tabs>
              <w:tab w:val="right" w:leader="dot" w:pos="8881"/>
            </w:tabs>
            <w:rPr>
              <w:rFonts w:asciiTheme="minorHAnsi" w:eastAsiaTheme="minorEastAsia" w:hAnsiTheme="minorHAnsi" w:cstheme="minorBidi"/>
              <w:noProof/>
              <w:color w:val="auto"/>
              <w:sz w:val="22"/>
            </w:rPr>
          </w:pPr>
          <w:hyperlink w:anchor="_Toc73291636" w:history="1">
            <w:r w:rsidR="00C458FD" w:rsidRPr="00C458FD">
              <w:rPr>
                <w:rStyle w:val="Hyperlink"/>
                <w:noProof/>
              </w:rPr>
              <w:t>Lista e figurave</w:t>
            </w:r>
            <w:r w:rsidR="00C458FD" w:rsidRPr="00C458FD">
              <w:rPr>
                <w:noProof/>
                <w:webHidden/>
              </w:rPr>
              <w:tab/>
            </w:r>
            <w:r w:rsidR="00C458FD" w:rsidRPr="00C458FD">
              <w:rPr>
                <w:noProof/>
                <w:webHidden/>
              </w:rPr>
              <w:fldChar w:fldCharType="begin"/>
            </w:r>
            <w:r w:rsidR="00C458FD" w:rsidRPr="00C458FD">
              <w:rPr>
                <w:noProof/>
                <w:webHidden/>
              </w:rPr>
              <w:instrText xml:space="preserve"> PAGEREF _Toc73291636 \h </w:instrText>
            </w:r>
            <w:r w:rsidR="00C458FD" w:rsidRPr="00C458FD">
              <w:rPr>
                <w:noProof/>
                <w:webHidden/>
              </w:rPr>
            </w:r>
            <w:r w:rsidR="00C458FD" w:rsidRPr="00C458FD">
              <w:rPr>
                <w:noProof/>
                <w:webHidden/>
              </w:rPr>
              <w:fldChar w:fldCharType="separate"/>
            </w:r>
            <w:r w:rsidR="00C458FD" w:rsidRPr="00C458FD">
              <w:rPr>
                <w:noProof/>
                <w:webHidden/>
              </w:rPr>
              <w:t>3</w:t>
            </w:r>
            <w:r w:rsidR="00C458FD" w:rsidRPr="00C458FD">
              <w:rPr>
                <w:noProof/>
                <w:webHidden/>
              </w:rPr>
              <w:fldChar w:fldCharType="end"/>
            </w:r>
          </w:hyperlink>
        </w:p>
        <w:p w14:paraId="0971B534" w14:textId="26602806" w:rsidR="00C458FD" w:rsidRPr="00C458FD" w:rsidRDefault="00220EA6">
          <w:pPr>
            <w:pStyle w:val="TOC1"/>
            <w:tabs>
              <w:tab w:val="right" w:leader="dot" w:pos="8881"/>
            </w:tabs>
            <w:rPr>
              <w:rFonts w:asciiTheme="minorHAnsi" w:eastAsiaTheme="minorEastAsia" w:hAnsiTheme="minorHAnsi" w:cstheme="minorBidi"/>
              <w:noProof/>
              <w:color w:val="auto"/>
              <w:sz w:val="22"/>
            </w:rPr>
          </w:pPr>
          <w:hyperlink w:anchor="_Toc73291637" w:history="1">
            <w:r w:rsidR="00C458FD" w:rsidRPr="00C458FD">
              <w:rPr>
                <w:rStyle w:val="Hyperlink"/>
                <w:noProof/>
              </w:rPr>
              <w:t>Lista e tabelave</w:t>
            </w:r>
            <w:r w:rsidR="00C458FD" w:rsidRPr="00C458FD">
              <w:rPr>
                <w:noProof/>
                <w:webHidden/>
              </w:rPr>
              <w:tab/>
            </w:r>
            <w:r w:rsidR="00C458FD" w:rsidRPr="00C458FD">
              <w:rPr>
                <w:noProof/>
                <w:webHidden/>
              </w:rPr>
              <w:fldChar w:fldCharType="begin"/>
            </w:r>
            <w:r w:rsidR="00C458FD" w:rsidRPr="00C458FD">
              <w:rPr>
                <w:noProof/>
                <w:webHidden/>
              </w:rPr>
              <w:instrText xml:space="preserve"> PAGEREF _Toc73291637 \h </w:instrText>
            </w:r>
            <w:r w:rsidR="00C458FD" w:rsidRPr="00C458FD">
              <w:rPr>
                <w:noProof/>
                <w:webHidden/>
              </w:rPr>
            </w:r>
            <w:r w:rsidR="00C458FD" w:rsidRPr="00C458FD">
              <w:rPr>
                <w:noProof/>
                <w:webHidden/>
              </w:rPr>
              <w:fldChar w:fldCharType="separate"/>
            </w:r>
            <w:r w:rsidR="00C458FD" w:rsidRPr="00C458FD">
              <w:rPr>
                <w:noProof/>
                <w:webHidden/>
              </w:rPr>
              <w:t>4</w:t>
            </w:r>
            <w:r w:rsidR="00C458FD" w:rsidRPr="00C458FD">
              <w:rPr>
                <w:noProof/>
                <w:webHidden/>
              </w:rPr>
              <w:fldChar w:fldCharType="end"/>
            </w:r>
          </w:hyperlink>
        </w:p>
        <w:p w14:paraId="6A41377F" w14:textId="10440CA0" w:rsidR="00C458FD" w:rsidRPr="00C458FD" w:rsidRDefault="00220EA6">
          <w:pPr>
            <w:pStyle w:val="TOC1"/>
            <w:tabs>
              <w:tab w:val="right" w:leader="dot" w:pos="8881"/>
            </w:tabs>
            <w:rPr>
              <w:rFonts w:asciiTheme="minorHAnsi" w:eastAsiaTheme="minorEastAsia" w:hAnsiTheme="minorHAnsi" w:cstheme="minorBidi"/>
              <w:noProof/>
              <w:color w:val="auto"/>
              <w:sz w:val="22"/>
            </w:rPr>
          </w:pPr>
          <w:hyperlink w:anchor="_Toc73291638" w:history="1">
            <w:r w:rsidR="00C458FD" w:rsidRPr="00C458FD">
              <w:rPr>
                <w:rStyle w:val="Hyperlink"/>
                <w:noProof/>
              </w:rPr>
              <w:t>Hyrje</w:t>
            </w:r>
            <w:r w:rsidR="00C458FD" w:rsidRPr="00C458FD">
              <w:rPr>
                <w:noProof/>
                <w:webHidden/>
              </w:rPr>
              <w:tab/>
            </w:r>
            <w:r w:rsidR="00C458FD" w:rsidRPr="00C458FD">
              <w:rPr>
                <w:noProof/>
                <w:webHidden/>
              </w:rPr>
              <w:fldChar w:fldCharType="begin"/>
            </w:r>
            <w:r w:rsidR="00C458FD" w:rsidRPr="00C458FD">
              <w:rPr>
                <w:noProof/>
                <w:webHidden/>
              </w:rPr>
              <w:instrText xml:space="preserve"> PAGEREF _Toc73291638 \h </w:instrText>
            </w:r>
            <w:r w:rsidR="00C458FD" w:rsidRPr="00C458FD">
              <w:rPr>
                <w:noProof/>
                <w:webHidden/>
              </w:rPr>
            </w:r>
            <w:r w:rsidR="00C458FD" w:rsidRPr="00C458FD">
              <w:rPr>
                <w:noProof/>
                <w:webHidden/>
              </w:rPr>
              <w:fldChar w:fldCharType="separate"/>
            </w:r>
            <w:r w:rsidR="00C458FD" w:rsidRPr="00C458FD">
              <w:rPr>
                <w:noProof/>
                <w:webHidden/>
              </w:rPr>
              <w:t>5</w:t>
            </w:r>
            <w:r w:rsidR="00C458FD" w:rsidRPr="00C458FD">
              <w:rPr>
                <w:noProof/>
                <w:webHidden/>
              </w:rPr>
              <w:fldChar w:fldCharType="end"/>
            </w:r>
          </w:hyperlink>
        </w:p>
        <w:p w14:paraId="62FAF866" w14:textId="3BAE3B56" w:rsidR="00C458FD" w:rsidRPr="00C458FD" w:rsidRDefault="00220EA6">
          <w:pPr>
            <w:pStyle w:val="TOC1"/>
            <w:tabs>
              <w:tab w:val="right" w:leader="dot" w:pos="8881"/>
            </w:tabs>
            <w:rPr>
              <w:rFonts w:asciiTheme="minorHAnsi" w:eastAsiaTheme="minorEastAsia" w:hAnsiTheme="minorHAnsi" w:cstheme="minorBidi"/>
              <w:noProof/>
              <w:color w:val="auto"/>
              <w:sz w:val="22"/>
            </w:rPr>
          </w:pPr>
          <w:hyperlink w:anchor="_Toc73291639" w:history="1">
            <w:r w:rsidR="00C458FD" w:rsidRPr="00C458FD">
              <w:rPr>
                <w:rStyle w:val="Hyperlink"/>
                <w:noProof/>
              </w:rPr>
              <w:t>Fjalorth</w:t>
            </w:r>
            <w:r w:rsidR="00C458FD" w:rsidRPr="00C458FD">
              <w:rPr>
                <w:noProof/>
                <w:webHidden/>
              </w:rPr>
              <w:tab/>
            </w:r>
            <w:r w:rsidR="00C458FD" w:rsidRPr="00C458FD">
              <w:rPr>
                <w:noProof/>
                <w:webHidden/>
              </w:rPr>
              <w:fldChar w:fldCharType="begin"/>
            </w:r>
            <w:r w:rsidR="00C458FD" w:rsidRPr="00C458FD">
              <w:rPr>
                <w:noProof/>
                <w:webHidden/>
              </w:rPr>
              <w:instrText xml:space="preserve"> PAGEREF _Toc73291639 \h </w:instrText>
            </w:r>
            <w:r w:rsidR="00C458FD" w:rsidRPr="00C458FD">
              <w:rPr>
                <w:noProof/>
                <w:webHidden/>
              </w:rPr>
            </w:r>
            <w:r w:rsidR="00C458FD" w:rsidRPr="00C458FD">
              <w:rPr>
                <w:noProof/>
                <w:webHidden/>
              </w:rPr>
              <w:fldChar w:fldCharType="separate"/>
            </w:r>
            <w:r w:rsidR="00C458FD" w:rsidRPr="00C458FD">
              <w:rPr>
                <w:noProof/>
                <w:webHidden/>
              </w:rPr>
              <w:t>6</w:t>
            </w:r>
            <w:r w:rsidR="00C458FD" w:rsidRPr="00C458FD">
              <w:rPr>
                <w:noProof/>
                <w:webHidden/>
              </w:rPr>
              <w:fldChar w:fldCharType="end"/>
            </w:r>
          </w:hyperlink>
        </w:p>
        <w:p w14:paraId="51184528" w14:textId="42040C9C" w:rsidR="00C458FD" w:rsidRPr="00C458FD" w:rsidRDefault="00220EA6">
          <w:pPr>
            <w:pStyle w:val="TOC1"/>
            <w:tabs>
              <w:tab w:val="left" w:pos="480"/>
              <w:tab w:val="right" w:leader="dot" w:pos="8881"/>
            </w:tabs>
            <w:rPr>
              <w:rFonts w:asciiTheme="minorHAnsi" w:eastAsiaTheme="minorEastAsia" w:hAnsiTheme="minorHAnsi" w:cstheme="minorBidi"/>
              <w:noProof/>
              <w:color w:val="auto"/>
              <w:sz w:val="22"/>
            </w:rPr>
          </w:pPr>
          <w:hyperlink w:anchor="_Toc73291640" w:history="1">
            <w:r w:rsidR="00C458FD" w:rsidRPr="00C458FD">
              <w:rPr>
                <w:rStyle w:val="Hyperlink"/>
                <w:noProof/>
              </w:rPr>
              <w:t>1.</w:t>
            </w:r>
            <w:r w:rsidR="00C458FD" w:rsidRPr="00C458FD">
              <w:rPr>
                <w:rFonts w:asciiTheme="minorHAnsi" w:eastAsiaTheme="minorEastAsia" w:hAnsiTheme="minorHAnsi" w:cstheme="minorBidi"/>
                <w:noProof/>
                <w:color w:val="auto"/>
                <w:sz w:val="22"/>
              </w:rPr>
              <w:tab/>
            </w:r>
            <w:r w:rsidR="00C458FD" w:rsidRPr="00C458FD">
              <w:rPr>
                <w:rStyle w:val="Hyperlink"/>
                <w:noProof/>
              </w:rPr>
              <w:t>Full Disk Encryption – FDE</w:t>
            </w:r>
            <w:r w:rsidR="00C458FD" w:rsidRPr="00C458FD">
              <w:rPr>
                <w:noProof/>
                <w:webHidden/>
              </w:rPr>
              <w:tab/>
            </w:r>
            <w:r w:rsidR="00C458FD" w:rsidRPr="00C458FD">
              <w:rPr>
                <w:noProof/>
                <w:webHidden/>
              </w:rPr>
              <w:fldChar w:fldCharType="begin"/>
            </w:r>
            <w:r w:rsidR="00C458FD" w:rsidRPr="00C458FD">
              <w:rPr>
                <w:noProof/>
                <w:webHidden/>
              </w:rPr>
              <w:instrText xml:space="preserve"> PAGEREF _Toc73291640 \h </w:instrText>
            </w:r>
            <w:r w:rsidR="00C458FD" w:rsidRPr="00C458FD">
              <w:rPr>
                <w:noProof/>
                <w:webHidden/>
              </w:rPr>
            </w:r>
            <w:r w:rsidR="00C458FD" w:rsidRPr="00C458FD">
              <w:rPr>
                <w:noProof/>
                <w:webHidden/>
              </w:rPr>
              <w:fldChar w:fldCharType="separate"/>
            </w:r>
            <w:r w:rsidR="00C458FD" w:rsidRPr="00C458FD">
              <w:rPr>
                <w:noProof/>
                <w:webHidden/>
              </w:rPr>
              <w:t>7</w:t>
            </w:r>
            <w:r w:rsidR="00C458FD" w:rsidRPr="00C458FD">
              <w:rPr>
                <w:noProof/>
                <w:webHidden/>
              </w:rPr>
              <w:fldChar w:fldCharType="end"/>
            </w:r>
          </w:hyperlink>
        </w:p>
        <w:p w14:paraId="2B220326" w14:textId="72B169AF" w:rsidR="00C458FD" w:rsidRPr="00C458FD" w:rsidRDefault="00220EA6">
          <w:pPr>
            <w:pStyle w:val="TOC2"/>
            <w:tabs>
              <w:tab w:val="left" w:pos="880"/>
              <w:tab w:val="right" w:leader="dot" w:pos="8881"/>
            </w:tabs>
            <w:rPr>
              <w:rFonts w:asciiTheme="minorHAnsi" w:eastAsiaTheme="minorEastAsia" w:hAnsiTheme="minorHAnsi" w:cstheme="minorBidi"/>
              <w:noProof/>
              <w:color w:val="auto"/>
              <w:sz w:val="22"/>
            </w:rPr>
          </w:pPr>
          <w:hyperlink w:anchor="_Toc73291641" w:history="1">
            <w:r w:rsidR="00C458FD" w:rsidRPr="00C458FD">
              <w:rPr>
                <w:rStyle w:val="Hyperlink"/>
                <w:rFonts w:ascii="Times New Roman" w:hAnsi="Times New Roman" w:cs="Times New Roman"/>
                <w:noProof/>
              </w:rPr>
              <w:t>1.1</w:t>
            </w:r>
            <w:r w:rsidR="00C458FD" w:rsidRPr="00C458FD">
              <w:rPr>
                <w:rStyle w:val="Hyperlink"/>
                <w:rFonts w:ascii="Times New Roman" w:hAnsi="Times New Roman" w:cs="Times New Roman"/>
                <w:noProof/>
                <w:shd w:val="clear" w:color="auto" w:fill="FFFFFF"/>
              </w:rPr>
              <w:t>.  Karakteristikat dhe avantazhet e FDE-së</w:t>
            </w:r>
            <w:r w:rsidR="00C458FD" w:rsidRPr="00C458FD">
              <w:rPr>
                <w:noProof/>
                <w:webHidden/>
              </w:rPr>
              <w:tab/>
            </w:r>
            <w:r w:rsidR="00C458FD" w:rsidRPr="00C458FD">
              <w:rPr>
                <w:noProof/>
                <w:webHidden/>
              </w:rPr>
              <w:fldChar w:fldCharType="begin"/>
            </w:r>
            <w:r w:rsidR="00C458FD" w:rsidRPr="00C458FD">
              <w:rPr>
                <w:noProof/>
                <w:webHidden/>
              </w:rPr>
              <w:instrText xml:space="preserve"> PAGEREF _Toc73291641 \h </w:instrText>
            </w:r>
            <w:r w:rsidR="00C458FD" w:rsidRPr="00C458FD">
              <w:rPr>
                <w:noProof/>
                <w:webHidden/>
              </w:rPr>
            </w:r>
            <w:r w:rsidR="00C458FD" w:rsidRPr="00C458FD">
              <w:rPr>
                <w:noProof/>
                <w:webHidden/>
              </w:rPr>
              <w:fldChar w:fldCharType="separate"/>
            </w:r>
            <w:r w:rsidR="00C458FD" w:rsidRPr="00C458FD">
              <w:rPr>
                <w:noProof/>
                <w:webHidden/>
              </w:rPr>
              <w:t>9</w:t>
            </w:r>
            <w:r w:rsidR="00C458FD" w:rsidRPr="00C458FD">
              <w:rPr>
                <w:noProof/>
                <w:webHidden/>
              </w:rPr>
              <w:fldChar w:fldCharType="end"/>
            </w:r>
          </w:hyperlink>
        </w:p>
        <w:p w14:paraId="52DF86B2" w14:textId="0844C121" w:rsidR="00C458FD" w:rsidRPr="00C458FD" w:rsidRDefault="00220EA6">
          <w:pPr>
            <w:pStyle w:val="TOC3"/>
            <w:tabs>
              <w:tab w:val="left" w:pos="1320"/>
              <w:tab w:val="right" w:leader="dot" w:pos="8881"/>
            </w:tabs>
            <w:rPr>
              <w:rFonts w:asciiTheme="minorHAnsi" w:eastAsiaTheme="minorEastAsia" w:hAnsiTheme="minorHAnsi" w:cstheme="minorBidi"/>
              <w:noProof/>
              <w:color w:val="auto"/>
              <w:sz w:val="22"/>
            </w:rPr>
          </w:pPr>
          <w:hyperlink w:anchor="_Toc73291642" w:history="1">
            <w:r w:rsidR="00C458FD" w:rsidRPr="00C458FD">
              <w:rPr>
                <w:rStyle w:val="Hyperlink"/>
                <w:rFonts w:ascii="Times New Roman" w:hAnsi="Times New Roman" w:cs="Times New Roman"/>
                <w:noProof/>
              </w:rPr>
              <w:t>1.1.3.</w:t>
            </w:r>
            <w:r w:rsidR="00C458FD" w:rsidRPr="00C458FD">
              <w:rPr>
                <w:rFonts w:asciiTheme="minorHAnsi" w:eastAsiaTheme="minorEastAsia" w:hAnsiTheme="minorHAnsi" w:cstheme="minorBidi"/>
                <w:noProof/>
                <w:color w:val="auto"/>
                <w:sz w:val="22"/>
              </w:rPr>
              <w:tab/>
            </w:r>
            <w:r w:rsidR="00C458FD" w:rsidRPr="00C458FD">
              <w:rPr>
                <w:rStyle w:val="Hyperlink"/>
                <w:rFonts w:ascii="Times New Roman" w:hAnsi="Times New Roman" w:cs="Times New Roman"/>
                <w:noProof/>
                <w:shd w:val="clear" w:color="auto" w:fill="FFFFFF"/>
              </w:rPr>
              <w:t>Karakteristikat e FDE-së</w:t>
            </w:r>
            <w:r w:rsidR="00C458FD" w:rsidRPr="00C458FD">
              <w:rPr>
                <w:noProof/>
                <w:webHidden/>
              </w:rPr>
              <w:tab/>
            </w:r>
            <w:r w:rsidR="00C458FD" w:rsidRPr="00C458FD">
              <w:rPr>
                <w:noProof/>
                <w:webHidden/>
              </w:rPr>
              <w:fldChar w:fldCharType="begin"/>
            </w:r>
            <w:r w:rsidR="00C458FD" w:rsidRPr="00C458FD">
              <w:rPr>
                <w:noProof/>
                <w:webHidden/>
              </w:rPr>
              <w:instrText xml:space="preserve"> PAGEREF _Toc73291642 \h </w:instrText>
            </w:r>
            <w:r w:rsidR="00C458FD" w:rsidRPr="00C458FD">
              <w:rPr>
                <w:noProof/>
                <w:webHidden/>
              </w:rPr>
            </w:r>
            <w:r w:rsidR="00C458FD" w:rsidRPr="00C458FD">
              <w:rPr>
                <w:noProof/>
                <w:webHidden/>
              </w:rPr>
              <w:fldChar w:fldCharType="separate"/>
            </w:r>
            <w:r w:rsidR="00C458FD" w:rsidRPr="00C458FD">
              <w:rPr>
                <w:noProof/>
                <w:webHidden/>
              </w:rPr>
              <w:t>9</w:t>
            </w:r>
            <w:r w:rsidR="00C458FD" w:rsidRPr="00C458FD">
              <w:rPr>
                <w:noProof/>
                <w:webHidden/>
              </w:rPr>
              <w:fldChar w:fldCharType="end"/>
            </w:r>
          </w:hyperlink>
        </w:p>
        <w:p w14:paraId="643F35DA" w14:textId="7868C1BF" w:rsidR="00C458FD" w:rsidRPr="00C458FD" w:rsidRDefault="00220EA6">
          <w:pPr>
            <w:pStyle w:val="TOC3"/>
            <w:tabs>
              <w:tab w:val="right" w:leader="dot" w:pos="8881"/>
            </w:tabs>
            <w:rPr>
              <w:rFonts w:asciiTheme="minorHAnsi" w:eastAsiaTheme="minorEastAsia" w:hAnsiTheme="minorHAnsi" w:cstheme="minorBidi"/>
              <w:noProof/>
              <w:color w:val="auto"/>
              <w:sz w:val="22"/>
            </w:rPr>
          </w:pPr>
          <w:hyperlink w:anchor="_Toc73291643" w:history="1">
            <w:r w:rsidR="00C458FD" w:rsidRPr="00C458FD">
              <w:rPr>
                <w:rStyle w:val="Hyperlink"/>
                <w:rFonts w:ascii="Times New Roman" w:hAnsi="Times New Roman" w:cs="Times New Roman"/>
                <w:noProof/>
                <w:shd w:val="clear" w:color="auto" w:fill="FFFFFF"/>
              </w:rPr>
              <w:t>1.1.2. Avantazhet e FDE-së</w:t>
            </w:r>
            <w:r w:rsidR="00C458FD" w:rsidRPr="00C458FD">
              <w:rPr>
                <w:noProof/>
                <w:webHidden/>
              </w:rPr>
              <w:tab/>
            </w:r>
            <w:r w:rsidR="00C458FD" w:rsidRPr="00C458FD">
              <w:rPr>
                <w:noProof/>
                <w:webHidden/>
              </w:rPr>
              <w:fldChar w:fldCharType="begin"/>
            </w:r>
            <w:r w:rsidR="00C458FD" w:rsidRPr="00C458FD">
              <w:rPr>
                <w:noProof/>
                <w:webHidden/>
              </w:rPr>
              <w:instrText xml:space="preserve"> PAGEREF _Toc73291643 \h </w:instrText>
            </w:r>
            <w:r w:rsidR="00C458FD" w:rsidRPr="00C458FD">
              <w:rPr>
                <w:noProof/>
                <w:webHidden/>
              </w:rPr>
            </w:r>
            <w:r w:rsidR="00C458FD" w:rsidRPr="00C458FD">
              <w:rPr>
                <w:noProof/>
                <w:webHidden/>
              </w:rPr>
              <w:fldChar w:fldCharType="separate"/>
            </w:r>
            <w:r w:rsidR="00C458FD" w:rsidRPr="00C458FD">
              <w:rPr>
                <w:noProof/>
                <w:webHidden/>
              </w:rPr>
              <w:t>10</w:t>
            </w:r>
            <w:r w:rsidR="00C458FD" w:rsidRPr="00C458FD">
              <w:rPr>
                <w:noProof/>
                <w:webHidden/>
              </w:rPr>
              <w:fldChar w:fldCharType="end"/>
            </w:r>
          </w:hyperlink>
        </w:p>
        <w:p w14:paraId="6801C835" w14:textId="2757DAA1" w:rsidR="00C458FD" w:rsidRPr="00C458FD" w:rsidRDefault="00220EA6">
          <w:pPr>
            <w:pStyle w:val="TOC3"/>
            <w:tabs>
              <w:tab w:val="right" w:leader="dot" w:pos="8881"/>
            </w:tabs>
            <w:rPr>
              <w:rFonts w:asciiTheme="minorHAnsi" w:eastAsiaTheme="minorEastAsia" w:hAnsiTheme="minorHAnsi" w:cstheme="minorBidi"/>
              <w:noProof/>
              <w:color w:val="auto"/>
              <w:sz w:val="22"/>
            </w:rPr>
          </w:pPr>
          <w:hyperlink w:anchor="_Toc73291644" w:history="1">
            <w:r w:rsidR="00C458FD" w:rsidRPr="00C458FD">
              <w:rPr>
                <w:rStyle w:val="Hyperlink"/>
                <w:rFonts w:ascii="Times New Roman" w:hAnsi="Times New Roman" w:cs="Times New Roman"/>
                <w:noProof/>
                <w:shd w:val="clear" w:color="auto" w:fill="FFFFFF"/>
              </w:rPr>
              <w:t>1.1.3. Disavantazhet e FDE-së</w:t>
            </w:r>
            <w:r w:rsidR="00C458FD" w:rsidRPr="00C458FD">
              <w:rPr>
                <w:noProof/>
                <w:webHidden/>
              </w:rPr>
              <w:tab/>
            </w:r>
            <w:r w:rsidR="00C458FD" w:rsidRPr="00C458FD">
              <w:rPr>
                <w:noProof/>
                <w:webHidden/>
              </w:rPr>
              <w:fldChar w:fldCharType="begin"/>
            </w:r>
            <w:r w:rsidR="00C458FD" w:rsidRPr="00C458FD">
              <w:rPr>
                <w:noProof/>
                <w:webHidden/>
              </w:rPr>
              <w:instrText xml:space="preserve"> PAGEREF _Toc73291644 \h </w:instrText>
            </w:r>
            <w:r w:rsidR="00C458FD" w:rsidRPr="00C458FD">
              <w:rPr>
                <w:noProof/>
                <w:webHidden/>
              </w:rPr>
            </w:r>
            <w:r w:rsidR="00C458FD" w:rsidRPr="00C458FD">
              <w:rPr>
                <w:noProof/>
                <w:webHidden/>
              </w:rPr>
              <w:fldChar w:fldCharType="separate"/>
            </w:r>
            <w:r w:rsidR="00C458FD" w:rsidRPr="00C458FD">
              <w:rPr>
                <w:noProof/>
                <w:webHidden/>
              </w:rPr>
              <w:t>10</w:t>
            </w:r>
            <w:r w:rsidR="00C458FD" w:rsidRPr="00C458FD">
              <w:rPr>
                <w:noProof/>
                <w:webHidden/>
              </w:rPr>
              <w:fldChar w:fldCharType="end"/>
            </w:r>
          </w:hyperlink>
        </w:p>
        <w:p w14:paraId="276A7531" w14:textId="3530D457" w:rsidR="00C458FD" w:rsidRPr="00C458FD" w:rsidRDefault="00220EA6">
          <w:pPr>
            <w:pStyle w:val="TOC2"/>
            <w:tabs>
              <w:tab w:val="left" w:pos="880"/>
              <w:tab w:val="right" w:leader="dot" w:pos="8881"/>
            </w:tabs>
            <w:rPr>
              <w:rFonts w:asciiTheme="minorHAnsi" w:eastAsiaTheme="minorEastAsia" w:hAnsiTheme="minorHAnsi" w:cstheme="minorBidi"/>
              <w:noProof/>
              <w:color w:val="auto"/>
              <w:sz w:val="22"/>
            </w:rPr>
          </w:pPr>
          <w:hyperlink w:anchor="_Toc73291645" w:history="1">
            <w:r w:rsidR="00C458FD" w:rsidRPr="00C458FD">
              <w:rPr>
                <w:rStyle w:val="Hyperlink"/>
                <w:rFonts w:ascii="Times New Roman" w:hAnsi="Times New Roman" w:cs="Times New Roman"/>
                <w:noProof/>
              </w:rPr>
              <w:t>1.2.</w:t>
            </w:r>
            <w:r w:rsidR="00C458FD" w:rsidRPr="00C458FD">
              <w:rPr>
                <w:rFonts w:asciiTheme="minorHAnsi" w:eastAsiaTheme="minorEastAsia" w:hAnsiTheme="minorHAnsi" w:cstheme="minorBidi"/>
                <w:noProof/>
                <w:color w:val="auto"/>
                <w:sz w:val="22"/>
              </w:rPr>
              <w:tab/>
            </w:r>
            <w:r w:rsidR="00C458FD" w:rsidRPr="00C458FD">
              <w:rPr>
                <w:rStyle w:val="Hyperlink"/>
                <w:rFonts w:ascii="Times New Roman" w:hAnsi="Times New Roman" w:cs="Times New Roman"/>
                <w:noProof/>
                <w:shd w:val="clear" w:color="auto" w:fill="FFFFFF"/>
              </w:rPr>
              <w:t>Full Disk Encryption Permissions</w:t>
            </w:r>
            <w:r w:rsidR="00C458FD" w:rsidRPr="00C458FD">
              <w:rPr>
                <w:noProof/>
                <w:webHidden/>
              </w:rPr>
              <w:tab/>
            </w:r>
            <w:r w:rsidR="00C458FD" w:rsidRPr="00C458FD">
              <w:rPr>
                <w:noProof/>
                <w:webHidden/>
              </w:rPr>
              <w:fldChar w:fldCharType="begin"/>
            </w:r>
            <w:r w:rsidR="00C458FD" w:rsidRPr="00C458FD">
              <w:rPr>
                <w:noProof/>
                <w:webHidden/>
              </w:rPr>
              <w:instrText xml:space="preserve"> PAGEREF _Toc73291645 \h </w:instrText>
            </w:r>
            <w:r w:rsidR="00C458FD" w:rsidRPr="00C458FD">
              <w:rPr>
                <w:noProof/>
                <w:webHidden/>
              </w:rPr>
            </w:r>
            <w:r w:rsidR="00C458FD" w:rsidRPr="00C458FD">
              <w:rPr>
                <w:noProof/>
                <w:webHidden/>
              </w:rPr>
              <w:fldChar w:fldCharType="separate"/>
            </w:r>
            <w:r w:rsidR="00C458FD" w:rsidRPr="00C458FD">
              <w:rPr>
                <w:noProof/>
                <w:webHidden/>
              </w:rPr>
              <w:t>11</w:t>
            </w:r>
            <w:r w:rsidR="00C458FD" w:rsidRPr="00C458FD">
              <w:rPr>
                <w:noProof/>
                <w:webHidden/>
              </w:rPr>
              <w:fldChar w:fldCharType="end"/>
            </w:r>
          </w:hyperlink>
        </w:p>
        <w:p w14:paraId="3A1EADC5" w14:textId="16A92881" w:rsidR="00C458FD" w:rsidRPr="00C458FD" w:rsidRDefault="00220EA6">
          <w:pPr>
            <w:pStyle w:val="TOC2"/>
            <w:tabs>
              <w:tab w:val="left" w:pos="880"/>
              <w:tab w:val="right" w:leader="dot" w:pos="8881"/>
            </w:tabs>
            <w:rPr>
              <w:rFonts w:asciiTheme="minorHAnsi" w:eastAsiaTheme="minorEastAsia" w:hAnsiTheme="minorHAnsi" w:cstheme="minorBidi"/>
              <w:noProof/>
              <w:color w:val="auto"/>
              <w:sz w:val="22"/>
            </w:rPr>
          </w:pPr>
          <w:hyperlink w:anchor="_Toc73291646" w:history="1">
            <w:r w:rsidR="00C458FD" w:rsidRPr="00C458FD">
              <w:rPr>
                <w:rStyle w:val="Hyperlink"/>
                <w:rFonts w:ascii="Times New Roman" w:hAnsi="Times New Roman" w:cs="Times New Roman"/>
                <w:noProof/>
              </w:rPr>
              <w:t>1.3.</w:t>
            </w:r>
            <w:r w:rsidR="00C458FD" w:rsidRPr="00C458FD">
              <w:rPr>
                <w:rFonts w:asciiTheme="minorHAnsi" w:eastAsiaTheme="minorEastAsia" w:hAnsiTheme="minorHAnsi" w:cstheme="minorBidi"/>
                <w:noProof/>
                <w:color w:val="auto"/>
                <w:sz w:val="22"/>
              </w:rPr>
              <w:tab/>
            </w:r>
            <w:r w:rsidR="00C458FD" w:rsidRPr="00C458FD">
              <w:rPr>
                <w:rStyle w:val="Hyperlink"/>
                <w:rFonts w:ascii="Times New Roman" w:hAnsi="Times New Roman" w:cs="Times New Roman"/>
                <w:noProof/>
                <w:shd w:val="clear" w:color="auto" w:fill="FFFFFF"/>
              </w:rPr>
              <w:t>Gjuhët të cilat i përkrah FDE</w:t>
            </w:r>
            <w:r w:rsidR="00C458FD" w:rsidRPr="00C458FD">
              <w:rPr>
                <w:noProof/>
                <w:webHidden/>
              </w:rPr>
              <w:tab/>
            </w:r>
            <w:r w:rsidR="00C458FD" w:rsidRPr="00C458FD">
              <w:rPr>
                <w:noProof/>
                <w:webHidden/>
              </w:rPr>
              <w:fldChar w:fldCharType="begin"/>
            </w:r>
            <w:r w:rsidR="00C458FD" w:rsidRPr="00C458FD">
              <w:rPr>
                <w:noProof/>
                <w:webHidden/>
              </w:rPr>
              <w:instrText xml:space="preserve"> PAGEREF _Toc73291646 \h </w:instrText>
            </w:r>
            <w:r w:rsidR="00C458FD" w:rsidRPr="00C458FD">
              <w:rPr>
                <w:noProof/>
                <w:webHidden/>
              </w:rPr>
            </w:r>
            <w:r w:rsidR="00C458FD" w:rsidRPr="00C458FD">
              <w:rPr>
                <w:noProof/>
                <w:webHidden/>
              </w:rPr>
              <w:fldChar w:fldCharType="separate"/>
            </w:r>
            <w:r w:rsidR="00C458FD" w:rsidRPr="00C458FD">
              <w:rPr>
                <w:noProof/>
                <w:webHidden/>
              </w:rPr>
              <w:t>12</w:t>
            </w:r>
            <w:r w:rsidR="00C458FD" w:rsidRPr="00C458FD">
              <w:rPr>
                <w:noProof/>
                <w:webHidden/>
              </w:rPr>
              <w:fldChar w:fldCharType="end"/>
            </w:r>
          </w:hyperlink>
        </w:p>
        <w:p w14:paraId="45FD37A8" w14:textId="6ABF5B52" w:rsidR="00C458FD" w:rsidRPr="00C458FD" w:rsidRDefault="00220EA6">
          <w:pPr>
            <w:pStyle w:val="TOC2"/>
            <w:tabs>
              <w:tab w:val="left" w:pos="880"/>
              <w:tab w:val="right" w:leader="dot" w:pos="8881"/>
            </w:tabs>
            <w:rPr>
              <w:rFonts w:asciiTheme="minorHAnsi" w:eastAsiaTheme="minorEastAsia" w:hAnsiTheme="minorHAnsi" w:cstheme="minorBidi"/>
              <w:noProof/>
              <w:color w:val="auto"/>
              <w:sz w:val="22"/>
            </w:rPr>
          </w:pPr>
          <w:hyperlink w:anchor="_Toc73291647" w:history="1">
            <w:r w:rsidR="00C458FD" w:rsidRPr="00C458FD">
              <w:rPr>
                <w:rStyle w:val="Hyperlink"/>
                <w:rFonts w:ascii="Times New Roman" w:hAnsi="Times New Roman" w:cs="Times New Roman"/>
                <w:noProof/>
              </w:rPr>
              <w:t>1.4.</w:t>
            </w:r>
            <w:r w:rsidR="00C458FD" w:rsidRPr="00C458FD">
              <w:rPr>
                <w:rFonts w:asciiTheme="minorHAnsi" w:eastAsiaTheme="minorEastAsia" w:hAnsiTheme="minorHAnsi" w:cstheme="minorBidi"/>
                <w:noProof/>
                <w:color w:val="auto"/>
                <w:sz w:val="22"/>
              </w:rPr>
              <w:tab/>
            </w:r>
            <w:r w:rsidR="00C458FD" w:rsidRPr="00C458FD">
              <w:rPr>
                <w:rStyle w:val="Hyperlink"/>
                <w:rFonts w:ascii="Times New Roman" w:hAnsi="Times New Roman" w:cs="Times New Roman"/>
                <w:noProof/>
              </w:rPr>
              <w:t>Full Disk Encryption Software</w:t>
            </w:r>
            <w:r w:rsidR="00C458FD" w:rsidRPr="00C458FD">
              <w:rPr>
                <w:noProof/>
                <w:webHidden/>
              </w:rPr>
              <w:tab/>
            </w:r>
            <w:r w:rsidR="00C458FD" w:rsidRPr="00C458FD">
              <w:rPr>
                <w:noProof/>
                <w:webHidden/>
              </w:rPr>
              <w:fldChar w:fldCharType="begin"/>
            </w:r>
            <w:r w:rsidR="00C458FD" w:rsidRPr="00C458FD">
              <w:rPr>
                <w:noProof/>
                <w:webHidden/>
              </w:rPr>
              <w:instrText xml:space="preserve"> PAGEREF _Toc73291647 \h </w:instrText>
            </w:r>
            <w:r w:rsidR="00C458FD" w:rsidRPr="00C458FD">
              <w:rPr>
                <w:noProof/>
                <w:webHidden/>
              </w:rPr>
            </w:r>
            <w:r w:rsidR="00C458FD" w:rsidRPr="00C458FD">
              <w:rPr>
                <w:noProof/>
                <w:webHidden/>
              </w:rPr>
              <w:fldChar w:fldCharType="separate"/>
            </w:r>
            <w:r w:rsidR="00C458FD" w:rsidRPr="00C458FD">
              <w:rPr>
                <w:noProof/>
                <w:webHidden/>
              </w:rPr>
              <w:t>12</w:t>
            </w:r>
            <w:r w:rsidR="00C458FD" w:rsidRPr="00C458FD">
              <w:rPr>
                <w:noProof/>
                <w:webHidden/>
              </w:rPr>
              <w:fldChar w:fldCharType="end"/>
            </w:r>
          </w:hyperlink>
        </w:p>
        <w:p w14:paraId="1E4D00C0" w14:textId="6A4023A8" w:rsidR="00C458FD" w:rsidRPr="00C458FD" w:rsidRDefault="00220EA6">
          <w:pPr>
            <w:pStyle w:val="TOC1"/>
            <w:tabs>
              <w:tab w:val="left" w:pos="480"/>
              <w:tab w:val="right" w:leader="dot" w:pos="8881"/>
            </w:tabs>
            <w:rPr>
              <w:rFonts w:asciiTheme="minorHAnsi" w:eastAsiaTheme="minorEastAsia" w:hAnsiTheme="minorHAnsi" w:cstheme="minorBidi"/>
              <w:noProof/>
              <w:color w:val="auto"/>
              <w:sz w:val="22"/>
            </w:rPr>
          </w:pPr>
          <w:hyperlink w:anchor="_Toc73291648" w:history="1">
            <w:r w:rsidR="00C458FD" w:rsidRPr="00C458FD">
              <w:rPr>
                <w:rStyle w:val="Hyperlink"/>
                <w:noProof/>
              </w:rPr>
              <w:t>2.</w:t>
            </w:r>
            <w:r w:rsidR="00C458FD" w:rsidRPr="00C458FD">
              <w:rPr>
                <w:rFonts w:asciiTheme="minorHAnsi" w:eastAsiaTheme="minorEastAsia" w:hAnsiTheme="minorHAnsi" w:cstheme="minorBidi"/>
                <w:noProof/>
                <w:color w:val="auto"/>
                <w:sz w:val="22"/>
              </w:rPr>
              <w:tab/>
            </w:r>
            <w:r w:rsidR="00C458FD" w:rsidRPr="00C458FD">
              <w:rPr>
                <w:rStyle w:val="Hyperlink"/>
                <w:noProof/>
              </w:rPr>
              <w:t>Payment Card Industry Data Security Standard</w:t>
            </w:r>
            <w:r w:rsidR="00C458FD" w:rsidRPr="00C458FD">
              <w:rPr>
                <w:noProof/>
                <w:webHidden/>
              </w:rPr>
              <w:tab/>
            </w:r>
            <w:r w:rsidR="00C458FD" w:rsidRPr="00C458FD">
              <w:rPr>
                <w:noProof/>
                <w:webHidden/>
              </w:rPr>
              <w:fldChar w:fldCharType="begin"/>
            </w:r>
            <w:r w:rsidR="00C458FD" w:rsidRPr="00C458FD">
              <w:rPr>
                <w:noProof/>
                <w:webHidden/>
              </w:rPr>
              <w:instrText xml:space="preserve"> PAGEREF _Toc73291648 \h </w:instrText>
            </w:r>
            <w:r w:rsidR="00C458FD" w:rsidRPr="00C458FD">
              <w:rPr>
                <w:noProof/>
                <w:webHidden/>
              </w:rPr>
            </w:r>
            <w:r w:rsidR="00C458FD" w:rsidRPr="00C458FD">
              <w:rPr>
                <w:noProof/>
                <w:webHidden/>
              </w:rPr>
              <w:fldChar w:fldCharType="separate"/>
            </w:r>
            <w:r w:rsidR="00C458FD" w:rsidRPr="00C458FD">
              <w:rPr>
                <w:noProof/>
                <w:webHidden/>
              </w:rPr>
              <w:t>14</w:t>
            </w:r>
            <w:r w:rsidR="00C458FD" w:rsidRPr="00C458FD">
              <w:rPr>
                <w:noProof/>
                <w:webHidden/>
              </w:rPr>
              <w:fldChar w:fldCharType="end"/>
            </w:r>
          </w:hyperlink>
        </w:p>
        <w:p w14:paraId="0B227BA1" w14:textId="67357BBD" w:rsidR="00C458FD" w:rsidRPr="00C458FD" w:rsidRDefault="00220EA6">
          <w:pPr>
            <w:pStyle w:val="TOC2"/>
            <w:tabs>
              <w:tab w:val="right" w:leader="dot" w:pos="8881"/>
            </w:tabs>
            <w:rPr>
              <w:rFonts w:asciiTheme="minorHAnsi" w:eastAsiaTheme="minorEastAsia" w:hAnsiTheme="minorHAnsi" w:cstheme="minorBidi"/>
              <w:noProof/>
              <w:color w:val="auto"/>
              <w:sz w:val="22"/>
            </w:rPr>
          </w:pPr>
          <w:hyperlink w:anchor="_Toc73291649" w:history="1">
            <w:r w:rsidR="00C458FD" w:rsidRPr="00C458FD">
              <w:rPr>
                <w:rStyle w:val="Hyperlink"/>
                <w:rFonts w:ascii="Times New Roman" w:hAnsi="Times New Roman" w:cs="Times New Roman"/>
                <w:noProof/>
                <w:shd w:val="clear" w:color="auto" w:fill="FFFFFF"/>
              </w:rPr>
              <w:t>2.1. Historia e PCI</w:t>
            </w:r>
            <w:r w:rsidR="00C458FD" w:rsidRPr="00C458FD">
              <w:rPr>
                <w:noProof/>
                <w:webHidden/>
              </w:rPr>
              <w:tab/>
            </w:r>
            <w:r w:rsidR="00C458FD" w:rsidRPr="00C458FD">
              <w:rPr>
                <w:noProof/>
                <w:webHidden/>
              </w:rPr>
              <w:fldChar w:fldCharType="begin"/>
            </w:r>
            <w:r w:rsidR="00C458FD" w:rsidRPr="00C458FD">
              <w:rPr>
                <w:noProof/>
                <w:webHidden/>
              </w:rPr>
              <w:instrText xml:space="preserve"> PAGEREF _Toc73291649 \h </w:instrText>
            </w:r>
            <w:r w:rsidR="00C458FD" w:rsidRPr="00C458FD">
              <w:rPr>
                <w:noProof/>
                <w:webHidden/>
              </w:rPr>
            </w:r>
            <w:r w:rsidR="00C458FD" w:rsidRPr="00C458FD">
              <w:rPr>
                <w:noProof/>
                <w:webHidden/>
              </w:rPr>
              <w:fldChar w:fldCharType="separate"/>
            </w:r>
            <w:r w:rsidR="00C458FD" w:rsidRPr="00C458FD">
              <w:rPr>
                <w:noProof/>
                <w:webHidden/>
              </w:rPr>
              <w:t>15</w:t>
            </w:r>
            <w:r w:rsidR="00C458FD" w:rsidRPr="00C458FD">
              <w:rPr>
                <w:noProof/>
                <w:webHidden/>
              </w:rPr>
              <w:fldChar w:fldCharType="end"/>
            </w:r>
          </w:hyperlink>
        </w:p>
        <w:p w14:paraId="44ED739B" w14:textId="0CB0B1AE" w:rsidR="00C458FD" w:rsidRPr="00C458FD" w:rsidRDefault="00220EA6">
          <w:pPr>
            <w:pStyle w:val="TOC2"/>
            <w:tabs>
              <w:tab w:val="left" w:pos="880"/>
              <w:tab w:val="right" w:leader="dot" w:pos="8881"/>
            </w:tabs>
            <w:rPr>
              <w:rFonts w:asciiTheme="minorHAnsi" w:eastAsiaTheme="minorEastAsia" w:hAnsiTheme="minorHAnsi" w:cstheme="minorBidi"/>
              <w:noProof/>
              <w:color w:val="auto"/>
              <w:sz w:val="22"/>
            </w:rPr>
          </w:pPr>
          <w:hyperlink w:anchor="_Toc73291650" w:history="1">
            <w:r w:rsidR="00C458FD" w:rsidRPr="00C458FD">
              <w:rPr>
                <w:rStyle w:val="Hyperlink"/>
                <w:rFonts w:ascii="Times New Roman" w:hAnsi="Times New Roman" w:cs="Times New Roman"/>
                <w:noProof/>
              </w:rPr>
              <w:t>2.2.</w:t>
            </w:r>
            <w:r w:rsidR="00C458FD" w:rsidRPr="00C458FD">
              <w:rPr>
                <w:rFonts w:asciiTheme="minorHAnsi" w:eastAsiaTheme="minorEastAsia" w:hAnsiTheme="minorHAnsi" w:cstheme="minorBidi"/>
                <w:noProof/>
                <w:color w:val="auto"/>
                <w:sz w:val="22"/>
              </w:rPr>
              <w:tab/>
            </w:r>
            <w:r w:rsidR="00C458FD" w:rsidRPr="00C458FD">
              <w:rPr>
                <w:rStyle w:val="Hyperlink"/>
                <w:rFonts w:ascii="Times New Roman" w:hAnsi="Times New Roman" w:cs="Times New Roman"/>
                <w:noProof/>
              </w:rPr>
              <w:t>Kërkesat e PCI DSS</w:t>
            </w:r>
            <w:r w:rsidR="00C458FD" w:rsidRPr="00C458FD">
              <w:rPr>
                <w:noProof/>
                <w:webHidden/>
              </w:rPr>
              <w:tab/>
            </w:r>
            <w:r w:rsidR="00C458FD" w:rsidRPr="00C458FD">
              <w:rPr>
                <w:noProof/>
                <w:webHidden/>
              </w:rPr>
              <w:fldChar w:fldCharType="begin"/>
            </w:r>
            <w:r w:rsidR="00C458FD" w:rsidRPr="00C458FD">
              <w:rPr>
                <w:noProof/>
                <w:webHidden/>
              </w:rPr>
              <w:instrText xml:space="preserve"> PAGEREF _Toc73291650 \h </w:instrText>
            </w:r>
            <w:r w:rsidR="00C458FD" w:rsidRPr="00C458FD">
              <w:rPr>
                <w:noProof/>
                <w:webHidden/>
              </w:rPr>
            </w:r>
            <w:r w:rsidR="00C458FD" w:rsidRPr="00C458FD">
              <w:rPr>
                <w:noProof/>
                <w:webHidden/>
              </w:rPr>
              <w:fldChar w:fldCharType="separate"/>
            </w:r>
            <w:r w:rsidR="00C458FD" w:rsidRPr="00C458FD">
              <w:rPr>
                <w:noProof/>
                <w:webHidden/>
              </w:rPr>
              <w:t>16</w:t>
            </w:r>
            <w:r w:rsidR="00C458FD" w:rsidRPr="00C458FD">
              <w:rPr>
                <w:noProof/>
                <w:webHidden/>
              </w:rPr>
              <w:fldChar w:fldCharType="end"/>
            </w:r>
          </w:hyperlink>
        </w:p>
        <w:p w14:paraId="6478C9EA" w14:textId="0ED310FC" w:rsidR="00C458FD" w:rsidRPr="00C458FD" w:rsidRDefault="00220EA6">
          <w:pPr>
            <w:pStyle w:val="TOC1"/>
            <w:tabs>
              <w:tab w:val="left" w:pos="660"/>
              <w:tab w:val="right" w:leader="dot" w:pos="8881"/>
            </w:tabs>
            <w:rPr>
              <w:rFonts w:asciiTheme="minorHAnsi" w:eastAsiaTheme="minorEastAsia" w:hAnsiTheme="minorHAnsi" w:cstheme="minorBidi"/>
              <w:noProof/>
              <w:color w:val="auto"/>
              <w:sz w:val="22"/>
            </w:rPr>
          </w:pPr>
          <w:hyperlink w:anchor="_Toc73291651" w:history="1">
            <w:r w:rsidR="00C458FD" w:rsidRPr="00C458FD">
              <w:rPr>
                <w:rStyle w:val="Hyperlink"/>
                <w:noProof/>
              </w:rPr>
              <w:t>2.3.</w:t>
            </w:r>
            <w:r w:rsidR="00C458FD" w:rsidRPr="00C458FD">
              <w:rPr>
                <w:rFonts w:asciiTheme="minorHAnsi" w:eastAsiaTheme="minorEastAsia" w:hAnsiTheme="minorHAnsi" w:cstheme="minorBidi"/>
                <w:noProof/>
                <w:color w:val="auto"/>
                <w:sz w:val="22"/>
              </w:rPr>
              <w:tab/>
            </w:r>
            <w:r w:rsidR="00C458FD" w:rsidRPr="00C458FD">
              <w:rPr>
                <w:rStyle w:val="Hyperlink"/>
                <w:noProof/>
                <w:shd w:val="clear" w:color="auto" w:fill="FFFFFF"/>
              </w:rPr>
              <w:t>Avantazhet e PCI DSS</w:t>
            </w:r>
            <w:r w:rsidR="00C458FD" w:rsidRPr="00C458FD">
              <w:rPr>
                <w:noProof/>
                <w:webHidden/>
              </w:rPr>
              <w:tab/>
            </w:r>
            <w:r w:rsidR="00C458FD" w:rsidRPr="00C458FD">
              <w:rPr>
                <w:noProof/>
                <w:webHidden/>
              </w:rPr>
              <w:fldChar w:fldCharType="begin"/>
            </w:r>
            <w:r w:rsidR="00C458FD" w:rsidRPr="00C458FD">
              <w:rPr>
                <w:noProof/>
                <w:webHidden/>
              </w:rPr>
              <w:instrText xml:space="preserve"> PAGEREF _Toc73291651 \h </w:instrText>
            </w:r>
            <w:r w:rsidR="00C458FD" w:rsidRPr="00C458FD">
              <w:rPr>
                <w:noProof/>
                <w:webHidden/>
              </w:rPr>
            </w:r>
            <w:r w:rsidR="00C458FD" w:rsidRPr="00C458FD">
              <w:rPr>
                <w:noProof/>
                <w:webHidden/>
              </w:rPr>
              <w:fldChar w:fldCharType="separate"/>
            </w:r>
            <w:r w:rsidR="00C458FD" w:rsidRPr="00C458FD">
              <w:rPr>
                <w:noProof/>
                <w:webHidden/>
              </w:rPr>
              <w:t>21</w:t>
            </w:r>
            <w:r w:rsidR="00C458FD" w:rsidRPr="00C458FD">
              <w:rPr>
                <w:noProof/>
                <w:webHidden/>
              </w:rPr>
              <w:fldChar w:fldCharType="end"/>
            </w:r>
          </w:hyperlink>
        </w:p>
        <w:p w14:paraId="08E6F03A" w14:textId="5C6435F9" w:rsidR="00C458FD" w:rsidRPr="00C458FD" w:rsidRDefault="00220EA6">
          <w:pPr>
            <w:pStyle w:val="TOC1"/>
            <w:tabs>
              <w:tab w:val="left" w:pos="480"/>
              <w:tab w:val="right" w:leader="dot" w:pos="8881"/>
            </w:tabs>
            <w:rPr>
              <w:rFonts w:asciiTheme="minorHAnsi" w:eastAsiaTheme="minorEastAsia" w:hAnsiTheme="minorHAnsi" w:cstheme="minorBidi"/>
              <w:noProof/>
              <w:color w:val="auto"/>
              <w:sz w:val="22"/>
            </w:rPr>
          </w:pPr>
          <w:hyperlink w:anchor="_Toc73291652" w:history="1">
            <w:r w:rsidR="00C458FD" w:rsidRPr="00C458FD">
              <w:rPr>
                <w:rStyle w:val="Hyperlink"/>
                <w:noProof/>
              </w:rPr>
              <w:t>3.</w:t>
            </w:r>
            <w:r w:rsidR="00C458FD" w:rsidRPr="00C458FD">
              <w:rPr>
                <w:rFonts w:asciiTheme="minorHAnsi" w:eastAsiaTheme="minorEastAsia" w:hAnsiTheme="minorHAnsi" w:cstheme="minorBidi"/>
                <w:noProof/>
                <w:color w:val="auto"/>
                <w:sz w:val="22"/>
              </w:rPr>
              <w:tab/>
            </w:r>
            <w:r w:rsidR="00C458FD" w:rsidRPr="00C458FD">
              <w:rPr>
                <w:rStyle w:val="Hyperlink"/>
                <w:noProof/>
                <w:shd w:val="clear" w:color="auto" w:fill="FFFFFF"/>
              </w:rPr>
              <w:t>Bring Your Own Encryption</w:t>
            </w:r>
            <w:r w:rsidR="00C458FD" w:rsidRPr="00C458FD">
              <w:rPr>
                <w:noProof/>
                <w:webHidden/>
              </w:rPr>
              <w:tab/>
            </w:r>
            <w:r w:rsidR="00C458FD" w:rsidRPr="00C458FD">
              <w:rPr>
                <w:noProof/>
                <w:webHidden/>
              </w:rPr>
              <w:fldChar w:fldCharType="begin"/>
            </w:r>
            <w:r w:rsidR="00C458FD" w:rsidRPr="00C458FD">
              <w:rPr>
                <w:noProof/>
                <w:webHidden/>
              </w:rPr>
              <w:instrText xml:space="preserve"> PAGEREF _Toc73291652 \h </w:instrText>
            </w:r>
            <w:r w:rsidR="00C458FD" w:rsidRPr="00C458FD">
              <w:rPr>
                <w:noProof/>
                <w:webHidden/>
              </w:rPr>
            </w:r>
            <w:r w:rsidR="00C458FD" w:rsidRPr="00C458FD">
              <w:rPr>
                <w:noProof/>
                <w:webHidden/>
              </w:rPr>
              <w:fldChar w:fldCharType="separate"/>
            </w:r>
            <w:r w:rsidR="00C458FD" w:rsidRPr="00C458FD">
              <w:rPr>
                <w:noProof/>
                <w:webHidden/>
              </w:rPr>
              <w:t>22</w:t>
            </w:r>
            <w:r w:rsidR="00C458FD" w:rsidRPr="00C458FD">
              <w:rPr>
                <w:noProof/>
                <w:webHidden/>
              </w:rPr>
              <w:fldChar w:fldCharType="end"/>
            </w:r>
          </w:hyperlink>
        </w:p>
        <w:p w14:paraId="1E9A88DC" w14:textId="2C8F3AB7" w:rsidR="00C458FD" w:rsidRPr="00C458FD" w:rsidRDefault="00220EA6">
          <w:pPr>
            <w:pStyle w:val="TOC2"/>
            <w:tabs>
              <w:tab w:val="right" w:leader="dot" w:pos="8881"/>
            </w:tabs>
            <w:rPr>
              <w:rFonts w:asciiTheme="minorHAnsi" w:eastAsiaTheme="minorEastAsia" w:hAnsiTheme="minorHAnsi" w:cstheme="minorBidi"/>
              <w:noProof/>
              <w:color w:val="auto"/>
              <w:sz w:val="22"/>
            </w:rPr>
          </w:pPr>
          <w:hyperlink w:anchor="_Toc73291653" w:history="1">
            <w:r w:rsidR="00C458FD" w:rsidRPr="00C458FD">
              <w:rPr>
                <w:rStyle w:val="Hyperlink"/>
                <w:rFonts w:ascii="Times New Roman" w:hAnsi="Times New Roman" w:cs="Times New Roman"/>
                <w:noProof/>
                <w:shd w:val="clear" w:color="auto" w:fill="FFFFFF"/>
              </w:rPr>
              <w:t>3.1. Sfidat e BYOE</w:t>
            </w:r>
            <w:r w:rsidR="00C458FD" w:rsidRPr="00C458FD">
              <w:rPr>
                <w:noProof/>
                <w:webHidden/>
              </w:rPr>
              <w:tab/>
            </w:r>
            <w:r w:rsidR="00C458FD" w:rsidRPr="00C458FD">
              <w:rPr>
                <w:noProof/>
                <w:webHidden/>
              </w:rPr>
              <w:fldChar w:fldCharType="begin"/>
            </w:r>
            <w:r w:rsidR="00C458FD" w:rsidRPr="00C458FD">
              <w:rPr>
                <w:noProof/>
                <w:webHidden/>
              </w:rPr>
              <w:instrText xml:space="preserve"> PAGEREF _Toc73291653 \h </w:instrText>
            </w:r>
            <w:r w:rsidR="00C458FD" w:rsidRPr="00C458FD">
              <w:rPr>
                <w:noProof/>
                <w:webHidden/>
              </w:rPr>
            </w:r>
            <w:r w:rsidR="00C458FD" w:rsidRPr="00C458FD">
              <w:rPr>
                <w:noProof/>
                <w:webHidden/>
              </w:rPr>
              <w:fldChar w:fldCharType="separate"/>
            </w:r>
            <w:r w:rsidR="00C458FD" w:rsidRPr="00C458FD">
              <w:rPr>
                <w:noProof/>
                <w:webHidden/>
              </w:rPr>
              <w:t>24</w:t>
            </w:r>
            <w:r w:rsidR="00C458FD" w:rsidRPr="00C458FD">
              <w:rPr>
                <w:noProof/>
                <w:webHidden/>
              </w:rPr>
              <w:fldChar w:fldCharType="end"/>
            </w:r>
          </w:hyperlink>
        </w:p>
        <w:p w14:paraId="298124B5" w14:textId="3166C8A2" w:rsidR="00C458FD" w:rsidRPr="00C458FD" w:rsidRDefault="00220EA6">
          <w:pPr>
            <w:pStyle w:val="TOC1"/>
            <w:tabs>
              <w:tab w:val="right" w:leader="dot" w:pos="8881"/>
            </w:tabs>
            <w:rPr>
              <w:rFonts w:asciiTheme="minorHAnsi" w:eastAsiaTheme="minorEastAsia" w:hAnsiTheme="minorHAnsi" w:cstheme="minorBidi"/>
              <w:noProof/>
              <w:color w:val="auto"/>
              <w:sz w:val="22"/>
            </w:rPr>
          </w:pPr>
          <w:hyperlink w:anchor="_Toc73291654" w:history="1">
            <w:r w:rsidR="00C458FD" w:rsidRPr="00C458FD">
              <w:rPr>
                <w:rStyle w:val="Hyperlink"/>
                <w:noProof/>
              </w:rPr>
              <w:t>References</w:t>
            </w:r>
            <w:r w:rsidR="00C458FD" w:rsidRPr="00C458FD">
              <w:rPr>
                <w:noProof/>
                <w:webHidden/>
              </w:rPr>
              <w:tab/>
            </w:r>
            <w:r w:rsidR="00C458FD" w:rsidRPr="00C458FD">
              <w:rPr>
                <w:noProof/>
                <w:webHidden/>
              </w:rPr>
              <w:fldChar w:fldCharType="begin"/>
            </w:r>
            <w:r w:rsidR="00C458FD" w:rsidRPr="00C458FD">
              <w:rPr>
                <w:noProof/>
                <w:webHidden/>
              </w:rPr>
              <w:instrText xml:space="preserve"> PAGEREF _Toc73291654 \h </w:instrText>
            </w:r>
            <w:r w:rsidR="00C458FD" w:rsidRPr="00C458FD">
              <w:rPr>
                <w:noProof/>
                <w:webHidden/>
              </w:rPr>
            </w:r>
            <w:r w:rsidR="00C458FD" w:rsidRPr="00C458FD">
              <w:rPr>
                <w:noProof/>
                <w:webHidden/>
              </w:rPr>
              <w:fldChar w:fldCharType="separate"/>
            </w:r>
            <w:r w:rsidR="00C458FD" w:rsidRPr="00C458FD">
              <w:rPr>
                <w:noProof/>
                <w:webHidden/>
              </w:rPr>
              <w:t>26</w:t>
            </w:r>
            <w:r w:rsidR="00C458FD" w:rsidRPr="00C458FD">
              <w:rPr>
                <w:noProof/>
                <w:webHidden/>
              </w:rPr>
              <w:fldChar w:fldCharType="end"/>
            </w:r>
          </w:hyperlink>
        </w:p>
        <w:p w14:paraId="4F954ED0" w14:textId="5A6A03DA" w:rsidR="00A54236" w:rsidRDefault="00A54236" w:rsidP="00A54236">
          <w:pPr>
            <w:spacing w:line="240" w:lineRule="auto"/>
          </w:pPr>
          <w:r w:rsidRPr="00C458FD">
            <w:rPr>
              <w:rFonts w:ascii="Times New Roman" w:hAnsi="Times New Roman" w:cs="Times New Roman"/>
              <w:noProof/>
            </w:rPr>
            <w:fldChar w:fldCharType="end"/>
          </w:r>
        </w:p>
      </w:sdtContent>
    </w:sdt>
    <w:p w14:paraId="09B25911" w14:textId="3842BD91" w:rsidR="003A6E8A" w:rsidRDefault="003A6E8A">
      <w:pPr>
        <w:spacing w:after="542" w:line="259" w:lineRule="auto"/>
        <w:ind w:left="0" w:firstLine="0"/>
      </w:pPr>
    </w:p>
    <w:p w14:paraId="1A0F9255" w14:textId="77777777" w:rsidR="003A6E8A" w:rsidRDefault="00E513C6">
      <w:pPr>
        <w:spacing w:after="545" w:line="259" w:lineRule="auto"/>
        <w:ind w:left="0" w:firstLine="0"/>
      </w:pPr>
      <w:r>
        <w:rPr>
          <w:b/>
        </w:rPr>
        <w:t xml:space="preserve"> </w:t>
      </w:r>
    </w:p>
    <w:p w14:paraId="626D8059" w14:textId="77777777" w:rsidR="003A6E8A" w:rsidRDefault="00E513C6">
      <w:pPr>
        <w:spacing w:after="544" w:line="259" w:lineRule="auto"/>
        <w:ind w:left="0" w:firstLine="0"/>
      </w:pPr>
      <w:r>
        <w:rPr>
          <w:b/>
        </w:rPr>
        <w:t xml:space="preserve"> </w:t>
      </w:r>
    </w:p>
    <w:p w14:paraId="5F267F4F" w14:textId="6702B339" w:rsidR="009B4E8F" w:rsidRPr="005A323F" w:rsidRDefault="009B4E8F" w:rsidP="00013136">
      <w:pPr>
        <w:spacing w:after="1055" w:line="259" w:lineRule="auto"/>
        <w:ind w:left="0" w:firstLine="0"/>
        <w:rPr>
          <w:b/>
        </w:rPr>
      </w:pPr>
    </w:p>
    <w:p w14:paraId="0DD3B71E" w14:textId="22077B2F" w:rsidR="002F008F" w:rsidRPr="00FD74CC" w:rsidRDefault="002F008F" w:rsidP="002F008F">
      <w:pPr>
        <w:pStyle w:val="Heading1"/>
        <w:rPr>
          <w:sz w:val="28"/>
          <w:szCs w:val="28"/>
        </w:rPr>
      </w:pPr>
      <w:bookmarkStart w:id="4" w:name="_Toc73291636"/>
      <w:r w:rsidRPr="00FD74CC">
        <w:rPr>
          <w:sz w:val="28"/>
          <w:szCs w:val="28"/>
        </w:rPr>
        <w:lastRenderedPageBreak/>
        <w:t>Lista e figurave</w:t>
      </w:r>
      <w:bookmarkEnd w:id="4"/>
    </w:p>
    <w:p w14:paraId="2F2374CE" w14:textId="1C225D3C" w:rsidR="00C458FD" w:rsidRDefault="002C7CA7">
      <w:pPr>
        <w:pStyle w:val="TableofFigures"/>
        <w:tabs>
          <w:tab w:val="right" w:leader="dot" w:pos="8881"/>
        </w:tabs>
        <w:rPr>
          <w:rFonts w:asciiTheme="minorHAnsi" w:eastAsiaTheme="minorEastAsia" w:hAnsiTheme="minorHAnsi" w:cstheme="minorBidi"/>
          <w:noProof/>
          <w:color w:val="auto"/>
          <w:sz w:val="22"/>
        </w:rPr>
      </w:pPr>
      <w:r>
        <w:fldChar w:fldCharType="begin"/>
      </w:r>
      <w:r>
        <w:instrText xml:space="preserve"> TOC \h \z \c "Figure" </w:instrText>
      </w:r>
      <w:r>
        <w:fldChar w:fldCharType="separate"/>
      </w:r>
      <w:hyperlink w:anchor="_Toc73291667" w:history="1">
        <w:r w:rsidR="00C458FD" w:rsidRPr="00365E5C">
          <w:rPr>
            <w:rStyle w:val="Hyperlink"/>
            <w:rFonts w:ascii="Times New Roman" w:hAnsi="Times New Roman" w:cs="Times New Roman"/>
            <w:noProof/>
          </w:rPr>
          <w:t>Figure 1 Full disk encryption</w:t>
        </w:r>
        <w:r w:rsidR="00C458FD">
          <w:rPr>
            <w:noProof/>
            <w:webHidden/>
          </w:rPr>
          <w:tab/>
        </w:r>
        <w:r w:rsidR="00C458FD">
          <w:rPr>
            <w:noProof/>
            <w:webHidden/>
          </w:rPr>
          <w:fldChar w:fldCharType="begin"/>
        </w:r>
        <w:r w:rsidR="00C458FD">
          <w:rPr>
            <w:noProof/>
            <w:webHidden/>
          </w:rPr>
          <w:instrText xml:space="preserve"> PAGEREF _Toc73291667 \h </w:instrText>
        </w:r>
        <w:r w:rsidR="00C458FD">
          <w:rPr>
            <w:noProof/>
            <w:webHidden/>
          </w:rPr>
        </w:r>
        <w:r w:rsidR="00C458FD">
          <w:rPr>
            <w:noProof/>
            <w:webHidden/>
          </w:rPr>
          <w:fldChar w:fldCharType="separate"/>
        </w:r>
        <w:r w:rsidR="00C458FD">
          <w:rPr>
            <w:noProof/>
            <w:webHidden/>
          </w:rPr>
          <w:t>7</w:t>
        </w:r>
        <w:r w:rsidR="00C458FD">
          <w:rPr>
            <w:noProof/>
            <w:webHidden/>
          </w:rPr>
          <w:fldChar w:fldCharType="end"/>
        </w:r>
      </w:hyperlink>
    </w:p>
    <w:p w14:paraId="7E44D122" w14:textId="695FCEF3" w:rsidR="00C458FD" w:rsidRDefault="00220EA6">
      <w:pPr>
        <w:pStyle w:val="TableofFigures"/>
        <w:tabs>
          <w:tab w:val="right" w:leader="dot" w:pos="8881"/>
        </w:tabs>
        <w:rPr>
          <w:rFonts w:asciiTheme="minorHAnsi" w:eastAsiaTheme="minorEastAsia" w:hAnsiTheme="minorHAnsi" w:cstheme="minorBidi"/>
          <w:noProof/>
          <w:color w:val="auto"/>
          <w:sz w:val="22"/>
        </w:rPr>
      </w:pPr>
      <w:hyperlink w:anchor="_Toc73291668" w:history="1">
        <w:r w:rsidR="00C458FD" w:rsidRPr="00365E5C">
          <w:rPr>
            <w:rStyle w:val="Hyperlink"/>
            <w:rFonts w:ascii="Times New Roman" w:hAnsi="Times New Roman" w:cs="Times New Roman"/>
            <w:noProof/>
          </w:rPr>
          <w:t>Figure 2 User account Identification</w:t>
        </w:r>
        <w:r w:rsidR="00C458FD">
          <w:rPr>
            <w:noProof/>
            <w:webHidden/>
          </w:rPr>
          <w:tab/>
        </w:r>
        <w:r w:rsidR="00C458FD">
          <w:rPr>
            <w:noProof/>
            <w:webHidden/>
          </w:rPr>
          <w:fldChar w:fldCharType="begin"/>
        </w:r>
        <w:r w:rsidR="00C458FD">
          <w:rPr>
            <w:noProof/>
            <w:webHidden/>
          </w:rPr>
          <w:instrText xml:space="preserve"> PAGEREF _Toc73291668 \h </w:instrText>
        </w:r>
        <w:r w:rsidR="00C458FD">
          <w:rPr>
            <w:noProof/>
            <w:webHidden/>
          </w:rPr>
        </w:r>
        <w:r w:rsidR="00C458FD">
          <w:rPr>
            <w:noProof/>
            <w:webHidden/>
          </w:rPr>
          <w:fldChar w:fldCharType="separate"/>
        </w:r>
        <w:r w:rsidR="00C458FD">
          <w:rPr>
            <w:noProof/>
            <w:webHidden/>
          </w:rPr>
          <w:t>8</w:t>
        </w:r>
        <w:r w:rsidR="00C458FD">
          <w:rPr>
            <w:noProof/>
            <w:webHidden/>
          </w:rPr>
          <w:fldChar w:fldCharType="end"/>
        </w:r>
      </w:hyperlink>
    </w:p>
    <w:p w14:paraId="3117FE70" w14:textId="331F32EF" w:rsidR="00C458FD" w:rsidRDefault="00220EA6">
      <w:pPr>
        <w:pStyle w:val="TableofFigures"/>
        <w:tabs>
          <w:tab w:val="right" w:leader="dot" w:pos="8881"/>
        </w:tabs>
        <w:rPr>
          <w:rFonts w:asciiTheme="minorHAnsi" w:eastAsiaTheme="minorEastAsia" w:hAnsiTheme="minorHAnsi" w:cstheme="minorBidi"/>
          <w:noProof/>
          <w:color w:val="auto"/>
          <w:sz w:val="22"/>
        </w:rPr>
      </w:pPr>
      <w:hyperlink w:anchor="_Toc73291669" w:history="1">
        <w:r w:rsidR="00C458FD" w:rsidRPr="00365E5C">
          <w:rPr>
            <w:rStyle w:val="Hyperlink"/>
            <w:rFonts w:ascii="Times New Roman" w:hAnsi="Times New Roman" w:cs="Times New Roman"/>
            <w:noProof/>
          </w:rPr>
          <w:t>Figure 3 FDE</w:t>
        </w:r>
        <w:r w:rsidR="00C458FD">
          <w:rPr>
            <w:noProof/>
            <w:webHidden/>
          </w:rPr>
          <w:tab/>
        </w:r>
        <w:r w:rsidR="00C458FD">
          <w:rPr>
            <w:noProof/>
            <w:webHidden/>
          </w:rPr>
          <w:fldChar w:fldCharType="begin"/>
        </w:r>
        <w:r w:rsidR="00C458FD">
          <w:rPr>
            <w:noProof/>
            <w:webHidden/>
          </w:rPr>
          <w:instrText xml:space="preserve"> PAGEREF _Toc73291669 \h </w:instrText>
        </w:r>
        <w:r w:rsidR="00C458FD">
          <w:rPr>
            <w:noProof/>
            <w:webHidden/>
          </w:rPr>
        </w:r>
        <w:r w:rsidR="00C458FD">
          <w:rPr>
            <w:noProof/>
            <w:webHidden/>
          </w:rPr>
          <w:fldChar w:fldCharType="separate"/>
        </w:r>
        <w:r w:rsidR="00C458FD">
          <w:rPr>
            <w:noProof/>
            <w:webHidden/>
          </w:rPr>
          <w:t>9</w:t>
        </w:r>
        <w:r w:rsidR="00C458FD">
          <w:rPr>
            <w:noProof/>
            <w:webHidden/>
          </w:rPr>
          <w:fldChar w:fldCharType="end"/>
        </w:r>
      </w:hyperlink>
    </w:p>
    <w:p w14:paraId="0088D68C" w14:textId="60B9271D" w:rsidR="00C458FD" w:rsidRDefault="00220EA6">
      <w:pPr>
        <w:pStyle w:val="TableofFigures"/>
        <w:tabs>
          <w:tab w:val="right" w:leader="dot" w:pos="8881"/>
        </w:tabs>
        <w:rPr>
          <w:rFonts w:asciiTheme="minorHAnsi" w:eastAsiaTheme="minorEastAsia" w:hAnsiTheme="minorHAnsi" w:cstheme="minorBidi"/>
          <w:noProof/>
          <w:color w:val="auto"/>
          <w:sz w:val="22"/>
        </w:rPr>
      </w:pPr>
      <w:hyperlink w:anchor="_Toc73291670" w:history="1">
        <w:r w:rsidR="00C458FD" w:rsidRPr="00365E5C">
          <w:rPr>
            <w:rStyle w:val="Hyperlink"/>
            <w:rFonts w:ascii="Times New Roman" w:hAnsi="Times New Roman" w:cs="Times New Roman"/>
            <w:noProof/>
          </w:rPr>
          <w:t>Figure 4 FDE Software</w:t>
        </w:r>
        <w:r w:rsidR="00C458FD">
          <w:rPr>
            <w:noProof/>
            <w:webHidden/>
          </w:rPr>
          <w:tab/>
        </w:r>
        <w:r w:rsidR="00C458FD">
          <w:rPr>
            <w:noProof/>
            <w:webHidden/>
          </w:rPr>
          <w:fldChar w:fldCharType="begin"/>
        </w:r>
        <w:r w:rsidR="00C458FD">
          <w:rPr>
            <w:noProof/>
            <w:webHidden/>
          </w:rPr>
          <w:instrText xml:space="preserve"> PAGEREF _Toc73291670 \h </w:instrText>
        </w:r>
        <w:r w:rsidR="00C458FD">
          <w:rPr>
            <w:noProof/>
            <w:webHidden/>
          </w:rPr>
        </w:r>
        <w:r w:rsidR="00C458FD">
          <w:rPr>
            <w:noProof/>
            <w:webHidden/>
          </w:rPr>
          <w:fldChar w:fldCharType="separate"/>
        </w:r>
        <w:r w:rsidR="00C458FD">
          <w:rPr>
            <w:noProof/>
            <w:webHidden/>
          </w:rPr>
          <w:t>13</w:t>
        </w:r>
        <w:r w:rsidR="00C458FD">
          <w:rPr>
            <w:noProof/>
            <w:webHidden/>
          </w:rPr>
          <w:fldChar w:fldCharType="end"/>
        </w:r>
      </w:hyperlink>
    </w:p>
    <w:p w14:paraId="1C9B73C1" w14:textId="6D896724" w:rsidR="00C458FD" w:rsidRDefault="00220EA6">
      <w:pPr>
        <w:pStyle w:val="TableofFigures"/>
        <w:tabs>
          <w:tab w:val="right" w:leader="dot" w:pos="8881"/>
        </w:tabs>
        <w:rPr>
          <w:rFonts w:asciiTheme="minorHAnsi" w:eastAsiaTheme="minorEastAsia" w:hAnsiTheme="minorHAnsi" w:cstheme="minorBidi"/>
          <w:noProof/>
          <w:color w:val="auto"/>
          <w:sz w:val="22"/>
        </w:rPr>
      </w:pPr>
      <w:hyperlink w:anchor="_Toc73291671" w:history="1">
        <w:r w:rsidR="00C458FD" w:rsidRPr="00365E5C">
          <w:rPr>
            <w:rStyle w:val="Hyperlink"/>
            <w:rFonts w:ascii="Times New Roman" w:hAnsi="Times New Roman" w:cs="Times New Roman"/>
            <w:noProof/>
          </w:rPr>
          <w:t>Figure 5 PCI DSS</w:t>
        </w:r>
        <w:r w:rsidR="00C458FD">
          <w:rPr>
            <w:noProof/>
            <w:webHidden/>
          </w:rPr>
          <w:tab/>
        </w:r>
        <w:r w:rsidR="00C458FD">
          <w:rPr>
            <w:noProof/>
            <w:webHidden/>
          </w:rPr>
          <w:fldChar w:fldCharType="begin"/>
        </w:r>
        <w:r w:rsidR="00C458FD">
          <w:rPr>
            <w:noProof/>
            <w:webHidden/>
          </w:rPr>
          <w:instrText xml:space="preserve"> PAGEREF _Toc73291671 \h </w:instrText>
        </w:r>
        <w:r w:rsidR="00C458FD">
          <w:rPr>
            <w:noProof/>
            <w:webHidden/>
          </w:rPr>
        </w:r>
        <w:r w:rsidR="00C458FD">
          <w:rPr>
            <w:noProof/>
            <w:webHidden/>
          </w:rPr>
          <w:fldChar w:fldCharType="separate"/>
        </w:r>
        <w:r w:rsidR="00C458FD">
          <w:rPr>
            <w:noProof/>
            <w:webHidden/>
          </w:rPr>
          <w:t>14</w:t>
        </w:r>
        <w:r w:rsidR="00C458FD">
          <w:rPr>
            <w:noProof/>
            <w:webHidden/>
          </w:rPr>
          <w:fldChar w:fldCharType="end"/>
        </w:r>
      </w:hyperlink>
    </w:p>
    <w:p w14:paraId="12B4841D" w14:textId="354AA28E" w:rsidR="00C458FD" w:rsidRDefault="00220EA6">
      <w:pPr>
        <w:pStyle w:val="TableofFigures"/>
        <w:tabs>
          <w:tab w:val="right" w:leader="dot" w:pos="8881"/>
        </w:tabs>
        <w:rPr>
          <w:rFonts w:asciiTheme="minorHAnsi" w:eastAsiaTheme="minorEastAsia" w:hAnsiTheme="minorHAnsi" w:cstheme="minorBidi"/>
          <w:noProof/>
          <w:color w:val="auto"/>
          <w:sz w:val="22"/>
        </w:rPr>
      </w:pPr>
      <w:hyperlink w:anchor="_Toc73291672" w:history="1">
        <w:r w:rsidR="00C458FD" w:rsidRPr="00365E5C">
          <w:rPr>
            <w:rStyle w:val="Hyperlink"/>
            <w:rFonts w:ascii="Times New Roman" w:hAnsi="Times New Roman" w:cs="Times New Roman"/>
            <w:noProof/>
          </w:rPr>
          <w:t>Figure 6 Ekosistemi i PCI pagesave</w:t>
        </w:r>
        <w:r w:rsidR="00C458FD">
          <w:rPr>
            <w:noProof/>
            <w:webHidden/>
          </w:rPr>
          <w:tab/>
        </w:r>
        <w:r w:rsidR="00C458FD">
          <w:rPr>
            <w:noProof/>
            <w:webHidden/>
          </w:rPr>
          <w:fldChar w:fldCharType="begin"/>
        </w:r>
        <w:r w:rsidR="00C458FD">
          <w:rPr>
            <w:noProof/>
            <w:webHidden/>
          </w:rPr>
          <w:instrText xml:space="preserve"> PAGEREF _Toc73291672 \h </w:instrText>
        </w:r>
        <w:r w:rsidR="00C458FD">
          <w:rPr>
            <w:noProof/>
            <w:webHidden/>
          </w:rPr>
        </w:r>
        <w:r w:rsidR="00C458FD">
          <w:rPr>
            <w:noProof/>
            <w:webHidden/>
          </w:rPr>
          <w:fldChar w:fldCharType="separate"/>
        </w:r>
        <w:r w:rsidR="00C458FD">
          <w:rPr>
            <w:noProof/>
            <w:webHidden/>
          </w:rPr>
          <w:t>15</w:t>
        </w:r>
        <w:r w:rsidR="00C458FD">
          <w:rPr>
            <w:noProof/>
            <w:webHidden/>
          </w:rPr>
          <w:fldChar w:fldCharType="end"/>
        </w:r>
      </w:hyperlink>
    </w:p>
    <w:p w14:paraId="323D1913" w14:textId="18FB309E" w:rsidR="00C458FD" w:rsidRDefault="00220EA6">
      <w:pPr>
        <w:pStyle w:val="TableofFigures"/>
        <w:tabs>
          <w:tab w:val="right" w:leader="dot" w:pos="8881"/>
        </w:tabs>
        <w:rPr>
          <w:rFonts w:asciiTheme="minorHAnsi" w:eastAsiaTheme="minorEastAsia" w:hAnsiTheme="minorHAnsi" w:cstheme="minorBidi"/>
          <w:noProof/>
          <w:color w:val="auto"/>
          <w:sz w:val="22"/>
        </w:rPr>
      </w:pPr>
      <w:hyperlink w:anchor="_Toc73291673" w:history="1">
        <w:r w:rsidR="00C458FD" w:rsidRPr="00365E5C">
          <w:rPr>
            <w:rStyle w:val="Hyperlink"/>
            <w:rFonts w:ascii="Times New Roman" w:hAnsi="Times New Roman" w:cs="Times New Roman"/>
            <w:noProof/>
          </w:rPr>
          <w:t>Figure 7 PCI DSS app</w:t>
        </w:r>
        <w:r w:rsidR="00C458FD">
          <w:rPr>
            <w:noProof/>
            <w:webHidden/>
          </w:rPr>
          <w:tab/>
        </w:r>
        <w:r w:rsidR="00C458FD">
          <w:rPr>
            <w:noProof/>
            <w:webHidden/>
          </w:rPr>
          <w:fldChar w:fldCharType="begin"/>
        </w:r>
        <w:r w:rsidR="00C458FD">
          <w:rPr>
            <w:noProof/>
            <w:webHidden/>
          </w:rPr>
          <w:instrText xml:space="preserve"> PAGEREF _Toc73291673 \h </w:instrText>
        </w:r>
        <w:r w:rsidR="00C458FD">
          <w:rPr>
            <w:noProof/>
            <w:webHidden/>
          </w:rPr>
        </w:r>
        <w:r w:rsidR="00C458FD">
          <w:rPr>
            <w:noProof/>
            <w:webHidden/>
          </w:rPr>
          <w:fldChar w:fldCharType="separate"/>
        </w:r>
        <w:r w:rsidR="00C458FD">
          <w:rPr>
            <w:noProof/>
            <w:webHidden/>
          </w:rPr>
          <w:t>16</w:t>
        </w:r>
        <w:r w:rsidR="00C458FD">
          <w:rPr>
            <w:noProof/>
            <w:webHidden/>
          </w:rPr>
          <w:fldChar w:fldCharType="end"/>
        </w:r>
      </w:hyperlink>
    </w:p>
    <w:p w14:paraId="6CF7C980" w14:textId="15F74488" w:rsidR="00C458FD" w:rsidRDefault="00220EA6">
      <w:pPr>
        <w:pStyle w:val="TableofFigures"/>
        <w:tabs>
          <w:tab w:val="right" w:leader="dot" w:pos="8881"/>
        </w:tabs>
        <w:rPr>
          <w:rFonts w:asciiTheme="minorHAnsi" w:eastAsiaTheme="minorEastAsia" w:hAnsiTheme="minorHAnsi" w:cstheme="minorBidi"/>
          <w:noProof/>
          <w:color w:val="auto"/>
          <w:sz w:val="22"/>
        </w:rPr>
      </w:pPr>
      <w:hyperlink w:anchor="_Toc73291674" w:history="1">
        <w:r w:rsidR="00C458FD" w:rsidRPr="00365E5C">
          <w:rPr>
            <w:rStyle w:val="Hyperlink"/>
            <w:rFonts w:ascii="Times New Roman" w:hAnsi="Times New Roman" w:cs="Times New Roman"/>
            <w:noProof/>
          </w:rPr>
          <w:t>Figure 8 Kerkesat e PCI</w:t>
        </w:r>
        <w:r w:rsidR="00C458FD">
          <w:rPr>
            <w:noProof/>
            <w:webHidden/>
          </w:rPr>
          <w:tab/>
        </w:r>
        <w:r w:rsidR="00C458FD">
          <w:rPr>
            <w:noProof/>
            <w:webHidden/>
          </w:rPr>
          <w:fldChar w:fldCharType="begin"/>
        </w:r>
        <w:r w:rsidR="00C458FD">
          <w:rPr>
            <w:noProof/>
            <w:webHidden/>
          </w:rPr>
          <w:instrText xml:space="preserve"> PAGEREF _Toc73291674 \h </w:instrText>
        </w:r>
        <w:r w:rsidR="00C458FD">
          <w:rPr>
            <w:noProof/>
            <w:webHidden/>
          </w:rPr>
        </w:r>
        <w:r w:rsidR="00C458FD">
          <w:rPr>
            <w:noProof/>
            <w:webHidden/>
          </w:rPr>
          <w:fldChar w:fldCharType="separate"/>
        </w:r>
        <w:r w:rsidR="00C458FD">
          <w:rPr>
            <w:noProof/>
            <w:webHidden/>
          </w:rPr>
          <w:t>17</w:t>
        </w:r>
        <w:r w:rsidR="00C458FD">
          <w:rPr>
            <w:noProof/>
            <w:webHidden/>
          </w:rPr>
          <w:fldChar w:fldCharType="end"/>
        </w:r>
      </w:hyperlink>
    </w:p>
    <w:p w14:paraId="78FA22A7" w14:textId="203B8202" w:rsidR="00C458FD" w:rsidRDefault="00220EA6">
      <w:pPr>
        <w:pStyle w:val="TableofFigures"/>
        <w:tabs>
          <w:tab w:val="right" w:leader="dot" w:pos="8881"/>
        </w:tabs>
        <w:rPr>
          <w:rFonts w:asciiTheme="minorHAnsi" w:eastAsiaTheme="minorEastAsia" w:hAnsiTheme="minorHAnsi" w:cstheme="minorBidi"/>
          <w:noProof/>
          <w:color w:val="auto"/>
          <w:sz w:val="22"/>
        </w:rPr>
      </w:pPr>
      <w:hyperlink w:anchor="_Toc73291675" w:history="1">
        <w:r w:rsidR="00C458FD" w:rsidRPr="00365E5C">
          <w:rPr>
            <w:rStyle w:val="Hyperlink"/>
            <w:rFonts w:ascii="Times New Roman" w:hAnsi="Times New Roman" w:cs="Times New Roman"/>
            <w:noProof/>
          </w:rPr>
          <w:t>Figure 9 PCI DSS Compliance Life Cycle</w:t>
        </w:r>
        <w:r w:rsidR="00C458FD">
          <w:rPr>
            <w:noProof/>
            <w:webHidden/>
          </w:rPr>
          <w:tab/>
        </w:r>
        <w:r w:rsidR="00C458FD">
          <w:rPr>
            <w:noProof/>
            <w:webHidden/>
          </w:rPr>
          <w:fldChar w:fldCharType="begin"/>
        </w:r>
        <w:r w:rsidR="00C458FD">
          <w:rPr>
            <w:noProof/>
            <w:webHidden/>
          </w:rPr>
          <w:instrText xml:space="preserve"> PAGEREF _Toc73291675 \h </w:instrText>
        </w:r>
        <w:r w:rsidR="00C458FD">
          <w:rPr>
            <w:noProof/>
            <w:webHidden/>
          </w:rPr>
        </w:r>
        <w:r w:rsidR="00C458FD">
          <w:rPr>
            <w:noProof/>
            <w:webHidden/>
          </w:rPr>
          <w:fldChar w:fldCharType="separate"/>
        </w:r>
        <w:r w:rsidR="00C458FD">
          <w:rPr>
            <w:noProof/>
            <w:webHidden/>
          </w:rPr>
          <w:t>21</w:t>
        </w:r>
        <w:r w:rsidR="00C458FD">
          <w:rPr>
            <w:noProof/>
            <w:webHidden/>
          </w:rPr>
          <w:fldChar w:fldCharType="end"/>
        </w:r>
      </w:hyperlink>
    </w:p>
    <w:p w14:paraId="2F105F86" w14:textId="18E2E547" w:rsidR="00C458FD" w:rsidRDefault="00220EA6">
      <w:pPr>
        <w:pStyle w:val="TableofFigures"/>
        <w:tabs>
          <w:tab w:val="right" w:leader="dot" w:pos="8881"/>
        </w:tabs>
        <w:rPr>
          <w:rFonts w:asciiTheme="minorHAnsi" w:eastAsiaTheme="minorEastAsia" w:hAnsiTheme="minorHAnsi" w:cstheme="minorBidi"/>
          <w:noProof/>
          <w:color w:val="auto"/>
          <w:sz w:val="22"/>
        </w:rPr>
      </w:pPr>
      <w:hyperlink w:anchor="_Toc73291676" w:history="1">
        <w:r w:rsidR="00C458FD" w:rsidRPr="00365E5C">
          <w:rPr>
            <w:rStyle w:val="Hyperlink"/>
            <w:rFonts w:ascii="Times New Roman" w:hAnsi="Times New Roman" w:cs="Times New Roman"/>
            <w:noProof/>
          </w:rPr>
          <w:t>Figure 10 Arkitektura e BYOE</w:t>
        </w:r>
        <w:r w:rsidR="00C458FD">
          <w:rPr>
            <w:noProof/>
            <w:webHidden/>
          </w:rPr>
          <w:tab/>
        </w:r>
        <w:r w:rsidR="00C458FD">
          <w:rPr>
            <w:noProof/>
            <w:webHidden/>
          </w:rPr>
          <w:fldChar w:fldCharType="begin"/>
        </w:r>
        <w:r w:rsidR="00C458FD">
          <w:rPr>
            <w:noProof/>
            <w:webHidden/>
          </w:rPr>
          <w:instrText xml:space="preserve"> PAGEREF _Toc73291676 \h </w:instrText>
        </w:r>
        <w:r w:rsidR="00C458FD">
          <w:rPr>
            <w:noProof/>
            <w:webHidden/>
          </w:rPr>
        </w:r>
        <w:r w:rsidR="00C458FD">
          <w:rPr>
            <w:noProof/>
            <w:webHidden/>
          </w:rPr>
          <w:fldChar w:fldCharType="separate"/>
        </w:r>
        <w:r w:rsidR="00C458FD">
          <w:rPr>
            <w:noProof/>
            <w:webHidden/>
          </w:rPr>
          <w:t>22</w:t>
        </w:r>
        <w:r w:rsidR="00C458FD">
          <w:rPr>
            <w:noProof/>
            <w:webHidden/>
          </w:rPr>
          <w:fldChar w:fldCharType="end"/>
        </w:r>
      </w:hyperlink>
    </w:p>
    <w:p w14:paraId="222D5F17" w14:textId="35A0EC54" w:rsidR="00C458FD" w:rsidRDefault="00220EA6">
      <w:pPr>
        <w:pStyle w:val="TableofFigures"/>
        <w:tabs>
          <w:tab w:val="right" w:leader="dot" w:pos="8881"/>
        </w:tabs>
        <w:rPr>
          <w:rFonts w:asciiTheme="minorHAnsi" w:eastAsiaTheme="minorEastAsia" w:hAnsiTheme="minorHAnsi" w:cstheme="minorBidi"/>
          <w:noProof/>
          <w:color w:val="auto"/>
          <w:sz w:val="22"/>
        </w:rPr>
      </w:pPr>
      <w:hyperlink w:anchor="_Toc73291677" w:history="1">
        <w:r w:rsidR="00C458FD" w:rsidRPr="00365E5C">
          <w:rPr>
            <w:rStyle w:val="Hyperlink"/>
            <w:rFonts w:ascii="Times New Roman" w:hAnsi="Times New Roman" w:cs="Times New Roman"/>
            <w:noProof/>
          </w:rPr>
          <w:t>Figure 11 Arkitektura e BYOK</w:t>
        </w:r>
        <w:r w:rsidR="00C458FD">
          <w:rPr>
            <w:noProof/>
            <w:webHidden/>
          </w:rPr>
          <w:tab/>
        </w:r>
        <w:r w:rsidR="00C458FD">
          <w:rPr>
            <w:noProof/>
            <w:webHidden/>
          </w:rPr>
          <w:fldChar w:fldCharType="begin"/>
        </w:r>
        <w:r w:rsidR="00C458FD">
          <w:rPr>
            <w:noProof/>
            <w:webHidden/>
          </w:rPr>
          <w:instrText xml:space="preserve"> PAGEREF _Toc73291677 \h </w:instrText>
        </w:r>
        <w:r w:rsidR="00C458FD">
          <w:rPr>
            <w:noProof/>
            <w:webHidden/>
          </w:rPr>
        </w:r>
        <w:r w:rsidR="00C458FD">
          <w:rPr>
            <w:noProof/>
            <w:webHidden/>
          </w:rPr>
          <w:fldChar w:fldCharType="separate"/>
        </w:r>
        <w:r w:rsidR="00C458FD">
          <w:rPr>
            <w:noProof/>
            <w:webHidden/>
          </w:rPr>
          <w:t>23</w:t>
        </w:r>
        <w:r w:rsidR="00C458FD">
          <w:rPr>
            <w:noProof/>
            <w:webHidden/>
          </w:rPr>
          <w:fldChar w:fldCharType="end"/>
        </w:r>
      </w:hyperlink>
    </w:p>
    <w:p w14:paraId="41A5ACCD" w14:textId="5194AC94" w:rsidR="00C458FD" w:rsidRDefault="00220EA6">
      <w:pPr>
        <w:pStyle w:val="TableofFigures"/>
        <w:tabs>
          <w:tab w:val="right" w:leader="dot" w:pos="8881"/>
        </w:tabs>
        <w:rPr>
          <w:rFonts w:asciiTheme="minorHAnsi" w:eastAsiaTheme="minorEastAsia" w:hAnsiTheme="minorHAnsi" w:cstheme="minorBidi"/>
          <w:noProof/>
          <w:color w:val="auto"/>
          <w:sz w:val="22"/>
        </w:rPr>
      </w:pPr>
      <w:hyperlink w:anchor="_Toc73291678" w:history="1">
        <w:r w:rsidR="00C458FD" w:rsidRPr="00365E5C">
          <w:rPr>
            <w:rStyle w:val="Hyperlink"/>
            <w:rFonts w:ascii="Times New Roman" w:hAnsi="Times New Roman" w:cs="Times New Roman"/>
            <w:noProof/>
          </w:rPr>
          <w:t>Figure 12 Arkitektura e CYOE</w:t>
        </w:r>
        <w:r w:rsidR="00C458FD">
          <w:rPr>
            <w:noProof/>
            <w:webHidden/>
          </w:rPr>
          <w:tab/>
        </w:r>
        <w:r w:rsidR="00C458FD">
          <w:rPr>
            <w:noProof/>
            <w:webHidden/>
          </w:rPr>
          <w:fldChar w:fldCharType="begin"/>
        </w:r>
        <w:r w:rsidR="00C458FD">
          <w:rPr>
            <w:noProof/>
            <w:webHidden/>
          </w:rPr>
          <w:instrText xml:space="preserve"> PAGEREF _Toc73291678 \h </w:instrText>
        </w:r>
        <w:r w:rsidR="00C458FD">
          <w:rPr>
            <w:noProof/>
            <w:webHidden/>
          </w:rPr>
        </w:r>
        <w:r w:rsidR="00C458FD">
          <w:rPr>
            <w:noProof/>
            <w:webHidden/>
          </w:rPr>
          <w:fldChar w:fldCharType="separate"/>
        </w:r>
        <w:r w:rsidR="00C458FD">
          <w:rPr>
            <w:noProof/>
            <w:webHidden/>
          </w:rPr>
          <w:t>24</w:t>
        </w:r>
        <w:r w:rsidR="00C458FD">
          <w:rPr>
            <w:noProof/>
            <w:webHidden/>
          </w:rPr>
          <w:fldChar w:fldCharType="end"/>
        </w:r>
      </w:hyperlink>
    </w:p>
    <w:p w14:paraId="17992CC2" w14:textId="0BE31E33" w:rsidR="00A54236" w:rsidRDefault="002C7CA7" w:rsidP="00013136">
      <w:r>
        <w:fldChar w:fldCharType="end"/>
      </w:r>
    </w:p>
    <w:p w14:paraId="20E216B5" w14:textId="6DA28445" w:rsidR="00A54236" w:rsidRDefault="00A54236" w:rsidP="002F008F"/>
    <w:p w14:paraId="0EB940DB" w14:textId="73F9D9B6" w:rsidR="005A323F" w:rsidRDefault="005A323F" w:rsidP="002F008F"/>
    <w:p w14:paraId="5322183F" w14:textId="4D19CFAB" w:rsidR="005A323F" w:rsidRDefault="005A323F" w:rsidP="002F008F"/>
    <w:p w14:paraId="7240BCEB" w14:textId="6DD46776" w:rsidR="005A323F" w:rsidRDefault="005A323F" w:rsidP="002F008F"/>
    <w:p w14:paraId="08921906" w14:textId="3A55D501" w:rsidR="005A323F" w:rsidRDefault="005A323F" w:rsidP="002F008F"/>
    <w:p w14:paraId="09D95E6F" w14:textId="6F312A1C" w:rsidR="005A323F" w:rsidRDefault="005A323F" w:rsidP="002F008F"/>
    <w:p w14:paraId="4C29757F" w14:textId="2F0D0873" w:rsidR="005A323F" w:rsidRDefault="005A323F" w:rsidP="002F008F"/>
    <w:p w14:paraId="2209EFC2" w14:textId="5D96AA2C" w:rsidR="005A323F" w:rsidRDefault="005A323F" w:rsidP="002F008F"/>
    <w:p w14:paraId="780B4B6C" w14:textId="18B4A677" w:rsidR="005A323F" w:rsidRDefault="005A323F" w:rsidP="002F008F"/>
    <w:p w14:paraId="6562EE15" w14:textId="01099467" w:rsidR="005A323F" w:rsidRDefault="005A323F" w:rsidP="002F008F"/>
    <w:p w14:paraId="678EE698" w14:textId="7FA0319F" w:rsidR="005A323F" w:rsidRDefault="005A323F" w:rsidP="002F008F"/>
    <w:p w14:paraId="3F9C9E31" w14:textId="141794DB" w:rsidR="005A323F" w:rsidRDefault="005A323F" w:rsidP="002F008F"/>
    <w:p w14:paraId="67B658D8" w14:textId="1C1CCB90" w:rsidR="005A323F" w:rsidRDefault="005A323F" w:rsidP="002F008F"/>
    <w:p w14:paraId="17BA10E8" w14:textId="6FD978EB" w:rsidR="005A323F" w:rsidRDefault="005A323F" w:rsidP="002F008F"/>
    <w:p w14:paraId="0500B281" w14:textId="7A21FCAF" w:rsidR="005A323F" w:rsidRDefault="005A323F" w:rsidP="002F008F"/>
    <w:p w14:paraId="04E7CFD2" w14:textId="0074F58D" w:rsidR="005A323F" w:rsidRDefault="005A323F" w:rsidP="002F008F"/>
    <w:p w14:paraId="21FCE2E3" w14:textId="53CAA00B" w:rsidR="005A323F" w:rsidRDefault="005A323F" w:rsidP="002F008F"/>
    <w:p w14:paraId="1F6AA9E1" w14:textId="3F7585F3" w:rsidR="005A323F" w:rsidRDefault="005A323F" w:rsidP="002F008F"/>
    <w:p w14:paraId="1AA0A1DB" w14:textId="5036D7A8" w:rsidR="005A323F" w:rsidRDefault="005A323F" w:rsidP="002F008F"/>
    <w:p w14:paraId="62FC22EB" w14:textId="4C897FDE" w:rsidR="005A323F" w:rsidRDefault="005A323F" w:rsidP="002F008F"/>
    <w:p w14:paraId="51FB55CB" w14:textId="0F0F11FF" w:rsidR="005A323F" w:rsidRDefault="005A323F" w:rsidP="002F008F"/>
    <w:p w14:paraId="50320DBF" w14:textId="55DA2DD2" w:rsidR="005A323F" w:rsidRDefault="005A323F" w:rsidP="002F008F"/>
    <w:p w14:paraId="2E1CAF40" w14:textId="70069665" w:rsidR="005A323F" w:rsidRDefault="005A323F" w:rsidP="002F008F"/>
    <w:p w14:paraId="47C490EF" w14:textId="518460AA" w:rsidR="005A323F" w:rsidRDefault="005A323F" w:rsidP="002F008F"/>
    <w:p w14:paraId="5E7D3B76" w14:textId="0C56AAE2" w:rsidR="005A323F" w:rsidRDefault="005A323F" w:rsidP="002F008F"/>
    <w:p w14:paraId="73E6535A" w14:textId="54126CC1" w:rsidR="005A323F" w:rsidRDefault="005A323F" w:rsidP="002F008F"/>
    <w:p w14:paraId="61E2FA4F" w14:textId="54D6F0AF" w:rsidR="005A323F" w:rsidRDefault="005A323F" w:rsidP="002F008F"/>
    <w:p w14:paraId="54DC4343" w14:textId="77777777" w:rsidR="005A323F" w:rsidRDefault="005A323F" w:rsidP="002F008F"/>
    <w:p w14:paraId="6A050CB0" w14:textId="0263B931" w:rsidR="002F008F" w:rsidRPr="002C7CA7" w:rsidRDefault="00A54236" w:rsidP="002C7CA7">
      <w:pPr>
        <w:pStyle w:val="Heading1"/>
        <w:rPr>
          <w:sz w:val="28"/>
          <w:szCs w:val="18"/>
        </w:rPr>
      </w:pPr>
      <w:bookmarkStart w:id="5" w:name="_Toc73291637"/>
      <w:r w:rsidRPr="00A54236">
        <w:rPr>
          <w:sz w:val="28"/>
          <w:szCs w:val="18"/>
        </w:rPr>
        <w:t>Lista e tabelave</w:t>
      </w:r>
      <w:bookmarkEnd w:id="5"/>
    </w:p>
    <w:p w14:paraId="3739DEE3" w14:textId="422881FB" w:rsidR="002F008F" w:rsidRDefault="002F008F" w:rsidP="002F008F"/>
    <w:p w14:paraId="3DD3F062" w14:textId="2EF4DB95" w:rsidR="00C458FD" w:rsidRDefault="002C7CA7">
      <w:pPr>
        <w:pStyle w:val="TableofFigures"/>
        <w:tabs>
          <w:tab w:val="right" w:leader="dot" w:pos="8881"/>
        </w:tabs>
        <w:rPr>
          <w:rFonts w:asciiTheme="minorHAnsi" w:eastAsiaTheme="minorEastAsia" w:hAnsiTheme="minorHAnsi" w:cstheme="minorBidi"/>
          <w:noProof/>
          <w:color w:val="auto"/>
          <w:sz w:val="22"/>
        </w:rPr>
      </w:pPr>
      <w:r>
        <w:fldChar w:fldCharType="begin"/>
      </w:r>
      <w:r>
        <w:instrText xml:space="preserve"> TOC \h \z \c "Table" </w:instrText>
      </w:r>
      <w:r>
        <w:fldChar w:fldCharType="separate"/>
      </w:r>
      <w:hyperlink w:anchor="_Toc73291679" w:history="1">
        <w:r w:rsidR="00C458FD" w:rsidRPr="00425C17">
          <w:rPr>
            <w:rStyle w:val="Hyperlink"/>
            <w:noProof/>
          </w:rPr>
          <w:t>Table 1 Full Disk Encryption Permissions</w:t>
        </w:r>
        <w:r w:rsidR="00C458FD">
          <w:rPr>
            <w:noProof/>
            <w:webHidden/>
          </w:rPr>
          <w:tab/>
        </w:r>
        <w:r w:rsidR="00C458FD">
          <w:rPr>
            <w:noProof/>
            <w:webHidden/>
          </w:rPr>
          <w:fldChar w:fldCharType="begin"/>
        </w:r>
        <w:r w:rsidR="00C458FD">
          <w:rPr>
            <w:noProof/>
            <w:webHidden/>
          </w:rPr>
          <w:instrText xml:space="preserve"> PAGEREF _Toc73291679 \h </w:instrText>
        </w:r>
        <w:r w:rsidR="00C458FD">
          <w:rPr>
            <w:noProof/>
            <w:webHidden/>
          </w:rPr>
        </w:r>
        <w:r w:rsidR="00C458FD">
          <w:rPr>
            <w:noProof/>
            <w:webHidden/>
          </w:rPr>
          <w:fldChar w:fldCharType="separate"/>
        </w:r>
        <w:r w:rsidR="00C458FD">
          <w:rPr>
            <w:noProof/>
            <w:webHidden/>
          </w:rPr>
          <w:t>11</w:t>
        </w:r>
        <w:r w:rsidR="00C458FD">
          <w:rPr>
            <w:noProof/>
            <w:webHidden/>
          </w:rPr>
          <w:fldChar w:fldCharType="end"/>
        </w:r>
      </w:hyperlink>
    </w:p>
    <w:p w14:paraId="06B9C044" w14:textId="17401608" w:rsidR="00C458FD" w:rsidRDefault="00220EA6">
      <w:pPr>
        <w:pStyle w:val="TableofFigures"/>
        <w:tabs>
          <w:tab w:val="right" w:leader="dot" w:pos="8881"/>
        </w:tabs>
        <w:rPr>
          <w:rFonts w:asciiTheme="minorHAnsi" w:eastAsiaTheme="minorEastAsia" w:hAnsiTheme="minorHAnsi" w:cstheme="minorBidi"/>
          <w:noProof/>
          <w:color w:val="auto"/>
          <w:sz w:val="22"/>
        </w:rPr>
      </w:pPr>
      <w:hyperlink w:anchor="_Toc73291680" w:history="1">
        <w:r w:rsidR="00C458FD" w:rsidRPr="00425C17">
          <w:rPr>
            <w:rStyle w:val="Hyperlink"/>
            <w:rFonts w:ascii="Times New Roman" w:hAnsi="Times New Roman" w:cs="Times New Roman"/>
            <w:noProof/>
          </w:rPr>
          <w:t>Table 2 Informacionet e kartes</w:t>
        </w:r>
        <w:r w:rsidR="00C458FD">
          <w:rPr>
            <w:noProof/>
            <w:webHidden/>
          </w:rPr>
          <w:tab/>
        </w:r>
        <w:r w:rsidR="00C458FD">
          <w:rPr>
            <w:noProof/>
            <w:webHidden/>
          </w:rPr>
          <w:fldChar w:fldCharType="begin"/>
        </w:r>
        <w:r w:rsidR="00C458FD">
          <w:rPr>
            <w:noProof/>
            <w:webHidden/>
          </w:rPr>
          <w:instrText xml:space="preserve"> PAGEREF _Toc73291680 \h </w:instrText>
        </w:r>
        <w:r w:rsidR="00C458FD">
          <w:rPr>
            <w:noProof/>
            <w:webHidden/>
          </w:rPr>
        </w:r>
        <w:r w:rsidR="00C458FD">
          <w:rPr>
            <w:noProof/>
            <w:webHidden/>
          </w:rPr>
          <w:fldChar w:fldCharType="separate"/>
        </w:r>
        <w:r w:rsidR="00C458FD">
          <w:rPr>
            <w:noProof/>
            <w:webHidden/>
          </w:rPr>
          <w:t>19</w:t>
        </w:r>
        <w:r w:rsidR="00C458FD">
          <w:rPr>
            <w:noProof/>
            <w:webHidden/>
          </w:rPr>
          <w:fldChar w:fldCharType="end"/>
        </w:r>
      </w:hyperlink>
    </w:p>
    <w:p w14:paraId="1F11956C" w14:textId="31B36E84" w:rsidR="00C458FD" w:rsidRDefault="00220EA6">
      <w:pPr>
        <w:pStyle w:val="TableofFigures"/>
        <w:tabs>
          <w:tab w:val="right" w:leader="dot" w:pos="8881"/>
        </w:tabs>
        <w:rPr>
          <w:rFonts w:asciiTheme="minorHAnsi" w:eastAsiaTheme="minorEastAsia" w:hAnsiTheme="minorHAnsi" w:cstheme="minorBidi"/>
          <w:noProof/>
          <w:color w:val="auto"/>
          <w:sz w:val="22"/>
        </w:rPr>
      </w:pPr>
      <w:hyperlink w:anchor="_Toc73291681" w:history="1">
        <w:r w:rsidR="00C458FD" w:rsidRPr="00425C17">
          <w:rPr>
            <w:rStyle w:val="Hyperlink"/>
            <w:rFonts w:ascii="Times New Roman" w:hAnsi="Times New Roman" w:cs="Times New Roman"/>
            <w:noProof/>
          </w:rPr>
          <w:t>Table 3 Informatat e transaksionit</w:t>
        </w:r>
        <w:r w:rsidR="00C458FD">
          <w:rPr>
            <w:noProof/>
            <w:webHidden/>
          </w:rPr>
          <w:tab/>
        </w:r>
        <w:r w:rsidR="00C458FD">
          <w:rPr>
            <w:noProof/>
            <w:webHidden/>
          </w:rPr>
          <w:fldChar w:fldCharType="begin"/>
        </w:r>
        <w:r w:rsidR="00C458FD">
          <w:rPr>
            <w:noProof/>
            <w:webHidden/>
          </w:rPr>
          <w:instrText xml:space="preserve"> PAGEREF _Toc73291681 \h </w:instrText>
        </w:r>
        <w:r w:rsidR="00C458FD">
          <w:rPr>
            <w:noProof/>
            <w:webHidden/>
          </w:rPr>
        </w:r>
        <w:r w:rsidR="00C458FD">
          <w:rPr>
            <w:noProof/>
            <w:webHidden/>
          </w:rPr>
          <w:fldChar w:fldCharType="separate"/>
        </w:r>
        <w:r w:rsidR="00C458FD">
          <w:rPr>
            <w:noProof/>
            <w:webHidden/>
          </w:rPr>
          <w:t>20</w:t>
        </w:r>
        <w:r w:rsidR="00C458FD">
          <w:rPr>
            <w:noProof/>
            <w:webHidden/>
          </w:rPr>
          <w:fldChar w:fldCharType="end"/>
        </w:r>
      </w:hyperlink>
    </w:p>
    <w:p w14:paraId="270F5A05" w14:textId="009E03DD" w:rsidR="002F008F" w:rsidRDefault="002C7CA7" w:rsidP="002F008F">
      <w:r>
        <w:fldChar w:fldCharType="end"/>
      </w:r>
    </w:p>
    <w:p w14:paraId="4977CB01" w14:textId="13B3C80C" w:rsidR="002C7CA7" w:rsidRDefault="002C7CA7" w:rsidP="002C7CA7">
      <w:pPr>
        <w:ind w:left="0" w:firstLine="0"/>
      </w:pPr>
    </w:p>
    <w:p w14:paraId="730E3BC3" w14:textId="0417AC04" w:rsidR="002C7CA7" w:rsidRDefault="002C7CA7" w:rsidP="002C7CA7">
      <w:pPr>
        <w:ind w:left="0" w:firstLine="0"/>
      </w:pPr>
    </w:p>
    <w:p w14:paraId="1B2ED8D1" w14:textId="6F4088B7" w:rsidR="002C7CA7" w:rsidRDefault="002C7CA7" w:rsidP="002C7CA7">
      <w:pPr>
        <w:ind w:left="0" w:firstLine="0"/>
      </w:pPr>
    </w:p>
    <w:p w14:paraId="19C9B690" w14:textId="6A6D834F" w:rsidR="002C7CA7" w:rsidRDefault="002C7CA7" w:rsidP="002C7CA7">
      <w:pPr>
        <w:ind w:left="0" w:firstLine="0"/>
      </w:pPr>
    </w:p>
    <w:p w14:paraId="0653551B" w14:textId="45F49366" w:rsidR="002C7CA7" w:rsidRDefault="002C7CA7" w:rsidP="002C7CA7">
      <w:pPr>
        <w:ind w:left="0" w:firstLine="0"/>
      </w:pPr>
    </w:p>
    <w:p w14:paraId="52C7786F" w14:textId="496425FF" w:rsidR="002C7CA7" w:rsidRDefault="002C7CA7" w:rsidP="002C7CA7">
      <w:pPr>
        <w:ind w:left="0" w:firstLine="0"/>
      </w:pPr>
    </w:p>
    <w:p w14:paraId="22128227" w14:textId="3B17D5D4" w:rsidR="002C7CA7" w:rsidRDefault="002C7CA7" w:rsidP="002C7CA7">
      <w:pPr>
        <w:ind w:left="0" w:firstLine="0"/>
      </w:pPr>
    </w:p>
    <w:p w14:paraId="1C7300AE" w14:textId="02EDE4D0" w:rsidR="002C7CA7" w:rsidRDefault="002C7CA7" w:rsidP="002C7CA7">
      <w:pPr>
        <w:ind w:left="0" w:firstLine="0"/>
      </w:pPr>
    </w:p>
    <w:p w14:paraId="7B6FAB9E" w14:textId="0617C51D" w:rsidR="002C7CA7" w:rsidRDefault="002C7CA7" w:rsidP="002C7CA7">
      <w:pPr>
        <w:ind w:left="0" w:firstLine="0"/>
      </w:pPr>
    </w:p>
    <w:p w14:paraId="58F1A58D" w14:textId="4968FF05" w:rsidR="002C7CA7" w:rsidRDefault="002C7CA7" w:rsidP="002C7CA7">
      <w:pPr>
        <w:ind w:left="0" w:firstLine="0"/>
      </w:pPr>
    </w:p>
    <w:p w14:paraId="5C0C32C3" w14:textId="5B045BC6" w:rsidR="002C7CA7" w:rsidRDefault="002C7CA7" w:rsidP="002C7CA7">
      <w:pPr>
        <w:ind w:left="0" w:firstLine="0"/>
      </w:pPr>
    </w:p>
    <w:p w14:paraId="51419B36" w14:textId="5CEC501D" w:rsidR="002C7CA7" w:rsidRDefault="002C7CA7" w:rsidP="002C7CA7">
      <w:pPr>
        <w:ind w:left="0" w:firstLine="0"/>
      </w:pPr>
    </w:p>
    <w:p w14:paraId="70CA5F25" w14:textId="1EB0FCE3" w:rsidR="002C7CA7" w:rsidRDefault="002C7CA7" w:rsidP="002C7CA7">
      <w:pPr>
        <w:ind w:left="0" w:firstLine="0"/>
      </w:pPr>
    </w:p>
    <w:p w14:paraId="06E2606B" w14:textId="35999514" w:rsidR="002C7CA7" w:rsidRDefault="002C7CA7" w:rsidP="002C7CA7">
      <w:pPr>
        <w:ind w:left="0" w:firstLine="0"/>
      </w:pPr>
    </w:p>
    <w:p w14:paraId="5FF9008C" w14:textId="6E96E45B" w:rsidR="002C7CA7" w:rsidRDefault="002C7CA7" w:rsidP="002C7CA7">
      <w:pPr>
        <w:ind w:left="0" w:firstLine="0"/>
      </w:pPr>
    </w:p>
    <w:p w14:paraId="2DC36DAC" w14:textId="3D5327A4" w:rsidR="002C7CA7" w:rsidRDefault="002C7CA7" w:rsidP="002C7CA7">
      <w:pPr>
        <w:ind w:left="0" w:firstLine="0"/>
      </w:pPr>
    </w:p>
    <w:p w14:paraId="3A249559" w14:textId="288237D9" w:rsidR="002C7CA7" w:rsidRDefault="002C7CA7" w:rsidP="002C7CA7">
      <w:pPr>
        <w:ind w:left="0" w:firstLine="0"/>
      </w:pPr>
    </w:p>
    <w:p w14:paraId="26A5425F" w14:textId="2CEFF561" w:rsidR="002C7CA7" w:rsidRDefault="002C7CA7" w:rsidP="002C7CA7">
      <w:pPr>
        <w:ind w:left="0" w:firstLine="0"/>
      </w:pPr>
    </w:p>
    <w:p w14:paraId="0CA54CEE" w14:textId="3C84ECE6" w:rsidR="002C7CA7" w:rsidRDefault="002C7CA7" w:rsidP="002C7CA7">
      <w:pPr>
        <w:ind w:left="0" w:firstLine="0"/>
      </w:pPr>
    </w:p>
    <w:p w14:paraId="5281145C" w14:textId="3CF70156" w:rsidR="002C7CA7" w:rsidRDefault="002C7CA7" w:rsidP="002C7CA7">
      <w:pPr>
        <w:ind w:left="0" w:firstLine="0"/>
      </w:pPr>
    </w:p>
    <w:p w14:paraId="6AFB1A01" w14:textId="3E21896E" w:rsidR="002C7CA7" w:rsidRDefault="002C7CA7" w:rsidP="002C7CA7">
      <w:pPr>
        <w:ind w:left="0" w:firstLine="0"/>
      </w:pPr>
    </w:p>
    <w:p w14:paraId="27A21E8C" w14:textId="117AB5AE" w:rsidR="002C7CA7" w:rsidRDefault="002C7CA7" w:rsidP="002C7CA7">
      <w:pPr>
        <w:ind w:left="0" w:firstLine="0"/>
      </w:pPr>
    </w:p>
    <w:p w14:paraId="2B989F5E" w14:textId="192693BF" w:rsidR="002C7CA7" w:rsidRDefault="002C7CA7" w:rsidP="002C7CA7">
      <w:pPr>
        <w:ind w:left="0" w:firstLine="0"/>
      </w:pPr>
    </w:p>
    <w:p w14:paraId="77FEBB82" w14:textId="026C621E" w:rsidR="002C7CA7" w:rsidRDefault="002C7CA7" w:rsidP="002C7CA7">
      <w:pPr>
        <w:ind w:left="0" w:firstLine="0"/>
      </w:pPr>
    </w:p>
    <w:p w14:paraId="12FCBDFE" w14:textId="14EABC45" w:rsidR="002C7CA7" w:rsidRDefault="002C7CA7" w:rsidP="002C7CA7">
      <w:pPr>
        <w:ind w:left="0" w:firstLine="0"/>
      </w:pPr>
    </w:p>
    <w:p w14:paraId="0C454F81" w14:textId="61B01141" w:rsidR="005A323F" w:rsidRDefault="005A323F" w:rsidP="002C7CA7">
      <w:pPr>
        <w:ind w:left="0" w:firstLine="0"/>
      </w:pPr>
    </w:p>
    <w:p w14:paraId="3A92CEA5" w14:textId="2D0E563A" w:rsidR="005A323F" w:rsidRDefault="005A323F" w:rsidP="002C7CA7">
      <w:pPr>
        <w:ind w:left="0" w:firstLine="0"/>
      </w:pPr>
    </w:p>
    <w:p w14:paraId="1A0EB116" w14:textId="40AC4D71" w:rsidR="005A323F" w:rsidRDefault="005A323F" w:rsidP="002C7CA7">
      <w:pPr>
        <w:ind w:left="0" w:firstLine="0"/>
      </w:pPr>
    </w:p>
    <w:p w14:paraId="2D23C796" w14:textId="50AC8FAC" w:rsidR="005A323F" w:rsidRDefault="005A323F" w:rsidP="002C7CA7">
      <w:pPr>
        <w:ind w:left="0" w:firstLine="0"/>
      </w:pPr>
    </w:p>
    <w:p w14:paraId="07108C95" w14:textId="20EDF477" w:rsidR="005A323F" w:rsidRDefault="005A323F" w:rsidP="002C7CA7">
      <w:pPr>
        <w:ind w:left="0" w:firstLine="0"/>
      </w:pPr>
    </w:p>
    <w:p w14:paraId="63C845E1" w14:textId="152DC1FA" w:rsidR="005A323F" w:rsidRDefault="005A323F" w:rsidP="002C7CA7">
      <w:pPr>
        <w:ind w:left="0" w:firstLine="0"/>
      </w:pPr>
    </w:p>
    <w:p w14:paraId="17774341" w14:textId="555BC744" w:rsidR="005A323F" w:rsidRDefault="005A323F" w:rsidP="002C7CA7">
      <w:pPr>
        <w:ind w:left="0" w:firstLine="0"/>
      </w:pPr>
    </w:p>
    <w:p w14:paraId="3CF84D73" w14:textId="77777777" w:rsidR="005A323F" w:rsidRDefault="005A323F" w:rsidP="002C7CA7">
      <w:pPr>
        <w:ind w:left="0" w:firstLine="0"/>
      </w:pPr>
    </w:p>
    <w:p w14:paraId="3D2CD4E3" w14:textId="7BEFCBAC" w:rsidR="002F008F" w:rsidRDefault="002F008F" w:rsidP="002F008F"/>
    <w:p w14:paraId="74ECF9E3" w14:textId="42069616" w:rsidR="002F008F" w:rsidRPr="00FD74CC" w:rsidRDefault="002F008F" w:rsidP="002F008F">
      <w:pPr>
        <w:pStyle w:val="Heading1"/>
        <w:rPr>
          <w:sz w:val="28"/>
          <w:szCs w:val="28"/>
        </w:rPr>
      </w:pPr>
      <w:bookmarkStart w:id="6" w:name="_Toc73291638"/>
      <w:r w:rsidRPr="00FD74CC">
        <w:rPr>
          <w:sz w:val="28"/>
          <w:szCs w:val="28"/>
        </w:rPr>
        <w:lastRenderedPageBreak/>
        <w:t>Hyrje</w:t>
      </w:r>
      <w:bookmarkEnd w:id="6"/>
    </w:p>
    <w:p w14:paraId="7BEF0238" w14:textId="15890F6A" w:rsidR="002F008F" w:rsidRPr="00B772CD" w:rsidRDefault="00B772CD" w:rsidP="00B772CD">
      <w:pPr>
        <w:ind w:left="0" w:firstLine="0"/>
        <w:jc w:val="both"/>
        <w:rPr>
          <w:rFonts w:ascii="Times New Roman" w:hAnsi="Times New Roman" w:cs="Times New Roman"/>
        </w:rPr>
      </w:pPr>
      <w:r w:rsidRPr="00B772CD">
        <w:rPr>
          <w:rFonts w:ascii="Times New Roman" w:hAnsi="Times New Roman" w:cs="Times New Roman"/>
        </w:rPr>
        <w:t>N</w:t>
      </w:r>
      <w:r w:rsidRPr="00B772CD">
        <w:rPr>
          <w:rFonts w:ascii="Times New Roman" w:hAnsi="Times New Roman" w:cs="Times New Roman"/>
          <w:color w:val="auto"/>
          <w:szCs w:val="24"/>
          <w:shd w:val="clear" w:color="auto" w:fill="FFFFFF"/>
        </w:rPr>
        <w:t>ë këtë</w:t>
      </w:r>
      <w:r w:rsidRPr="00B772CD">
        <w:rPr>
          <w:rFonts w:ascii="Times New Roman" w:hAnsi="Times New Roman" w:cs="Times New Roman"/>
        </w:rPr>
        <w:t xml:space="preserve"> punim seminarik do shtjellohen disa tema, siq jan</w:t>
      </w:r>
      <w:r w:rsidRPr="00B772CD">
        <w:rPr>
          <w:rFonts w:ascii="Times New Roman" w:hAnsi="Times New Roman" w:cs="Times New Roman"/>
          <w:color w:val="auto"/>
          <w:szCs w:val="24"/>
          <w:shd w:val="clear" w:color="auto" w:fill="FFFFFF"/>
        </w:rPr>
        <w:t>ë: FDE – Full Disk Encryption, PCI DSS – Payment Card Industry Data Security Standard dhe BYOE – Bring Your Own Encryption. Do tregohet se qka janë këto në sigurinë e internetit dhe se si ndikojnë në jetët tona. Gjithashtu do tregohen avantazhet, disavantazhet, r</w:t>
      </w:r>
      <w:r w:rsidR="00C458FD" w:rsidRPr="00EB1B9E">
        <w:rPr>
          <w:rFonts w:ascii="Times New Roman" w:hAnsi="Times New Roman" w:cs="Times New Roman"/>
          <w:color w:val="auto"/>
          <w:szCs w:val="24"/>
          <w:shd w:val="clear" w:color="auto" w:fill="FFFFFF"/>
        </w:rPr>
        <w:t>ë</w:t>
      </w:r>
      <w:r w:rsidRPr="00B772CD">
        <w:rPr>
          <w:rFonts w:ascii="Times New Roman" w:hAnsi="Times New Roman" w:cs="Times New Roman"/>
          <w:color w:val="auto"/>
          <w:szCs w:val="24"/>
          <w:shd w:val="clear" w:color="auto" w:fill="FFFFFF"/>
        </w:rPr>
        <w:t>nd</w:t>
      </w:r>
      <w:r w:rsidR="00C458FD" w:rsidRPr="00EB1B9E">
        <w:rPr>
          <w:rFonts w:ascii="Times New Roman" w:hAnsi="Times New Roman" w:cs="Times New Roman"/>
          <w:color w:val="auto"/>
          <w:szCs w:val="24"/>
          <w:shd w:val="clear" w:color="auto" w:fill="FFFFFF"/>
        </w:rPr>
        <w:t>ë</w:t>
      </w:r>
      <w:r w:rsidRPr="00B772CD">
        <w:rPr>
          <w:rFonts w:ascii="Times New Roman" w:hAnsi="Times New Roman" w:cs="Times New Roman"/>
          <w:color w:val="auto"/>
          <w:szCs w:val="24"/>
          <w:shd w:val="clear" w:color="auto" w:fill="FFFFFF"/>
        </w:rPr>
        <w:t>sia e tyre, dhe shum</w:t>
      </w:r>
      <w:r w:rsidR="00C458FD" w:rsidRPr="00EB1B9E">
        <w:rPr>
          <w:rFonts w:ascii="Times New Roman" w:hAnsi="Times New Roman" w:cs="Times New Roman"/>
          <w:color w:val="auto"/>
          <w:szCs w:val="24"/>
          <w:shd w:val="clear" w:color="auto" w:fill="FFFFFF"/>
        </w:rPr>
        <w:t>ë</w:t>
      </w:r>
      <w:r w:rsidRPr="00B772CD">
        <w:rPr>
          <w:rFonts w:ascii="Times New Roman" w:hAnsi="Times New Roman" w:cs="Times New Roman"/>
          <w:color w:val="auto"/>
          <w:szCs w:val="24"/>
          <w:shd w:val="clear" w:color="auto" w:fill="FFFFFF"/>
        </w:rPr>
        <w:t xml:space="preserve"> punë të cilat na mundësojnë këto tri encryptions t’i realizojmë.</w:t>
      </w:r>
    </w:p>
    <w:p w14:paraId="08049040" w14:textId="321E8AD8" w:rsidR="002C7CA7" w:rsidRDefault="002C7CA7" w:rsidP="00A54236">
      <w:pPr>
        <w:ind w:left="0" w:firstLine="0"/>
      </w:pPr>
    </w:p>
    <w:p w14:paraId="58C13EA8" w14:textId="088DAA19" w:rsidR="002C7CA7" w:rsidRDefault="002C7CA7" w:rsidP="00A54236">
      <w:pPr>
        <w:ind w:left="0" w:firstLine="0"/>
      </w:pPr>
    </w:p>
    <w:p w14:paraId="3DC3263F" w14:textId="029F1C54" w:rsidR="002C7CA7" w:rsidRDefault="002C7CA7" w:rsidP="00A54236">
      <w:pPr>
        <w:ind w:left="0" w:firstLine="0"/>
      </w:pPr>
    </w:p>
    <w:p w14:paraId="2D0E6309" w14:textId="1BFA23AB" w:rsidR="002C7CA7" w:rsidRDefault="002C7CA7" w:rsidP="00A54236">
      <w:pPr>
        <w:ind w:left="0" w:firstLine="0"/>
      </w:pPr>
    </w:p>
    <w:p w14:paraId="663727F7" w14:textId="6D052E8E" w:rsidR="002C7CA7" w:rsidRDefault="002C7CA7" w:rsidP="00A54236">
      <w:pPr>
        <w:ind w:left="0" w:firstLine="0"/>
      </w:pPr>
    </w:p>
    <w:p w14:paraId="7AD7F924" w14:textId="4A7DC826" w:rsidR="002C7CA7" w:rsidRDefault="002C7CA7" w:rsidP="00A54236">
      <w:pPr>
        <w:ind w:left="0" w:firstLine="0"/>
      </w:pPr>
    </w:p>
    <w:p w14:paraId="56742D33" w14:textId="41F6DDBC" w:rsidR="002C7CA7" w:rsidRDefault="002C7CA7" w:rsidP="00A54236">
      <w:pPr>
        <w:ind w:left="0" w:firstLine="0"/>
      </w:pPr>
    </w:p>
    <w:p w14:paraId="36A557D4" w14:textId="00273464" w:rsidR="002C7CA7" w:rsidRDefault="002C7CA7" w:rsidP="00A54236">
      <w:pPr>
        <w:ind w:left="0" w:firstLine="0"/>
      </w:pPr>
    </w:p>
    <w:p w14:paraId="7B1181AB" w14:textId="69A876CE" w:rsidR="002C7CA7" w:rsidRDefault="002C7CA7" w:rsidP="00A54236">
      <w:pPr>
        <w:ind w:left="0" w:firstLine="0"/>
      </w:pPr>
    </w:p>
    <w:p w14:paraId="7EE2A475" w14:textId="57CC24B9" w:rsidR="002C7CA7" w:rsidRDefault="002C7CA7" w:rsidP="00A54236">
      <w:pPr>
        <w:ind w:left="0" w:firstLine="0"/>
      </w:pPr>
    </w:p>
    <w:p w14:paraId="4DA9AFBD" w14:textId="01C7BA09" w:rsidR="002C7CA7" w:rsidRDefault="002C7CA7" w:rsidP="00A54236">
      <w:pPr>
        <w:ind w:left="0" w:firstLine="0"/>
      </w:pPr>
    </w:p>
    <w:p w14:paraId="66388C9C" w14:textId="2277365C" w:rsidR="002C7CA7" w:rsidRDefault="002C7CA7" w:rsidP="00A54236">
      <w:pPr>
        <w:ind w:left="0" w:firstLine="0"/>
      </w:pPr>
    </w:p>
    <w:p w14:paraId="526D314D" w14:textId="4209348F" w:rsidR="002C7CA7" w:rsidRDefault="002C7CA7" w:rsidP="00A54236">
      <w:pPr>
        <w:ind w:left="0" w:firstLine="0"/>
      </w:pPr>
    </w:p>
    <w:p w14:paraId="763226C4" w14:textId="7D061EB7" w:rsidR="002C7CA7" w:rsidRDefault="002C7CA7" w:rsidP="00A54236">
      <w:pPr>
        <w:ind w:left="0" w:firstLine="0"/>
      </w:pPr>
    </w:p>
    <w:p w14:paraId="6ED559E0" w14:textId="09E5C8E9" w:rsidR="002C7CA7" w:rsidRDefault="002C7CA7" w:rsidP="00A54236">
      <w:pPr>
        <w:ind w:left="0" w:firstLine="0"/>
      </w:pPr>
    </w:p>
    <w:p w14:paraId="4F5940BA" w14:textId="2E14EE3F" w:rsidR="002C7CA7" w:rsidRDefault="002C7CA7" w:rsidP="00A54236">
      <w:pPr>
        <w:ind w:left="0" w:firstLine="0"/>
      </w:pPr>
    </w:p>
    <w:p w14:paraId="7404B615" w14:textId="73CA439B" w:rsidR="002C7CA7" w:rsidRDefault="002C7CA7" w:rsidP="00A54236">
      <w:pPr>
        <w:ind w:left="0" w:firstLine="0"/>
      </w:pPr>
    </w:p>
    <w:p w14:paraId="31907471" w14:textId="0DCFD285" w:rsidR="002C7CA7" w:rsidRDefault="002C7CA7" w:rsidP="00A54236">
      <w:pPr>
        <w:ind w:left="0" w:firstLine="0"/>
      </w:pPr>
    </w:p>
    <w:p w14:paraId="78CBE605" w14:textId="41444660" w:rsidR="002C7CA7" w:rsidRDefault="002C7CA7" w:rsidP="00A54236">
      <w:pPr>
        <w:ind w:left="0" w:firstLine="0"/>
      </w:pPr>
    </w:p>
    <w:p w14:paraId="734CB4C0" w14:textId="60BF2ED2" w:rsidR="002C7CA7" w:rsidRDefault="002C7CA7" w:rsidP="00A54236">
      <w:pPr>
        <w:ind w:left="0" w:firstLine="0"/>
      </w:pPr>
    </w:p>
    <w:p w14:paraId="21741EE9" w14:textId="7ED28457" w:rsidR="002C7CA7" w:rsidRDefault="002C7CA7" w:rsidP="00A54236">
      <w:pPr>
        <w:ind w:left="0" w:firstLine="0"/>
      </w:pPr>
    </w:p>
    <w:p w14:paraId="6D2C0A8B" w14:textId="4D9D69F6" w:rsidR="002C7CA7" w:rsidRDefault="002C7CA7" w:rsidP="00A54236">
      <w:pPr>
        <w:ind w:left="0" w:firstLine="0"/>
      </w:pPr>
    </w:p>
    <w:p w14:paraId="2AF6D8C3" w14:textId="5AE674E0" w:rsidR="002C7CA7" w:rsidRDefault="002C7CA7" w:rsidP="00A54236">
      <w:pPr>
        <w:ind w:left="0" w:firstLine="0"/>
      </w:pPr>
    </w:p>
    <w:p w14:paraId="561E8C84" w14:textId="6D01874E" w:rsidR="002C7CA7" w:rsidRDefault="002C7CA7" w:rsidP="00A54236">
      <w:pPr>
        <w:ind w:left="0" w:firstLine="0"/>
      </w:pPr>
    </w:p>
    <w:p w14:paraId="6EB0B5FE" w14:textId="0C42B874" w:rsidR="002C7CA7" w:rsidRDefault="002C7CA7" w:rsidP="00A54236">
      <w:pPr>
        <w:ind w:left="0" w:firstLine="0"/>
      </w:pPr>
    </w:p>
    <w:p w14:paraId="76AAF242" w14:textId="171CD00E" w:rsidR="002C7CA7" w:rsidRDefault="002C7CA7" w:rsidP="00A54236">
      <w:pPr>
        <w:ind w:left="0" w:firstLine="0"/>
      </w:pPr>
    </w:p>
    <w:p w14:paraId="47666926" w14:textId="3EDCBC42" w:rsidR="002C7CA7" w:rsidRDefault="002C7CA7" w:rsidP="00A54236">
      <w:pPr>
        <w:ind w:left="0" w:firstLine="0"/>
      </w:pPr>
    </w:p>
    <w:p w14:paraId="352F0792" w14:textId="68422C7A" w:rsidR="002C7CA7" w:rsidRDefault="002C7CA7" w:rsidP="00A54236">
      <w:pPr>
        <w:ind w:left="0" w:firstLine="0"/>
      </w:pPr>
    </w:p>
    <w:p w14:paraId="4DB12640" w14:textId="20154E9A" w:rsidR="002C7CA7" w:rsidRDefault="002C7CA7" w:rsidP="00A54236">
      <w:pPr>
        <w:ind w:left="0" w:firstLine="0"/>
      </w:pPr>
    </w:p>
    <w:p w14:paraId="6C752C41" w14:textId="1CC01523" w:rsidR="002C7CA7" w:rsidRDefault="002C7CA7" w:rsidP="00A54236">
      <w:pPr>
        <w:ind w:left="0" w:firstLine="0"/>
      </w:pPr>
    </w:p>
    <w:p w14:paraId="0FF7A9D2" w14:textId="2B3AA96B" w:rsidR="005A323F" w:rsidRDefault="005A323F" w:rsidP="00A54236">
      <w:pPr>
        <w:ind w:left="0" w:firstLine="0"/>
      </w:pPr>
    </w:p>
    <w:p w14:paraId="04823655" w14:textId="126B00CC" w:rsidR="005A323F" w:rsidRDefault="005A323F" w:rsidP="00A54236">
      <w:pPr>
        <w:ind w:left="0" w:firstLine="0"/>
      </w:pPr>
    </w:p>
    <w:p w14:paraId="2E0A4224" w14:textId="5A98231D" w:rsidR="005A323F" w:rsidRDefault="005A323F" w:rsidP="00A54236">
      <w:pPr>
        <w:ind w:left="0" w:firstLine="0"/>
      </w:pPr>
    </w:p>
    <w:p w14:paraId="1987E6AE" w14:textId="0DA95E35" w:rsidR="005A323F" w:rsidRDefault="005A323F" w:rsidP="00A54236">
      <w:pPr>
        <w:ind w:left="0" w:firstLine="0"/>
      </w:pPr>
    </w:p>
    <w:p w14:paraId="7EBD3913" w14:textId="3C438770" w:rsidR="005A323F" w:rsidRDefault="005A323F" w:rsidP="00A54236">
      <w:pPr>
        <w:ind w:left="0" w:firstLine="0"/>
      </w:pPr>
    </w:p>
    <w:p w14:paraId="05AF9F25" w14:textId="3D78FE8C" w:rsidR="005A323F" w:rsidRDefault="005A323F" w:rsidP="00A54236">
      <w:pPr>
        <w:ind w:left="0" w:firstLine="0"/>
      </w:pPr>
    </w:p>
    <w:p w14:paraId="65CA0BDC" w14:textId="567020C7" w:rsidR="005A323F" w:rsidRPr="005A323F" w:rsidRDefault="005A323F" w:rsidP="005A323F">
      <w:pPr>
        <w:pStyle w:val="Heading1"/>
        <w:rPr>
          <w:sz w:val="28"/>
          <w:szCs w:val="18"/>
        </w:rPr>
      </w:pPr>
      <w:bookmarkStart w:id="7" w:name="_Toc73291639"/>
      <w:r w:rsidRPr="005A323F">
        <w:rPr>
          <w:sz w:val="28"/>
          <w:szCs w:val="18"/>
        </w:rPr>
        <w:t>Fjalorth</w:t>
      </w:r>
      <w:bookmarkEnd w:id="7"/>
    </w:p>
    <w:p w14:paraId="23186368" w14:textId="49C6FC57" w:rsidR="005A323F" w:rsidRPr="00B772CD" w:rsidRDefault="005A323F" w:rsidP="00B772CD">
      <w:pPr>
        <w:ind w:left="0" w:firstLine="0"/>
        <w:jc w:val="both"/>
        <w:rPr>
          <w:rFonts w:ascii="Times New Roman" w:hAnsi="Times New Roman" w:cs="Times New Roman"/>
        </w:rPr>
      </w:pPr>
      <w:r w:rsidRPr="00B772CD">
        <w:rPr>
          <w:rFonts w:ascii="Times New Roman" w:hAnsi="Times New Roman" w:cs="Times New Roman"/>
        </w:rPr>
        <w:t>FDE – Full Disk Encryption</w:t>
      </w:r>
    </w:p>
    <w:p w14:paraId="71CB7DFA" w14:textId="671607F5" w:rsidR="005A323F" w:rsidRPr="00B772CD" w:rsidRDefault="005A323F" w:rsidP="00B772CD">
      <w:pPr>
        <w:ind w:left="0" w:firstLine="0"/>
        <w:jc w:val="both"/>
        <w:rPr>
          <w:rFonts w:ascii="Times New Roman" w:hAnsi="Times New Roman" w:cs="Times New Roman"/>
        </w:rPr>
      </w:pPr>
      <w:r w:rsidRPr="00B772CD">
        <w:rPr>
          <w:rFonts w:ascii="Times New Roman" w:hAnsi="Times New Roman" w:cs="Times New Roman"/>
        </w:rPr>
        <w:t>PCI DSS - Payment Card Industry Data Security Standard</w:t>
      </w:r>
    </w:p>
    <w:p w14:paraId="4E8B4905" w14:textId="64643A01" w:rsidR="002C7CA7" w:rsidRPr="00B772CD" w:rsidRDefault="005A323F" w:rsidP="00B772CD">
      <w:pPr>
        <w:ind w:left="0" w:firstLine="0"/>
        <w:jc w:val="both"/>
        <w:rPr>
          <w:rFonts w:ascii="Times New Roman" w:hAnsi="Times New Roman" w:cs="Times New Roman"/>
        </w:rPr>
      </w:pPr>
      <w:r w:rsidRPr="00B772CD">
        <w:rPr>
          <w:rFonts w:ascii="Times New Roman" w:hAnsi="Times New Roman" w:cs="Times New Roman"/>
        </w:rPr>
        <w:t>BYOE – Bring yo</w:t>
      </w:r>
      <w:r w:rsidR="00B772CD" w:rsidRPr="00B772CD">
        <w:rPr>
          <w:rFonts w:ascii="Times New Roman" w:hAnsi="Times New Roman" w:cs="Times New Roman"/>
        </w:rPr>
        <w:t>siq</w:t>
      </w:r>
      <w:r w:rsidRPr="00B772CD">
        <w:rPr>
          <w:rFonts w:ascii="Times New Roman" w:hAnsi="Times New Roman" w:cs="Times New Roman"/>
        </w:rPr>
        <w:t>ur own Encryption</w:t>
      </w:r>
    </w:p>
    <w:p w14:paraId="517F7B61" w14:textId="2CE66D75" w:rsidR="005A323F" w:rsidRPr="00B772CD" w:rsidRDefault="005A323F" w:rsidP="00B772CD">
      <w:pPr>
        <w:ind w:left="0" w:firstLine="0"/>
        <w:jc w:val="both"/>
        <w:rPr>
          <w:rFonts w:ascii="Times New Roman" w:hAnsi="Times New Roman" w:cs="Times New Roman"/>
        </w:rPr>
      </w:pPr>
      <w:r w:rsidRPr="00B772CD">
        <w:rPr>
          <w:rFonts w:ascii="Times New Roman" w:hAnsi="Times New Roman" w:cs="Times New Roman"/>
        </w:rPr>
        <w:t>BYOD – Bring your own Device</w:t>
      </w:r>
    </w:p>
    <w:p w14:paraId="1F01DF19" w14:textId="22FD9E5E" w:rsidR="005A323F" w:rsidRPr="00B772CD" w:rsidRDefault="005A323F" w:rsidP="00B772CD">
      <w:pPr>
        <w:ind w:left="0" w:firstLine="0"/>
        <w:jc w:val="both"/>
        <w:rPr>
          <w:rFonts w:ascii="Times New Roman" w:hAnsi="Times New Roman" w:cs="Times New Roman"/>
        </w:rPr>
      </w:pPr>
      <w:r w:rsidRPr="00B772CD">
        <w:rPr>
          <w:rFonts w:ascii="Times New Roman" w:hAnsi="Times New Roman" w:cs="Times New Roman"/>
        </w:rPr>
        <w:t>CYOE – Choose your own Encryption</w:t>
      </w:r>
    </w:p>
    <w:p w14:paraId="76B1383D" w14:textId="7C2299B8" w:rsidR="005A323F" w:rsidRPr="00B772CD" w:rsidRDefault="005A323F" w:rsidP="00B772CD">
      <w:pPr>
        <w:ind w:left="0" w:firstLine="0"/>
        <w:jc w:val="both"/>
        <w:rPr>
          <w:rFonts w:ascii="Times New Roman" w:hAnsi="Times New Roman" w:cs="Times New Roman"/>
        </w:rPr>
      </w:pPr>
      <w:r w:rsidRPr="00B772CD">
        <w:rPr>
          <w:rFonts w:ascii="Times New Roman" w:hAnsi="Times New Roman" w:cs="Times New Roman"/>
        </w:rPr>
        <w:t>HSM – Hardware security Model</w:t>
      </w:r>
    </w:p>
    <w:p w14:paraId="240451D9" w14:textId="4937951D" w:rsidR="005A323F" w:rsidRPr="00B772CD" w:rsidRDefault="005A323F" w:rsidP="00B772CD">
      <w:pPr>
        <w:spacing w:line="240" w:lineRule="auto"/>
        <w:ind w:left="0" w:firstLine="0"/>
        <w:jc w:val="both"/>
        <w:rPr>
          <w:rFonts w:ascii="Times New Roman" w:hAnsi="Times New Roman" w:cs="Times New Roman"/>
          <w:color w:val="auto"/>
          <w:szCs w:val="24"/>
          <w:shd w:val="clear" w:color="auto" w:fill="FFFFFF"/>
        </w:rPr>
      </w:pPr>
      <w:r w:rsidRPr="00B772CD">
        <w:rPr>
          <w:rFonts w:ascii="Times New Roman" w:hAnsi="Times New Roman" w:cs="Times New Roman"/>
          <w:color w:val="auto"/>
          <w:szCs w:val="24"/>
          <w:shd w:val="clear" w:color="auto" w:fill="FFFFFF"/>
        </w:rPr>
        <w:t xml:space="preserve">R – Read </w:t>
      </w:r>
    </w:p>
    <w:p w14:paraId="54C4C30E" w14:textId="1F276587" w:rsidR="005A323F" w:rsidRPr="00B772CD" w:rsidRDefault="005A323F" w:rsidP="00B772CD">
      <w:pPr>
        <w:spacing w:line="240" w:lineRule="auto"/>
        <w:ind w:left="0" w:firstLine="0"/>
        <w:jc w:val="both"/>
        <w:rPr>
          <w:rFonts w:ascii="Times New Roman" w:hAnsi="Times New Roman" w:cs="Times New Roman"/>
          <w:color w:val="auto"/>
          <w:szCs w:val="24"/>
          <w:shd w:val="clear" w:color="auto" w:fill="FFFFFF"/>
        </w:rPr>
      </w:pPr>
      <w:r w:rsidRPr="00B772CD">
        <w:rPr>
          <w:rFonts w:ascii="Times New Roman" w:hAnsi="Times New Roman" w:cs="Times New Roman"/>
          <w:color w:val="auto"/>
          <w:szCs w:val="24"/>
          <w:shd w:val="clear" w:color="auto" w:fill="FFFFFF"/>
        </w:rPr>
        <w:t xml:space="preserve">W – Write </w:t>
      </w:r>
    </w:p>
    <w:p w14:paraId="1B7BC608" w14:textId="6C96E262" w:rsidR="005A323F" w:rsidRPr="00B772CD" w:rsidRDefault="005A323F" w:rsidP="00B772CD">
      <w:pPr>
        <w:spacing w:line="240" w:lineRule="auto"/>
        <w:ind w:left="0" w:firstLine="0"/>
        <w:jc w:val="both"/>
        <w:rPr>
          <w:rFonts w:ascii="Times New Roman" w:hAnsi="Times New Roman" w:cs="Times New Roman"/>
          <w:color w:val="auto"/>
          <w:szCs w:val="24"/>
          <w:shd w:val="clear" w:color="auto" w:fill="FFFFFF"/>
        </w:rPr>
      </w:pPr>
      <w:r w:rsidRPr="00B772CD">
        <w:rPr>
          <w:rFonts w:ascii="Times New Roman" w:hAnsi="Times New Roman" w:cs="Times New Roman"/>
          <w:color w:val="auto"/>
          <w:szCs w:val="24"/>
          <w:shd w:val="clear" w:color="auto" w:fill="FFFFFF"/>
        </w:rPr>
        <w:t xml:space="preserve">L – List </w:t>
      </w:r>
    </w:p>
    <w:p w14:paraId="7668E17E" w14:textId="63B221DF" w:rsidR="005A323F" w:rsidRPr="00B772CD" w:rsidRDefault="005A323F" w:rsidP="00B772CD">
      <w:pPr>
        <w:spacing w:line="240" w:lineRule="auto"/>
        <w:ind w:left="0" w:firstLine="0"/>
        <w:jc w:val="both"/>
        <w:rPr>
          <w:rFonts w:ascii="Times New Roman" w:hAnsi="Times New Roman" w:cs="Times New Roman"/>
          <w:color w:val="auto"/>
          <w:szCs w:val="24"/>
          <w:shd w:val="clear" w:color="auto" w:fill="FFFFFF"/>
        </w:rPr>
      </w:pPr>
      <w:r w:rsidRPr="00B772CD">
        <w:rPr>
          <w:rFonts w:ascii="Times New Roman" w:hAnsi="Times New Roman" w:cs="Times New Roman"/>
          <w:color w:val="auto"/>
          <w:szCs w:val="24"/>
          <w:shd w:val="clear" w:color="auto" w:fill="FFFFFF"/>
        </w:rPr>
        <w:t xml:space="preserve">X – Execute </w:t>
      </w:r>
    </w:p>
    <w:p w14:paraId="309F8EA5" w14:textId="34F18897" w:rsidR="005A323F" w:rsidRPr="00B772CD" w:rsidRDefault="005A323F" w:rsidP="00B772CD">
      <w:pPr>
        <w:spacing w:line="240" w:lineRule="auto"/>
        <w:ind w:left="0" w:firstLine="0"/>
        <w:jc w:val="both"/>
        <w:rPr>
          <w:rFonts w:ascii="Times New Roman" w:hAnsi="Times New Roman" w:cs="Times New Roman"/>
          <w:color w:val="auto"/>
          <w:szCs w:val="24"/>
          <w:shd w:val="clear" w:color="auto" w:fill="FFFFFF"/>
        </w:rPr>
      </w:pPr>
      <w:r w:rsidRPr="00B772CD">
        <w:rPr>
          <w:rFonts w:ascii="Times New Roman" w:hAnsi="Times New Roman" w:cs="Times New Roman"/>
          <w:color w:val="auto"/>
          <w:szCs w:val="24"/>
          <w:shd w:val="clear" w:color="auto" w:fill="FFFFFF"/>
        </w:rPr>
        <w:t xml:space="preserve">M – Modify </w:t>
      </w:r>
    </w:p>
    <w:p w14:paraId="74300AC2" w14:textId="146CA35B" w:rsidR="005A323F" w:rsidRPr="00B772CD" w:rsidRDefault="005A323F" w:rsidP="00B772CD">
      <w:pPr>
        <w:spacing w:line="240" w:lineRule="auto"/>
        <w:ind w:left="0" w:firstLine="0"/>
        <w:jc w:val="both"/>
        <w:rPr>
          <w:rFonts w:ascii="Times New Roman" w:hAnsi="Times New Roman" w:cs="Times New Roman"/>
          <w:color w:val="auto"/>
          <w:szCs w:val="24"/>
          <w:shd w:val="clear" w:color="auto" w:fill="FFFFFF"/>
        </w:rPr>
      </w:pPr>
      <w:r w:rsidRPr="00B772CD">
        <w:rPr>
          <w:rFonts w:ascii="Times New Roman" w:hAnsi="Times New Roman" w:cs="Times New Roman"/>
          <w:color w:val="auto"/>
          <w:szCs w:val="24"/>
          <w:shd w:val="clear" w:color="auto" w:fill="FFFFFF"/>
        </w:rPr>
        <w:t>D – Delete</w:t>
      </w:r>
    </w:p>
    <w:p w14:paraId="7219A4DE" w14:textId="39382339" w:rsidR="005A323F" w:rsidRPr="00B772CD" w:rsidRDefault="005A323F" w:rsidP="00B772CD">
      <w:pPr>
        <w:spacing w:line="240" w:lineRule="auto"/>
        <w:ind w:left="0" w:firstLine="0"/>
        <w:jc w:val="both"/>
        <w:rPr>
          <w:rFonts w:ascii="Times New Roman" w:hAnsi="Times New Roman" w:cs="Times New Roman"/>
          <w:color w:val="auto"/>
          <w:szCs w:val="24"/>
          <w:shd w:val="clear" w:color="auto" w:fill="FFFFFF"/>
        </w:rPr>
      </w:pPr>
      <w:r w:rsidRPr="00B772CD">
        <w:rPr>
          <w:rFonts w:ascii="Times New Roman" w:hAnsi="Times New Roman" w:cs="Times New Roman"/>
          <w:color w:val="auto"/>
          <w:szCs w:val="24"/>
          <w:shd w:val="clear" w:color="auto" w:fill="FFFFFF"/>
        </w:rPr>
        <w:t xml:space="preserve">F – Full Control  </w:t>
      </w:r>
    </w:p>
    <w:p w14:paraId="5CD6C42B" w14:textId="7DF2F27A" w:rsidR="005A323F" w:rsidRPr="00B772CD" w:rsidRDefault="005A323F" w:rsidP="00B772CD">
      <w:pPr>
        <w:spacing w:line="240" w:lineRule="auto"/>
        <w:ind w:left="0" w:firstLine="0"/>
        <w:jc w:val="both"/>
        <w:rPr>
          <w:rFonts w:ascii="Times New Roman" w:hAnsi="Times New Roman" w:cs="Times New Roman"/>
          <w:color w:val="auto"/>
          <w:szCs w:val="24"/>
          <w:shd w:val="clear" w:color="auto" w:fill="FFFFFF"/>
        </w:rPr>
      </w:pPr>
      <w:r w:rsidRPr="00B772CD">
        <w:rPr>
          <w:rFonts w:ascii="Times New Roman" w:hAnsi="Times New Roman" w:cs="Times New Roman"/>
          <w:color w:val="auto"/>
          <w:szCs w:val="24"/>
          <w:shd w:val="clear" w:color="auto" w:fill="FFFFFF"/>
        </w:rPr>
        <w:t xml:space="preserve">C – Create </w:t>
      </w:r>
    </w:p>
    <w:p w14:paraId="6EAE5AEE" w14:textId="3D8E4700" w:rsidR="002C7CA7" w:rsidRPr="00B772CD" w:rsidRDefault="005A323F" w:rsidP="00B772CD">
      <w:pPr>
        <w:ind w:left="0" w:firstLine="0"/>
        <w:jc w:val="both"/>
        <w:rPr>
          <w:rFonts w:ascii="Times New Roman" w:hAnsi="Times New Roman" w:cs="Times New Roman"/>
        </w:rPr>
      </w:pPr>
      <w:r w:rsidRPr="00B772CD">
        <w:rPr>
          <w:rFonts w:ascii="Times New Roman" w:hAnsi="Times New Roman" w:cs="Times New Roman"/>
        </w:rPr>
        <w:t>Transit – Data in motion</w:t>
      </w:r>
    </w:p>
    <w:p w14:paraId="1646A118" w14:textId="2E9EE43F" w:rsidR="005A323F" w:rsidRDefault="005A323F" w:rsidP="00A54236">
      <w:pPr>
        <w:ind w:left="0" w:firstLine="0"/>
      </w:pPr>
    </w:p>
    <w:p w14:paraId="20A70627" w14:textId="42A3C1A9" w:rsidR="005A323F" w:rsidRDefault="005A323F" w:rsidP="00A54236">
      <w:pPr>
        <w:ind w:left="0" w:firstLine="0"/>
      </w:pPr>
    </w:p>
    <w:p w14:paraId="1F4952C7" w14:textId="5AF962B9" w:rsidR="005A323F" w:rsidRDefault="005A323F" w:rsidP="00A54236">
      <w:pPr>
        <w:ind w:left="0" w:firstLine="0"/>
      </w:pPr>
    </w:p>
    <w:p w14:paraId="2C4D4985" w14:textId="2C0A45E4" w:rsidR="005A323F" w:rsidRDefault="005A323F" w:rsidP="00A54236">
      <w:pPr>
        <w:ind w:left="0" w:firstLine="0"/>
      </w:pPr>
    </w:p>
    <w:p w14:paraId="2127F5C0" w14:textId="150B89E4" w:rsidR="005A323F" w:rsidRDefault="005A323F" w:rsidP="00A54236">
      <w:pPr>
        <w:ind w:left="0" w:firstLine="0"/>
      </w:pPr>
    </w:p>
    <w:p w14:paraId="76B599B6" w14:textId="2FD6C990" w:rsidR="005A323F" w:rsidRDefault="005A323F" w:rsidP="00A54236">
      <w:pPr>
        <w:ind w:left="0" w:firstLine="0"/>
      </w:pPr>
    </w:p>
    <w:p w14:paraId="5DFF6942" w14:textId="2A7601EA" w:rsidR="005A323F" w:rsidRDefault="005A323F" w:rsidP="00A54236">
      <w:pPr>
        <w:ind w:left="0" w:firstLine="0"/>
      </w:pPr>
    </w:p>
    <w:p w14:paraId="0C3427EE" w14:textId="47EC9899" w:rsidR="005A323F" w:rsidRDefault="005A323F" w:rsidP="00A54236">
      <w:pPr>
        <w:ind w:left="0" w:firstLine="0"/>
      </w:pPr>
    </w:p>
    <w:p w14:paraId="5AA6F5D4" w14:textId="5231B476" w:rsidR="005A323F" w:rsidRDefault="005A323F" w:rsidP="00A54236">
      <w:pPr>
        <w:ind w:left="0" w:firstLine="0"/>
      </w:pPr>
    </w:p>
    <w:p w14:paraId="57E4E2AA" w14:textId="02D87EC2" w:rsidR="005A323F" w:rsidRDefault="005A323F" w:rsidP="00A54236">
      <w:pPr>
        <w:ind w:left="0" w:firstLine="0"/>
      </w:pPr>
    </w:p>
    <w:p w14:paraId="46839AA3" w14:textId="41D047F8" w:rsidR="005A323F" w:rsidRDefault="005A323F" w:rsidP="00A54236">
      <w:pPr>
        <w:ind w:left="0" w:firstLine="0"/>
      </w:pPr>
    </w:p>
    <w:p w14:paraId="6E65BD06" w14:textId="50117767" w:rsidR="005A323F" w:rsidRDefault="005A323F" w:rsidP="00A54236">
      <w:pPr>
        <w:ind w:left="0" w:firstLine="0"/>
      </w:pPr>
    </w:p>
    <w:p w14:paraId="491E9DBB" w14:textId="3695FDAE" w:rsidR="005A323F" w:rsidRDefault="005A323F" w:rsidP="00A54236">
      <w:pPr>
        <w:ind w:left="0" w:firstLine="0"/>
      </w:pPr>
    </w:p>
    <w:p w14:paraId="3331C185" w14:textId="16D9E5D5" w:rsidR="005A323F" w:rsidRDefault="005A323F" w:rsidP="00A54236">
      <w:pPr>
        <w:ind w:left="0" w:firstLine="0"/>
      </w:pPr>
    </w:p>
    <w:p w14:paraId="4052E00A" w14:textId="4669BA4C" w:rsidR="005A323F" w:rsidRDefault="005A323F" w:rsidP="00A54236">
      <w:pPr>
        <w:ind w:left="0" w:firstLine="0"/>
      </w:pPr>
    </w:p>
    <w:p w14:paraId="611CC734" w14:textId="28130EAD" w:rsidR="005A323F" w:rsidRDefault="005A323F" w:rsidP="00A54236">
      <w:pPr>
        <w:ind w:left="0" w:firstLine="0"/>
      </w:pPr>
    </w:p>
    <w:p w14:paraId="7E26D531" w14:textId="32CDAA8B" w:rsidR="005A323F" w:rsidRDefault="005A323F" w:rsidP="00A54236">
      <w:pPr>
        <w:ind w:left="0" w:firstLine="0"/>
      </w:pPr>
    </w:p>
    <w:p w14:paraId="17146626" w14:textId="049F7682" w:rsidR="005A323F" w:rsidRDefault="005A323F" w:rsidP="00A54236">
      <w:pPr>
        <w:ind w:left="0" w:firstLine="0"/>
      </w:pPr>
    </w:p>
    <w:p w14:paraId="7491FD44" w14:textId="1FAE01B5" w:rsidR="005A323F" w:rsidRDefault="005A323F" w:rsidP="00A54236">
      <w:pPr>
        <w:ind w:left="0" w:firstLine="0"/>
      </w:pPr>
    </w:p>
    <w:p w14:paraId="718434B9" w14:textId="77E79158" w:rsidR="005A323F" w:rsidRDefault="005A323F" w:rsidP="00A54236">
      <w:pPr>
        <w:ind w:left="0" w:firstLine="0"/>
      </w:pPr>
    </w:p>
    <w:p w14:paraId="09BFCBCB" w14:textId="77777777" w:rsidR="005A323F" w:rsidRDefault="005A323F" w:rsidP="00A54236">
      <w:pPr>
        <w:ind w:left="0" w:firstLine="0"/>
      </w:pPr>
    </w:p>
    <w:p w14:paraId="4B830934" w14:textId="77777777" w:rsidR="002C7CA7" w:rsidRDefault="002C7CA7" w:rsidP="00A54236">
      <w:pPr>
        <w:ind w:left="0" w:firstLine="0"/>
      </w:pPr>
    </w:p>
    <w:p w14:paraId="5F3DDA0D" w14:textId="62E310C4" w:rsidR="002F008F" w:rsidRDefault="002F008F" w:rsidP="002F008F"/>
    <w:p w14:paraId="3C072C8F" w14:textId="49094747" w:rsidR="002F008F" w:rsidRPr="00FD74CC" w:rsidRDefault="00BE6B66" w:rsidP="00BE6B66">
      <w:pPr>
        <w:pStyle w:val="Heading1"/>
        <w:numPr>
          <w:ilvl w:val="0"/>
          <w:numId w:val="2"/>
        </w:numPr>
        <w:rPr>
          <w:sz w:val="28"/>
          <w:szCs w:val="28"/>
        </w:rPr>
      </w:pPr>
      <w:bookmarkStart w:id="8" w:name="_Toc73291640"/>
      <w:r w:rsidRPr="00FD74CC">
        <w:rPr>
          <w:sz w:val="28"/>
          <w:szCs w:val="28"/>
        </w:rPr>
        <w:lastRenderedPageBreak/>
        <w:t>Full Disk Encryption – FDE</w:t>
      </w:r>
      <w:bookmarkEnd w:id="8"/>
    </w:p>
    <w:p w14:paraId="6C936FBC" w14:textId="23872BD9" w:rsidR="00EC032C" w:rsidRDefault="00BE6B66" w:rsidP="002C7CA7">
      <w:pPr>
        <w:spacing w:line="240" w:lineRule="auto"/>
        <w:ind w:left="0" w:firstLine="360"/>
        <w:jc w:val="both"/>
        <w:rPr>
          <w:rFonts w:ascii="Times New Roman" w:hAnsi="Times New Roman" w:cs="Times New Roman"/>
          <w:color w:val="auto"/>
          <w:szCs w:val="24"/>
          <w:shd w:val="clear" w:color="auto" w:fill="FFFFFF"/>
        </w:rPr>
      </w:pPr>
      <w:r w:rsidRPr="00FD74CC">
        <w:rPr>
          <w:rFonts w:ascii="Times New Roman" w:hAnsi="Times New Roman" w:cs="Times New Roman"/>
          <w:color w:val="auto"/>
          <w:szCs w:val="24"/>
        </w:rPr>
        <w:t>Kur flasim p</w:t>
      </w:r>
      <w:r w:rsidRPr="00FD74CC">
        <w:rPr>
          <w:rFonts w:ascii="Times New Roman" w:hAnsi="Times New Roman" w:cs="Times New Roman"/>
          <w:color w:val="auto"/>
          <w:szCs w:val="24"/>
          <w:shd w:val="clear" w:color="auto" w:fill="FFFFFF"/>
        </w:rPr>
        <w:t xml:space="preserve">ër </w:t>
      </w:r>
      <w:r w:rsidR="00D65540" w:rsidRPr="00FD74CC">
        <w:rPr>
          <w:rFonts w:ascii="Times New Roman" w:hAnsi="Times New Roman" w:cs="Times New Roman"/>
          <w:color w:val="auto"/>
          <w:szCs w:val="24"/>
          <w:shd w:val="clear" w:color="auto" w:fill="FFFFFF"/>
        </w:rPr>
        <w:t>enkriptimin këto ditë</w:t>
      </w:r>
      <w:r w:rsidR="00FD74CC">
        <w:rPr>
          <w:rFonts w:ascii="Times New Roman" w:hAnsi="Times New Roman" w:cs="Times New Roman"/>
          <w:color w:val="auto"/>
          <w:szCs w:val="24"/>
          <w:shd w:val="clear" w:color="auto" w:fill="FFFFFF"/>
        </w:rPr>
        <w:t>,</w:t>
      </w:r>
      <w:r w:rsidR="00D65540" w:rsidRPr="00FD74CC">
        <w:rPr>
          <w:rFonts w:ascii="Times New Roman" w:hAnsi="Times New Roman" w:cs="Times New Roman"/>
          <w:color w:val="auto"/>
          <w:szCs w:val="24"/>
          <w:shd w:val="clear" w:color="auto" w:fill="FFFFFF"/>
        </w:rPr>
        <w:t xml:space="preserve"> përqendrohemi tek sigurimi i gjërave si konektimi me internet, fjalëkalimet në ndonjë server diku dhe është një frikë se do aksesohen nga ndonjë person tjetër pasi që të gjitha të dhënat të cilat janë me vlerë për ne gjenden online</w:t>
      </w:r>
      <w:r w:rsidR="00D65540" w:rsidRPr="00FD74CC">
        <w:rPr>
          <w:rFonts w:ascii="Times New Roman" w:hAnsi="Times New Roman" w:cs="Times New Roman"/>
          <w:color w:val="auto"/>
          <w:szCs w:val="24"/>
        </w:rPr>
        <w:t>. Por le t</w:t>
      </w:r>
      <w:r w:rsidR="00D65540" w:rsidRPr="00FD74CC">
        <w:rPr>
          <w:rFonts w:ascii="Times New Roman" w:hAnsi="Times New Roman" w:cs="Times New Roman"/>
          <w:color w:val="auto"/>
          <w:szCs w:val="24"/>
          <w:shd w:val="clear" w:color="auto" w:fill="FFFFFF"/>
        </w:rPr>
        <w:t>ë themi se keni bërë</w:t>
      </w:r>
      <w:r w:rsidR="00D65540" w:rsidRPr="00FD74CC">
        <w:rPr>
          <w:rFonts w:ascii="Times New Roman" w:hAnsi="Times New Roman" w:cs="Times New Roman"/>
          <w:color w:val="auto"/>
          <w:szCs w:val="24"/>
        </w:rPr>
        <w:t xml:space="preserve"> t</w:t>
      </w:r>
      <w:r w:rsidR="00D65540" w:rsidRPr="00FD74CC">
        <w:rPr>
          <w:rFonts w:ascii="Times New Roman" w:hAnsi="Times New Roman" w:cs="Times New Roman"/>
          <w:color w:val="auto"/>
          <w:szCs w:val="24"/>
          <w:shd w:val="clear" w:color="auto" w:fill="FFFFFF"/>
        </w:rPr>
        <w:t xml:space="preserve">ë pamundurën për t’i fshehur gjërat tuaja duke e vendosur një </w:t>
      </w:r>
      <w:r w:rsidR="00FD74CC">
        <w:rPr>
          <w:rFonts w:ascii="Times New Roman" w:hAnsi="Times New Roman" w:cs="Times New Roman"/>
          <w:color w:val="auto"/>
          <w:szCs w:val="24"/>
          <w:shd w:val="clear" w:color="auto" w:fill="FFFFFF"/>
        </w:rPr>
        <w:t>fjal</w:t>
      </w:r>
      <w:r w:rsidR="00FD74CC" w:rsidRPr="00FD74CC">
        <w:rPr>
          <w:rFonts w:ascii="Times New Roman" w:hAnsi="Times New Roman" w:cs="Times New Roman"/>
          <w:color w:val="auto"/>
          <w:szCs w:val="24"/>
          <w:shd w:val="clear" w:color="auto" w:fill="FFFFFF"/>
        </w:rPr>
        <w:t>ë</w:t>
      </w:r>
      <w:r w:rsidR="00FD74CC">
        <w:rPr>
          <w:rFonts w:ascii="Times New Roman" w:hAnsi="Times New Roman" w:cs="Times New Roman"/>
          <w:color w:val="auto"/>
          <w:szCs w:val="24"/>
          <w:shd w:val="clear" w:color="auto" w:fill="FFFFFF"/>
        </w:rPr>
        <w:t>kalim</w:t>
      </w:r>
      <w:r w:rsidR="00D65540" w:rsidRPr="00FD74CC">
        <w:rPr>
          <w:rFonts w:ascii="Times New Roman" w:hAnsi="Times New Roman" w:cs="Times New Roman"/>
          <w:color w:val="auto"/>
          <w:szCs w:val="24"/>
          <w:shd w:val="clear" w:color="auto" w:fill="FFFFFF"/>
        </w:rPr>
        <w:t xml:space="preserve"> me shumë karaktere për rrjetet sociale,</w:t>
      </w:r>
      <w:r w:rsidR="00FD74CC">
        <w:rPr>
          <w:rFonts w:ascii="Times New Roman" w:hAnsi="Times New Roman" w:cs="Times New Roman"/>
          <w:color w:val="auto"/>
          <w:szCs w:val="24"/>
          <w:shd w:val="clear" w:color="auto" w:fill="FFFFFF"/>
        </w:rPr>
        <w:t xml:space="preserve"> apo edhe diku tjet</w:t>
      </w:r>
      <w:r w:rsidR="00FD74CC" w:rsidRPr="00FD74CC">
        <w:rPr>
          <w:rFonts w:ascii="Times New Roman" w:hAnsi="Times New Roman" w:cs="Times New Roman"/>
          <w:color w:val="auto"/>
          <w:szCs w:val="24"/>
          <w:shd w:val="clear" w:color="auto" w:fill="FFFFFF"/>
        </w:rPr>
        <w:t>ë</w:t>
      </w:r>
      <w:r w:rsidR="00FD74CC">
        <w:rPr>
          <w:rFonts w:ascii="Times New Roman" w:hAnsi="Times New Roman" w:cs="Times New Roman"/>
          <w:color w:val="auto"/>
          <w:szCs w:val="24"/>
          <w:shd w:val="clear" w:color="auto" w:fill="FFFFFF"/>
        </w:rPr>
        <w:t>r,</w:t>
      </w:r>
      <w:r w:rsidR="00D65540" w:rsidRPr="00FD74CC">
        <w:rPr>
          <w:rFonts w:ascii="Times New Roman" w:hAnsi="Times New Roman" w:cs="Times New Roman"/>
          <w:color w:val="auto"/>
          <w:szCs w:val="24"/>
          <w:shd w:val="clear" w:color="auto" w:fill="FFFFFF"/>
        </w:rPr>
        <w:t xml:space="preserve"> qka nëse pas të gjitha këtyre një person hyn fshehurazi në shtëpi dhe merr llaptopin, kompjuterin ose harddiskun tuaj dhe fillon që të kontrolloj të dhënat tuaj</w:t>
      </w:r>
      <w:r w:rsidR="00013136">
        <w:rPr>
          <w:rFonts w:ascii="Times New Roman" w:hAnsi="Times New Roman" w:cs="Times New Roman"/>
          <w:color w:val="auto"/>
          <w:szCs w:val="24"/>
          <w:shd w:val="clear" w:color="auto" w:fill="FFFFFF"/>
        </w:rPr>
        <w:t>a</w:t>
      </w:r>
      <w:r w:rsidR="00D65540" w:rsidRPr="00FD74CC">
        <w:rPr>
          <w:rFonts w:ascii="Times New Roman" w:hAnsi="Times New Roman" w:cs="Times New Roman"/>
          <w:color w:val="auto"/>
          <w:szCs w:val="24"/>
          <w:shd w:val="clear" w:color="auto" w:fill="FFFFFF"/>
        </w:rPr>
        <w:t xml:space="preserve"> në </w:t>
      </w:r>
      <w:r w:rsidR="00FD74CC">
        <w:rPr>
          <w:rFonts w:ascii="Times New Roman" w:hAnsi="Times New Roman" w:cs="Times New Roman"/>
          <w:color w:val="auto"/>
          <w:szCs w:val="24"/>
          <w:shd w:val="clear" w:color="auto" w:fill="FFFFFF"/>
        </w:rPr>
        <w:t>llogarit</w:t>
      </w:r>
      <w:r w:rsidR="00FD74CC" w:rsidRPr="00FD74CC">
        <w:rPr>
          <w:rFonts w:ascii="Times New Roman" w:hAnsi="Times New Roman" w:cs="Times New Roman"/>
          <w:color w:val="auto"/>
          <w:szCs w:val="24"/>
          <w:shd w:val="clear" w:color="auto" w:fill="FFFFFF"/>
        </w:rPr>
        <w:t>ë</w:t>
      </w:r>
      <w:r w:rsidR="00D65540" w:rsidRPr="00FD74CC">
        <w:rPr>
          <w:rFonts w:ascii="Times New Roman" w:hAnsi="Times New Roman" w:cs="Times New Roman"/>
          <w:color w:val="auto"/>
          <w:szCs w:val="24"/>
          <w:shd w:val="clear" w:color="auto" w:fill="FFFFFF"/>
        </w:rPr>
        <w:t xml:space="preserve"> e ndryshme të cilat i keni lënë hapur në pajisjen tuaj.</w:t>
      </w:r>
      <w:r w:rsidR="00FD74CC">
        <w:rPr>
          <w:rFonts w:ascii="Times New Roman" w:hAnsi="Times New Roman" w:cs="Times New Roman"/>
          <w:color w:val="auto"/>
          <w:szCs w:val="24"/>
          <w:shd w:val="clear" w:color="auto" w:fill="FFFFFF"/>
        </w:rPr>
        <w:t xml:space="preserve"> </w:t>
      </w:r>
    </w:p>
    <w:p w14:paraId="3E17D5A5" w14:textId="08136EEF" w:rsidR="00707F06" w:rsidRDefault="00707F06" w:rsidP="002C7CA7">
      <w:pPr>
        <w:spacing w:line="240" w:lineRule="auto"/>
        <w:ind w:left="0" w:firstLine="720"/>
        <w:jc w:val="both"/>
        <w:rPr>
          <w:rFonts w:ascii="Times New Roman" w:hAnsi="Times New Roman" w:cs="Times New Roman"/>
          <w:color w:val="auto"/>
          <w:szCs w:val="24"/>
          <w:shd w:val="clear" w:color="auto" w:fill="FFFFFF"/>
        </w:rPr>
      </w:pPr>
      <w:r>
        <w:rPr>
          <w:rFonts w:ascii="Times New Roman" w:hAnsi="Times New Roman" w:cs="Times New Roman"/>
          <w:color w:val="auto"/>
          <w:szCs w:val="24"/>
          <w:shd w:val="clear" w:color="auto" w:fill="FFFFFF"/>
        </w:rPr>
        <w:t>Zgjidhja e k</w:t>
      </w:r>
      <w:r w:rsidRPr="00FD74CC">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tij problemi </w:t>
      </w:r>
      <w:r w:rsidRPr="00FD74CC">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sht</w:t>
      </w:r>
      <w:r w:rsidRPr="00FD74CC">
        <w:rPr>
          <w:rFonts w:ascii="Times New Roman" w:hAnsi="Times New Roman" w:cs="Times New Roman"/>
          <w:color w:val="auto"/>
          <w:szCs w:val="24"/>
          <w:shd w:val="clear" w:color="auto" w:fill="FFFFFF"/>
        </w:rPr>
        <w:t>ë</w:t>
      </w:r>
      <w:r w:rsidR="00D65540" w:rsidRPr="00FD74CC">
        <w:rPr>
          <w:rFonts w:ascii="Times New Roman" w:hAnsi="Times New Roman" w:cs="Times New Roman"/>
          <w:color w:val="auto"/>
          <w:szCs w:val="24"/>
          <w:shd w:val="clear" w:color="auto" w:fill="FFFFFF"/>
        </w:rPr>
        <w:t xml:space="preserve"> Full Disk Encryption  ose Whole Disk Encryption ku me anë të këtij enkriptimi, </w:t>
      </w:r>
      <w:r w:rsidR="00FD74CC">
        <w:rPr>
          <w:rFonts w:ascii="Times New Roman" w:hAnsi="Times New Roman" w:cs="Times New Roman"/>
          <w:color w:val="auto"/>
          <w:szCs w:val="24"/>
          <w:shd w:val="clear" w:color="auto" w:fill="FFFFFF"/>
        </w:rPr>
        <w:t>i</w:t>
      </w:r>
      <w:r w:rsidR="00D65540" w:rsidRPr="00FD74CC">
        <w:rPr>
          <w:rFonts w:ascii="Times New Roman" w:hAnsi="Times New Roman" w:cs="Times New Roman"/>
          <w:color w:val="auto"/>
          <w:szCs w:val="24"/>
          <w:shd w:val="clear" w:color="auto" w:fill="FFFFFF"/>
        </w:rPr>
        <w:t xml:space="preserve"> gjithë disku ose drive</w:t>
      </w:r>
      <w:r w:rsidR="00FD74CC">
        <w:rPr>
          <w:rFonts w:ascii="Times New Roman" w:hAnsi="Times New Roman" w:cs="Times New Roman"/>
          <w:color w:val="auto"/>
          <w:szCs w:val="24"/>
          <w:shd w:val="clear" w:color="auto" w:fill="FFFFFF"/>
        </w:rPr>
        <w:t>-i</w:t>
      </w:r>
      <w:r w:rsidR="00D65540" w:rsidRPr="00FD74CC">
        <w:rPr>
          <w:rFonts w:ascii="Times New Roman" w:hAnsi="Times New Roman" w:cs="Times New Roman"/>
          <w:color w:val="auto"/>
          <w:szCs w:val="24"/>
          <w:shd w:val="clear" w:color="auto" w:fill="FFFFFF"/>
        </w:rPr>
        <w:t xml:space="preserve"> enkriptohet dhe në këtë mënyrë njeriu i cili ka në dorë pajisjen tuaj </w:t>
      </w:r>
      <w:r w:rsidR="00FD74CC">
        <w:rPr>
          <w:rFonts w:ascii="Times New Roman" w:hAnsi="Times New Roman" w:cs="Times New Roman"/>
          <w:color w:val="auto"/>
          <w:szCs w:val="24"/>
          <w:shd w:val="clear" w:color="auto" w:fill="FFFFFF"/>
        </w:rPr>
        <w:t>q</w:t>
      </w:r>
      <w:r w:rsidR="00FD74CC" w:rsidRPr="00FD74CC">
        <w:rPr>
          <w:rFonts w:ascii="Times New Roman" w:hAnsi="Times New Roman" w:cs="Times New Roman"/>
          <w:color w:val="auto"/>
          <w:szCs w:val="24"/>
          <w:shd w:val="clear" w:color="auto" w:fill="FFFFFF"/>
        </w:rPr>
        <w:t>ë</w:t>
      </w:r>
      <w:r w:rsidR="00D65540" w:rsidRPr="00FD74CC">
        <w:rPr>
          <w:rFonts w:ascii="Times New Roman" w:hAnsi="Times New Roman" w:cs="Times New Roman"/>
          <w:color w:val="auto"/>
          <w:szCs w:val="24"/>
          <w:shd w:val="clear" w:color="auto" w:fill="FFFFFF"/>
        </w:rPr>
        <w:t xml:space="preserve"> ka hyrë në shtëpi pa leje, nuk mund të kyqet në të dhënat tuaja personale</w:t>
      </w:r>
      <w:r w:rsidR="00FD74CC" w:rsidRPr="00FD74CC">
        <w:rPr>
          <w:rFonts w:ascii="Times New Roman" w:hAnsi="Times New Roman" w:cs="Times New Roman"/>
          <w:color w:val="auto"/>
          <w:szCs w:val="24"/>
          <w:shd w:val="clear" w:color="auto" w:fill="FFFFFF"/>
        </w:rPr>
        <w:t xml:space="preserve"> kështu që kur e startoni kompjuterin</w:t>
      </w:r>
      <w:r>
        <w:rPr>
          <w:rFonts w:ascii="Times New Roman" w:hAnsi="Times New Roman" w:cs="Times New Roman"/>
          <w:color w:val="auto"/>
          <w:szCs w:val="24"/>
          <w:shd w:val="clear" w:color="auto" w:fill="FFFFFF"/>
        </w:rPr>
        <w:t>(boot)</w:t>
      </w:r>
      <w:r w:rsidR="00FD74CC" w:rsidRPr="00FD74CC">
        <w:rPr>
          <w:rFonts w:ascii="Times New Roman" w:hAnsi="Times New Roman" w:cs="Times New Roman"/>
          <w:color w:val="auto"/>
          <w:szCs w:val="24"/>
          <w:shd w:val="clear" w:color="auto" w:fill="FFFFFF"/>
        </w:rPr>
        <w:t xml:space="preserve"> apo pajisjen tuaj</w:t>
      </w:r>
      <w:r w:rsidR="00FD74CC">
        <w:rPr>
          <w:rFonts w:ascii="Times New Roman" w:hAnsi="Times New Roman" w:cs="Times New Roman"/>
          <w:color w:val="auto"/>
          <w:szCs w:val="24"/>
          <w:shd w:val="clear" w:color="auto" w:fill="FFFFFF"/>
        </w:rPr>
        <w:t xml:space="preserve">, </w:t>
      </w:r>
      <w:r w:rsidR="00FD74CC" w:rsidRPr="00FD74CC">
        <w:rPr>
          <w:rFonts w:ascii="Times New Roman" w:hAnsi="Times New Roman" w:cs="Times New Roman"/>
          <w:color w:val="auto"/>
          <w:szCs w:val="24"/>
          <w:shd w:val="clear" w:color="auto" w:fill="FFFFFF"/>
        </w:rPr>
        <w:t>do ju paraqitet që të shkruani një qelës enkriptimi</w:t>
      </w:r>
      <w:r w:rsidR="00FD74CC">
        <w:rPr>
          <w:rFonts w:ascii="Times New Roman" w:hAnsi="Times New Roman" w:cs="Times New Roman"/>
          <w:color w:val="auto"/>
          <w:szCs w:val="24"/>
          <w:shd w:val="clear" w:color="auto" w:fill="FFFFFF"/>
        </w:rPr>
        <w:t>, pra</w:t>
      </w:r>
      <w:r w:rsidR="00FD74CC" w:rsidRPr="00FD74CC">
        <w:rPr>
          <w:rFonts w:ascii="Times New Roman" w:hAnsi="Times New Roman" w:cs="Times New Roman"/>
          <w:color w:val="auto"/>
          <w:szCs w:val="24"/>
          <w:shd w:val="clear" w:color="auto" w:fill="FFFFFF"/>
        </w:rPr>
        <w:t xml:space="preserve"> ndonjë </w:t>
      </w:r>
      <w:r w:rsidR="00FD74CC">
        <w:rPr>
          <w:rFonts w:ascii="Times New Roman" w:hAnsi="Times New Roman" w:cs="Times New Roman"/>
          <w:color w:val="auto"/>
          <w:szCs w:val="24"/>
          <w:shd w:val="clear" w:color="auto" w:fill="FFFFFF"/>
        </w:rPr>
        <w:t>fjal</w:t>
      </w:r>
      <w:r w:rsidR="00FD74CC" w:rsidRPr="00FD74CC">
        <w:rPr>
          <w:rFonts w:ascii="Times New Roman" w:hAnsi="Times New Roman" w:cs="Times New Roman"/>
          <w:color w:val="auto"/>
          <w:szCs w:val="24"/>
          <w:shd w:val="clear" w:color="auto" w:fill="FFFFFF"/>
        </w:rPr>
        <w:t>ë</w:t>
      </w:r>
      <w:r w:rsidR="00FD74CC">
        <w:rPr>
          <w:rFonts w:ascii="Times New Roman" w:hAnsi="Times New Roman" w:cs="Times New Roman"/>
          <w:color w:val="auto"/>
          <w:szCs w:val="24"/>
          <w:shd w:val="clear" w:color="auto" w:fill="FFFFFF"/>
        </w:rPr>
        <w:t>kalim</w:t>
      </w:r>
      <w:r w:rsidR="00D65540" w:rsidRPr="00FD74CC">
        <w:rPr>
          <w:rFonts w:ascii="Times New Roman" w:hAnsi="Times New Roman" w:cs="Times New Roman"/>
          <w:color w:val="auto"/>
          <w:szCs w:val="24"/>
          <w:shd w:val="clear" w:color="auto" w:fill="FFFFFF"/>
        </w:rPr>
        <w:t>.</w:t>
      </w:r>
    </w:p>
    <w:p w14:paraId="29EBF9FF" w14:textId="77777777" w:rsidR="00707F06" w:rsidRDefault="00707F06" w:rsidP="00FD74CC">
      <w:pPr>
        <w:spacing w:line="240" w:lineRule="auto"/>
        <w:ind w:left="0" w:firstLine="0"/>
        <w:jc w:val="both"/>
        <w:rPr>
          <w:rFonts w:ascii="Times New Roman" w:hAnsi="Times New Roman" w:cs="Times New Roman"/>
          <w:color w:val="auto"/>
          <w:szCs w:val="24"/>
          <w:shd w:val="clear" w:color="auto" w:fill="FFFFFF"/>
        </w:rPr>
      </w:pPr>
    </w:p>
    <w:p w14:paraId="0526BCDC" w14:textId="77777777" w:rsidR="00707F06" w:rsidRDefault="00707F06" w:rsidP="00FD74CC">
      <w:pPr>
        <w:spacing w:line="240" w:lineRule="auto"/>
        <w:ind w:left="0" w:firstLine="0"/>
        <w:jc w:val="both"/>
        <w:rPr>
          <w:rFonts w:ascii="Times New Roman" w:hAnsi="Times New Roman" w:cs="Times New Roman"/>
          <w:color w:val="auto"/>
          <w:szCs w:val="24"/>
          <w:shd w:val="clear" w:color="auto" w:fill="FFFFFF"/>
        </w:rPr>
      </w:pPr>
    </w:p>
    <w:p w14:paraId="5FEF2A6F" w14:textId="77777777" w:rsidR="00707F06" w:rsidRDefault="00707F06" w:rsidP="00707F06">
      <w:pPr>
        <w:keepNext/>
        <w:spacing w:line="240" w:lineRule="auto"/>
        <w:ind w:left="0" w:firstLine="0"/>
        <w:jc w:val="center"/>
      </w:pPr>
      <w:r>
        <w:rPr>
          <w:rFonts w:ascii="Times New Roman" w:hAnsi="Times New Roman" w:cs="Times New Roman"/>
          <w:noProof/>
          <w:color w:val="auto"/>
          <w:szCs w:val="24"/>
          <w:shd w:val="clear" w:color="auto" w:fill="FFFFFF"/>
        </w:rPr>
        <w:drawing>
          <wp:inline distT="0" distB="0" distL="0" distR="0" wp14:anchorId="0BFBA961" wp14:editId="3E037BFC">
            <wp:extent cx="2538947" cy="514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546998" cy="5166180"/>
                    </a:xfrm>
                    <a:prstGeom prst="rect">
                      <a:avLst/>
                    </a:prstGeom>
                  </pic:spPr>
                </pic:pic>
              </a:graphicData>
            </a:graphic>
          </wp:inline>
        </w:drawing>
      </w:r>
    </w:p>
    <w:p w14:paraId="2D1BA9E4" w14:textId="1A433250" w:rsidR="00707F06" w:rsidRPr="00707F06" w:rsidRDefault="00707F06" w:rsidP="00707F06">
      <w:pPr>
        <w:pStyle w:val="Caption"/>
        <w:jc w:val="center"/>
        <w:rPr>
          <w:rFonts w:ascii="Times New Roman" w:hAnsi="Times New Roman" w:cs="Times New Roman"/>
          <w:color w:val="auto"/>
          <w:szCs w:val="24"/>
          <w:shd w:val="clear" w:color="auto" w:fill="FFFFFF"/>
        </w:rPr>
      </w:pPr>
      <w:bookmarkStart w:id="9" w:name="_Toc73291667"/>
      <w:r w:rsidRPr="00707F06">
        <w:rPr>
          <w:rFonts w:ascii="Times New Roman" w:hAnsi="Times New Roman" w:cs="Times New Roman"/>
        </w:rPr>
        <w:t xml:space="preserve">Figure </w:t>
      </w:r>
      <w:r w:rsidRPr="00707F06">
        <w:rPr>
          <w:rFonts w:ascii="Times New Roman" w:hAnsi="Times New Roman" w:cs="Times New Roman"/>
        </w:rPr>
        <w:fldChar w:fldCharType="begin"/>
      </w:r>
      <w:r w:rsidRPr="00707F06">
        <w:rPr>
          <w:rFonts w:ascii="Times New Roman" w:hAnsi="Times New Roman" w:cs="Times New Roman"/>
        </w:rPr>
        <w:instrText xml:space="preserve"> SEQ Figure \* ARABIC </w:instrText>
      </w:r>
      <w:r w:rsidRPr="00707F06">
        <w:rPr>
          <w:rFonts w:ascii="Times New Roman" w:hAnsi="Times New Roman" w:cs="Times New Roman"/>
        </w:rPr>
        <w:fldChar w:fldCharType="separate"/>
      </w:r>
      <w:r w:rsidR="00BC5E8A">
        <w:rPr>
          <w:rFonts w:ascii="Times New Roman" w:hAnsi="Times New Roman" w:cs="Times New Roman"/>
          <w:noProof/>
        </w:rPr>
        <w:t>1</w:t>
      </w:r>
      <w:r w:rsidRPr="00707F06">
        <w:rPr>
          <w:rFonts w:ascii="Times New Roman" w:hAnsi="Times New Roman" w:cs="Times New Roman"/>
        </w:rPr>
        <w:fldChar w:fldCharType="end"/>
      </w:r>
      <w:r w:rsidRPr="00707F06">
        <w:rPr>
          <w:rFonts w:ascii="Times New Roman" w:hAnsi="Times New Roman" w:cs="Times New Roman"/>
        </w:rPr>
        <w:t xml:space="preserve"> Full disk encryption</w:t>
      </w:r>
      <w:bookmarkEnd w:id="9"/>
    </w:p>
    <w:p w14:paraId="183AF408" w14:textId="77777777" w:rsidR="00707F06" w:rsidRDefault="00707F06" w:rsidP="00FD74CC">
      <w:pPr>
        <w:spacing w:line="240" w:lineRule="auto"/>
        <w:ind w:left="0" w:firstLine="0"/>
        <w:jc w:val="both"/>
        <w:rPr>
          <w:rFonts w:ascii="Times New Roman" w:hAnsi="Times New Roman" w:cs="Times New Roman"/>
          <w:color w:val="auto"/>
          <w:szCs w:val="24"/>
          <w:shd w:val="clear" w:color="auto" w:fill="FFFFFF"/>
        </w:rPr>
      </w:pPr>
    </w:p>
    <w:p w14:paraId="41FF69FF" w14:textId="07F0FCFF" w:rsidR="00BE6B66" w:rsidRDefault="00FD74CC" w:rsidP="002C7CA7">
      <w:pPr>
        <w:spacing w:line="240" w:lineRule="auto"/>
        <w:ind w:left="0" w:firstLine="720"/>
        <w:jc w:val="both"/>
        <w:rPr>
          <w:rFonts w:ascii="Times New Roman" w:hAnsi="Times New Roman" w:cs="Times New Roman"/>
          <w:color w:val="auto"/>
          <w:szCs w:val="24"/>
          <w:shd w:val="clear" w:color="auto" w:fill="FFFFFF"/>
        </w:rPr>
      </w:pPr>
      <w:r w:rsidRPr="00FD74CC">
        <w:rPr>
          <w:rFonts w:ascii="Times New Roman" w:hAnsi="Times New Roman" w:cs="Times New Roman"/>
          <w:color w:val="auto"/>
          <w:szCs w:val="24"/>
          <w:shd w:val="clear" w:color="auto" w:fill="FFFFFF"/>
        </w:rPr>
        <w:t>Sapo të shkruani qelësin e duhur, atëherë do dekriptohet disku dhe ju mund t’i qaseni të dhëna</w:t>
      </w:r>
      <w:r>
        <w:rPr>
          <w:rFonts w:ascii="Times New Roman" w:hAnsi="Times New Roman" w:cs="Times New Roman"/>
          <w:color w:val="auto"/>
          <w:szCs w:val="24"/>
          <w:shd w:val="clear" w:color="auto" w:fill="FFFFFF"/>
        </w:rPr>
        <w:t>ve</w:t>
      </w:r>
      <w:r w:rsidRPr="00FD74CC">
        <w:rPr>
          <w:rFonts w:ascii="Times New Roman" w:hAnsi="Times New Roman" w:cs="Times New Roman"/>
          <w:color w:val="auto"/>
          <w:szCs w:val="24"/>
          <w:shd w:val="clear" w:color="auto" w:fill="FFFFFF"/>
        </w:rPr>
        <w:t xml:space="preserve"> apo fajllave të cilat </w:t>
      </w:r>
      <w:r>
        <w:rPr>
          <w:rFonts w:ascii="Times New Roman" w:hAnsi="Times New Roman" w:cs="Times New Roman"/>
          <w:color w:val="auto"/>
          <w:szCs w:val="24"/>
          <w:shd w:val="clear" w:color="auto" w:fill="FFFFFF"/>
        </w:rPr>
        <w:t>i</w:t>
      </w:r>
      <w:r w:rsidRPr="00FD74CC">
        <w:rPr>
          <w:rFonts w:ascii="Times New Roman" w:hAnsi="Times New Roman" w:cs="Times New Roman"/>
          <w:color w:val="auto"/>
          <w:szCs w:val="24"/>
          <w:shd w:val="clear" w:color="auto" w:fill="FFFFFF"/>
        </w:rPr>
        <w:t xml:space="preserve"> keni pasur të ruajtur në pajisje. Por nëse fjalëkalimi të cilin e keni lënë si qelës të enkriptimit të diskut, nuk është edhe shumë i fortë (</w:t>
      </w:r>
      <w:r w:rsidR="00707F06">
        <w:rPr>
          <w:rFonts w:ascii="Times New Roman" w:hAnsi="Times New Roman" w:cs="Times New Roman"/>
          <w:color w:val="auto"/>
          <w:szCs w:val="24"/>
          <w:shd w:val="clear" w:color="auto" w:fill="FFFFFF"/>
        </w:rPr>
        <w:t xml:space="preserve">nuk ka </w:t>
      </w:r>
      <w:r w:rsidRPr="00FD74CC">
        <w:rPr>
          <w:rFonts w:ascii="Times New Roman" w:hAnsi="Times New Roman" w:cs="Times New Roman"/>
          <w:color w:val="auto"/>
          <w:szCs w:val="24"/>
          <w:shd w:val="clear" w:color="auto" w:fill="FFFFFF"/>
        </w:rPr>
        <w:t xml:space="preserve">shkronja të mëdha, të vogla, numra, simbole, ndonjë emër familjari apo ditëlindje) atëherë do jetë më e lehtë që të thyhet ky qelës </w:t>
      </w:r>
      <w:r w:rsidR="00707F06">
        <w:rPr>
          <w:rFonts w:ascii="Times New Roman" w:hAnsi="Times New Roman" w:cs="Times New Roman"/>
          <w:color w:val="auto"/>
          <w:szCs w:val="24"/>
          <w:shd w:val="clear" w:color="auto" w:fill="FFFFFF"/>
        </w:rPr>
        <w:t>nga personi i cili tenton q</w:t>
      </w:r>
      <w:r w:rsidR="00707F06" w:rsidRPr="00FD74CC">
        <w:rPr>
          <w:rFonts w:ascii="Times New Roman" w:hAnsi="Times New Roman" w:cs="Times New Roman"/>
          <w:color w:val="auto"/>
          <w:szCs w:val="24"/>
          <w:shd w:val="clear" w:color="auto" w:fill="FFFFFF"/>
        </w:rPr>
        <w:t>ë</w:t>
      </w:r>
      <w:r w:rsidR="00707F06">
        <w:rPr>
          <w:rFonts w:ascii="Times New Roman" w:hAnsi="Times New Roman" w:cs="Times New Roman"/>
          <w:color w:val="auto"/>
          <w:szCs w:val="24"/>
          <w:shd w:val="clear" w:color="auto" w:fill="FFFFFF"/>
        </w:rPr>
        <w:t xml:space="preserve"> t</w:t>
      </w:r>
      <w:r w:rsidR="00707F06" w:rsidRPr="00FD74CC">
        <w:rPr>
          <w:rFonts w:ascii="Times New Roman" w:hAnsi="Times New Roman" w:cs="Times New Roman"/>
          <w:color w:val="auto"/>
          <w:szCs w:val="24"/>
          <w:shd w:val="clear" w:color="auto" w:fill="FFFFFF"/>
        </w:rPr>
        <w:t>ë</w:t>
      </w:r>
      <w:r w:rsidR="00707F06">
        <w:rPr>
          <w:rFonts w:ascii="Times New Roman" w:hAnsi="Times New Roman" w:cs="Times New Roman"/>
          <w:color w:val="auto"/>
          <w:szCs w:val="24"/>
          <w:shd w:val="clear" w:color="auto" w:fill="FFFFFF"/>
        </w:rPr>
        <w:t xml:space="preserve"> kyqet n</w:t>
      </w:r>
      <w:r w:rsidR="00707F06" w:rsidRPr="00FD74CC">
        <w:rPr>
          <w:rFonts w:ascii="Times New Roman" w:hAnsi="Times New Roman" w:cs="Times New Roman"/>
          <w:color w:val="auto"/>
          <w:szCs w:val="24"/>
          <w:shd w:val="clear" w:color="auto" w:fill="FFFFFF"/>
        </w:rPr>
        <w:t>ë</w:t>
      </w:r>
      <w:r w:rsidR="00707F06">
        <w:rPr>
          <w:rFonts w:ascii="Times New Roman" w:hAnsi="Times New Roman" w:cs="Times New Roman"/>
          <w:color w:val="auto"/>
          <w:szCs w:val="24"/>
          <w:shd w:val="clear" w:color="auto" w:fill="FFFFFF"/>
        </w:rPr>
        <w:t xml:space="preserve"> pajisjen tuaj. Pra</w:t>
      </w:r>
      <w:r w:rsidR="00A84586">
        <w:rPr>
          <w:rFonts w:ascii="Times New Roman" w:hAnsi="Times New Roman" w:cs="Times New Roman"/>
          <w:color w:val="auto"/>
          <w:szCs w:val="24"/>
          <w:shd w:val="clear" w:color="auto" w:fill="FFFFFF"/>
        </w:rPr>
        <w:t>,</w:t>
      </w:r>
      <w:r w:rsidR="00707F06">
        <w:rPr>
          <w:rFonts w:ascii="Times New Roman" w:hAnsi="Times New Roman" w:cs="Times New Roman"/>
          <w:color w:val="auto"/>
          <w:szCs w:val="24"/>
          <w:shd w:val="clear" w:color="auto" w:fill="FFFFFF"/>
        </w:rPr>
        <w:t xml:space="preserve"> me enkriptimin e plot</w:t>
      </w:r>
      <w:r w:rsidR="00707F06" w:rsidRPr="00FD74CC">
        <w:rPr>
          <w:rFonts w:ascii="Times New Roman" w:hAnsi="Times New Roman" w:cs="Times New Roman"/>
          <w:color w:val="auto"/>
          <w:szCs w:val="24"/>
          <w:shd w:val="clear" w:color="auto" w:fill="FFFFFF"/>
        </w:rPr>
        <w:t>ë</w:t>
      </w:r>
      <w:r w:rsidR="00707F06">
        <w:rPr>
          <w:rFonts w:ascii="Times New Roman" w:hAnsi="Times New Roman" w:cs="Times New Roman"/>
          <w:color w:val="auto"/>
          <w:szCs w:val="24"/>
          <w:shd w:val="clear" w:color="auto" w:fill="FFFFFF"/>
        </w:rPr>
        <w:t xml:space="preserve"> t</w:t>
      </w:r>
      <w:r w:rsidR="00707F06" w:rsidRPr="00FD74CC">
        <w:rPr>
          <w:rFonts w:ascii="Times New Roman" w:hAnsi="Times New Roman" w:cs="Times New Roman"/>
          <w:color w:val="auto"/>
          <w:szCs w:val="24"/>
          <w:shd w:val="clear" w:color="auto" w:fill="FFFFFF"/>
        </w:rPr>
        <w:t>ë</w:t>
      </w:r>
      <w:r w:rsidR="00707F06">
        <w:rPr>
          <w:rFonts w:ascii="Times New Roman" w:hAnsi="Times New Roman" w:cs="Times New Roman"/>
          <w:color w:val="auto"/>
          <w:szCs w:val="24"/>
          <w:shd w:val="clear" w:color="auto" w:fill="FFFFFF"/>
        </w:rPr>
        <w:t xml:space="preserve"> diskut (FDE) parandalohet rrjedhja e t</w:t>
      </w:r>
      <w:r w:rsidR="00707F06" w:rsidRPr="00FD74CC">
        <w:rPr>
          <w:rFonts w:ascii="Times New Roman" w:hAnsi="Times New Roman" w:cs="Times New Roman"/>
          <w:color w:val="auto"/>
          <w:szCs w:val="24"/>
          <w:shd w:val="clear" w:color="auto" w:fill="FFFFFF"/>
        </w:rPr>
        <w:t>ë</w:t>
      </w:r>
      <w:r w:rsidR="00707F06">
        <w:rPr>
          <w:rFonts w:ascii="Times New Roman" w:hAnsi="Times New Roman" w:cs="Times New Roman"/>
          <w:color w:val="auto"/>
          <w:szCs w:val="24"/>
          <w:shd w:val="clear" w:color="auto" w:fill="FFFFFF"/>
        </w:rPr>
        <w:t xml:space="preserve"> dh</w:t>
      </w:r>
      <w:r w:rsidR="00707F06" w:rsidRPr="00FD74CC">
        <w:rPr>
          <w:rFonts w:ascii="Times New Roman" w:hAnsi="Times New Roman" w:cs="Times New Roman"/>
          <w:color w:val="auto"/>
          <w:szCs w:val="24"/>
          <w:shd w:val="clear" w:color="auto" w:fill="FFFFFF"/>
        </w:rPr>
        <w:t>ë</w:t>
      </w:r>
      <w:r w:rsidR="00707F06">
        <w:rPr>
          <w:rFonts w:ascii="Times New Roman" w:hAnsi="Times New Roman" w:cs="Times New Roman"/>
          <w:color w:val="auto"/>
          <w:szCs w:val="24"/>
          <w:shd w:val="clear" w:color="auto" w:fill="FFFFFF"/>
        </w:rPr>
        <w:t>nave p</w:t>
      </w:r>
      <w:r w:rsidR="00707F06" w:rsidRPr="00FD74CC">
        <w:rPr>
          <w:rFonts w:ascii="Times New Roman" w:hAnsi="Times New Roman" w:cs="Times New Roman"/>
          <w:color w:val="auto"/>
          <w:szCs w:val="24"/>
          <w:shd w:val="clear" w:color="auto" w:fill="FFFFFF"/>
        </w:rPr>
        <w:t>ë</w:t>
      </w:r>
      <w:r w:rsidR="00707F06">
        <w:rPr>
          <w:rFonts w:ascii="Times New Roman" w:hAnsi="Times New Roman" w:cs="Times New Roman"/>
          <w:color w:val="auto"/>
          <w:szCs w:val="24"/>
          <w:shd w:val="clear" w:color="auto" w:fill="FFFFFF"/>
        </w:rPr>
        <w:t>rmes humbjes s</w:t>
      </w:r>
      <w:r w:rsidR="00707F06" w:rsidRPr="00FD74CC">
        <w:rPr>
          <w:rFonts w:ascii="Times New Roman" w:hAnsi="Times New Roman" w:cs="Times New Roman"/>
          <w:color w:val="auto"/>
          <w:szCs w:val="24"/>
          <w:shd w:val="clear" w:color="auto" w:fill="FFFFFF"/>
        </w:rPr>
        <w:t>ë</w:t>
      </w:r>
      <w:r w:rsidR="00707F06">
        <w:rPr>
          <w:rFonts w:ascii="Times New Roman" w:hAnsi="Times New Roman" w:cs="Times New Roman"/>
          <w:color w:val="auto"/>
          <w:szCs w:val="24"/>
          <w:shd w:val="clear" w:color="auto" w:fill="FFFFFF"/>
        </w:rPr>
        <w:t xml:space="preserve"> nj</w:t>
      </w:r>
      <w:r w:rsidR="00707F06" w:rsidRPr="00FD74CC">
        <w:rPr>
          <w:rFonts w:ascii="Times New Roman" w:hAnsi="Times New Roman" w:cs="Times New Roman"/>
          <w:color w:val="auto"/>
          <w:szCs w:val="24"/>
          <w:shd w:val="clear" w:color="auto" w:fill="FFFFFF"/>
        </w:rPr>
        <w:t>ë</w:t>
      </w:r>
      <w:r w:rsidR="00707F06">
        <w:rPr>
          <w:rFonts w:ascii="Times New Roman" w:hAnsi="Times New Roman" w:cs="Times New Roman"/>
          <w:color w:val="auto"/>
          <w:szCs w:val="24"/>
          <w:shd w:val="clear" w:color="auto" w:fill="FFFFFF"/>
        </w:rPr>
        <w:t xml:space="preserve"> laptopi ose nj</w:t>
      </w:r>
      <w:r w:rsidR="00707F06" w:rsidRPr="00FD74CC">
        <w:rPr>
          <w:rFonts w:ascii="Times New Roman" w:hAnsi="Times New Roman" w:cs="Times New Roman"/>
          <w:color w:val="auto"/>
          <w:szCs w:val="24"/>
          <w:shd w:val="clear" w:color="auto" w:fill="FFFFFF"/>
        </w:rPr>
        <w:t>ë</w:t>
      </w:r>
      <w:r w:rsidR="00707F06">
        <w:rPr>
          <w:rFonts w:ascii="Times New Roman" w:hAnsi="Times New Roman" w:cs="Times New Roman"/>
          <w:color w:val="auto"/>
          <w:szCs w:val="24"/>
          <w:shd w:val="clear" w:color="auto" w:fill="FFFFFF"/>
        </w:rPr>
        <w:t xml:space="preserve"> hard drive-i. T</w:t>
      </w:r>
      <w:r w:rsidR="00707F06" w:rsidRPr="00FD74CC">
        <w:rPr>
          <w:rFonts w:ascii="Times New Roman" w:hAnsi="Times New Roman" w:cs="Times New Roman"/>
          <w:color w:val="auto"/>
          <w:szCs w:val="24"/>
          <w:shd w:val="clear" w:color="auto" w:fill="FFFFFF"/>
        </w:rPr>
        <w:t>ë</w:t>
      </w:r>
      <w:r w:rsidR="00707F06">
        <w:rPr>
          <w:rFonts w:ascii="Times New Roman" w:hAnsi="Times New Roman" w:cs="Times New Roman"/>
          <w:color w:val="auto"/>
          <w:szCs w:val="24"/>
          <w:shd w:val="clear" w:color="auto" w:fill="FFFFFF"/>
        </w:rPr>
        <w:t xml:space="preserve"> gjith</w:t>
      </w:r>
      <w:r w:rsidR="00707F06" w:rsidRPr="00FD74CC">
        <w:rPr>
          <w:rFonts w:ascii="Times New Roman" w:hAnsi="Times New Roman" w:cs="Times New Roman"/>
          <w:color w:val="auto"/>
          <w:szCs w:val="24"/>
          <w:shd w:val="clear" w:color="auto" w:fill="FFFFFF"/>
        </w:rPr>
        <w:t>ë</w:t>
      </w:r>
      <w:r w:rsidR="00707F06">
        <w:rPr>
          <w:rFonts w:ascii="Times New Roman" w:hAnsi="Times New Roman" w:cs="Times New Roman"/>
          <w:color w:val="auto"/>
          <w:szCs w:val="24"/>
          <w:shd w:val="clear" w:color="auto" w:fill="FFFFFF"/>
        </w:rPr>
        <w:t xml:space="preserve"> p</w:t>
      </w:r>
      <w:r w:rsidR="00707F06" w:rsidRPr="00FD74CC">
        <w:rPr>
          <w:rFonts w:ascii="Times New Roman" w:hAnsi="Times New Roman" w:cs="Times New Roman"/>
          <w:color w:val="auto"/>
          <w:szCs w:val="24"/>
          <w:shd w:val="clear" w:color="auto" w:fill="FFFFFF"/>
        </w:rPr>
        <w:t>ë</w:t>
      </w:r>
      <w:r w:rsidR="00707F06">
        <w:rPr>
          <w:rFonts w:ascii="Times New Roman" w:hAnsi="Times New Roman" w:cs="Times New Roman"/>
          <w:color w:val="auto"/>
          <w:szCs w:val="24"/>
          <w:shd w:val="clear" w:color="auto" w:fill="FFFFFF"/>
        </w:rPr>
        <w:t>rdoruesit e pa autorizuar nuk mund t</w:t>
      </w:r>
      <w:bookmarkStart w:id="10" w:name="_Hlk73218615"/>
      <w:r w:rsidR="00707F06" w:rsidRPr="00FD74CC">
        <w:rPr>
          <w:rFonts w:ascii="Times New Roman" w:hAnsi="Times New Roman" w:cs="Times New Roman"/>
          <w:color w:val="auto"/>
          <w:szCs w:val="24"/>
          <w:shd w:val="clear" w:color="auto" w:fill="FFFFFF"/>
        </w:rPr>
        <w:t>ë</w:t>
      </w:r>
      <w:bookmarkEnd w:id="10"/>
      <w:r w:rsidR="00707F06">
        <w:rPr>
          <w:rFonts w:ascii="Times New Roman" w:hAnsi="Times New Roman" w:cs="Times New Roman"/>
          <w:color w:val="auto"/>
          <w:szCs w:val="24"/>
          <w:shd w:val="clear" w:color="auto" w:fill="FFFFFF"/>
        </w:rPr>
        <w:t xml:space="preserve"> lexojn</w:t>
      </w:r>
      <w:r w:rsidR="00707F06" w:rsidRPr="00FD74CC">
        <w:rPr>
          <w:rFonts w:ascii="Times New Roman" w:hAnsi="Times New Roman" w:cs="Times New Roman"/>
          <w:color w:val="auto"/>
          <w:szCs w:val="24"/>
          <w:shd w:val="clear" w:color="auto" w:fill="FFFFFF"/>
        </w:rPr>
        <w:t>ë</w:t>
      </w:r>
      <w:r w:rsidR="00707F06">
        <w:rPr>
          <w:rFonts w:ascii="Times New Roman" w:hAnsi="Times New Roman" w:cs="Times New Roman"/>
          <w:color w:val="auto"/>
          <w:szCs w:val="24"/>
          <w:shd w:val="clear" w:color="auto" w:fill="FFFFFF"/>
        </w:rPr>
        <w:t xml:space="preserve"> t</w:t>
      </w:r>
      <w:r w:rsidR="00707F06" w:rsidRPr="00FD74CC">
        <w:rPr>
          <w:rFonts w:ascii="Times New Roman" w:hAnsi="Times New Roman" w:cs="Times New Roman"/>
          <w:color w:val="auto"/>
          <w:szCs w:val="24"/>
          <w:shd w:val="clear" w:color="auto" w:fill="FFFFFF"/>
        </w:rPr>
        <w:t>ë</w:t>
      </w:r>
      <w:r w:rsidR="00707F06">
        <w:rPr>
          <w:rFonts w:ascii="Times New Roman" w:hAnsi="Times New Roman" w:cs="Times New Roman"/>
          <w:color w:val="auto"/>
          <w:szCs w:val="24"/>
          <w:shd w:val="clear" w:color="auto" w:fill="FFFFFF"/>
        </w:rPr>
        <w:t xml:space="preserve"> dh</w:t>
      </w:r>
      <w:r w:rsidR="00707F06" w:rsidRPr="00FD74CC">
        <w:rPr>
          <w:rFonts w:ascii="Times New Roman" w:hAnsi="Times New Roman" w:cs="Times New Roman"/>
          <w:color w:val="auto"/>
          <w:szCs w:val="24"/>
          <w:shd w:val="clear" w:color="auto" w:fill="FFFFFF"/>
        </w:rPr>
        <w:t>ë</w:t>
      </w:r>
      <w:r w:rsidR="00707F06">
        <w:rPr>
          <w:rFonts w:ascii="Times New Roman" w:hAnsi="Times New Roman" w:cs="Times New Roman"/>
          <w:color w:val="auto"/>
          <w:szCs w:val="24"/>
          <w:shd w:val="clear" w:color="auto" w:fill="FFFFFF"/>
        </w:rPr>
        <w:t xml:space="preserve">nat </w:t>
      </w:r>
      <w:r w:rsidR="00013136">
        <w:rPr>
          <w:rFonts w:ascii="Times New Roman" w:hAnsi="Times New Roman" w:cs="Times New Roman"/>
          <w:color w:val="auto"/>
          <w:szCs w:val="24"/>
          <w:shd w:val="clear" w:color="auto" w:fill="FFFFFF"/>
        </w:rPr>
        <w:t xml:space="preserve">tuaja </w:t>
      </w:r>
      <w:r w:rsidR="00707F06">
        <w:rPr>
          <w:rFonts w:ascii="Times New Roman" w:hAnsi="Times New Roman" w:cs="Times New Roman"/>
          <w:color w:val="auto"/>
          <w:szCs w:val="24"/>
          <w:shd w:val="clear" w:color="auto" w:fill="FFFFFF"/>
        </w:rPr>
        <w:t>apo ta startojn</w:t>
      </w:r>
      <w:r w:rsidR="00707F06" w:rsidRPr="00FD74CC">
        <w:rPr>
          <w:rFonts w:ascii="Times New Roman" w:hAnsi="Times New Roman" w:cs="Times New Roman"/>
          <w:color w:val="auto"/>
          <w:szCs w:val="24"/>
          <w:shd w:val="clear" w:color="auto" w:fill="FFFFFF"/>
        </w:rPr>
        <w:t>ë</w:t>
      </w:r>
      <w:r w:rsidR="00707F06">
        <w:rPr>
          <w:rFonts w:ascii="Times New Roman" w:hAnsi="Times New Roman" w:cs="Times New Roman"/>
          <w:color w:val="auto"/>
          <w:szCs w:val="24"/>
          <w:shd w:val="clear" w:color="auto" w:fill="FFFFFF"/>
        </w:rPr>
        <w:t xml:space="preserve"> pajisjen.</w:t>
      </w:r>
    </w:p>
    <w:p w14:paraId="4D9A9BEB" w14:textId="77777777" w:rsidR="00A84586" w:rsidRDefault="00A84586" w:rsidP="00FD74CC">
      <w:pPr>
        <w:spacing w:line="240" w:lineRule="auto"/>
        <w:ind w:left="0" w:firstLine="0"/>
        <w:jc w:val="both"/>
        <w:rPr>
          <w:rFonts w:ascii="Times New Roman" w:hAnsi="Times New Roman" w:cs="Times New Roman"/>
          <w:color w:val="auto"/>
          <w:szCs w:val="24"/>
          <w:shd w:val="clear" w:color="auto" w:fill="FFFFFF"/>
        </w:rPr>
      </w:pPr>
    </w:p>
    <w:p w14:paraId="1E5B8288" w14:textId="77777777" w:rsidR="00A84586" w:rsidRDefault="00A84586" w:rsidP="00A84586">
      <w:pPr>
        <w:keepNext/>
        <w:jc w:val="center"/>
      </w:pPr>
      <w:r>
        <w:rPr>
          <w:noProof/>
        </w:rPr>
        <w:drawing>
          <wp:inline distT="0" distB="0" distL="0" distR="0" wp14:anchorId="43D290B2" wp14:editId="0005C280">
            <wp:extent cx="4124841" cy="2800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442" cy="2806189"/>
                    </a:xfrm>
                    <a:prstGeom prst="rect">
                      <a:avLst/>
                    </a:prstGeom>
                  </pic:spPr>
                </pic:pic>
              </a:graphicData>
            </a:graphic>
          </wp:inline>
        </w:drawing>
      </w:r>
    </w:p>
    <w:p w14:paraId="5E13897D" w14:textId="06CC9AD8" w:rsidR="00EB1B9E" w:rsidRPr="00B772CD" w:rsidRDefault="00A84586" w:rsidP="00A84586">
      <w:pPr>
        <w:pStyle w:val="Caption"/>
        <w:jc w:val="center"/>
        <w:rPr>
          <w:rFonts w:ascii="Times New Roman" w:hAnsi="Times New Roman" w:cs="Times New Roman"/>
        </w:rPr>
      </w:pPr>
      <w:bookmarkStart w:id="11" w:name="_Toc73291668"/>
      <w:r w:rsidRPr="00B772CD">
        <w:rPr>
          <w:rFonts w:ascii="Times New Roman" w:hAnsi="Times New Roman" w:cs="Times New Roman"/>
        </w:rPr>
        <w:t xml:space="preserve">Figure </w:t>
      </w:r>
      <w:r w:rsidRPr="00B772CD">
        <w:rPr>
          <w:rFonts w:ascii="Times New Roman" w:hAnsi="Times New Roman" w:cs="Times New Roman"/>
        </w:rPr>
        <w:fldChar w:fldCharType="begin"/>
      </w:r>
      <w:r w:rsidRPr="00B772CD">
        <w:rPr>
          <w:rFonts w:ascii="Times New Roman" w:hAnsi="Times New Roman" w:cs="Times New Roman"/>
        </w:rPr>
        <w:instrText xml:space="preserve"> SEQ Figure \* ARABIC </w:instrText>
      </w:r>
      <w:r w:rsidRPr="00B772CD">
        <w:rPr>
          <w:rFonts w:ascii="Times New Roman" w:hAnsi="Times New Roman" w:cs="Times New Roman"/>
        </w:rPr>
        <w:fldChar w:fldCharType="separate"/>
      </w:r>
      <w:r w:rsidR="00BC5E8A">
        <w:rPr>
          <w:rFonts w:ascii="Times New Roman" w:hAnsi="Times New Roman" w:cs="Times New Roman"/>
          <w:noProof/>
        </w:rPr>
        <w:t>2</w:t>
      </w:r>
      <w:r w:rsidRPr="00B772CD">
        <w:rPr>
          <w:rFonts w:ascii="Times New Roman" w:hAnsi="Times New Roman" w:cs="Times New Roman"/>
        </w:rPr>
        <w:fldChar w:fldCharType="end"/>
      </w:r>
      <w:r w:rsidRPr="00B772CD">
        <w:rPr>
          <w:rFonts w:ascii="Times New Roman" w:hAnsi="Times New Roman" w:cs="Times New Roman"/>
        </w:rPr>
        <w:t xml:space="preserve"> User account Identification</w:t>
      </w:r>
      <w:bookmarkEnd w:id="11"/>
    </w:p>
    <w:p w14:paraId="55796E13" w14:textId="2E80A752" w:rsidR="00A84586" w:rsidRDefault="00A84586" w:rsidP="00A84586"/>
    <w:p w14:paraId="189FB528" w14:textId="41F57422" w:rsidR="00A84586" w:rsidRDefault="00A84586" w:rsidP="00A84586"/>
    <w:p w14:paraId="00750376" w14:textId="241287CE" w:rsidR="00A84586" w:rsidRDefault="00A84586" w:rsidP="00A84586"/>
    <w:p w14:paraId="75F0BDAE" w14:textId="2FA9AB5E" w:rsidR="00A84586" w:rsidRDefault="00A84586" w:rsidP="00A84586"/>
    <w:p w14:paraId="1B200DA4" w14:textId="37B813E9" w:rsidR="00A84586" w:rsidRDefault="00A84586" w:rsidP="00A84586"/>
    <w:p w14:paraId="2BE0A87D" w14:textId="64AC8AE4" w:rsidR="00A84586" w:rsidRDefault="00A84586" w:rsidP="00A84586"/>
    <w:p w14:paraId="4A59319B" w14:textId="5AD0ECE9" w:rsidR="00A84586" w:rsidRDefault="00A84586" w:rsidP="00A84586"/>
    <w:p w14:paraId="1C1D8C2D" w14:textId="3497528B" w:rsidR="00A84586" w:rsidRDefault="00A84586" w:rsidP="00A84586"/>
    <w:p w14:paraId="2C46812E" w14:textId="27D67DA8" w:rsidR="00A84586" w:rsidRDefault="00A84586" w:rsidP="00A84586"/>
    <w:p w14:paraId="6A9F557E" w14:textId="7D9FBD34" w:rsidR="00A84586" w:rsidRDefault="00A84586" w:rsidP="00A84586"/>
    <w:p w14:paraId="742A6C73" w14:textId="1A8F5BA9" w:rsidR="00A84586" w:rsidRDefault="00A84586" w:rsidP="00A84586"/>
    <w:p w14:paraId="08BC1AD2" w14:textId="335D9526" w:rsidR="00A84586" w:rsidRDefault="00A84586" w:rsidP="00A84586"/>
    <w:p w14:paraId="282FA8C0" w14:textId="3A7B3848" w:rsidR="00A84586" w:rsidRDefault="00A84586" w:rsidP="00A84586"/>
    <w:p w14:paraId="242AE538" w14:textId="1CA85EA0" w:rsidR="00A84586" w:rsidRDefault="00A84586" w:rsidP="00A84586"/>
    <w:p w14:paraId="0242EC55" w14:textId="5C7121F0" w:rsidR="00A84586" w:rsidRDefault="00A84586" w:rsidP="00A84586"/>
    <w:p w14:paraId="7B2FE2B5" w14:textId="77777777" w:rsidR="00A84586" w:rsidRPr="00A84586" w:rsidRDefault="00A84586" w:rsidP="00A84586"/>
    <w:p w14:paraId="10B5FDD5" w14:textId="6F325FE0" w:rsidR="00EC032C" w:rsidRDefault="00EC032C" w:rsidP="00FD74CC">
      <w:pPr>
        <w:spacing w:line="240" w:lineRule="auto"/>
        <w:ind w:left="0" w:firstLine="0"/>
        <w:jc w:val="both"/>
        <w:rPr>
          <w:rFonts w:ascii="Times New Roman" w:hAnsi="Times New Roman" w:cs="Times New Roman"/>
          <w:color w:val="auto"/>
          <w:szCs w:val="24"/>
          <w:shd w:val="clear" w:color="auto" w:fill="FFFFFF"/>
        </w:rPr>
      </w:pPr>
    </w:p>
    <w:p w14:paraId="7A9519D2" w14:textId="0E35523E" w:rsidR="00EC032C" w:rsidRDefault="00EB1B9E" w:rsidP="00EB1B9E">
      <w:pPr>
        <w:pStyle w:val="Heading2"/>
        <w:numPr>
          <w:ilvl w:val="1"/>
          <w:numId w:val="5"/>
        </w:numPr>
        <w:rPr>
          <w:rFonts w:ascii="Times New Roman" w:hAnsi="Times New Roman" w:cs="Times New Roman"/>
          <w:b/>
          <w:bCs/>
          <w:color w:val="auto"/>
          <w:sz w:val="28"/>
          <w:szCs w:val="28"/>
          <w:shd w:val="clear" w:color="auto" w:fill="FFFFFF"/>
        </w:rPr>
      </w:pPr>
      <w:bookmarkStart w:id="12" w:name="_Toc73291641"/>
      <w:r>
        <w:rPr>
          <w:rFonts w:ascii="Times New Roman" w:hAnsi="Times New Roman" w:cs="Times New Roman"/>
          <w:b/>
          <w:bCs/>
          <w:color w:val="auto"/>
          <w:sz w:val="28"/>
          <w:szCs w:val="28"/>
          <w:shd w:val="clear" w:color="auto" w:fill="FFFFFF"/>
        </w:rPr>
        <w:lastRenderedPageBreak/>
        <w:t>.</w:t>
      </w:r>
      <w:r w:rsidR="00667411">
        <w:rPr>
          <w:rFonts w:ascii="Times New Roman" w:hAnsi="Times New Roman" w:cs="Times New Roman"/>
          <w:b/>
          <w:bCs/>
          <w:color w:val="auto"/>
          <w:sz w:val="28"/>
          <w:szCs w:val="28"/>
          <w:shd w:val="clear" w:color="auto" w:fill="FFFFFF"/>
        </w:rPr>
        <w:t xml:space="preserve"> </w:t>
      </w:r>
      <w:r>
        <w:rPr>
          <w:rFonts w:ascii="Times New Roman" w:hAnsi="Times New Roman" w:cs="Times New Roman"/>
          <w:b/>
          <w:bCs/>
          <w:color w:val="auto"/>
          <w:sz w:val="28"/>
          <w:szCs w:val="28"/>
          <w:shd w:val="clear" w:color="auto" w:fill="FFFFFF"/>
        </w:rPr>
        <w:t xml:space="preserve"> K</w:t>
      </w:r>
      <w:r w:rsidRPr="00EB1B9E">
        <w:rPr>
          <w:rFonts w:ascii="Times New Roman" w:hAnsi="Times New Roman" w:cs="Times New Roman"/>
          <w:b/>
          <w:bCs/>
          <w:color w:val="auto"/>
          <w:sz w:val="28"/>
          <w:szCs w:val="28"/>
          <w:shd w:val="clear" w:color="auto" w:fill="FFFFFF"/>
        </w:rPr>
        <w:t xml:space="preserve">arakteristikat </w:t>
      </w:r>
      <w:r>
        <w:rPr>
          <w:rFonts w:ascii="Times New Roman" w:hAnsi="Times New Roman" w:cs="Times New Roman"/>
          <w:b/>
          <w:bCs/>
          <w:color w:val="auto"/>
          <w:sz w:val="28"/>
          <w:szCs w:val="28"/>
          <w:shd w:val="clear" w:color="auto" w:fill="FFFFFF"/>
        </w:rPr>
        <w:t xml:space="preserve">dhe avantazhet </w:t>
      </w:r>
      <w:r w:rsidRPr="00EB1B9E">
        <w:rPr>
          <w:rFonts w:ascii="Times New Roman" w:hAnsi="Times New Roman" w:cs="Times New Roman"/>
          <w:b/>
          <w:bCs/>
          <w:color w:val="auto"/>
          <w:sz w:val="28"/>
          <w:szCs w:val="28"/>
          <w:shd w:val="clear" w:color="auto" w:fill="FFFFFF"/>
        </w:rPr>
        <w:t>e FDE-së</w:t>
      </w:r>
      <w:bookmarkEnd w:id="12"/>
    </w:p>
    <w:p w14:paraId="64328063" w14:textId="00743FD8" w:rsidR="00EB1B9E" w:rsidRDefault="00EB1B9E" w:rsidP="00EB1B9E"/>
    <w:p w14:paraId="06C1E7D6" w14:textId="77777777" w:rsidR="00EB1B9E" w:rsidRPr="00EB1B9E" w:rsidRDefault="00EB1B9E" w:rsidP="00EB1B9E">
      <w:pPr>
        <w:ind w:left="0"/>
      </w:pPr>
    </w:p>
    <w:p w14:paraId="0AC2CD5F" w14:textId="23AF01B6" w:rsidR="00EC032C" w:rsidRPr="00EB1B9E" w:rsidRDefault="00EB1B9E" w:rsidP="00862F32">
      <w:pPr>
        <w:pStyle w:val="Heading3"/>
        <w:numPr>
          <w:ilvl w:val="2"/>
          <w:numId w:val="11"/>
        </w:numPr>
        <w:rPr>
          <w:rFonts w:ascii="Times New Roman" w:hAnsi="Times New Roman" w:cs="Times New Roman"/>
          <w:b/>
          <w:bCs/>
          <w:color w:val="auto"/>
          <w:sz w:val="28"/>
          <w:szCs w:val="28"/>
          <w:shd w:val="clear" w:color="auto" w:fill="FFFFFF"/>
        </w:rPr>
      </w:pPr>
      <w:bookmarkStart w:id="13" w:name="_Toc73291642"/>
      <w:r w:rsidRPr="00EB1B9E">
        <w:rPr>
          <w:rFonts w:ascii="Times New Roman" w:hAnsi="Times New Roman" w:cs="Times New Roman"/>
          <w:b/>
          <w:bCs/>
          <w:color w:val="auto"/>
          <w:sz w:val="28"/>
          <w:szCs w:val="28"/>
          <w:shd w:val="clear" w:color="auto" w:fill="FFFFFF"/>
        </w:rPr>
        <w:t>Karakteristikat e FDE-së</w:t>
      </w:r>
      <w:bookmarkEnd w:id="13"/>
    </w:p>
    <w:p w14:paraId="2D5F4573" w14:textId="3AF8251E" w:rsidR="00EC032C" w:rsidRDefault="00EC032C" w:rsidP="00FD74CC">
      <w:pPr>
        <w:spacing w:line="240" w:lineRule="auto"/>
        <w:ind w:left="0" w:firstLine="0"/>
        <w:jc w:val="both"/>
        <w:rPr>
          <w:rFonts w:ascii="Times New Roman" w:hAnsi="Times New Roman" w:cs="Times New Roman"/>
          <w:color w:val="auto"/>
          <w:szCs w:val="24"/>
          <w:shd w:val="clear" w:color="auto" w:fill="FFFFFF"/>
        </w:rPr>
      </w:pPr>
    </w:p>
    <w:p w14:paraId="5CB4CFA8" w14:textId="1F8F3F1E" w:rsidR="00EC032C" w:rsidRDefault="00EC032C" w:rsidP="00FD74CC">
      <w:pPr>
        <w:spacing w:line="240" w:lineRule="auto"/>
        <w:ind w:left="0" w:firstLine="0"/>
        <w:jc w:val="both"/>
        <w:rPr>
          <w:rFonts w:ascii="Times New Roman" w:hAnsi="Times New Roman" w:cs="Times New Roman"/>
          <w:color w:val="auto"/>
          <w:szCs w:val="24"/>
          <w:shd w:val="clear" w:color="auto" w:fill="FFFFFF"/>
        </w:rPr>
      </w:pPr>
    </w:p>
    <w:p w14:paraId="557528A1" w14:textId="312C6333" w:rsidR="00EC032C" w:rsidRDefault="00EB1B9E" w:rsidP="002C7CA7">
      <w:pPr>
        <w:spacing w:line="240" w:lineRule="auto"/>
        <w:ind w:left="0" w:firstLine="0"/>
        <w:jc w:val="both"/>
        <w:rPr>
          <w:rFonts w:ascii="Times New Roman" w:hAnsi="Times New Roman" w:cs="Times New Roman"/>
          <w:color w:val="auto"/>
          <w:szCs w:val="24"/>
          <w:shd w:val="clear" w:color="auto" w:fill="FFFFFF"/>
        </w:rPr>
      </w:pPr>
      <w:r>
        <w:rPr>
          <w:rFonts w:ascii="Times New Roman" w:hAnsi="Times New Roman" w:cs="Times New Roman"/>
          <w:color w:val="auto"/>
          <w:szCs w:val="24"/>
          <w:shd w:val="clear" w:color="auto" w:fill="FFFFFF"/>
        </w:rPr>
        <w:t>Full disk encryption ofron funksionet e m</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poshtme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siguris</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w:t>
      </w:r>
    </w:p>
    <w:p w14:paraId="0EE65633" w14:textId="77777777" w:rsidR="00EB1B9E" w:rsidRDefault="00EB1B9E" w:rsidP="002C7CA7">
      <w:pPr>
        <w:spacing w:line="240" w:lineRule="auto"/>
        <w:ind w:left="0" w:firstLine="0"/>
        <w:jc w:val="both"/>
        <w:rPr>
          <w:rFonts w:ascii="Times New Roman" w:hAnsi="Times New Roman" w:cs="Times New Roman"/>
          <w:color w:val="auto"/>
          <w:szCs w:val="24"/>
          <w:shd w:val="clear" w:color="auto" w:fill="FFFFFF"/>
        </w:rPr>
      </w:pPr>
    </w:p>
    <w:p w14:paraId="179385FF" w14:textId="6DDE5285" w:rsidR="00EB1B9E" w:rsidRDefault="00EB1B9E" w:rsidP="002C7CA7">
      <w:pPr>
        <w:pStyle w:val="ListParagraph"/>
        <w:numPr>
          <w:ilvl w:val="0"/>
          <w:numId w:val="4"/>
        </w:numPr>
        <w:spacing w:line="240" w:lineRule="auto"/>
        <w:jc w:val="both"/>
        <w:rPr>
          <w:rFonts w:ascii="Times New Roman" w:hAnsi="Times New Roman" w:cs="Times New Roman"/>
          <w:color w:val="auto"/>
          <w:szCs w:val="24"/>
          <w:shd w:val="clear" w:color="auto" w:fill="FFFFFF"/>
        </w:rPr>
      </w:pPr>
      <w:r>
        <w:rPr>
          <w:rFonts w:ascii="Times New Roman" w:hAnsi="Times New Roman" w:cs="Times New Roman"/>
          <w:color w:val="auto"/>
          <w:szCs w:val="24"/>
          <w:shd w:val="clear" w:color="auto" w:fill="FFFFFF"/>
        </w:rPr>
        <w:t>Strong user authentication</w:t>
      </w:r>
      <w:r w:rsidR="00013136">
        <w:rPr>
          <w:rFonts w:ascii="Times New Roman" w:hAnsi="Times New Roman" w:cs="Times New Roman"/>
          <w:color w:val="auto"/>
          <w:szCs w:val="24"/>
          <w:shd w:val="clear" w:color="auto" w:fill="FFFFFF"/>
        </w:rPr>
        <w:t>.</w:t>
      </w:r>
    </w:p>
    <w:p w14:paraId="4E007145" w14:textId="5653F4AC" w:rsidR="00EB1B9E" w:rsidRDefault="00EB1B9E" w:rsidP="002C7CA7">
      <w:pPr>
        <w:pStyle w:val="ListParagraph"/>
        <w:numPr>
          <w:ilvl w:val="0"/>
          <w:numId w:val="4"/>
        </w:numPr>
        <w:spacing w:line="240" w:lineRule="auto"/>
        <w:jc w:val="both"/>
        <w:rPr>
          <w:rFonts w:ascii="Times New Roman" w:hAnsi="Times New Roman" w:cs="Times New Roman"/>
          <w:color w:val="auto"/>
          <w:szCs w:val="24"/>
          <w:shd w:val="clear" w:color="auto" w:fill="FFFFFF"/>
        </w:rPr>
      </w:pPr>
      <w:r>
        <w:rPr>
          <w:rFonts w:ascii="Times New Roman" w:hAnsi="Times New Roman" w:cs="Times New Roman"/>
          <w:color w:val="auto"/>
          <w:szCs w:val="24"/>
          <w:shd w:val="clear" w:color="auto" w:fill="FFFFFF"/>
        </w:rPr>
        <w:t>Mb</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shtetje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 identifikimin e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rdoruesit duke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rdorur dynamic tokens</w:t>
      </w:r>
      <w:r w:rsidR="00013136">
        <w:rPr>
          <w:rFonts w:ascii="Times New Roman" w:hAnsi="Times New Roman" w:cs="Times New Roman"/>
          <w:color w:val="auto"/>
          <w:szCs w:val="24"/>
          <w:shd w:val="clear" w:color="auto" w:fill="FFFFFF"/>
        </w:rPr>
        <w:t>.</w:t>
      </w:r>
    </w:p>
    <w:p w14:paraId="6D987E2B" w14:textId="2C2D0635" w:rsidR="00EB1B9E" w:rsidRDefault="00EB1B9E" w:rsidP="002C7CA7">
      <w:pPr>
        <w:pStyle w:val="ListParagraph"/>
        <w:numPr>
          <w:ilvl w:val="0"/>
          <w:numId w:val="4"/>
        </w:numPr>
        <w:spacing w:line="240" w:lineRule="auto"/>
        <w:jc w:val="both"/>
        <w:rPr>
          <w:rFonts w:ascii="Times New Roman" w:hAnsi="Times New Roman" w:cs="Times New Roman"/>
          <w:color w:val="auto"/>
          <w:szCs w:val="24"/>
          <w:shd w:val="clear" w:color="auto" w:fill="FFFFFF"/>
        </w:rPr>
      </w:pPr>
      <w:r>
        <w:rPr>
          <w:rFonts w:ascii="Times New Roman" w:hAnsi="Times New Roman" w:cs="Times New Roman"/>
          <w:color w:val="auto"/>
          <w:szCs w:val="24"/>
          <w:shd w:val="clear" w:color="auto" w:fill="FFFFFF"/>
        </w:rPr>
        <w:t>Secure Remote Help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rdoruesit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cil</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t kan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harruar fjal</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kalimin</w:t>
      </w:r>
      <w:r w:rsidR="00013136">
        <w:rPr>
          <w:rFonts w:ascii="Times New Roman" w:hAnsi="Times New Roman" w:cs="Times New Roman"/>
          <w:color w:val="auto"/>
          <w:szCs w:val="24"/>
          <w:shd w:val="clear" w:color="auto" w:fill="FFFFFF"/>
        </w:rPr>
        <w:t>.</w:t>
      </w:r>
    </w:p>
    <w:p w14:paraId="3CBCE28E" w14:textId="00E6AAA4" w:rsidR="00EB1B9E" w:rsidRDefault="00EB1B9E" w:rsidP="002C7CA7">
      <w:pPr>
        <w:pStyle w:val="ListParagraph"/>
        <w:numPr>
          <w:ilvl w:val="0"/>
          <w:numId w:val="4"/>
        </w:numPr>
        <w:spacing w:line="240" w:lineRule="auto"/>
        <w:jc w:val="both"/>
        <w:rPr>
          <w:rFonts w:ascii="Times New Roman" w:hAnsi="Times New Roman" w:cs="Times New Roman"/>
          <w:color w:val="auto"/>
          <w:szCs w:val="24"/>
          <w:shd w:val="clear" w:color="auto" w:fill="FFFFFF"/>
        </w:rPr>
      </w:pPr>
      <w:r>
        <w:rPr>
          <w:rFonts w:ascii="Times New Roman" w:hAnsi="Times New Roman" w:cs="Times New Roman"/>
          <w:color w:val="auto"/>
          <w:szCs w:val="24"/>
          <w:shd w:val="clear" w:color="auto" w:fill="FFFFFF"/>
        </w:rPr>
        <w:t>Konfigurimi dhe administrimi qendror</w:t>
      </w:r>
      <w:r w:rsidRPr="00EB1B9E">
        <w:rPr>
          <w:rFonts w:ascii="Times New Roman" w:hAnsi="Times New Roman" w:cs="Times New Roman"/>
          <w:color w:val="auto"/>
          <w:szCs w:val="24"/>
          <w:shd w:val="clear" w:color="auto" w:fill="FFFFFF"/>
        </w:rPr>
        <w:t>ë</w:t>
      </w:r>
      <w:r w:rsidR="00013136">
        <w:rPr>
          <w:rFonts w:ascii="Times New Roman" w:hAnsi="Times New Roman" w:cs="Times New Roman"/>
          <w:color w:val="auto"/>
          <w:szCs w:val="24"/>
          <w:shd w:val="clear" w:color="auto" w:fill="FFFFFF"/>
        </w:rPr>
        <w:t>.</w:t>
      </w:r>
    </w:p>
    <w:p w14:paraId="1DEDCDF5" w14:textId="6AA2C183" w:rsidR="00EB1B9E" w:rsidRDefault="00EB1B9E" w:rsidP="002C7CA7">
      <w:pPr>
        <w:pStyle w:val="ListParagraph"/>
        <w:numPr>
          <w:ilvl w:val="0"/>
          <w:numId w:val="4"/>
        </w:numPr>
        <w:spacing w:line="240" w:lineRule="auto"/>
        <w:jc w:val="both"/>
        <w:rPr>
          <w:rFonts w:ascii="Times New Roman" w:hAnsi="Times New Roman" w:cs="Times New Roman"/>
          <w:color w:val="auto"/>
          <w:szCs w:val="24"/>
          <w:shd w:val="clear" w:color="auto" w:fill="FFFFFF"/>
        </w:rPr>
      </w:pPr>
      <w:r>
        <w:rPr>
          <w:rFonts w:ascii="Times New Roman" w:hAnsi="Times New Roman" w:cs="Times New Roman"/>
          <w:color w:val="auto"/>
          <w:szCs w:val="24"/>
          <w:shd w:val="clear" w:color="auto" w:fill="FFFFFF"/>
        </w:rPr>
        <w:t>Bllokimin e tastier</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 dhe ruajtjen e ekranit (screen saver)</w:t>
      </w:r>
      <w:r w:rsidR="00013136">
        <w:rPr>
          <w:rFonts w:ascii="Times New Roman" w:hAnsi="Times New Roman" w:cs="Times New Roman"/>
          <w:color w:val="auto"/>
          <w:szCs w:val="24"/>
          <w:shd w:val="clear" w:color="auto" w:fill="FFFFFF"/>
        </w:rPr>
        <w:t>.</w:t>
      </w:r>
    </w:p>
    <w:p w14:paraId="7EF16386" w14:textId="4F4D7C34" w:rsidR="00EB1B9E" w:rsidRDefault="00EB1B9E" w:rsidP="002C7CA7">
      <w:pPr>
        <w:pStyle w:val="ListParagraph"/>
        <w:numPr>
          <w:ilvl w:val="0"/>
          <w:numId w:val="4"/>
        </w:numPr>
        <w:spacing w:line="240" w:lineRule="auto"/>
        <w:jc w:val="both"/>
        <w:rPr>
          <w:rFonts w:ascii="Times New Roman" w:hAnsi="Times New Roman" w:cs="Times New Roman"/>
          <w:color w:val="auto"/>
          <w:szCs w:val="24"/>
          <w:shd w:val="clear" w:color="auto" w:fill="FFFFFF"/>
        </w:rPr>
      </w:pPr>
      <w:r>
        <w:rPr>
          <w:rFonts w:ascii="Times New Roman" w:hAnsi="Times New Roman" w:cs="Times New Roman"/>
          <w:color w:val="auto"/>
          <w:szCs w:val="24"/>
          <w:shd w:val="clear" w:color="auto" w:fill="FFFFFF"/>
        </w:rPr>
        <w:t>Num</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 i limituar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shkruajtjes s</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fjal</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kalimit apo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username-it gabim</w:t>
      </w:r>
      <w:r w:rsidR="00013136">
        <w:rPr>
          <w:rFonts w:ascii="Times New Roman" w:hAnsi="Times New Roman" w:cs="Times New Roman"/>
          <w:color w:val="auto"/>
          <w:szCs w:val="24"/>
          <w:shd w:val="clear" w:color="auto" w:fill="FFFFFF"/>
        </w:rPr>
        <w:t>.</w:t>
      </w:r>
    </w:p>
    <w:p w14:paraId="3B45AE5B" w14:textId="60BA1C4A" w:rsidR="00EB1B9E" w:rsidRDefault="00EB1B9E" w:rsidP="002C7CA7">
      <w:pPr>
        <w:pStyle w:val="ListParagraph"/>
        <w:numPr>
          <w:ilvl w:val="0"/>
          <w:numId w:val="4"/>
        </w:numPr>
        <w:spacing w:line="240" w:lineRule="auto"/>
        <w:jc w:val="both"/>
        <w:rPr>
          <w:rFonts w:ascii="Times New Roman" w:hAnsi="Times New Roman" w:cs="Times New Roman"/>
          <w:color w:val="auto"/>
          <w:szCs w:val="24"/>
          <w:shd w:val="clear" w:color="auto" w:fill="FFFFFF"/>
        </w:rPr>
      </w:pPr>
      <w:r>
        <w:rPr>
          <w:rFonts w:ascii="Times New Roman" w:hAnsi="Times New Roman" w:cs="Times New Roman"/>
          <w:color w:val="auto"/>
          <w:szCs w:val="24"/>
          <w:shd w:val="clear" w:color="auto" w:fill="FFFFFF"/>
        </w:rPr>
        <w:t>Ruajtja e kyqjeve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suksesshme apo tentimeve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d</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shtuara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kyqjes.</w:t>
      </w:r>
    </w:p>
    <w:p w14:paraId="5EDC2111" w14:textId="0178AF46" w:rsidR="000464EE" w:rsidRDefault="000464EE" w:rsidP="000464EE">
      <w:pPr>
        <w:spacing w:line="240" w:lineRule="auto"/>
        <w:jc w:val="both"/>
        <w:rPr>
          <w:rFonts w:ascii="Times New Roman" w:hAnsi="Times New Roman" w:cs="Times New Roman"/>
          <w:color w:val="auto"/>
          <w:szCs w:val="24"/>
          <w:shd w:val="clear" w:color="auto" w:fill="FFFFFF"/>
        </w:rPr>
      </w:pPr>
    </w:p>
    <w:p w14:paraId="0DE8CD20" w14:textId="77777777" w:rsidR="000464EE" w:rsidRPr="000464EE" w:rsidRDefault="000464EE" w:rsidP="000464EE">
      <w:pPr>
        <w:spacing w:line="240" w:lineRule="auto"/>
        <w:jc w:val="both"/>
        <w:rPr>
          <w:rFonts w:ascii="Times New Roman" w:hAnsi="Times New Roman" w:cs="Times New Roman"/>
          <w:color w:val="auto"/>
          <w:szCs w:val="24"/>
          <w:shd w:val="clear" w:color="auto" w:fill="FFFFFF"/>
        </w:rPr>
      </w:pPr>
    </w:p>
    <w:p w14:paraId="4E4A53C3" w14:textId="77777777" w:rsidR="000464EE" w:rsidRDefault="000464EE" w:rsidP="000464EE">
      <w:pPr>
        <w:keepNext/>
        <w:spacing w:line="240" w:lineRule="auto"/>
        <w:ind w:left="0" w:firstLine="0"/>
        <w:jc w:val="both"/>
      </w:pPr>
      <w:r>
        <w:rPr>
          <w:noProof/>
          <w:shd w:val="clear" w:color="auto" w:fill="FFFFFF"/>
        </w:rPr>
        <w:drawing>
          <wp:inline distT="0" distB="0" distL="0" distR="0" wp14:anchorId="1E5A467F" wp14:editId="0512BA74">
            <wp:extent cx="5801649" cy="3248923"/>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5812700" cy="3255112"/>
                    </a:xfrm>
                    <a:prstGeom prst="rect">
                      <a:avLst/>
                    </a:prstGeom>
                  </pic:spPr>
                </pic:pic>
              </a:graphicData>
            </a:graphic>
          </wp:inline>
        </w:drawing>
      </w:r>
    </w:p>
    <w:p w14:paraId="62230729" w14:textId="6818908B" w:rsidR="00EB1B9E" w:rsidRPr="00B772CD" w:rsidRDefault="000464EE" w:rsidP="000464EE">
      <w:pPr>
        <w:pStyle w:val="Caption"/>
        <w:jc w:val="center"/>
        <w:rPr>
          <w:rFonts w:ascii="Times New Roman" w:hAnsi="Times New Roman" w:cs="Times New Roman"/>
          <w:color w:val="auto"/>
          <w:szCs w:val="24"/>
          <w:shd w:val="clear" w:color="auto" w:fill="FFFFFF"/>
        </w:rPr>
      </w:pPr>
      <w:bookmarkStart w:id="14" w:name="_Toc73291669"/>
      <w:r w:rsidRPr="00B772CD">
        <w:rPr>
          <w:rFonts w:ascii="Times New Roman" w:hAnsi="Times New Roman" w:cs="Times New Roman"/>
        </w:rPr>
        <w:t xml:space="preserve">Figure </w:t>
      </w:r>
      <w:r w:rsidRPr="00B772CD">
        <w:rPr>
          <w:rFonts w:ascii="Times New Roman" w:hAnsi="Times New Roman" w:cs="Times New Roman"/>
        </w:rPr>
        <w:fldChar w:fldCharType="begin"/>
      </w:r>
      <w:r w:rsidRPr="00B772CD">
        <w:rPr>
          <w:rFonts w:ascii="Times New Roman" w:hAnsi="Times New Roman" w:cs="Times New Roman"/>
        </w:rPr>
        <w:instrText xml:space="preserve"> SEQ Figure \* ARABIC </w:instrText>
      </w:r>
      <w:r w:rsidRPr="00B772CD">
        <w:rPr>
          <w:rFonts w:ascii="Times New Roman" w:hAnsi="Times New Roman" w:cs="Times New Roman"/>
        </w:rPr>
        <w:fldChar w:fldCharType="separate"/>
      </w:r>
      <w:r w:rsidR="00BC5E8A">
        <w:rPr>
          <w:rFonts w:ascii="Times New Roman" w:hAnsi="Times New Roman" w:cs="Times New Roman"/>
          <w:noProof/>
        </w:rPr>
        <w:t>3</w:t>
      </w:r>
      <w:r w:rsidRPr="00B772CD">
        <w:rPr>
          <w:rFonts w:ascii="Times New Roman" w:hAnsi="Times New Roman" w:cs="Times New Roman"/>
        </w:rPr>
        <w:fldChar w:fldCharType="end"/>
      </w:r>
      <w:r w:rsidRPr="00B772CD">
        <w:rPr>
          <w:rFonts w:ascii="Times New Roman" w:hAnsi="Times New Roman" w:cs="Times New Roman"/>
        </w:rPr>
        <w:t xml:space="preserve"> FDE</w:t>
      </w:r>
      <w:bookmarkEnd w:id="14"/>
    </w:p>
    <w:p w14:paraId="66DA8326" w14:textId="411D9B06" w:rsidR="00EC032C" w:rsidRDefault="00EC032C" w:rsidP="00FD74CC">
      <w:pPr>
        <w:spacing w:line="240" w:lineRule="auto"/>
        <w:ind w:left="0" w:firstLine="0"/>
        <w:jc w:val="both"/>
        <w:rPr>
          <w:rFonts w:ascii="Times New Roman" w:hAnsi="Times New Roman" w:cs="Times New Roman"/>
          <w:color w:val="auto"/>
          <w:szCs w:val="24"/>
          <w:shd w:val="clear" w:color="auto" w:fill="FFFFFF"/>
        </w:rPr>
      </w:pPr>
    </w:p>
    <w:p w14:paraId="27D10FD8" w14:textId="1A59A311" w:rsidR="000464EE" w:rsidRDefault="000464EE" w:rsidP="00FD74CC">
      <w:pPr>
        <w:spacing w:line="240" w:lineRule="auto"/>
        <w:ind w:left="0" w:firstLine="0"/>
        <w:jc w:val="both"/>
        <w:rPr>
          <w:rFonts w:ascii="Times New Roman" w:hAnsi="Times New Roman" w:cs="Times New Roman"/>
          <w:color w:val="auto"/>
          <w:szCs w:val="24"/>
          <w:shd w:val="clear" w:color="auto" w:fill="FFFFFF"/>
        </w:rPr>
      </w:pPr>
    </w:p>
    <w:p w14:paraId="7BD19598" w14:textId="3264E0EE" w:rsidR="000464EE" w:rsidRDefault="000464EE" w:rsidP="00FD74CC">
      <w:pPr>
        <w:spacing w:line="240" w:lineRule="auto"/>
        <w:ind w:left="0" w:firstLine="0"/>
        <w:jc w:val="both"/>
        <w:rPr>
          <w:rFonts w:ascii="Times New Roman" w:hAnsi="Times New Roman" w:cs="Times New Roman"/>
          <w:color w:val="auto"/>
          <w:szCs w:val="24"/>
          <w:shd w:val="clear" w:color="auto" w:fill="FFFFFF"/>
        </w:rPr>
      </w:pPr>
    </w:p>
    <w:p w14:paraId="6315D5E9" w14:textId="57BC4879" w:rsidR="000464EE" w:rsidRDefault="000464EE" w:rsidP="00FD74CC">
      <w:pPr>
        <w:spacing w:line="240" w:lineRule="auto"/>
        <w:ind w:left="0" w:firstLine="0"/>
        <w:jc w:val="both"/>
        <w:rPr>
          <w:rFonts w:ascii="Times New Roman" w:hAnsi="Times New Roman" w:cs="Times New Roman"/>
          <w:color w:val="auto"/>
          <w:szCs w:val="24"/>
          <w:shd w:val="clear" w:color="auto" w:fill="FFFFFF"/>
        </w:rPr>
      </w:pPr>
    </w:p>
    <w:p w14:paraId="6D353B52" w14:textId="2E31B22D" w:rsidR="000464EE" w:rsidRDefault="000464EE" w:rsidP="00FD74CC">
      <w:pPr>
        <w:spacing w:line="240" w:lineRule="auto"/>
        <w:ind w:left="0" w:firstLine="0"/>
        <w:jc w:val="both"/>
        <w:rPr>
          <w:rFonts w:ascii="Times New Roman" w:hAnsi="Times New Roman" w:cs="Times New Roman"/>
          <w:color w:val="auto"/>
          <w:szCs w:val="24"/>
          <w:shd w:val="clear" w:color="auto" w:fill="FFFFFF"/>
        </w:rPr>
      </w:pPr>
    </w:p>
    <w:p w14:paraId="438D25B7" w14:textId="18ECAE42" w:rsidR="000464EE" w:rsidRDefault="000464EE" w:rsidP="00FD74CC">
      <w:pPr>
        <w:spacing w:line="240" w:lineRule="auto"/>
        <w:ind w:left="0" w:firstLine="0"/>
        <w:jc w:val="both"/>
        <w:rPr>
          <w:rFonts w:ascii="Times New Roman" w:hAnsi="Times New Roman" w:cs="Times New Roman"/>
          <w:color w:val="auto"/>
          <w:szCs w:val="24"/>
          <w:shd w:val="clear" w:color="auto" w:fill="FFFFFF"/>
        </w:rPr>
      </w:pPr>
    </w:p>
    <w:p w14:paraId="4AE5C61C" w14:textId="77777777" w:rsidR="000464EE" w:rsidRDefault="000464EE" w:rsidP="00FD74CC">
      <w:pPr>
        <w:spacing w:line="240" w:lineRule="auto"/>
        <w:ind w:left="0" w:firstLine="0"/>
        <w:jc w:val="both"/>
        <w:rPr>
          <w:rFonts w:ascii="Times New Roman" w:hAnsi="Times New Roman" w:cs="Times New Roman"/>
          <w:color w:val="auto"/>
          <w:szCs w:val="24"/>
          <w:shd w:val="clear" w:color="auto" w:fill="FFFFFF"/>
        </w:rPr>
      </w:pPr>
    </w:p>
    <w:p w14:paraId="03FC97E9" w14:textId="0C5C69D7" w:rsidR="00EC032C" w:rsidRDefault="00EC032C" w:rsidP="00FD74CC">
      <w:pPr>
        <w:spacing w:line="240" w:lineRule="auto"/>
        <w:ind w:left="0" w:firstLine="0"/>
        <w:jc w:val="both"/>
        <w:rPr>
          <w:rFonts w:ascii="Times New Roman" w:hAnsi="Times New Roman" w:cs="Times New Roman"/>
          <w:color w:val="auto"/>
          <w:szCs w:val="24"/>
          <w:shd w:val="clear" w:color="auto" w:fill="FFFFFF"/>
        </w:rPr>
      </w:pPr>
    </w:p>
    <w:p w14:paraId="62DD39FF" w14:textId="3E177971" w:rsidR="00EB1B9E" w:rsidRPr="00EB1B9E" w:rsidRDefault="00EB1B9E" w:rsidP="00EB1B9E">
      <w:pPr>
        <w:pStyle w:val="Heading3"/>
        <w:ind w:left="1450"/>
        <w:rPr>
          <w:rFonts w:ascii="Times New Roman" w:hAnsi="Times New Roman" w:cs="Times New Roman"/>
          <w:b/>
          <w:bCs/>
          <w:color w:val="auto"/>
          <w:sz w:val="28"/>
          <w:szCs w:val="28"/>
          <w:shd w:val="clear" w:color="auto" w:fill="FFFFFF"/>
        </w:rPr>
      </w:pPr>
      <w:bookmarkStart w:id="15" w:name="_Toc73291643"/>
      <w:r w:rsidRPr="00EB1B9E">
        <w:rPr>
          <w:rFonts w:ascii="Times New Roman" w:hAnsi="Times New Roman" w:cs="Times New Roman"/>
          <w:b/>
          <w:bCs/>
          <w:color w:val="auto"/>
          <w:sz w:val="28"/>
          <w:szCs w:val="28"/>
          <w:shd w:val="clear" w:color="auto" w:fill="FFFFFF"/>
        </w:rPr>
        <w:lastRenderedPageBreak/>
        <w:t>1.</w:t>
      </w:r>
      <w:r>
        <w:rPr>
          <w:rFonts w:ascii="Times New Roman" w:hAnsi="Times New Roman" w:cs="Times New Roman"/>
          <w:b/>
          <w:bCs/>
          <w:color w:val="auto"/>
          <w:sz w:val="28"/>
          <w:szCs w:val="28"/>
          <w:shd w:val="clear" w:color="auto" w:fill="FFFFFF"/>
        </w:rPr>
        <w:t>1</w:t>
      </w:r>
      <w:r w:rsidRPr="00EB1B9E">
        <w:rPr>
          <w:rFonts w:ascii="Times New Roman" w:hAnsi="Times New Roman" w:cs="Times New Roman"/>
          <w:b/>
          <w:bCs/>
          <w:color w:val="auto"/>
          <w:sz w:val="28"/>
          <w:szCs w:val="28"/>
          <w:shd w:val="clear" w:color="auto" w:fill="FFFFFF"/>
        </w:rPr>
        <w:t>.</w:t>
      </w:r>
      <w:r>
        <w:rPr>
          <w:rFonts w:ascii="Times New Roman" w:hAnsi="Times New Roman" w:cs="Times New Roman"/>
          <w:b/>
          <w:bCs/>
          <w:color w:val="auto"/>
          <w:sz w:val="28"/>
          <w:szCs w:val="28"/>
          <w:shd w:val="clear" w:color="auto" w:fill="FFFFFF"/>
        </w:rPr>
        <w:t>2</w:t>
      </w:r>
      <w:r w:rsidRPr="00EB1B9E">
        <w:rPr>
          <w:rFonts w:ascii="Times New Roman" w:hAnsi="Times New Roman" w:cs="Times New Roman"/>
          <w:b/>
          <w:bCs/>
          <w:color w:val="auto"/>
          <w:sz w:val="28"/>
          <w:szCs w:val="28"/>
          <w:shd w:val="clear" w:color="auto" w:fill="FFFFFF"/>
        </w:rPr>
        <w:t xml:space="preserve">. </w:t>
      </w:r>
      <w:r>
        <w:rPr>
          <w:rFonts w:ascii="Times New Roman" w:hAnsi="Times New Roman" w:cs="Times New Roman"/>
          <w:b/>
          <w:bCs/>
          <w:color w:val="auto"/>
          <w:sz w:val="28"/>
          <w:szCs w:val="28"/>
          <w:shd w:val="clear" w:color="auto" w:fill="FFFFFF"/>
        </w:rPr>
        <w:t>Avantazhet</w:t>
      </w:r>
      <w:r w:rsidRPr="00EB1B9E">
        <w:rPr>
          <w:rFonts w:ascii="Times New Roman" w:hAnsi="Times New Roman" w:cs="Times New Roman"/>
          <w:b/>
          <w:bCs/>
          <w:color w:val="auto"/>
          <w:sz w:val="28"/>
          <w:szCs w:val="28"/>
          <w:shd w:val="clear" w:color="auto" w:fill="FFFFFF"/>
        </w:rPr>
        <w:t xml:space="preserve"> e FDE-së</w:t>
      </w:r>
      <w:bookmarkEnd w:id="15"/>
    </w:p>
    <w:p w14:paraId="50550651" w14:textId="68E02784" w:rsidR="00EC032C" w:rsidRDefault="00EC032C" w:rsidP="00FD74CC">
      <w:pPr>
        <w:spacing w:line="240" w:lineRule="auto"/>
        <w:ind w:left="0" w:firstLine="0"/>
        <w:jc w:val="both"/>
        <w:rPr>
          <w:rFonts w:ascii="Times New Roman" w:hAnsi="Times New Roman" w:cs="Times New Roman"/>
          <w:color w:val="auto"/>
          <w:szCs w:val="24"/>
          <w:shd w:val="clear" w:color="auto" w:fill="FFFFFF"/>
        </w:rPr>
      </w:pPr>
    </w:p>
    <w:p w14:paraId="7A58E7D7" w14:textId="60F9D51D" w:rsidR="00EC032C" w:rsidRPr="00B772CD" w:rsidRDefault="00EB1B9E" w:rsidP="002C7CA7">
      <w:pPr>
        <w:spacing w:line="240" w:lineRule="auto"/>
        <w:ind w:left="0" w:firstLine="0"/>
        <w:jc w:val="both"/>
        <w:rPr>
          <w:rFonts w:ascii="Times New Roman" w:hAnsi="Times New Roman" w:cs="Times New Roman"/>
          <w:color w:val="auto"/>
          <w:szCs w:val="24"/>
          <w:shd w:val="clear" w:color="auto" w:fill="FFFFFF"/>
        </w:rPr>
      </w:pPr>
      <w:r w:rsidRPr="00B772CD">
        <w:rPr>
          <w:rFonts w:ascii="Times New Roman" w:hAnsi="Times New Roman" w:cs="Times New Roman"/>
          <w:color w:val="auto"/>
          <w:szCs w:val="24"/>
          <w:shd w:val="clear" w:color="auto" w:fill="FFFFFF"/>
        </w:rPr>
        <w:t>Si administratorë i plotë të kriptimit të diskut, ju keni kontroll të centralizuar të një sistemi të decentralizuar ku ju mund të kryeni:</w:t>
      </w:r>
    </w:p>
    <w:p w14:paraId="6B71AC9F" w14:textId="77777777" w:rsidR="00A54236" w:rsidRPr="00B772CD" w:rsidRDefault="00A54236" w:rsidP="002C7CA7">
      <w:pPr>
        <w:spacing w:line="240" w:lineRule="auto"/>
        <w:ind w:left="0" w:firstLine="0"/>
        <w:jc w:val="both"/>
        <w:rPr>
          <w:rFonts w:ascii="Times New Roman" w:hAnsi="Times New Roman" w:cs="Times New Roman"/>
          <w:color w:val="auto"/>
          <w:szCs w:val="24"/>
          <w:shd w:val="clear" w:color="auto" w:fill="FFFFFF"/>
        </w:rPr>
      </w:pPr>
    </w:p>
    <w:p w14:paraId="7ADC43FB" w14:textId="665112DC" w:rsidR="00EB1B9E" w:rsidRPr="00B772CD" w:rsidRDefault="00A54236" w:rsidP="002C7CA7">
      <w:pPr>
        <w:pStyle w:val="ListParagraph"/>
        <w:numPr>
          <w:ilvl w:val="0"/>
          <w:numId w:val="6"/>
        </w:numPr>
        <w:spacing w:line="240" w:lineRule="auto"/>
        <w:jc w:val="both"/>
        <w:rPr>
          <w:rFonts w:ascii="Times New Roman" w:hAnsi="Times New Roman" w:cs="Times New Roman"/>
          <w:color w:val="auto"/>
          <w:szCs w:val="24"/>
          <w:shd w:val="clear" w:color="auto" w:fill="FFFFFF"/>
        </w:rPr>
      </w:pPr>
      <w:r w:rsidRPr="00B772CD">
        <w:rPr>
          <w:rFonts w:ascii="Times New Roman" w:hAnsi="Times New Roman" w:cs="Times New Roman"/>
          <w:color w:val="auto"/>
          <w:szCs w:val="24"/>
          <w:shd w:val="clear" w:color="auto" w:fill="FFFFFF"/>
        </w:rPr>
        <w:t>Instalimin, modifikimin dhe heqjen e FDE-së në kompjuterët e përdoruesve në rrjet</w:t>
      </w:r>
      <w:r w:rsidR="00013136" w:rsidRPr="00B772CD">
        <w:rPr>
          <w:rFonts w:ascii="Times New Roman" w:hAnsi="Times New Roman" w:cs="Times New Roman"/>
          <w:color w:val="auto"/>
          <w:szCs w:val="24"/>
          <w:shd w:val="clear" w:color="auto" w:fill="FFFFFF"/>
        </w:rPr>
        <w:t>.</w:t>
      </w:r>
    </w:p>
    <w:p w14:paraId="51353050" w14:textId="47B67154" w:rsidR="00A54236" w:rsidRPr="00B772CD" w:rsidRDefault="00A54236" w:rsidP="002C7CA7">
      <w:pPr>
        <w:pStyle w:val="ListParagraph"/>
        <w:numPr>
          <w:ilvl w:val="0"/>
          <w:numId w:val="6"/>
        </w:numPr>
        <w:spacing w:line="240" w:lineRule="auto"/>
        <w:jc w:val="both"/>
        <w:rPr>
          <w:rFonts w:ascii="Times New Roman" w:hAnsi="Times New Roman" w:cs="Times New Roman"/>
          <w:color w:val="auto"/>
          <w:szCs w:val="24"/>
          <w:shd w:val="clear" w:color="auto" w:fill="FFFFFF"/>
        </w:rPr>
      </w:pPr>
      <w:r w:rsidRPr="00B772CD">
        <w:rPr>
          <w:rFonts w:ascii="Times New Roman" w:hAnsi="Times New Roman" w:cs="Times New Roman"/>
          <w:color w:val="auto"/>
          <w:szCs w:val="24"/>
          <w:shd w:val="clear" w:color="auto" w:fill="FFFFFF"/>
        </w:rPr>
        <w:t>Konfigurimin dhe vendosjen e sigurisë dhe politikave në kompjuterët e përdoruesve</w:t>
      </w:r>
      <w:r w:rsidR="00862F32" w:rsidRPr="00B772CD">
        <w:rPr>
          <w:rFonts w:ascii="Times New Roman" w:hAnsi="Times New Roman" w:cs="Times New Roman"/>
          <w:color w:val="auto"/>
          <w:szCs w:val="24"/>
          <w:shd w:val="clear" w:color="auto" w:fill="FFFFFF"/>
        </w:rPr>
        <w:t>, përdorë algoritme të forta të kriptimit për të kriptuar disqet në PC tuaj. Të dhënat janë të pa arritshme nëse nuk keni një qelës të saktë.</w:t>
      </w:r>
    </w:p>
    <w:p w14:paraId="755CADDF" w14:textId="432685D9" w:rsidR="00A54236" w:rsidRPr="00B772CD" w:rsidRDefault="00A54236" w:rsidP="002C7CA7">
      <w:pPr>
        <w:pStyle w:val="ListParagraph"/>
        <w:numPr>
          <w:ilvl w:val="0"/>
          <w:numId w:val="6"/>
        </w:numPr>
        <w:spacing w:line="240" w:lineRule="auto"/>
        <w:jc w:val="both"/>
        <w:rPr>
          <w:rFonts w:ascii="Times New Roman" w:hAnsi="Times New Roman" w:cs="Times New Roman"/>
          <w:color w:val="auto"/>
          <w:szCs w:val="24"/>
          <w:shd w:val="clear" w:color="auto" w:fill="FFFFFF"/>
        </w:rPr>
      </w:pPr>
      <w:r w:rsidRPr="00B772CD">
        <w:rPr>
          <w:rFonts w:ascii="Times New Roman" w:hAnsi="Times New Roman" w:cs="Times New Roman"/>
          <w:color w:val="auto"/>
          <w:szCs w:val="24"/>
          <w:shd w:val="clear" w:color="auto" w:fill="FFFFFF"/>
        </w:rPr>
        <w:t>Modifikimin e cilësive të politikës së sigurisë për t’iu përshtatur nevojave të të gjithë popullsisë së</w:t>
      </w:r>
      <w:r w:rsidRPr="00B772CD">
        <w:rPr>
          <w:rFonts w:ascii="Times New Roman" w:hAnsi="Times New Roman" w:cs="Times New Roman"/>
        </w:rPr>
        <w:t xml:space="preserve"> p</w:t>
      </w:r>
      <w:r w:rsidRPr="00B772CD">
        <w:rPr>
          <w:rFonts w:ascii="Times New Roman" w:hAnsi="Times New Roman" w:cs="Times New Roman"/>
          <w:color w:val="auto"/>
          <w:szCs w:val="24"/>
          <w:shd w:val="clear" w:color="auto" w:fill="FFFFFF"/>
        </w:rPr>
        <w:t>ërdoruesve të grupeve të zgjedhura të pë</w:t>
      </w:r>
      <w:r w:rsidR="00013136" w:rsidRPr="00B772CD">
        <w:rPr>
          <w:rFonts w:ascii="Times New Roman" w:hAnsi="Times New Roman" w:cs="Times New Roman"/>
          <w:color w:val="auto"/>
          <w:szCs w:val="24"/>
          <w:shd w:val="clear" w:color="auto" w:fill="FFFFFF"/>
        </w:rPr>
        <w:t>r</w:t>
      </w:r>
      <w:r w:rsidRPr="00B772CD">
        <w:rPr>
          <w:rFonts w:ascii="Times New Roman" w:hAnsi="Times New Roman" w:cs="Times New Roman"/>
          <w:color w:val="auto"/>
          <w:szCs w:val="24"/>
          <w:shd w:val="clear" w:color="auto" w:fill="FFFFFF"/>
        </w:rPr>
        <w:t>doruesve ose përdoruesve individual.</w:t>
      </w:r>
    </w:p>
    <w:p w14:paraId="4D51F8A5" w14:textId="37E9AD0D" w:rsidR="00A54236" w:rsidRPr="00B772CD" w:rsidRDefault="00A54236" w:rsidP="002C7CA7">
      <w:pPr>
        <w:pStyle w:val="ListParagraph"/>
        <w:numPr>
          <w:ilvl w:val="0"/>
          <w:numId w:val="6"/>
        </w:numPr>
        <w:spacing w:line="240" w:lineRule="auto"/>
        <w:jc w:val="both"/>
        <w:rPr>
          <w:rFonts w:ascii="Times New Roman" w:hAnsi="Times New Roman" w:cs="Times New Roman"/>
          <w:color w:val="auto"/>
          <w:szCs w:val="24"/>
          <w:shd w:val="clear" w:color="auto" w:fill="FFFFFF"/>
        </w:rPr>
      </w:pPr>
      <w:r w:rsidRPr="00B772CD">
        <w:rPr>
          <w:rFonts w:ascii="Times New Roman" w:hAnsi="Times New Roman" w:cs="Times New Roman"/>
          <w:color w:val="auto"/>
          <w:szCs w:val="24"/>
          <w:shd w:val="clear" w:color="auto" w:fill="FFFFFF"/>
        </w:rPr>
        <w:t>Administrimi ditorë i sistemit</w:t>
      </w:r>
      <w:r w:rsidR="00013136" w:rsidRPr="00B772CD">
        <w:rPr>
          <w:rFonts w:ascii="Times New Roman" w:hAnsi="Times New Roman" w:cs="Times New Roman"/>
          <w:color w:val="auto"/>
          <w:szCs w:val="24"/>
          <w:shd w:val="clear" w:color="auto" w:fill="FFFFFF"/>
        </w:rPr>
        <w:t>.</w:t>
      </w:r>
    </w:p>
    <w:p w14:paraId="0922580B" w14:textId="5314E08B" w:rsidR="00862F32" w:rsidRPr="00B772CD" w:rsidRDefault="00862F32" w:rsidP="002C7CA7">
      <w:pPr>
        <w:pStyle w:val="ListParagraph"/>
        <w:numPr>
          <w:ilvl w:val="0"/>
          <w:numId w:val="6"/>
        </w:numPr>
        <w:spacing w:line="240" w:lineRule="auto"/>
        <w:jc w:val="both"/>
        <w:rPr>
          <w:rFonts w:ascii="Times New Roman" w:hAnsi="Times New Roman" w:cs="Times New Roman"/>
          <w:color w:val="auto"/>
          <w:szCs w:val="24"/>
          <w:shd w:val="clear" w:color="auto" w:fill="FFFFFF"/>
        </w:rPr>
      </w:pPr>
      <w:r w:rsidRPr="00B772CD">
        <w:rPr>
          <w:rFonts w:ascii="Times New Roman" w:hAnsi="Times New Roman" w:cs="Times New Roman"/>
          <w:color w:val="auto"/>
          <w:szCs w:val="24"/>
          <w:shd w:val="clear" w:color="auto" w:fill="FFFFFF"/>
        </w:rPr>
        <w:t>Enkriptimi automatik i të dhënave, FDE enkripton të dhënat sa më shpejt që pastaj ato të ruhen në harddisk si dhe shmangen gabimet gjatë enkriptimit me enkriptimin automatik të të dhënave.</w:t>
      </w:r>
    </w:p>
    <w:p w14:paraId="62D5FD44" w14:textId="4661F80A" w:rsidR="00A84586" w:rsidRDefault="00A84586" w:rsidP="00FD74CC">
      <w:pPr>
        <w:spacing w:line="240" w:lineRule="auto"/>
        <w:ind w:left="0" w:firstLine="0"/>
        <w:jc w:val="both"/>
        <w:rPr>
          <w:rFonts w:ascii="Times New Roman" w:hAnsi="Times New Roman" w:cs="Times New Roman"/>
          <w:color w:val="auto"/>
          <w:szCs w:val="24"/>
          <w:shd w:val="clear" w:color="auto" w:fill="FFFFFF"/>
        </w:rPr>
      </w:pPr>
    </w:p>
    <w:p w14:paraId="37756569" w14:textId="3840D2B4" w:rsidR="00A84586" w:rsidRPr="00A84586" w:rsidRDefault="00A84586" w:rsidP="00A84586">
      <w:pPr>
        <w:pStyle w:val="Heading3"/>
        <w:rPr>
          <w:rFonts w:ascii="Times New Roman" w:hAnsi="Times New Roman" w:cs="Times New Roman"/>
          <w:b/>
          <w:bCs/>
          <w:color w:val="auto"/>
          <w:sz w:val="28"/>
          <w:szCs w:val="28"/>
          <w:shd w:val="clear" w:color="auto" w:fill="FFFFFF"/>
        </w:rPr>
      </w:pPr>
      <w:bookmarkStart w:id="16" w:name="_Toc73291644"/>
      <w:r w:rsidRPr="00A84586">
        <w:rPr>
          <w:rFonts w:ascii="Times New Roman" w:hAnsi="Times New Roman" w:cs="Times New Roman"/>
          <w:b/>
          <w:bCs/>
          <w:color w:val="auto"/>
          <w:sz w:val="28"/>
          <w:szCs w:val="28"/>
          <w:shd w:val="clear" w:color="auto" w:fill="FFFFFF"/>
        </w:rPr>
        <w:t>1.</w:t>
      </w:r>
      <w:r>
        <w:rPr>
          <w:rFonts w:ascii="Times New Roman" w:hAnsi="Times New Roman" w:cs="Times New Roman"/>
          <w:b/>
          <w:bCs/>
          <w:color w:val="auto"/>
          <w:sz w:val="28"/>
          <w:szCs w:val="28"/>
          <w:shd w:val="clear" w:color="auto" w:fill="FFFFFF"/>
        </w:rPr>
        <w:t>1</w:t>
      </w:r>
      <w:r w:rsidRPr="00A84586">
        <w:rPr>
          <w:rFonts w:ascii="Times New Roman" w:hAnsi="Times New Roman" w:cs="Times New Roman"/>
          <w:b/>
          <w:bCs/>
          <w:color w:val="auto"/>
          <w:sz w:val="28"/>
          <w:szCs w:val="28"/>
          <w:shd w:val="clear" w:color="auto" w:fill="FFFFFF"/>
        </w:rPr>
        <w:t>.3. Disavantazhet e FDE-së</w:t>
      </w:r>
      <w:bookmarkEnd w:id="16"/>
    </w:p>
    <w:p w14:paraId="41CF617B" w14:textId="4BDB8A51" w:rsidR="00A84586" w:rsidRDefault="00A84586" w:rsidP="00FD74CC">
      <w:pPr>
        <w:spacing w:line="240" w:lineRule="auto"/>
        <w:ind w:left="0" w:firstLine="0"/>
        <w:jc w:val="both"/>
        <w:rPr>
          <w:rFonts w:ascii="Times New Roman" w:hAnsi="Times New Roman" w:cs="Times New Roman"/>
          <w:color w:val="auto"/>
          <w:szCs w:val="24"/>
          <w:shd w:val="clear" w:color="auto" w:fill="FFFFFF"/>
        </w:rPr>
      </w:pPr>
    </w:p>
    <w:p w14:paraId="40562F13" w14:textId="4558CA16" w:rsidR="00A84586" w:rsidRDefault="00A84586" w:rsidP="00FD74CC">
      <w:pPr>
        <w:spacing w:line="240" w:lineRule="auto"/>
        <w:ind w:left="0" w:firstLine="0"/>
        <w:jc w:val="both"/>
        <w:rPr>
          <w:rFonts w:ascii="Times New Roman" w:hAnsi="Times New Roman" w:cs="Times New Roman"/>
          <w:color w:val="auto"/>
          <w:szCs w:val="24"/>
          <w:shd w:val="clear" w:color="auto" w:fill="FFFFFF"/>
        </w:rPr>
      </w:pPr>
    </w:p>
    <w:p w14:paraId="7A4D9431" w14:textId="4269E3EB" w:rsidR="00A84586" w:rsidRPr="00B772CD" w:rsidRDefault="00862F32" w:rsidP="002C7CA7">
      <w:pPr>
        <w:pStyle w:val="ListParagraph"/>
        <w:numPr>
          <w:ilvl w:val="0"/>
          <w:numId w:val="10"/>
        </w:numPr>
        <w:spacing w:line="240" w:lineRule="auto"/>
        <w:jc w:val="both"/>
        <w:rPr>
          <w:rFonts w:ascii="Times New Roman" w:hAnsi="Times New Roman" w:cs="Times New Roman"/>
          <w:color w:val="auto"/>
          <w:szCs w:val="24"/>
          <w:shd w:val="clear" w:color="auto" w:fill="FFFFFF"/>
        </w:rPr>
      </w:pPr>
      <w:r w:rsidRPr="00B772CD">
        <w:rPr>
          <w:rFonts w:ascii="Times New Roman" w:hAnsi="Times New Roman" w:cs="Times New Roman"/>
          <w:color w:val="auto"/>
          <w:szCs w:val="24"/>
          <w:shd w:val="clear" w:color="auto" w:fill="FFFFFF"/>
        </w:rPr>
        <w:t xml:space="preserve">Nuk mbron datat kur janë bë Transit, megjithatë kriptimi </w:t>
      </w:r>
      <w:r w:rsidR="00013136" w:rsidRPr="00B772CD">
        <w:rPr>
          <w:rFonts w:ascii="Times New Roman" w:hAnsi="Times New Roman" w:cs="Times New Roman"/>
          <w:color w:val="auto"/>
          <w:szCs w:val="24"/>
          <w:shd w:val="clear" w:color="auto" w:fill="FFFFFF"/>
        </w:rPr>
        <w:t>i</w:t>
      </w:r>
      <w:r w:rsidRPr="00B772CD">
        <w:rPr>
          <w:rFonts w:ascii="Times New Roman" w:hAnsi="Times New Roman" w:cs="Times New Roman"/>
          <w:color w:val="auto"/>
          <w:szCs w:val="24"/>
          <w:shd w:val="clear" w:color="auto" w:fill="FFFFFF"/>
        </w:rPr>
        <w:t xml:space="preserve"> plotë </w:t>
      </w:r>
      <w:r w:rsidR="00013136" w:rsidRPr="00B772CD">
        <w:rPr>
          <w:rFonts w:ascii="Times New Roman" w:hAnsi="Times New Roman" w:cs="Times New Roman"/>
          <w:color w:val="auto"/>
          <w:szCs w:val="24"/>
          <w:shd w:val="clear" w:color="auto" w:fill="FFFFFF"/>
        </w:rPr>
        <w:t>i</w:t>
      </w:r>
      <w:r w:rsidRPr="00B772CD">
        <w:rPr>
          <w:rFonts w:ascii="Times New Roman" w:hAnsi="Times New Roman" w:cs="Times New Roman"/>
          <w:color w:val="auto"/>
          <w:szCs w:val="24"/>
          <w:shd w:val="clear" w:color="auto" w:fill="FFFFFF"/>
        </w:rPr>
        <w:t xml:space="preserve"> diskut ka të metat e veta, nëse jeni duke shpërndarë të dhëna ndërmjet pajisjeve ose përmes postës, atëherë ato të dh</w:t>
      </w:r>
      <w:bookmarkStart w:id="17" w:name="_Hlk73227899"/>
      <w:r w:rsidRPr="00B772CD">
        <w:rPr>
          <w:rFonts w:ascii="Times New Roman" w:hAnsi="Times New Roman" w:cs="Times New Roman"/>
          <w:color w:val="auto"/>
          <w:szCs w:val="24"/>
          <w:shd w:val="clear" w:color="auto" w:fill="FFFFFF"/>
        </w:rPr>
        <w:t>ë</w:t>
      </w:r>
      <w:bookmarkEnd w:id="17"/>
      <w:r w:rsidRPr="00B772CD">
        <w:rPr>
          <w:rFonts w:ascii="Times New Roman" w:hAnsi="Times New Roman" w:cs="Times New Roman"/>
          <w:color w:val="auto"/>
          <w:szCs w:val="24"/>
          <w:shd w:val="clear" w:color="auto" w:fill="FFFFFF"/>
        </w:rPr>
        <w:t>na nuk mbrohen dhe mund të hakohen shumë</w:t>
      </w:r>
      <w:r w:rsidRPr="00B772CD">
        <w:rPr>
          <w:rFonts w:ascii="Times New Roman" w:hAnsi="Times New Roman" w:cs="Times New Roman"/>
        </w:rPr>
        <w:t xml:space="preserve"> leht</w:t>
      </w:r>
      <w:r w:rsidRPr="00B772CD">
        <w:rPr>
          <w:rFonts w:ascii="Times New Roman" w:hAnsi="Times New Roman" w:cs="Times New Roman"/>
          <w:color w:val="auto"/>
          <w:szCs w:val="24"/>
          <w:shd w:val="clear" w:color="auto" w:fill="FFFFFF"/>
        </w:rPr>
        <w:t>ë.</w:t>
      </w:r>
    </w:p>
    <w:p w14:paraId="57D332F3" w14:textId="49D86406" w:rsidR="00862F32" w:rsidRPr="00B772CD" w:rsidRDefault="00862F32" w:rsidP="002C7CA7">
      <w:pPr>
        <w:pStyle w:val="ListParagraph"/>
        <w:numPr>
          <w:ilvl w:val="0"/>
          <w:numId w:val="10"/>
        </w:numPr>
        <w:spacing w:line="240" w:lineRule="auto"/>
        <w:jc w:val="both"/>
        <w:rPr>
          <w:rFonts w:ascii="Times New Roman" w:hAnsi="Times New Roman" w:cs="Times New Roman"/>
          <w:color w:val="auto"/>
          <w:szCs w:val="24"/>
          <w:shd w:val="clear" w:color="auto" w:fill="FFFFFF"/>
        </w:rPr>
      </w:pPr>
      <w:r w:rsidRPr="00B772CD">
        <w:rPr>
          <w:rFonts w:ascii="Times New Roman" w:hAnsi="Times New Roman" w:cs="Times New Roman"/>
          <w:color w:val="auto"/>
          <w:szCs w:val="24"/>
          <w:shd w:val="clear" w:color="auto" w:fill="FFFFFF"/>
        </w:rPr>
        <w:t>Ngadalëson kompjuterin, kur përdorim full disk encryption i tërë</w:t>
      </w:r>
      <w:r w:rsidRPr="00B772CD">
        <w:rPr>
          <w:rFonts w:ascii="Times New Roman" w:hAnsi="Times New Roman" w:cs="Times New Roman"/>
        </w:rPr>
        <w:t xml:space="preserve"> disku </w:t>
      </w:r>
      <w:r w:rsidRPr="00B772CD">
        <w:rPr>
          <w:rFonts w:ascii="Times New Roman" w:hAnsi="Times New Roman" w:cs="Times New Roman"/>
          <w:color w:val="auto"/>
          <w:szCs w:val="24"/>
          <w:shd w:val="clear" w:color="auto" w:fill="FFFFFF"/>
        </w:rPr>
        <w:t>është i koduar. Në këtë rast, qdo herë kur përpiqemi të lexojmë të dhënat e diskut, kërkohet qelësi që të të lejojë akses në të dhëna dhe ky proces e ngadalson kompjuterin.</w:t>
      </w:r>
    </w:p>
    <w:p w14:paraId="3A3DCD1A" w14:textId="3116C47C" w:rsidR="00862F32" w:rsidRPr="00B772CD" w:rsidRDefault="00862F32" w:rsidP="002C7CA7">
      <w:pPr>
        <w:pStyle w:val="ListParagraph"/>
        <w:numPr>
          <w:ilvl w:val="0"/>
          <w:numId w:val="10"/>
        </w:numPr>
        <w:spacing w:line="240" w:lineRule="auto"/>
        <w:jc w:val="both"/>
        <w:rPr>
          <w:rFonts w:ascii="Times New Roman" w:hAnsi="Times New Roman" w:cs="Times New Roman"/>
          <w:color w:val="auto"/>
          <w:szCs w:val="24"/>
          <w:shd w:val="clear" w:color="auto" w:fill="FFFFFF"/>
        </w:rPr>
      </w:pPr>
      <w:r w:rsidRPr="00B772CD">
        <w:rPr>
          <w:rFonts w:ascii="Times New Roman" w:hAnsi="Times New Roman" w:cs="Times New Roman"/>
          <w:color w:val="auto"/>
          <w:szCs w:val="24"/>
          <w:shd w:val="clear" w:color="auto" w:fill="FFFFFF"/>
        </w:rPr>
        <w:t>Riparimi i komplikuar i të dhënave, enkriptimi e ka një të metë që e bënë të</w:t>
      </w:r>
      <w:r w:rsidRPr="00B772CD">
        <w:rPr>
          <w:rFonts w:ascii="Times New Roman" w:hAnsi="Times New Roman" w:cs="Times New Roman"/>
        </w:rPr>
        <w:t xml:space="preserve"> </w:t>
      </w:r>
      <w:r w:rsidRPr="00B772CD">
        <w:rPr>
          <w:rFonts w:ascii="Times New Roman" w:hAnsi="Times New Roman" w:cs="Times New Roman"/>
          <w:color w:val="auto"/>
          <w:szCs w:val="24"/>
          <w:shd w:val="clear" w:color="auto" w:fill="FFFFFF"/>
        </w:rPr>
        <w:t>vështirë rikuperimin e të dhënave por kjo gjë është normale pasi që nëse nuk do ishte i vështirë rikuperimi atëherë qfarë kuptimi do kishte enkriptimi?</w:t>
      </w:r>
    </w:p>
    <w:p w14:paraId="3FFF1471" w14:textId="77777777" w:rsidR="00A84586" w:rsidRDefault="00A84586" w:rsidP="00FD74CC">
      <w:pPr>
        <w:spacing w:line="240" w:lineRule="auto"/>
        <w:ind w:left="0" w:firstLine="0"/>
        <w:jc w:val="both"/>
        <w:rPr>
          <w:rFonts w:ascii="Times New Roman" w:hAnsi="Times New Roman" w:cs="Times New Roman"/>
          <w:color w:val="auto"/>
          <w:szCs w:val="24"/>
          <w:shd w:val="clear" w:color="auto" w:fill="FFFFFF"/>
        </w:rPr>
      </w:pPr>
    </w:p>
    <w:p w14:paraId="3F951057" w14:textId="6BEDF97C" w:rsidR="00A54236" w:rsidRDefault="00A54236" w:rsidP="00FD74CC">
      <w:pPr>
        <w:spacing w:line="240" w:lineRule="auto"/>
        <w:ind w:left="0" w:firstLine="0"/>
        <w:jc w:val="both"/>
        <w:rPr>
          <w:rFonts w:ascii="Times New Roman" w:hAnsi="Times New Roman" w:cs="Times New Roman"/>
          <w:color w:val="auto"/>
          <w:szCs w:val="24"/>
          <w:shd w:val="clear" w:color="auto" w:fill="FFFFFF"/>
        </w:rPr>
      </w:pPr>
    </w:p>
    <w:p w14:paraId="2388F7AB" w14:textId="58922B12" w:rsidR="000464EE" w:rsidRDefault="000464EE" w:rsidP="00FD74CC">
      <w:pPr>
        <w:spacing w:line="240" w:lineRule="auto"/>
        <w:ind w:left="0" w:firstLine="0"/>
        <w:jc w:val="both"/>
        <w:rPr>
          <w:rFonts w:ascii="Times New Roman" w:hAnsi="Times New Roman" w:cs="Times New Roman"/>
          <w:color w:val="auto"/>
          <w:szCs w:val="24"/>
          <w:shd w:val="clear" w:color="auto" w:fill="FFFFFF"/>
        </w:rPr>
      </w:pPr>
    </w:p>
    <w:p w14:paraId="7A8B241B" w14:textId="01D458B3" w:rsidR="000464EE" w:rsidRDefault="000464EE" w:rsidP="00FD74CC">
      <w:pPr>
        <w:spacing w:line="240" w:lineRule="auto"/>
        <w:ind w:left="0" w:firstLine="0"/>
        <w:jc w:val="both"/>
        <w:rPr>
          <w:rFonts w:ascii="Times New Roman" w:hAnsi="Times New Roman" w:cs="Times New Roman"/>
          <w:color w:val="auto"/>
          <w:szCs w:val="24"/>
          <w:shd w:val="clear" w:color="auto" w:fill="FFFFFF"/>
        </w:rPr>
      </w:pPr>
    </w:p>
    <w:p w14:paraId="4A5B8EFD" w14:textId="6E25E106" w:rsidR="000464EE" w:rsidRDefault="000464EE" w:rsidP="00FD74CC">
      <w:pPr>
        <w:spacing w:line="240" w:lineRule="auto"/>
        <w:ind w:left="0" w:firstLine="0"/>
        <w:jc w:val="both"/>
        <w:rPr>
          <w:rFonts w:ascii="Times New Roman" w:hAnsi="Times New Roman" w:cs="Times New Roman"/>
          <w:color w:val="auto"/>
          <w:szCs w:val="24"/>
          <w:shd w:val="clear" w:color="auto" w:fill="FFFFFF"/>
        </w:rPr>
      </w:pPr>
    </w:p>
    <w:p w14:paraId="3E368EB4" w14:textId="5EA8EE71" w:rsidR="000464EE" w:rsidRDefault="000464EE" w:rsidP="00FD74CC">
      <w:pPr>
        <w:spacing w:line="240" w:lineRule="auto"/>
        <w:ind w:left="0" w:firstLine="0"/>
        <w:jc w:val="both"/>
        <w:rPr>
          <w:rFonts w:ascii="Times New Roman" w:hAnsi="Times New Roman" w:cs="Times New Roman"/>
          <w:color w:val="auto"/>
          <w:szCs w:val="24"/>
          <w:shd w:val="clear" w:color="auto" w:fill="FFFFFF"/>
        </w:rPr>
      </w:pPr>
    </w:p>
    <w:p w14:paraId="11D03E25" w14:textId="4551741A" w:rsidR="000464EE" w:rsidRDefault="000464EE" w:rsidP="00FD74CC">
      <w:pPr>
        <w:spacing w:line="240" w:lineRule="auto"/>
        <w:ind w:left="0" w:firstLine="0"/>
        <w:jc w:val="both"/>
        <w:rPr>
          <w:rFonts w:ascii="Times New Roman" w:hAnsi="Times New Roman" w:cs="Times New Roman"/>
          <w:color w:val="auto"/>
          <w:szCs w:val="24"/>
          <w:shd w:val="clear" w:color="auto" w:fill="FFFFFF"/>
        </w:rPr>
      </w:pPr>
    </w:p>
    <w:p w14:paraId="60DFD904" w14:textId="2171C840" w:rsidR="000464EE" w:rsidRDefault="000464EE" w:rsidP="00FD74CC">
      <w:pPr>
        <w:spacing w:line="240" w:lineRule="auto"/>
        <w:ind w:left="0" w:firstLine="0"/>
        <w:jc w:val="both"/>
        <w:rPr>
          <w:rFonts w:ascii="Times New Roman" w:hAnsi="Times New Roman" w:cs="Times New Roman"/>
          <w:color w:val="auto"/>
          <w:szCs w:val="24"/>
          <w:shd w:val="clear" w:color="auto" w:fill="FFFFFF"/>
        </w:rPr>
      </w:pPr>
    </w:p>
    <w:p w14:paraId="251BFABF" w14:textId="0D8DCEEF" w:rsidR="000464EE" w:rsidRDefault="000464EE" w:rsidP="00FD74CC">
      <w:pPr>
        <w:spacing w:line="240" w:lineRule="auto"/>
        <w:ind w:left="0" w:firstLine="0"/>
        <w:jc w:val="both"/>
        <w:rPr>
          <w:rFonts w:ascii="Times New Roman" w:hAnsi="Times New Roman" w:cs="Times New Roman"/>
          <w:color w:val="auto"/>
          <w:szCs w:val="24"/>
          <w:shd w:val="clear" w:color="auto" w:fill="FFFFFF"/>
        </w:rPr>
      </w:pPr>
    </w:p>
    <w:p w14:paraId="1448531C" w14:textId="0EFC13A4" w:rsidR="000464EE" w:rsidRDefault="000464EE" w:rsidP="00FD74CC">
      <w:pPr>
        <w:spacing w:line="240" w:lineRule="auto"/>
        <w:ind w:left="0" w:firstLine="0"/>
        <w:jc w:val="both"/>
        <w:rPr>
          <w:rFonts w:ascii="Times New Roman" w:hAnsi="Times New Roman" w:cs="Times New Roman"/>
          <w:color w:val="auto"/>
          <w:szCs w:val="24"/>
          <w:shd w:val="clear" w:color="auto" w:fill="FFFFFF"/>
        </w:rPr>
      </w:pPr>
    </w:p>
    <w:p w14:paraId="778A3F22" w14:textId="2D623FD9" w:rsidR="000464EE" w:rsidRDefault="000464EE" w:rsidP="00FD74CC">
      <w:pPr>
        <w:spacing w:line="240" w:lineRule="auto"/>
        <w:ind w:left="0" w:firstLine="0"/>
        <w:jc w:val="both"/>
        <w:rPr>
          <w:rFonts w:ascii="Times New Roman" w:hAnsi="Times New Roman" w:cs="Times New Roman"/>
          <w:color w:val="auto"/>
          <w:szCs w:val="24"/>
          <w:shd w:val="clear" w:color="auto" w:fill="FFFFFF"/>
        </w:rPr>
      </w:pPr>
    </w:p>
    <w:p w14:paraId="2D382E0B" w14:textId="7C3ECED5" w:rsidR="000464EE" w:rsidRDefault="000464EE" w:rsidP="00FD74CC">
      <w:pPr>
        <w:spacing w:line="240" w:lineRule="auto"/>
        <w:ind w:left="0" w:firstLine="0"/>
        <w:jc w:val="both"/>
        <w:rPr>
          <w:rFonts w:ascii="Times New Roman" w:hAnsi="Times New Roman" w:cs="Times New Roman"/>
          <w:color w:val="auto"/>
          <w:szCs w:val="24"/>
          <w:shd w:val="clear" w:color="auto" w:fill="FFFFFF"/>
        </w:rPr>
      </w:pPr>
    </w:p>
    <w:p w14:paraId="1091B572" w14:textId="6A0D148D" w:rsidR="000464EE" w:rsidRDefault="000464EE" w:rsidP="00FD74CC">
      <w:pPr>
        <w:spacing w:line="240" w:lineRule="auto"/>
        <w:ind w:left="0" w:firstLine="0"/>
        <w:jc w:val="both"/>
        <w:rPr>
          <w:rFonts w:ascii="Times New Roman" w:hAnsi="Times New Roman" w:cs="Times New Roman"/>
          <w:color w:val="auto"/>
          <w:szCs w:val="24"/>
          <w:shd w:val="clear" w:color="auto" w:fill="FFFFFF"/>
        </w:rPr>
      </w:pPr>
    </w:p>
    <w:p w14:paraId="12DA52C6" w14:textId="11BC58AD" w:rsidR="000464EE" w:rsidRDefault="000464EE" w:rsidP="00FD74CC">
      <w:pPr>
        <w:spacing w:line="240" w:lineRule="auto"/>
        <w:ind w:left="0" w:firstLine="0"/>
        <w:jc w:val="both"/>
        <w:rPr>
          <w:rFonts w:ascii="Times New Roman" w:hAnsi="Times New Roman" w:cs="Times New Roman"/>
          <w:color w:val="auto"/>
          <w:szCs w:val="24"/>
          <w:shd w:val="clear" w:color="auto" w:fill="FFFFFF"/>
        </w:rPr>
      </w:pPr>
    </w:p>
    <w:p w14:paraId="01A2AB36" w14:textId="14E30BC9" w:rsidR="000464EE" w:rsidRDefault="000464EE" w:rsidP="00FD74CC">
      <w:pPr>
        <w:spacing w:line="240" w:lineRule="auto"/>
        <w:ind w:left="0" w:firstLine="0"/>
        <w:jc w:val="both"/>
        <w:rPr>
          <w:rFonts w:ascii="Times New Roman" w:hAnsi="Times New Roman" w:cs="Times New Roman"/>
          <w:color w:val="auto"/>
          <w:szCs w:val="24"/>
          <w:shd w:val="clear" w:color="auto" w:fill="FFFFFF"/>
        </w:rPr>
      </w:pPr>
    </w:p>
    <w:p w14:paraId="6547DCBC" w14:textId="77777777" w:rsidR="000464EE" w:rsidRDefault="000464EE" w:rsidP="00FD74CC">
      <w:pPr>
        <w:spacing w:line="240" w:lineRule="auto"/>
        <w:ind w:left="0" w:firstLine="0"/>
        <w:jc w:val="both"/>
        <w:rPr>
          <w:rFonts w:ascii="Times New Roman" w:hAnsi="Times New Roman" w:cs="Times New Roman"/>
          <w:color w:val="auto"/>
          <w:szCs w:val="24"/>
          <w:shd w:val="clear" w:color="auto" w:fill="FFFFFF"/>
        </w:rPr>
      </w:pPr>
    </w:p>
    <w:p w14:paraId="33D490CE" w14:textId="3CCE1F14" w:rsidR="00A54236" w:rsidRPr="00A54236" w:rsidRDefault="00A54236" w:rsidP="00A54236">
      <w:pPr>
        <w:pStyle w:val="Heading2"/>
        <w:numPr>
          <w:ilvl w:val="1"/>
          <w:numId w:val="2"/>
        </w:numPr>
        <w:rPr>
          <w:rFonts w:ascii="Times New Roman" w:hAnsi="Times New Roman" w:cs="Times New Roman"/>
          <w:b/>
          <w:bCs/>
          <w:color w:val="auto"/>
          <w:sz w:val="28"/>
          <w:szCs w:val="28"/>
          <w:shd w:val="clear" w:color="auto" w:fill="FFFFFF"/>
        </w:rPr>
      </w:pPr>
      <w:bookmarkStart w:id="18" w:name="_Toc73291645"/>
      <w:r w:rsidRPr="00A54236">
        <w:rPr>
          <w:rFonts w:ascii="Times New Roman" w:hAnsi="Times New Roman" w:cs="Times New Roman"/>
          <w:b/>
          <w:bCs/>
          <w:color w:val="auto"/>
          <w:sz w:val="28"/>
          <w:szCs w:val="28"/>
          <w:shd w:val="clear" w:color="auto" w:fill="FFFFFF"/>
        </w:rPr>
        <w:lastRenderedPageBreak/>
        <w:t>Full Disk Encryption Permissions</w:t>
      </w:r>
      <w:bookmarkEnd w:id="18"/>
    </w:p>
    <w:p w14:paraId="78852429" w14:textId="26C93B0C" w:rsidR="00A54236" w:rsidRDefault="00A54236" w:rsidP="00A54236"/>
    <w:p w14:paraId="10EB0278" w14:textId="55A3AD30" w:rsidR="00A54236" w:rsidRPr="00A54236" w:rsidRDefault="00A54236" w:rsidP="002C7CA7">
      <w:pPr>
        <w:spacing w:line="240" w:lineRule="auto"/>
        <w:ind w:left="10"/>
        <w:jc w:val="both"/>
        <w:rPr>
          <w:rFonts w:ascii="Times New Roman" w:hAnsi="Times New Roman" w:cs="Times New Roman"/>
        </w:rPr>
      </w:pPr>
      <w:r>
        <w:rPr>
          <w:rFonts w:ascii="Times New Roman" w:hAnsi="Times New Roman" w:cs="Times New Roman"/>
        </w:rPr>
        <w:t>Kjo tabel</w:t>
      </w:r>
      <w:r w:rsidR="00D37502" w:rsidRPr="00EB1B9E">
        <w:rPr>
          <w:rFonts w:ascii="Times New Roman" w:hAnsi="Times New Roman" w:cs="Times New Roman"/>
          <w:color w:val="auto"/>
          <w:szCs w:val="24"/>
          <w:shd w:val="clear" w:color="auto" w:fill="FFFFFF"/>
        </w:rPr>
        <w:t>ë</w:t>
      </w:r>
      <w:r w:rsidR="00D37502">
        <w:rPr>
          <w:rFonts w:ascii="Times New Roman" w:hAnsi="Times New Roman" w:cs="Times New Roman"/>
          <w:color w:val="auto"/>
          <w:szCs w:val="24"/>
          <w:shd w:val="clear" w:color="auto" w:fill="FFFFFF"/>
        </w:rPr>
        <w:t xml:space="preserve"> p</w:t>
      </w:r>
      <w:r w:rsidR="00D37502" w:rsidRPr="00EB1B9E">
        <w:rPr>
          <w:rFonts w:ascii="Times New Roman" w:hAnsi="Times New Roman" w:cs="Times New Roman"/>
          <w:color w:val="auto"/>
          <w:szCs w:val="24"/>
          <w:shd w:val="clear" w:color="auto" w:fill="FFFFFF"/>
        </w:rPr>
        <w:t>ë</w:t>
      </w:r>
      <w:r w:rsidR="00D37502">
        <w:rPr>
          <w:rFonts w:ascii="Times New Roman" w:hAnsi="Times New Roman" w:cs="Times New Roman"/>
          <w:color w:val="auto"/>
          <w:szCs w:val="24"/>
          <w:shd w:val="clear" w:color="auto" w:fill="FFFFFF"/>
        </w:rPr>
        <w:t>rshkruan lejet q</w:t>
      </w:r>
      <w:r w:rsidR="00D37502" w:rsidRPr="00EB1B9E">
        <w:rPr>
          <w:rFonts w:ascii="Times New Roman" w:hAnsi="Times New Roman" w:cs="Times New Roman"/>
          <w:color w:val="auto"/>
          <w:szCs w:val="24"/>
          <w:shd w:val="clear" w:color="auto" w:fill="FFFFFF"/>
        </w:rPr>
        <w:t>ë</w:t>
      </w:r>
      <w:r w:rsidR="00D37502">
        <w:rPr>
          <w:rFonts w:ascii="Times New Roman" w:hAnsi="Times New Roman" w:cs="Times New Roman"/>
          <w:color w:val="auto"/>
          <w:szCs w:val="24"/>
          <w:shd w:val="clear" w:color="auto" w:fill="FFFFFF"/>
        </w:rPr>
        <w:t xml:space="preserve"> k</w:t>
      </w:r>
      <w:r w:rsidR="00D37502" w:rsidRPr="00EB1B9E">
        <w:rPr>
          <w:rFonts w:ascii="Times New Roman" w:hAnsi="Times New Roman" w:cs="Times New Roman"/>
          <w:color w:val="auto"/>
          <w:szCs w:val="24"/>
          <w:shd w:val="clear" w:color="auto" w:fill="FFFFFF"/>
        </w:rPr>
        <w:t>ë</w:t>
      </w:r>
      <w:r w:rsidR="00D37502">
        <w:rPr>
          <w:rFonts w:ascii="Times New Roman" w:hAnsi="Times New Roman" w:cs="Times New Roman"/>
          <w:color w:val="auto"/>
          <w:szCs w:val="24"/>
          <w:shd w:val="clear" w:color="auto" w:fill="FFFFFF"/>
        </w:rPr>
        <w:t>rkon Full Disk Encryption</w:t>
      </w:r>
      <w:r w:rsidR="00B82B4C">
        <w:rPr>
          <w:rFonts w:ascii="Times New Roman" w:hAnsi="Times New Roman" w:cs="Times New Roman"/>
          <w:color w:val="auto"/>
          <w:szCs w:val="24"/>
          <w:shd w:val="clear" w:color="auto" w:fill="FFFFFF"/>
        </w:rPr>
        <w:t>:</w:t>
      </w:r>
    </w:p>
    <w:p w14:paraId="7AC18A3A" w14:textId="77777777" w:rsidR="00B82B4C" w:rsidRPr="00B82B4C" w:rsidRDefault="00B82B4C" w:rsidP="002C7CA7">
      <w:pPr>
        <w:spacing w:line="240" w:lineRule="auto"/>
        <w:ind w:left="2880" w:firstLine="0"/>
        <w:jc w:val="both"/>
        <w:rPr>
          <w:rFonts w:ascii="Times New Roman" w:hAnsi="Times New Roman" w:cs="Times New Roman"/>
          <w:color w:val="auto"/>
          <w:szCs w:val="24"/>
          <w:shd w:val="clear" w:color="auto" w:fill="FFFFFF"/>
        </w:rPr>
      </w:pPr>
      <w:r w:rsidRPr="00B82B4C">
        <w:rPr>
          <w:rFonts w:ascii="Times New Roman" w:hAnsi="Times New Roman" w:cs="Times New Roman"/>
          <w:color w:val="auto"/>
          <w:szCs w:val="24"/>
          <w:shd w:val="clear" w:color="auto" w:fill="FFFFFF"/>
        </w:rPr>
        <w:t>R-Read,</w:t>
      </w:r>
    </w:p>
    <w:p w14:paraId="6DE0DA8A" w14:textId="77777777" w:rsidR="00B82B4C" w:rsidRPr="00B82B4C" w:rsidRDefault="00B82B4C" w:rsidP="002C7CA7">
      <w:pPr>
        <w:spacing w:line="240" w:lineRule="auto"/>
        <w:ind w:left="2880" w:firstLine="0"/>
        <w:jc w:val="both"/>
        <w:rPr>
          <w:rFonts w:ascii="Times New Roman" w:hAnsi="Times New Roman" w:cs="Times New Roman"/>
          <w:color w:val="auto"/>
          <w:szCs w:val="24"/>
          <w:shd w:val="clear" w:color="auto" w:fill="FFFFFF"/>
        </w:rPr>
      </w:pPr>
      <w:r w:rsidRPr="00B82B4C">
        <w:rPr>
          <w:rFonts w:ascii="Times New Roman" w:hAnsi="Times New Roman" w:cs="Times New Roman"/>
          <w:color w:val="auto"/>
          <w:szCs w:val="24"/>
          <w:shd w:val="clear" w:color="auto" w:fill="FFFFFF"/>
        </w:rPr>
        <w:t>W-Write,</w:t>
      </w:r>
    </w:p>
    <w:p w14:paraId="662CC98E" w14:textId="77777777" w:rsidR="00B82B4C" w:rsidRPr="00B82B4C" w:rsidRDefault="00B82B4C" w:rsidP="002C7CA7">
      <w:pPr>
        <w:spacing w:line="240" w:lineRule="auto"/>
        <w:ind w:left="2880" w:firstLine="0"/>
        <w:jc w:val="both"/>
        <w:rPr>
          <w:rFonts w:ascii="Times New Roman" w:hAnsi="Times New Roman" w:cs="Times New Roman"/>
          <w:color w:val="auto"/>
          <w:szCs w:val="24"/>
          <w:shd w:val="clear" w:color="auto" w:fill="FFFFFF"/>
        </w:rPr>
      </w:pPr>
      <w:r w:rsidRPr="00B82B4C">
        <w:rPr>
          <w:rFonts w:ascii="Times New Roman" w:hAnsi="Times New Roman" w:cs="Times New Roman"/>
          <w:color w:val="auto"/>
          <w:szCs w:val="24"/>
          <w:shd w:val="clear" w:color="auto" w:fill="FFFFFF"/>
        </w:rPr>
        <w:t>L-List,</w:t>
      </w:r>
    </w:p>
    <w:p w14:paraId="5F3D3C4D" w14:textId="77777777" w:rsidR="00B82B4C" w:rsidRPr="00B82B4C" w:rsidRDefault="00B82B4C" w:rsidP="002C7CA7">
      <w:pPr>
        <w:spacing w:line="240" w:lineRule="auto"/>
        <w:ind w:left="2880" w:firstLine="0"/>
        <w:jc w:val="both"/>
        <w:rPr>
          <w:rFonts w:ascii="Times New Roman" w:hAnsi="Times New Roman" w:cs="Times New Roman"/>
          <w:color w:val="auto"/>
          <w:szCs w:val="24"/>
          <w:shd w:val="clear" w:color="auto" w:fill="FFFFFF"/>
        </w:rPr>
      </w:pPr>
      <w:r w:rsidRPr="00B82B4C">
        <w:rPr>
          <w:rFonts w:ascii="Times New Roman" w:hAnsi="Times New Roman" w:cs="Times New Roman"/>
          <w:color w:val="auto"/>
          <w:szCs w:val="24"/>
          <w:shd w:val="clear" w:color="auto" w:fill="FFFFFF"/>
        </w:rPr>
        <w:t>X-Execute,</w:t>
      </w:r>
    </w:p>
    <w:p w14:paraId="4B3F4F82" w14:textId="77777777" w:rsidR="00B82B4C" w:rsidRPr="00B82B4C" w:rsidRDefault="00B82B4C" w:rsidP="002C7CA7">
      <w:pPr>
        <w:spacing w:line="240" w:lineRule="auto"/>
        <w:ind w:left="2880" w:firstLine="0"/>
        <w:jc w:val="both"/>
        <w:rPr>
          <w:rFonts w:ascii="Times New Roman" w:hAnsi="Times New Roman" w:cs="Times New Roman"/>
          <w:color w:val="auto"/>
          <w:szCs w:val="24"/>
          <w:shd w:val="clear" w:color="auto" w:fill="FFFFFF"/>
        </w:rPr>
      </w:pPr>
      <w:r w:rsidRPr="00B82B4C">
        <w:rPr>
          <w:rFonts w:ascii="Times New Roman" w:hAnsi="Times New Roman" w:cs="Times New Roman"/>
          <w:color w:val="auto"/>
          <w:szCs w:val="24"/>
          <w:shd w:val="clear" w:color="auto" w:fill="FFFFFF"/>
        </w:rPr>
        <w:t>M-Modify,</w:t>
      </w:r>
    </w:p>
    <w:p w14:paraId="56D9F987" w14:textId="77777777" w:rsidR="00B82B4C" w:rsidRPr="00B82B4C" w:rsidRDefault="00B82B4C" w:rsidP="002C7CA7">
      <w:pPr>
        <w:spacing w:line="240" w:lineRule="auto"/>
        <w:ind w:left="2880" w:firstLine="0"/>
        <w:jc w:val="both"/>
        <w:rPr>
          <w:rFonts w:ascii="Times New Roman" w:hAnsi="Times New Roman" w:cs="Times New Roman"/>
          <w:color w:val="auto"/>
          <w:szCs w:val="24"/>
          <w:shd w:val="clear" w:color="auto" w:fill="FFFFFF"/>
        </w:rPr>
      </w:pPr>
      <w:r w:rsidRPr="00B82B4C">
        <w:rPr>
          <w:rFonts w:ascii="Times New Roman" w:hAnsi="Times New Roman" w:cs="Times New Roman"/>
          <w:color w:val="auto"/>
          <w:szCs w:val="24"/>
          <w:shd w:val="clear" w:color="auto" w:fill="FFFFFF"/>
        </w:rPr>
        <w:t>D-Delete,</w:t>
      </w:r>
    </w:p>
    <w:p w14:paraId="03469EF1" w14:textId="77777777" w:rsidR="00B82B4C" w:rsidRPr="00B82B4C" w:rsidRDefault="00B82B4C" w:rsidP="002C7CA7">
      <w:pPr>
        <w:spacing w:line="240" w:lineRule="auto"/>
        <w:ind w:left="2880" w:firstLine="0"/>
        <w:jc w:val="both"/>
        <w:rPr>
          <w:rFonts w:ascii="Times New Roman" w:hAnsi="Times New Roman" w:cs="Times New Roman"/>
          <w:color w:val="auto"/>
          <w:szCs w:val="24"/>
          <w:shd w:val="clear" w:color="auto" w:fill="FFFFFF"/>
        </w:rPr>
      </w:pPr>
      <w:r w:rsidRPr="00B82B4C">
        <w:rPr>
          <w:rFonts w:ascii="Times New Roman" w:hAnsi="Times New Roman" w:cs="Times New Roman"/>
          <w:color w:val="auto"/>
          <w:szCs w:val="24"/>
          <w:shd w:val="clear" w:color="auto" w:fill="FFFFFF"/>
        </w:rPr>
        <w:t>F-Full Control,</w:t>
      </w:r>
    </w:p>
    <w:p w14:paraId="474C306F" w14:textId="77777777" w:rsidR="00B82B4C" w:rsidRPr="00B82B4C" w:rsidRDefault="00B82B4C" w:rsidP="002C7CA7">
      <w:pPr>
        <w:spacing w:line="240" w:lineRule="auto"/>
        <w:ind w:left="2880" w:firstLine="0"/>
        <w:jc w:val="both"/>
        <w:rPr>
          <w:rFonts w:ascii="Times New Roman" w:hAnsi="Times New Roman" w:cs="Times New Roman"/>
          <w:color w:val="auto"/>
          <w:szCs w:val="24"/>
          <w:shd w:val="clear" w:color="auto" w:fill="FFFFFF"/>
        </w:rPr>
      </w:pPr>
      <w:r w:rsidRPr="00B82B4C">
        <w:rPr>
          <w:rFonts w:ascii="Times New Roman" w:hAnsi="Times New Roman" w:cs="Times New Roman"/>
          <w:color w:val="auto"/>
          <w:szCs w:val="24"/>
          <w:shd w:val="clear" w:color="auto" w:fill="FFFFFF"/>
        </w:rPr>
        <w:t>C-Create</w:t>
      </w:r>
    </w:p>
    <w:p w14:paraId="50EAE499" w14:textId="77777777" w:rsidR="00B82B4C" w:rsidRPr="00B82B4C" w:rsidRDefault="00B82B4C" w:rsidP="002C7CA7">
      <w:pPr>
        <w:spacing w:line="240" w:lineRule="auto"/>
        <w:ind w:left="2880" w:firstLine="0"/>
        <w:jc w:val="both"/>
        <w:rPr>
          <w:rFonts w:ascii="Times New Roman" w:hAnsi="Times New Roman" w:cs="Times New Roman"/>
          <w:color w:val="auto"/>
          <w:szCs w:val="24"/>
          <w:shd w:val="clear" w:color="auto" w:fill="FFFFFF"/>
        </w:rPr>
      </w:pPr>
      <w:r w:rsidRPr="00B82B4C">
        <w:rPr>
          <w:rFonts w:ascii="Times New Roman" w:hAnsi="Times New Roman" w:cs="Times New Roman"/>
          <w:color w:val="auto"/>
          <w:szCs w:val="24"/>
          <w:shd w:val="clear" w:color="auto" w:fill="FFFFFF"/>
        </w:rPr>
        <w:t>Një vijë (-) – Not Applicable.</w:t>
      </w:r>
    </w:p>
    <w:p w14:paraId="4E5B444F" w14:textId="1E5864FD" w:rsidR="00A54236" w:rsidRDefault="00A54236" w:rsidP="00FD74CC">
      <w:pPr>
        <w:spacing w:line="240" w:lineRule="auto"/>
        <w:ind w:left="0" w:firstLine="0"/>
        <w:jc w:val="both"/>
        <w:rPr>
          <w:rFonts w:ascii="Times New Roman" w:hAnsi="Times New Roman" w:cs="Times New Roman"/>
          <w:color w:val="auto"/>
          <w:szCs w:val="24"/>
          <w:shd w:val="clear" w:color="auto" w:fill="FFFFFF"/>
        </w:rPr>
      </w:pPr>
    </w:p>
    <w:p w14:paraId="40271307" w14:textId="3A046A58" w:rsidR="00A54236" w:rsidRDefault="00A54236" w:rsidP="00B82B4C">
      <w:pPr>
        <w:spacing w:line="240" w:lineRule="auto"/>
        <w:ind w:left="0" w:firstLine="0"/>
        <w:jc w:val="center"/>
        <w:rPr>
          <w:rFonts w:ascii="Times New Roman" w:hAnsi="Times New Roman" w:cs="Times New Roman"/>
          <w:color w:val="auto"/>
          <w:szCs w:val="24"/>
          <w:shd w:val="clear" w:color="auto" w:fill="FFFFFF"/>
        </w:rPr>
      </w:pPr>
      <w:r>
        <w:rPr>
          <w:noProof/>
        </w:rPr>
        <w:drawing>
          <wp:inline distT="0" distB="0" distL="0" distR="0" wp14:anchorId="3C25F4BC" wp14:editId="172A9D1A">
            <wp:extent cx="5095875" cy="2076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875" cy="2076450"/>
                    </a:xfrm>
                    <a:prstGeom prst="rect">
                      <a:avLst/>
                    </a:prstGeom>
                  </pic:spPr>
                </pic:pic>
              </a:graphicData>
            </a:graphic>
          </wp:inline>
        </w:drawing>
      </w:r>
    </w:p>
    <w:p w14:paraId="6A56A543" w14:textId="50BCFB28" w:rsidR="00EC032C" w:rsidRDefault="00B82B4C" w:rsidP="00B82B4C">
      <w:pPr>
        <w:pStyle w:val="Caption"/>
        <w:keepNext/>
        <w:jc w:val="center"/>
      </w:pPr>
      <w:bookmarkStart w:id="19" w:name="_Toc73291679"/>
      <w:r>
        <w:t xml:space="preserve">Table </w:t>
      </w:r>
      <w:fldSimple w:instr=" SEQ Table \* ARABIC ">
        <w:r w:rsidR="00013136">
          <w:rPr>
            <w:noProof/>
          </w:rPr>
          <w:t>1</w:t>
        </w:r>
      </w:fldSimple>
      <w:r>
        <w:t xml:space="preserve"> Full Disk Encryption Permissions</w:t>
      </w:r>
      <w:bookmarkEnd w:id="19"/>
    </w:p>
    <w:p w14:paraId="325803B6" w14:textId="7593353B" w:rsidR="00EC032C" w:rsidRDefault="00EC032C" w:rsidP="00FD74CC">
      <w:pPr>
        <w:spacing w:line="240" w:lineRule="auto"/>
        <w:ind w:left="0" w:firstLine="0"/>
        <w:jc w:val="both"/>
        <w:rPr>
          <w:rFonts w:ascii="Times New Roman" w:hAnsi="Times New Roman" w:cs="Times New Roman"/>
          <w:color w:val="auto"/>
          <w:szCs w:val="24"/>
          <w:shd w:val="clear" w:color="auto" w:fill="FFFFFF"/>
        </w:rPr>
      </w:pPr>
    </w:p>
    <w:p w14:paraId="2B6E09A7" w14:textId="277415F3" w:rsidR="00EC032C" w:rsidRDefault="00B82B4C" w:rsidP="002C7CA7">
      <w:pPr>
        <w:spacing w:line="240" w:lineRule="auto"/>
        <w:ind w:left="0" w:firstLine="0"/>
        <w:jc w:val="both"/>
        <w:rPr>
          <w:rFonts w:ascii="Times New Roman" w:hAnsi="Times New Roman" w:cs="Times New Roman"/>
          <w:color w:val="auto"/>
          <w:szCs w:val="24"/>
          <w:shd w:val="clear" w:color="auto" w:fill="FFFFFF"/>
        </w:rPr>
      </w:pPr>
      <w:r w:rsidRPr="00B82B4C">
        <w:rPr>
          <w:rFonts w:ascii="Times New Roman" w:hAnsi="Times New Roman" w:cs="Times New Roman"/>
          <w:i/>
          <w:iCs/>
          <w:color w:val="auto"/>
          <w:szCs w:val="24"/>
          <w:shd w:val="clear" w:color="auto" w:fill="FFFFFF"/>
        </w:rPr>
        <w:t>Instalimi</w:t>
      </w:r>
      <w:r>
        <w:rPr>
          <w:rFonts w:ascii="Times New Roman" w:hAnsi="Times New Roman" w:cs="Times New Roman"/>
          <w:i/>
          <w:iCs/>
          <w:color w:val="auto"/>
          <w:szCs w:val="24"/>
          <w:shd w:val="clear" w:color="auto" w:fill="FFFFFF"/>
        </w:rPr>
        <w:t xml:space="preserve"> </w:t>
      </w:r>
      <w:r w:rsidRPr="00B82B4C">
        <w:rPr>
          <w:rFonts w:ascii="Times New Roman" w:hAnsi="Times New Roman" w:cs="Times New Roman"/>
          <w:i/>
          <w:iCs/>
          <w:color w:val="auto"/>
          <w:szCs w:val="24"/>
          <w:shd w:val="clear" w:color="auto" w:fill="FFFFFF"/>
        </w:rPr>
        <w:t>-</w:t>
      </w:r>
      <w:r>
        <w:rPr>
          <w:rFonts w:ascii="Times New Roman" w:hAnsi="Times New Roman" w:cs="Times New Roman"/>
          <w:color w:val="auto"/>
          <w:szCs w:val="24"/>
          <w:shd w:val="clear" w:color="auto" w:fill="FFFFFF"/>
        </w:rPr>
        <w:t xml:space="preserve"> Instalimi i korrespondon performimit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instalimit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Full Disk Encryption. Trajtohet nga Agjenti i pajisjes dhe nuk duhet leje speciale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 instalimin e FDE.</w:t>
      </w:r>
    </w:p>
    <w:p w14:paraId="756B64FE" w14:textId="77777777" w:rsidR="00B82B4C" w:rsidRDefault="00B82B4C" w:rsidP="002C7CA7">
      <w:pPr>
        <w:spacing w:line="240" w:lineRule="auto"/>
        <w:ind w:left="0" w:firstLine="0"/>
        <w:jc w:val="both"/>
        <w:rPr>
          <w:rFonts w:ascii="Times New Roman" w:hAnsi="Times New Roman" w:cs="Times New Roman"/>
          <w:i/>
          <w:iCs/>
          <w:color w:val="auto"/>
          <w:szCs w:val="24"/>
          <w:shd w:val="clear" w:color="auto" w:fill="FFFFFF"/>
        </w:rPr>
      </w:pPr>
    </w:p>
    <w:p w14:paraId="335D8C3D" w14:textId="7DAC01B9" w:rsidR="00B82B4C" w:rsidRDefault="00B82B4C" w:rsidP="002C7CA7">
      <w:pPr>
        <w:spacing w:line="240" w:lineRule="auto"/>
        <w:ind w:left="0" w:firstLine="0"/>
        <w:jc w:val="both"/>
        <w:rPr>
          <w:rFonts w:ascii="Times New Roman" w:hAnsi="Times New Roman" w:cs="Times New Roman"/>
          <w:color w:val="auto"/>
          <w:szCs w:val="24"/>
          <w:shd w:val="clear" w:color="auto" w:fill="FFFFFF"/>
        </w:rPr>
      </w:pPr>
      <w:r>
        <w:rPr>
          <w:rFonts w:ascii="Times New Roman" w:hAnsi="Times New Roman" w:cs="Times New Roman"/>
          <w:i/>
          <w:iCs/>
          <w:color w:val="auto"/>
          <w:szCs w:val="24"/>
          <w:shd w:val="clear" w:color="auto" w:fill="FFFFFF"/>
        </w:rPr>
        <w:t xml:space="preserve">Heqja </w:t>
      </w:r>
      <w:r w:rsidRPr="00B82B4C">
        <w:rPr>
          <w:rFonts w:ascii="Times New Roman" w:hAnsi="Times New Roman" w:cs="Times New Roman"/>
          <w:i/>
          <w:iCs/>
          <w:color w:val="auto"/>
          <w:szCs w:val="24"/>
          <w:shd w:val="clear" w:color="auto" w:fill="FFFFFF"/>
        </w:rPr>
        <w:t>-</w:t>
      </w:r>
      <w:r>
        <w:rPr>
          <w:rFonts w:ascii="Times New Roman" w:hAnsi="Times New Roman" w:cs="Times New Roman"/>
          <w:color w:val="auto"/>
          <w:szCs w:val="24"/>
          <w:shd w:val="clear" w:color="auto" w:fill="FFFFFF"/>
        </w:rPr>
        <w:t xml:space="preserve"> Heqja i korrespondon heqjes s</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aplikacionit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Full Disk Encryption nga Windowsi te pjesa e Add/Remove Programs.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 performimin e k</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saj duhet q</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rdoruesi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jet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i kyqur si administrator</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pra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ket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lejet e administratorit 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Windows.</w:t>
      </w:r>
    </w:p>
    <w:p w14:paraId="6E0902EA" w14:textId="77777777" w:rsidR="00B82B4C" w:rsidRPr="00B82B4C" w:rsidRDefault="00B82B4C" w:rsidP="002C7CA7">
      <w:pPr>
        <w:spacing w:line="240" w:lineRule="auto"/>
        <w:ind w:left="0" w:firstLine="0"/>
        <w:jc w:val="both"/>
        <w:rPr>
          <w:rFonts w:ascii="Times New Roman" w:hAnsi="Times New Roman" w:cs="Times New Roman"/>
          <w:color w:val="auto"/>
          <w:szCs w:val="24"/>
          <w:shd w:val="clear" w:color="auto" w:fill="FFFFFF"/>
        </w:rPr>
      </w:pPr>
    </w:p>
    <w:p w14:paraId="2E77042E" w14:textId="5944004D" w:rsidR="00EC032C" w:rsidRDefault="006B2510" w:rsidP="002C7CA7">
      <w:pPr>
        <w:spacing w:line="240" w:lineRule="auto"/>
        <w:ind w:left="0" w:firstLine="0"/>
        <w:jc w:val="both"/>
        <w:rPr>
          <w:rFonts w:ascii="Times New Roman" w:hAnsi="Times New Roman" w:cs="Times New Roman"/>
          <w:color w:val="auto"/>
          <w:szCs w:val="24"/>
          <w:shd w:val="clear" w:color="auto" w:fill="FFFFFF"/>
        </w:rPr>
      </w:pPr>
      <w:r>
        <w:rPr>
          <w:rFonts w:ascii="Times New Roman" w:hAnsi="Times New Roman" w:cs="Times New Roman"/>
          <w:i/>
          <w:iCs/>
          <w:color w:val="auto"/>
          <w:szCs w:val="24"/>
          <w:shd w:val="clear" w:color="auto" w:fill="FFFFFF"/>
        </w:rPr>
        <w:t xml:space="preserve">Tray(Px2) – </w:t>
      </w:r>
      <w:r>
        <w:rPr>
          <w:rFonts w:ascii="Times New Roman" w:hAnsi="Times New Roman" w:cs="Times New Roman"/>
          <w:color w:val="auto"/>
          <w:szCs w:val="24"/>
          <w:shd w:val="clear" w:color="auto" w:fill="FFFFFF"/>
        </w:rPr>
        <w:t>i korrespondon fajllit CPTray.exe, q</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rdor dyekzekutues kur kryen pun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w:t>
      </w:r>
    </w:p>
    <w:p w14:paraId="20CC7A38" w14:textId="5F796D90" w:rsidR="006B2510" w:rsidRDefault="006B2510" w:rsidP="002C7CA7">
      <w:pPr>
        <w:spacing w:line="240" w:lineRule="auto"/>
        <w:ind w:left="0" w:firstLine="0"/>
        <w:jc w:val="both"/>
        <w:rPr>
          <w:rFonts w:ascii="Times New Roman" w:hAnsi="Times New Roman" w:cs="Times New Roman"/>
          <w:color w:val="auto"/>
          <w:szCs w:val="24"/>
          <w:shd w:val="clear" w:color="auto" w:fill="FFFFFF"/>
        </w:rPr>
      </w:pPr>
    </w:p>
    <w:p w14:paraId="54FB0F6B" w14:textId="28EB148B" w:rsidR="006B2510" w:rsidRDefault="006B2510" w:rsidP="002C7CA7">
      <w:pPr>
        <w:spacing w:line="240" w:lineRule="auto"/>
        <w:ind w:left="0" w:firstLine="0"/>
        <w:jc w:val="both"/>
        <w:rPr>
          <w:rFonts w:ascii="Times New Roman" w:hAnsi="Times New Roman" w:cs="Times New Roman"/>
          <w:color w:val="auto"/>
          <w:szCs w:val="24"/>
          <w:shd w:val="clear" w:color="auto" w:fill="FFFFFF"/>
        </w:rPr>
      </w:pPr>
      <w:r>
        <w:rPr>
          <w:rFonts w:ascii="Times New Roman" w:hAnsi="Times New Roman" w:cs="Times New Roman"/>
          <w:i/>
          <w:iCs/>
          <w:color w:val="auto"/>
          <w:szCs w:val="24"/>
          <w:shd w:val="clear" w:color="auto" w:fill="FFFFFF"/>
        </w:rPr>
        <w:t xml:space="preserve">PS Control – </w:t>
      </w:r>
      <w:r>
        <w:rPr>
          <w:rFonts w:ascii="Times New Roman" w:hAnsi="Times New Roman" w:cs="Times New Roman"/>
          <w:color w:val="auto"/>
          <w:szCs w:val="24"/>
          <w:shd w:val="clear" w:color="auto" w:fill="FFFFFF"/>
        </w:rPr>
        <w:t>i korrespondon pun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ve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cilat kryhen prej ekzekutuesit pscontrol. </w:t>
      </w:r>
    </w:p>
    <w:p w14:paraId="5D7FD616" w14:textId="398B515A" w:rsidR="006B2510" w:rsidRDefault="006B2510" w:rsidP="006B2510">
      <w:pPr>
        <w:spacing w:line="240" w:lineRule="auto"/>
        <w:ind w:left="0" w:firstLine="0"/>
        <w:jc w:val="both"/>
        <w:rPr>
          <w:rFonts w:ascii="Times New Roman" w:hAnsi="Times New Roman" w:cs="Times New Roman"/>
          <w:color w:val="auto"/>
          <w:szCs w:val="24"/>
          <w:shd w:val="clear" w:color="auto" w:fill="FFFFFF"/>
        </w:rPr>
      </w:pPr>
    </w:p>
    <w:p w14:paraId="563E28E0" w14:textId="7AA3897E" w:rsidR="006B2510" w:rsidRDefault="006B2510" w:rsidP="006B2510">
      <w:pPr>
        <w:spacing w:line="240" w:lineRule="auto"/>
        <w:ind w:left="0" w:firstLine="0"/>
        <w:jc w:val="both"/>
        <w:rPr>
          <w:rFonts w:ascii="Times New Roman" w:hAnsi="Times New Roman" w:cs="Times New Roman"/>
          <w:color w:val="auto"/>
          <w:szCs w:val="24"/>
          <w:shd w:val="clear" w:color="auto" w:fill="FFFFFF"/>
        </w:rPr>
      </w:pPr>
    </w:p>
    <w:p w14:paraId="6EDEA1BA" w14:textId="6DEF5F9E" w:rsidR="000464EE" w:rsidRDefault="000464EE" w:rsidP="006B2510">
      <w:pPr>
        <w:spacing w:line="240" w:lineRule="auto"/>
        <w:ind w:left="0" w:firstLine="0"/>
        <w:jc w:val="both"/>
        <w:rPr>
          <w:rFonts w:ascii="Times New Roman" w:hAnsi="Times New Roman" w:cs="Times New Roman"/>
          <w:color w:val="auto"/>
          <w:szCs w:val="24"/>
          <w:shd w:val="clear" w:color="auto" w:fill="FFFFFF"/>
        </w:rPr>
      </w:pPr>
    </w:p>
    <w:p w14:paraId="133424C4" w14:textId="28456877" w:rsidR="000464EE" w:rsidRDefault="000464EE" w:rsidP="006B2510">
      <w:pPr>
        <w:spacing w:line="240" w:lineRule="auto"/>
        <w:ind w:left="0" w:firstLine="0"/>
        <w:jc w:val="both"/>
        <w:rPr>
          <w:rFonts w:ascii="Times New Roman" w:hAnsi="Times New Roman" w:cs="Times New Roman"/>
          <w:color w:val="auto"/>
          <w:szCs w:val="24"/>
          <w:shd w:val="clear" w:color="auto" w:fill="FFFFFF"/>
        </w:rPr>
      </w:pPr>
    </w:p>
    <w:p w14:paraId="09C55654" w14:textId="269FB658" w:rsidR="000464EE" w:rsidRDefault="000464EE" w:rsidP="006B2510">
      <w:pPr>
        <w:spacing w:line="240" w:lineRule="auto"/>
        <w:ind w:left="0" w:firstLine="0"/>
        <w:jc w:val="both"/>
        <w:rPr>
          <w:rFonts w:ascii="Times New Roman" w:hAnsi="Times New Roman" w:cs="Times New Roman"/>
          <w:color w:val="auto"/>
          <w:szCs w:val="24"/>
          <w:shd w:val="clear" w:color="auto" w:fill="FFFFFF"/>
        </w:rPr>
      </w:pPr>
    </w:p>
    <w:p w14:paraId="58231E24" w14:textId="601F507C" w:rsidR="000464EE" w:rsidRDefault="000464EE" w:rsidP="006B2510">
      <w:pPr>
        <w:spacing w:line="240" w:lineRule="auto"/>
        <w:ind w:left="0" w:firstLine="0"/>
        <w:jc w:val="both"/>
        <w:rPr>
          <w:rFonts w:ascii="Times New Roman" w:hAnsi="Times New Roman" w:cs="Times New Roman"/>
          <w:color w:val="auto"/>
          <w:szCs w:val="24"/>
          <w:shd w:val="clear" w:color="auto" w:fill="FFFFFF"/>
        </w:rPr>
      </w:pPr>
    </w:p>
    <w:p w14:paraId="2C5F9118" w14:textId="29B52F4F" w:rsidR="000464EE" w:rsidRDefault="000464EE" w:rsidP="006B2510">
      <w:pPr>
        <w:spacing w:line="240" w:lineRule="auto"/>
        <w:ind w:left="0" w:firstLine="0"/>
        <w:jc w:val="both"/>
        <w:rPr>
          <w:rFonts w:ascii="Times New Roman" w:hAnsi="Times New Roman" w:cs="Times New Roman"/>
          <w:color w:val="auto"/>
          <w:szCs w:val="24"/>
          <w:shd w:val="clear" w:color="auto" w:fill="FFFFFF"/>
        </w:rPr>
      </w:pPr>
    </w:p>
    <w:p w14:paraId="26E4A9C4" w14:textId="059B178C" w:rsidR="000464EE" w:rsidRDefault="000464EE" w:rsidP="006B2510">
      <w:pPr>
        <w:spacing w:line="240" w:lineRule="auto"/>
        <w:ind w:left="0" w:firstLine="0"/>
        <w:jc w:val="both"/>
        <w:rPr>
          <w:rFonts w:ascii="Times New Roman" w:hAnsi="Times New Roman" w:cs="Times New Roman"/>
          <w:color w:val="auto"/>
          <w:szCs w:val="24"/>
          <w:shd w:val="clear" w:color="auto" w:fill="FFFFFF"/>
        </w:rPr>
      </w:pPr>
    </w:p>
    <w:p w14:paraId="29E3116E" w14:textId="24FB702E" w:rsidR="000464EE" w:rsidRDefault="000464EE" w:rsidP="006B2510">
      <w:pPr>
        <w:spacing w:line="240" w:lineRule="auto"/>
        <w:ind w:left="0" w:firstLine="0"/>
        <w:jc w:val="both"/>
        <w:rPr>
          <w:rFonts w:ascii="Times New Roman" w:hAnsi="Times New Roman" w:cs="Times New Roman"/>
          <w:color w:val="auto"/>
          <w:szCs w:val="24"/>
          <w:shd w:val="clear" w:color="auto" w:fill="FFFFFF"/>
        </w:rPr>
      </w:pPr>
    </w:p>
    <w:p w14:paraId="5D0B63C3" w14:textId="77777777" w:rsidR="000464EE" w:rsidRDefault="000464EE" w:rsidP="006B2510">
      <w:pPr>
        <w:spacing w:line="240" w:lineRule="auto"/>
        <w:ind w:left="0" w:firstLine="0"/>
        <w:jc w:val="both"/>
        <w:rPr>
          <w:rFonts w:ascii="Times New Roman" w:hAnsi="Times New Roman" w:cs="Times New Roman"/>
          <w:color w:val="auto"/>
          <w:szCs w:val="24"/>
          <w:shd w:val="clear" w:color="auto" w:fill="FFFFFF"/>
        </w:rPr>
      </w:pPr>
    </w:p>
    <w:p w14:paraId="4BAB5F9E" w14:textId="2B2BD64F" w:rsidR="006B2510" w:rsidRPr="00862F32" w:rsidRDefault="006B2510" w:rsidP="006B2510">
      <w:pPr>
        <w:pStyle w:val="Heading2"/>
        <w:numPr>
          <w:ilvl w:val="1"/>
          <w:numId w:val="2"/>
        </w:numPr>
        <w:rPr>
          <w:rFonts w:ascii="Times New Roman" w:hAnsi="Times New Roman" w:cs="Times New Roman"/>
          <w:b/>
          <w:bCs/>
          <w:shd w:val="clear" w:color="auto" w:fill="FFFFFF"/>
        </w:rPr>
      </w:pPr>
      <w:bookmarkStart w:id="20" w:name="_Toc73291646"/>
      <w:r w:rsidRPr="00862F32">
        <w:rPr>
          <w:rFonts w:ascii="Times New Roman" w:hAnsi="Times New Roman" w:cs="Times New Roman"/>
          <w:b/>
          <w:bCs/>
          <w:color w:val="auto"/>
          <w:sz w:val="28"/>
          <w:szCs w:val="28"/>
          <w:shd w:val="clear" w:color="auto" w:fill="FFFFFF"/>
        </w:rPr>
        <w:lastRenderedPageBreak/>
        <w:t>Gjuhët të cilat i përkrah FDE</w:t>
      </w:r>
      <w:bookmarkEnd w:id="20"/>
    </w:p>
    <w:p w14:paraId="7D9F8642" w14:textId="77777777" w:rsidR="006B2510" w:rsidRDefault="006B2510" w:rsidP="006B2510">
      <w:pPr>
        <w:ind w:left="0" w:firstLine="0"/>
        <w:jc w:val="both"/>
      </w:pPr>
    </w:p>
    <w:p w14:paraId="49A4F94F" w14:textId="6DBD1765" w:rsidR="006B2510" w:rsidRPr="006B2510" w:rsidRDefault="006B2510" w:rsidP="002C7CA7">
      <w:pPr>
        <w:pStyle w:val="ListParagraph"/>
        <w:numPr>
          <w:ilvl w:val="0"/>
          <w:numId w:val="6"/>
        </w:numPr>
        <w:spacing w:line="240" w:lineRule="auto"/>
        <w:jc w:val="both"/>
        <w:rPr>
          <w:rFonts w:ascii="Times New Roman" w:hAnsi="Times New Roman" w:cs="Times New Roman"/>
        </w:rPr>
      </w:pPr>
      <w:r w:rsidRPr="006B2510">
        <w:rPr>
          <w:rFonts w:ascii="Times New Roman" w:hAnsi="Times New Roman" w:cs="Times New Roman"/>
        </w:rPr>
        <w:t>Portugalisht (Brazil)</w:t>
      </w:r>
    </w:p>
    <w:p w14:paraId="58FD2F47" w14:textId="2D9D2BFA" w:rsidR="006B2510" w:rsidRPr="006B2510" w:rsidRDefault="006B2510" w:rsidP="002C7CA7">
      <w:pPr>
        <w:pStyle w:val="ListParagraph"/>
        <w:numPr>
          <w:ilvl w:val="0"/>
          <w:numId w:val="6"/>
        </w:numPr>
        <w:spacing w:line="240" w:lineRule="auto"/>
        <w:jc w:val="both"/>
        <w:rPr>
          <w:rFonts w:ascii="Times New Roman" w:hAnsi="Times New Roman" w:cs="Times New Roman"/>
        </w:rPr>
      </w:pPr>
      <w:r w:rsidRPr="006B2510">
        <w:rPr>
          <w:rFonts w:ascii="Times New Roman" w:hAnsi="Times New Roman" w:cs="Times New Roman"/>
        </w:rPr>
        <w:t>Frengjisht(Kanada)</w:t>
      </w:r>
    </w:p>
    <w:p w14:paraId="040B9FFF" w14:textId="1329CCDF" w:rsidR="006B2510" w:rsidRPr="006B2510" w:rsidRDefault="006B2510" w:rsidP="002C7CA7">
      <w:pPr>
        <w:pStyle w:val="ListParagraph"/>
        <w:numPr>
          <w:ilvl w:val="0"/>
          <w:numId w:val="6"/>
        </w:numPr>
        <w:spacing w:line="240" w:lineRule="auto"/>
        <w:jc w:val="both"/>
        <w:rPr>
          <w:rFonts w:ascii="Times New Roman" w:hAnsi="Times New Roman" w:cs="Times New Roman"/>
        </w:rPr>
      </w:pPr>
      <w:r w:rsidRPr="006B2510">
        <w:rPr>
          <w:rFonts w:ascii="Times New Roman" w:hAnsi="Times New Roman" w:cs="Times New Roman"/>
        </w:rPr>
        <w:t>Kinezisht (E thjeshtesuar)</w:t>
      </w:r>
    </w:p>
    <w:p w14:paraId="4D05AE03" w14:textId="2A823F3E" w:rsidR="006B2510" w:rsidRPr="006B2510" w:rsidRDefault="006B2510" w:rsidP="002C7CA7">
      <w:pPr>
        <w:pStyle w:val="ListParagraph"/>
        <w:numPr>
          <w:ilvl w:val="0"/>
          <w:numId w:val="6"/>
        </w:numPr>
        <w:spacing w:line="240" w:lineRule="auto"/>
        <w:jc w:val="both"/>
        <w:rPr>
          <w:rFonts w:ascii="Times New Roman" w:hAnsi="Times New Roman" w:cs="Times New Roman"/>
        </w:rPr>
      </w:pPr>
      <w:r w:rsidRPr="006B2510">
        <w:rPr>
          <w:rFonts w:ascii="Times New Roman" w:hAnsi="Times New Roman" w:cs="Times New Roman"/>
        </w:rPr>
        <w:t>Kinezisht (Taiwan)</w:t>
      </w:r>
    </w:p>
    <w:p w14:paraId="6DF181A7" w14:textId="6BB2D8CE" w:rsidR="006B2510" w:rsidRPr="006B2510" w:rsidRDefault="006B2510" w:rsidP="002C7CA7">
      <w:pPr>
        <w:pStyle w:val="ListParagraph"/>
        <w:numPr>
          <w:ilvl w:val="0"/>
          <w:numId w:val="6"/>
        </w:numPr>
        <w:spacing w:line="240" w:lineRule="auto"/>
        <w:jc w:val="both"/>
        <w:rPr>
          <w:rFonts w:ascii="Times New Roman" w:hAnsi="Times New Roman" w:cs="Times New Roman"/>
        </w:rPr>
      </w:pPr>
      <w:r w:rsidRPr="006B2510">
        <w:rPr>
          <w:rFonts w:ascii="Times New Roman" w:hAnsi="Times New Roman" w:cs="Times New Roman"/>
        </w:rPr>
        <w:t>Qeke</w:t>
      </w:r>
    </w:p>
    <w:p w14:paraId="6507D854" w14:textId="6AF69D6A" w:rsidR="006B2510" w:rsidRPr="006B2510" w:rsidRDefault="006B2510" w:rsidP="002C7CA7">
      <w:pPr>
        <w:pStyle w:val="ListParagraph"/>
        <w:numPr>
          <w:ilvl w:val="0"/>
          <w:numId w:val="6"/>
        </w:numPr>
        <w:spacing w:line="240" w:lineRule="auto"/>
        <w:jc w:val="both"/>
        <w:rPr>
          <w:rFonts w:ascii="Times New Roman" w:hAnsi="Times New Roman" w:cs="Times New Roman"/>
        </w:rPr>
      </w:pPr>
      <w:r w:rsidRPr="006B2510">
        <w:rPr>
          <w:rFonts w:ascii="Times New Roman" w:hAnsi="Times New Roman" w:cs="Times New Roman"/>
        </w:rPr>
        <w:t>Angleze</w:t>
      </w:r>
    </w:p>
    <w:p w14:paraId="790307AC" w14:textId="4A965CD8" w:rsidR="006B2510" w:rsidRPr="006B2510" w:rsidRDefault="006B2510" w:rsidP="002C7CA7">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Frenge</w:t>
      </w:r>
    </w:p>
    <w:p w14:paraId="044A46AD" w14:textId="0574B4F2" w:rsidR="006B2510" w:rsidRPr="006B2510" w:rsidRDefault="006B2510" w:rsidP="002C7CA7">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Gjermane</w:t>
      </w:r>
    </w:p>
    <w:p w14:paraId="3086119F" w14:textId="694E5FA9" w:rsidR="006B2510" w:rsidRPr="006B2510" w:rsidRDefault="006B2510" w:rsidP="002C7CA7">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Hungareze</w:t>
      </w:r>
    </w:p>
    <w:p w14:paraId="225ED223" w14:textId="7EB8B5A0" w:rsidR="006B2510" w:rsidRPr="006B2510" w:rsidRDefault="006B2510" w:rsidP="002C7CA7">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Italiane</w:t>
      </w:r>
    </w:p>
    <w:p w14:paraId="2AB0463C" w14:textId="0F1CB629" w:rsidR="006B2510" w:rsidRPr="006B2510" w:rsidRDefault="006B2510" w:rsidP="002C7CA7">
      <w:pPr>
        <w:pStyle w:val="ListParagraph"/>
        <w:numPr>
          <w:ilvl w:val="0"/>
          <w:numId w:val="6"/>
        </w:numPr>
        <w:spacing w:line="240" w:lineRule="auto"/>
        <w:jc w:val="both"/>
        <w:rPr>
          <w:rFonts w:ascii="Times New Roman" w:hAnsi="Times New Roman" w:cs="Times New Roman"/>
        </w:rPr>
      </w:pPr>
      <w:r w:rsidRPr="006B2510">
        <w:rPr>
          <w:rFonts w:ascii="Times New Roman" w:hAnsi="Times New Roman" w:cs="Times New Roman"/>
        </w:rPr>
        <w:t>Jap</w:t>
      </w:r>
      <w:r>
        <w:rPr>
          <w:rFonts w:ascii="Times New Roman" w:hAnsi="Times New Roman" w:cs="Times New Roman"/>
        </w:rPr>
        <w:t>onez</w:t>
      </w:r>
      <w:r w:rsidRPr="006B2510">
        <w:rPr>
          <w:rFonts w:ascii="Times New Roman" w:hAnsi="Times New Roman" w:cs="Times New Roman"/>
        </w:rPr>
        <w:t>e</w:t>
      </w:r>
    </w:p>
    <w:p w14:paraId="47832425" w14:textId="5B850042" w:rsidR="006B2510" w:rsidRPr="006B2510" w:rsidRDefault="006B2510" w:rsidP="002C7CA7">
      <w:pPr>
        <w:pStyle w:val="ListParagraph"/>
        <w:numPr>
          <w:ilvl w:val="0"/>
          <w:numId w:val="6"/>
        </w:numPr>
        <w:spacing w:line="240" w:lineRule="auto"/>
        <w:jc w:val="both"/>
        <w:rPr>
          <w:rFonts w:ascii="Times New Roman" w:hAnsi="Times New Roman" w:cs="Times New Roman"/>
        </w:rPr>
      </w:pPr>
      <w:r w:rsidRPr="006B2510">
        <w:rPr>
          <w:rFonts w:ascii="Times New Roman" w:hAnsi="Times New Roman" w:cs="Times New Roman"/>
        </w:rPr>
        <w:t>Polish</w:t>
      </w:r>
    </w:p>
    <w:p w14:paraId="0D0E69B3" w14:textId="1867DB1E" w:rsidR="006B2510" w:rsidRPr="006B2510" w:rsidRDefault="006B2510" w:rsidP="002C7CA7">
      <w:pPr>
        <w:pStyle w:val="ListParagraph"/>
        <w:numPr>
          <w:ilvl w:val="0"/>
          <w:numId w:val="6"/>
        </w:numPr>
        <w:spacing w:line="240" w:lineRule="auto"/>
        <w:jc w:val="both"/>
        <w:rPr>
          <w:rFonts w:ascii="Times New Roman" w:hAnsi="Times New Roman" w:cs="Times New Roman"/>
        </w:rPr>
      </w:pPr>
      <w:r w:rsidRPr="006B2510">
        <w:rPr>
          <w:rFonts w:ascii="Times New Roman" w:hAnsi="Times New Roman" w:cs="Times New Roman"/>
        </w:rPr>
        <w:t>Portuguese</w:t>
      </w:r>
    </w:p>
    <w:p w14:paraId="7CF9ABB9" w14:textId="634DBA08" w:rsidR="006B2510" w:rsidRPr="006B2510" w:rsidRDefault="006B2510" w:rsidP="002C7CA7">
      <w:pPr>
        <w:pStyle w:val="ListParagraph"/>
        <w:numPr>
          <w:ilvl w:val="0"/>
          <w:numId w:val="6"/>
        </w:numPr>
        <w:spacing w:line="240" w:lineRule="auto"/>
        <w:jc w:val="both"/>
        <w:rPr>
          <w:rFonts w:ascii="Times New Roman" w:hAnsi="Times New Roman" w:cs="Times New Roman"/>
        </w:rPr>
      </w:pPr>
      <w:r w:rsidRPr="006B2510">
        <w:rPr>
          <w:rFonts w:ascii="Times New Roman" w:hAnsi="Times New Roman" w:cs="Times New Roman"/>
        </w:rPr>
        <w:t>Rus</w:t>
      </w:r>
      <w:r>
        <w:rPr>
          <w:rFonts w:ascii="Times New Roman" w:hAnsi="Times New Roman" w:cs="Times New Roman"/>
        </w:rPr>
        <w:t>isht</w:t>
      </w:r>
    </w:p>
    <w:p w14:paraId="113DE526" w14:textId="37E69E39" w:rsidR="006B2510" w:rsidRPr="006B2510" w:rsidRDefault="006B2510" w:rsidP="002C7CA7">
      <w:pPr>
        <w:pStyle w:val="ListParagraph"/>
        <w:numPr>
          <w:ilvl w:val="0"/>
          <w:numId w:val="6"/>
        </w:numPr>
        <w:spacing w:line="240" w:lineRule="auto"/>
        <w:jc w:val="both"/>
        <w:rPr>
          <w:rFonts w:ascii="Times New Roman" w:hAnsi="Times New Roman" w:cs="Times New Roman"/>
        </w:rPr>
      </w:pPr>
      <w:r w:rsidRPr="006B2510">
        <w:rPr>
          <w:rFonts w:ascii="Times New Roman" w:hAnsi="Times New Roman" w:cs="Times New Roman"/>
        </w:rPr>
        <w:t>Span</w:t>
      </w:r>
      <w:r>
        <w:rPr>
          <w:rFonts w:ascii="Times New Roman" w:hAnsi="Times New Roman" w:cs="Times New Roman"/>
        </w:rPr>
        <w:t>jollisht</w:t>
      </w:r>
    </w:p>
    <w:p w14:paraId="57B461F0" w14:textId="61010E67" w:rsidR="00EC032C" w:rsidRPr="00A84586" w:rsidRDefault="006B2510" w:rsidP="002C7CA7">
      <w:pPr>
        <w:pStyle w:val="ListParagraph"/>
        <w:numPr>
          <w:ilvl w:val="0"/>
          <w:numId w:val="6"/>
        </w:numPr>
        <w:spacing w:line="240" w:lineRule="auto"/>
        <w:jc w:val="both"/>
        <w:rPr>
          <w:rFonts w:ascii="Times New Roman" w:hAnsi="Times New Roman" w:cs="Times New Roman"/>
        </w:rPr>
      </w:pPr>
      <w:r w:rsidRPr="006B2510">
        <w:rPr>
          <w:rFonts w:ascii="Times New Roman" w:hAnsi="Times New Roman" w:cs="Times New Roman"/>
        </w:rPr>
        <w:t>Thai</w:t>
      </w:r>
      <w:r w:rsidRPr="006B2510">
        <w:rPr>
          <w:rFonts w:ascii="Times New Roman" w:hAnsi="Times New Roman" w:cs="Times New Roman"/>
        </w:rPr>
        <w:cr/>
      </w:r>
    </w:p>
    <w:p w14:paraId="789C39A6" w14:textId="7D04FFE8" w:rsidR="006B2510" w:rsidRDefault="006B2510" w:rsidP="006B2510"/>
    <w:p w14:paraId="43DA5653" w14:textId="78395533" w:rsidR="002C7CA7" w:rsidRPr="00DA0FFF" w:rsidRDefault="00DA0FFF" w:rsidP="00DA0FFF">
      <w:pPr>
        <w:pStyle w:val="Heading2"/>
        <w:numPr>
          <w:ilvl w:val="1"/>
          <w:numId w:val="2"/>
        </w:numPr>
        <w:rPr>
          <w:rFonts w:ascii="Times New Roman" w:hAnsi="Times New Roman" w:cs="Times New Roman"/>
          <w:b/>
          <w:bCs/>
          <w:color w:val="auto"/>
          <w:sz w:val="28"/>
          <w:szCs w:val="28"/>
        </w:rPr>
      </w:pPr>
      <w:bookmarkStart w:id="21" w:name="_Toc73291647"/>
      <w:r w:rsidRPr="00DA0FFF">
        <w:rPr>
          <w:rFonts w:ascii="Times New Roman" w:hAnsi="Times New Roman" w:cs="Times New Roman"/>
          <w:b/>
          <w:bCs/>
          <w:color w:val="auto"/>
          <w:sz w:val="28"/>
          <w:szCs w:val="28"/>
        </w:rPr>
        <w:t>Full Disk Encryption Software</w:t>
      </w:r>
      <w:bookmarkEnd w:id="21"/>
    </w:p>
    <w:p w14:paraId="4A868F52" w14:textId="27351821" w:rsidR="00DA0FFF" w:rsidRDefault="00DA0FFF" w:rsidP="00DA0FFF"/>
    <w:p w14:paraId="3AEB6D93" w14:textId="33C198A7" w:rsidR="00DA0FFF" w:rsidRDefault="00DA0FFF" w:rsidP="00DA0FFF">
      <w:pPr>
        <w:ind w:left="10"/>
        <w:rPr>
          <w:rFonts w:ascii="Times New Roman" w:hAnsi="Times New Roman" w:cs="Times New Roman"/>
          <w:color w:val="auto"/>
          <w:szCs w:val="24"/>
          <w:shd w:val="clear" w:color="auto" w:fill="FFFFFF"/>
        </w:rPr>
      </w:pPr>
      <w:r w:rsidRPr="00DA0FFF">
        <w:rPr>
          <w:rFonts w:ascii="Times New Roman" w:hAnsi="Times New Roman" w:cs="Times New Roman"/>
        </w:rPr>
        <w:t>P</w:t>
      </w:r>
      <w:r w:rsidRPr="00DA0FFF">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zgjedhur nj</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Software i cili e enkripton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gjith</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diskun tuaj at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her</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duhet t’i keni parasysh</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disa gj</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ra:</w:t>
      </w:r>
    </w:p>
    <w:p w14:paraId="250A1D4E" w14:textId="77777777" w:rsidR="00BC5E8A" w:rsidRPr="00BC5E8A" w:rsidRDefault="00BC5E8A" w:rsidP="00DA0FFF">
      <w:pPr>
        <w:ind w:left="10"/>
        <w:rPr>
          <w:rFonts w:ascii="Times New Roman" w:hAnsi="Times New Roman" w:cs="Times New Roman"/>
          <w:color w:val="auto"/>
          <w:szCs w:val="24"/>
          <w:shd w:val="clear" w:color="auto" w:fill="FFFFFF"/>
        </w:rPr>
      </w:pPr>
    </w:p>
    <w:p w14:paraId="324482A6" w14:textId="1012FCA0" w:rsidR="00DA0FFF" w:rsidRPr="00BC5E8A" w:rsidRDefault="00DA0FFF" w:rsidP="00DA0FFF">
      <w:pPr>
        <w:pStyle w:val="ListParagraph"/>
        <w:numPr>
          <w:ilvl w:val="0"/>
          <w:numId w:val="14"/>
        </w:numPr>
      </w:pPr>
      <w:r w:rsidRPr="00BC5E8A">
        <w:rPr>
          <w:rFonts w:ascii="Times New Roman" w:hAnsi="Times New Roman" w:cs="Times New Roman"/>
        </w:rPr>
        <w:t>Sistemin operativ – Microsoft dhe Apple t</w:t>
      </w:r>
      <w:r w:rsidRPr="00BC5E8A">
        <w:rPr>
          <w:rFonts w:ascii="Times New Roman" w:hAnsi="Times New Roman" w:cs="Times New Roman"/>
          <w:color w:val="auto"/>
          <w:szCs w:val="24"/>
          <w:shd w:val="clear" w:color="auto" w:fill="FFFFFF"/>
        </w:rPr>
        <w:t xml:space="preserve">ë dyja kanë </w:t>
      </w:r>
      <w:r w:rsidR="00BC5E8A" w:rsidRPr="00BC5E8A">
        <w:rPr>
          <w:rFonts w:ascii="Times New Roman" w:hAnsi="Times New Roman" w:cs="Times New Roman"/>
          <w:color w:val="auto"/>
          <w:szCs w:val="24"/>
          <w:shd w:val="clear" w:color="auto" w:fill="FFFFFF"/>
        </w:rPr>
        <w:t xml:space="preserve">enkriptimin e tyre të plotë që mund të </w:t>
      </w:r>
      <w:r w:rsidR="00BC5E8A">
        <w:rPr>
          <w:rFonts w:ascii="Times New Roman" w:hAnsi="Times New Roman" w:cs="Times New Roman"/>
          <w:color w:val="auto"/>
          <w:szCs w:val="24"/>
          <w:shd w:val="clear" w:color="auto" w:fill="FFFFFF"/>
        </w:rPr>
        <w:t>jet</w:t>
      </w:r>
      <w:r w:rsidR="00BC5E8A" w:rsidRPr="00BC5E8A">
        <w:rPr>
          <w:rFonts w:ascii="Times New Roman" w:hAnsi="Times New Roman" w:cs="Times New Roman"/>
          <w:color w:val="auto"/>
          <w:szCs w:val="24"/>
          <w:shd w:val="clear" w:color="auto" w:fill="FFFFFF"/>
        </w:rPr>
        <w:t>ë</w:t>
      </w:r>
      <w:r w:rsidR="00BC5E8A">
        <w:rPr>
          <w:rFonts w:ascii="Times New Roman" w:hAnsi="Times New Roman" w:cs="Times New Roman"/>
          <w:color w:val="auto"/>
          <w:szCs w:val="24"/>
          <w:shd w:val="clear" w:color="auto" w:fill="FFFFFF"/>
        </w:rPr>
        <w:t xml:space="preserve"> e mjaftueshme p</w:t>
      </w:r>
      <w:r w:rsidR="00BC5E8A" w:rsidRPr="00BC5E8A">
        <w:rPr>
          <w:rFonts w:ascii="Times New Roman" w:hAnsi="Times New Roman" w:cs="Times New Roman"/>
          <w:color w:val="auto"/>
          <w:szCs w:val="24"/>
          <w:shd w:val="clear" w:color="auto" w:fill="FFFFFF"/>
        </w:rPr>
        <w:t>ë</w:t>
      </w:r>
      <w:r w:rsidR="00BC5E8A">
        <w:rPr>
          <w:rFonts w:ascii="Times New Roman" w:hAnsi="Times New Roman" w:cs="Times New Roman"/>
          <w:color w:val="auto"/>
          <w:szCs w:val="24"/>
          <w:shd w:val="clear" w:color="auto" w:fill="FFFFFF"/>
        </w:rPr>
        <w:t xml:space="preserve">r disa raste. </w:t>
      </w:r>
    </w:p>
    <w:p w14:paraId="43723DF2" w14:textId="77777777" w:rsidR="00BC5E8A" w:rsidRPr="00BC5E8A" w:rsidRDefault="00BC5E8A" w:rsidP="00BC5E8A">
      <w:pPr>
        <w:pStyle w:val="ListParagraph"/>
        <w:ind w:firstLine="0"/>
      </w:pPr>
    </w:p>
    <w:p w14:paraId="6EF562C1" w14:textId="55602CA0" w:rsidR="00BC5E8A" w:rsidRPr="00BC5E8A" w:rsidRDefault="00BC5E8A" w:rsidP="00DA0FFF">
      <w:pPr>
        <w:pStyle w:val="ListParagraph"/>
        <w:numPr>
          <w:ilvl w:val="0"/>
          <w:numId w:val="14"/>
        </w:numPr>
      </w:pPr>
      <w:r>
        <w:rPr>
          <w:rFonts w:ascii="Times New Roman" w:hAnsi="Times New Roman" w:cs="Times New Roman"/>
          <w:color w:val="auto"/>
          <w:szCs w:val="24"/>
          <w:shd w:val="clear" w:color="auto" w:fill="FFFFFF"/>
        </w:rPr>
        <w:t>Menaxhimi – Sa leht</w:t>
      </w:r>
      <w:r w:rsidRPr="00BC5E8A">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apo sa v</w:t>
      </w:r>
      <w:r w:rsidRPr="00BC5E8A">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shtir</w:t>
      </w:r>
      <w:r w:rsidRPr="00BC5E8A">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w:t>
      </w:r>
      <w:r w:rsidRPr="00BC5E8A">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sht</w:t>
      </w:r>
      <w:r w:rsidRPr="00BC5E8A">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q</w:t>
      </w:r>
      <w:r w:rsidRPr="00BC5E8A">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t</w:t>
      </w:r>
      <w:r w:rsidRPr="00BC5E8A">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menaxhojm</w:t>
      </w:r>
      <w:r w:rsidRPr="00BC5E8A">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apo t</w:t>
      </w:r>
      <w:r w:rsidRPr="00BC5E8A">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rikthejm</w:t>
      </w:r>
      <w:r w:rsidRPr="00BC5E8A">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qel</w:t>
      </w:r>
      <w:r w:rsidRPr="00BC5E8A">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sat e enkriptimit</w:t>
      </w:r>
    </w:p>
    <w:p w14:paraId="16E47673" w14:textId="77777777" w:rsidR="00BC5E8A" w:rsidRPr="00BC5E8A" w:rsidRDefault="00BC5E8A" w:rsidP="00BC5E8A">
      <w:pPr>
        <w:pStyle w:val="ListParagraph"/>
        <w:ind w:firstLine="0"/>
      </w:pPr>
    </w:p>
    <w:p w14:paraId="659CCB51" w14:textId="10BF531F" w:rsidR="00BC5E8A" w:rsidRPr="00DA0FFF" w:rsidRDefault="00BC5E8A" w:rsidP="00DA0FFF">
      <w:pPr>
        <w:pStyle w:val="ListParagraph"/>
        <w:numPr>
          <w:ilvl w:val="0"/>
          <w:numId w:val="14"/>
        </w:numPr>
      </w:pPr>
      <w:r>
        <w:rPr>
          <w:rFonts w:ascii="Times New Roman" w:hAnsi="Times New Roman" w:cs="Times New Roman"/>
        </w:rPr>
        <w:t>Vlera dhe hargjimet – kur vie puna p</w:t>
      </w:r>
      <w:r w:rsidRPr="00BC5E8A">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 full disk encryption nuk justifikohet shuma se sa shpenzojm</w:t>
      </w:r>
      <w:r w:rsidRPr="00BC5E8A">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p</w:t>
      </w:r>
      <w:r w:rsidRPr="00BC5E8A">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 t</w:t>
      </w:r>
      <w:r w:rsidRPr="00BC5E8A">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w:t>
      </w:r>
    </w:p>
    <w:p w14:paraId="57436003" w14:textId="4EC7365F" w:rsidR="002C7CA7" w:rsidRDefault="002C7CA7" w:rsidP="006B2510"/>
    <w:p w14:paraId="4B7DA7D6" w14:textId="49FAF4AC" w:rsidR="002C7CA7" w:rsidRPr="00BC5E8A" w:rsidRDefault="00BC5E8A" w:rsidP="00BC5E8A">
      <w:pPr>
        <w:ind w:left="10"/>
        <w:rPr>
          <w:rFonts w:ascii="Times New Roman" w:hAnsi="Times New Roman" w:cs="Times New Roman"/>
          <w:i/>
          <w:iCs/>
        </w:rPr>
      </w:pPr>
      <w:r w:rsidRPr="00BC5E8A">
        <w:rPr>
          <w:rFonts w:ascii="Times New Roman" w:hAnsi="Times New Roman" w:cs="Times New Roman"/>
          <w:i/>
          <w:iCs/>
        </w:rPr>
        <w:t>Disa software si FDE:</w:t>
      </w:r>
    </w:p>
    <w:p w14:paraId="3B894A51" w14:textId="1CF4EB7B" w:rsidR="00BC5E8A" w:rsidRDefault="00BC5E8A" w:rsidP="00BC5E8A">
      <w:pPr>
        <w:ind w:left="20"/>
        <w:rPr>
          <w:rFonts w:ascii="Times New Roman" w:hAnsi="Times New Roman" w:cs="Times New Roman"/>
        </w:rPr>
      </w:pPr>
    </w:p>
    <w:p w14:paraId="7AFA904B" w14:textId="11736472" w:rsidR="00BC5E8A" w:rsidRPr="00BC5E8A" w:rsidRDefault="00BC5E8A" w:rsidP="00BC5E8A">
      <w:pPr>
        <w:pStyle w:val="ListParagraph"/>
        <w:numPr>
          <w:ilvl w:val="0"/>
          <w:numId w:val="15"/>
        </w:numPr>
        <w:ind w:left="730"/>
        <w:rPr>
          <w:rFonts w:ascii="Times New Roman" w:hAnsi="Times New Roman" w:cs="Times New Roman"/>
        </w:rPr>
      </w:pPr>
      <w:r w:rsidRPr="00BC5E8A">
        <w:rPr>
          <w:rFonts w:ascii="Times New Roman" w:hAnsi="Times New Roman" w:cs="Times New Roman"/>
        </w:rPr>
        <w:t>Apple FileFault</w:t>
      </w:r>
    </w:p>
    <w:p w14:paraId="12E12B47" w14:textId="63460FAB" w:rsidR="00BC5E8A" w:rsidRDefault="00BC5E8A" w:rsidP="00BC5E8A">
      <w:pPr>
        <w:ind w:left="20"/>
        <w:rPr>
          <w:rFonts w:ascii="Times New Roman" w:hAnsi="Times New Roman" w:cs="Times New Roman"/>
        </w:rPr>
      </w:pPr>
    </w:p>
    <w:p w14:paraId="11D3FAE6" w14:textId="5CE11C6A" w:rsidR="00BC5E8A" w:rsidRPr="00BC5E8A" w:rsidRDefault="00BC5E8A" w:rsidP="00BC5E8A">
      <w:pPr>
        <w:pStyle w:val="ListParagraph"/>
        <w:numPr>
          <w:ilvl w:val="0"/>
          <w:numId w:val="15"/>
        </w:numPr>
        <w:ind w:left="730"/>
        <w:rPr>
          <w:rFonts w:ascii="Times New Roman" w:hAnsi="Times New Roman" w:cs="Times New Roman"/>
        </w:rPr>
      </w:pPr>
      <w:r w:rsidRPr="00BC5E8A">
        <w:rPr>
          <w:rFonts w:ascii="Times New Roman" w:hAnsi="Times New Roman" w:cs="Times New Roman"/>
        </w:rPr>
        <w:t>Check Point</w:t>
      </w:r>
    </w:p>
    <w:p w14:paraId="430BEF8A" w14:textId="3BF16397" w:rsidR="00BC5E8A" w:rsidRDefault="00BC5E8A" w:rsidP="00BC5E8A">
      <w:pPr>
        <w:ind w:left="20"/>
        <w:rPr>
          <w:rFonts w:ascii="Times New Roman" w:hAnsi="Times New Roman" w:cs="Times New Roman"/>
        </w:rPr>
      </w:pPr>
    </w:p>
    <w:p w14:paraId="36866542" w14:textId="12CAF992" w:rsidR="00BC5E8A" w:rsidRPr="00BC5E8A" w:rsidRDefault="00BC5E8A" w:rsidP="00BC5E8A">
      <w:pPr>
        <w:pStyle w:val="ListParagraph"/>
        <w:numPr>
          <w:ilvl w:val="0"/>
          <w:numId w:val="15"/>
        </w:numPr>
        <w:ind w:left="730"/>
        <w:rPr>
          <w:rFonts w:ascii="Times New Roman" w:hAnsi="Times New Roman" w:cs="Times New Roman"/>
        </w:rPr>
      </w:pPr>
      <w:r w:rsidRPr="00BC5E8A">
        <w:rPr>
          <w:rFonts w:ascii="Times New Roman" w:hAnsi="Times New Roman" w:cs="Times New Roman"/>
        </w:rPr>
        <w:t>Eset Endpoint Encryption Pro</w:t>
      </w:r>
    </w:p>
    <w:p w14:paraId="0FD52039" w14:textId="7E41EE70" w:rsidR="00BC5E8A" w:rsidRDefault="00BC5E8A" w:rsidP="00BC5E8A">
      <w:pPr>
        <w:ind w:left="20"/>
        <w:rPr>
          <w:rFonts w:ascii="Times New Roman" w:hAnsi="Times New Roman" w:cs="Times New Roman"/>
        </w:rPr>
      </w:pPr>
    </w:p>
    <w:p w14:paraId="426546AF" w14:textId="2FB47398" w:rsidR="00BC5E8A" w:rsidRDefault="00BC5E8A" w:rsidP="00BC5E8A">
      <w:pPr>
        <w:pStyle w:val="ListParagraph"/>
        <w:numPr>
          <w:ilvl w:val="0"/>
          <w:numId w:val="15"/>
        </w:numPr>
        <w:ind w:left="730"/>
        <w:rPr>
          <w:rFonts w:ascii="Times New Roman" w:hAnsi="Times New Roman" w:cs="Times New Roman"/>
        </w:rPr>
      </w:pPr>
      <w:r w:rsidRPr="00BC5E8A">
        <w:rPr>
          <w:rFonts w:ascii="Times New Roman" w:hAnsi="Times New Roman" w:cs="Times New Roman"/>
        </w:rPr>
        <w:t>McAfee Complete Data Protection</w:t>
      </w:r>
    </w:p>
    <w:p w14:paraId="167E4CDB" w14:textId="77777777" w:rsidR="00B870BD" w:rsidRPr="00B870BD" w:rsidRDefault="00B870BD" w:rsidP="00B870BD">
      <w:pPr>
        <w:pStyle w:val="ListParagraph"/>
        <w:rPr>
          <w:rFonts w:ascii="Times New Roman" w:hAnsi="Times New Roman" w:cs="Times New Roman"/>
        </w:rPr>
      </w:pPr>
    </w:p>
    <w:p w14:paraId="38C356AD" w14:textId="77777777" w:rsidR="00B870BD" w:rsidRPr="00BC5E8A" w:rsidRDefault="00B870BD" w:rsidP="00E80FBC">
      <w:pPr>
        <w:pStyle w:val="ListParagraph"/>
        <w:ind w:left="730" w:firstLine="0"/>
        <w:rPr>
          <w:rFonts w:ascii="Times New Roman" w:hAnsi="Times New Roman" w:cs="Times New Roman"/>
        </w:rPr>
      </w:pPr>
    </w:p>
    <w:p w14:paraId="1A744EAA" w14:textId="7AFA9A29" w:rsidR="00BC5E8A" w:rsidRDefault="00BC5E8A" w:rsidP="00BC5E8A">
      <w:pPr>
        <w:ind w:left="20"/>
        <w:rPr>
          <w:rFonts w:ascii="Times New Roman" w:hAnsi="Times New Roman" w:cs="Times New Roman"/>
        </w:rPr>
      </w:pPr>
    </w:p>
    <w:p w14:paraId="7AF90A65" w14:textId="70DC1C2D" w:rsidR="00BC5E8A" w:rsidRDefault="00BC5E8A" w:rsidP="00BC5E8A">
      <w:pPr>
        <w:pStyle w:val="ListParagraph"/>
        <w:numPr>
          <w:ilvl w:val="0"/>
          <w:numId w:val="15"/>
        </w:numPr>
        <w:ind w:left="730"/>
        <w:rPr>
          <w:rFonts w:ascii="Times New Roman" w:hAnsi="Times New Roman" w:cs="Times New Roman"/>
        </w:rPr>
      </w:pPr>
      <w:r w:rsidRPr="00BC5E8A">
        <w:rPr>
          <w:rFonts w:ascii="Times New Roman" w:hAnsi="Times New Roman" w:cs="Times New Roman"/>
        </w:rPr>
        <w:t>Micro</w:t>
      </w:r>
      <w:r>
        <w:rPr>
          <w:rFonts w:ascii="Times New Roman" w:hAnsi="Times New Roman" w:cs="Times New Roman"/>
        </w:rPr>
        <w:t xml:space="preserve"> Focus ZENworks Full Disk Encryption</w:t>
      </w:r>
    </w:p>
    <w:p w14:paraId="5D87BD01" w14:textId="77777777" w:rsidR="00BC5E8A" w:rsidRPr="00BC5E8A" w:rsidRDefault="00BC5E8A" w:rsidP="00BC5E8A">
      <w:pPr>
        <w:pStyle w:val="ListParagraph"/>
        <w:rPr>
          <w:rFonts w:ascii="Times New Roman" w:hAnsi="Times New Roman" w:cs="Times New Roman"/>
        </w:rPr>
      </w:pPr>
    </w:p>
    <w:p w14:paraId="4731D366" w14:textId="125302EF" w:rsidR="00BC5E8A" w:rsidRDefault="00BC5E8A" w:rsidP="00BC5E8A">
      <w:pPr>
        <w:pStyle w:val="ListParagraph"/>
        <w:numPr>
          <w:ilvl w:val="0"/>
          <w:numId w:val="15"/>
        </w:numPr>
        <w:ind w:left="730"/>
        <w:rPr>
          <w:rFonts w:ascii="Times New Roman" w:hAnsi="Times New Roman" w:cs="Times New Roman"/>
        </w:rPr>
      </w:pPr>
      <w:r>
        <w:rPr>
          <w:rFonts w:ascii="Times New Roman" w:hAnsi="Times New Roman" w:cs="Times New Roman"/>
        </w:rPr>
        <w:t>Microsoft BitLocker</w:t>
      </w:r>
    </w:p>
    <w:p w14:paraId="5CD69507" w14:textId="77777777" w:rsidR="00BC5E8A" w:rsidRPr="00BC5E8A" w:rsidRDefault="00BC5E8A" w:rsidP="00BC5E8A">
      <w:pPr>
        <w:pStyle w:val="ListParagraph"/>
        <w:rPr>
          <w:rFonts w:ascii="Times New Roman" w:hAnsi="Times New Roman" w:cs="Times New Roman"/>
        </w:rPr>
      </w:pPr>
    </w:p>
    <w:p w14:paraId="15A45827" w14:textId="58210D58" w:rsidR="00BC5E8A" w:rsidRDefault="00BC5E8A" w:rsidP="00BC5E8A">
      <w:pPr>
        <w:pStyle w:val="ListParagraph"/>
        <w:numPr>
          <w:ilvl w:val="0"/>
          <w:numId w:val="15"/>
        </w:numPr>
        <w:ind w:left="730"/>
        <w:rPr>
          <w:rFonts w:ascii="Times New Roman" w:hAnsi="Times New Roman" w:cs="Times New Roman"/>
        </w:rPr>
      </w:pPr>
      <w:r>
        <w:rPr>
          <w:rFonts w:ascii="Times New Roman" w:hAnsi="Times New Roman" w:cs="Times New Roman"/>
        </w:rPr>
        <w:t>R&amp;S Trusted Disk</w:t>
      </w:r>
    </w:p>
    <w:p w14:paraId="2068C3FF" w14:textId="77777777" w:rsidR="00BC5E8A" w:rsidRPr="00BC5E8A" w:rsidRDefault="00BC5E8A" w:rsidP="00BC5E8A">
      <w:pPr>
        <w:pStyle w:val="ListParagraph"/>
        <w:rPr>
          <w:rFonts w:ascii="Times New Roman" w:hAnsi="Times New Roman" w:cs="Times New Roman"/>
        </w:rPr>
      </w:pPr>
    </w:p>
    <w:p w14:paraId="0709DCD0" w14:textId="5687EC18" w:rsidR="00BC5E8A" w:rsidRDefault="00BC5E8A" w:rsidP="00BC5E8A">
      <w:pPr>
        <w:pStyle w:val="ListParagraph"/>
        <w:numPr>
          <w:ilvl w:val="0"/>
          <w:numId w:val="15"/>
        </w:numPr>
        <w:ind w:left="730"/>
        <w:rPr>
          <w:rFonts w:ascii="Times New Roman" w:hAnsi="Times New Roman" w:cs="Times New Roman"/>
        </w:rPr>
      </w:pPr>
      <w:r>
        <w:rPr>
          <w:rFonts w:ascii="Times New Roman" w:hAnsi="Times New Roman" w:cs="Times New Roman"/>
        </w:rPr>
        <w:t>Sophos SafeGuard Encryption</w:t>
      </w:r>
    </w:p>
    <w:p w14:paraId="420412B4" w14:textId="77777777" w:rsidR="00BC5E8A" w:rsidRPr="00BC5E8A" w:rsidRDefault="00BC5E8A" w:rsidP="00BC5E8A">
      <w:pPr>
        <w:pStyle w:val="ListParagraph"/>
        <w:rPr>
          <w:rFonts w:ascii="Times New Roman" w:hAnsi="Times New Roman" w:cs="Times New Roman"/>
        </w:rPr>
      </w:pPr>
    </w:p>
    <w:p w14:paraId="377942CA" w14:textId="1984D425" w:rsidR="00BC5E8A" w:rsidRDefault="00BC5E8A" w:rsidP="00BC5E8A">
      <w:pPr>
        <w:pStyle w:val="ListParagraph"/>
        <w:numPr>
          <w:ilvl w:val="0"/>
          <w:numId w:val="15"/>
        </w:numPr>
        <w:ind w:left="730"/>
        <w:rPr>
          <w:rFonts w:ascii="Times New Roman" w:hAnsi="Times New Roman" w:cs="Times New Roman"/>
        </w:rPr>
      </w:pPr>
      <w:r>
        <w:rPr>
          <w:rFonts w:ascii="Times New Roman" w:hAnsi="Times New Roman" w:cs="Times New Roman"/>
        </w:rPr>
        <w:t>Symantec</w:t>
      </w:r>
    </w:p>
    <w:p w14:paraId="6F2E7C5F" w14:textId="77777777" w:rsidR="00BC5E8A" w:rsidRPr="00BC5E8A" w:rsidRDefault="00BC5E8A" w:rsidP="00BC5E8A">
      <w:pPr>
        <w:pStyle w:val="ListParagraph"/>
        <w:rPr>
          <w:rFonts w:ascii="Times New Roman" w:hAnsi="Times New Roman" w:cs="Times New Roman"/>
        </w:rPr>
      </w:pPr>
    </w:p>
    <w:p w14:paraId="17CB5953" w14:textId="5E121CCF" w:rsidR="00BC5E8A" w:rsidRDefault="00BC5E8A" w:rsidP="00BC5E8A">
      <w:pPr>
        <w:pStyle w:val="ListParagraph"/>
        <w:numPr>
          <w:ilvl w:val="0"/>
          <w:numId w:val="15"/>
        </w:numPr>
        <w:ind w:left="730"/>
        <w:rPr>
          <w:rFonts w:ascii="Times New Roman" w:hAnsi="Times New Roman" w:cs="Times New Roman"/>
        </w:rPr>
      </w:pPr>
      <w:r>
        <w:rPr>
          <w:rFonts w:ascii="Times New Roman" w:hAnsi="Times New Roman" w:cs="Times New Roman"/>
        </w:rPr>
        <w:t>TrendMicro</w:t>
      </w:r>
    </w:p>
    <w:p w14:paraId="1D8BDE55" w14:textId="77777777" w:rsidR="00BC5E8A" w:rsidRPr="00BC5E8A" w:rsidRDefault="00BC5E8A" w:rsidP="00BC5E8A">
      <w:pPr>
        <w:pStyle w:val="ListParagraph"/>
        <w:rPr>
          <w:rFonts w:ascii="Times New Roman" w:hAnsi="Times New Roman" w:cs="Times New Roman"/>
        </w:rPr>
      </w:pPr>
    </w:p>
    <w:p w14:paraId="64B6E34F" w14:textId="77777777" w:rsidR="00BC5E8A" w:rsidRDefault="00BC5E8A" w:rsidP="00BC5E8A">
      <w:pPr>
        <w:rPr>
          <w:rFonts w:ascii="Times New Roman" w:hAnsi="Times New Roman" w:cs="Times New Roman"/>
        </w:rPr>
      </w:pPr>
      <w:r>
        <w:rPr>
          <w:noProof/>
        </w:rPr>
        <w:drawing>
          <wp:inline distT="0" distB="0" distL="0" distR="0" wp14:anchorId="1E3C435C" wp14:editId="392FF4BD">
            <wp:extent cx="1036955" cy="825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6955" cy="825500"/>
                    </a:xfrm>
                    <a:prstGeom prst="rect">
                      <a:avLst/>
                    </a:prstGeom>
                    <a:noFill/>
                    <a:ln>
                      <a:noFill/>
                    </a:ln>
                  </pic:spPr>
                </pic:pic>
              </a:graphicData>
            </a:graphic>
          </wp:inline>
        </w:drawing>
      </w:r>
      <w:r>
        <w:rPr>
          <w:noProof/>
        </w:rPr>
        <w:drawing>
          <wp:inline distT="0" distB="0" distL="0" distR="0" wp14:anchorId="3483B97E" wp14:editId="7CE628E0">
            <wp:extent cx="2190750" cy="552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0" cy="552450"/>
                    </a:xfrm>
                    <a:prstGeom prst="rect">
                      <a:avLst/>
                    </a:prstGeom>
                    <a:noFill/>
                    <a:ln>
                      <a:noFill/>
                    </a:ln>
                  </pic:spPr>
                </pic:pic>
              </a:graphicData>
            </a:graphic>
          </wp:inline>
        </w:drawing>
      </w:r>
      <w:r>
        <w:rPr>
          <w:noProof/>
        </w:rPr>
        <w:drawing>
          <wp:inline distT="0" distB="0" distL="0" distR="0" wp14:anchorId="193DF3A8" wp14:editId="6DA6A8D4">
            <wp:extent cx="1160145" cy="77089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0145" cy="770890"/>
                    </a:xfrm>
                    <a:prstGeom prst="rect">
                      <a:avLst/>
                    </a:prstGeom>
                    <a:noFill/>
                    <a:ln>
                      <a:noFill/>
                    </a:ln>
                  </pic:spPr>
                </pic:pic>
              </a:graphicData>
            </a:graphic>
          </wp:inline>
        </w:drawing>
      </w:r>
      <w:r>
        <w:rPr>
          <w:noProof/>
        </w:rPr>
        <w:drawing>
          <wp:inline distT="0" distB="0" distL="0" distR="0" wp14:anchorId="6828EFF2" wp14:editId="719998C1">
            <wp:extent cx="1337519" cy="13375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4113" cy="1344113"/>
                    </a:xfrm>
                    <a:prstGeom prst="rect">
                      <a:avLst/>
                    </a:prstGeom>
                    <a:noFill/>
                    <a:ln>
                      <a:noFill/>
                    </a:ln>
                  </pic:spPr>
                </pic:pic>
              </a:graphicData>
            </a:graphic>
          </wp:inline>
        </w:drawing>
      </w:r>
      <w:r>
        <w:rPr>
          <w:noProof/>
        </w:rPr>
        <w:drawing>
          <wp:inline distT="0" distB="0" distL="0" distR="0" wp14:anchorId="2E1439B7" wp14:editId="21CF6A97">
            <wp:extent cx="2070646" cy="927915"/>
            <wp:effectExtent l="0" t="0" r="635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4103" cy="938427"/>
                    </a:xfrm>
                    <a:prstGeom prst="rect">
                      <a:avLst/>
                    </a:prstGeom>
                    <a:noFill/>
                    <a:ln>
                      <a:noFill/>
                    </a:ln>
                  </pic:spPr>
                </pic:pic>
              </a:graphicData>
            </a:graphic>
          </wp:inline>
        </w:drawing>
      </w:r>
      <w:r>
        <w:rPr>
          <w:noProof/>
        </w:rPr>
        <w:drawing>
          <wp:inline distT="0" distB="0" distL="0" distR="0" wp14:anchorId="742C3C98" wp14:editId="728EF883">
            <wp:extent cx="1746059" cy="422758"/>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1295" cy="438553"/>
                    </a:xfrm>
                    <a:prstGeom prst="rect">
                      <a:avLst/>
                    </a:prstGeom>
                    <a:noFill/>
                    <a:ln>
                      <a:noFill/>
                    </a:ln>
                  </pic:spPr>
                </pic:pic>
              </a:graphicData>
            </a:graphic>
          </wp:inline>
        </w:drawing>
      </w:r>
    </w:p>
    <w:p w14:paraId="098FFE65" w14:textId="063C272A" w:rsidR="00BC5E8A" w:rsidRDefault="00BC5E8A" w:rsidP="00BC5E8A">
      <w:pPr>
        <w:rPr>
          <w:rFonts w:ascii="Times New Roman" w:hAnsi="Times New Roman" w:cs="Times New Roman"/>
        </w:rPr>
      </w:pPr>
      <w:r>
        <w:rPr>
          <w:noProof/>
        </w:rPr>
        <w:drawing>
          <wp:inline distT="0" distB="0" distL="0" distR="0" wp14:anchorId="181AE1C7" wp14:editId="017A04A5">
            <wp:extent cx="1542197" cy="517442"/>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3930" cy="524734"/>
                    </a:xfrm>
                    <a:prstGeom prst="rect">
                      <a:avLst/>
                    </a:prstGeom>
                    <a:noFill/>
                    <a:ln>
                      <a:noFill/>
                    </a:ln>
                  </pic:spPr>
                </pic:pic>
              </a:graphicData>
            </a:graphic>
          </wp:inline>
        </w:drawing>
      </w:r>
      <w:r>
        <w:rPr>
          <w:rFonts w:ascii="Times New Roman" w:hAnsi="Times New Roman" w:cs="Times New Roman"/>
        </w:rPr>
        <w:tab/>
      </w:r>
      <w:r>
        <w:rPr>
          <w:noProof/>
        </w:rPr>
        <w:drawing>
          <wp:inline distT="0" distB="0" distL="0" distR="0" wp14:anchorId="38C0D7B3" wp14:editId="1E33F505">
            <wp:extent cx="1064526" cy="851621"/>
            <wp:effectExtent l="0" t="0" r="254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9246" cy="855397"/>
                    </a:xfrm>
                    <a:prstGeom prst="rect">
                      <a:avLst/>
                    </a:prstGeom>
                    <a:noFill/>
                    <a:ln>
                      <a:noFill/>
                    </a:ln>
                  </pic:spPr>
                </pic:pic>
              </a:graphicData>
            </a:graphic>
          </wp:inline>
        </w:drawing>
      </w:r>
      <w:r>
        <w:rPr>
          <w:noProof/>
        </w:rPr>
        <w:drawing>
          <wp:inline distT="0" distB="0" distL="0" distR="0" wp14:anchorId="166BF078" wp14:editId="44CA9357">
            <wp:extent cx="1712794" cy="655834"/>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3042" cy="659758"/>
                    </a:xfrm>
                    <a:prstGeom prst="rect">
                      <a:avLst/>
                    </a:prstGeom>
                    <a:noFill/>
                    <a:ln>
                      <a:noFill/>
                    </a:ln>
                  </pic:spPr>
                </pic:pic>
              </a:graphicData>
            </a:graphic>
          </wp:inline>
        </w:drawing>
      </w:r>
      <w:r>
        <w:rPr>
          <w:noProof/>
        </w:rPr>
        <w:drawing>
          <wp:inline distT="0" distB="0" distL="0" distR="0" wp14:anchorId="69C18980" wp14:editId="0FC1508F">
            <wp:extent cx="1651635" cy="641350"/>
            <wp:effectExtent l="0" t="0" r="5715"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51635" cy="641350"/>
                    </a:xfrm>
                    <a:prstGeom prst="rect">
                      <a:avLst/>
                    </a:prstGeom>
                    <a:noFill/>
                    <a:ln>
                      <a:noFill/>
                    </a:ln>
                  </pic:spPr>
                </pic:pic>
              </a:graphicData>
            </a:graphic>
          </wp:inline>
        </w:drawing>
      </w:r>
    </w:p>
    <w:p w14:paraId="67B698BB" w14:textId="291A392E" w:rsidR="00BC5E8A" w:rsidRPr="00BC5E8A" w:rsidRDefault="00BC5E8A" w:rsidP="00BC5E8A">
      <w:pPr>
        <w:pStyle w:val="Caption"/>
        <w:jc w:val="center"/>
        <w:rPr>
          <w:rFonts w:ascii="Times New Roman" w:hAnsi="Times New Roman" w:cs="Times New Roman"/>
        </w:rPr>
      </w:pPr>
      <w:bookmarkStart w:id="22" w:name="_Toc73291670"/>
      <w:r w:rsidRPr="00BC5E8A">
        <w:rPr>
          <w:rFonts w:ascii="Times New Roman" w:hAnsi="Times New Roman" w:cs="Times New Roman"/>
        </w:rPr>
        <w:t xml:space="preserve">Figure </w:t>
      </w:r>
      <w:r w:rsidRPr="00BC5E8A">
        <w:rPr>
          <w:rFonts w:ascii="Times New Roman" w:hAnsi="Times New Roman" w:cs="Times New Roman"/>
        </w:rPr>
        <w:fldChar w:fldCharType="begin"/>
      </w:r>
      <w:r w:rsidRPr="00BC5E8A">
        <w:rPr>
          <w:rFonts w:ascii="Times New Roman" w:hAnsi="Times New Roman" w:cs="Times New Roman"/>
        </w:rPr>
        <w:instrText xml:space="preserve"> SEQ Figure \* ARABIC </w:instrText>
      </w:r>
      <w:r w:rsidRPr="00BC5E8A">
        <w:rPr>
          <w:rFonts w:ascii="Times New Roman" w:hAnsi="Times New Roman" w:cs="Times New Roman"/>
        </w:rPr>
        <w:fldChar w:fldCharType="separate"/>
      </w:r>
      <w:r>
        <w:rPr>
          <w:rFonts w:ascii="Times New Roman" w:hAnsi="Times New Roman" w:cs="Times New Roman"/>
          <w:noProof/>
        </w:rPr>
        <w:t>4</w:t>
      </w:r>
      <w:r w:rsidRPr="00BC5E8A">
        <w:rPr>
          <w:rFonts w:ascii="Times New Roman" w:hAnsi="Times New Roman" w:cs="Times New Roman"/>
        </w:rPr>
        <w:fldChar w:fldCharType="end"/>
      </w:r>
      <w:r w:rsidRPr="00BC5E8A">
        <w:rPr>
          <w:rFonts w:ascii="Times New Roman" w:hAnsi="Times New Roman" w:cs="Times New Roman"/>
        </w:rPr>
        <w:t xml:space="preserve"> FDE Software</w:t>
      </w:r>
      <w:bookmarkEnd w:id="22"/>
    </w:p>
    <w:p w14:paraId="337B6183" w14:textId="1F589AC2" w:rsidR="00BC5E8A" w:rsidRDefault="00BC5E8A" w:rsidP="00BC5E8A">
      <w:pPr>
        <w:rPr>
          <w:rFonts w:ascii="Times New Roman" w:hAnsi="Times New Roman" w:cs="Times New Roman"/>
        </w:rPr>
      </w:pPr>
    </w:p>
    <w:p w14:paraId="2535D8D9" w14:textId="1DCCC48A" w:rsidR="00BC5E8A" w:rsidRDefault="00BC5E8A" w:rsidP="00BC5E8A">
      <w:pPr>
        <w:rPr>
          <w:rFonts w:ascii="Times New Roman" w:hAnsi="Times New Roman" w:cs="Times New Roman"/>
        </w:rPr>
      </w:pPr>
    </w:p>
    <w:p w14:paraId="539CB574" w14:textId="3DE9FC61" w:rsidR="00BC5E8A" w:rsidRDefault="00BC5E8A" w:rsidP="00BC5E8A">
      <w:pPr>
        <w:rPr>
          <w:rFonts w:ascii="Times New Roman" w:hAnsi="Times New Roman" w:cs="Times New Roman"/>
        </w:rPr>
      </w:pPr>
    </w:p>
    <w:p w14:paraId="5483FBE4" w14:textId="66632DD2" w:rsidR="00BC5E8A" w:rsidRDefault="00BC5E8A" w:rsidP="00BC5E8A">
      <w:pPr>
        <w:rPr>
          <w:rFonts w:ascii="Times New Roman" w:hAnsi="Times New Roman" w:cs="Times New Roman"/>
        </w:rPr>
      </w:pPr>
    </w:p>
    <w:p w14:paraId="05E1C2E2" w14:textId="40FE19AA" w:rsidR="00BC5E8A" w:rsidRDefault="00BC5E8A" w:rsidP="00BC5E8A">
      <w:pPr>
        <w:rPr>
          <w:rFonts w:ascii="Times New Roman" w:hAnsi="Times New Roman" w:cs="Times New Roman"/>
        </w:rPr>
      </w:pPr>
    </w:p>
    <w:p w14:paraId="6F2B661F" w14:textId="6EF9AB85" w:rsidR="00BC5E8A" w:rsidRDefault="00BC5E8A" w:rsidP="00BC5E8A">
      <w:pPr>
        <w:rPr>
          <w:rFonts w:ascii="Times New Roman" w:hAnsi="Times New Roman" w:cs="Times New Roman"/>
        </w:rPr>
      </w:pPr>
    </w:p>
    <w:p w14:paraId="7B35FBAF" w14:textId="610557D7" w:rsidR="00BC5E8A" w:rsidRDefault="00BC5E8A" w:rsidP="00BC5E8A">
      <w:pPr>
        <w:rPr>
          <w:rFonts w:ascii="Times New Roman" w:hAnsi="Times New Roman" w:cs="Times New Roman"/>
        </w:rPr>
      </w:pPr>
    </w:p>
    <w:p w14:paraId="2507C945" w14:textId="36C120B4" w:rsidR="00BC5E8A" w:rsidRDefault="00BC5E8A" w:rsidP="00BC5E8A">
      <w:pPr>
        <w:rPr>
          <w:rFonts w:ascii="Times New Roman" w:hAnsi="Times New Roman" w:cs="Times New Roman"/>
        </w:rPr>
      </w:pPr>
    </w:p>
    <w:p w14:paraId="2A105B8E" w14:textId="509518F9" w:rsidR="00BC5E8A" w:rsidRDefault="00BC5E8A" w:rsidP="00BC5E8A">
      <w:pPr>
        <w:rPr>
          <w:rFonts w:ascii="Times New Roman" w:hAnsi="Times New Roman" w:cs="Times New Roman"/>
        </w:rPr>
      </w:pPr>
    </w:p>
    <w:p w14:paraId="02EBDFC1" w14:textId="2DF393AE" w:rsidR="00BC5E8A" w:rsidRDefault="00BC5E8A" w:rsidP="00BC5E8A">
      <w:pPr>
        <w:rPr>
          <w:rFonts w:ascii="Times New Roman" w:hAnsi="Times New Roman" w:cs="Times New Roman"/>
        </w:rPr>
      </w:pPr>
    </w:p>
    <w:p w14:paraId="1C8A8093" w14:textId="08733EDA" w:rsidR="00BC5E8A" w:rsidRDefault="00BC5E8A" w:rsidP="00BC5E8A">
      <w:pPr>
        <w:rPr>
          <w:rFonts w:ascii="Times New Roman" w:hAnsi="Times New Roman" w:cs="Times New Roman"/>
        </w:rPr>
      </w:pPr>
    </w:p>
    <w:p w14:paraId="48ACC4BE" w14:textId="27047DF3" w:rsidR="00BC5E8A" w:rsidRDefault="00BC5E8A" w:rsidP="00BC5E8A">
      <w:pPr>
        <w:ind w:left="0" w:firstLine="0"/>
        <w:rPr>
          <w:rFonts w:ascii="Times New Roman" w:hAnsi="Times New Roman" w:cs="Times New Roman"/>
        </w:rPr>
      </w:pPr>
    </w:p>
    <w:p w14:paraId="7A71E820" w14:textId="7EE3067D" w:rsidR="002C7CA7" w:rsidRPr="002C7CA7" w:rsidRDefault="002C7CA7" w:rsidP="002C7CA7">
      <w:pPr>
        <w:jc w:val="center"/>
        <w:rPr>
          <w:sz w:val="20"/>
          <w:szCs w:val="18"/>
        </w:rPr>
      </w:pPr>
    </w:p>
    <w:p w14:paraId="230FC469" w14:textId="015B0328" w:rsidR="002C7CA7" w:rsidRPr="002C7CA7" w:rsidRDefault="002C7CA7" w:rsidP="002C7CA7">
      <w:pPr>
        <w:pStyle w:val="Heading1"/>
        <w:numPr>
          <w:ilvl w:val="0"/>
          <w:numId w:val="2"/>
        </w:numPr>
        <w:rPr>
          <w:sz w:val="28"/>
          <w:szCs w:val="18"/>
        </w:rPr>
      </w:pPr>
      <w:bookmarkStart w:id="23" w:name="_Toc73291648"/>
      <w:r w:rsidRPr="002C7CA7">
        <w:rPr>
          <w:sz w:val="28"/>
          <w:szCs w:val="18"/>
        </w:rPr>
        <w:t>Payment Card Industry Data Security Standard</w:t>
      </w:r>
      <w:bookmarkEnd w:id="23"/>
    </w:p>
    <w:p w14:paraId="3FE508D8" w14:textId="0FEA5EAD" w:rsidR="006B2510" w:rsidRDefault="002C7CA7" w:rsidP="00714E77">
      <w:pPr>
        <w:ind w:left="10" w:firstLine="350"/>
        <w:jc w:val="both"/>
        <w:rPr>
          <w:rFonts w:ascii="Times New Roman" w:hAnsi="Times New Roman" w:cs="Times New Roman"/>
          <w:color w:val="auto"/>
          <w:szCs w:val="24"/>
          <w:shd w:val="clear" w:color="auto" w:fill="FFFFFF"/>
        </w:rPr>
      </w:pPr>
      <w:r w:rsidRPr="00B772CD">
        <w:rPr>
          <w:rFonts w:ascii="Times New Roman" w:hAnsi="Times New Roman" w:cs="Times New Roman"/>
        </w:rPr>
        <w:t>Standardi i siguris</w:t>
      </w:r>
      <w:r w:rsidRPr="00B772CD">
        <w:rPr>
          <w:rFonts w:ascii="Times New Roman" w:hAnsi="Times New Roman" w:cs="Times New Roman"/>
          <w:color w:val="auto"/>
          <w:szCs w:val="24"/>
          <w:shd w:val="clear" w:color="auto" w:fill="FFFFFF"/>
        </w:rPr>
        <w:t xml:space="preserve">ë së të dhënave të </w:t>
      </w:r>
      <w:r w:rsidR="00013136" w:rsidRPr="00B772CD">
        <w:rPr>
          <w:rFonts w:ascii="Times New Roman" w:hAnsi="Times New Roman" w:cs="Times New Roman"/>
        </w:rPr>
        <w:t>i</w:t>
      </w:r>
      <w:r w:rsidRPr="00B772CD">
        <w:rPr>
          <w:rFonts w:ascii="Times New Roman" w:hAnsi="Times New Roman" w:cs="Times New Roman"/>
        </w:rPr>
        <w:t>ndustris</w:t>
      </w:r>
      <w:r w:rsidRPr="00B772CD">
        <w:rPr>
          <w:rFonts w:ascii="Times New Roman" w:hAnsi="Times New Roman" w:cs="Times New Roman"/>
          <w:color w:val="auto"/>
          <w:szCs w:val="24"/>
          <w:shd w:val="clear" w:color="auto" w:fill="FFFFFF"/>
        </w:rPr>
        <w:t>ë së kartave dhe të pagesave (PCI DSS)  standard</w:t>
      </w:r>
      <w:r w:rsidR="009B4E8F" w:rsidRPr="00B772CD">
        <w:rPr>
          <w:rFonts w:ascii="Times New Roman" w:hAnsi="Times New Roman" w:cs="Times New Roman"/>
          <w:color w:val="auto"/>
          <w:szCs w:val="24"/>
          <w:shd w:val="clear" w:color="auto" w:fill="FFFFFF"/>
        </w:rPr>
        <w:t xml:space="preserve"> që</w:t>
      </w:r>
      <w:r w:rsidRPr="00B772CD">
        <w:rPr>
          <w:rFonts w:ascii="Times New Roman" w:hAnsi="Times New Roman" w:cs="Times New Roman"/>
          <w:color w:val="auto"/>
          <w:szCs w:val="24"/>
          <w:shd w:val="clear" w:color="auto" w:fill="FFFFFF"/>
        </w:rPr>
        <w:t xml:space="preserve"> u krijua me qëllim që të rriten kontrollet rreth të dhënave të mbajtësve të kartave dhe që të zvogëlohen mashtrimet me karta të kreditit.</w:t>
      </w:r>
      <w:r w:rsidR="009B4E8F" w:rsidRPr="00B772CD">
        <w:rPr>
          <w:rFonts w:ascii="Times New Roman" w:hAnsi="Times New Roman" w:cs="Times New Roman"/>
          <w:color w:val="auto"/>
          <w:szCs w:val="24"/>
          <w:shd w:val="clear" w:color="auto" w:fill="FFFFFF"/>
        </w:rPr>
        <w:t xml:space="preserve"> </w:t>
      </w:r>
      <w:r w:rsidR="000122B1" w:rsidRPr="00B772CD">
        <w:rPr>
          <w:rFonts w:ascii="Times New Roman" w:hAnsi="Times New Roman" w:cs="Times New Roman"/>
          <w:color w:val="auto"/>
          <w:szCs w:val="24"/>
          <w:shd w:val="clear" w:color="auto" w:fill="FFFFFF"/>
        </w:rPr>
        <w:t>PCI DSS është cila do organizatë e cila pranon pagesa nga kartelat, ruan, proceson dhe transmeton debit ose credit të dhëna që janë në pajtueshmëri me PCI DSS.</w:t>
      </w:r>
    </w:p>
    <w:p w14:paraId="2D3ED1A4" w14:textId="0FC441D8" w:rsidR="00B772CD" w:rsidRDefault="00B772CD" w:rsidP="00714E77">
      <w:pPr>
        <w:ind w:left="10" w:firstLine="350"/>
        <w:jc w:val="both"/>
        <w:rPr>
          <w:rFonts w:ascii="Times New Roman" w:hAnsi="Times New Roman" w:cs="Times New Roman"/>
          <w:color w:val="auto"/>
          <w:szCs w:val="24"/>
          <w:shd w:val="clear" w:color="auto" w:fill="FFFFFF"/>
        </w:rPr>
      </w:pPr>
    </w:p>
    <w:p w14:paraId="374E265A" w14:textId="77777777" w:rsidR="00B772CD" w:rsidRDefault="00B772CD" w:rsidP="00B772CD">
      <w:pPr>
        <w:keepNext/>
        <w:ind w:left="10" w:firstLine="350"/>
        <w:jc w:val="center"/>
      </w:pPr>
      <w:r>
        <w:rPr>
          <w:rFonts w:ascii="Times New Roman" w:hAnsi="Times New Roman" w:cs="Times New Roman"/>
          <w:noProof/>
          <w:color w:val="auto"/>
          <w:szCs w:val="24"/>
          <w:shd w:val="clear" w:color="auto" w:fill="FFFFFF"/>
        </w:rPr>
        <w:drawing>
          <wp:inline distT="0" distB="0" distL="0" distR="0" wp14:anchorId="054773D7" wp14:editId="2918873F">
            <wp:extent cx="5645785" cy="4362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5645785" cy="4362450"/>
                    </a:xfrm>
                    <a:prstGeom prst="rect">
                      <a:avLst/>
                    </a:prstGeom>
                  </pic:spPr>
                </pic:pic>
              </a:graphicData>
            </a:graphic>
          </wp:inline>
        </w:drawing>
      </w:r>
    </w:p>
    <w:p w14:paraId="771EA62D" w14:textId="551547E5" w:rsidR="00B772CD" w:rsidRDefault="00B772CD" w:rsidP="00B772CD">
      <w:pPr>
        <w:pStyle w:val="Caption"/>
        <w:jc w:val="center"/>
        <w:rPr>
          <w:rFonts w:ascii="Times New Roman" w:hAnsi="Times New Roman" w:cs="Times New Roman"/>
        </w:rPr>
      </w:pPr>
      <w:bookmarkStart w:id="24" w:name="_Toc73291671"/>
      <w:r w:rsidRPr="00B772CD">
        <w:rPr>
          <w:rFonts w:ascii="Times New Roman" w:hAnsi="Times New Roman" w:cs="Times New Roman"/>
        </w:rPr>
        <w:t xml:space="preserve">Figure </w:t>
      </w:r>
      <w:r w:rsidRPr="00B772CD">
        <w:rPr>
          <w:rFonts w:ascii="Times New Roman" w:hAnsi="Times New Roman" w:cs="Times New Roman"/>
        </w:rPr>
        <w:fldChar w:fldCharType="begin"/>
      </w:r>
      <w:r w:rsidRPr="00B772CD">
        <w:rPr>
          <w:rFonts w:ascii="Times New Roman" w:hAnsi="Times New Roman" w:cs="Times New Roman"/>
        </w:rPr>
        <w:instrText xml:space="preserve"> SEQ Figure \* ARABIC </w:instrText>
      </w:r>
      <w:r w:rsidRPr="00B772CD">
        <w:rPr>
          <w:rFonts w:ascii="Times New Roman" w:hAnsi="Times New Roman" w:cs="Times New Roman"/>
        </w:rPr>
        <w:fldChar w:fldCharType="separate"/>
      </w:r>
      <w:r w:rsidR="00BC5E8A">
        <w:rPr>
          <w:rFonts w:ascii="Times New Roman" w:hAnsi="Times New Roman" w:cs="Times New Roman"/>
          <w:noProof/>
        </w:rPr>
        <w:t>5</w:t>
      </w:r>
      <w:r w:rsidRPr="00B772CD">
        <w:rPr>
          <w:rFonts w:ascii="Times New Roman" w:hAnsi="Times New Roman" w:cs="Times New Roman"/>
        </w:rPr>
        <w:fldChar w:fldCharType="end"/>
      </w:r>
      <w:r w:rsidRPr="00B772CD">
        <w:rPr>
          <w:rFonts w:ascii="Times New Roman" w:hAnsi="Times New Roman" w:cs="Times New Roman"/>
        </w:rPr>
        <w:t xml:space="preserve"> PCI DSS</w:t>
      </w:r>
      <w:bookmarkEnd w:id="24"/>
    </w:p>
    <w:p w14:paraId="7D72C044" w14:textId="3646DB1A" w:rsidR="00B772CD" w:rsidRDefault="00B772CD" w:rsidP="00B772CD"/>
    <w:p w14:paraId="57504B96" w14:textId="3E709CD9" w:rsidR="00B772CD" w:rsidRDefault="00B772CD" w:rsidP="00B772CD"/>
    <w:p w14:paraId="013E0521" w14:textId="435783BA" w:rsidR="00B772CD" w:rsidRDefault="00B772CD" w:rsidP="00B772CD"/>
    <w:p w14:paraId="0F654E04" w14:textId="3C6EAD6B" w:rsidR="00B772CD" w:rsidRDefault="00B772CD" w:rsidP="00B772CD"/>
    <w:p w14:paraId="7CFFC406" w14:textId="7B10186E" w:rsidR="00B772CD" w:rsidRDefault="00B772CD" w:rsidP="00B772CD"/>
    <w:p w14:paraId="338636B6" w14:textId="3EEDBC9C" w:rsidR="00B772CD" w:rsidRDefault="00B772CD" w:rsidP="00B772CD"/>
    <w:p w14:paraId="41697401" w14:textId="05942136" w:rsidR="00B772CD" w:rsidRDefault="00B772CD" w:rsidP="00B772CD"/>
    <w:p w14:paraId="1ECAB5BD" w14:textId="61AAD213" w:rsidR="00B772CD" w:rsidRDefault="00B772CD" w:rsidP="00B772CD"/>
    <w:p w14:paraId="714A0881" w14:textId="40352264" w:rsidR="00B772CD" w:rsidRDefault="00B772CD" w:rsidP="00B772CD"/>
    <w:p w14:paraId="517534F6" w14:textId="187DAB05" w:rsidR="00B772CD" w:rsidRDefault="00B772CD" w:rsidP="00B772CD"/>
    <w:p w14:paraId="281696A4" w14:textId="77777777" w:rsidR="00B772CD" w:rsidRPr="00B772CD" w:rsidRDefault="00B772CD" w:rsidP="00B772CD"/>
    <w:p w14:paraId="7B40653F" w14:textId="77777777" w:rsidR="00682445" w:rsidRPr="00B772CD" w:rsidRDefault="00682445" w:rsidP="00714E77">
      <w:pPr>
        <w:ind w:left="10" w:firstLine="350"/>
        <w:jc w:val="both"/>
        <w:rPr>
          <w:rFonts w:ascii="Times New Roman" w:hAnsi="Times New Roman" w:cs="Times New Roman"/>
          <w:color w:val="auto"/>
          <w:szCs w:val="24"/>
          <w:shd w:val="clear" w:color="auto" w:fill="FFFFFF"/>
        </w:rPr>
      </w:pPr>
    </w:p>
    <w:p w14:paraId="5D074792" w14:textId="1BEE8C91" w:rsidR="005758EF" w:rsidRPr="00B772CD" w:rsidRDefault="005758EF" w:rsidP="00714E77">
      <w:pPr>
        <w:ind w:left="10" w:firstLine="350"/>
        <w:jc w:val="both"/>
        <w:rPr>
          <w:rFonts w:ascii="Times New Roman" w:hAnsi="Times New Roman" w:cs="Times New Roman"/>
          <w:color w:val="auto"/>
          <w:szCs w:val="24"/>
          <w:shd w:val="clear" w:color="auto" w:fill="FFFFFF"/>
        </w:rPr>
      </w:pPr>
      <w:r w:rsidRPr="00B772CD">
        <w:rPr>
          <w:rFonts w:ascii="Times New Roman" w:hAnsi="Times New Roman" w:cs="Times New Roman"/>
          <w:color w:val="auto"/>
          <w:szCs w:val="24"/>
          <w:shd w:val="clear" w:color="auto" w:fill="FFFFFF"/>
        </w:rPr>
        <w:tab/>
        <w:t xml:space="preserve">Në figurën </w:t>
      </w:r>
      <w:r w:rsidR="00B870BD">
        <w:rPr>
          <w:rFonts w:ascii="Times New Roman" w:hAnsi="Times New Roman" w:cs="Times New Roman"/>
          <w:color w:val="auto"/>
          <w:szCs w:val="24"/>
          <w:shd w:val="clear" w:color="auto" w:fill="FFFFFF"/>
        </w:rPr>
        <w:t>6</w:t>
      </w:r>
      <w:r w:rsidRPr="00B772CD">
        <w:rPr>
          <w:rFonts w:ascii="Times New Roman" w:hAnsi="Times New Roman" w:cs="Times New Roman"/>
          <w:color w:val="auto"/>
          <w:szCs w:val="24"/>
          <w:shd w:val="clear" w:color="auto" w:fill="FFFFFF"/>
        </w:rPr>
        <w:t xml:space="preserve"> shihen entitetet në pagesat me kartel</w:t>
      </w:r>
      <w:r w:rsidR="00682445" w:rsidRPr="00B772CD">
        <w:rPr>
          <w:rFonts w:ascii="Times New Roman" w:hAnsi="Times New Roman" w:cs="Times New Roman"/>
          <w:color w:val="auto"/>
          <w:szCs w:val="24"/>
          <w:shd w:val="clear" w:color="auto" w:fill="FFFFFF"/>
        </w:rPr>
        <w:t>ë</w:t>
      </w:r>
      <w:r w:rsidRPr="00B772CD">
        <w:rPr>
          <w:rFonts w:ascii="Times New Roman" w:hAnsi="Times New Roman" w:cs="Times New Roman"/>
          <w:color w:val="auto"/>
          <w:szCs w:val="24"/>
          <w:shd w:val="clear" w:color="auto" w:fill="FFFFFF"/>
        </w:rPr>
        <w:t xml:space="preserve"> që janë:</w:t>
      </w:r>
    </w:p>
    <w:p w14:paraId="142A9B81" w14:textId="77777777" w:rsidR="005758EF" w:rsidRPr="00B772CD" w:rsidRDefault="005758EF" w:rsidP="00682445">
      <w:pPr>
        <w:pStyle w:val="ListParagraph"/>
        <w:numPr>
          <w:ilvl w:val="0"/>
          <w:numId w:val="13"/>
        </w:numPr>
        <w:jc w:val="both"/>
        <w:rPr>
          <w:rFonts w:ascii="Times New Roman" w:hAnsi="Times New Roman" w:cs="Times New Roman"/>
          <w:color w:val="auto"/>
          <w:szCs w:val="24"/>
          <w:shd w:val="clear" w:color="auto" w:fill="FFFFFF"/>
        </w:rPr>
      </w:pPr>
      <w:r w:rsidRPr="00B772CD">
        <w:rPr>
          <w:rFonts w:ascii="Times New Roman" w:hAnsi="Times New Roman" w:cs="Times New Roman"/>
          <w:color w:val="auto"/>
          <w:szCs w:val="24"/>
          <w:shd w:val="clear" w:color="auto" w:fill="FFFFFF"/>
        </w:rPr>
        <w:t>Mbajtësi i kartelës, presoni që mban kartelën,</w:t>
      </w:r>
    </w:p>
    <w:p w14:paraId="0BF32415" w14:textId="77777777" w:rsidR="005758EF" w:rsidRPr="00B772CD" w:rsidRDefault="005758EF" w:rsidP="00682445">
      <w:pPr>
        <w:pStyle w:val="ListParagraph"/>
        <w:numPr>
          <w:ilvl w:val="0"/>
          <w:numId w:val="13"/>
        </w:numPr>
        <w:jc w:val="both"/>
        <w:rPr>
          <w:rFonts w:ascii="Times New Roman" w:hAnsi="Times New Roman" w:cs="Times New Roman"/>
          <w:color w:val="auto"/>
          <w:szCs w:val="24"/>
          <w:shd w:val="clear" w:color="auto" w:fill="FFFFFF"/>
        </w:rPr>
      </w:pPr>
      <w:r w:rsidRPr="00B772CD">
        <w:rPr>
          <w:rFonts w:ascii="Times New Roman" w:hAnsi="Times New Roman" w:cs="Times New Roman"/>
          <w:color w:val="auto"/>
          <w:szCs w:val="24"/>
          <w:shd w:val="clear" w:color="auto" w:fill="FFFFFF"/>
        </w:rPr>
        <w:t xml:space="preserve">Shitësi që shet dhe pranon kartela, </w:t>
      </w:r>
    </w:p>
    <w:p w14:paraId="494158CC" w14:textId="77777777" w:rsidR="005758EF" w:rsidRPr="00B772CD" w:rsidRDefault="005758EF" w:rsidP="00682445">
      <w:pPr>
        <w:pStyle w:val="ListParagraph"/>
        <w:numPr>
          <w:ilvl w:val="0"/>
          <w:numId w:val="13"/>
        </w:numPr>
        <w:jc w:val="both"/>
        <w:rPr>
          <w:rFonts w:ascii="Times New Roman" w:hAnsi="Times New Roman" w:cs="Times New Roman"/>
          <w:color w:val="auto"/>
          <w:szCs w:val="24"/>
          <w:shd w:val="clear" w:color="auto" w:fill="FFFFFF"/>
        </w:rPr>
      </w:pPr>
      <w:r w:rsidRPr="00B772CD">
        <w:rPr>
          <w:rFonts w:ascii="Times New Roman" w:hAnsi="Times New Roman" w:cs="Times New Roman"/>
          <w:color w:val="auto"/>
          <w:szCs w:val="24"/>
          <w:shd w:val="clear" w:color="auto" w:fill="FFFFFF"/>
        </w:rPr>
        <w:t>Service provider që i siguron të gjitha shërbimet e pagesave për shitësin,</w:t>
      </w:r>
    </w:p>
    <w:p w14:paraId="1280942B" w14:textId="77777777" w:rsidR="005758EF" w:rsidRPr="00B772CD" w:rsidRDefault="005758EF" w:rsidP="00682445">
      <w:pPr>
        <w:pStyle w:val="ListParagraph"/>
        <w:numPr>
          <w:ilvl w:val="0"/>
          <w:numId w:val="13"/>
        </w:numPr>
        <w:jc w:val="both"/>
        <w:rPr>
          <w:rFonts w:ascii="Times New Roman" w:hAnsi="Times New Roman" w:cs="Times New Roman"/>
          <w:color w:val="auto"/>
          <w:szCs w:val="24"/>
          <w:shd w:val="clear" w:color="auto" w:fill="FFFFFF"/>
        </w:rPr>
      </w:pPr>
      <w:r w:rsidRPr="00B772CD">
        <w:rPr>
          <w:rFonts w:ascii="Times New Roman" w:hAnsi="Times New Roman" w:cs="Times New Roman"/>
          <w:color w:val="auto"/>
          <w:szCs w:val="24"/>
          <w:shd w:val="clear" w:color="auto" w:fill="FFFFFF"/>
        </w:rPr>
        <w:t>Acquiring bank që konekton një kartelë për pagesë dhe ka një kontratë për pagesa me kartelë me shitësin,</w:t>
      </w:r>
    </w:p>
    <w:p w14:paraId="7D23A53E" w14:textId="69C0DFF4" w:rsidR="005758EF" w:rsidRPr="00B772CD" w:rsidRDefault="005758EF" w:rsidP="00682445">
      <w:pPr>
        <w:pStyle w:val="ListParagraph"/>
        <w:numPr>
          <w:ilvl w:val="0"/>
          <w:numId w:val="13"/>
        </w:numPr>
        <w:jc w:val="both"/>
        <w:rPr>
          <w:rFonts w:ascii="Times New Roman" w:hAnsi="Times New Roman" w:cs="Times New Roman"/>
          <w:color w:val="auto"/>
          <w:szCs w:val="24"/>
          <w:shd w:val="clear" w:color="auto" w:fill="FFFFFF"/>
        </w:rPr>
      </w:pPr>
      <w:r w:rsidRPr="00B772CD">
        <w:rPr>
          <w:rFonts w:ascii="Times New Roman" w:hAnsi="Times New Roman" w:cs="Times New Roman"/>
          <w:color w:val="auto"/>
          <w:szCs w:val="24"/>
          <w:shd w:val="clear" w:color="auto" w:fill="FFFFFF"/>
        </w:rPr>
        <w:t>Issues bank, lëshon kartela të cilat pastaj ata që marin kartelat bëhen mbajtës të kartelës, Card brand që është një ekosistem I pagesave që thirret “association network” me procesorët e vet siq janë Visa, MasterCard, Amex etj.</w:t>
      </w:r>
    </w:p>
    <w:p w14:paraId="0DF7D301" w14:textId="77777777" w:rsidR="000122B1" w:rsidRDefault="000122B1" w:rsidP="000122B1">
      <w:pPr>
        <w:keepNext/>
        <w:ind w:left="10" w:firstLine="350"/>
        <w:jc w:val="center"/>
      </w:pPr>
      <w:r>
        <w:rPr>
          <w:noProof/>
        </w:rPr>
        <w:drawing>
          <wp:inline distT="0" distB="0" distL="0" distR="0" wp14:anchorId="143ED3C4" wp14:editId="06B67764">
            <wp:extent cx="5677102" cy="224443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01459" cy="2254065"/>
                    </a:xfrm>
                    <a:prstGeom prst="rect">
                      <a:avLst/>
                    </a:prstGeom>
                  </pic:spPr>
                </pic:pic>
              </a:graphicData>
            </a:graphic>
          </wp:inline>
        </w:drawing>
      </w:r>
    </w:p>
    <w:p w14:paraId="3147E2D3" w14:textId="286D6BEF" w:rsidR="000122B1" w:rsidRPr="00B772CD" w:rsidRDefault="000122B1" w:rsidP="000122B1">
      <w:pPr>
        <w:pStyle w:val="Caption"/>
        <w:jc w:val="center"/>
        <w:rPr>
          <w:rFonts w:ascii="Times New Roman" w:hAnsi="Times New Roman" w:cs="Times New Roman"/>
          <w:color w:val="auto"/>
          <w:szCs w:val="24"/>
          <w:shd w:val="clear" w:color="auto" w:fill="FFFFFF"/>
        </w:rPr>
      </w:pPr>
      <w:bookmarkStart w:id="25" w:name="_Toc73291672"/>
      <w:r w:rsidRPr="00B772CD">
        <w:rPr>
          <w:rFonts w:ascii="Times New Roman" w:hAnsi="Times New Roman" w:cs="Times New Roman"/>
        </w:rPr>
        <w:t xml:space="preserve">Figure </w:t>
      </w:r>
      <w:r w:rsidRPr="00B772CD">
        <w:rPr>
          <w:rFonts w:ascii="Times New Roman" w:hAnsi="Times New Roman" w:cs="Times New Roman"/>
        </w:rPr>
        <w:fldChar w:fldCharType="begin"/>
      </w:r>
      <w:r w:rsidRPr="00B772CD">
        <w:rPr>
          <w:rFonts w:ascii="Times New Roman" w:hAnsi="Times New Roman" w:cs="Times New Roman"/>
        </w:rPr>
        <w:instrText xml:space="preserve"> SEQ Figure \* ARABIC </w:instrText>
      </w:r>
      <w:r w:rsidRPr="00B772CD">
        <w:rPr>
          <w:rFonts w:ascii="Times New Roman" w:hAnsi="Times New Roman" w:cs="Times New Roman"/>
        </w:rPr>
        <w:fldChar w:fldCharType="separate"/>
      </w:r>
      <w:r w:rsidR="00BC5E8A">
        <w:rPr>
          <w:rFonts w:ascii="Times New Roman" w:hAnsi="Times New Roman" w:cs="Times New Roman"/>
          <w:noProof/>
        </w:rPr>
        <w:t>6</w:t>
      </w:r>
      <w:r w:rsidRPr="00B772CD">
        <w:rPr>
          <w:rFonts w:ascii="Times New Roman" w:hAnsi="Times New Roman" w:cs="Times New Roman"/>
        </w:rPr>
        <w:fldChar w:fldCharType="end"/>
      </w:r>
      <w:r w:rsidRPr="00B772CD">
        <w:rPr>
          <w:rFonts w:ascii="Times New Roman" w:hAnsi="Times New Roman" w:cs="Times New Roman"/>
        </w:rPr>
        <w:t xml:space="preserve"> Ekosistemi i PCI pagesave</w:t>
      </w:r>
      <w:bookmarkEnd w:id="25"/>
    </w:p>
    <w:p w14:paraId="73ECB988" w14:textId="13B245E6" w:rsidR="00682445" w:rsidRDefault="00682445" w:rsidP="00D4148E">
      <w:pPr>
        <w:ind w:left="0" w:firstLine="0"/>
        <w:jc w:val="both"/>
        <w:rPr>
          <w:rFonts w:ascii="Times New Roman" w:hAnsi="Times New Roman" w:cs="Times New Roman"/>
          <w:color w:val="auto"/>
          <w:szCs w:val="24"/>
          <w:shd w:val="clear" w:color="auto" w:fill="FFFFFF"/>
        </w:rPr>
      </w:pPr>
    </w:p>
    <w:p w14:paraId="393052A9" w14:textId="77777777" w:rsidR="00682445" w:rsidRDefault="00682445" w:rsidP="00714E77">
      <w:pPr>
        <w:ind w:left="10" w:firstLine="350"/>
        <w:jc w:val="both"/>
        <w:rPr>
          <w:rFonts w:ascii="Times New Roman" w:hAnsi="Times New Roman" w:cs="Times New Roman"/>
          <w:color w:val="auto"/>
          <w:szCs w:val="24"/>
          <w:shd w:val="clear" w:color="auto" w:fill="FFFFFF"/>
        </w:rPr>
      </w:pPr>
    </w:p>
    <w:p w14:paraId="78F4658C" w14:textId="51E00EB3" w:rsidR="00714E77" w:rsidRPr="00714E77" w:rsidRDefault="00714E77" w:rsidP="00714E77">
      <w:pPr>
        <w:pStyle w:val="Heading2"/>
        <w:rPr>
          <w:rFonts w:ascii="Times New Roman" w:hAnsi="Times New Roman" w:cs="Times New Roman"/>
          <w:b/>
          <w:bCs/>
          <w:shd w:val="clear" w:color="auto" w:fill="FFFFFF"/>
        </w:rPr>
      </w:pPr>
      <w:bookmarkStart w:id="26" w:name="_Toc73291649"/>
      <w:r w:rsidRPr="00714E77">
        <w:rPr>
          <w:rFonts w:ascii="Times New Roman" w:hAnsi="Times New Roman" w:cs="Times New Roman"/>
          <w:b/>
          <w:bCs/>
          <w:color w:val="auto"/>
          <w:sz w:val="28"/>
          <w:szCs w:val="28"/>
          <w:shd w:val="clear" w:color="auto" w:fill="FFFFFF"/>
        </w:rPr>
        <w:t xml:space="preserve">2.1. </w:t>
      </w:r>
      <w:r w:rsidR="000464EE">
        <w:rPr>
          <w:rFonts w:ascii="Times New Roman" w:hAnsi="Times New Roman" w:cs="Times New Roman"/>
          <w:b/>
          <w:bCs/>
          <w:color w:val="auto"/>
          <w:sz w:val="28"/>
          <w:szCs w:val="28"/>
          <w:shd w:val="clear" w:color="auto" w:fill="FFFFFF"/>
        </w:rPr>
        <w:t>H</w:t>
      </w:r>
      <w:r w:rsidRPr="00714E77">
        <w:rPr>
          <w:rFonts w:ascii="Times New Roman" w:hAnsi="Times New Roman" w:cs="Times New Roman"/>
          <w:b/>
          <w:bCs/>
          <w:color w:val="auto"/>
          <w:sz w:val="28"/>
          <w:szCs w:val="28"/>
          <w:shd w:val="clear" w:color="auto" w:fill="FFFFFF"/>
        </w:rPr>
        <w:t>istoria e PCI</w:t>
      </w:r>
      <w:bookmarkEnd w:id="26"/>
    </w:p>
    <w:p w14:paraId="4117FABF" w14:textId="77777777" w:rsidR="00714E77" w:rsidRPr="002C7CA7" w:rsidRDefault="00714E77" w:rsidP="00714E77">
      <w:pPr>
        <w:ind w:left="10" w:firstLine="350"/>
        <w:jc w:val="both"/>
      </w:pPr>
    </w:p>
    <w:p w14:paraId="1520667C" w14:textId="054F5531" w:rsidR="00CF4349" w:rsidRDefault="00CF4349" w:rsidP="00A33FCC">
      <w:pPr>
        <w:spacing w:line="240" w:lineRule="auto"/>
        <w:ind w:left="0" w:firstLine="720"/>
        <w:jc w:val="both"/>
        <w:rPr>
          <w:rFonts w:ascii="Times New Roman" w:hAnsi="Times New Roman" w:cs="Times New Roman"/>
          <w:color w:val="auto"/>
          <w:szCs w:val="24"/>
          <w:shd w:val="clear" w:color="auto" w:fill="FFFFFF"/>
        </w:rPr>
      </w:pPr>
      <w:r>
        <w:rPr>
          <w:rFonts w:ascii="Times New Roman" w:hAnsi="Times New Roman" w:cs="Times New Roman"/>
          <w:color w:val="auto"/>
          <w:szCs w:val="24"/>
          <w:shd w:val="clear" w:color="auto" w:fill="FFFFFF"/>
        </w:rPr>
        <w:t>PCI DSS ka evoluar gjat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viteve, duke filluar nga vitet 1990 ku brendet e kartelave kishin zhvilluar standarde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ndryshme q</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i b</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jn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m</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sigurt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informacionet sensitive, 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rastin e Visa-s regjionet e ndryshme krijuan standarde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ndryshme pasi q</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vendet Evropiane dhe Kanadaja kishin standarde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ndryshme duke </w:t>
      </w:r>
      <w:r w:rsidR="001C4697">
        <w:rPr>
          <w:rFonts w:ascii="Times New Roman" w:hAnsi="Times New Roman" w:cs="Times New Roman"/>
          <w:color w:val="auto"/>
          <w:szCs w:val="24"/>
          <w:shd w:val="clear" w:color="auto" w:fill="FFFFFF"/>
        </w:rPr>
        <w:t>u krahasuar me US.</w:t>
      </w:r>
    </w:p>
    <w:p w14:paraId="245D1993" w14:textId="6E20532A" w:rsidR="00EC032C" w:rsidRDefault="00714E77" w:rsidP="00A33FCC">
      <w:pPr>
        <w:spacing w:line="240" w:lineRule="auto"/>
        <w:ind w:left="0" w:firstLine="720"/>
        <w:jc w:val="both"/>
      </w:pPr>
      <w:r>
        <w:rPr>
          <w:rFonts w:ascii="Times New Roman" w:hAnsi="Times New Roman" w:cs="Times New Roman"/>
          <w:color w:val="auto"/>
          <w:szCs w:val="24"/>
          <w:shd w:val="clear" w:color="auto" w:fill="FFFFFF"/>
        </w:rPr>
        <w:t>VISA USA kishte filluar e para 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vitin 2001</w:t>
      </w:r>
      <w:r w:rsidR="001C4697">
        <w:rPr>
          <w:rFonts w:ascii="Times New Roman" w:hAnsi="Times New Roman" w:cs="Times New Roman"/>
          <w:color w:val="auto"/>
          <w:szCs w:val="24"/>
          <w:shd w:val="clear" w:color="auto" w:fill="FFFFFF"/>
        </w:rPr>
        <w:t>, ku kishte l</w:t>
      </w:r>
      <w:r w:rsidR="001C4697" w:rsidRPr="00EB1B9E">
        <w:rPr>
          <w:rFonts w:ascii="Times New Roman" w:hAnsi="Times New Roman" w:cs="Times New Roman"/>
          <w:color w:val="auto"/>
          <w:szCs w:val="24"/>
          <w:shd w:val="clear" w:color="auto" w:fill="FFFFFF"/>
        </w:rPr>
        <w:t>ë</w:t>
      </w:r>
      <w:r w:rsidR="001C4697">
        <w:rPr>
          <w:rFonts w:ascii="Times New Roman" w:hAnsi="Times New Roman" w:cs="Times New Roman"/>
          <w:color w:val="auto"/>
          <w:szCs w:val="24"/>
          <w:shd w:val="clear" w:color="auto" w:fill="FFFFFF"/>
        </w:rPr>
        <w:t>shuar nj</w:t>
      </w:r>
      <w:r w:rsidR="001C4697" w:rsidRPr="00EB1B9E">
        <w:rPr>
          <w:rFonts w:ascii="Times New Roman" w:hAnsi="Times New Roman" w:cs="Times New Roman"/>
          <w:color w:val="auto"/>
          <w:szCs w:val="24"/>
          <w:shd w:val="clear" w:color="auto" w:fill="FFFFFF"/>
        </w:rPr>
        <w:t>ë</w:t>
      </w:r>
      <w:r w:rsidR="001C4697">
        <w:rPr>
          <w:rFonts w:ascii="Times New Roman" w:hAnsi="Times New Roman" w:cs="Times New Roman"/>
          <w:color w:val="auto"/>
          <w:szCs w:val="24"/>
          <w:shd w:val="clear" w:color="auto" w:fill="FFFFFF"/>
        </w:rPr>
        <w:t xml:space="preserve"> mbajt</w:t>
      </w:r>
      <w:r w:rsidR="001C4697" w:rsidRPr="00EB1B9E">
        <w:rPr>
          <w:rFonts w:ascii="Times New Roman" w:hAnsi="Times New Roman" w:cs="Times New Roman"/>
          <w:color w:val="auto"/>
          <w:szCs w:val="24"/>
          <w:shd w:val="clear" w:color="auto" w:fill="FFFFFF"/>
        </w:rPr>
        <w:t>ë</w:t>
      </w:r>
      <w:r w:rsidR="001C4697">
        <w:rPr>
          <w:rFonts w:ascii="Times New Roman" w:hAnsi="Times New Roman" w:cs="Times New Roman"/>
          <w:color w:val="auto"/>
          <w:szCs w:val="24"/>
          <w:shd w:val="clear" w:color="auto" w:fill="FFFFFF"/>
        </w:rPr>
        <w:t>s t</w:t>
      </w:r>
      <w:r w:rsidR="001C4697" w:rsidRPr="00EB1B9E">
        <w:rPr>
          <w:rFonts w:ascii="Times New Roman" w:hAnsi="Times New Roman" w:cs="Times New Roman"/>
          <w:color w:val="auto"/>
          <w:szCs w:val="24"/>
          <w:shd w:val="clear" w:color="auto" w:fill="FFFFFF"/>
        </w:rPr>
        <w:t>ë</w:t>
      </w:r>
      <w:r w:rsidR="001C4697">
        <w:rPr>
          <w:rFonts w:ascii="Times New Roman" w:hAnsi="Times New Roman" w:cs="Times New Roman"/>
          <w:color w:val="auto"/>
          <w:szCs w:val="24"/>
          <w:shd w:val="clear" w:color="auto" w:fill="FFFFFF"/>
        </w:rPr>
        <w:t xml:space="preserve"> Cardholder Information Security Program (CISP). Ky CISP ishte versioni fillestar i PCI DSS pastaj me zhvillimin e pa ndalur ishte krijuar versioni 2.3 n</w:t>
      </w:r>
      <w:r w:rsidR="001C4697" w:rsidRPr="00EB1B9E">
        <w:rPr>
          <w:rFonts w:ascii="Times New Roman" w:hAnsi="Times New Roman" w:cs="Times New Roman"/>
          <w:color w:val="auto"/>
          <w:szCs w:val="24"/>
          <w:shd w:val="clear" w:color="auto" w:fill="FFFFFF"/>
        </w:rPr>
        <w:t>ë</w:t>
      </w:r>
      <w:r w:rsidR="001C4697">
        <w:rPr>
          <w:rFonts w:ascii="Times New Roman" w:hAnsi="Times New Roman" w:cs="Times New Roman"/>
          <w:color w:val="auto"/>
          <w:szCs w:val="24"/>
          <w:shd w:val="clear" w:color="auto" w:fill="FFFFFF"/>
        </w:rPr>
        <w:t xml:space="preserve"> mars t</w:t>
      </w:r>
      <w:r w:rsidR="001C4697" w:rsidRPr="00EB1B9E">
        <w:rPr>
          <w:rFonts w:ascii="Times New Roman" w:hAnsi="Times New Roman" w:cs="Times New Roman"/>
          <w:color w:val="auto"/>
          <w:szCs w:val="24"/>
          <w:shd w:val="clear" w:color="auto" w:fill="FFFFFF"/>
        </w:rPr>
        <w:t>ë</w:t>
      </w:r>
      <w:r w:rsidR="001C4697">
        <w:rPr>
          <w:rFonts w:ascii="Times New Roman" w:hAnsi="Times New Roman" w:cs="Times New Roman"/>
          <w:color w:val="auto"/>
          <w:szCs w:val="24"/>
          <w:shd w:val="clear" w:color="auto" w:fill="FFFFFF"/>
        </w:rPr>
        <w:t xml:space="preserve"> vitit</w:t>
      </w:r>
      <w:r>
        <w:rPr>
          <w:rFonts w:ascii="Times New Roman" w:hAnsi="Times New Roman" w:cs="Times New Roman"/>
          <w:color w:val="auto"/>
          <w:szCs w:val="24"/>
          <w:shd w:val="clear" w:color="auto" w:fill="FFFFFF"/>
        </w:rPr>
        <w:t xml:space="preserve"> 2004,</w:t>
      </w:r>
      <w:r w:rsidR="001C4697">
        <w:rPr>
          <w:rFonts w:ascii="Times New Roman" w:hAnsi="Times New Roman" w:cs="Times New Roman"/>
          <w:color w:val="auto"/>
          <w:szCs w:val="24"/>
          <w:shd w:val="clear" w:color="auto" w:fill="FFFFFF"/>
        </w:rPr>
        <w:t xml:space="preserve"> gjat</w:t>
      </w:r>
      <w:r w:rsidR="001C4697" w:rsidRPr="00EB1B9E">
        <w:rPr>
          <w:rFonts w:ascii="Times New Roman" w:hAnsi="Times New Roman" w:cs="Times New Roman"/>
          <w:color w:val="auto"/>
          <w:szCs w:val="24"/>
          <w:shd w:val="clear" w:color="auto" w:fill="FFFFFF"/>
        </w:rPr>
        <w:t>ë</w:t>
      </w:r>
      <w:r w:rsidR="001C4697">
        <w:rPr>
          <w:rFonts w:ascii="Times New Roman" w:hAnsi="Times New Roman" w:cs="Times New Roman"/>
          <w:color w:val="auto"/>
          <w:szCs w:val="24"/>
          <w:shd w:val="clear" w:color="auto" w:fill="FFFFFF"/>
        </w:rPr>
        <w:t xml:space="preserve"> k</w:t>
      </w:r>
      <w:r w:rsidR="001C4697" w:rsidRPr="00EB1B9E">
        <w:rPr>
          <w:rFonts w:ascii="Times New Roman" w:hAnsi="Times New Roman" w:cs="Times New Roman"/>
          <w:color w:val="auto"/>
          <w:szCs w:val="24"/>
          <w:shd w:val="clear" w:color="auto" w:fill="FFFFFF"/>
        </w:rPr>
        <w:t>ë</w:t>
      </w:r>
      <w:r w:rsidR="001C4697">
        <w:rPr>
          <w:rFonts w:ascii="Times New Roman" w:hAnsi="Times New Roman" w:cs="Times New Roman"/>
          <w:color w:val="auto"/>
          <w:szCs w:val="24"/>
          <w:shd w:val="clear" w:color="auto" w:fill="FFFFFF"/>
        </w:rPr>
        <w:t>saj kohe Visa ishte duke bashk</w:t>
      </w:r>
      <w:r w:rsidR="001C4697" w:rsidRPr="00EB1B9E">
        <w:rPr>
          <w:rFonts w:ascii="Times New Roman" w:hAnsi="Times New Roman" w:cs="Times New Roman"/>
          <w:color w:val="auto"/>
          <w:szCs w:val="24"/>
          <w:shd w:val="clear" w:color="auto" w:fill="FFFFFF"/>
        </w:rPr>
        <w:t>ë</w:t>
      </w:r>
      <w:r w:rsidR="001C4697">
        <w:rPr>
          <w:rFonts w:ascii="Times New Roman" w:hAnsi="Times New Roman" w:cs="Times New Roman"/>
          <w:color w:val="auto"/>
          <w:szCs w:val="24"/>
          <w:shd w:val="clear" w:color="auto" w:fill="FFFFFF"/>
        </w:rPr>
        <w:t>punuar me MasterCard,</w:t>
      </w:r>
      <w:r>
        <w:rPr>
          <w:rFonts w:ascii="Times New Roman" w:hAnsi="Times New Roman" w:cs="Times New Roman"/>
          <w:color w:val="auto"/>
          <w:szCs w:val="24"/>
          <w:shd w:val="clear" w:color="auto" w:fill="FFFFFF"/>
        </w:rPr>
        <w:t xml:space="preserve"> k</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to procedura auditimi vazhduan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rriteshin dhe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evulonin duke trajtuar tema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ndryshme q</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ishin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ndjeshme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dh</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nat q</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gjendeshin 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kartel</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w:t>
      </w:r>
      <w:r w:rsidR="006249FE">
        <w:rPr>
          <w:rFonts w:ascii="Times New Roman" w:hAnsi="Times New Roman" w:cs="Times New Roman"/>
          <w:color w:val="auto"/>
          <w:szCs w:val="24"/>
          <w:shd w:val="clear" w:color="auto" w:fill="FFFFFF"/>
        </w:rPr>
        <w:t xml:space="preserve"> Kishte p</w:t>
      </w:r>
      <w:r w:rsidR="006249FE" w:rsidRPr="00EB1B9E">
        <w:rPr>
          <w:rFonts w:ascii="Times New Roman" w:hAnsi="Times New Roman" w:cs="Times New Roman"/>
          <w:color w:val="auto"/>
          <w:szCs w:val="24"/>
          <w:shd w:val="clear" w:color="auto" w:fill="FFFFFF"/>
        </w:rPr>
        <w:t>ë</w:t>
      </w:r>
      <w:r w:rsidR="006249FE">
        <w:rPr>
          <w:rFonts w:ascii="Times New Roman" w:hAnsi="Times New Roman" w:cs="Times New Roman"/>
          <w:color w:val="auto"/>
          <w:szCs w:val="24"/>
          <w:shd w:val="clear" w:color="auto" w:fill="FFFFFF"/>
        </w:rPr>
        <w:t>rpjekje t</w:t>
      </w:r>
      <w:r w:rsidR="006249FE" w:rsidRPr="00EB1B9E">
        <w:rPr>
          <w:rFonts w:ascii="Times New Roman" w:hAnsi="Times New Roman" w:cs="Times New Roman"/>
          <w:color w:val="auto"/>
          <w:szCs w:val="24"/>
          <w:shd w:val="clear" w:color="auto" w:fill="FFFFFF"/>
        </w:rPr>
        <w:t>ë</w:t>
      </w:r>
      <w:r w:rsidR="00A33FCC">
        <w:rPr>
          <w:rFonts w:ascii="Times New Roman" w:hAnsi="Times New Roman" w:cs="Times New Roman"/>
          <w:color w:val="auto"/>
          <w:szCs w:val="24"/>
          <w:shd w:val="clear" w:color="auto" w:fill="FFFFFF"/>
        </w:rPr>
        <w:t xml:space="preserve"> ndryshme p</w:t>
      </w:r>
      <w:r w:rsidR="00A33FCC" w:rsidRPr="00EB1B9E">
        <w:rPr>
          <w:rFonts w:ascii="Times New Roman" w:hAnsi="Times New Roman" w:cs="Times New Roman"/>
          <w:color w:val="auto"/>
          <w:szCs w:val="24"/>
          <w:shd w:val="clear" w:color="auto" w:fill="FFFFFF"/>
        </w:rPr>
        <w:t>ë</w:t>
      </w:r>
      <w:r w:rsidR="00A33FCC">
        <w:rPr>
          <w:rFonts w:ascii="Times New Roman" w:hAnsi="Times New Roman" w:cs="Times New Roman"/>
          <w:color w:val="auto"/>
          <w:szCs w:val="24"/>
          <w:shd w:val="clear" w:color="auto" w:fill="FFFFFF"/>
        </w:rPr>
        <w:t>r sigurin</w:t>
      </w:r>
      <w:r w:rsidR="00A33FCC" w:rsidRPr="00EB1B9E">
        <w:rPr>
          <w:rFonts w:ascii="Times New Roman" w:hAnsi="Times New Roman" w:cs="Times New Roman"/>
          <w:color w:val="auto"/>
          <w:szCs w:val="24"/>
          <w:shd w:val="clear" w:color="auto" w:fill="FFFFFF"/>
        </w:rPr>
        <w:t>ë</w:t>
      </w:r>
      <w:r w:rsidR="00A33FCC">
        <w:rPr>
          <w:rFonts w:ascii="Times New Roman" w:hAnsi="Times New Roman" w:cs="Times New Roman"/>
          <w:color w:val="auto"/>
          <w:szCs w:val="24"/>
          <w:shd w:val="clear" w:color="auto" w:fill="FFFFFF"/>
        </w:rPr>
        <w:t xml:space="preserve"> e kartelave por kishte mosp</w:t>
      </w:r>
      <w:r w:rsidR="00A33FCC" w:rsidRPr="00EB1B9E">
        <w:rPr>
          <w:rFonts w:ascii="Times New Roman" w:hAnsi="Times New Roman" w:cs="Times New Roman"/>
          <w:color w:val="auto"/>
          <w:szCs w:val="24"/>
          <w:shd w:val="clear" w:color="auto" w:fill="FFFFFF"/>
        </w:rPr>
        <w:t>ë</w:t>
      </w:r>
      <w:r w:rsidR="00A33FCC">
        <w:rPr>
          <w:rFonts w:ascii="Times New Roman" w:hAnsi="Times New Roman" w:cs="Times New Roman"/>
          <w:color w:val="auto"/>
          <w:szCs w:val="24"/>
          <w:shd w:val="clear" w:color="auto" w:fill="FFFFFF"/>
        </w:rPr>
        <w:t>rputhje t</w:t>
      </w:r>
      <w:r w:rsidR="00A33FCC" w:rsidRPr="00EB1B9E">
        <w:rPr>
          <w:rFonts w:ascii="Times New Roman" w:hAnsi="Times New Roman" w:cs="Times New Roman"/>
          <w:color w:val="auto"/>
          <w:szCs w:val="24"/>
          <w:shd w:val="clear" w:color="auto" w:fill="FFFFFF"/>
        </w:rPr>
        <w:t>ë</w:t>
      </w:r>
      <w:r w:rsidR="00A33FCC">
        <w:rPr>
          <w:rFonts w:ascii="Times New Roman" w:hAnsi="Times New Roman" w:cs="Times New Roman"/>
          <w:color w:val="auto"/>
          <w:szCs w:val="24"/>
          <w:shd w:val="clear" w:color="auto" w:fill="FFFFFF"/>
        </w:rPr>
        <w:t xml:space="preserve"> programeve t</w:t>
      </w:r>
      <w:r w:rsidR="00A33FCC" w:rsidRPr="00EB1B9E">
        <w:rPr>
          <w:rFonts w:ascii="Times New Roman" w:hAnsi="Times New Roman" w:cs="Times New Roman"/>
          <w:color w:val="auto"/>
          <w:szCs w:val="24"/>
          <w:shd w:val="clear" w:color="auto" w:fill="FFFFFF"/>
        </w:rPr>
        <w:t>ë</w:t>
      </w:r>
      <w:r w:rsidR="00A33FCC">
        <w:rPr>
          <w:rFonts w:ascii="Times New Roman" w:hAnsi="Times New Roman" w:cs="Times New Roman"/>
          <w:color w:val="auto"/>
          <w:szCs w:val="24"/>
          <w:shd w:val="clear" w:color="auto" w:fill="FFFFFF"/>
        </w:rPr>
        <w:t xml:space="preserve"> ndryshme. </w:t>
      </w:r>
      <w:r w:rsidR="00A33FCC">
        <w:t xml:space="preserve"> </w:t>
      </w:r>
    </w:p>
    <w:p w14:paraId="540C58F3" w14:textId="77777777" w:rsidR="00BC5E8A" w:rsidRDefault="00BC5E8A" w:rsidP="00BC5E8A">
      <w:pPr>
        <w:keepNext/>
        <w:spacing w:line="240" w:lineRule="auto"/>
        <w:ind w:left="0" w:firstLine="720"/>
        <w:jc w:val="both"/>
      </w:pPr>
      <w:r>
        <w:rPr>
          <w:noProof/>
        </w:rPr>
        <w:lastRenderedPageBreak/>
        <w:drawing>
          <wp:inline distT="0" distB="0" distL="0" distR="0" wp14:anchorId="1F740646" wp14:editId="7AB4DF81">
            <wp:extent cx="5645785" cy="5290943"/>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rotWithShape="1">
                    <a:blip r:embed="rId25">
                      <a:extLst>
                        <a:ext uri="{28A0092B-C50C-407E-A947-70E740481C1C}">
                          <a14:useLocalDpi xmlns:a14="http://schemas.microsoft.com/office/drawing/2010/main" val="0"/>
                        </a:ext>
                      </a:extLst>
                    </a:blip>
                    <a:srcRect t="6285"/>
                    <a:stretch/>
                  </pic:blipFill>
                  <pic:spPr bwMode="auto">
                    <a:xfrm>
                      <a:off x="0" y="0"/>
                      <a:ext cx="5645785" cy="5290943"/>
                    </a:xfrm>
                    <a:prstGeom prst="rect">
                      <a:avLst/>
                    </a:prstGeom>
                    <a:ln>
                      <a:noFill/>
                    </a:ln>
                    <a:extLst>
                      <a:ext uri="{53640926-AAD7-44D8-BBD7-CCE9431645EC}">
                        <a14:shadowObscured xmlns:a14="http://schemas.microsoft.com/office/drawing/2010/main"/>
                      </a:ext>
                    </a:extLst>
                  </pic:spPr>
                </pic:pic>
              </a:graphicData>
            </a:graphic>
          </wp:inline>
        </w:drawing>
      </w:r>
    </w:p>
    <w:p w14:paraId="5C4407CA" w14:textId="07EF4796" w:rsidR="00D4148E" w:rsidRPr="00BC5E8A" w:rsidRDefault="00BC5E8A" w:rsidP="00BC5E8A">
      <w:pPr>
        <w:pStyle w:val="Caption"/>
        <w:jc w:val="center"/>
        <w:rPr>
          <w:rFonts w:ascii="Times New Roman" w:hAnsi="Times New Roman" w:cs="Times New Roman"/>
        </w:rPr>
      </w:pPr>
      <w:bookmarkStart w:id="27" w:name="_Toc73291673"/>
      <w:r w:rsidRPr="00BC5E8A">
        <w:rPr>
          <w:rFonts w:ascii="Times New Roman" w:hAnsi="Times New Roman" w:cs="Times New Roman"/>
        </w:rPr>
        <w:t xml:space="preserve">Figure </w:t>
      </w:r>
      <w:r w:rsidRPr="00BC5E8A">
        <w:rPr>
          <w:rFonts w:ascii="Times New Roman" w:hAnsi="Times New Roman" w:cs="Times New Roman"/>
        </w:rPr>
        <w:fldChar w:fldCharType="begin"/>
      </w:r>
      <w:r w:rsidRPr="00BC5E8A">
        <w:rPr>
          <w:rFonts w:ascii="Times New Roman" w:hAnsi="Times New Roman" w:cs="Times New Roman"/>
        </w:rPr>
        <w:instrText xml:space="preserve"> SEQ Figure \* ARABIC </w:instrText>
      </w:r>
      <w:r w:rsidRPr="00BC5E8A">
        <w:rPr>
          <w:rFonts w:ascii="Times New Roman" w:hAnsi="Times New Roman" w:cs="Times New Roman"/>
        </w:rPr>
        <w:fldChar w:fldCharType="separate"/>
      </w:r>
      <w:r w:rsidRPr="00BC5E8A">
        <w:rPr>
          <w:rFonts w:ascii="Times New Roman" w:hAnsi="Times New Roman" w:cs="Times New Roman"/>
          <w:noProof/>
        </w:rPr>
        <w:t>7</w:t>
      </w:r>
      <w:r w:rsidRPr="00BC5E8A">
        <w:rPr>
          <w:rFonts w:ascii="Times New Roman" w:hAnsi="Times New Roman" w:cs="Times New Roman"/>
        </w:rPr>
        <w:fldChar w:fldCharType="end"/>
      </w:r>
      <w:r w:rsidRPr="00BC5E8A">
        <w:rPr>
          <w:rFonts w:ascii="Times New Roman" w:hAnsi="Times New Roman" w:cs="Times New Roman"/>
        </w:rPr>
        <w:t xml:space="preserve"> PCI DSS app</w:t>
      </w:r>
      <w:bookmarkEnd w:id="27"/>
    </w:p>
    <w:p w14:paraId="42A7F507" w14:textId="77777777" w:rsidR="00115FE2" w:rsidRDefault="00115FE2" w:rsidP="00A33FCC">
      <w:pPr>
        <w:spacing w:line="240" w:lineRule="auto"/>
        <w:ind w:left="0" w:firstLine="720"/>
        <w:jc w:val="both"/>
      </w:pPr>
    </w:p>
    <w:p w14:paraId="6245B5CE" w14:textId="3634DF15" w:rsidR="00115FE2" w:rsidRPr="00115FE2" w:rsidRDefault="00115FE2" w:rsidP="00115FE2">
      <w:pPr>
        <w:pStyle w:val="Heading2"/>
        <w:numPr>
          <w:ilvl w:val="1"/>
          <w:numId w:val="2"/>
        </w:numPr>
        <w:rPr>
          <w:rFonts w:ascii="Times New Roman" w:hAnsi="Times New Roman" w:cs="Times New Roman"/>
          <w:b/>
          <w:bCs/>
          <w:color w:val="auto"/>
          <w:sz w:val="28"/>
          <w:szCs w:val="28"/>
        </w:rPr>
      </w:pPr>
      <w:bookmarkStart w:id="28" w:name="_Toc73291650"/>
      <w:r w:rsidRPr="00115FE2">
        <w:rPr>
          <w:rFonts w:ascii="Times New Roman" w:hAnsi="Times New Roman" w:cs="Times New Roman"/>
          <w:b/>
          <w:bCs/>
          <w:color w:val="auto"/>
          <w:sz w:val="28"/>
          <w:szCs w:val="28"/>
        </w:rPr>
        <w:t>Kërkesat e PCI DSS</w:t>
      </w:r>
      <w:bookmarkEnd w:id="28"/>
    </w:p>
    <w:p w14:paraId="255EFEA6" w14:textId="77777777" w:rsidR="00115FE2" w:rsidRPr="00115FE2" w:rsidRDefault="00115FE2" w:rsidP="00115FE2"/>
    <w:p w14:paraId="13ADF0CA" w14:textId="05F4A9D1" w:rsidR="00A33FCC" w:rsidRPr="00B772CD" w:rsidRDefault="0099162A" w:rsidP="00A33FCC">
      <w:pPr>
        <w:spacing w:line="240" w:lineRule="auto"/>
        <w:ind w:left="0" w:firstLine="720"/>
        <w:jc w:val="both"/>
        <w:rPr>
          <w:rFonts w:ascii="Times New Roman" w:hAnsi="Times New Roman" w:cs="Times New Roman"/>
          <w:color w:val="auto"/>
          <w:szCs w:val="24"/>
          <w:shd w:val="clear" w:color="auto" w:fill="FFFFFF"/>
        </w:rPr>
      </w:pPr>
      <w:r w:rsidRPr="00B772CD">
        <w:rPr>
          <w:rFonts w:ascii="Times New Roman" w:hAnsi="Times New Roman" w:cs="Times New Roman"/>
        </w:rPr>
        <w:t>Secili version i PCI DSS ka 6 k</w:t>
      </w:r>
      <w:r w:rsidRPr="00B772CD">
        <w:rPr>
          <w:rFonts w:ascii="Times New Roman" w:hAnsi="Times New Roman" w:cs="Times New Roman"/>
          <w:color w:val="auto"/>
          <w:szCs w:val="24"/>
          <w:shd w:val="clear" w:color="auto" w:fill="FFFFFF"/>
        </w:rPr>
        <w:t>ërkesa të nivelit të lartë të cilat nuk kanë ndryshuar edhe pse janë krijuar versione tjera të PCI DSS. Secia kërkesë/nënkërkesë shtjellohet në tre seksione.</w:t>
      </w:r>
    </w:p>
    <w:p w14:paraId="3F4FB25F" w14:textId="6E3ACDFF" w:rsidR="0099162A" w:rsidRPr="00B772CD" w:rsidRDefault="0099162A" w:rsidP="0099162A">
      <w:pPr>
        <w:spacing w:line="240" w:lineRule="auto"/>
        <w:ind w:left="0" w:firstLine="720"/>
        <w:jc w:val="both"/>
        <w:rPr>
          <w:rFonts w:ascii="Times New Roman" w:hAnsi="Times New Roman" w:cs="Times New Roman"/>
          <w:color w:val="auto"/>
          <w:szCs w:val="24"/>
          <w:shd w:val="clear" w:color="auto" w:fill="FFFFFF"/>
        </w:rPr>
      </w:pPr>
      <w:r w:rsidRPr="00B772CD">
        <w:rPr>
          <w:rFonts w:ascii="Times New Roman" w:hAnsi="Times New Roman" w:cs="Times New Roman"/>
          <w:i/>
          <w:iCs/>
          <w:color w:val="auto"/>
          <w:szCs w:val="24"/>
          <w:shd w:val="clear" w:color="auto" w:fill="FFFFFF"/>
        </w:rPr>
        <w:t>Deklarata e kërkesës</w:t>
      </w:r>
      <w:r w:rsidRPr="00B772CD">
        <w:rPr>
          <w:rFonts w:ascii="Times New Roman" w:hAnsi="Times New Roman" w:cs="Times New Roman"/>
          <w:color w:val="auto"/>
          <w:szCs w:val="24"/>
          <w:shd w:val="clear" w:color="auto" w:fill="FFFFFF"/>
        </w:rPr>
        <w:t xml:space="preserve"> - Kjo deklaratë</w:t>
      </w:r>
      <w:r w:rsidR="009B4E8F" w:rsidRPr="00B772CD">
        <w:rPr>
          <w:rFonts w:ascii="Times New Roman" w:hAnsi="Times New Roman" w:cs="Times New Roman"/>
          <w:color w:val="auto"/>
          <w:szCs w:val="24"/>
          <w:shd w:val="clear" w:color="auto" w:fill="FFFFFF"/>
        </w:rPr>
        <w:t xml:space="preserve"> </w:t>
      </w:r>
      <w:r w:rsidRPr="00B772CD">
        <w:rPr>
          <w:rFonts w:ascii="Times New Roman" w:hAnsi="Times New Roman" w:cs="Times New Roman"/>
        </w:rPr>
        <w:t>e p</w:t>
      </w:r>
      <w:r w:rsidRPr="00B772CD">
        <w:rPr>
          <w:rFonts w:ascii="Times New Roman" w:hAnsi="Times New Roman" w:cs="Times New Roman"/>
          <w:color w:val="auto"/>
          <w:szCs w:val="24"/>
          <w:shd w:val="clear" w:color="auto" w:fill="FFFFFF"/>
        </w:rPr>
        <w:t xml:space="preserve">ërcakton përshkrimin e kërkesës. </w:t>
      </w:r>
    </w:p>
    <w:p w14:paraId="09E4577F" w14:textId="22334F53" w:rsidR="00714E77" w:rsidRPr="00B772CD" w:rsidRDefault="0099162A" w:rsidP="00FD74CC">
      <w:pPr>
        <w:spacing w:line="240" w:lineRule="auto"/>
        <w:ind w:left="0" w:firstLine="0"/>
        <w:jc w:val="both"/>
        <w:rPr>
          <w:rFonts w:ascii="Times New Roman" w:hAnsi="Times New Roman" w:cs="Times New Roman"/>
          <w:color w:val="auto"/>
          <w:szCs w:val="24"/>
          <w:shd w:val="clear" w:color="auto" w:fill="FFFFFF"/>
        </w:rPr>
      </w:pPr>
      <w:r w:rsidRPr="00B772CD">
        <w:rPr>
          <w:rFonts w:ascii="Times New Roman" w:hAnsi="Times New Roman" w:cs="Times New Roman"/>
          <w:color w:val="auto"/>
          <w:szCs w:val="24"/>
          <w:shd w:val="clear" w:color="auto" w:fill="FFFFFF"/>
        </w:rPr>
        <w:tab/>
      </w:r>
      <w:r w:rsidRPr="00B772CD">
        <w:rPr>
          <w:rFonts w:ascii="Times New Roman" w:hAnsi="Times New Roman" w:cs="Times New Roman"/>
          <w:i/>
          <w:iCs/>
          <w:color w:val="auto"/>
          <w:szCs w:val="24"/>
          <w:shd w:val="clear" w:color="auto" w:fill="FFFFFF"/>
        </w:rPr>
        <w:t>Proceset e testimit</w:t>
      </w:r>
      <w:r w:rsidRPr="00B772CD">
        <w:rPr>
          <w:rFonts w:ascii="Times New Roman" w:hAnsi="Times New Roman" w:cs="Times New Roman"/>
          <w:color w:val="auto"/>
          <w:szCs w:val="24"/>
          <w:shd w:val="clear" w:color="auto" w:fill="FFFFFF"/>
        </w:rPr>
        <w:t xml:space="preserve"> – Proceset dhe metologjitë e kryera nga vlerësuesi për konfirmimin   e zbatimit të duhur.</w:t>
      </w:r>
    </w:p>
    <w:p w14:paraId="72B074AC" w14:textId="38EBAF9E" w:rsidR="00682445" w:rsidRDefault="0099162A" w:rsidP="00FD74CC">
      <w:pPr>
        <w:spacing w:line="240" w:lineRule="auto"/>
        <w:ind w:left="0" w:firstLine="0"/>
        <w:jc w:val="both"/>
        <w:rPr>
          <w:rFonts w:ascii="Times New Roman" w:hAnsi="Times New Roman" w:cs="Times New Roman"/>
          <w:color w:val="auto"/>
          <w:szCs w:val="24"/>
          <w:shd w:val="clear" w:color="auto" w:fill="FFFFFF"/>
        </w:rPr>
      </w:pPr>
      <w:r w:rsidRPr="00B772CD">
        <w:rPr>
          <w:rFonts w:ascii="Times New Roman" w:hAnsi="Times New Roman" w:cs="Times New Roman"/>
          <w:i/>
          <w:iCs/>
          <w:color w:val="auto"/>
          <w:szCs w:val="24"/>
          <w:shd w:val="clear" w:color="auto" w:fill="FFFFFF"/>
        </w:rPr>
        <w:t xml:space="preserve">           Udhëzimi</w:t>
      </w:r>
      <w:r w:rsidRPr="00B772CD">
        <w:rPr>
          <w:rFonts w:ascii="Times New Roman" w:hAnsi="Times New Roman" w:cs="Times New Roman"/>
          <w:color w:val="auto"/>
          <w:szCs w:val="24"/>
          <w:shd w:val="clear" w:color="auto" w:fill="FFFFFF"/>
        </w:rPr>
        <w:t xml:space="preserve"> – Shpjegon qëllimin kryesorë të kërkesës dhe përmbajtjen e kërkesës.</w:t>
      </w:r>
    </w:p>
    <w:p w14:paraId="1699C1A8" w14:textId="0199F261" w:rsidR="00682445" w:rsidRDefault="00682445" w:rsidP="00FD74CC">
      <w:pPr>
        <w:spacing w:line="240" w:lineRule="auto"/>
        <w:ind w:left="0" w:firstLine="0"/>
        <w:jc w:val="both"/>
        <w:rPr>
          <w:rFonts w:ascii="Times New Roman" w:hAnsi="Times New Roman" w:cs="Times New Roman"/>
          <w:color w:val="auto"/>
          <w:szCs w:val="24"/>
          <w:shd w:val="clear" w:color="auto" w:fill="FFFFFF"/>
        </w:rPr>
      </w:pPr>
    </w:p>
    <w:p w14:paraId="09F41F26" w14:textId="755BB936" w:rsidR="00BC5E8A" w:rsidRDefault="00BC5E8A" w:rsidP="00FD74CC">
      <w:pPr>
        <w:spacing w:line="240" w:lineRule="auto"/>
        <w:ind w:left="0" w:firstLine="0"/>
        <w:jc w:val="both"/>
        <w:rPr>
          <w:rFonts w:ascii="Times New Roman" w:hAnsi="Times New Roman" w:cs="Times New Roman"/>
          <w:color w:val="auto"/>
          <w:szCs w:val="24"/>
          <w:shd w:val="clear" w:color="auto" w:fill="FFFFFF"/>
        </w:rPr>
      </w:pPr>
    </w:p>
    <w:p w14:paraId="5ADD521A" w14:textId="77A38CE1" w:rsidR="00BC5E8A" w:rsidRDefault="00BC5E8A" w:rsidP="00FD74CC">
      <w:pPr>
        <w:spacing w:line="240" w:lineRule="auto"/>
        <w:ind w:left="0" w:firstLine="0"/>
        <w:jc w:val="both"/>
        <w:rPr>
          <w:rFonts w:ascii="Times New Roman" w:hAnsi="Times New Roman" w:cs="Times New Roman"/>
          <w:color w:val="auto"/>
          <w:szCs w:val="24"/>
          <w:shd w:val="clear" w:color="auto" w:fill="FFFFFF"/>
        </w:rPr>
      </w:pPr>
    </w:p>
    <w:p w14:paraId="586080FC" w14:textId="09411718" w:rsidR="00BC5E8A" w:rsidRDefault="00BC5E8A" w:rsidP="00FD74CC">
      <w:pPr>
        <w:spacing w:line="240" w:lineRule="auto"/>
        <w:ind w:left="0" w:firstLine="0"/>
        <w:jc w:val="both"/>
        <w:rPr>
          <w:rFonts w:ascii="Times New Roman" w:hAnsi="Times New Roman" w:cs="Times New Roman"/>
          <w:color w:val="auto"/>
          <w:szCs w:val="24"/>
          <w:shd w:val="clear" w:color="auto" w:fill="FFFFFF"/>
        </w:rPr>
      </w:pPr>
    </w:p>
    <w:p w14:paraId="211FBB81" w14:textId="5968F7CA" w:rsidR="00BC5E8A" w:rsidRDefault="00BC5E8A" w:rsidP="00FD74CC">
      <w:pPr>
        <w:spacing w:line="240" w:lineRule="auto"/>
        <w:ind w:left="0" w:firstLine="0"/>
        <w:jc w:val="both"/>
        <w:rPr>
          <w:rFonts w:ascii="Times New Roman" w:hAnsi="Times New Roman" w:cs="Times New Roman"/>
          <w:color w:val="auto"/>
          <w:szCs w:val="24"/>
          <w:shd w:val="clear" w:color="auto" w:fill="FFFFFF"/>
        </w:rPr>
      </w:pPr>
    </w:p>
    <w:p w14:paraId="2AF6D581" w14:textId="77777777" w:rsidR="00BC5E8A" w:rsidRDefault="00BC5E8A" w:rsidP="00FD74CC">
      <w:pPr>
        <w:spacing w:line="240" w:lineRule="auto"/>
        <w:ind w:left="0" w:firstLine="0"/>
        <w:jc w:val="both"/>
        <w:rPr>
          <w:rFonts w:ascii="Times New Roman" w:hAnsi="Times New Roman" w:cs="Times New Roman"/>
          <w:color w:val="auto"/>
          <w:szCs w:val="24"/>
          <w:shd w:val="clear" w:color="auto" w:fill="FFFFFF"/>
        </w:rPr>
      </w:pPr>
    </w:p>
    <w:p w14:paraId="5D7EB45B" w14:textId="7678E297" w:rsidR="0099162A" w:rsidRDefault="0099162A" w:rsidP="00FD74CC">
      <w:pPr>
        <w:spacing w:line="240" w:lineRule="auto"/>
        <w:ind w:left="0" w:firstLine="0"/>
        <w:jc w:val="both"/>
        <w:rPr>
          <w:rFonts w:ascii="Times New Roman" w:hAnsi="Times New Roman" w:cs="Times New Roman"/>
          <w:color w:val="auto"/>
          <w:szCs w:val="24"/>
          <w:shd w:val="clear" w:color="auto" w:fill="FFFFFF"/>
        </w:rPr>
      </w:pPr>
      <w:r>
        <w:rPr>
          <w:rFonts w:ascii="Times New Roman" w:hAnsi="Times New Roman" w:cs="Times New Roman"/>
          <w:color w:val="auto"/>
          <w:szCs w:val="24"/>
          <w:shd w:val="clear" w:color="auto" w:fill="FFFFFF"/>
        </w:rPr>
        <w:lastRenderedPageBreak/>
        <w:t>K</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rkesat:</w:t>
      </w:r>
    </w:p>
    <w:p w14:paraId="7CD4755B" w14:textId="77777777" w:rsidR="00013136" w:rsidRDefault="00013136" w:rsidP="00013136">
      <w:pPr>
        <w:keepNext/>
        <w:spacing w:line="240" w:lineRule="auto"/>
        <w:ind w:left="0" w:firstLine="0"/>
        <w:jc w:val="both"/>
      </w:pPr>
      <w:r>
        <w:rPr>
          <w:rFonts w:ascii="Times New Roman" w:hAnsi="Times New Roman" w:cs="Times New Roman"/>
          <w:noProof/>
          <w:color w:val="auto"/>
          <w:szCs w:val="24"/>
          <w:shd w:val="clear" w:color="auto" w:fill="FFFFFF"/>
        </w:rPr>
        <w:drawing>
          <wp:inline distT="0" distB="0" distL="0" distR="0" wp14:anchorId="299B05BF" wp14:editId="7B55B21E">
            <wp:extent cx="5645785" cy="3676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5645785" cy="3676650"/>
                    </a:xfrm>
                    <a:prstGeom prst="rect">
                      <a:avLst/>
                    </a:prstGeom>
                  </pic:spPr>
                </pic:pic>
              </a:graphicData>
            </a:graphic>
          </wp:inline>
        </w:drawing>
      </w:r>
    </w:p>
    <w:p w14:paraId="5033196C" w14:textId="2F431AA9" w:rsidR="00013136" w:rsidRPr="00B772CD" w:rsidRDefault="00013136" w:rsidP="00013136">
      <w:pPr>
        <w:pStyle w:val="Caption"/>
        <w:jc w:val="center"/>
        <w:rPr>
          <w:rFonts w:ascii="Times New Roman" w:hAnsi="Times New Roman" w:cs="Times New Roman"/>
          <w:color w:val="auto"/>
          <w:szCs w:val="24"/>
          <w:shd w:val="clear" w:color="auto" w:fill="FFFFFF"/>
        </w:rPr>
      </w:pPr>
      <w:bookmarkStart w:id="29" w:name="_Toc73291674"/>
      <w:r w:rsidRPr="00B772CD">
        <w:rPr>
          <w:rFonts w:ascii="Times New Roman" w:hAnsi="Times New Roman" w:cs="Times New Roman"/>
        </w:rPr>
        <w:t xml:space="preserve">Figure </w:t>
      </w:r>
      <w:r w:rsidRPr="00B772CD">
        <w:rPr>
          <w:rFonts w:ascii="Times New Roman" w:hAnsi="Times New Roman" w:cs="Times New Roman"/>
        </w:rPr>
        <w:fldChar w:fldCharType="begin"/>
      </w:r>
      <w:r w:rsidRPr="00B772CD">
        <w:rPr>
          <w:rFonts w:ascii="Times New Roman" w:hAnsi="Times New Roman" w:cs="Times New Roman"/>
        </w:rPr>
        <w:instrText xml:space="preserve"> SEQ Figure \* ARABIC </w:instrText>
      </w:r>
      <w:r w:rsidRPr="00B772CD">
        <w:rPr>
          <w:rFonts w:ascii="Times New Roman" w:hAnsi="Times New Roman" w:cs="Times New Roman"/>
        </w:rPr>
        <w:fldChar w:fldCharType="separate"/>
      </w:r>
      <w:r w:rsidR="00BC5E8A">
        <w:rPr>
          <w:rFonts w:ascii="Times New Roman" w:hAnsi="Times New Roman" w:cs="Times New Roman"/>
          <w:noProof/>
        </w:rPr>
        <w:t>8</w:t>
      </w:r>
      <w:r w:rsidRPr="00B772CD">
        <w:rPr>
          <w:rFonts w:ascii="Times New Roman" w:hAnsi="Times New Roman" w:cs="Times New Roman"/>
        </w:rPr>
        <w:fldChar w:fldCharType="end"/>
      </w:r>
      <w:r w:rsidRPr="00B772CD">
        <w:rPr>
          <w:rFonts w:ascii="Times New Roman" w:hAnsi="Times New Roman" w:cs="Times New Roman"/>
        </w:rPr>
        <w:t xml:space="preserve"> Kerkesat e PCI</w:t>
      </w:r>
      <w:bookmarkEnd w:id="29"/>
    </w:p>
    <w:p w14:paraId="04AD5A00" w14:textId="0313C8CE" w:rsidR="0099162A" w:rsidRDefault="009E0E9F" w:rsidP="009E0E9F">
      <w:pPr>
        <w:spacing w:line="240" w:lineRule="auto"/>
        <w:ind w:left="0" w:firstLine="720"/>
        <w:jc w:val="both"/>
        <w:rPr>
          <w:rFonts w:ascii="Times New Roman" w:hAnsi="Times New Roman" w:cs="Times New Roman"/>
          <w:color w:val="auto"/>
          <w:szCs w:val="24"/>
          <w:shd w:val="clear" w:color="auto" w:fill="FFFFFF"/>
        </w:rPr>
      </w:pPr>
      <w:r>
        <w:rPr>
          <w:rFonts w:ascii="Times New Roman" w:hAnsi="Times New Roman" w:cs="Times New Roman"/>
          <w:color w:val="auto"/>
          <w:szCs w:val="24"/>
          <w:shd w:val="clear" w:color="auto" w:fill="FFFFFF"/>
        </w:rPr>
        <w:t>Instalimi dhe mir</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mbajtja e nj</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konfigurimi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firewall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mbrojtur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dh</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nat e mbajt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sit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kartel</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 Q</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llimi i nj</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firewall </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sht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skanoj</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gjith</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trafikun e rrjetit,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bllokoj</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hyrjen 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sistem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rrjeteve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pasigurta.</w:t>
      </w:r>
    </w:p>
    <w:p w14:paraId="290B391D" w14:textId="77777777" w:rsidR="00D4148E" w:rsidRDefault="00D4148E" w:rsidP="009E0E9F">
      <w:pPr>
        <w:spacing w:line="240" w:lineRule="auto"/>
        <w:ind w:left="0" w:firstLine="720"/>
        <w:jc w:val="both"/>
        <w:rPr>
          <w:rFonts w:ascii="Times New Roman" w:hAnsi="Times New Roman" w:cs="Times New Roman"/>
          <w:color w:val="auto"/>
          <w:szCs w:val="24"/>
          <w:shd w:val="clear" w:color="auto" w:fill="FFFFFF"/>
        </w:rPr>
      </w:pPr>
    </w:p>
    <w:p w14:paraId="6148DC99" w14:textId="2E9AE2CF" w:rsidR="009E0E9F" w:rsidRDefault="009E0E9F" w:rsidP="00FD74CC">
      <w:pPr>
        <w:spacing w:line="240" w:lineRule="auto"/>
        <w:ind w:left="0" w:firstLine="0"/>
        <w:jc w:val="both"/>
        <w:rPr>
          <w:rFonts w:ascii="Times New Roman" w:hAnsi="Times New Roman" w:cs="Times New Roman"/>
          <w:color w:val="auto"/>
          <w:szCs w:val="24"/>
          <w:shd w:val="clear" w:color="auto" w:fill="FFFFFF"/>
        </w:rPr>
      </w:pPr>
      <w:r>
        <w:rPr>
          <w:rFonts w:ascii="Times New Roman" w:hAnsi="Times New Roman" w:cs="Times New Roman"/>
          <w:color w:val="auto"/>
          <w:szCs w:val="24"/>
          <w:shd w:val="clear" w:color="auto" w:fill="FFFFFF"/>
        </w:rPr>
        <w:tab/>
        <w:t>Ndryshimi i parazgjedhjeve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furnizuesit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 fjal</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kalimet e sistemit dhe parametrat e tjer</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siguris</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K</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to fjalime zbulohen leht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sisht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rmes informacionit publik dhe mund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rdoren nga individ</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me q</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llim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keq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fituar akses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pa autorizuar 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sisteme.</w:t>
      </w:r>
    </w:p>
    <w:p w14:paraId="06FBDE71" w14:textId="77777777" w:rsidR="00D4148E" w:rsidRDefault="00D4148E" w:rsidP="00FD74CC">
      <w:pPr>
        <w:spacing w:line="240" w:lineRule="auto"/>
        <w:ind w:left="0" w:firstLine="0"/>
        <w:jc w:val="both"/>
        <w:rPr>
          <w:rFonts w:ascii="Times New Roman" w:hAnsi="Times New Roman" w:cs="Times New Roman"/>
          <w:color w:val="auto"/>
          <w:szCs w:val="24"/>
          <w:shd w:val="clear" w:color="auto" w:fill="FFFFFF"/>
        </w:rPr>
      </w:pPr>
    </w:p>
    <w:p w14:paraId="16244BFC" w14:textId="07915438" w:rsidR="009E0E9F" w:rsidRDefault="009E0E9F" w:rsidP="00FD74CC">
      <w:pPr>
        <w:spacing w:line="240" w:lineRule="auto"/>
        <w:ind w:left="0" w:firstLine="0"/>
        <w:jc w:val="both"/>
        <w:rPr>
          <w:rFonts w:ascii="Times New Roman" w:hAnsi="Times New Roman" w:cs="Times New Roman"/>
          <w:color w:val="auto"/>
          <w:szCs w:val="24"/>
          <w:shd w:val="clear" w:color="auto" w:fill="FFFFFF"/>
        </w:rPr>
      </w:pPr>
      <w:r>
        <w:rPr>
          <w:rFonts w:ascii="Times New Roman" w:hAnsi="Times New Roman" w:cs="Times New Roman"/>
          <w:color w:val="auto"/>
          <w:szCs w:val="24"/>
          <w:shd w:val="clear" w:color="auto" w:fill="FFFFFF"/>
        </w:rPr>
        <w:tab/>
        <w:t>Mbrojtja e sistemeve nga malware dhe kryerja e azhurnimeve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rregullta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softuerit anti-virus. Malware mund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hyj</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nj</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rrjet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rmes m</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nyrave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shumta, duke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rfshir</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rdorimin e internetit, pajisjet mobile etj.</w:t>
      </w:r>
    </w:p>
    <w:p w14:paraId="6D58A08A" w14:textId="77777777" w:rsidR="00D4148E" w:rsidRDefault="00D4148E" w:rsidP="00FD74CC">
      <w:pPr>
        <w:spacing w:line="240" w:lineRule="auto"/>
        <w:ind w:left="0" w:firstLine="0"/>
        <w:jc w:val="both"/>
        <w:rPr>
          <w:rFonts w:ascii="Times New Roman" w:hAnsi="Times New Roman" w:cs="Times New Roman"/>
          <w:color w:val="auto"/>
          <w:szCs w:val="24"/>
          <w:shd w:val="clear" w:color="auto" w:fill="FFFFFF"/>
        </w:rPr>
      </w:pPr>
    </w:p>
    <w:p w14:paraId="10E52E1B" w14:textId="7C13B0CF" w:rsidR="009E0E9F" w:rsidRDefault="009E0E9F" w:rsidP="00FD74CC">
      <w:pPr>
        <w:spacing w:line="240" w:lineRule="auto"/>
        <w:ind w:left="0" w:firstLine="0"/>
        <w:jc w:val="both"/>
        <w:rPr>
          <w:rFonts w:ascii="Times New Roman" w:hAnsi="Times New Roman" w:cs="Times New Roman"/>
          <w:color w:val="auto"/>
          <w:szCs w:val="24"/>
          <w:shd w:val="clear" w:color="auto" w:fill="FFFFFF"/>
        </w:rPr>
      </w:pPr>
      <w:r>
        <w:rPr>
          <w:rFonts w:ascii="Times New Roman" w:hAnsi="Times New Roman" w:cs="Times New Roman"/>
          <w:color w:val="auto"/>
          <w:szCs w:val="24"/>
          <w:shd w:val="clear" w:color="auto" w:fill="FFFFFF"/>
        </w:rPr>
        <w:tab/>
        <w:t xml:space="preserve">Kufizimi </w:t>
      </w:r>
      <w:r w:rsidR="009B4E8F">
        <w:rPr>
          <w:rFonts w:ascii="Times New Roman" w:hAnsi="Times New Roman" w:cs="Times New Roman"/>
          <w:color w:val="auto"/>
          <w:szCs w:val="24"/>
          <w:shd w:val="clear" w:color="auto" w:fill="FFFFFF"/>
        </w:rPr>
        <w:t>i</w:t>
      </w:r>
      <w:r>
        <w:rPr>
          <w:rFonts w:ascii="Times New Roman" w:hAnsi="Times New Roman" w:cs="Times New Roman"/>
          <w:color w:val="auto"/>
          <w:szCs w:val="24"/>
          <w:shd w:val="clear" w:color="auto" w:fill="FFFFFF"/>
        </w:rPr>
        <w:t xml:space="preserve"> aksesit 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dh</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nat  e mbajt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sit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kartel</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 vet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m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 personelin e autorizuar. Sistemet dhe proceset duhet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rdoren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kufizuar hyrjen 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dh</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nat e mbajt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sve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kartave mbi baz</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n e “nevoj</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ditur”.</w:t>
      </w:r>
    </w:p>
    <w:p w14:paraId="1A72FDF2" w14:textId="77777777" w:rsidR="00D4148E" w:rsidRDefault="00D4148E" w:rsidP="00FD74CC">
      <w:pPr>
        <w:spacing w:line="240" w:lineRule="auto"/>
        <w:ind w:left="0" w:firstLine="0"/>
        <w:jc w:val="both"/>
        <w:rPr>
          <w:rFonts w:ascii="Times New Roman" w:hAnsi="Times New Roman" w:cs="Times New Roman"/>
          <w:color w:val="auto"/>
          <w:szCs w:val="24"/>
          <w:shd w:val="clear" w:color="auto" w:fill="FFFFFF"/>
        </w:rPr>
      </w:pPr>
    </w:p>
    <w:p w14:paraId="40F29217" w14:textId="4884F36C" w:rsidR="009E0E9F" w:rsidRDefault="009E0E9F" w:rsidP="00FD74CC">
      <w:pPr>
        <w:spacing w:line="240" w:lineRule="auto"/>
        <w:ind w:left="0" w:firstLine="0"/>
        <w:jc w:val="both"/>
        <w:rPr>
          <w:rFonts w:ascii="Times New Roman" w:hAnsi="Times New Roman" w:cs="Times New Roman"/>
          <w:color w:val="auto"/>
          <w:szCs w:val="24"/>
          <w:shd w:val="clear" w:color="auto" w:fill="FFFFFF"/>
        </w:rPr>
      </w:pPr>
      <w:r>
        <w:rPr>
          <w:rFonts w:ascii="Times New Roman" w:hAnsi="Times New Roman" w:cs="Times New Roman"/>
          <w:color w:val="auto"/>
          <w:szCs w:val="24"/>
          <w:shd w:val="clear" w:color="auto" w:fill="FFFFFF"/>
        </w:rPr>
        <w:tab/>
        <w:t xml:space="preserve">Identifikimi </w:t>
      </w:r>
      <w:r w:rsidR="009B4E8F">
        <w:rPr>
          <w:rFonts w:ascii="Times New Roman" w:hAnsi="Times New Roman" w:cs="Times New Roman"/>
          <w:color w:val="auto"/>
          <w:szCs w:val="24"/>
          <w:shd w:val="clear" w:color="auto" w:fill="FFFFFF"/>
        </w:rPr>
        <w:t>i</w:t>
      </w:r>
      <w:r>
        <w:rPr>
          <w:rFonts w:ascii="Times New Roman" w:hAnsi="Times New Roman" w:cs="Times New Roman"/>
          <w:color w:val="auto"/>
          <w:szCs w:val="24"/>
          <w:shd w:val="clear" w:color="auto" w:fill="FFFFFF"/>
        </w:rPr>
        <w:t xml:space="preserve"> aksesit fizik. Qdo personi me qasje 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rb</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sit e sistemit duhet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caktohet nj</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identifikim unik ID q</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lejon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rgjegj</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sin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e qasjes 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sistemet kritike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dh</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nave.</w:t>
      </w:r>
    </w:p>
    <w:p w14:paraId="2F7B4D27" w14:textId="77777777" w:rsidR="00D4148E" w:rsidRDefault="00D4148E" w:rsidP="00FD74CC">
      <w:pPr>
        <w:spacing w:line="240" w:lineRule="auto"/>
        <w:ind w:left="0" w:firstLine="0"/>
        <w:jc w:val="both"/>
        <w:rPr>
          <w:rFonts w:ascii="Times New Roman" w:hAnsi="Times New Roman" w:cs="Times New Roman"/>
          <w:color w:val="auto"/>
          <w:szCs w:val="24"/>
          <w:shd w:val="clear" w:color="auto" w:fill="FFFFFF"/>
        </w:rPr>
      </w:pPr>
    </w:p>
    <w:p w14:paraId="1653034D" w14:textId="284B9F9F" w:rsidR="009E0E9F" w:rsidRDefault="009E0E9F" w:rsidP="00FD74CC">
      <w:pPr>
        <w:spacing w:line="240" w:lineRule="auto"/>
        <w:ind w:left="0" w:firstLine="0"/>
        <w:jc w:val="both"/>
        <w:rPr>
          <w:rFonts w:ascii="Times New Roman" w:hAnsi="Times New Roman" w:cs="Times New Roman"/>
          <w:color w:val="auto"/>
          <w:szCs w:val="24"/>
          <w:shd w:val="clear" w:color="auto" w:fill="FFFFFF"/>
        </w:rPr>
      </w:pPr>
      <w:r>
        <w:rPr>
          <w:rFonts w:ascii="Times New Roman" w:hAnsi="Times New Roman" w:cs="Times New Roman"/>
          <w:color w:val="auto"/>
          <w:szCs w:val="24"/>
          <w:shd w:val="clear" w:color="auto" w:fill="FFFFFF"/>
        </w:rPr>
        <w:tab/>
        <w:t xml:space="preserve">Kufizimi </w:t>
      </w:r>
      <w:r w:rsidR="009B4E8F">
        <w:rPr>
          <w:rFonts w:ascii="Times New Roman" w:hAnsi="Times New Roman" w:cs="Times New Roman"/>
          <w:color w:val="auto"/>
          <w:szCs w:val="24"/>
          <w:shd w:val="clear" w:color="auto" w:fill="FFFFFF"/>
        </w:rPr>
        <w:t>i</w:t>
      </w:r>
      <w:r>
        <w:rPr>
          <w:rFonts w:ascii="Times New Roman" w:hAnsi="Times New Roman" w:cs="Times New Roman"/>
          <w:color w:val="auto"/>
          <w:szCs w:val="24"/>
          <w:shd w:val="clear" w:color="auto" w:fill="FFFFFF"/>
        </w:rPr>
        <w:t xml:space="preserve"> aksesit fizik 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dh</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nat e mbajt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sit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kartel</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 Aksesi fizik 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dh</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nat e mbajt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sit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kartel</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 ose sistemet q</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w:t>
      </w:r>
      <w:r w:rsidR="009B4E8F">
        <w:rPr>
          <w:rFonts w:ascii="Times New Roman" w:hAnsi="Times New Roman" w:cs="Times New Roman"/>
          <w:color w:val="auto"/>
          <w:szCs w:val="24"/>
          <w:shd w:val="clear" w:color="auto" w:fill="FFFFFF"/>
        </w:rPr>
        <w:t>i</w:t>
      </w:r>
      <w:r>
        <w:rPr>
          <w:rFonts w:ascii="Times New Roman" w:hAnsi="Times New Roman" w:cs="Times New Roman"/>
          <w:color w:val="auto"/>
          <w:szCs w:val="24"/>
          <w:shd w:val="clear" w:color="auto" w:fill="FFFFFF"/>
        </w:rPr>
        <w:t xml:space="preserve"> mbajn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k</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to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dh</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na duhet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jen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sigurta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parandaluar hyrjen ose heqjen e paautorizuar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dh</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nave.</w:t>
      </w:r>
    </w:p>
    <w:p w14:paraId="7837510E" w14:textId="77777777" w:rsidR="00D4148E" w:rsidRDefault="00D4148E" w:rsidP="00FD74CC">
      <w:pPr>
        <w:spacing w:line="240" w:lineRule="auto"/>
        <w:ind w:left="0" w:firstLine="0"/>
        <w:jc w:val="both"/>
        <w:rPr>
          <w:rFonts w:ascii="Times New Roman" w:hAnsi="Times New Roman" w:cs="Times New Roman"/>
          <w:color w:val="auto"/>
          <w:szCs w:val="24"/>
          <w:shd w:val="clear" w:color="auto" w:fill="FFFFFF"/>
        </w:rPr>
      </w:pPr>
    </w:p>
    <w:p w14:paraId="0A0F679F" w14:textId="7D2D6C0F" w:rsidR="00682445" w:rsidRDefault="009E0E9F" w:rsidP="00FD74CC">
      <w:pPr>
        <w:spacing w:line="240" w:lineRule="auto"/>
        <w:ind w:left="0" w:firstLine="0"/>
        <w:jc w:val="both"/>
        <w:rPr>
          <w:rFonts w:ascii="Times New Roman" w:hAnsi="Times New Roman" w:cs="Times New Roman"/>
          <w:color w:val="auto"/>
          <w:szCs w:val="24"/>
          <w:shd w:val="clear" w:color="auto" w:fill="FFFFFF"/>
        </w:rPr>
      </w:pPr>
      <w:r>
        <w:rPr>
          <w:rFonts w:ascii="Times New Roman" w:hAnsi="Times New Roman" w:cs="Times New Roman"/>
          <w:color w:val="auto"/>
          <w:szCs w:val="24"/>
          <w:shd w:val="clear" w:color="auto" w:fill="FFFFFF"/>
        </w:rPr>
        <w:lastRenderedPageBreak/>
        <w:tab/>
        <w:t xml:space="preserve">Ndjekja dhe monitorimit </w:t>
      </w:r>
      <w:r w:rsidR="009B4E8F">
        <w:rPr>
          <w:rFonts w:ascii="Times New Roman" w:hAnsi="Times New Roman" w:cs="Times New Roman"/>
          <w:color w:val="auto"/>
          <w:szCs w:val="24"/>
          <w:shd w:val="clear" w:color="auto" w:fill="FFFFFF"/>
        </w:rPr>
        <w:t>i</w:t>
      </w:r>
      <w:r>
        <w:rPr>
          <w:rFonts w:ascii="Times New Roman" w:hAnsi="Times New Roman" w:cs="Times New Roman"/>
          <w:color w:val="auto"/>
          <w:szCs w:val="24"/>
          <w:shd w:val="clear" w:color="auto" w:fill="FFFFFF"/>
        </w:rPr>
        <w:t xml:space="preserve"> gjith</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akseist 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dh</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nat em bajt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sit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kartel</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 dhe burimeev t rrjetit. Duhet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ekzistojn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mekanizmat e regjistrimit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gjurmuar aktivitetet e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rdoruesve q</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jan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kritike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parandaluar,</w:t>
      </w:r>
      <w:r w:rsidR="009B4E8F">
        <w:rPr>
          <w:rFonts w:ascii="Times New Roman" w:hAnsi="Times New Roman" w:cs="Times New Roman"/>
          <w:color w:val="auto"/>
          <w:szCs w:val="24"/>
          <w:shd w:val="clear" w:color="auto" w:fill="FFFFFF"/>
        </w:rPr>
        <w:t xml:space="preserve"> </w:t>
      </w:r>
      <w:r>
        <w:rPr>
          <w:rFonts w:ascii="Times New Roman" w:hAnsi="Times New Roman" w:cs="Times New Roman"/>
          <w:color w:val="auto"/>
          <w:szCs w:val="24"/>
          <w:shd w:val="clear" w:color="auto" w:fill="FFFFFF"/>
        </w:rPr>
        <w:t>zbuluar ose minimizuar ndikimin e kompromiseve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dh</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nave.</w:t>
      </w:r>
    </w:p>
    <w:p w14:paraId="529783E5" w14:textId="77777777" w:rsidR="00D4148E" w:rsidRDefault="00D4148E" w:rsidP="00FD74CC">
      <w:pPr>
        <w:spacing w:line="240" w:lineRule="auto"/>
        <w:ind w:left="0" w:firstLine="0"/>
        <w:jc w:val="both"/>
        <w:rPr>
          <w:rFonts w:ascii="Times New Roman" w:hAnsi="Times New Roman" w:cs="Times New Roman"/>
          <w:color w:val="auto"/>
          <w:szCs w:val="24"/>
          <w:shd w:val="clear" w:color="auto" w:fill="FFFFFF"/>
        </w:rPr>
      </w:pPr>
    </w:p>
    <w:p w14:paraId="2B665883" w14:textId="19ABB931" w:rsidR="009E0E9F" w:rsidRDefault="009E0E9F" w:rsidP="00682445">
      <w:pPr>
        <w:spacing w:line="240" w:lineRule="auto"/>
        <w:ind w:left="0" w:firstLine="720"/>
        <w:jc w:val="both"/>
        <w:rPr>
          <w:rFonts w:ascii="Times New Roman" w:hAnsi="Times New Roman" w:cs="Times New Roman"/>
          <w:color w:val="auto"/>
          <w:szCs w:val="24"/>
          <w:shd w:val="clear" w:color="auto" w:fill="FFFFFF"/>
        </w:rPr>
      </w:pPr>
      <w:r w:rsidRPr="00B772CD">
        <w:rPr>
          <w:rFonts w:ascii="Times New Roman" w:hAnsi="Times New Roman" w:cs="Times New Roman"/>
          <w:color w:val="auto"/>
          <w:szCs w:val="24"/>
          <w:shd w:val="clear" w:color="auto" w:fill="FFFFFF"/>
        </w:rPr>
        <w:t xml:space="preserve">Testimi </w:t>
      </w:r>
      <w:r w:rsidR="009B4E8F" w:rsidRPr="00B772CD">
        <w:rPr>
          <w:rFonts w:ascii="Times New Roman" w:hAnsi="Times New Roman" w:cs="Times New Roman"/>
          <w:color w:val="auto"/>
          <w:szCs w:val="24"/>
          <w:shd w:val="clear" w:color="auto" w:fill="FFFFFF"/>
        </w:rPr>
        <w:t>i</w:t>
      </w:r>
      <w:r w:rsidRPr="00B772CD">
        <w:rPr>
          <w:rFonts w:ascii="Times New Roman" w:hAnsi="Times New Roman" w:cs="Times New Roman"/>
          <w:color w:val="auto"/>
          <w:szCs w:val="24"/>
          <w:shd w:val="clear" w:color="auto" w:fill="FFFFFF"/>
        </w:rPr>
        <w:t xml:space="preserve"> sistemeve dhe proceseve të sigurisë rregullisht. Dobësitë e reja zbulohen vazhdimisht. Sistemet, proceset dhe softueri duhet të testohen shpesh për të zbuluar dobësitë që mund të përdoren nga individë me qëllim të keq.</w:t>
      </w:r>
    </w:p>
    <w:p w14:paraId="6BEC4DD6" w14:textId="77777777" w:rsidR="00D4148E" w:rsidRPr="00B772CD" w:rsidRDefault="00D4148E" w:rsidP="00682445">
      <w:pPr>
        <w:spacing w:line="240" w:lineRule="auto"/>
        <w:ind w:left="0" w:firstLine="720"/>
        <w:jc w:val="both"/>
        <w:rPr>
          <w:rFonts w:ascii="Times New Roman" w:hAnsi="Times New Roman" w:cs="Times New Roman"/>
          <w:color w:val="auto"/>
          <w:szCs w:val="24"/>
          <w:shd w:val="clear" w:color="auto" w:fill="FFFFFF"/>
        </w:rPr>
      </w:pPr>
    </w:p>
    <w:p w14:paraId="71A934A2" w14:textId="463BC978" w:rsidR="009E0E9F" w:rsidRDefault="009E0E9F" w:rsidP="00FD74CC">
      <w:pPr>
        <w:spacing w:line="240" w:lineRule="auto"/>
        <w:ind w:left="0" w:firstLine="0"/>
        <w:jc w:val="both"/>
        <w:rPr>
          <w:rFonts w:ascii="Times New Roman" w:hAnsi="Times New Roman" w:cs="Times New Roman"/>
          <w:color w:val="auto"/>
          <w:szCs w:val="24"/>
          <w:shd w:val="clear" w:color="auto" w:fill="FFFFFF"/>
        </w:rPr>
      </w:pPr>
      <w:r w:rsidRPr="00B772CD">
        <w:rPr>
          <w:rFonts w:ascii="Times New Roman" w:hAnsi="Times New Roman" w:cs="Times New Roman"/>
          <w:color w:val="auto"/>
          <w:szCs w:val="24"/>
          <w:shd w:val="clear" w:color="auto" w:fill="FFFFFF"/>
        </w:rPr>
        <w:tab/>
        <w:t>Mbajtja e një politike të sigurisë së informacionit për të gjithë personalein. Një</w:t>
      </w:r>
      <w:r w:rsidRPr="00B772CD">
        <w:rPr>
          <w:rFonts w:ascii="Times New Roman" w:hAnsi="Times New Roman" w:cs="Times New Roman"/>
        </w:rPr>
        <w:t>politik</w:t>
      </w:r>
      <w:r w:rsidRPr="00B772CD">
        <w:rPr>
          <w:rFonts w:ascii="Times New Roman" w:hAnsi="Times New Roman" w:cs="Times New Roman"/>
          <w:color w:val="auto"/>
          <w:szCs w:val="24"/>
          <w:shd w:val="clear" w:color="auto" w:fill="FFFFFF"/>
        </w:rPr>
        <w:t>ë e fortë sigurie përfshinë përbërjen e personelit për të kuptuar ndjeshmërinë</w:t>
      </w:r>
      <w:r w:rsidRPr="00B772CD">
        <w:rPr>
          <w:rFonts w:ascii="Times New Roman" w:hAnsi="Times New Roman" w:cs="Times New Roman"/>
        </w:rPr>
        <w:t>e t</w:t>
      </w:r>
      <w:r w:rsidRPr="00B772CD">
        <w:rPr>
          <w:rFonts w:ascii="Times New Roman" w:hAnsi="Times New Roman" w:cs="Times New Roman"/>
          <w:color w:val="auto"/>
          <w:szCs w:val="24"/>
          <w:shd w:val="clear" w:color="auto" w:fill="FFFFFF"/>
        </w:rPr>
        <w:t>ë dhënave dhe përgjegjësinë e tyre për t’</w:t>
      </w:r>
      <w:r w:rsidR="009B4E8F" w:rsidRPr="00B772CD">
        <w:rPr>
          <w:rFonts w:ascii="Times New Roman" w:hAnsi="Times New Roman" w:cs="Times New Roman"/>
          <w:color w:val="auto"/>
          <w:szCs w:val="24"/>
          <w:shd w:val="clear" w:color="auto" w:fill="FFFFFF"/>
        </w:rPr>
        <w:t>i</w:t>
      </w:r>
      <w:r w:rsidRPr="00B772CD">
        <w:rPr>
          <w:rFonts w:ascii="Times New Roman" w:hAnsi="Times New Roman" w:cs="Times New Roman"/>
          <w:color w:val="auto"/>
          <w:szCs w:val="24"/>
          <w:shd w:val="clear" w:color="auto" w:fill="FFFFFF"/>
        </w:rPr>
        <w:t xml:space="preserve"> mbrojtur ato. </w:t>
      </w:r>
      <w:r>
        <w:rPr>
          <w:rFonts w:ascii="Times New Roman" w:hAnsi="Times New Roman" w:cs="Times New Roman"/>
          <w:color w:val="auto"/>
          <w:szCs w:val="24"/>
          <w:shd w:val="clear" w:color="auto" w:fill="FFFFFF"/>
        </w:rPr>
        <w:tab/>
      </w:r>
    </w:p>
    <w:p w14:paraId="12E68383" w14:textId="304FE16D" w:rsidR="00EC032C" w:rsidRDefault="00EC032C" w:rsidP="00FD74CC">
      <w:pPr>
        <w:spacing w:line="240" w:lineRule="auto"/>
        <w:ind w:left="0" w:firstLine="0"/>
        <w:jc w:val="both"/>
        <w:rPr>
          <w:rFonts w:ascii="Times New Roman" w:hAnsi="Times New Roman" w:cs="Times New Roman"/>
          <w:color w:val="auto"/>
          <w:szCs w:val="24"/>
          <w:shd w:val="clear" w:color="auto" w:fill="FFFFFF"/>
        </w:rPr>
      </w:pPr>
    </w:p>
    <w:p w14:paraId="0387EC37" w14:textId="64B863A0" w:rsidR="00EC032C" w:rsidRDefault="00013136" w:rsidP="00013136">
      <w:pPr>
        <w:spacing w:line="240" w:lineRule="auto"/>
        <w:ind w:left="0" w:firstLine="0"/>
        <w:jc w:val="center"/>
        <w:rPr>
          <w:rFonts w:ascii="Times New Roman" w:hAnsi="Times New Roman" w:cs="Times New Roman"/>
          <w:color w:val="auto"/>
          <w:szCs w:val="24"/>
          <w:shd w:val="clear" w:color="auto" w:fill="FFFFFF"/>
        </w:rPr>
      </w:pPr>
      <w:r>
        <w:rPr>
          <w:noProof/>
        </w:rPr>
        <w:lastRenderedPageBreak/>
        <w:drawing>
          <wp:inline distT="0" distB="0" distL="0" distR="0" wp14:anchorId="10D2D8FB" wp14:editId="76668E6C">
            <wp:extent cx="5314986" cy="7189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30037" cy="7209829"/>
                    </a:xfrm>
                    <a:prstGeom prst="rect">
                      <a:avLst/>
                    </a:prstGeom>
                  </pic:spPr>
                </pic:pic>
              </a:graphicData>
            </a:graphic>
          </wp:inline>
        </w:drawing>
      </w:r>
    </w:p>
    <w:p w14:paraId="44924462" w14:textId="60C3D9F7" w:rsidR="00013136" w:rsidRPr="00B772CD" w:rsidRDefault="00013136" w:rsidP="00013136">
      <w:pPr>
        <w:pStyle w:val="Caption"/>
        <w:keepNext/>
        <w:jc w:val="center"/>
        <w:rPr>
          <w:rFonts w:ascii="Times New Roman" w:hAnsi="Times New Roman" w:cs="Times New Roman"/>
        </w:rPr>
      </w:pPr>
      <w:bookmarkStart w:id="30" w:name="_Toc73291680"/>
      <w:r w:rsidRPr="00B772CD">
        <w:rPr>
          <w:rFonts w:ascii="Times New Roman" w:hAnsi="Times New Roman" w:cs="Times New Roman"/>
        </w:rPr>
        <w:t xml:space="preserve">Table </w:t>
      </w:r>
      <w:r w:rsidRPr="00B772CD">
        <w:rPr>
          <w:rFonts w:ascii="Times New Roman" w:hAnsi="Times New Roman" w:cs="Times New Roman"/>
        </w:rPr>
        <w:fldChar w:fldCharType="begin"/>
      </w:r>
      <w:r w:rsidRPr="00B772CD">
        <w:rPr>
          <w:rFonts w:ascii="Times New Roman" w:hAnsi="Times New Roman" w:cs="Times New Roman"/>
        </w:rPr>
        <w:instrText xml:space="preserve"> SEQ Table \* ARABIC </w:instrText>
      </w:r>
      <w:r w:rsidRPr="00B772CD">
        <w:rPr>
          <w:rFonts w:ascii="Times New Roman" w:hAnsi="Times New Roman" w:cs="Times New Roman"/>
        </w:rPr>
        <w:fldChar w:fldCharType="separate"/>
      </w:r>
      <w:r w:rsidRPr="00B772CD">
        <w:rPr>
          <w:rFonts w:ascii="Times New Roman" w:hAnsi="Times New Roman" w:cs="Times New Roman"/>
          <w:noProof/>
        </w:rPr>
        <w:t>2</w:t>
      </w:r>
      <w:r w:rsidRPr="00B772CD">
        <w:rPr>
          <w:rFonts w:ascii="Times New Roman" w:hAnsi="Times New Roman" w:cs="Times New Roman"/>
        </w:rPr>
        <w:fldChar w:fldCharType="end"/>
      </w:r>
      <w:r w:rsidRPr="00B772CD">
        <w:rPr>
          <w:rFonts w:ascii="Times New Roman" w:hAnsi="Times New Roman" w:cs="Times New Roman"/>
        </w:rPr>
        <w:t xml:space="preserve"> Informacionet e kartes</w:t>
      </w:r>
      <w:bookmarkEnd w:id="30"/>
    </w:p>
    <w:p w14:paraId="41D8A324" w14:textId="2EF7692E" w:rsidR="00EC032C" w:rsidRDefault="00EC032C" w:rsidP="00FD74CC">
      <w:pPr>
        <w:spacing w:line="240" w:lineRule="auto"/>
        <w:ind w:left="0" w:firstLine="0"/>
        <w:jc w:val="both"/>
        <w:rPr>
          <w:rFonts w:ascii="Times New Roman" w:hAnsi="Times New Roman" w:cs="Times New Roman"/>
          <w:color w:val="auto"/>
          <w:szCs w:val="24"/>
          <w:shd w:val="clear" w:color="auto" w:fill="FFFFFF"/>
        </w:rPr>
      </w:pPr>
    </w:p>
    <w:p w14:paraId="33B899FC" w14:textId="77777777" w:rsidR="00013136" w:rsidRDefault="00013136" w:rsidP="00FD74CC">
      <w:pPr>
        <w:spacing w:line="240" w:lineRule="auto"/>
        <w:ind w:left="0" w:firstLine="0"/>
        <w:jc w:val="both"/>
        <w:rPr>
          <w:rFonts w:ascii="Times New Roman" w:hAnsi="Times New Roman" w:cs="Times New Roman"/>
          <w:color w:val="auto"/>
          <w:szCs w:val="24"/>
          <w:shd w:val="clear" w:color="auto" w:fill="FFFFFF"/>
        </w:rPr>
      </w:pPr>
    </w:p>
    <w:p w14:paraId="083F5958" w14:textId="77777777" w:rsidR="00013136" w:rsidRDefault="00013136" w:rsidP="00FD74CC">
      <w:pPr>
        <w:spacing w:line="240" w:lineRule="auto"/>
        <w:ind w:left="0" w:firstLine="0"/>
        <w:jc w:val="both"/>
        <w:rPr>
          <w:rFonts w:ascii="Times New Roman" w:hAnsi="Times New Roman" w:cs="Times New Roman"/>
          <w:color w:val="auto"/>
          <w:szCs w:val="24"/>
          <w:shd w:val="clear" w:color="auto" w:fill="FFFFFF"/>
        </w:rPr>
      </w:pPr>
    </w:p>
    <w:p w14:paraId="70786148" w14:textId="77777777" w:rsidR="00013136" w:rsidRDefault="00013136" w:rsidP="00FD74CC">
      <w:pPr>
        <w:spacing w:line="240" w:lineRule="auto"/>
        <w:ind w:left="0" w:firstLine="0"/>
        <w:jc w:val="both"/>
        <w:rPr>
          <w:rFonts w:ascii="Times New Roman" w:hAnsi="Times New Roman" w:cs="Times New Roman"/>
          <w:color w:val="auto"/>
          <w:szCs w:val="24"/>
          <w:shd w:val="clear" w:color="auto" w:fill="FFFFFF"/>
        </w:rPr>
      </w:pPr>
    </w:p>
    <w:p w14:paraId="06CB1DEC" w14:textId="77777777" w:rsidR="00013136" w:rsidRDefault="00013136" w:rsidP="00FD74CC">
      <w:pPr>
        <w:spacing w:line="240" w:lineRule="auto"/>
        <w:ind w:left="0" w:firstLine="0"/>
        <w:jc w:val="both"/>
        <w:rPr>
          <w:rFonts w:ascii="Times New Roman" w:hAnsi="Times New Roman" w:cs="Times New Roman"/>
          <w:color w:val="auto"/>
          <w:szCs w:val="24"/>
          <w:shd w:val="clear" w:color="auto" w:fill="FFFFFF"/>
        </w:rPr>
      </w:pPr>
    </w:p>
    <w:p w14:paraId="60747552" w14:textId="77777777" w:rsidR="00013136" w:rsidRDefault="00013136" w:rsidP="00FD74CC">
      <w:pPr>
        <w:spacing w:line="240" w:lineRule="auto"/>
        <w:ind w:left="0" w:firstLine="0"/>
        <w:jc w:val="both"/>
        <w:rPr>
          <w:rFonts w:ascii="Times New Roman" w:hAnsi="Times New Roman" w:cs="Times New Roman"/>
          <w:color w:val="auto"/>
          <w:szCs w:val="24"/>
          <w:shd w:val="clear" w:color="auto" w:fill="FFFFFF"/>
        </w:rPr>
      </w:pPr>
    </w:p>
    <w:p w14:paraId="648AE007" w14:textId="6CD40500" w:rsidR="00EC032C" w:rsidRPr="00B772CD" w:rsidRDefault="00013136" w:rsidP="00FD74CC">
      <w:pPr>
        <w:spacing w:line="240" w:lineRule="auto"/>
        <w:ind w:left="0" w:firstLine="0"/>
        <w:jc w:val="both"/>
        <w:rPr>
          <w:rFonts w:ascii="Times New Roman" w:hAnsi="Times New Roman" w:cs="Times New Roman"/>
        </w:rPr>
      </w:pPr>
      <w:r w:rsidRPr="00B772CD">
        <w:rPr>
          <w:rFonts w:ascii="Times New Roman" w:hAnsi="Times New Roman" w:cs="Times New Roman"/>
          <w:color w:val="auto"/>
          <w:szCs w:val="24"/>
          <w:shd w:val="clear" w:color="auto" w:fill="FFFFFF"/>
        </w:rPr>
        <w:lastRenderedPageBreak/>
        <w:t>M</w:t>
      </w:r>
      <w:r w:rsidR="009B4E8F" w:rsidRPr="00B772CD">
        <w:rPr>
          <w:rFonts w:ascii="Times New Roman" w:hAnsi="Times New Roman" w:cs="Times New Roman"/>
          <w:color w:val="auto"/>
          <w:szCs w:val="24"/>
          <w:shd w:val="clear" w:color="auto" w:fill="FFFFFF"/>
        </w:rPr>
        <w:t>ë</w:t>
      </w:r>
      <w:r w:rsidRPr="00B772CD">
        <w:rPr>
          <w:rFonts w:ascii="Times New Roman" w:hAnsi="Times New Roman" w:cs="Times New Roman"/>
          <w:color w:val="auto"/>
          <w:szCs w:val="24"/>
          <w:shd w:val="clear" w:color="auto" w:fill="FFFFFF"/>
        </w:rPr>
        <w:t xml:space="preserve"> posht</w:t>
      </w:r>
      <w:r w:rsidR="009B4E8F" w:rsidRPr="00B772CD">
        <w:rPr>
          <w:rFonts w:ascii="Times New Roman" w:hAnsi="Times New Roman" w:cs="Times New Roman"/>
          <w:color w:val="auto"/>
          <w:szCs w:val="24"/>
          <w:shd w:val="clear" w:color="auto" w:fill="FFFFFF"/>
        </w:rPr>
        <w:t>ë</w:t>
      </w:r>
      <w:r w:rsidRPr="00B772CD">
        <w:rPr>
          <w:rFonts w:ascii="Times New Roman" w:hAnsi="Times New Roman" w:cs="Times New Roman"/>
          <w:color w:val="auto"/>
          <w:szCs w:val="24"/>
          <w:shd w:val="clear" w:color="auto" w:fill="FFFFFF"/>
        </w:rPr>
        <w:t xml:space="preserve"> janë paraqitur informacionet se kur bëhet një </w:t>
      </w:r>
      <w:r w:rsidRPr="00B772CD">
        <w:rPr>
          <w:rFonts w:ascii="Times New Roman" w:hAnsi="Times New Roman" w:cs="Times New Roman"/>
        </w:rPr>
        <w:t>transaksion.</w:t>
      </w:r>
    </w:p>
    <w:p w14:paraId="451BBE95" w14:textId="2391A372" w:rsidR="00013136" w:rsidRPr="00013136" w:rsidRDefault="00013136" w:rsidP="00013136">
      <w:pPr>
        <w:spacing w:line="240" w:lineRule="auto"/>
        <w:ind w:left="0" w:firstLine="0"/>
        <w:jc w:val="center"/>
      </w:pPr>
      <w:r>
        <w:rPr>
          <w:noProof/>
        </w:rPr>
        <w:drawing>
          <wp:inline distT="0" distB="0" distL="0" distR="0" wp14:anchorId="25381193" wp14:editId="730700FA">
            <wp:extent cx="4248150" cy="6429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48150" cy="6429375"/>
                    </a:xfrm>
                    <a:prstGeom prst="rect">
                      <a:avLst/>
                    </a:prstGeom>
                  </pic:spPr>
                </pic:pic>
              </a:graphicData>
            </a:graphic>
          </wp:inline>
        </w:drawing>
      </w:r>
    </w:p>
    <w:p w14:paraId="38445C77" w14:textId="319C178D" w:rsidR="00013136" w:rsidRPr="00B772CD" w:rsidRDefault="00013136" w:rsidP="00013136">
      <w:pPr>
        <w:pStyle w:val="Caption"/>
        <w:keepNext/>
        <w:jc w:val="center"/>
        <w:rPr>
          <w:rFonts w:ascii="Times New Roman" w:hAnsi="Times New Roman" w:cs="Times New Roman"/>
        </w:rPr>
      </w:pPr>
      <w:bookmarkStart w:id="31" w:name="_Toc73291681"/>
      <w:r w:rsidRPr="00B772CD">
        <w:rPr>
          <w:rFonts w:ascii="Times New Roman" w:hAnsi="Times New Roman" w:cs="Times New Roman"/>
        </w:rPr>
        <w:t xml:space="preserve">Table </w:t>
      </w:r>
      <w:r w:rsidRPr="00B772CD">
        <w:rPr>
          <w:rFonts w:ascii="Times New Roman" w:hAnsi="Times New Roman" w:cs="Times New Roman"/>
        </w:rPr>
        <w:fldChar w:fldCharType="begin"/>
      </w:r>
      <w:r w:rsidRPr="00B772CD">
        <w:rPr>
          <w:rFonts w:ascii="Times New Roman" w:hAnsi="Times New Roman" w:cs="Times New Roman"/>
        </w:rPr>
        <w:instrText xml:space="preserve"> SEQ Table \* ARABIC </w:instrText>
      </w:r>
      <w:r w:rsidRPr="00B772CD">
        <w:rPr>
          <w:rFonts w:ascii="Times New Roman" w:hAnsi="Times New Roman" w:cs="Times New Roman"/>
        </w:rPr>
        <w:fldChar w:fldCharType="separate"/>
      </w:r>
      <w:r w:rsidRPr="00B772CD">
        <w:rPr>
          <w:rFonts w:ascii="Times New Roman" w:hAnsi="Times New Roman" w:cs="Times New Roman"/>
          <w:noProof/>
        </w:rPr>
        <w:t>3</w:t>
      </w:r>
      <w:r w:rsidRPr="00B772CD">
        <w:rPr>
          <w:rFonts w:ascii="Times New Roman" w:hAnsi="Times New Roman" w:cs="Times New Roman"/>
        </w:rPr>
        <w:fldChar w:fldCharType="end"/>
      </w:r>
      <w:r w:rsidRPr="00B772CD">
        <w:rPr>
          <w:rFonts w:ascii="Times New Roman" w:hAnsi="Times New Roman" w:cs="Times New Roman"/>
        </w:rPr>
        <w:t xml:space="preserve"> Informatat e transaksionit</w:t>
      </w:r>
      <w:bookmarkEnd w:id="31"/>
    </w:p>
    <w:p w14:paraId="4C40394A" w14:textId="77777777" w:rsidR="00013136" w:rsidRPr="00013136" w:rsidRDefault="00013136" w:rsidP="00013136"/>
    <w:p w14:paraId="1925DEB9" w14:textId="5CDE1BD3" w:rsidR="00EC032C" w:rsidRDefault="00EC032C" w:rsidP="00FD74CC">
      <w:pPr>
        <w:spacing w:line="240" w:lineRule="auto"/>
        <w:ind w:left="0" w:firstLine="0"/>
        <w:jc w:val="both"/>
        <w:rPr>
          <w:rFonts w:ascii="Times New Roman" w:hAnsi="Times New Roman" w:cs="Times New Roman"/>
          <w:color w:val="auto"/>
          <w:szCs w:val="24"/>
          <w:shd w:val="clear" w:color="auto" w:fill="FFFFFF"/>
        </w:rPr>
      </w:pPr>
    </w:p>
    <w:p w14:paraId="4FDE4578" w14:textId="1D1BE1F1" w:rsidR="00EC032C" w:rsidRDefault="00EC032C" w:rsidP="00FD74CC">
      <w:pPr>
        <w:spacing w:line="240" w:lineRule="auto"/>
        <w:ind w:left="0" w:firstLine="0"/>
        <w:jc w:val="both"/>
        <w:rPr>
          <w:rFonts w:ascii="Times New Roman" w:hAnsi="Times New Roman" w:cs="Times New Roman"/>
          <w:color w:val="auto"/>
          <w:szCs w:val="24"/>
          <w:shd w:val="clear" w:color="auto" w:fill="FFFFFF"/>
        </w:rPr>
      </w:pPr>
    </w:p>
    <w:p w14:paraId="51B789C1" w14:textId="092C9B97" w:rsidR="00EC032C" w:rsidRDefault="00EC032C" w:rsidP="00FD74CC">
      <w:pPr>
        <w:spacing w:line="240" w:lineRule="auto"/>
        <w:ind w:left="0" w:firstLine="0"/>
        <w:jc w:val="both"/>
        <w:rPr>
          <w:rFonts w:ascii="Times New Roman" w:hAnsi="Times New Roman" w:cs="Times New Roman"/>
          <w:color w:val="auto"/>
          <w:szCs w:val="24"/>
          <w:shd w:val="clear" w:color="auto" w:fill="FFFFFF"/>
        </w:rPr>
      </w:pPr>
    </w:p>
    <w:p w14:paraId="0F59A79B" w14:textId="7D7F9E2D" w:rsidR="00EC032C" w:rsidRDefault="00EC032C" w:rsidP="00FD74CC">
      <w:pPr>
        <w:spacing w:line="240" w:lineRule="auto"/>
        <w:ind w:left="0" w:firstLine="0"/>
        <w:jc w:val="both"/>
        <w:rPr>
          <w:rFonts w:ascii="Times New Roman" w:hAnsi="Times New Roman" w:cs="Times New Roman"/>
          <w:color w:val="auto"/>
          <w:szCs w:val="24"/>
          <w:shd w:val="clear" w:color="auto" w:fill="FFFFFF"/>
        </w:rPr>
      </w:pPr>
    </w:p>
    <w:p w14:paraId="23E41F62" w14:textId="62EED93B" w:rsidR="00EC032C" w:rsidRDefault="00EC032C" w:rsidP="00FD74CC">
      <w:pPr>
        <w:spacing w:line="240" w:lineRule="auto"/>
        <w:ind w:left="0" w:firstLine="0"/>
        <w:jc w:val="both"/>
        <w:rPr>
          <w:rFonts w:ascii="Times New Roman" w:hAnsi="Times New Roman" w:cs="Times New Roman"/>
          <w:color w:val="auto"/>
          <w:szCs w:val="24"/>
          <w:shd w:val="clear" w:color="auto" w:fill="FFFFFF"/>
        </w:rPr>
      </w:pPr>
    </w:p>
    <w:p w14:paraId="00109CFB" w14:textId="1A6B8610" w:rsidR="009B4E8F" w:rsidRDefault="009B4E8F" w:rsidP="00FD74CC">
      <w:pPr>
        <w:spacing w:line="240" w:lineRule="auto"/>
        <w:ind w:left="0" w:firstLine="0"/>
        <w:jc w:val="both"/>
        <w:rPr>
          <w:rFonts w:ascii="Times New Roman" w:hAnsi="Times New Roman" w:cs="Times New Roman"/>
          <w:color w:val="auto"/>
          <w:szCs w:val="24"/>
          <w:shd w:val="clear" w:color="auto" w:fill="FFFFFF"/>
        </w:rPr>
      </w:pPr>
    </w:p>
    <w:p w14:paraId="2A02E111" w14:textId="4B810711" w:rsidR="009B4E8F" w:rsidRDefault="009B4E8F" w:rsidP="00FD74CC">
      <w:pPr>
        <w:spacing w:line="240" w:lineRule="auto"/>
        <w:ind w:left="0" w:firstLine="0"/>
        <w:jc w:val="both"/>
        <w:rPr>
          <w:rFonts w:ascii="Times New Roman" w:hAnsi="Times New Roman" w:cs="Times New Roman"/>
          <w:color w:val="auto"/>
          <w:szCs w:val="24"/>
          <w:shd w:val="clear" w:color="auto" w:fill="FFFFFF"/>
        </w:rPr>
      </w:pPr>
    </w:p>
    <w:p w14:paraId="2FF8F25D" w14:textId="7C76B5CB" w:rsidR="009B4E8F" w:rsidRDefault="009B4E8F" w:rsidP="00FD74CC">
      <w:pPr>
        <w:spacing w:line="240" w:lineRule="auto"/>
        <w:ind w:left="0" w:firstLine="0"/>
        <w:jc w:val="both"/>
        <w:rPr>
          <w:rFonts w:ascii="Times New Roman" w:hAnsi="Times New Roman" w:cs="Times New Roman"/>
          <w:color w:val="auto"/>
          <w:szCs w:val="24"/>
          <w:shd w:val="clear" w:color="auto" w:fill="FFFFFF"/>
        </w:rPr>
      </w:pPr>
    </w:p>
    <w:p w14:paraId="6D5BB38C" w14:textId="77777777" w:rsidR="009B4E8F" w:rsidRDefault="009B4E8F" w:rsidP="00FD74CC">
      <w:pPr>
        <w:spacing w:line="240" w:lineRule="auto"/>
        <w:ind w:left="0" w:firstLine="0"/>
        <w:jc w:val="both"/>
        <w:rPr>
          <w:rFonts w:ascii="Times New Roman" w:hAnsi="Times New Roman" w:cs="Times New Roman"/>
          <w:color w:val="auto"/>
          <w:szCs w:val="24"/>
          <w:shd w:val="clear" w:color="auto" w:fill="FFFFFF"/>
        </w:rPr>
      </w:pPr>
    </w:p>
    <w:p w14:paraId="5A8E04DF" w14:textId="1B129B8D" w:rsidR="00A84586" w:rsidRDefault="009B4E8F" w:rsidP="009B4E8F">
      <w:pPr>
        <w:pStyle w:val="Heading1"/>
        <w:numPr>
          <w:ilvl w:val="1"/>
          <w:numId w:val="2"/>
        </w:numPr>
        <w:rPr>
          <w:shd w:val="clear" w:color="auto" w:fill="FFFFFF"/>
        </w:rPr>
      </w:pPr>
      <w:bookmarkStart w:id="32" w:name="_Toc73291651"/>
      <w:r>
        <w:rPr>
          <w:shd w:val="clear" w:color="auto" w:fill="FFFFFF"/>
        </w:rPr>
        <w:t>Avantazhet e PCI DSS</w:t>
      </w:r>
      <w:bookmarkEnd w:id="32"/>
    </w:p>
    <w:p w14:paraId="33E62247" w14:textId="15A8A8CB" w:rsidR="009B4E8F" w:rsidRPr="00B772CD" w:rsidRDefault="009B4E8F" w:rsidP="002C589E">
      <w:pPr>
        <w:ind w:left="10" w:firstLine="710"/>
        <w:rPr>
          <w:rFonts w:ascii="Times New Roman" w:hAnsi="Times New Roman" w:cs="Times New Roman"/>
        </w:rPr>
      </w:pPr>
      <w:r w:rsidRPr="00B772CD">
        <w:rPr>
          <w:rFonts w:ascii="Times New Roman" w:hAnsi="Times New Roman" w:cs="Times New Roman"/>
          <w:i/>
          <w:iCs/>
        </w:rPr>
        <w:t>Redukton rrezikun e shkeljes s</w:t>
      </w:r>
      <w:r w:rsidRPr="00B772CD">
        <w:rPr>
          <w:rFonts w:ascii="Times New Roman" w:hAnsi="Times New Roman" w:cs="Times New Roman"/>
          <w:i/>
          <w:iCs/>
          <w:color w:val="auto"/>
          <w:szCs w:val="24"/>
          <w:shd w:val="clear" w:color="auto" w:fill="FFFFFF"/>
        </w:rPr>
        <w:t>ë të</w:t>
      </w:r>
      <w:r w:rsidR="00F55E7E" w:rsidRPr="00B772CD">
        <w:rPr>
          <w:rFonts w:ascii="Times New Roman" w:hAnsi="Times New Roman" w:cs="Times New Roman"/>
          <w:i/>
          <w:iCs/>
          <w:color w:val="auto"/>
          <w:szCs w:val="24"/>
          <w:shd w:val="clear" w:color="auto" w:fill="FFFFFF"/>
        </w:rPr>
        <w:t xml:space="preserve"> </w:t>
      </w:r>
      <w:r w:rsidRPr="00B772CD">
        <w:rPr>
          <w:rFonts w:ascii="Times New Roman" w:hAnsi="Times New Roman" w:cs="Times New Roman"/>
          <w:i/>
          <w:iCs/>
        </w:rPr>
        <w:t>dh</w:t>
      </w:r>
      <w:r w:rsidRPr="00B772CD">
        <w:rPr>
          <w:rFonts w:ascii="Times New Roman" w:hAnsi="Times New Roman" w:cs="Times New Roman"/>
          <w:i/>
          <w:iCs/>
          <w:color w:val="auto"/>
          <w:szCs w:val="24"/>
          <w:shd w:val="clear" w:color="auto" w:fill="FFFFFF"/>
        </w:rPr>
        <w:t>ënave</w:t>
      </w:r>
      <w:r w:rsidRPr="00B772CD">
        <w:rPr>
          <w:rFonts w:ascii="Times New Roman" w:hAnsi="Times New Roman" w:cs="Times New Roman"/>
          <w:color w:val="auto"/>
          <w:szCs w:val="24"/>
          <w:shd w:val="clear" w:color="auto" w:fill="FFFFFF"/>
        </w:rPr>
        <w:t>, sepse ruan të gjitha informacionet dhe bëhet më e vështirë që këto të thyhen</w:t>
      </w:r>
      <w:r w:rsidR="00F55E7E" w:rsidRPr="00B772CD">
        <w:rPr>
          <w:rFonts w:ascii="Times New Roman" w:hAnsi="Times New Roman" w:cs="Times New Roman"/>
          <w:color w:val="auto"/>
          <w:szCs w:val="24"/>
          <w:shd w:val="clear" w:color="auto" w:fill="FFFFFF"/>
        </w:rPr>
        <w:t xml:space="preserve"> si dhe zvogëlohet edhe sasia e e të dhënave të ndjeshme të cilat mund t’i vjedhin</w:t>
      </w:r>
      <w:r w:rsidRPr="00B772CD">
        <w:rPr>
          <w:rFonts w:ascii="Times New Roman" w:hAnsi="Times New Roman" w:cs="Times New Roman"/>
          <w:color w:val="auto"/>
          <w:szCs w:val="24"/>
          <w:shd w:val="clear" w:color="auto" w:fill="FFFFFF"/>
        </w:rPr>
        <w:t>.</w:t>
      </w:r>
    </w:p>
    <w:p w14:paraId="4754274C" w14:textId="7D8B8D64" w:rsidR="00A84586" w:rsidRPr="00B772CD" w:rsidRDefault="00F55E7E" w:rsidP="002C589E">
      <w:pPr>
        <w:spacing w:line="240" w:lineRule="auto"/>
        <w:ind w:left="0" w:firstLine="720"/>
        <w:jc w:val="both"/>
        <w:rPr>
          <w:rFonts w:ascii="Times New Roman" w:hAnsi="Times New Roman" w:cs="Times New Roman"/>
          <w:color w:val="auto"/>
          <w:szCs w:val="24"/>
          <w:shd w:val="clear" w:color="auto" w:fill="FFFFFF"/>
        </w:rPr>
      </w:pPr>
      <w:r w:rsidRPr="00B772CD">
        <w:rPr>
          <w:rFonts w:ascii="Times New Roman" w:hAnsi="Times New Roman" w:cs="Times New Roman"/>
          <w:i/>
          <w:iCs/>
          <w:color w:val="auto"/>
          <w:szCs w:val="24"/>
          <w:shd w:val="clear" w:color="auto" w:fill="FFFFFF"/>
        </w:rPr>
        <w:t xml:space="preserve">Mbronë konsumatorët, </w:t>
      </w:r>
      <w:r w:rsidRPr="00B772CD">
        <w:rPr>
          <w:rFonts w:ascii="Times New Roman" w:hAnsi="Times New Roman" w:cs="Times New Roman"/>
          <w:color w:val="auto"/>
          <w:szCs w:val="24"/>
          <w:shd w:val="clear" w:color="auto" w:fill="FFFFFF"/>
        </w:rPr>
        <w:t>kurrë nuk është kërkuar më shumë privatësia e ndonjë personi më shumë se sa në bankë, të gjithë kanë eksperienca të ndryshme me privatësinë e tyre kshtu që me mbrojtjen e saj nga bankat e ndryshme për akontet e tyre, kjo i jep siguri dhe besnikëri klientëve duke referuar ata familjarë e miq për shfrytëzimin e shërbimeve tuaja.</w:t>
      </w:r>
    </w:p>
    <w:p w14:paraId="6DBC2651" w14:textId="389E37BD" w:rsidR="00F55E7E" w:rsidRPr="00B772CD" w:rsidRDefault="002C589E" w:rsidP="00FD74CC">
      <w:pPr>
        <w:spacing w:line="240" w:lineRule="auto"/>
        <w:ind w:left="0" w:firstLine="0"/>
        <w:jc w:val="both"/>
        <w:rPr>
          <w:rFonts w:ascii="Times New Roman" w:hAnsi="Times New Roman" w:cs="Times New Roman"/>
        </w:rPr>
      </w:pPr>
      <w:r w:rsidRPr="00B772CD">
        <w:rPr>
          <w:rFonts w:ascii="Times New Roman" w:hAnsi="Times New Roman" w:cs="Times New Roman"/>
          <w:color w:val="auto"/>
          <w:szCs w:val="24"/>
          <w:shd w:val="clear" w:color="auto" w:fill="FFFFFF"/>
        </w:rPr>
        <w:tab/>
      </w:r>
      <w:r w:rsidRPr="00B772CD">
        <w:rPr>
          <w:rFonts w:ascii="Times New Roman" w:hAnsi="Times New Roman" w:cs="Times New Roman"/>
          <w:i/>
          <w:iCs/>
          <w:color w:val="auto"/>
          <w:szCs w:val="24"/>
          <w:shd w:val="clear" w:color="auto" w:fill="FFFFFF"/>
        </w:rPr>
        <w:t xml:space="preserve">E rrit reputacionin e brendit, </w:t>
      </w:r>
      <w:r w:rsidR="00323D8A" w:rsidRPr="00B772CD">
        <w:rPr>
          <w:rFonts w:ascii="Times New Roman" w:hAnsi="Times New Roman" w:cs="Times New Roman"/>
          <w:color w:val="auto"/>
          <w:szCs w:val="24"/>
          <w:shd w:val="clear" w:color="auto" w:fill="FFFFFF"/>
        </w:rPr>
        <w:t>kur ka më pak hakim apo vjedhje të të dhënave atëherë kjo do të thotë që më shumë</w:t>
      </w:r>
      <w:r w:rsidR="00323D8A" w:rsidRPr="00B772CD">
        <w:rPr>
          <w:rFonts w:ascii="Times New Roman" w:hAnsi="Times New Roman" w:cs="Times New Roman"/>
        </w:rPr>
        <w:t xml:space="preserve"> njer</w:t>
      </w:r>
      <w:r w:rsidR="00323D8A" w:rsidRPr="00B772CD">
        <w:rPr>
          <w:rFonts w:ascii="Times New Roman" w:hAnsi="Times New Roman" w:cs="Times New Roman"/>
          <w:color w:val="auto"/>
          <w:szCs w:val="24"/>
          <w:shd w:val="clear" w:color="auto" w:fill="FFFFFF"/>
        </w:rPr>
        <w:t>ëz përdorin këtë sistem dhe lë përshtypje të mira nga ta.</w:t>
      </w:r>
    </w:p>
    <w:p w14:paraId="55783B78" w14:textId="77777777" w:rsidR="00F55E7E" w:rsidRPr="00F55E7E" w:rsidRDefault="00F55E7E" w:rsidP="00FD74CC">
      <w:pPr>
        <w:spacing w:line="240" w:lineRule="auto"/>
        <w:ind w:left="0" w:firstLine="0"/>
        <w:jc w:val="both"/>
        <w:rPr>
          <w:rFonts w:ascii="Times New Roman" w:hAnsi="Times New Roman" w:cs="Times New Roman"/>
          <w:color w:val="auto"/>
          <w:szCs w:val="24"/>
          <w:shd w:val="clear" w:color="auto" w:fill="FFFFFF"/>
        </w:rPr>
      </w:pPr>
    </w:p>
    <w:p w14:paraId="4739910D" w14:textId="067E8675" w:rsidR="00A84586" w:rsidRDefault="00A84586" w:rsidP="00FD74CC">
      <w:pPr>
        <w:spacing w:line="240" w:lineRule="auto"/>
        <w:ind w:left="0" w:firstLine="0"/>
        <w:jc w:val="both"/>
        <w:rPr>
          <w:rFonts w:ascii="Times New Roman" w:hAnsi="Times New Roman" w:cs="Times New Roman"/>
          <w:color w:val="auto"/>
          <w:szCs w:val="24"/>
          <w:shd w:val="clear" w:color="auto" w:fill="FFFFFF"/>
        </w:rPr>
      </w:pPr>
    </w:p>
    <w:p w14:paraId="33D7748D" w14:textId="77777777" w:rsidR="00323D8A" w:rsidRDefault="00323D8A" w:rsidP="00323D8A">
      <w:pPr>
        <w:keepNext/>
        <w:spacing w:line="240" w:lineRule="auto"/>
        <w:ind w:left="0" w:firstLine="0"/>
        <w:jc w:val="center"/>
      </w:pPr>
      <w:r>
        <w:rPr>
          <w:noProof/>
        </w:rPr>
        <w:drawing>
          <wp:inline distT="0" distB="0" distL="0" distR="0" wp14:anchorId="166EE483" wp14:editId="524CE363">
            <wp:extent cx="4519347" cy="432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24883" cy="4329647"/>
                    </a:xfrm>
                    <a:prstGeom prst="rect">
                      <a:avLst/>
                    </a:prstGeom>
                  </pic:spPr>
                </pic:pic>
              </a:graphicData>
            </a:graphic>
          </wp:inline>
        </w:drawing>
      </w:r>
    </w:p>
    <w:p w14:paraId="3EF8DBBE" w14:textId="6141ED27" w:rsidR="00A84586" w:rsidRPr="00B772CD" w:rsidRDefault="00323D8A" w:rsidP="00323D8A">
      <w:pPr>
        <w:pStyle w:val="Caption"/>
        <w:jc w:val="center"/>
        <w:rPr>
          <w:rFonts w:ascii="Times New Roman" w:hAnsi="Times New Roman" w:cs="Times New Roman"/>
        </w:rPr>
      </w:pPr>
      <w:bookmarkStart w:id="33" w:name="_Toc73291675"/>
      <w:r w:rsidRPr="00B772CD">
        <w:rPr>
          <w:rFonts w:ascii="Times New Roman" w:hAnsi="Times New Roman" w:cs="Times New Roman"/>
        </w:rPr>
        <w:t xml:space="preserve">Figure </w:t>
      </w:r>
      <w:r w:rsidRPr="00B772CD">
        <w:rPr>
          <w:rFonts w:ascii="Times New Roman" w:hAnsi="Times New Roman" w:cs="Times New Roman"/>
        </w:rPr>
        <w:fldChar w:fldCharType="begin"/>
      </w:r>
      <w:r w:rsidRPr="00B772CD">
        <w:rPr>
          <w:rFonts w:ascii="Times New Roman" w:hAnsi="Times New Roman" w:cs="Times New Roman"/>
        </w:rPr>
        <w:instrText xml:space="preserve"> SEQ Figure \* ARABIC </w:instrText>
      </w:r>
      <w:r w:rsidRPr="00B772CD">
        <w:rPr>
          <w:rFonts w:ascii="Times New Roman" w:hAnsi="Times New Roman" w:cs="Times New Roman"/>
        </w:rPr>
        <w:fldChar w:fldCharType="separate"/>
      </w:r>
      <w:r w:rsidR="00BC5E8A">
        <w:rPr>
          <w:rFonts w:ascii="Times New Roman" w:hAnsi="Times New Roman" w:cs="Times New Roman"/>
          <w:noProof/>
        </w:rPr>
        <w:t>9</w:t>
      </w:r>
      <w:r w:rsidRPr="00B772CD">
        <w:rPr>
          <w:rFonts w:ascii="Times New Roman" w:hAnsi="Times New Roman" w:cs="Times New Roman"/>
        </w:rPr>
        <w:fldChar w:fldCharType="end"/>
      </w:r>
      <w:r w:rsidRPr="00B772CD">
        <w:rPr>
          <w:rFonts w:ascii="Times New Roman" w:hAnsi="Times New Roman" w:cs="Times New Roman"/>
        </w:rPr>
        <w:t xml:space="preserve"> PCI DSS Compliance Life Cycle</w:t>
      </w:r>
      <w:bookmarkEnd w:id="33"/>
    </w:p>
    <w:p w14:paraId="55B76FA3" w14:textId="7942AAAF" w:rsidR="000122B1" w:rsidRDefault="000122B1" w:rsidP="000122B1"/>
    <w:p w14:paraId="0D9B000D" w14:textId="0E5DAB99" w:rsidR="000122B1" w:rsidRDefault="000122B1" w:rsidP="000122B1"/>
    <w:p w14:paraId="3A8CBAE3" w14:textId="43EA7A0B" w:rsidR="000122B1" w:rsidRDefault="000122B1" w:rsidP="000122B1"/>
    <w:p w14:paraId="1558E133" w14:textId="77777777" w:rsidR="000122B1" w:rsidRPr="000122B1" w:rsidRDefault="000122B1" w:rsidP="000122B1"/>
    <w:p w14:paraId="2D04FAB9" w14:textId="77777777" w:rsidR="00A84586" w:rsidRDefault="00A84586" w:rsidP="00FD74CC">
      <w:pPr>
        <w:spacing w:line="240" w:lineRule="auto"/>
        <w:ind w:left="0" w:firstLine="0"/>
        <w:jc w:val="both"/>
        <w:rPr>
          <w:rFonts w:ascii="Times New Roman" w:hAnsi="Times New Roman" w:cs="Times New Roman"/>
          <w:color w:val="auto"/>
          <w:szCs w:val="24"/>
          <w:shd w:val="clear" w:color="auto" w:fill="FFFFFF"/>
        </w:rPr>
      </w:pPr>
    </w:p>
    <w:p w14:paraId="402F8DDE" w14:textId="5D81B1B8" w:rsidR="00EC032C" w:rsidRDefault="00EC032C" w:rsidP="00FD74CC">
      <w:pPr>
        <w:spacing w:line="240" w:lineRule="auto"/>
        <w:ind w:left="0" w:firstLine="0"/>
        <w:jc w:val="both"/>
        <w:rPr>
          <w:rFonts w:ascii="Times New Roman" w:hAnsi="Times New Roman" w:cs="Times New Roman"/>
          <w:color w:val="auto"/>
          <w:szCs w:val="24"/>
          <w:shd w:val="clear" w:color="auto" w:fill="FFFFFF"/>
        </w:rPr>
      </w:pPr>
    </w:p>
    <w:p w14:paraId="3E586BB1" w14:textId="5273A40E" w:rsidR="00CF4349" w:rsidRPr="00770843" w:rsidRDefault="00770843" w:rsidP="00770843">
      <w:pPr>
        <w:pStyle w:val="Heading1"/>
        <w:numPr>
          <w:ilvl w:val="0"/>
          <w:numId w:val="2"/>
        </w:numPr>
        <w:rPr>
          <w:sz w:val="28"/>
          <w:szCs w:val="18"/>
          <w:shd w:val="clear" w:color="auto" w:fill="FFFFFF"/>
        </w:rPr>
      </w:pPr>
      <w:bookmarkStart w:id="34" w:name="_Toc73291652"/>
      <w:r w:rsidRPr="00770843">
        <w:rPr>
          <w:sz w:val="28"/>
          <w:szCs w:val="18"/>
          <w:shd w:val="clear" w:color="auto" w:fill="FFFFFF"/>
        </w:rPr>
        <w:lastRenderedPageBreak/>
        <w:t>Bring Your Own Encryption</w:t>
      </w:r>
      <w:bookmarkEnd w:id="34"/>
    </w:p>
    <w:p w14:paraId="3A8A5C94" w14:textId="360917C3" w:rsidR="00682445" w:rsidRDefault="00770843" w:rsidP="00C0607C">
      <w:pPr>
        <w:spacing w:line="240" w:lineRule="auto"/>
        <w:ind w:left="10" w:firstLine="350"/>
        <w:jc w:val="both"/>
        <w:rPr>
          <w:rFonts w:ascii="Times New Roman" w:hAnsi="Times New Roman" w:cs="Times New Roman"/>
          <w:color w:val="auto"/>
          <w:szCs w:val="24"/>
          <w:shd w:val="clear" w:color="auto" w:fill="FFFFFF"/>
        </w:rPr>
      </w:pPr>
      <w:r w:rsidRPr="000464EE">
        <w:rPr>
          <w:rFonts w:ascii="Times New Roman" w:hAnsi="Times New Roman" w:cs="Times New Roman"/>
        </w:rPr>
        <w:t>BYOE (sillni qel</w:t>
      </w:r>
      <w:r w:rsidRPr="000464EE">
        <w:rPr>
          <w:rFonts w:ascii="Times New Roman" w:hAnsi="Times New Roman" w:cs="Times New Roman"/>
          <w:color w:val="auto"/>
          <w:szCs w:val="24"/>
          <w:shd w:val="clear" w:color="auto" w:fill="FFFFFF"/>
        </w:rPr>
        <w:t>ësin tuaj) i referohet një modeli të të sigurisë së llogaritjes së re që synon të ndihmojë klientët e cloud services të përdorin programin e tyre të kriptimit në mënyrë që</w:t>
      </w:r>
      <w:r w:rsidRPr="000464EE">
        <w:rPr>
          <w:rFonts w:ascii="Times New Roman" w:hAnsi="Times New Roman" w:cs="Times New Roman"/>
        </w:rPr>
        <w:t xml:space="preserve"> t</w:t>
      </w:r>
      <w:r w:rsidRPr="000464EE">
        <w:rPr>
          <w:rFonts w:ascii="Times New Roman" w:hAnsi="Times New Roman" w:cs="Times New Roman"/>
          <w:color w:val="auto"/>
          <w:szCs w:val="24"/>
          <w:shd w:val="clear" w:color="auto" w:fill="FFFFFF"/>
        </w:rPr>
        <w:t>ë krijojnë qelësin e tyre personal të kriptimit</w:t>
      </w:r>
      <w:r w:rsidR="0075408C" w:rsidRPr="000464EE">
        <w:rPr>
          <w:rFonts w:ascii="Times New Roman" w:hAnsi="Times New Roman" w:cs="Times New Roman"/>
          <w:color w:val="auto"/>
          <w:szCs w:val="24"/>
          <w:shd w:val="clear" w:color="auto" w:fill="FFFFFF"/>
        </w:rPr>
        <w:t xml:space="preserve"> dhe të kenë kontrollë të plotë në gjërat e tyre apo pajisjet e tyre personale</w:t>
      </w:r>
      <w:r w:rsidRPr="000464EE">
        <w:rPr>
          <w:rFonts w:ascii="Times New Roman" w:hAnsi="Times New Roman" w:cs="Times New Roman"/>
          <w:color w:val="auto"/>
          <w:szCs w:val="24"/>
          <w:shd w:val="clear" w:color="auto" w:fill="FFFFFF"/>
        </w:rPr>
        <w:t xml:space="preserve">. </w:t>
      </w:r>
    </w:p>
    <w:p w14:paraId="3837C0D7" w14:textId="15E17613" w:rsidR="000464EE" w:rsidRDefault="0075408C" w:rsidP="00C0607C">
      <w:pPr>
        <w:spacing w:line="240" w:lineRule="auto"/>
        <w:ind w:left="10" w:firstLine="350"/>
        <w:jc w:val="both"/>
        <w:rPr>
          <w:rFonts w:ascii="Times New Roman" w:hAnsi="Times New Roman" w:cs="Times New Roman"/>
          <w:color w:val="auto"/>
          <w:szCs w:val="24"/>
          <w:shd w:val="clear" w:color="auto" w:fill="FFFFFF"/>
        </w:rPr>
      </w:pPr>
      <w:r w:rsidRPr="000464EE">
        <w:rPr>
          <w:rFonts w:ascii="Times New Roman" w:hAnsi="Times New Roman" w:cs="Times New Roman"/>
          <w:color w:val="auto"/>
          <w:szCs w:val="24"/>
          <w:shd w:val="clear" w:color="auto" w:fill="FFFFFF"/>
        </w:rPr>
        <w:t>Ky lloj i enkriptimit u propozua në mënyrë që t’i siguronte pronarit të të</w:t>
      </w:r>
      <w:r w:rsidRPr="000464EE">
        <w:rPr>
          <w:rFonts w:ascii="Times New Roman" w:hAnsi="Times New Roman" w:cs="Times New Roman"/>
        </w:rPr>
        <w:t xml:space="preserve"> dh</w:t>
      </w:r>
      <w:r w:rsidRPr="000464EE">
        <w:rPr>
          <w:rFonts w:ascii="Times New Roman" w:hAnsi="Times New Roman" w:cs="Times New Roman"/>
          <w:color w:val="auto"/>
          <w:szCs w:val="24"/>
          <w:shd w:val="clear" w:color="auto" w:fill="FFFFFF"/>
        </w:rPr>
        <w:t>ënave kontrollë të plotë dhe siguri.</w:t>
      </w:r>
      <w:r w:rsidR="000464EE" w:rsidRPr="000464EE">
        <w:rPr>
          <w:rFonts w:ascii="Times New Roman" w:hAnsi="Times New Roman" w:cs="Times New Roman"/>
          <w:color w:val="auto"/>
          <w:szCs w:val="24"/>
          <w:shd w:val="clear" w:color="auto" w:fill="FFFFFF"/>
        </w:rPr>
        <w:t xml:space="preserve"> Ky encryption sigurohet që edhe klientit t’i pëlqejë encryption key që i gjenerohet, pra ka një balanc</w:t>
      </w:r>
      <w:r w:rsidR="00C0607C" w:rsidRPr="00B772CD">
        <w:rPr>
          <w:rFonts w:ascii="Times New Roman" w:hAnsi="Times New Roman" w:cs="Times New Roman"/>
          <w:color w:val="auto"/>
          <w:szCs w:val="24"/>
          <w:shd w:val="clear" w:color="auto" w:fill="FFFFFF"/>
        </w:rPr>
        <w:t>ë</w:t>
      </w:r>
      <w:r w:rsidR="000464EE" w:rsidRPr="000464EE">
        <w:rPr>
          <w:rFonts w:ascii="Times New Roman" w:hAnsi="Times New Roman" w:cs="Times New Roman"/>
          <w:color w:val="auto"/>
          <w:szCs w:val="24"/>
          <w:shd w:val="clear" w:color="auto" w:fill="FFFFFF"/>
        </w:rPr>
        <w:t xml:space="preserve"> mes sigurisë dhe efikasitetit</w:t>
      </w:r>
      <w:r w:rsidR="000464EE">
        <w:rPr>
          <w:rFonts w:ascii="Times New Roman" w:hAnsi="Times New Roman" w:cs="Times New Roman"/>
          <w:color w:val="auto"/>
          <w:szCs w:val="24"/>
          <w:shd w:val="clear" w:color="auto" w:fill="FFFFFF"/>
        </w:rPr>
        <w:t xml:space="preserve">. </w:t>
      </w:r>
    </w:p>
    <w:p w14:paraId="362C1324" w14:textId="05C9640A" w:rsidR="000464EE" w:rsidRDefault="000464EE" w:rsidP="000464EE">
      <w:pPr>
        <w:ind w:left="10"/>
        <w:jc w:val="both"/>
        <w:rPr>
          <w:rFonts w:ascii="Times New Roman" w:hAnsi="Times New Roman" w:cs="Times New Roman"/>
          <w:color w:val="auto"/>
          <w:szCs w:val="24"/>
          <w:shd w:val="clear" w:color="auto" w:fill="FFFFFF"/>
        </w:rPr>
      </w:pPr>
    </w:p>
    <w:p w14:paraId="595A80EF" w14:textId="77777777" w:rsidR="000464EE" w:rsidRDefault="000464EE" w:rsidP="000464EE">
      <w:pPr>
        <w:keepNext/>
        <w:ind w:left="10"/>
        <w:jc w:val="center"/>
      </w:pPr>
      <w:r>
        <w:rPr>
          <w:noProof/>
        </w:rPr>
        <w:drawing>
          <wp:inline distT="0" distB="0" distL="0" distR="0" wp14:anchorId="2D70FEA0" wp14:editId="770FFD45">
            <wp:extent cx="5645785" cy="19183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45785" cy="1918335"/>
                    </a:xfrm>
                    <a:prstGeom prst="rect">
                      <a:avLst/>
                    </a:prstGeom>
                  </pic:spPr>
                </pic:pic>
              </a:graphicData>
            </a:graphic>
          </wp:inline>
        </w:drawing>
      </w:r>
    </w:p>
    <w:p w14:paraId="1A0F9606" w14:textId="10A22DA1" w:rsidR="000464EE" w:rsidRPr="000464EE" w:rsidRDefault="000464EE" w:rsidP="000464EE">
      <w:pPr>
        <w:pStyle w:val="Caption"/>
        <w:jc w:val="center"/>
        <w:rPr>
          <w:rFonts w:ascii="Times New Roman" w:hAnsi="Times New Roman" w:cs="Times New Roman"/>
          <w:color w:val="auto"/>
          <w:szCs w:val="24"/>
          <w:shd w:val="clear" w:color="auto" w:fill="FFFFFF"/>
        </w:rPr>
      </w:pPr>
      <w:bookmarkStart w:id="35" w:name="_Toc73291676"/>
      <w:r w:rsidRPr="000464EE">
        <w:rPr>
          <w:rFonts w:ascii="Times New Roman" w:hAnsi="Times New Roman" w:cs="Times New Roman"/>
        </w:rPr>
        <w:t xml:space="preserve">Figure </w:t>
      </w:r>
      <w:r w:rsidRPr="000464EE">
        <w:rPr>
          <w:rFonts w:ascii="Times New Roman" w:hAnsi="Times New Roman" w:cs="Times New Roman"/>
        </w:rPr>
        <w:fldChar w:fldCharType="begin"/>
      </w:r>
      <w:r w:rsidRPr="000464EE">
        <w:rPr>
          <w:rFonts w:ascii="Times New Roman" w:hAnsi="Times New Roman" w:cs="Times New Roman"/>
        </w:rPr>
        <w:instrText xml:space="preserve"> SEQ Figure \* ARABIC </w:instrText>
      </w:r>
      <w:r w:rsidRPr="000464EE">
        <w:rPr>
          <w:rFonts w:ascii="Times New Roman" w:hAnsi="Times New Roman" w:cs="Times New Roman"/>
        </w:rPr>
        <w:fldChar w:fldCharType="separate"/>
      </w:r>
      <w:r w:rsidR="00BC5E8A">
        <w:rPr>
          <w:rFonts w:ascii="Times New Roman" w:hAnsi="Times New Roman" w:cs="Times New Roman"/>
          <w:noProof/>
        </w:rPr>
        <w:t>10</w:t>
      </w:r>
      <w:r w:rsidRPr="000464EE">
        <w:rPr>
          <w:rFonts w:ascii="Times New Roman" w:hAnsi="Times New Roman" w:cs="Times New Roman"/>
        </w:rPr>
        <w:fldChar w:fldCharType="end"/>
      </w:r>
      <w:r w:rsidRPr="000464EE">
        <w:rPr>
          <w:rFonts w:ascii="Times New Roman" w:hAnsi="Times New Roman" w:cs="Times New Roman"/>
        </w:rPr>
        <w:t xml:space="preserve"> Arkitektura e BYOE</w:t>
      </w:r>
      <w:bookmarkEnd w:id="35"/>
    </w:p>
    <w:p w14:paraId="64254B5F" w14:textId="77777777" w:rsidR="000464EE" w:rsidRDefault="000464EE" w:rsidP="000464EE">
      <w:pPr>
        <w:ind w:left="10"/>
        <w:jc w:val="both"/>
        <w:rPr>
          <w:rFonts w:ascii="Times New Roman" w:hAnsi="Times New Roman" w:cs="Times New Roman"/>
          <w:color w:val="auto"/>
          <w:szCs w:val="24"/>
          <w:shd w:val="clear" w:color="auto" w:fill="FFFFFF"/>
        </w:rPr>
      </w:pPr>
    </w:p>
    <w:p w14:paraId="1FE86837" w14:textId="15F55951" w:rsidR="00770843" w:rsidRPr="00B772CD" w:rsidRDefault="000464EE" w:rsidP="00682445">
      <w:pPr>
        <w:ind w:left="10" w:firstLine="710"/>
        <w:jc w:val="both"/>
        <w:rPr>
          <w:rFonts w:ascii="Times New Roman" w:hAnsi="Times New Roman" w:cs="Times New Roman"/>
          <w:color w:val="auto"/>
          <w:szCs w:val="24"/>
          <w:shd w:val="clear" w:color="auto" w:fill="FFFFFF"/>
        </w:rPr>
      </w:pPr>
      <w:r w:rsidRPr="00B772CD">
        <w:rPr>
          <w:rFonts w:ascii="Times New Roman" w:hAnsi="Times New Roman" w:cs="Times New Roman"/>
          <w:color w:val="auto"/>
          <w:szCs w:val="24"/>
          <w:shd w:val="clear" w:color="auto" w:fill="FFFFFF"/>
        </w:rPr>
        <w:t>Krahasuar me zgjidhjet të cilat janë të enkriptimit që gjenden në cloud providers, BYOE jep më shumë besim në mbrojtjen e të dhënave dhe ju mundëson juve që të keni:</w:t>
      </w:r>
    </w:p>
    <w:p w14:paraId="64DA7B0A" w14:textId="77777777" w:rsidR="000464EE" w:rsidRPr="00B772CD" w:rsidRDefault="000464EE" w:rsidP="000464EE">
      <w:pPr>
        <w:ind w:left="10"/>
        <w:jc w:val="both"/>
        <w:rPr>
          <w:rFonts w:ascii="Times New Roman" w:hAnsi="Times New Roman" w:cs="Times New Roman"/>
          <w:color w:val="auto"/>
          <w:szCs w:val="24"/>
          <w:shd w:val="clear" w:color="auto" w:fill="FFFFFF"/>
        </w:rPr>
      </w:pPr>
    </w:p>
    <w:p w14:paraId="61097CB4" w14:textId="6569ABDA" w:rsidR="000464EE" w:rsidRPr="00B772CD" w:rsidRDefault="000464EE" w:rsidP="00C0607C">
      <w:pPr>
        <w:pStyle w:val="ListParagraph"/>
        <w:numPr>
          <w:ilvl w:val="0"/>
          <w:numId w:val="12"/>
        </w:numPr>
        <w:spacing w:line="240" w:lineRule="auto"/>
        <w:jc w:val="both"/>
        <w:rPr>
          <w:rFonts w:ascii="Times New Roman" w:hAnsi="Times New Roman" w:cs="Times New Roman"/>
        </w:rPr>
      </w:pPr>
      <w:r w:rsidRPr="00B772CD">
        <w:rPr>
          <w:rFonts w:ascii="Times New Roman" w:hAnsi="Times New Roman" w:cs="Times New Roman"/>
        </w:rPr>
        <w:t>Performanc</w:t>
      </w:r>
      <w:r w:rsidRPr="00B772CD">
        <w:rPr>
          <w:rFonts w:ascii="Times New Roman" w:hAnsi="Times New Roman" w:cs="Times New Roman"/>
          <w:color w:val="auto"/>
          <w:szCs w:val="24"/>
          <w:shd w:val="clear" w:color="auto" w:fill="FFFFFF"/>
        </w:rPr>
        <w:t>ë të lartë të enkriptmit AES të përmirsuar nga përshpejtimi i harduerit dhe politikat e kontrollit të hollësishëm, duke përfshirë privilegjin e kontrollit të hyrjes së përdoruesit. BYOE kontrollon kush, përmes të cilit proces dhe në kohë të përcaktuar mund të shoh të dhëna specifike.</w:t>
      </w:r>
    </w:p>
    <w:p w14:paraId="21F2C322" w14:textId="77777777" w:rsidR="00682445" w:rsidRPr="00B772CD" w:rsidRDefault="00682445" w:rsidP="00C0607C">
      <w:pPr>
        <w:pStyle w:val="ListParagraph"/>
        <w:spacing w:line="240" w:lineRule="auto"/>
        <w:ind w:left="1444" w:firstLine="0"/>
        <w:jc w:val="both"/>
        <w:rPr>
          <w:rFonts w:ascii="Times New Roman" w:hAnsi="Times New Roman" w:cs="Times New Roman"/>
        </w:rPr>
      </w:pPr>
    </w:p>
    <w:p w14:paraId="204EA44D" w14:textId="17FBDB3F" w:rsidR="00682445" w:rsidRPr="00B772CD" w:rsidRDefault="00682445" w:rsidP="00C0607C">
      <w:pPr>
        <w:pStyle w:val="ListParagraph"/>
        <w:numPr>
          <w:ilvl w:val="0"/>
          <w:numId w:val="12"/>
        </w:numPr>
        <w:spacing w:line="240" w:lineRule="auto"/>
        <w:jc w:val="both"/>
        <w:rPr>
          <w:rFonts w:ascii="Times New Roman" w:hAnsi="Times New Roman" w:cs="Times New Roman"/>
        </w:rPr>
      </w:pPr>
      <w:r w:rsidRPr="00B772CD">
        <w:rPr>
          <w:rFonts w:ascii="Times New Roman" w:hAnsi="Times New Roman" w:cs="Times New Roman"/>
        </w:rPr>
        <w:t>Arkitektur</w:t>
      </w:r>
      <w:r w:rsidRPr="00B772CD">
        <w:rPr>
          <w:rFonts w:ascii="Times New Roman" w:hAnsi="Times New Roman" w:cs="Times New Roman"/>
          <w:color w:val="auto"/>
          <w:szCs w:val="24"/>
          <w:shd w:val="clear" w:color="auto" w:fill="FFFFFF"/>
        </w:rPr>
        <w:t>ë që siguron skedarë të pastrukturuar, baza të të dhënave të strukturuara dhe mjedise të të dhënave të mëdha dhe ju lejon të migroni të</w:t>
      </w:r>
      <w:r w:rsidR="00C0607C">
        <w:rPr>
          <w:rFonts w:ascii="Times New Roman" w:hAnsi="Times New Roman" w:cs="Times New Roman"/>
          <w:color w:val="auto"/>
          <w:szCs w:val="24"/>
          <w:shd w:val="clear" w:color="auto" w:fill="FFFFFF"/>
        </w:rPr>
        <w:t xml:space="preserve"> </w:t>
      </w:r>
      <w:r w:rsidRPr="00B772CD">
        <w:rPr>
          <w:rFonts w:ascii="Times New Roman" w:hAnsi="Times New Roman" w:cs="Times New Roman"/>
        </w:rPr>
        <w:t>dh</w:t>
      </w:r>
      <w:r w:rsidRPr="00B772CD">
        <w:rPr>
          <w:rFonts w:ascii="Times New Roman" w:hAnsi="Times New Roman" w:cs="Times New Roman"/>
          <w:color w:val="auto"/>
          <w:szCs w:val="24"/>
          <w:shd w:val="clear" w:color="auto" w:fill="FFFFFF"/>
        </w:rPr>
        <w:t xml:space="preserve">ëna midis mjediseve cloud dhe serverave të brendshëm pa kohën dhe koston e deshifrimit. Për kontrolle shtesë të </w:t>
      </w:r>
      <w:r w:rsidR="00C0607C">
        <w:rPr>
          <w:rFonts w:ascii="Times New Roman" w:hAnsi="Times New Roman" w:cs="Times New Roman"/>
          <w:color w:val="auto"/>
          <w:szCs w:val="24"/>
          <w:shd w:val="clear" w:color="auto" w:fill="FFFFFF"/>
        </w:rPr>
        <w:t>r</w:t>
      </w:r>
      <w:r w:rsidR="00C0607C" w:rsidRPr="00B772CD">
        <w:rPr>
          <w:rFonts w:ascii="Times New Roman" w:hAnsi="Times New Roman" w:cs="Times New Roman"/>
          <w:color w:val="auto"/>
          <w:szCs w:val="24"/>
          <w:shd w:val="clear" w:color="auto" w:fill="FFFFFF"/>
        </w:rPr>
        <w:t>ë</w:t>
      </w:r>
      <w:r w:rsidR="00C0607C">
        <w:rPr>
          <w:rFonts w:ascii="Times New Roman" w:hAnsi="Times New Roman" w:cs="Times New Roman"/>
          <w:color w:val="auto"/>
          <w:szCs w:val="24"/>
          <w:shd w:val="clear" w:color="auto" w:fill="FFFFFF"/>
        </w:rPr>
        <w:t>nd</w:t>
      </w:r>
      <w:r w:rsidRPr="00B772CD">
        <w:rPr>
          <w:rFonts w:ascii="Times New Roman" w:hAnsi="Times New Roman" w:cs="Times New Roman"/>
          <w:color w:val="auto"/>
          <w:szCs w:val="24"/>
          <w:shd w:val="clear" w:color="auto" w:fill="FFFFFF"/>
        </w:rPr>
        <w:t>ësishme dhe përmbushje të një gjerësie më të gjerë të rregulloreve, shtoni lehtësisht ruajtjen e formatit ose kriptimin ose tokenizimin tradicional të aplikacioneve duke përdorur RESTful API ose biliotekat më të fuqishme dhe të sigurta të kriptimit të industrisë.</w:t>
      </w:r>
    </w:p>
    <w:p w14:paraId="744EA590" w14:textId="545EDFE4" w:rsidR="00682445" w:rsidRDefault="00682445" w:rsidP="00682445">
      <w:pPr>
        <w:ind w:left="0" w:firstLine="0"/>
        <w:jc w:val="both"/>
      </w:pPr>
    </w:p>
    <w:p w14:paraId="56C01D3F" w14:textId="232ED78D" w:rsidR="00B772CD" w:rsidRDefault="00B772CD" w:rsidP="00682445">
      <w:pPr>
        <w:ind w:left="0" w:firstLine="0"/>
        <w:jc w:val="both"/>
      </w:pPr>
    </w:p>
    <w:p w14:paraId="570FF1A5" w14:textId="19B63457" w:rsidR="00B772CD" w:rsidRDefault="00B772CD" w:rsidP="00682445">
      <w:pPr>
        <w:ind w:left="0" w:firstLine="0"/>
        <w:jc w:val="both"/>
      </w:pPr>
    </w:p>
    <w:p w14:paraId="7E02A892" w14:textId="4709E75E" w:rsidR="00B772CD" w:rsidRDefault="00B772CD" w:rsidP="00682445">
      <w:pPr>
        <w:ind w:left="0" w:firstLine="0"/>
        <w:jc w:val="both"/>
      </w:pPr>
    </w:p>
    <w:p w14:paraId="61FDE494" w14:textId="3DA3D906" w:rsidR="00B772CD" w:rsidRDefault="00B772CD" w:rsidP="00682445">
      <w:pPr>
        <w:ind w:left="0" w:firstLine="0"/>
        <w:jc w:val="both"/>
      </w:pPr>
    </w:p>
    <w:p w14:paraId="51C98116" w14:textId="77777777" w:rsidR="00C0607C" w:rsidRDefault="00C0607C" w:rsidP="00682445">
      <w:pPr>
        <w:ind w:left="0" w:firstLine="0"/>
        <w:jc w:val="both"/>
      </w:pPr>
    </w:p>
    <w:p w14:paraId="27CA3886" w14:textId="77777777" w:rsidR="00B772CD" w:rsidRPr="00682445" w:rsidRDefault="00B772CD" w:rsidP="00682445">
      <w:pPr>
        <w:ind w:left="0" w:firstLine="0"/>
        <w:jc w:val="both"/>
      </w:pPr>
    </w:p>
    <w:p w14:paraId="43BD74B7" w14:textId="6C7D4540" w:rsidR="00682445" w:rsidRPr="00682445" w:rsidRDefault="00682445" w:rsidP="00C0607C">
      <w:pPr>
        <w:pStyle w:val="ListParagraph"/>
        <w:numPr>
          <w:ilvl w:val="0"/>
          <w:numId w:val="12"/>
        </w:numPr>
        <w:spacing w:line="240" w:lineRule="auto"/>
        <w:jc w:val="both"/>
      </w:pPr>
      <w:r>
        <w:rPr>
          <w:rFonts w:ascii="Times New Roman" w:hAnsi="Times New Roman" w:cs="Times New Roman"/>
          <w:color w:val="auto"/>
          <w:szCs w:val="24"/>
          <w:shd w:val="clear" w:color="auto" w:fill="FFFFFF"/>
        </w:rPr>
        <w:lastRenderedPageBreak/>
        <w:t>Zgjerimet e BYOE mund</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sojn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rdorimin 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dh</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nave gjat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operacioneve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kriptimit dhe re-qel</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save (rekeying) me Transformimin 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dh</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nave Live,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izoluar dhe siguruar ambiente kontenjer</w:t>
      </w:r>
      <w:r w:rsidR="00C0607C" w:rsidRPr="00B772CD">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sh duke krijuar zona kriptimi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bazuara 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politik</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BYOE monitoron dhe regjistron aksesin e skedarit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rshpejtuar zbulimin e k</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rc</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nimit dhe integrimin e Regjistrit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inteligjenc</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 s</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siguris</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me mjet</w:t>
      </w:r>
      <w:r w:rsidR="00C0607C" w:rsidRPr="00B772CD">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t e njohura SIEM.</w:t>
      </w:r>
    </w:p>
    <w:p w14:paraId="02A49920" w14:textId="76FEE8C2" w:rsidR="00682445" w:rsidRPr="00B772CD" w:rsidRDefault="00682445" w:rsidP="00C0607C">
      <w:pPr>
        <w:pStyle w:val="ListParagraph"/>
        <w:numPr>
          <w:ilvl w:val="0"/>
          <w:numId w:val="12"/>
        </w:numPr>
        <w:spacing w:line="240" w:lineRule="auto"/>
        <w:jc w:val="both"/>
      </w:pPr>
      <w:r>
        <w:rPr>
          <w:rFonts w:ascii="Times New Roman" w:hAnsi="Times New Roman" w:cs="Times New Roman"/>
          <w:color w:val="auto"/>
          <w:szCs w:val="24"/>
          <w:shd w:val="clear" w:color="auto" w:fill="FFFFFF"/>
        </w:rPr>
        <w:t>Menaxhimi i thjeshtuar i qel</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sit 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vendosjet brenda dhe 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multi-cloud duke centralizuar kontrollin 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Cipher Trust Manager.</w:t>
      </w:r>
      <w:r w:rsidR="00C0607C">
        <w:rPr>
          <w:rFonts w:ascii="Times New Roman" w:hAnsi="Times New Roman" w:cs="Times New Roman"/>
          <w:color w:val="auto"/>
          <w:szCs w:val="24"/>
          <w:shd w:val="clear" w:color="auto" w:fill="FFFFFF"/>
        </w:rPr>
        <w:t xml:space="preserve"> </w:t>
      </w:r>
    </w:p>
    <w:p w14:paraId="0D7EBA5D" w14:textId="77777777" w:rsidR="00B772CD" w:rsidRPr="000464EE" w:rsidRDefault="00B772CD" w:rsidP="00B772CD">
      <w:pPr>
        <w:pStyle w:val="ListParagraph"/>
        <w:ind w:left="1444" w:firstLine="0"/>
        <w:jc w:val="both"/>
      </w:pPr>
    </w:p>
    <w:p w14:paraId="5DC673DF" w14:textId="2158263A" w:rsidR="00CF4349" w:rsidRDefault="00CF4349" w:rsidP="005758EF">
      <w:pPr>
        <w:ind w:left="10"/>
        <w:rPr>
          <w:rFonts w:ascii="Times New Roman" w:hAnsi="Times New Roman" w:cs="Times New Roman"/>
          <w:color w:val="auto"/>
          <w:szCs w:val="24"/>
          <w:shd w:val="clear" w:color="auto" w:fill="FFFFFF"/>
        </w:rPr>
      </w:pPr>
    </w:p>
    <w:p w14:paraId="4DBF4E58" w14:textId="40C7F6AF" w:rsidR="00CF4349" w:rsidRDefault="00682445" w:rsidP="00C0607C">
      <w:pPr>
        <w:spacing w:line="240" w:lineRule="auto"/>
        <w:ind w:left="10"/>
        <w:rPr>
          <w:rFonts w:ascii="Times New Roman" w:hAnsi="Times New Roman" w:cs="Times New Roman"/>
          <w:color w:val="auto"/>
          <w:szCs w:val="24"/>
          <w:shd w:val="clear" w:color="auto" w:fill="FFFFFF"/>
        </w:rPr>
      </w:pPr>
      <w:r>
        <w:rPr>
          <w:rFonts w:ascii="Times New Roman" w:hAnsi="Times New Roman" w:cs="Times New Roman"/>
          <w:color w:val="auto"/>
          <w:szCs w:val="24"/>
          <w:shd w:val="clear" w:color="auto" w:fill="FFFFFF"/>
        </w:rPr>
        <w:t>Krahasojm</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skemat e BYOK, CYOE</w:t>
      </w:r>
      <w:r w:rsidR="00A02E0E">
        <w:rPr>
          <w:rFonts w:ascii="Times New Roman" w:hAnsi="Times New Roman" w:cs="Times New Roman"/>
          <w:color w:val="auto"/>
          <w:szCs w:val="24"/>
          <w:shd w:val="clear" w:color="auto" w:fill="FFFFFF"/>
        </w:rPr>
        <w:t xml:space="preserve"> pastaj krahasojm</w:t>
      </w:r>
      <w:r w:rsidR="00A02E0E" w:rsidRPr="00EB1B9E">
        <w:rPr>
          <w:rFonts w:ascii="Times New Roman" w:hAnsi="Times New Roman" w:cs="Times New Roman"/>
          <w:color w:val="auto"/>
          <w:szCs w:val="24"/>
          <w:shd w:val="clear" w:color="auto" w:fill="FFFFFF"/>
        </w:rPr>
        <w:t>ë</w:t>
      </w:r>
      <w:r w:rsidR="00A02E0E">
        <w:rPr>
          <w:rFonts w:ascii="Times New Roman" w:hAnsi="Times New Roman" w:cs="Times New Roman"/>
          <w:color w:val="auto"/>
          <w:szCs w:val="24"/>
          <w:shd w:val="clear" w:color="auto" w:fill="FFFFFF"/>
        </w:rPr>
        <w:t xml:space="preserve"> me BYOE</w:t>
      </w:r>
      <w:r>
        <w:rPr>
          <w:rFonts w:ascii="Times New Roman" w:hAnsi="Times New Roman" w:cs="Times New Roman"/>
          <w:color w:val="auto"/>
          <w:szCs w:val="24"/>
          <w:shd w:val="clear" w:color="auto" w:fill="FFFFFF"/>
        </w:rPr>
        <w:t>:</w:t>
      </w:r>
    </w:p>
    <w:p w14:paraId="27079193" w14:textId="0254A556" w:rsidR="00682445" w:rsidRPr="00A02E0E" w:rsidRDefault="00A02E0E" w:rsidP="00C0607C">
      <w:pPr>
        <w:spacing w:line="240" w:lineRule="auto"/>
        <w:ind w:left="10"/>
        <w:rPr>
          <w:rFonts w:ascii="Times New Roman" w:hAnsi="Times New Roman" w:cs="Times New Roman"/>
          <w:i/>
          <w:iCs/>
          <w:color w:val="auto"/>
          <w:szCs w:val="24"/>
          <w:shd w:val="clear" w:color="auto" w:fill="FFFFFF"/>
        </w:rPr>
      </w:pPr>
      <w:r w:rsidRPr="00A02E0E">
        <w:rPr>
          <w:rFonts w:ascii="Times New Roman" w:hAnsi="Times New Roman" w:cs="Times New Roman"/>
          <w:i/>
          <w:iCs/>
          <w:color w:val="auto"/>
          <w:szCs w:val="24"/>
          <w:shd w:val="clear" w:color="auto" w:fill="FFFFFF"/>
        </w:rPr>
        <w:t>BYOK:</w:t>
      </w:r>
    </w:p>
    <w:p w14:paraId="0BBC424B" w14:textId="77777777" w:rsidR="00A02E0E" w:rsidRDefault="00A02E0E" w:rsidP="00A02E0E">
      <w:pPr>
        <w:keepNext/>
        <w:ind w:left="10"/>
      </w:pPr>
      <w:r>
        <w:rPr>
          <w:noProof/>
        </w:rPr>
        <w:drawing>
          <wp:inline distT="0" distB="0" distL="0" distR="0" wp14:anchorId="4D10FDFF" wp14:editId="5B680ECF">
            <wp:extent cx="5416550" cy="35834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23669" cy="3588124"/>
                    </a:xfrm>
                    <a:prstGeom prst="rect">
                      <a:avLst/>
                    </a:prstGeom>
                  </pic:spPr>
                </pic:pic>
              </a:graphicData>
            </a:graphic>
          </wp:inline>
        </w:drawing>
      </w:r>
    </w:p>
    <w:p w14:paraId="04577357" w14:textId="02D0A646" w:rsidR="00A02E0E" w:rsidRPr="00B772CD" w:rsidRDefault="00A02E0E" w:rsidP="00A02E0E">
      <w:pPr>
        <w:pStyle w:val="Caption"/>
        <w:jc w:val="center"/>
        <w:rPr>
          <w:rFonts w:ascii="Times New Roman" w:hAnsi="Times New Roman" w:cs="Times New Roman"/>
        </w:rPr>
      </w:pPr>
      <w:bookmarkStart w:id="36" w:name="_Toc73291677"/>
      <w:r w:rsidRPr="00B772CD">
        <w:rPr>
          <w:rFonts w:ascii="Times New Roman" w:hAnsi="Times New Roman" w:cs="Times New Roman"/>
        </w:rPr>
        <w:t xml:space="preserve">Figure </w:t>
      </w:r>
      <w:r w:rsidRPr="00B772CD">
        <w:rPr>
          <w:rFonts w:ascii="Times New Roman" w:hAnsi="Times New Roman" w:cs="Times New Roman"/>
        </w:rPr>
        <w:fldChar w:fldCharType="begin"/>
      </w:r>
      <w:r w:rsidRPr="00B772CD">
        <w:rPr>
          <w:rFonts w:ascii="Times New Roman" w:hAnsi="Times New Roman" w:cs="Times New Roman"/>
        </w:rPr>
        <w:instrText xml:space="preserve"> SEQ Figure \* ARABIC </w:instrText>
      </w:r>
      <w:r w:rsidRPr="00B772CD">
        <w:rPr>
          <w:rFonts w:ascii="Times New Roman" w:hAnsi="Times New Roman" w:cs="Times New Roman"/>
        </w:rPr>
        <w:fldChar w:fldCharType="separate"/>
      </w:r>
      <w:r w:rsidR="00BC5E8A">
        <w:rPr>
          <w:rFonts w:ascii="Times New Roman" w:hAnsi="Times New Roman" w:cs="Times New Roman"/>
          <w:noProof/>
        </w:rPr>
        <w:t>11</w:t>
      </w:r>
      <w:r w:rsidRPr="00B772CD">
        <w:rPr>
          <w:rFonts w:ascii="Times New Roman" w:hAnsi="Times New Roman" w:cs="Times New Roman"/>
        </w:rPr>
        <w:fldChar w:fldCharType="end"/>
      </w:r>
      <w:r w:rsidRPr="00B772CD">
        <w:rPr>
          <w:rFonts w:ascii="Times New Roman" w:hAnsi="Times New Roman" w:cs="Times New Roman"/>
        </w:rPr>
        <w:t xml:space="preserve"> Arkitektura e BYOK</w:t>
      </w:r>
      <w:bookmarkEnd w:id="36"/>
    </w:p>
    <w:p w14:paraId="53D63AED" w14:textId="04E733AF" w:rsidR="00FF69F3" w:rsidRPr="00B772CD" w:rsidRDefault="00FF69F3" w:rsidP="00C0607C">
      <w:pPr>
        <w:spacing w:line="240" w:lineRule="auto"/>
        <w:ind w:left="30"/>
        <w:jc w:val="both"/>
        <w:rPr>
          <w:rFonts w:ascii="Times New Roman" w:hAnsi="Times New Roman" w:cs="Times New Roman"/>
        </w:rPr>
      </w:pPr>
      <w:r w:rsidRPr="00B772CD">
        <w:rPr>
          <w:rFonts w:ascii="Times New Roman" w:hAnsi="Times New Roman" w:cs="Times New Roman"/>
        </w:rPr>
        <w:t>Shohim n</w:t>
      </w:r>
      <w:r w:rsidRPr="00B772CD">
        <w:rPr>
          <w:rFonts w:ascii="Times New Roman" w:hAnsi="Times New Roman" w:cs="Times New Roman"/>
          <w:color w:val="auto"/>
          <w:szCs w:val="24"/>
          <w:shd w:val="clear" w:color="auto" w:fill="FFFFFF"/>
        </w:rPr>
        <w:t xml:space="preserve">ë figurën </w:t>
      </w:r>
      <w:r w:rsidR="00C0607C">
        <w:rPr>
          <w:rFonts w:ascii="Times New Roman" w:hAnsi="Times New Roman" w:cs="Times New Roman"/>
          <w:color w:val="auto"/>
          <w:szCs w:val="24"/>
          <w:shd w:val="clear" w:color="auto" w:fill="FFFFFF"/>
        </w:rPr>
        <w:t>11</w:t>
      </w:r>
      <w:r w:rsidRPr="00B772CD">
        <w:rPr>
          <w:rFonts w:ascii="Times New Roman" w:hAnsi="Times New Roman" w:cs="Times New Roman"/>
          <w:color w:val="auto"/>
          <w:szCs w:val="24"/>
          <w:shd w:val="clear" w:color="auto" w:fill="FFFFFF"/>
        </w:rPr>
        <w:t xml:space="preserve"> se organizata ka një Hardware security Module</w:t>
      </w:r>
      <w:r w:rsidR="00C0607C">
        <w:rPr>
          <w:rFonts w:ascii="Times New Roman" w:hAnsi="Times New Roman" w:cs="Times New Roman"/>
          <w:color w:val="auto"/>
          <w:szCs w:val="24"/>
          <w:shd w:val="clear" w:color="auto" w:fill="FFFFFF"/>
        </w:rPr>
        <w:t>(HSM)</w:t>
      </w:r>
      <w:r w:rsidRPr="00B772CD">
        <w:rPr>
          <w:rFonts w:ascii="Times New Roman" w:hAnsi="Times New Roman" w:cs="Times New Roman"/>
          <w:color w:val="auto"/>
          <w:szCs w:val="24"/>
          <w:shd w:val="clear" w:color="auto" w:fill="FFFFFF"/>
        </w:rPr>
        <w:t xml:space="preserve"> dhe pastaj përdorë disa qelësa që i enkriptojnë të</w:t>
      </w:r>
      <w:r w:rsidRPr="00B772CD">
        <w:rPr>
          <w:rFonts w:ascii="Times New Roman" w:hAnsi="Times New Roman" w:cs="Times New Roman"/>
        </w:rPr>
        <w:t xml:space="preserve"> dh</w:t>
      </w:r>
      <w:r w:rsidRPr="00B772CD">
        <w:rPr>
          <w:rFonts w:ascii="Times New Roman" w:hAnsi="Times New Roman" w:cs="Times New Roman"/>
          <w:color w:val="auto"/>
          <w:szCs w:val="24"/>
          <w:shd w:val="clear" w:color="auto" w:fill="FFFFFF"/>
        </w:rPr>
        <w:t>ënat dhe pastaj ruhen ato të dhëna në Cloud Storage. Kur dëshirojnë të dekriptohen ato pastaj kthehen te organizata se ku është filluar.</w:t>
      </w:r>
    </w:p>
    <w:p w14:paraId="6C693C8F" w14:textId="77777777" w:rsidR="00FF69F3" w:rsidRDefault="00FF69F3" w:rsidP="00A02E0E">
      <w:pPr>
        <w:ind w:left="20"/>
        <w:rPr>
          <w:i/>
          <w:iCs/>
        </w:rPr>
      </w:pPr>
    </w:p>
    <w:p w14:paraId="24B5746F" w14:textId="77777777" w:rsidR="00FF69F3" w:rsidRDefault="00FF69F3" w:rsidP="00A02E0E">
      <w:pPr>
        <w:ind w:left="20"/>
        <w:rPr>
          <w:i/>
          <w:iCs/>
        </w:rPr>
      </w:pPr>
    </w:p>
    <w:p w14:paraId="285073D2" w14:textId="77777777" w:rsidR="00FF69F3" w:rsidRDefault="00FF69F3" w:rsidP="00A02E0E">
      <w:pPr>
        <w:ind w:left="20"/>
        <w:rPr>
          <w:i/>
          <w:iCs/>
        </w:rPr>
      </w:pPr>
    </w:p>
    <w:p w14:paraId="676BB887" w14:textId="77777777" w:rsidR="00FF69F3" w:rsidRDefault="00FF69F3" w:rsidP="00A02E0E">
      <w:pPr>
        <w:ind w:left="20"/>
        <w:rPr>
          <w:i/>
          <w:iCs/>
        </w:rPr>
      </w:pPr>
    </w:p>
    <w:p w14:paraId="66A6D172" w14:textId="77777777" w:rsidR="00FF69F3" w:rsidRDefault="00FF69F3" w:rsidP="00A02E0E">
      <w:pPr>
        <w:ind w:left="20"/>
        <w:rPr>
          <w:i/>
          <w:iCs/>
        </w:rPr>
      </w:pPr>
    </w:p>
    <w:p w14:paraId="19D3B777" w14:textId="77777777" w:rsidR="00FF69F3" w:rsidRDefault="00FF69F3" w:rsidP="00A02E0E">
      <w:pPr>
        <w:ind w:left="20"/>
        <w:rPr>
          <w:i/>
          <w:iCs/>
        </w:rPr>
      </w:pPr>
    </w:p>
    <w:p w14:paraId="1D1B190A" w14:textId="77777777" w:rsidR="00FF69F3" w:rsidRDefault="00FF69F3" w:rsidP="00A02E0E">
      <w:pPr>
        <w:ind w:left="20"/>
        <w:rPr>
          <w:i/>
          <w:iCs/>
        </w:rPr>
      </w:pPr>
    </w:p>
    <w:p w14:paraId="0EB4FE45" w14:textId="77777777" w:rsidR="00FF69F3" w:rsidRDefault="00FF69F3" w:rsidP="00A02E0E">
      <w:pPr>
        <w:ind w:left="20"/>
        <w:rPr>
          <w:i/>
          <w:iCs/>
        </w:rPr>
      </w:pPr>
    </w:p>
    <w:p w14:paraId="63A5C712" w14:textId="77777777" w:rsidR="00FF69F3" w:rsidRDefault="00FF69F3" w:rsidP="00B772CD">
      <w:pPr>
        <w:ind w:left="0" w:firstLine="0"/>
        <w:rPr>
          <w:i/>
          <w:iCs/>
        </w:rPr>
      </w:pPr>
    </w:p>
    <w:p w14:paraId="5E0137D5" w14:textId="77777777" w:rsidR="00FF69F3" w:rsidRDefault="00FF69F3" w:rsidP="00A02E0E">
      <w:pPr>
        <w:ind w:left="20"/>
        <w:rPr>
          <w:i/>
          <w:iCs/>
        </w:rPr>
      </w:pPr>
    </w:p>
    <w:p w14:paraId="5F9899D2" w14:textId="77777777" w:rsidR="00FF69F3" w:rsidRDefault="00FF69F3" w:rsidP="00A02E0E">
      <w:pPr>
        <w:ind w:left="20"/>
        <w:rPr>
          <w:i/>
          <w:iCs/>
        </w:rPr>
      </w:pPr>
    </w:p>
    <w:p w14:paraId="7BF3358E" w14:textId="7C51FD01" w:rsidR="00A02E0E" w:rsidRPr="00A02E0E" w:rsidRDefault="00A02E0E" w:rsidP="00A02E0E">
      <w:pPr>
        <w:ind w:left="20"/>
        <w:rPr>
          <w:i/>
          <w:iCs/>
        </w:rPr>
      </w:pPr>
      <w:r w:rsidRPr="00A02E0E">
        <w:rPr>
          <w:i/>
          <w:iCs/>
        </w:rPr>
        <w:t>CYOE:</w:t>
      </w:r>
    </w:p>
    <w:p w14:paraId="1734E8B5" w14:textId="77777777" w:rsidR="00A02E0E" w:rsidRDefault="00A02E0E" w:rsidP="00A02E0E">
      <w:pPr>
        <w:pStyle w:val="Caption"/>
        <w:ind w:left="10"/>
        <w:jc w:val="center"/>
      </w:pPr>
      <w:r>
        <w:rPr>
          <w:noProof/>
        </w:rPr>
        <w:drawing>
          <wp:inline distT="0" distB="0" distL="0" distR="0" wp14:anchorId="25DC6449" wp14:editId="7C366C9E">
            <wp:extent cx="5339715" cy="3321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529" r="1361"/>
                    <a:stretch/>
                  </pic:blipFill>
                  <pic:spPr bwMode="auto">
                    <a:xfrm>
                      <a:off x="0" y="0"/>
                      <a:ext cx="5367444" cy="3338296"/>
                    </a:xfrm>
                    <a:prstGeom prst="rect">
                      <a:avLst/>
                    </a:prstGeom>
                    <a:ln>
                      <a:noFill/>
                    </a:ln>
                    <a:extLst>
                      <a:ext uri="{53640926-AAD7-44D8-BBD7-CCE9431645EC}">
                        <a14:shadowObscured xmlns:a14="http://schemas.microsoft.com/office/drawing/2010/main"/>
                      </a:ext>
                    </a:extLst>
                  </pic:spPr>
                </pic:pic>
              </a:graphicData>
            </a:graphic>
          </wp:inline>
        </w:drawing>
      </w:r>
    </w:p>
    <w:p w14:paraId="4BC40E3B" w14:textId="3DAB0033" w:rsidR="00CF4349" w:rsidRPr="00B772CD" w:rsidRDefault="00A02E0E" w:rsidP="00A02E0E">
      <w:pPr>
        <w:pStyle w:val="Caption"/>
        <w:ind w:left="10"/>
        <w:jc w:val="center"/>
        <w:rPr>
          <w:rFonts w:ascii="Times New Roman" w:hAnsi="Times New Roman" w:cs="Times New Roman"/>
          <w:color w:val="auto"/>
          <w:szCs w:val="24"/>
          <w:shd w:val="clear" w:color="auto" w:fill="FFFFFF"/>
        </w:rPr>
      </w:pPr>
      <w:bookmarkStart w:id="37" w:name="_Toc73291678"/>
      <w:r w:rsidRPr="00B772CD">
        <w:rPr>
          <w:rFonts w:ascii="Times New Roman" w:hAnsi="Times New Roman" w:cs="Times New Roman"/>
        </w:rPr>
        <w:t xml:space="preserve">Figure </w:t>
      </w:r>
      <w:r w:rsidRPr="00B772CD">
        <w:rPr>
          <w:rFonts w:ascii="Times New Roman" w:hAnsi="Times New Roman" w:cs="Times New Roman"/>
        </w:rPr>
        <w:fldChar w:fldCharType="begin"/>
      </w:r>
      <w:r w:rsidRPr="00B772CD">
        <w:rPr>
          <w:rFonts w:ascii="Times New Roman" w:hAnsi="Times New Roman" w:cs="Times New Roman"/>
        </w:rPr>
        <w:instrText xml:space="preserve"> SEQ Figure \* ARABIC </w:instrText>
      </w:r>
      <w:r w:rsidRPr="00B772CD">
        <w:rPr>
          <w:rFonts w:ascii="Times New Roman" w:hAnsi="Times New Roman" w:cs="Times New Roman"/>
        </w:rPr>
        <w:fldChar w:fldCharType="separate"/>
      </w:r>
      <w:r w:rsidR="00BC5E8A">
        <w:rPr>
          <w:rFonts w:ascii="Times New Roman" w:hAnsi="Times New Roman" w:cs="Times New Roman"/>
          <w:noProof/>
        </w:rPr>
        <w:t>12</w:t>
      </w:r>
      <w:r w:rsidRPr="00B772CD">
        <w:rPr>
          <w:rFonts w:ascii="Times New Roman" w:hAnsi="Times New Roman" w:cs="Times New Roman"/>
        </w:rPr>
        <w:fldChar w:fldCharType="end"/>
      </w:r>
      <w:r w:rsidRPr="00B772CD">
        <w:rPr>
          <w:rFonts w:ascii="Times New Roman" w:hAnsi="Times New Roman" w:cs="Times New Roman"/>
        </w:rPr>
        <w:t xml:space="preserve"> Arkitektura e CYOE</w:t>
      </w:r>
      <w:bookmarkEnd w:id="37"/>
    </w:p>
    <w:p w14:paraId="595B04E4" w14:textId="13D786E8" w:rsidR="00CF4349" w:rsidRDefault="00CF4349" w:rsidP="005758EF">
      <w:pPr>
        <w:ind w:left="10"/>
        <w:rPr>
          <w:rFonts w:ascii="Times New Roman" w:hAnsi="Times New Roman" w:cs="Times New Roman"/>
          <w:color w:val="auto"/>
          <w:szCs w:val="24"/>
          <w:shd w:val="clear" w:color="auto" w:fill="FFFFFF"/>
        </w:rPr>
      </w:pPr>
    </w:p>
    <w:p w14:paraId="4E5F3138" w14:textId="3BD3E371" w:rsidR="00CF4349" w:rsidRPr="00FF69F3" w:rsidRDefault="00FF69F3" w:rsidP="00C0607C">
      <w:pPr>
        <w:spacing w:line="240" w:lineRule="auto"/>
        <w:ind w:left="10"/>
        <w:jc w:val="both"/>
      </w:pPr>
      <w:r>
        <w:rPr>
          <w:rFonts w:ascii="Times New Roman" w:hAnsi="Times New Roman" w:cs="Times New Roman"/>
          <w:color w:val="auto"/>
          <w:szCs w:val="24"/>
          <w:shd w:val="clear" w:color="auto" w:fill="FFFFFF"/>
        </w:rPr>
        <w:t>Shohim 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figur</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n </w:t>
      </w:r>
      <w:r w:rsidR="00D4148E">
        <w:rPr>
          <w:rFonts w:ascii="Times New Roman" w:hAnsi="Times New Roman" w:cs="Times New Roman"/>
          <w:color w:val="auto"/>
          <w:szCs w:val="24"/>
          <w:shd w:val="clear" w:color="auto" w:fill="FFFFFF"/>
        </w:rPr>
        <w:t>1</w:t>
      </w:r>
      <w:r w:rsidR="00C0607C">
        <w:rPr>
          <w:rFonts w:ascii="Times New Roman" w:hAnsi="Times New Roman" w:cs="Times New Roman"/>
          <w:color w:val="auto"/>
          <w:szCs w:val="24"/>
          <w:shd w:val="clear" w:color="auto" w:fill="FFFFFF"/>
        </w:rPr>
        <w:t>2</w:t>
      </w:r>
      <w:r w:rsidR="00D4148E">
        <w:rPr>
          <w:rFonts w:ascii="Times New Roman" w:hAnsi="Times New Roman" w:cs="Times New Roman"/>
          <w:color w:val="auto"/>
          <w:szCs w:val="24"/>
          <w:shd w:val="clear" w:color="auto" w:fill="FFFFFF"/>
        </w:rPr>
        <w:t xml:space="preserve"> </w:t>
      </w:r>
      <w:r>
        <w:rPr>
          <w:rFonts w:ascii="Times New Roman" w:hAnsi="Times New Roman" w:cs="Times New Roman"/>
          <w:color w:val="auto"/>
          <w:szCs w:val="24"/>
          <w:shd w:val="clear" w:color="auto" w:fill="FFFFFF"/>
        </w:rPr>
        <w:t>se nga organizata me an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qel</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save dhe mund</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sive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zgjedhjes s</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metodave prej 1 deri 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n ato enkriptohen pastaj ruhen 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Cloud Storage dhe 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se d</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shirojm</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t’i dekriptojm</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dh</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nat at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her</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rmes qel</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save dhe mund</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sive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zgjedhjes s</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metodave at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her mund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kthehen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gjith</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fajllat siq kan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qen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fillim.</w:t>
      </w:r>
    </w:p>
    <w:p w14:paraId="7B3CB576" w14:textId="34B6757A" w:rsidR="00CF4349" w:rsidRDefault="00CF4349" w:rsidP="005758EF">
      <w:pPr>
        <w:ind w:left="10"/>
        <w:rPr>
          <w:rFonts w:ascii="Times New Roman" w:hAnsi="Times New Roman" w:cs="Times New Roman"/>
          <w:color w:val="auto"/>
          <w:szCs w:val="24"/>
          <w:shd w:val="clear" w:color="auto" w:fill="FFFFFF"/>
        </w:rPr>
      </w:pPr>
    </w:p>
    <w:p w14:paraId="5FEE92CF" w14:textId="5032278E" w:rsidR="00C0607C" w:rsidRPr="00C0607C" w:rsidRDefault="00C0607C" w:rsidP="00C0607C">
      <w:pPr>
        <w:pStyle w:val="Heading2"/>
        <w:rPr>
          <w:rFonts w:ascii="Times New Roman" w:hAnsi="Times New Roman" w:cs="Times New Roman"/>
          <w:b/>
          <w:bCs/>
          <w:color w:val="auto"/>
          <w:sz w:val="28"/>
          <w:szCs w:val="28"/>
          <w:shd w:val="clear" w:color="auto" w:fill="FFFFFF"/>
        </w:rPr>
      </w:pPr>
      <w:bookmarkStart w:id="38" w:name="_Toc73291653"/>
      <w:r w:rsidRPr="00C0607C">
        <w:rPr>
          <w:rFonts w:ascii="Times New Roman" w:hAnsi="Times New Roman" w:cs="Times New Roman"/>
          <w:b/>
          <w:bCs/>
          <w:color w:val="auto"/>
          <w:sz w:val="28"/>
          <w:szCs w:val="28"/>
          <w:shd w:val="clear" w:color="auto" w:fill="FFFFFF"/>
        </w:rPr>
        <w:t>3.1. Sfidat e BYOE</w:t>
      </w:r>
      <w:bookmarkEnd w:id="38"/>
    </w:p>
    <w:p w14:paraId="1A05AE7B" w14:textId="21EB7E1C" w:rsidR="00682445" w:rsidRDefault="00682445" w:rsidP="005758EF">
      <w:pPr>
        <w:ind w:left="10"/>
        <w:rPr>
          <w:rFonts w:ascii="Times New Roman" w:hAnsi="Times New Roman" w:cs="Times New Roman"/>
          <w:color w:val="auto"/>
          <w:szCs w:val="24"/>
          <w:shd w:val="clear" w:color="auto" w:fill="FFFFFF"/>
        </w:rPr>
      </w:pPr>
    </w:p>
    <w:p w14:paraId="6251ACBB" w14:textId="416689E0" w:rsidR="007113BB" w:rsidRDefault="007113BB" w:rsidP="00507727">
      <w:pPr>
        <w:ind w:left="10"/>
        <w:jc w:val="both"/>
        <w:rPr>
          <w:rFonts w:ascii="Times New Roman" w:hAnsi="Times New Roman" w:cs="Times New Roman"/>
          <w:color w:val="auto"/>
          <w:szCs w:val="24"/>
          <w:shd w:val="clear" w:color="auto" w:fill="FFFFFF"/>
        </w:rPr>
      </w:pPr>
      <w:r>
        <w:rPr>
          <w:rFonts w:ascii="Times New Roman" w:hAnsi="Times New Roman" w:cs="Times New Roman"/>
          <w:color w:val="auto"/>
          <w:szCs w:val="24"/>
          <w:shd w:val="clear" w:color="auto" w:fill="FFFFFF"/>
        </w:rPr>
        <w:t>BYOE si shum</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teknologji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tjera nuk mund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vij</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pa asnj</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kosto. Megjith</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se koncepti i BYOE ka lindur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parandaluar nd</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rmarrjet nga </w:t>
      </w:r>
      <w:r w:rsidR="00507727">
        <w:rPr>
          <w:rFonts w:ascii="Times New Roman" w:hAnsi="Times New Roman" w:cs="Times New Roman"/>
          <w:color w:val="auto"/>
          <w:szCs w:val="24"/>
          <w:shd w:val="clear" w:color="auto" w:fill="FFFFFF"/>
        </w:rPr>
        <w:t>cloud p</w:t>
      </w:r>
      <w:r w:rsidR="00507727" w:rsidRPr="00EB1B9E">
        <w:rPr>
          <w:rFonts w:ascii="Times New Roman" w:hAnsi="Times New Roman" w:cs="Times New Roman"/>
          <w:color w:val="auto"/>
          <w:szCs w:val="24"/>
          <w:shd w:val="clear" w:color="auto" w:fill="FFFFFF"/>
        </w:rPr>
        <w:t>ë</w:t>
      </w:r>
      <w:r w:rsidR="00507727">
        <w:rPr>
          <w:rFonts w:ascii="Times New Roman" w:hAnsi="Times New Roman" w:cs="Times New Roman"/>
          <w:color w:val="auto"/>
          <w:szCs w:val="24"/>
          <w:shd w:val="clear" w:color="auto" w:fill="FFFFFF"/>
        </w:rPr>
        <w:t>r shkak t</w:t>
      </w:r>
      <w:r w:rsidR="00507727" w:rsidRPr="00EB1B9E">
        <w:rPr>
          <w:rFonts w:ascii="Times New Roman" w:hAnsi="Times New Roman" w:cs="Times New Roman"/>
          <w:color w:val="auto"/>
          <w:szCs w:val="24"/>
          <w:shd w:val="clear" w:color="auto" w:fill="FFFFFF"/>
        </w:rPr>
        <w:t>ë</w:t>
      </w:r>
      <w:r w:rsidR="00507727">
        <w:rPr>
          <w:rFonts w:ascii="Times New Roman" w:hAnsi="Times New Roman" w:cs="Times New Roman"/>
          <w:color w:val="auto"/>
          <w:szCs w:val="24"/>
          <w:shd w:val="clear" w:color="auto" w:fill="FFFFFF"/>
        </w:rPr>
        <w:t xml:space="preserve"> q</w:t>
      </w:r>
      <w:r w:rsidR="00507727" w:rsidRPr="00EB1B9E">
        <w:rPr>
          <w:rFonts w:ascii="Times New Roman" w:hAnsi="Times New Roman" w:cs="Times New Roman"/>
          <w:color w:val="auto"/>
          <w:szCs w:val="24"/>
          <w:shd w:val="clear" w:color="auto" w:fill="FFFFFF"/>
        </w:rPr>
        <w:t>ë</w:t>
      </w:r>
      <w:r w:rsidR="00507727">
        <w:rPr>
          <w:rFonts w:ascii="Times New Roman" w:hAnsi="Times New Roman" w:cs="Times New Roman"/>
          <w:color w:val="auto"/>
          <w:szCs w:val="24"/>
          <w:shd w:val="clear" w:color="auto" w:fill="FFFFFF"/>
        </w:rPr>
        <w:t>shtjeve t</w:t>
      </w:r>
      <w:r w:rsidR="00507727" w:rsidRPr="00EB1B9E">
        <w:rPr>
          <w:rFonts w:ascii="Times New Roman" w:hAnsi="Times New Roman" w:cs="Times New Roman"/>
          <w:color w:val="auto"/>
          <w:szCs w:val="24"/>
          <w:shd w:val="clear" w:color="auto" w:fill="FFFFFF"/>
        </w:rPr>
        <w:t>ë</w:t>
      </w:r>
      <w:r w:rsidR="00507727">
        <w:rPr>
          <w:rFonts w:ascii="Times New Roman" w:hAnsi="Times New Roman" w:cs="Times New Roman"/>
          <w:color w:val="auto"/>
          <w:szCs w:val="24"/>
          <w:shd w:val="clear" w:color="auto" w:fill="FFFFFF"/>
        </w:rPr>
        <w:t xml:space="preserve"> siguris</w:t>
      </w:r>
      <w:r w:rsidR="00507727" w:rsidRPr="00EB1B9E">
        <w:rPr>
          <w:rFonts w:ascii="Times New Roman" w:hAnsi="Times New Roman" w:cs="Times New Roman"/>
          <w:color w:val="auto"/>
          <w:szCs w:val="24"/>
          <w:shd w:val="clear" w:color="auto" w:fill="FFFFFF"/>
        </w:rPr>
        <w:t>ë</w:t>
      </w:r>
      <w:r w:rsidR="00507727">
        <w:rPr>
          <w:rFonts w:ascii="Times New Roman" w:hAnsi="Times New Roman" w:cs="Times New Roman"/>
          <w:color w:val="auto"/>
          <w:szCs w:val="24"/>
          <w:shd w:val="clear" w:color="auto" w:fill="FFFFFF"/>
        </w:rPr>
        <w:t>, k</w:t>
      </w:r>
      <w:r w:rsidR="00507727" w:rsidRPr="00EB1B9E">
        <w:rPr>
          <w:rFonts w:ascii="Times New Roman" w:hAnsi="Times New Roman" w:cs="Times New Roman"/>
          <w:color w:val="auto"/>
          <w:szCs w:val="24"/>
          <w:shd w:val="clear" w:color="auto" w:fill="FFFFFF"/>
        </w:rPr>
        <w:t>ë</w:t>
      </w:r>
      <w:r w:rsidR="00507727">
        <w:rPr>
          <w:rFonts w:ascii="Times New Roman" w:hAnsi="Times New Roman" w:cs="Times New Roman"/>
          <w:color w:val="auto"/>
          <w:szCs w:val="24"/>
          <w:shd w:val="clear" w:color="auto" w:fill="FFFFFF"/>
        </w:rPr>
        <w:t>rkohet nj</w:t>
      </w:r>
      <w:r w:rsidR="00507727" w:rsidRPr="00EB1B9E">
        <w:rPr>
          <w:rFonts w:ascii="Times New Roman" w:hAnsi="Times New Roman" w:cs="Times New Roman"/>
          <w:color w:val="auto"/>
          <w:szCs w:val="24"/>
          <w:shd w:val="clear" w:color="auto" w:fill="FFFFFF"/>
        </w:rPr>
        <w:t>ë</w:t>
      </w:r>
      <w:r w:rsidR="00507727">
        <w:rPr>
          <w:rFonts w:ascii="Times New Roman" w:hAnsi="Times New Roman" w:cs="Times New Roman"/>
          <w:color w:val="auto"/>
          <w:szCs w:val="24"/>
          <w:shd w:val="clear" w:color="auto" w:fill="FFFFFF"/>
        </w:rPr>
        <w:t xml:space="preserve"> motivim m</w:t>
      </w:r>
      <w:r w:rsidR="00507727" w:rsidRPr="00EB1B9E">
        <w:rPr>
          <w:rFonts w:ascii="Times New Roman" w:hAnsi="Times New Roman" w:cs="Times New Roman"/>
          <w:color w:val="auto"/>
          <w:szCs w:val="24"/>
          <w:shd w:val="clear" w:color="auto" w:fill="FFFFFF"/>
        </w:rPr>
        <w:t>ë</w:t>
      </w:r>
      <w:r w:rsidR="00507727">
        <w:rPr>
          <w:rFonts w:ascii="Times New Roman" w:hAnsi="Times New Roman" w:cs="Times New Roman"/>
          <w:color w:val="auto"/>
          <w:szCs w:val="24"/>
          <w:shd w:val="clear" w:color="auto" w:fill="FFFFFF"/>
        </w:rPr>
        <w:t xml:space="preserve"> i fort</w:t>
      </w:r>
      <w:r w:rsidR="00507727" w:rsidRPr="00EB1B9E">
        <w:rPr>
          <w:rFonts w:ascii="Times New Roman" w:hAnsi="Times New Roman" w:cs="Times New Roman"/>
          <w:color w:val="auto"/>
          <w:szCs w:val="24"/>
          <w:shd w:val="clear" w:color="auto" w:fill="FFFFFF"/>
        </w:rPr>
        <w:t>ë</w:t>
      </w:r>
      <w:r w:rsidR="00507727">
        <w:rPr>
          <w:rFonts w:ascii="Times New Roman" w:hAnsi="Times New Roman" w:cs="Times New Roman"/>
          <w:color w:val="auto"/>
          <w:szCs w:val="24"/>
          <w:shd w:val="clear" w:color="auto" w:fill="FFFFFF"/>
        </w:rPr>
        <w:t xml:space="preserve"> p</w:t>
      </w:r>
      <w:r w:rsidR="00507727" w:rsidRPr="00EB1B9E">
        <w:rPr>
          <w:rFonts w:ascii="Times New Roman" w:hAnsi="Times New Roman" w:cs="Times New Roman"/>
          <w:color w:val="auto"/>
          <w:szCs w:val="24"/>
          <w:shd w:val="clear" w:color="auto" w:fill="FFFFFF"/>
        </w:rPr>
        <w:t>ë</w:t>
      </w:r>
      <w:r w:rsidR="00507727">
        <w:rPr>
          <w:rFonts w:ascii="Times New Roman" w:hAnsi="Times New Roman" w:cs="Times New Roman"/>
          <w:color w:val="auto"/>
          <w:szCs w:val="24"/>
          <w:shd w:val="clear" w:color="auto" w:fill="FFFFFF"/>
        </w:rPr>
        <w:t>r t’i b</w:t>
      </w:r>
      <w:r w:rsidR="00507727" w:rsidRPr="00EB1B9E">
        <w:rPr>
          <w:rFonts w:ascii="Times New Roman" w:hAnsi="Times New Roman" w:cs="Times New Roman"/>
          <w:color w:val="auto"/>
          <w:szCs w:val="24"/>
          <w:shd w:val="clear" w:color="auto" w:fill="FFFFFF"/>
        </w:rPr>
        <w:t>ë</w:t>
      </w:r>
      <w:r w:rsidR="00507727">
        <w:rPr>
          <w:rFonts w:ascii="Times New Roman" w:hAnsi="Times New Roman" w:cs="Times New Roman"/>
          <w:color w:val="auto"/>
          <w:szCs w:val="24"/>
          <w:shd w:val="clear" w:color="auto" w:fill="FFFFFF"/>
        </w:rPr>
        <w:t>r</w:t>
      </w:r>
      <w:r w:rsidR="00507727" w:rsidRPr="00EB1B9E">
        <w:rPr>
          <w:rFonts w:ascii="Times New Roman" w:hAnsi="Times New Roman" w:cs="Times New Roman"/>
          <w:color w:val="auto"/>
          <w:szCs w:val="24"/>
          <w:shd w:val="clear" w:color="auto" w:fill="FFFFFF"/>
        </w:rPr>
        <w:t>ë</w:t>
      </w:r>
      <w:r w:rsidR="00507727">
        <w:rPr>
          <w:rFonts w:ascii="Times New Roman" w:hAnsi="Times New Roman" w:cs="Times New Roman"/>
          <w:color w:val="auto"/>
          <w:szCs w:val="24"/>
          <w:shd w:val="clear" w:color="auto" w:fill="FFFFFF"/>
        </w:rPr>
        <w:t xml:space="preserve"> nd</w:t>
      </w:r>
      <w:r w:rsidR="00507727" w:rsidRPr="00EB1B9E">
        <w:rPr>
          <w:rFonts w:ascii="Times New Roman" w:hAnsi="Times New Roman" w:cs="Times New Roman"/>
          <w:color w:val="auto"/>
          <w:szCs w:val="24"/>
          <w:shd w:val="clear" w:color="auto" w:fill="FFFFFF"/>
        </w:rPr>
        <w:t>ë</w:t>
      </w:r>
      <w:r w:rsidR="00507727">
        <w:rPr>
          <w:rFonts w:ascii="Times New Roman" w:hAnsi="Times New Roman" w:cs="Times New Roman"/>
          <w:color w:val="auto"/>
          <w:szCs w:val="24"/>
          <w:shd w:val="clear" w:color="auto" w:fill="FFFFFF"/>
        </w:rPr>
        <w:t>rmarrjet t</w:t>
      </w:r>
      <w:r w:rsidR="00507727" w:rsidRPr="00EB1B9E">
        <w:rPr>
          <w:rFonts w:ascii="Times New Roman" w:hAnsi="Times New Roman" w:cs="Times New Roman"/>
          <w:color w:val="auto"/>
          <w:szCs w:val="24"/>
          <w:shd w:val="clear" w:color="auto" w:fill="FFFFFF"/>
        </w:rPr>
        <w:t>ë</w:t>
      </w:r>
      <w:r w:rsidR="00507727">
        <w:rPr>
          <w:rFonts w:ascii="Times New Roman" w:hAnsi="Times New Roman" w:cs="Times New Roman"/>
          <w:color w:val="auto"/>
          <w:szCs w:val="24"/>
          <w:shd w:val="clear" w:color="auto" w:fill="FFFFFF"/>
        </w:rPr>
        <w:t xml:space="preserve"> pranojn</w:t>
      </w:r>
      <w:r w:rsidR="00507727" w:rsidRPr="00EB1B9E">
        <w:rPr>
          <w:rFonts w:ascii="Times New Roman" w:hAnsi="Times New Roman" w:cs="Times New Roman"/>
          <w:color w:val="auto"/>
          <w:szCs w:val="24"/>
          <w:shd w:val="clear" w:color="auto" w:fill="FFFFFF"/>
        </w:rPr>
        <w:t>ë</w:t>
      </w:r>
      <w:r w:rsidR="00507727">
        <w:rPr>
          <w:rFonts w:ascii="Times New Roman" w:hAnsi="Times New Roman" w:cs="Times New Roman"/>
          <w:color w:val="auto"/>
          <w:szCs w:val="24"/>
          <w:shd w:val="clear" w:color="auto" w:fill="FFFFFF"/>
        </w:rPr>
        <w:t xml:space="preserve"> BYOE p</w:t>
      </w:r>
      <w:r w:rsidR="00507727" w:rsidRPr="00EB1B9E">
        <w:rPr>
          <w:rFonts w:ascii="Times New Roman" w:hAnsi="Times New Roman" w:cs="Times New Roman"/>
          <w:color w:val="auto"/>
          <w:szCs w:val="24"/>
          <w:shd w:val="clear" w:color="auto" w:fill="FFFFFF"/>
        </w:rPr>
        <w:t>ë</w:t>
      </w:r>
      <w:r w:rsidR="00507727">
        <w:rPr>
          <w:rFonts w:ascii="Times New Roman" w:hAnsi="Times New Roman" w:cs="Times New Roman"/>
          <w:color w:val="auto"/>
          <w:szCs w:val="24"/>
          <w:shd w:val="clear" w:color="auto" w:fill="FFFFFF"/>
        </w:rPr>
        <w:t>r shkak t</w:t>
      </w:r>
      <w:r w:rsidR="00507727" w:rsidRPr="00EB1B9E">
        <w:rPr>
          <w:rFonts w:ascii="Times New Roman" w:hAnsi="Times New Roman" w:cs="Times New Roman"/>
          <w:color w:val="auto"/>
          <w:szCs w:val="24"/>
          <w:shd w:val="clear" w:color="auto" w:fill="FFFFFF"/>
        </w:rPr>
        <w:t>ë</w:t>
      </w:r>
      <w:r w:rsidR="00507727">
        <w:rPr>
          <w:rFonts w:ascii="Times New Roman" w:hAnsi="Times New Roman" w:cs="Times New Roman"/>
          <w:color w:val="auto"/>
          <w:szCs w:val="24"/>
          <w:shd w:val="clear" w:color="auto" w:fill="FFFFFF"/>
        </w:rPr>
        <w:t xml:space="preserve"> sfidave n</w:t>
      </w:r>
      <w:r w:rsidR="00507727" w:rsidRPr="00EB1B9E">
        <w:rPr>
          <w:rFonts w:ascii="Times New Roman" w:hAnsi="Times New Roman" w:cs="Times New Roman"/>
          <w:color w:val="auto"/>
          <w:szCs w:val="24"/>
          <w:shd w:val="clear" w:color="auto" w:fill="FFFFFF"/>
        </w:rPr>
        <w:t>ë</w:t>
      </w:r>
      <w:r w:rsidR="00507727">
        <w:rPr>
          <w:rFonts w:ascii="Times New Roman" w:hAnsi="Times New Roman" w:cs="Times New Roman"/>
          <w:color w:val="auto"/>
          <w:szCs w:val="24"/>
          <w:shd w:val="clear" w:color="auto" w:fill="FFFFFF"/>
        </w:rPr>
        <w:t xml:space="preserve"> lidhje me zbatimin e tij.</w:t>
      </w:r>
    </w:p>
    <w:p w14:paraId="08457875" w14:textId="237D3404" w:rsidR="00682445" w:rsidRDefault="00682445" w:rsidP="005758EF">
      <w:pPr>
        <w:ind w:left="10"/>
        <w:rPr>
          <w:rFonts w:ascii="Times New Roman" w:hAnsi="Times New Roman" w:cs="Times New Roman"/>
          <w:color w:val="auto"/>
          <w:szCs w:val="24"/>
          <w:shd w:val="clear" w:color="auto" w:fill="FFFFFF"/>
        </w:rPr>
      </w:pPr>
    </w:p>
    <w:p w14:paraId="15413D38" w14:textId="258415CD" w:rsidR="00507727" w:rsidRDefault="00507727" w:rsidP="00507727">
      <w:pPr>
        <w:pStyle w:val="ListParagraph"/>
        <w:numPr>
          <w:ilvl w:val="0"/>
          <w:numId w:val="16"/>
        </w:numPr>
        <w:rPr>
          <w:rFonts w:ascii="Times New Roman" w:hAnsi="Times New Roman" w:cs="Times New Roman"/>
          <w:i/>
          <w:iCs/>
          <w:color w:val="auto"/>
          <w:szCs w:val="24"/>
          <w:shd w:val="clear" w:color="auto" w:fill="FFFFFF"/>
        </w:rPr>
      </w:pPr>
      <w:r>
        <w:rPr>
          <w:rFonts w:ascii="Times New Roman" w:hAnsi="Times New Roman" w:cs="Times New Roman"/>
          <w:i/>
          <w:iCs/>
          <w:color w:val="auto"/>
          <w:szCs w:val="24"/>
          <w:shd w:val="clear" w:color="auto" w:fill="FFFFFF"/>
        </w:rPr>
        <w:t>Outsourcing data processing</w:t>
      </w:r>
    </w:p>
    <w:p w14:paraId="57450EBF" w14:textId="77777777" w:rsidR="00C458FD" w:rsidRDefault="00C458FD" w:rsidP="00C458FD">
      <w:pPr>
        <w:pStyle w:val="ListParagraph"/>
        <w:ind w:firstLine="0"/>
        <w:rPr>
          <w:rFonts w:ascii="Times New Roman" w:hAnsi="Times New Roman" w:cs="Times New Roman"/>
          <w:i/>
          <w:iCs/>
          <w:color w:val="auto"/>
          <w:szCs w:val="24"/>
          <w:shd w:val="clear" w:color="auto" w:fill="FFFFFF"/>
        </w:rPr>
      </w:pPr>
    </w:p>
    <w:p w14:paraId="2EB4AE6E" w14:textId="62B80DC4" w:rsidR="00507727" w:rsidRDefault="00507727" w:rsidP="00C458FD">
      <w:pPr>
        <w:jc w:val="both"/>
        <w:rPr>
          <w:rFonts w:ascii="Times New Roman" w:hAnsi="Times New Roman" w:cs="Times New Roman"/>
          <w:color w:val="auto"/>
          <w:szCs w:val="24"/>
          <w:shd w:val="clear" w:color="auto" w:fill="FFFFFF"/>
        </w:rPr>
      </w:pPr>
      <w:r w:rsidRPr="00507727">
        <w:rPr>
          <w:rFonts w:ascii="Times New Roman" w:hAnsi="Times New Roman" w:cs="Times New Roman"/>
          <w:color w:val="auto"/>
          <w:szCs w:val="24"/>
          <w:shd w:val="clear" w:color="auto" w:fill="FFFFFF"/>
        </w:rPr>
        <w:t>Sfida më</w:t>
      </w:r>
      <w:r>
        <w:rPr>
          <w:rFonts w:ascii="Times New Roman" w:hAnsi="Times New Roman" w:cs="Times New Roman"/>
          <w:color w:val="auto"/>
          <w:szCs w:val="24"/>
          <w:shd w:val="clear" w:color="auto" w:fill="FFFFFF"/>
        </w:rPr>
        <w:t xml:space="preserve"> e madhe vjen nga aplikacionet SaaS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cilat nj</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nd</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rmarrje synon t’i transferoj</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dh</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nat e saj, SaaS ofruesit nuk kan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zbatuar ende teknologjit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 klient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t q</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mbajn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qel</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sat e tyre dhe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ken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nj</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funksionalitet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plot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Kriptosistemi q</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nd</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rmarrja duhet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mbaj</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cloud do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sjell</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disa kosto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 organizat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n. </w:t>
      </w:r>
    </w:p>
    <w:p w14:paraId="49F506A6" w14:textId="580CDE1A" w:rsidR="00507727" w:rsidRDefault="00507727" w:rsidP="00507727">
      <w:pPr>
        <w:rPr>
          <w:rFonts w:ascii="Times New Roman" w:hAnsi="Times New Roman" w:cs="Times New Roman"/>
          <w:color w:val="auto"/>
          <w:szCs w:val="24"/>
          <w:shd w:val="clear" w:color="auto" w:fill="FFFFFF"/>
        </w:rPr>
      </w:pPr>
    </w:p>
    <w:p w14:paraId="00B17672" w14:textId="3319B594" w:rsidR="00507727" w:rsidRDefault="00507727" w:rsidP="00507727">
      <w:pPr>
        <w:rPr>
          <w:rFonts w:ascii="Times New Roman" w:hAnsi="Times New Roman" w:cs="Times New Roman"/>
          <w:color w:val="auto"/>
          <w:szCs w:val="24"/>
          <w:shd w:val="clear" w:color="auto" w:fill="FFFFFF"/>
        </w:rPr>
      </w:pPr>
    </w:p>
    <w:p w14:paraId="7C57B126" w14:textId="4B3407F6" w:rsidR="00507727" w:rsidRDefault="00507727" w:rsidP="00507727">
      <w:pPr>
        <w:rPr>
          <w:rFonts w:ascii="Times New Roman" w:hAnsi="Times New Roman" w:cs="Times New Roman"/>
          <w:color w:val="auto"/>
          <w:szCs w:val="24"/>
          <w:shd w:val="clear" w:color="auto" w:fill="FFFFFF"/>
        </w:rPr>
      </w:pPr>
    </w:p>
    <w:p w14:paraId="2622420F" w14:textId="0B4CFD30" w:rsidR="00507727" w:rsidRDefault="00507727" w:rsidP="00507727">
      <w:pPr>
        <w:rPr>
          <w:rFonts w:ascii="Times New Roman" w:hAnsi="Times New Roman" w:cs="Times New Roman"/>
          <w:color w:val="auto"/>
          <w:szCs w:val="24"/>
          <w:shd w:val="clear" w:color="auto" w:fill="FFFFFF"/>
        </w:rPr>
      </w:pPr>
    </w:p>
    <w:p w14:paraId="66560F1C" w14:textId="1026542A" w:rsidR="00507727" w:rsidRDefault="00507727" w:rsidP="00507727">
      <w:pPr>
        <w:rPr>
          <w:rFonts w:ascii="Times New Roman" w:hAnsi="Times New Roman" w:cs="Times New Roman"/>
          <w:color w:val="auto"/>
          <w:szCs w:val="24"/>
          <w:shd w:val="clear" w:color="auto" w:fill="FFFFFF"/>
        </w:rPr>
      </w:pPr>
    </w:p>
    <w:p w14:paraId="2977879B" w14:textId="3FEF2BD1" w:rsidR="00507727" w:rsidRPr="00507727" w:rsidRDefault="00507727" w:rsidP="00507727">
      <w:pPr>
        <w:pStyle w:val="ListParagraph"/>
        <w:numPr>
          <w:ilvl w:val="0"/>
          <w:numId w:val="16"/>
        </w:numPr>
        <w:rPr>
          <w:rFonts w:ascii="Times New Roman" w:hAnsi="Times New Roman" w:cs="Times New Roman"/>
          <w:i/>
          <w:iCs/>
          <w:color w:val="auto"/>
          <w:szCs w:val="24"/>
          <w:shd w:val="clear" w:color="auto" w:fill="FFFFFF"/>
        </w:rPr>
      </w:pPr>
      <w:r w:rsidRPr="00507727">
        <w:rPr>
          <w:rFonts w:ascii="Times New Roman" w:hAnsi="Times New Roman" w:cs="Times New Roman"/>
          <w:i/>
          <w:iCs/>
          <w:color w:val="auto"/>
          <w:szCs w:val="24"/>
          <w:shd w:val="clear" w:color="auto" w:fill="FFFFFF"/>
        </w:rPr>
        <w:t>Length of keys</w:t>
      </w:r>
    </w:p>
    <w:p w14:paraId="3FE28F13" w14:textId="7197A357" w:rsidR="00682445" w:rsidRDefault="00682445" w:rsidP="005758EF">
      <w:pPr>
        <w:ind w:left="10"/>
        <w:rPr>
          <w:rFonts w:ascii="Times New Roman" w:hAnsi="Times New Roman" w:cs="Times New Roman"/>
          <w:color w:val="auto"/>
          <w:szCs w:val="24"/>
          <w:shd w:val="clear" w:color="auto" w:fill="FFFFFF"/>
        </w:rPr>
      </w:pPr>
    </w:p>
    <w:p w14:paraId="60686773" w14:textId="6748164D" w:rsidR="00B772CD" w:rsidRDefault="00507727" w:rsidP="00C458FD">
      <w:pPr>
        <w:ind w:left="370"/>
        <w:jc w:val="both"/>
        <w:rPr>
          <w:rFonts w:ascii="Times New Roman" w:hAnsi="Times New Roman" w:cs="Times New Roman"/>
          <w:color w:val="auto"/>
          <w:szCs w:val="24"/>
          <w:shd w:val="clear" w:color="auto" w:fill="FFFFFF"/>
        </w:rPr>
      </w:pPr>
      <w:r>
        <w:rPr>
          <w:rFonts w:ascii="Times New Roman" w:hAnsi="Times New Roman" w:cs="Times New Roman"/>
          <w:color w:val="auto"/>
          <w:szCs w:val="24"/>
          <w:shd w:val="clear" w:color="auto" w:fill="FFFFFF"/>
        </w:rPr>
        <w:t>Vendosja e qel</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save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gjat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zakonisht </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sht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pasur nj</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siguri m</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madhe. Nj</w:t>
      </w:r>
      <w:r w:rsidRPr="00EB1B9E">
        <w:rPr>
          <w:rFonts w:ascii="Times New Roman" w:hAnsi="Times New Roman" w:cs="Times New Roman"/>
          <w:color w:val="auto"/>
          <w:szCs w:val="24"/>
          <w:shd w:val="clear" w:color="auto" w:fill="FFFFFF"/>
        </w:rPr>
        <w:t>ë</w:t>
      </w:r>
      <w:r>
        <w:t xml:space="preserve"> organizat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q</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rdor nj</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sistem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enkriptimit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tyre mund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kalojn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aq koh</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sa </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sht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e mundur pa e nd</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rruar qel</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sin. Por kjo do thot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q</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do konsumohet kujtesa dhe do ket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nj</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proces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ngadalsh</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m kriptografik.</w:t>
      </w:r>
    </w:p>
    <w:p w14:paraId="538C6389" w14:textId="4EA0D953" w:rsidR="00507727" w:rsidRDefault="00507727" w:rsidP="00507727">
      <w:pPr>
        <w:ind w:left="370"/>
        <w:rPr>
          <w:rFonts w:ascii="Times New Roman" w:hAnsi="Times New Roman" w:cs="Times New Roman"/>
          <w:color w:val="auto"/>
          <w:szCs w:val="24"/>
          <w:shd w:val="clear" w:color="auto" w:fill="FFFFFF"/>
        </w:rPr>
      </w:pPr>
    </w:p>
    <w:p w14:paraId="0BBE3300" w14:textId="13183DF3" w:rsidR="00507727" w:rsidRPr="00507727" w:rsidRDefault="00507727" w:rsidP="00507727">
      <w:pPr>
        <w:pStyle w:val="ListParagraph"/>
        <w:numPr>
          <w:ilvl w:val="0"/>
          <w:numId w:val="16"/>
        </w:numPr>
        <w:rPr>
          <w:rFonts w:ascii="Times New Roman" w:hAnsi="Times New Roman" w:cs="Times New Roman"/>
          <w:i/>
          <w:iCs/>
          <w:color w:val="auto"/>
          <w:szCs w:val="24"/>
          <w:shd w:val="clear" w:color="auto" w:fill="FFFFFF"/>
        </w:rPr>
      </w:pPr>
      <w:r w:rsidRPr="00507727">
        <w:rPr>
          <w:rFonts w:ascii="Times New Roman" w:hAnsi="Times New Roman" w:cs="Times New Roman"/>
          <w:i/>
          <w:iCs/>
          <w:color w:val="auto"/>
          <w:szCs w:val="24"/>
          <w:shd w:val="clear" w:color="auto" w:fill="FFFFFF"/>
        </w:rPr>
        <w:t>Economic issues</w:t>
      </w:r>
    </w:p>
    <w:p w14:paraId="6228CF0F" w14:textId="77777777" w:rsidR="00507727" w:rsidRPr="00507727" w:rsidRDefault="00507727" w:rsidP="00C458FD">
      <w:pPr>
        <w:ind w:left="370"/>
        <w:jc w:val="both"/>
      </w:pPr>
    </w:p>
    <w:p w14:paraId="436C314D" w14:textId="7935B61E" w:rsidR="00682445" w:rsidRDefault="00507727" w:rsidP="00C458FD">
      <w:pPr>
        <w:ind w:left="370"/>
        <w:jc w:val="both"/>
        <w:rPr>
          <w:rFonts w:ascii="Times New Roman" w:hAnsi="Times New Roman" w:cs="Times New Roman"/>
          <w:color w:val="auto"/>
          <w:szCs w:val="24"/>
          <w:shd w:val="clear" w:color="auto" w:fill="FFFFFF"/>
        </w:rPr>
      </w:pPr>
      <w:r>
        <w:rPr>
          <w:rFonts w:ascii="Times New Roman" w:hAnsi="Times New Roman" w:cs="Times New Roman"/>
          <w:color w:val="auto"/>
          <w:szCs w:val="24"/>
          <w:shd w:val="clear" w:color="auto" w:fill="FFFFFF"/>
        </w:rPr>
        <w:t>Barrierat ekonomike nga nd</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rmarrjet jan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nj</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sfid</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nd</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rrmarrjet e vogla me burime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limituara jan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p</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rdorues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rregullt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cloud service-s.</w:t>
      </w:r>
    </w:p>
    <w:p w14:paraId="735D5043" w14:textId="5DDD17B2" w:rsidR="00682445" w:rsidRDefault="00682445" w:rsidP="005758EF">
      <w:pPr>
        <w:ind w:left="10"/>
        <w:rPr>
          <w:rFonts w:ascii="Times New Roman" w:hAnsi="Times New Roman" w:cs="Times New Roman"/>
          <w:color w:val="auto"/>
          <w:szCs w:val="24"/>
          <w:shd w:val="clear" w:color="auto" w:fill="FFFFFF"/>
        </w:rPr>
      </w:pPr>
    </w:p>
    <w:p w14:paraId="05E2DD29" w14:textId="6B4B2B09" w:rsidR="00682445" w:rsidRDefault="00682445" w:rsidP="005758EF">
      <w:pPr>
        <w:ind w:left="10"/>
        <w:rPr>
          <w:rFonts w:ascii="Times New Roman" w:hAnsi="Times New Roman" w:cs="Times New Roman"/>
          <w:color w:val="auto"/>
          <w:szCs w:val="24"/>
          <w:shd w:val="clear" w:color="auto" w:fill="FFFFFF"/>
        </w:rPr>
      </w:pPr>
    </w:p>
    <w:p w14:paraId="3DBEDA80" w14:textId="4B88C32A" w:rsidR="00682445" w:rsidRPr="00507727" w:rsidRDefault="00507727" w:rsidP="00507727">
      <w:pPr>
        <w:pStyle w:val="ListParagraph"/>
        <w:numPr>
          <w:ilvl w:val="0"/>
          <w:numId w:val="16"/>
        </w:numPr>
        <w:rPr>
          <w:rFonts w:ascii="Times New Roman" w:hAnsi="Times New Roman" w:cs="Times New Roman"/>
          <w:i/>
          <w:iCs/>
          <w:color w:val="auto"/>
          <w:szCs w:val="24"/>
          <w:shd w:val="clear" w:color="auto" w:fill="FFFFFF"/>
        </w:rPr>
      </w:pPr>
      <w:r w:rsidRPr="00507727">
        <w:rPr>
          <w:rFonts w:ascii="Times New Roman" w:hAnsi="Times New Roman" w:cs="Times New Roman"/>
          <w:i/>
          <w:iCs/>
          <w:color w:val="auto"/>
          <w:szCs w:val="24"/>
          <w:shd w:val="clear" w:color="auto" w:fill="FFFFFF"/>
        </w:rPr>
        <w:t>Loss of keys</w:t>
      </w:r>
    </w:p>
    <w:p w14:paraId="58B3F042" w14:textId="00695E49" w:rsidR="00507727" w:rsidRDefault="00507727" w:rsidP="00507727">
      <w:pPr>
        <w:ind w:left="360" w:firstLine="0"/>
        <w:rPr>
          <w:rFonts w:ascii="Times New Roman" w:hAnsi="Times New Roman" w:cs="Times New Roman"/>
          <w:color w:val="auto"/>
          <w:szCs w:val="24"/>
          <w:shd w:val="clear" w:color="auto" w:fill="FFFFFF"/>
        </w:rPr>
      </w:pPr>
    </w:p>
    <w:p w14:paraId="6552D89B" w14:textId="0B75C6A3" w:rsidR="00507727" w:rsidRPr="00507727" w:rsidRDefault="00507727" w:rsidP="00C458FD">
      <w:pPr>
        <w:ind w:left="360" w:firstLine="0"/>
        <w:jc w:val="both"/>
        <w:rPr>
          <w:rFonts w:ascii="Times New Roman" w:hAnsi="Times New Roman" w:cs="Times New Roman"/>
          <w:color w:val="auto"/>
          <w:szCs w:val="24"/>
          <w:shd w:val="clear" w:color="auto" w:fill="FFFFFF"/>
        </w:rPr>
      </w:pPr>
      <w:r>
        <w:rPr>
          <w:rFonts w:ascii="Times New Roman" w:hAnsi="Times New Roman" w:cs="Times New Roman"/>
          <w:color w:val="auto"/>
          <w:szCs w:val="24"/>
          <w:shd w:val="clear" w:color="auto" w:fill="FFFFFF"/>
        </w:rPr>
        <w:t>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rast se HSM qel</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sat e ruajtur humben dhe nuk ka mund</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si q</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t’i rikthejm</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at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her</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k</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to qel</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sa jan</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t</w:t>
      </w:r>
      <w:r w:rsidRPr="00EB1B9E">
        <w:rPr>
          <w:rFonts w:ascii="Times New Roman" w:hAnsi="Times New Roman" w:cs="Times New Roman"/>
          <w:color w:val="auto"/>
          <w:szCs w:val="24"/>
          <w:shd w:val="clear" w:color="auto" w:fill="FFFFFF"/>
        </w:rPr>
        <w:t>ë</w:t>
      </w:r>
      <w:r>
        <w:rPr>
          <w:rFonts w:ascii="Times New Roman" w:hAnsi="Times New Roman" w:cs="Times New Roman"/>
          <w:color w:val="auto"/>
          <w:szCs w:val="24"/>
          <w:shd w:val="clear" w:color="auto" w:fill="FFFFFF"/>
        </w:rPr>
        <w:t xml:space="preserve"> humbur</w:t>
      </w:r>
      <w:r w:rsidR="00FD36C7">
        <w:rPr>
          <w:rFonts w:ascii="Times New Roman" w:hAnsi="Times New Roman" w:cs="Times New Roman"/>
          <w:color w:val="auto"/>
          <w:szCs w:val="24"/>
          <w:shd w:val="clear" w:color="auto" w:fill="FFFFFF"/>
        </w:rPr>
        <w:t>, qel</w:t>
      </w:r>
      <w:r w:rsidR="00FD36C7" w:rsidRPr="00EB1B9E">
        <w:rPr>
          <w:rFonts w:ascii="Times New Roman" w:hAnsi="Times New Roman" w:cs="Times New Roman"/>
          <w:color w:val="auto"/>
          <w:szCs w:val="24"/>
          <w:shd w:val="clear" w:color="auto" w:fill="FFFFFF"/>
        </w:rPr>
        <w:t>ë</w:t>
      </w:r>
      <w:r w:rsidR="00FD36C7">
        <w:rPr>
          <w:rFonts w:ascii="Times New Roman" w:hAnsi="Times New Roman" w:cs="Times New Roman"/>
          <w:color w:val="auto"/>
          <w:szCs w:val="24"/>
          <w:shd w:val="clear" w:color="auto" w:fill="FFFFFF"/>
        </w:rPr>
        <w:t>sat jan</w:t>
      </w:r>
      <w:r w:rsidR="00FD36C7" w:rsidRPr="00EB1B9E">
        <w:rPr>
          <w:rFonts w:ascii="Times New Roman" w:hAnsi="Times New Roman" w:cs="Times New Roman"/>
          <w:color w:val="auto"/>
          <w:szCs w:val="24"/>
          <w:shd w:val="clear" w:color="auto" w:fill="FFFFFF"/>
        </w:rPr>
        <w:t>ë</w:t>
      </w:r>
      <w:r w:rsidR="00FD36C7">
        <w:rPr>
          <w:rFonts w:ascii="Times New Roman" w:hAnsi="Times New Roman" w:cs="Times New Roman"/>
          <w:color w:val="auto"/>
          <w:szCs w:val="24"/>
          <w:shd w:val="clear" w:color="auto" w:fill="FFFFFF"/>
        </w:rPr>
        <w:t xml:space="preserve"> t</w:t>
      </w:r>
      <w:r w:rsidR="00FD36C7" w:rsidRPr="00EB1B9E">
        <w:rPr>
          <w:rFonts w:ascii="Times New Roman" w:hAnsi="Times New Roman" w:cs="Times New Roman"/>
          <w:color w:val="auto"/>
          <w:szCs w:val="24"/>
          <w:shd w:val="clear" w:color="auto" w:fill="FFFFFF"/>
        </w:rPr>
        <w:t>ë</w:t>
      </w:r>
      <w:r w:rsidR="00FD36C7">
        <w:rPr>
          <w:rFonts w:ascii="Times New Roman" w:hAnsi="Times New Roman" w:cs="Times New Roman"/>
          <w:color w:val="auto"/>
          <w:szCs w:val="24"/>
          <w:shd w:val="clear" w:color="auto" w:fill="FFFFFF"/>
        </w:rPr>
        <w:t xml:space="preserve"> transferuar direkt nga nd</w:t>
      </w:r>
      <w:r w:rsidR="00FD36C7" w:rsidRPr="00EB1B9E">
        <w:rPr>
          <w:rFonts w:ascii="Times New Roman" w:hAnsi="Times New Roman" w:cs="Times New Roman"/>
          <w:color w:val="auto"/>
          <w:szCs w:val="24"/>
          <w:shd w:val="clear" w:color="auto" w:fill="FFFFFF"/>
        </w:rPr>
        <w:t>ë</w:t>
      </w:r>
      <w:r w:rsidR="00FD36C7">
        <w:rPr>
          <w:rFonts w:ascii="Times New Roman" w:hAnsi="Times New Roman" w:cs="Times New Roman"/>
          <w:color w:val="auto"/>
          <w:szCs w:val="24"/>
          <w:shd w:val="clear" w:color="auto" w:fill="FFFFFF"/>
        </w:rPr>
        <w:t>rmarrja HSM tek HSM cloud dhe nuk shihen kurr</w:t>
      </w:r>
      <w:r w:rsidR="00FD36C7" w:rsidRPr="00EB1B9E">
        <w:rPr>
          <w:rFonts w:ascii="Times New Roman" w:hAnsi="Times New Roman" w:cs="Times New Roman"/>
          <w:color w:val="auto"/>
          <w:szCs w:val="24"/>
          <w:shd w:val="clear" w:color="auto" w:fill="FFFFFF"/>
        </w:rPr>
        <w:t>ë</w:t>
      </w:r>
      <w:r w:rsidR="00FD36C7">
        <w:rPr>
          <w:rFonts w:ascii="Times New Roman" w:hAnsi="Times New Roman" w:cs="Times New Roman"/>
          <w:color w:val="auto"/>
          <w:szCs w:val="24"/>
          <w:shd w:val="clear" w:color="auto" w:fill="FFFFFF"/>
        </w:rPr>
        <w:t xml:space="preserve"> n</w:t>
      </w:r>
      <w:r w:rsidR="00FD36C7" w:rsidRPr="00EB1B9E">
        <w:rPr>
          <w:rFonts w:ascii="Times New Roman" w:hAnsi="Times New Roman" w:cs="Times New Roman"/>
          <w:color w:val="auto"/>
          <w:szCs w:val="24"/>
          <w:shd w:val="clear" w:color="auto" w:fill="FFFFFF"/>
        </w:rPr>
        <w:t>ë</w:t>
      </w:r>
      <w:r w:rsidR="00FD36C7">
        <w:rPr>
          <w:rFonts w:ascii="Times New Roman" w:hAnsi="Times New Roman" w:cs="Times New Roman"/>
          <w:color w:val="auto"/>
          <w:szCs w:val="24"/>
          <w:shd w:val="clear" w:color="auto" w:fill="FFFFFF"/>
        </w:rPr>
        <w:t xml:space="preserve"> cloud service dhe p</w:t>
      </w:r>
      <w:r w:rsidR="00FD36C7" w:rsidRPr="00EB1B9E">
        <w:rPr>
          <w:rFonts w:ascii="Times New Roman" w:hAnsi="Times New Roman" w:cs="Times New Roman"/>
          <w:color w:val="auto"/>
          <w:szCs w:val="24"/>
          <w:shd w:val="clear" w:color="auto" w:fill="FFFFFF"/>
        </w:rPr>
        <w:t>ë</w:t>
      </w:r>
      <w:r w:rsidR="00FD36C7">
        <w:rPr>
          <w:rFonts w:ascii="Times New Roman" w:hAnsi="Times New Roman" w:cs="Times New Roman"/>
          <w:color w:val="auto"/>
          <w:szCs w:val="24"/>
          <w:shd w:val="clear" w:color="auto" w:fill="FFFFFF"/>
        </w:rPr>
        <w:t>r k</w:t>
      </w:r>
      <w:r w:rsidR="00FD36C7" w:rsidRPr="00EB1B9E">
        <w:rPr>
          <w:rFonts w:ascii="Times New Roman" w:hAnsi="Times New Roman" w:cs="Times New Roman"/>
          <w:color w:val="auto"/>
          <w:szCs w:val="24"/>
          <w:shd w:val="clear" w:color="auto" w:fill="FFFFFF"/>
        </w:rPr>
        <w:t>ë</w:t>
      </w:r>
      <w:r w:rsidR="00FD36C7">
        <w:rPr>
          <w:rFonts w:ascii="Times New Roman" w:hAnsi="Times New Roman" w:cs="Times New Roman"/>
          <w:color w:val="auto"/>
          <w:szCs w:val="24"/>
          <w:shd w:val="clear" w:color="auto" w:fill="FFFFFF"/>
        </w:rPr>
        <w:t>t</w:t>
      </w:r>
      <w:r w:rsidR="00FD36C7" w:rsidRPr="00EB1B9E">
        <w:rPr>
          <w:rFonts w:ascii="Times New Roman" w:hAnsi="Times New Roman" w:cs="Times New Roman"/>
          <w:color w:val="auto"/>
          <w:szCs w:val="24"/>
          <w:shd w:val="clear" w:color="auto" w:fill="FFFFFF"/>
        </w:rPr>
        <w:t>ë</w:t>
      </w:r>
      <w:r w:rsidR="00FD36C7">
        <w:rPr>
          <w:rFonts w:ascii="Times New Roman" w:hAnsi="Times New Roman" w:cs="Times New Roman"/>
          <w:color w:val="auto"/>
          <w:szCs w:val="24"/>
          <w:shd w:val="clear" w:color="auto" w:fill="FFFFFF"/>
        </w:rPr>
        <w:t xml:space="preserve"> arsye kurr nuk mund t’i kthejm</w:t>
      </w:r>
      <w:r w:rsidR="00FD36C7" w:rsidRPr="00EB1B9E">
        <w:rPr>
          <w:rFonts w:ascii="Times New Roman" w:hAnsi="Times New Roman" w:cs="Times New Roman"/>
          <w:color w:val="auto"/>
          <w:szCs w:val="24"/>
          <w:shd w:val="clear" w:color="auto" w:fill="FFFFFF"/>
        </w:rPr>
        <w:t>ë</w:t>
      </w:r>
      <w:r w:rsidR="00FD36C7">
        <w:rPr>
          <w:rFonts w:ascii="Times New Roman" w:hAnsi="Times New Roman" w:cs="Times New Roman"/>
          <w:color w:val="auto"/>
          <w:szCs w:val="24"/>
          <w:shd w:val="clear" w:color="auto" w:fill="FFFFFF"/>
        </w:rPr>
        <w:t xml:space="preserve"> m</w:t>
      </w:r>
      <w:r w:rsidR="00FD36C7" w:rsidRPr="00EB1B9E">
        <w:rPr>
          <w:rFonts w:ascii="Times New Roman" w:hAnsi="Times New Roman" w:cs="Times New Roman"/>
          <w:color w:val="auto"/>
          <w:szCs w:val="24"/>
          <w:shd w:val="clear" w:color="auto" w:fill="FFFFFF"/>
        </w:rPr>
        <w:t>ë</w:t>
      </w:r>
      <w:r w:rsidR="00FD36C7">
        <w:rPr>
          <w:rFonts w:ascii="Times New Roman" w:hAnsi="Times New Roman" w:cs="Times New Roman"/>
          <w:color w:val="auto"/>
          <w:szCs w:val="24"/>
          <w:shd w:val="clear" w:color="auto" w:fill="FFFFFF"/>
        </w:rPr>
        <w:t>.</w:t>
      </w:r>
    </w:p>
    <w:p w14:paraId="3F7B647C" w14:textId="7BCAB6BF" w:rsidR="00682445" w:rsidRDefault="00682445" w:rsidP="005758EF">
      <w:pPr>
        <w:ind w:left="10"/>
        <w:rPr>
          <w:rFonts w:ascii="Times New Roman" w:hAnsi="Times New Roman" w:cs="Times New Roman"/>
          <w:color w:val="auto"/>
          <w:szCs w:val="24"/>
          <w:shd w:val="clear" w:color="auto" w:fill="FFFFFF"/>
        </w:rPr>
      </w:pPr>
    </w:p>
    <w:p w14:paraId="2AD1A517" w14:textId="47B725D1" w:rsidR="00682445" w:rsidRDefault="00682445" w:rsidP="005758EF">
      <w:pPr>
        <w:ind w:left="10"/>
        <w:rPr>
          <w:rFonts w:ascii="Times New Roman" w:hAnsi="Times New Roman" w:cs="Times New Roman"/>
          <w:color w:val="auto"/>
          <w:szCs w:val="24"/>
          <w:shd w:val="clear" w:color="auto" w:fill="FFFFFF"/>
        </w:rPr>
      </w:pPr>
    </w:p>
    <w:p w14:paraId="5832A12F" w14:textId="295E753F" w:rsidR="00682445" w:rsidRDefault="00682445" w:rsidP="005758EF">
      <w:pPr>
        <w:ind w:left="10"/>
        <w:rPr>
          <w:rFonts w:ascii="Times New Roman" w:hAnsi="Times New Roman" w:cs="Times New Roman"/>
          <w:color w:val="auto"/>
          <w:szCs w:val="24"/>
          <w:shd w:val="clear" w:color="auto" w:fill="FFFFFF"/>
        </w:rPr>
      </w:pPr>
    </w:p>
    <w:p w14:paraId="27C4BE51" w14:textId="41C5E764" w:rsidR="00682445" w:rsidRDefault="00682445" w:rsidP="005758EF">
      <w:pPr>
        <w:ind w:left="10"/>
        <w:rPr>
          <w:rFonts w:ascii="Times New Roman" w:hAnsi="Times New Roman" w:cs="Times New Roman"/>
          <w:color w:val="auto"/>
          <w:szCs w:val="24"/>
          <w:shd w:val="clear" w:color="auto" w:fill="FFFFFF"/>
        </w:rPr>
      </w:pPr>
    </w:p>
    <w:p w14:paraId="604AC97C" w14:textId="302071F0" w:rsidR="00682445" w:rsidRDefault="00682445" w:rsidP="005758EF">
      <w:pPr>
        <w:ind w:left="10"/>
        <w:rPr>
          <w:rFonts w:ascii="Times New Roman" w:hAnsi="Times New Roman" w:cs="Times New Roman"/>
          <w:color w:val="auto"/>
          <w:szCs w:val="24"/>
          <w:shd w:val="clear" w:color="auto" w:fill="FFFFFF"/>
        </w:rPr>
      </w:pPr>
    </w:p>
    <w:p w14:paraId="67BFE07F" w14:textId="47145FF2" w:rsidR="00682445" w:rsidRDefault="00682445" w:rsidP="005758EF">
      <w:pPr>
        <w:ind w:left="10"/>
        <w:rPr>
          <w:rFonts w:ascii="Times New Roman" w:hAnsi="Times New Roman" w:cs="Times New Roman"/>
          <w:color w:val="auto"/>
          <w:szCs w:val="24"/>
          <w:shd w:val="clear" w:color="auto" w:fill="FFFFFF"/>
        </w:rPr>
      </w:pPr>
    </w:p>
    <w:p w14:paraId="73B1B1C2" w14:textId="02FD606F" w:rsidR="00682445" w:rsidRDefault="00682445" w:rsidP="005758EF">
      <w:pPr>
        <w:ind w:left="10"/>
        <w:rPr>
          <w:rFonts w:ascii="Times New Roman" w:hAnsi="Times New Roman" w:cs="Times New Roman"/>
          <w:color w:val="auto"/>
          <w:szCs w:val="24"/>
          <w:shd w:val="clear" w:color="auto" w:fill="FFFFFF"/>
        </w:rPr>
      </w:pPr>
    </w:p>
    <w:p w14:paraId="6A1DA05B" w14:textId="77777777" w:rsidR="00770843" w:rsidRDefault="00770843" w:rsidP="00FD74CC">
      <w:pPr>
        <w:spacing w:line="240" w:lineRule="auto"/>
        <w:ind w:left="0" w:firstLine="0"/>
        <w:jc w:val="both"/>
        <w:rPr>
          <w:rFonts w:ascii="Times New Roman" w:hAnsi="Times New Roman" w:cs="Times New Roman"/>
          <w:color w:val="auto"/>
          <w:szCs w:val="24"/>
          <w:shd w:val="clear" w:color="auto" w:fill="FFFFFF"/>
        </w:rPr>
      </w:pPr>
    </w:p>
    <w:p w14:paraId="1770160D" w14:textId="1C98A1E6" w:rsidR="00CF4349" w:rsidRDefault="00CF4349" w:rsidP="00FD74CC">
      <w:pPr>
        <w:spacing w:line="240" w:lineRule="auto"/>
        <w:ind w:left="0" w:firstLine="0"/>
        <w:jc w:val="both"/>
        <w:rPr>
          <w:rFonts w:ascii="Times New Roman" w:hAnsi="Times New Roman" w:cs="Times New Roman"/>
          <w:color w:val="auto"/>
          <w:szCs w:val="24"/>
          <w:shd w:val="clear" w:color="auto" w:fill="FFFFFF"/>
        </w:rPr>
      </w:pPr>
    </w:p>
    <w:p w14:paraId="2687B7EB" w14:textId="5A77CC93" w:rsidR="00507727" w:rsidRDefault="00507727" w:rsidP="00FD74CC">
      <w:pPr>
        <w:spacing w:line="240" w:lineRule="auto"/>
        <w:ind w:left="0" w:firstLine="0"/>
        <w:jc w:val="both"/>
        <w:rPr>
          <w:rFonts w:ascii="Times New Roman" w:hAnsi="Times New Roman" w:cs="Times New Roman"/>
          <w:color w:val="auto"/>
          <w:szCs w:val="24"/>
          <w:shd w:val="clear" w:color="auto" w:fill="FFFFFF"/>
        </w:rPr>
      </w:pPr>
    </w:p>
    <w:p w14:paraId="40F011EC" w14:textId="36B24403" w:rsidR="00507727" w:rsidRDefault="00507727" w:rsidP="00FD74CC">
      <w:pPr>
        <w:spacing w:line="240" w:lineRule="auto"/>
        <w:ind w:left="0" w:firstLine="0"/>
        <w:jc w:val="both"/>
        <w:rPr>
          <w:rFonts w:ascii="Times New Roman" w:hAnsi="Times New Roman" w:cs="Times New Roman"/>
          <w:color w:val="auto"/>
          <w:szCs w:val="24"/>
          <w:shd w:val="clear" w:color="auto" w:fill="FFFFFF"/>
        </w:rPr>
      </w:pPr>
    </w:p>
    <w:p w14:paraId="6FE7EC65" w14:textId="5E7A9DFF" w:rsidR="00507727" w:rsidRDefault="00507727" w:rsidP="00FD74CC">
      <w:pPr>
        <w:spacing w:line="240" w:lineRule="auto"/>
        <w:ind w:left="0" w:firstLine="0"/>
        <w:jc w:val="both"/>
        <w:rPr>
          <w:rFonts w:ascii="Times New Roman" w:hAnsi="Times New Roman" w:cs="Times New Roman"/>
          <w:color w:val="auto"/>
          <w:szCs w:val="24"/>
          <w:shd w:val="clear" w:color="auto" w:fill="FFFFFF"/>
        </w:rPr>
      </w:pPr>
    </w:p>
    <w:p w14:paraId="210C3581" w14:textId="62D889AE" w:rsidR="00507727" w:rsidRDefault="00507727" w:rsidP="00FD74CC">
      <w:pPr>
        <w:spacing w:line="240" w:lineRule="auto"/>
        <w:ind w:left="0" w:firstLine="0"/>
        <w:jc w:val="both"/>
        <w:rPr>
          <w:rFonts w:ascii="Times New Roman" w:hAnsi="Times New Roman" w:cs="Times New Roman"/>
          <w:color w:val="auto"/>
          <w:szCs w:val="24"/>
          <w:shd w:val="clear" w:color="auto" w:fill="FFFFFF"/>
        </w:rPr>
      </w:pPr>
    </w:p>
    <w:p w14:paraId="2826C1A3" w14:textId="34EC22D9" w:rsidR="00507727" w:rsidRDefault="00507727" w:rsidP="00FD74CC">
      <w:pPr>
        <w:spacing w:line="240" w:lineRule="auto"/>
        <w:ind w:left="0" w:firstLine="0"/>
        <w:jc w:val="both"/>
        <w:rPr>
          <w:rFonts w:ascii="Times New Roman" w:hAnsi="Times New Roman" w:cs="Times New Roman"/>
          <w:color w:val="auto"/>
          <w:szCs w:val="24"/>
          <w:shd w:val="clear" w:color="auto" w:fill="FFFFFF"/>
        </w:rPr>
      </w:pPr>
    </w:p>
    <w:p w14:paraId="6201AF74" w14:textId="4ACB00B6" w:rsidR="00507727" w:rsidRDefault="00507727" w:rsidP="00FD74CC">
      <w:pPr>
        <w:spacing w:line="240" w:lineRule="auto"/>
        <w:ind w:left="0" w:firstLine="0"/>
        <w:jc w:val="both"/>
        <w:rPr>
          <w:rFonts w:ascii="Times New Roman" w:hAnsi="Times New Roman" w:cs="Times New Roman"/>
          <w:color w:val="auto"/>
          <w:szCs w:val="24"/>
          <w:shd w:val="clear" w:color="auto" w:fill="FFFFFF"/>
        </w:rPr>
      </w:pPr>
    </w:p>
    <w:p w14:paraId="68E72546" w14:textId="509B5D0B" w:rsidR="00507727" w:rsidRDefault="00507727" w:rsidP="00FD74CC">
      <w:pPr>
        <w:spacing w:line="240" w:lineRule="auto"/>
        <w:ind w:left="0" w:firstLine="0"/>
        <w:jc w:val="both"/>
        <w:rPr>
          <w:rFonts w:ascii="Times New Roman" w:hAnsi="Times New Roman" w:cs="Times New Roman"/>
          <w:color w:val="auto"/>
          <w:szCs w:val="24"/>
          <w:shd w:val="clear" w:color="auto" w:fill="FFFFFF"/>
        </w:rPr>
      </w:pPr>
    </w:p>
    <w:p w14:paraId="734D5126" w14:textId="349445B4" w:rsidR="00507727" w:rsidRDefault="00507727" w:rsidP="00FD74CC">
      <w:pPr>
        <w:spacing w:line="240" w:lineRule="auto"/>
        <w:ind w:left="0" w:firstLine="0"/>
        <w:jc w:val="both"/>
        <w:rPr>
          <w:rFonts w:ascii="Times New Roman" w:hAnsi="Times New Roman" w:cs="Times New Roman"/>
          <w:color w:val="auto"/>
          <w:szCs w:val="24"/>
          <w:shd w:val="clear" w:color="auto" w:fill="FFFFFF"/>
        </w:rPr>
      </w:pPr>
    </w:p>
    <w:p w14:paraId="3742C9A2" w14:textId="71C2A8B4" w:rsidR="00507727" w:rsidRDefault="00507727" w:rsidP="00FD74CC">
      <w:pPr>
        <w:spacing w:line="240" w:lineRule="auto"/>
        <w:ind w:left="0" w:firstLine="0"/>
        <w:jc w:val="both"/>
        <w:rPr>
          <w:rFonts w:ascii="Times New Roman" w:hAnsi="Times New Roman" w:cs="Times New Roman"/>
          <w:color w:val="auto"/>
          <w:szCs w:val="24"/>
          <w:shd w:val="clear" w:color="auto" w:fill="FFFFFF"/>
        </w:rPr>
      </w:pPr>
    </w:p>
    <w:p w14:paraId="53CEFB13" w14:textId="3D157291" w:rsidR="00507727" w:rsidRDefault="00507727" w:rsidP="00FD74CC">
      <w:pPr>
        <w:spacing w:line="240" w:lineRule="auto"/>
        <w:ind w:left="0" w:firstLine="0"/>
        <w:jc w:val="both"/>
        <w:rPr>
          <w:rFonts w:ascii="Times New Roman" w:hAnsi="Times New Roman" w:cs="Times New Roman"/>
          <w:color w:val="auto"/>
          <w:szCs w:val="24"/>
          <w:shd w:val="clear" w:color="auto" w:fill="FFFFFF"/>
        </w:rPr>
      </w:pPr>
    </w:p>
    <w:p w14:paraId="7AD8EC9B" w14:textId="441D7052" w:rsidR="00507727" w:rsidRDefault="00507727" w:rsidP="00FD74CC">
      <w:pPr>
        <w:spacing w:line="240" w:lineRule="auto"/>
        <w:ind w:left="0" w:firstLine="0"/>
        <w:jc w:val="both"/>
        <w:rPr>
          <w:rFonts w:ascii="Times New Roman" w:hAnsi="Times New Roman" w:cs="Times New Roman"/>
          <w:color w:val="auto"/>
          <w:szCs w:val="24"/>
          <w:shd w:val="clear" w:color="auto" w:fill="FFFFFF"/>
        </w:rPr>
      </w:pPr>
    </w:p>
    <w:p w14:paraId="386ADD12" w14:textId="60670013" w:rsidR="00507727" w:rsidRDefault="00507727" w:rsidP="00FD74CC">
      <w:pPr>
        <w:spacing w:line="240" w:lineRule="auto"/>
        <w:ind w:left="0" w:firstLine="0"/>
        <w:jc w:val="both"/>
        <w:rPr>
          <w:rFonts w:ascii="Times New Roman" w:hAnsi="Times New Roman" w:cs="Times New Roman"/>
          <w:color w:val="auto"/>
          <w:szCs w:val="24"/>
          <w:shd w:val="clear" w:color="auto" w:fill="FFFFFF"/>
        </w:rPr>
      </w:pPr>
    </w:p>
    <w:p w14:paraId="6A7AB284" w14:textId="5836994D" w:rsidR="00507727" w:rsidRDefault="00507727" w:rsidP="00FD74CC">
      <w:pPr>
        <w:spacing w:line="240" w:lineRule="auto"/>
        <w:ind w:left="0" w:firstLine="0"/>
        <w:jc w:val="both"/>
        <w:rPr>
          <w:rFonts w:ascii="Times New Roman" w:hAnsi="Times New Roman" w:cs="Times New Roman"/>
          <w:color w:val="auto"/>
          <w:szCs w:val="24"/>
          <w:shd w:val="clear" w:color="auto" w:fill="FFFFFF"/>
        </w:rPr>
      </w:pPr>
    </w:p>
    <w:p w14:paraId="41A4131D" w14:textId="78A9DE79" w:rsidR="00507727" w:rsidRDefault="00507727" w:rsidP="00FD74CC">
      <w:pPr>
        <w:spacing w:line="240" w:lineRule="auto"/>
        <w:ind w:left="0" w:firstLine="0"/>
        <w:jc w:val="both"/>
        <w:rPr>
          <w:rFonts w:ascii="Times New Roman" w:hAnsi="Times New Roman" w:cs="Times New Roman"/>
          <w:color w:val="auto"/>
          <w:szCs w:val="24"/>
          <w:shd w:val="clear" w:color="auto" w:fill="FFFFFF"/>
        </w:rPr>
      </w:pPr>
    </w:p>
    <w:p w14:paraId="27C8D247" w14:textId="441AF0B2" w:rsidR="00507727" w:rsidRDefault="00507727" w:rsidP="00FD74CC">
      <w:pPr>
        <w:spacing w:line="240" w:lineRule="auto"/>
        <w:ind w:left="0" w:firstLine="0"/>
        <w:jc w:val="both"/>
        <w:rPr>
          <w:rFonts w:ascii="Times New Roman" w:hAnsi="Times New Roman" w:cs="Times New Roman"/>
          <w:color w:val="auto"/>
          <w:szCs w:val="24"/>
          <w:shd w:val="clear" w:color="auto" w:fill="FFFFFF"/>
        </w:rPr>
      </w:pPr>
    </w:p>
    <w:p w14:paraId="5890C6C3" w14:textId="35D3A097" w:rsidR="00507727" w:rsidRDefault="00507727" w:rsidP="00FD74CC">
      <w:pPr>
        <w:spacing w:line="240" w:lineRule="auto"/>
        <w:ind w:left="0" w:firstLine="0"/>
        <w:jc w:val="both"/>
        <w:rPr>
          <w:rFonts w:ascii="Times New Roman" w:hAnsi="Times New Roman" w:cs="Times New Roman"/>
          <w:color w:val="auto"/>
          <w:szCs w:val="24"/>
          <w:shd w:val="clear" w:color="auto" w:fill="FFFFFF"/>
        </w:rPr>
      </w:pPr>
    </w:p>
    <w:p w14:paraId="6686769C" w14:textId="77777777" w:rsidR="00507727" w:rsidRDefault="00507727" w:rsidP="00FD74CC">
      <w:pPr>
        <w:spacing w:line="240" w:lineRule="auto"/>
        <w:ind w:left="0" w:firstLine="0"/>
        <w:jc w:val="both"/>
        <w:rPr>
          <w:rFonts w:ascii="Times New Roman" w:hAnsi="Times New Roman" w:cs="Times New Roman"/>
          <w:color w:val="auto"/>
          <w:szCs w:val="24"/>
          <w:shd w:val="clear" w:color="auto" w:fill="FFFFFF"/>
        </w:rPr>
      </w:pPr>
    </w:p>
    <w:bookmarkStart w:id="39" w:name="_Toc73291654" w:displacedByCustomXml="next"/>
    <w:sdt>
      <w:sdtPr>
        <w:rPr>
          <w:rFonts w:ascii="Book Antiqua" w:eastAsia="Book Antiqua" w:hAnsi="Book Antiqua" w:cs="Book Antiqua"/>
          <w:b w:val="0"/>
          <w:sz w:val="24"/>
        </w:rPr>
        <w:id w:val="549278667"/>
        <w:docPartObj>
          <w:docPartGallery w:val="Bibliographies"/>
          <w:docPartUnique/>
        </w:docPartObj>
      </w:sdtPr>
      <w:sdtEndPr/>
      <w:sdtContent>
        <w:p w14:paraId="476F402C" w14:textId="529DF223" w:rsidR="00FF69F3" w:rsidRPr="00E80FBC" w:rsidRDefault="00FF69F3">
          <w:pPr>
            <w:pStyle w:val="Heading1"/>
          </w:pPr>
          <w:r w:rsidRPr="00E80FBC">
            <w:rPr>
              <w:sz w:val="28"/>
              <w:szCs w:val="18"/>
            </w:rPr>
            <w:t>References</w:t>
          </w:r>
          <w:bookmarkEnd w:id="39"/>
        </w:p>
        <w:sdt>
          <w:sdtPr>
            <w:rPr>
              <w:rFonts w:ascii="Times New Roman" w:hAnsi="Times New Roman" w:cs="Times New Roman"/>
            </w:rPr>
            <w:id w:val="-573587230"/>
            <w:bibliography/>
          </w:sdtPr>
          <w:sdtEndPr>
            <w:rPr>
              <w:rFonts w:ascii="Book Antiqua" w:hAnsi="Book Antiqua" w:cs="Book Antiqua"/>
            </w:rPr>
          </w:sdtEndPr>
          <w:sdtContent>
            <w:p w14:paraId="0BEC567C" w14:textId="77777777" w:rsidR="00C458FD" w:rsidRPr="00E80FBC" w:rsidRDefault="00FF69F3">
              <w:pPr>
                <w:rPr>
                  <w:rFonts w:ascii="Times New Roman" w:eastAsiaTheme="minorEastAsia" w:hAnsi="Times New Roman" w:cs="Times New Roman"/>
                  <w:noProof/>
                  <w:color w:val="auto"/>
                  <w:sz w:val="22"/>
                </w:rPr>
              </w:pPr>
              <w:r w:rsidRPr="00E80FBC">
                <w:rPr>
                  <w:rFonts w:ascii="Times New Roman" w:hAnsi="Times New Roman" w:cs="Times New Roman"/>
                </w:rPr>
                <w:fldChar w:fldCharType="begin"/>
              </w:r>
              <w:r w:rsidRPr="00E80FBC">
                <w:rPr>
                  <w:rFonts w:ascii="Times New Roman" w:hAnsi="Times New Roman" w:cs="Times New Roman"/>
                </w:rPr>
                <w:instrText xml:space="preserve"> BIBLIOGRAPHY </w:instrText>
              </w:r>
              <w:r w:rsidRPr="00E80FBC">
                <w:rPr>
                  <w:rFonts w:ascii="Times New Roman" w:hAnsi="Times New Roman" w:cs="Times New Roman"/>
                </w:rPr>
                <w:fldChar w:fldCharType="separate"/>
              </w:r>
            </w:p>
            <w:tbl>
              <w:tblPr>
                <w:tblW w:w="5456" w:type="pct"/>
                <w:tblCellSpacing w:w="15" w:type="dxa"/>
                <w:tblInd w:w="-810" w:type="dxa"/>
                <w:tblCellMar>
                  <w:top w:w="15" w:type="dxa"/>
                  <w:left w:w="15" w:type="dxa"/>
                  <w:bottom w:w="15" w:type="dxa"/>
                  <w:right w:w="15" w:type="dxa"/>
                </w:tblCellMar>
                <w:tblLook w:val="04A0" w:firstRow="1" w:lastRow="0" w:firstColumn="1" w:lastColumn="0" w:noHBand="0" w:noVBand="1"/>
              </w:tblPr>
              <w:tblGrid>
                <w:gridCol w:w="1208"/>
                <w:gridCol w:w="8494"/>
              </w:tblGrid>
              <w:tr w:rsidR="00C458FD" w:rsidRPr="00E80FBC" w14:paraId="022CEC27" w14:textId="77777777" w:rsidTr="00C458FD">
                <w:trPr>
                  <w:divId w:val="619797696"/>
                  <w:tblCellSpacing w:w="15" w:type="dxa"/>
                </w:trPr>
                <w:tc>
                  <w:tcPr>
                    <w:tcW w:w="867" w:type="pct"/>
                    <w:hideMark/>
                  </w:tcPr>
                  <w:p w14:paraId="4CE09847" w14:textId="6BE6AF9F" w:rsidR="00C458FD" w:rsidRPr="00E80FBC" w:rsidRDefault="00C458FD" w:rsidP="00E80FBC">
                    <w:pPr>
                      <w:pStyle w:val="Bibliography"/>
                      <w:jc w:val="both"/>
                      <w:rPr>
                        <w:rFonts w:ascii="Times New Roman" w:hAnsi="Times New Roman" w:cs="Times New Roman"/>
                        <w:noProof/>
                        <w:szCs w:val="24"/>
                      </w:rPr>
                    </w:pPr>
                    <w:r w:rsidRPr="00E80FBC">
                      <w:rPr>
                        <w:rFonts w:ascii="Times New Roman" w:hAnsi="Times New Roman" w:cs="Times New Roman"/>
                        <w:noProof/>
                      </w:rPr>
                      <w:t xml:space="preserve">[1] </w:t>
                    </w:r>
                  </w:p>
                </w:tc>
                <w:tc>
                  <w:tcPr>
                    <w:tcW w:w="0" w:type="auto"/>
                    <w:hideMark/>
                  </w:tcPr>
                  <w:p w14:paraId="5F3EAAD7" w14:textId="77777777" w:rsidR="00C458FD" w:rsidRPr="00E80FBC" w:rsidRDefault="00C458FD" w:rsidP="00E80FBC">
                    <w:pPr>
                      <w:pStyle w:val="Bibliography"/>
                      <w:jc w:val="both"/>
                      <w:rPr>
                        <w:rFonts w:ascii="Times New Roman" w:hAnsi="Times New Roman" w:cs="Times New Roman"/>
                        <w:noProof/>
                      </w:rPr>
                    </w:pPr>
                    <w:r w:rsidRPr="00E80FBC">
                      <w:rPr>
                        <w:rFonts w:ascii="Times New Roman" w:hAnsi="Times New Roman" w:cs="Times New Roman"/>
                        <w:noProof/>
                      </w:rPr>
                      <w:t xml:space="preserve">A. C. Brenden R. Williams, PCI Compliance: Understand and Implement Effective PCI Data Security Standard Compliance, 2007. </w:t>
                    </w:r>
                  </w:p>
                </w:tc>
              </w:tr>
              <w:tr w:rsidR="00C458FD" w:rsidRPr="00E80FBC" w14:paraId="1861B7D3" w14:textId="77777777" w:rsidTr="00C458FD">
                <w:trPr>
                  <w:divId w:val="619797696"/>
                  <w:tblCellSpacing w:w="15" w:type="dxa"/>
                </w:trPr>
                <w:tc>
                  <w:tcPr>
                    <w:tcW w:w="867" w:type="pct"/>
                    <w:hideMark/>
                  </w:tcPr>
                  <w:p w14:paraId="106C32D1" w14:textId="77777777" w:rsidR="00C458FD" w:rsidRPr="00E80FBC" w:rsidRDefault="00C458FD" w:rsidP="00E80FBC">
                    <w:pPr>
                      <w:pStyle w:val="Bibliography"/>
                      <w:jc w:val="both"/>
                      <w:rPr>
                        <w:rFonts w:ascii="Times New Roman" w:hAnsi="Times New Roman" w:cs="Times New Roman"/>
                        <w:noProof/>
                      </w:rPr>
                    </w:pPr>
                    <w:r w:rsidRPr="00E80FBC">
                      <w:rPr>
                        <w:rFonts w:ascii="Times New Roman" w:hAnsi="Times New Roman" w:cs="Times New Roman"/>
                        <w:noProof/>
                      </w:rPr>
                      <w:t xml:space="preserve">[2] </w:t>
                    </w:r>
                  </w:p>
                </w:tc>
                <w:tc>
                  <w:tcPr>
                    <w:tcW w:w="0" w:type="auto"/>
                    <w:hideMark/>
                  </w:tcPr>
                  <w:p w14:paraId="21E63A92" w14:textId="77777777" w:rsidR="00C458FD" w:rsidRPr="00E80FBC" w:rsidRDefault="00C458FD" w:rsidP="00E80FBC">
                    <w:pPr>
                      <w:pStyle w:val="Bibliography"/>
                      <w:jc w:val="both"/>
                      <w:rPr>
                        <w:rFonts w:ascii="Times New Roman" w:hAnsi="Times New Roman" w:cs="Times New Roman"/>
                        <w:noProof/>
                      </w:rPr>
                    </w:pPr>
                    <w:r w:rsidRPr="00E80FBC">
                      <w:rPr>
                        <w:rFonts w:ascii="Times New Roman" w:hAnsi="Times New Roman" w:cs="Times New Roman"/>
                        <w:noProof/>
                      </w:rPr>
                      <w:t xml:space="preserve">T. M. Virtute, Payment Card Industry Data Security Standard Handbook, New Jersey: John Wiley &amp; Sons, Inc. Hoboken, 2008. </w:t>
                    </w:r>
                  </w:p>
                </w:tc>
              </w:tr>
              <w:tr w:rsidR="00C458FD" w:rsidRPr="00E80FBC" w14:paraId="02D4FB05" w14:textId="77777777" w:rsidTr="00C458FD">
                <w:trPr>
                  <w:divId w:val="619797696"/>
                  <w:tblCellSpacing w:w="15" w:type="dxa"/>
                </w:trPr>
                <w:tc>
                  <w:tcPr>
                    <w:tcW w:w="867" w:type="pct"/>
                    <w:hideMark/>
                  </w:tcPr>
                  <w:p w14:paraId="77D5E9BF" w14:textId="77777777" w:rsidR="00C458FD" w:rsidRPr="00E80FBC" w:rsidRDefault="00C458FD" w:rsidP="00E80FBC">
                    <w:pPr>
                      <w:pStyle w:val="Bibliography"/>
                      <w:jc w:val="both"/>
                      <w:rPr>
                        <w:rFonts w:ascii="Times New Roman" w:hAnsi="Times New Roman" w:cs="Times New Roman"/>
                        <w:noProof/>
                      </w:rPr>
                    </w:pPr>
                    <w:r w:rsidRPr="00E80FBC">
                      <w:rPr>
                        <w:rFonts w:ascii="Times New Roman" w:hAnsi="Times New Roman" w:cs="Times New Roman"/>
                        <w:noProof/>
                      </w:rPr>
                      <w:t xml:space="preserve">[3] </w:t>
                    </w:r>
                  </w:p>
                </w:tc>
                <w:tc>
                  <w:tcPr>
                    <w:tcW w:w="0" w:type="auto"/>
                    <w:hideMark/>
                  </w:tcPr>
                  <w:p w14:paraId="64754B41" w14:textId="77777777" w:rsidR="00C458FD" w:rsidRPr="00E80FBC" w:rsidRDefault="00C458FD" w:rsidP="00E80FBC">
                    <w:pPr>
                      <w:pStyle w:val="Bibliography"/>
                      <w:jc w:val="both"/>
                      <w:rPr>
                        <w:rFonts w:ascii="Times New Roman" w:hAnsi="Times New Roman" w:cs="Times New Roman"/>
                        <w:noProof/>
                      </w:rPr>
                    </w:pPr>
                    <w:r w:rsidRPr="00E80FBC">
                      <w:rPr>
                        <w:rFonts w:ascii="Times New Roman" w:hAnsi="Times New Roman" w:cs="Times New Roman"/>
                        <w:noProof/>
                      </w:rPr>
                      <w:t>"Thales," 2021. [Online]. Available: https://cpl.thalesgroup.com/encryption/bring-your-own-encryption. [Accessed 2021].</w:t>
                    </w:r>
                  </w:p>
                </w:tc>
              </w:tr>
              <w:tr w:rsidR="00C458FD" w:rsidRPr="00E80FBC" w14:paraId="26F505D2" w14:textId="77777777" w:rsidTr="00C458FD">
                <w:trPr>
                  <w:divId w:val="619797696"/>
                  <w:tblCellSpacing w:w="15" w:type="dxa"/>
                </w:trPr>
                <w:tc>
                  <w:tcPr>
                    <w:tcW w:w="867" w:type="pct"/>
                    <w:hideMark/>
                  </w:tcPr>
                  <w:p w14:paraId="3FAEB2B4" w14:textId="77777777" w:rsidR="00C458FD" w:rsidRPr="00E80FBC" w:rsidRDefault="00C458FD" w:rsidP="00E80FBC">
                    <w:pPr>
                      <w:pStyle w:val="Bibliography"/>
                      <w:jc w:val="both"/>
                      <w:rPr>
                        <w:rFonts w:ascii="Times New Roman" w:hAnsi="Times New Roman" w:cs="Times New Roman"/>
                        <w:noProof/>
                      </w:rPr>
                    </w:pPr>
                    <w:r w:rsidRPr="00E80FBC">
                      <w:rPr>
                        <w:rFonts w:ascii="Times New Roman" w:hAnsi="Times New Roman" w:cs="Times New Roman"/>
                        <w:noProof/>
                      </w:rPr>
                      <w:t xml:space="preserve">[4] </w:t>
                    </w:r>
                  </w:p>
                </w:tc>
                <w:tc>
                  <w:tcPr>
                    <w:tcW w:w="0" w:type="auto"/>
                    <w:hideMark/>
                  </w:tcPr>
                  <w:p w14:paraId="2C0A6C99" w14:textId="77777777" w:rsidR="00C458FD" w:rsidRPr="00E80FBC" w:rsidRDefault="00C458FD" w:rsidP="00E80FBC">
                    <w:pPr>
                      <w:pStyle w:val="Bibliography"/>
                      <w:jc w:val="both"/>
                      <w:rPr>
                        <w:rFonts w:ascii="Times New Roman" w:hAnsi="Times New Roman" w:cs="Times New Roman"/>
                        <w:noProof/>
                      </w:rPr>
                    </w:pPr>
                    <w:r w:rsidRPr="00E80FBC">
                      <w:rPr>
                        <w:rFonts w:ascii="Times New Roman" w:hAnsi="Times New Roman" w:cs="Times New Roman"/>
                        <w:noProof/>
                      </w:rPr>
                      <w:t>"How Does Full Disk Encryption Work," Techquckie, 2016. [Online]. Available: https://www.youtube.com/watch?v=UPW1Hqvx6zo&amp;ab_channel=Techquickie. [Accessed 2021].</w:t>
                    </w:r>
                  </w:p>
                </w:tc>
              </w:tr>
              <w:tr w:rsidR="00C458FD" w:rsidRPr="00E80FBC" w14:paraId="4F30B333" w14:textId="77777777" w:rsidTr="00C458FD">
                <w:trPr>
                  <w:divId w:val="619797696"/>
                  <w:tblCellSpacing w:w="15" w:type="dxa"/>
                </w:trPr>
                <w:tc>
                  <w:tcPr>
                    <w:tcW w:w="867" w:type="pct"/>
                    <w:hideMark/>
                  </w:tcPr>
                  <w:p w14:paraId="20ED13C5" w14:textId="77777777" w:rsidR="00C458FD" w:rsidRPr="00E80FBC" w:rsidRDefault="00C458FD" w:rsidP="00E80FBC">
                    <w:pPr>
                      <w:pStyle w:val="Bibliography"/>
                      <w:jc w:val="both"/>
                      <w:rPr>
                        <w:rFonts w:ascii="Times New Roman" w:hAnsi="Times New Roman" w:cs="Times New Roman"/>
                        <w:noProof/>
                      </w:rPr>
                    </w:pPr>
                    <w:r w:rsidRPr="00E80FBC">
                      <w:rPr>
                        <w:rFonts w:ascii="Times New Roman" w:hAnsi="Times New Roman" w:cs="Times New Roman"/>
                        <w:noProof/>
                      </w:rPr>
                      <w:t xml:space="preserve">[5] </w:t>
                    </w:r>
                  </w:p>
                </w:tc>
                <w:tc>
                  <w:tcPr>
                    <w:tcW w:w="0" w:type="auto"/>
                    <w:hideMark/>
                  </w:tcPr>
                  <w:p w14:paraId="421C352C" w14:textId="77777777" w:rsidR="00C458FD" w:rsidRPr="00E80FBC" w:rsidRDefault="00C458FD" w:rsidP="00E80FBC">
                    <w:pPr>
                      <w:pStyle w:val="Bibliography"/>
                      <w:jc w:val="both"/>
                      <w:rPr>
                        <w:rFonts w:ascii="Times New Roman" w:hAnsi="Times New Roman" w:cs="Times New Roman"/>
                        <w:noProof/>
                      </w:rPr>
                    </w:pPr>
                    <w:r w:rsidRPr="00E80FBC">
                      <w:rPr>
                        <w:rFonts w:ascii="Times New Roman" w:hAnsi="Times New Roman" w:cs="Times New Roman"/>
                        <w:noProof/>
                      </w:rPr>
                      <w:t>"TechTarget," TechTarget Contributor, 2014. [Online]. Available: https://whatis.techtarget.com/definition/full-disk-encryption-FDE. [Accessed 2021].</w:t>
                    </w:r>
                  </w:p>
                </w:tc>
              </w:tr>
              <w:tr w:rsidR="00C458FD" w:rsidRPr="00E80FBC" w14:paraId="463C22BC" w14:textId="77777777" w:rsidTr="00C458FD">
                <w:trPr>
                  <w:divId w:val="619797696"/>
                  <w:tblCellSpacing w:w="15" w:type="dxa"/>
                </w:trPr>
                <w:tc>
                  <w:tcPr>
                    <w:tcW w:w="867" w:type="pct"/>
                    <w:hideMark/>
                  </w:tcPr>
                  <w:p w14:paraId="1A5779AE" w14:textId="77777777" w:rsidR="00C458FD" w:rsidRPr="00E80FBC" w:rsidRDefault="00C458FD" w:rsidP="00E80FBC">
                    <w:pPr>
                      <w:pStyle w:val="Bibliography"/>
                      <w:jc w:val="both"/>
                      <w:rPr>
                        <w:rFonts w:ascii="Times New Roman" w:hAnsi="Times New Roman" w:cs="Times New Roman"/>
                        <w:noProof/>
                      </w:rPr>
                    </w:pPr>
                    <w:r w:rsidRPr="00E80FBC">
                      <w:rPr>
                        <w:rFonts w:ascii="Times New Roman" w:hAnsi="Times New Roman" w:cs="Times New Roman"/>
                        <w:noProof/>
                      </w:rPr>
                      <w:t xml:space="preserve">[6] </w:t>
                    </w:r>
                  </w:p>
                </w:tc>
                <w:tc>
                  <w:tcPr>
                    <w:tcW w:w="0" w:type="auto"/>
                    <w:hideMark/>
                  </w:tcPr>
                  <w:p w14:paraId="28E3CCFF" w14:textId="77777777" w:rsidR="00C458FD" w:rsidRPr="00E80FBC" w:rsidRDefault="00C458FD" w:rsidP="00E80FBC">
                    <w:pPr>
                      <w:pStyle w:val="Bibliography"/>
                      <w:jc w:val="both"/>
                      <w:rPr>
                        <w:rFonts w:ascii="Times New Roman" w:hAnsi="Times New Roman" w:cs="Times New Roman"/>
                        <w:noProof/>
                      </w:rPr>
                    </w:pPr>
                    <w:r w:rsidRPr="00E80FBC">
                      <w:rPr>
                        <w:rFonts w:ascii="Times New Roman" w:hAnsi="Times New Roman" w:cs="Times New Roman"/>
                        <w:noProof/>
                      </w:rPr>
                      <w:t xml:space="preserve">I. S. Vishnu Kumar, "Bring-Your-Own-Encryption: How Far Are We?," in </w:t>
                    </w:r>
                    <w:r w:rsidRPr="00E80FBC">
                      <w:rPr>
                        <w:rFonts w:ascii="Times New Roman" w:hAnsi="Times New Roman" w:cs="Times New Roman"/>
                        <w:i/>
                        <w:iCs/>
                        <w:noProof/>
                      </w:rPr>
                      <w:t>11th International Conference on Industrial and Information System (ICIIS)</w:t>
                    </w:r>
                    <w:r w:rsidRPr="00E80FBC">
                      <w:rPr>
                        <w:rFonts w:ascii="Times New Roman" w:hAnsi="Times New Roman" w:cs="Times New Roman"/>
                        <w:noProof/>
                      </w:rPr>
                      <w:t xml:space="preserve">, 2016. </w:t>
                    </w:r>
                  </w:p>
                </w:tc>
              </w:tr>
            </w:tbl>
            <w:p w14:paraId="0C0D66CF" w14:textId="77777777" w:rsidR="00C458FD" w:rsidRPr="00E80FBC" w:rsidRDefault="00C458FD">
              <w:pPr>
                <w:divId w:val="619797696"/>
                <w:rPr>
                  <w:rFonts w:ascii="Times New Roman" w:eastAsia="Times New Roman" w:hAnsi="Times New Roman" w:cs="Times New Roman"/>
                  <w:noProof/>
                </w:rPr>
              </w:pPr>
            </w:p>
            <w:p w14:paraId="11FDAE3B" w14:textId="7F895565" w:rsidR="00FF69F3" w:rsidRDefault="00FF69F3">
              <w:r w:rsidRPr="00E80FBC">
                <w:rPr>
                  <w:rFonts w:ascii="Times New Roman" w:hAnsi="Times New Roman" w:cs="Times New Roman"/>
                  <w:b/>
                  <w:bCs/>
                  <w:noProof/>
                </w:rPr>
                <w:fldChar w:fldCharType="end"/>
              </w:r>
            </w:p>
          </w:sdtContent>
        </w:sdt>
      </w:sdtContent>
    </w:sdt>
    <w:p w14:paraId="2B6151A2" w14:textId="5014A2D5" w:rsidR="00FF69F3" w:rsidRDefault="00FF69F3"/>
    <w:p w14:paraId="72E856B9" w14:textId="6C4A86EC" w:rsidR="00FF69F3" w:rsidRDefault="00FF69F3"/>
    <w:p w14:paraId="5DE16AB2" w14:textId="2B67F80B" w:rsidR="00CF4349" w:rsidRDefault="00CF4349"/>
    <w:p w14:paraId="30F3200A" w14:textId="77777777" w:rsidR="00CF4349" w:rsidRDefault="00CF4349" w:rsidP="00FD74CC">
      <w:pPr>
        <w:spacing w:line="240" w:lineRule="auto"/>
        <w:ind w:left="0" w:firstLine="0"/>
        <w:jc w:val="both"/>
        <w:rPr>
          <w:rFonts w:ascii="Times New Roman" w:hAnsi="Times New Roman" w:cs="Times New Roman"/>
          <w:color w:val="auto"/>
          <w:szCs w:val="24"/>
          <w:shd w:val="clear" w:color="auto" w:fill="FFFFFF"/>
        </w:rPr>
      </w:pPr>
    </w:p>
    <w:p w14:paraId="1AA2D2AD" w14:textId="7378FC61" w:rsidR="002C7CA7" w:rsidRDefault="002C7CA7" w:rsidP="00FD74CC">
      <w:pPr>
        <w:spacing w:line="240" w:lineRule="auto"/>
        <w:ind w:left="0" w:firstLine="0"/>
        <w:jc w:val="both"/>
        <w:rPr>
          <w:rFonts w:ascii="Times New Roman" w:hAnsi="Times New Roman" w:cs="Times New Roman"/>
          <w:color w:val="auto"/>
          <w:szCs w:val="24"/>
          <w:shd w:val="clear" w:color="auto" w:fill="FFFFFF"/>
        </w:rPr>
      </w:pPr>
    </w:p>
    <w:p w14:paraId="037704A9" w14:textId="07FA7EC5" w:rsidR="002C7CA7" w:rsidRDefault="002C7CA7" w:rsidP="00FD74CC">
      <w:pPr>
        <w:spacing w:line="240" w:lineRule="auto"/>
        <w:ind w:left="0" w:firstLine="0"/>
        <w:jc w:val="both"/>
        <w:rPr>
          <w:rFonts w:ascii="Times New Roman" w:hAnsi="Times New Roman" w:cs="Times New Roman"/>
          <w:color w:val="auto"/>
          <w:szCs w:val="24"/>
          <w:shd w:val="clear" w:color="auto" w:fill="FFFFFF"/>
        </w:rPr>
      </w:pPr>
    </w:p>
    <w:p w14:paraId="2FDE07F6" w14:textId="1B639D53" w:rsidR="002C7CA7" w:rsidRDefault="002C7CA7" w:rsidP="00FD74CC">
      <w:pPr>
        <w:spacing w:line="240" w:lineRule="auto"/>
        <w:ind w:left="0" w:firstLine="0"/>
        <w:jc w:val="both"/>
        <w:rPr>
          <w:rFonts w:ascii="Times New Roman" w:hAnsi="Times New Roman" w:cs="Times New Roman"/>
          <w:color w:val="auto"/>
          <w:szCs w:val="24"/>
          <w:shd w:val="clear" w:color="auto" w:fill="FFFFFF"/>
        </w:rPr>
      </w:pPr>
    </w:p>
    <w:p w14:paraId="135D2481" w14:textId="774E16F1" w:rsidR="002C7CA7" w:rsidRDefault="002C7CA7" w:rsidP="00FD74CC">
      <w:pPr>
        <w:spacing w:line="240" w:lineRule="auto"/>
        <w:ind w:left="0" w:firstLine="0"/>
        <w:jc w:val="both"/>
        <w:rPr>
          <w:rFonts w:ascii="Times New Roman" w:hAnsi="Times New Roman" w:cs="Times New Roman"/>
          <w:color w:val="auto"/>
          <w:szCs w:val="24"/>
          <w:shd w:val="clear" w:color="auto" w:fill="FFFFFF"/>
        </w:rPr>
      </w:pPr>
    </w:p>
    <w:p w14:paraId="09D31098" w14:textId="01304035" w:rsidR="002C7CA7" w:rsidRDefault="002C7CA7" w:rsidP="00FD74CC">
      <w:pPr>
        <w:spacing w:line="240" w:lineRule="auto"/>
        <w:ind w:left="0" w:firstLine="0"/>
        <w:jc w:val="both"/>
        <w:rPr>
          <w:rFonts w:ascii="Times New Roman" w:hAnsi="Times New Roman" w:cs="Times New Roman"/>
          <w:color w:val="auto"/>
          <w:szCs w:val="24"/>
          <w:shd w:val="clear" w:color="auto" w:fill="FFFFFF"/>
        </w:rPr>
      </w:pPr>
    </w:p>
    <w:p w14:paraId="0880C1BB" w14:textId="77777777" w:rsidR="00707F06" w:rsidRPr="00FD74CC" w:rsidRDefault="00707F06" w:rsidP="00FD74CC">
      <w:pPr>
        <w:spacing w:line="240" w:lineRule="auto"/>
        <w:ind w:left="0" w:firstLine="0"/>
        <w:jc w:val="both"/>
        <w:rPr>
          <w:rFonts w:ascii="Times New Roman" w:hAnsi="Times New Roman" w:cs="Times New Roman"/>
          <w:color w:val="auto"/>
          <w:szCs w:val="24"/>
        </w:rPr>
      </w:pPr>
    </w:p>
    <w:sectPr w:rsidR="00707F06" w:rsidRPr="00FD74CC" w:rsidSect="00D4148E">
      <w:footerReference w:type="default" r:id="rId33"/>
      <w:footerReference w:type="first" r:id="rId34"/>
      <w:pgSz w:w="12240" w:h="15840"/>
      <w:pgMar w:top="964" w:right="1647" w:bottom="856" w:left="1702"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1E341" w14:textId="77777777" w:rsidR="00220EA6" w:rsidRDefault="00220EA6" w:rsidP="00FD74CC">
      <w:pPr>
        <w:spacing w:after="0" w:line="240" w:lineRule="auto"/>
      </w:pPr>
      <w:r>
        <w:separator/>
      </w:r>
    </w:p>
  </w:endnote>
  <w:endnote w:type="continuationSeparator" w:id="0">
    <w:p w14:paraId="052E6C04" w14:textId="77777777" w:rsidR="00220EA6" w:rsidRDefault="00220EA6" w:rsidP="00FD7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171681"/>
      <w:docPartObj>
        <w:docPartGallery w:val="Page Numbers (Bottom of Page)"/>
        <w:docPartUnique/>
      </w:docPartObj>
    </w:sdtPr>
    <w:sdtEndPr>
      <w:rPr>
        <w:noProof/>
      </w:rPr>
    </w:sdtEndPr>
    <w:sdtContent>
      <w:p w14:paraId="68D67CD3" w14:textId="42B15FF2" w:rsidR="00D4148E" w:rsidRDefault="00D414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9B8744" w14:textId="77777777" w:rsidR="00D4148E" w:rsidRDefault="00D414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A2D85" w14:textId="52F1A8D0" w:rsidR="00D4148E" w:rsidRDefault="00D4148E">
    <w:pPr>
      <w:pStyle w:val="Footer"/>
      <w:jc w:val="center"/>
    </w:pPr>
  </w:p>
  <w:p w14:paraId="2B56B428" w14:textId="77777777" w:rsidR="00D4148E" w:rsidRDefault="00D41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7C579" w14:textId="77777777" w:rsidR="00220EA6" w:rsidRDefault="00220EA6" w:rsidP="00FD74CC">
      <w:pPr>
        <w:spacing w:after="0" w:line="240" w:lineRule="auto"/>
      </w:pPr>
      <w:r>
        <w:separator/>
      </w:r>
    </w:p>
  </w:footnote>
  <w:footnote w:type="continuationSeparator" w:id="0">
    <w:p w14:paraId="7AF990A6" w14:textId="77777777" w:rsidR="00220EA6" w:rsidRDefault="00220EA6" w:rsidP="00FD74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1233"/>
    <w:multiLevelType w:val="hybridMultilevel"/>
    <w:tmpl w:val="A4CCA748"/>
    <w:lvl w:ilvl="0" w:tplc="DFA2DFFE">
      <w:start w:val="1"/>
      <w:numFmt w:val="decimal"/>
      <w:lvlText w:val="%1."/>
      <w:lvlJc w:val="left"/>
      <w:pPr>
        <w:ind w:left="1065"/>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96746090">
      <w:start w:val="1"/>
      <w:numFmt w:val="lowerLetter"/>
      <w:lvlText w:val="%2"/>
      <w:lvlJc w:val="left"/>
      <w:pPr>
        <w:ind w:left="18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D26AB4A8">
      <w:start w:val="1"/>
      <w:numFmt w:val="lowerRoman"/>
      <w:lvlText w:val="%3"/>
      <w:lvlJc w:val="left"/>
      <w:pPr>
        <w:ind w:left="25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1762861C">
      <w:start w:val="1"/>
      <w:numFmt w:val="decimal"/>
      <w:lvlText w:val="%4"/>
      <w:lvlJc w:val="left"/>
      <w:pPr>
        <w:ind w:left="32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5002D1DC">
      <w:start w:val="1"/>
      <w:numFmt w:val="lowerLetter"/>
      <w:lvlText w:val="%5"/>
      <w:lvlJc w:val="left"/>
      <w:pPr>
        <w:ind w:left="39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6504AFF8">
      <w:start w:val="1"/>
      <w:numFmt w:val="lowerRoman"/>
      <w:lvlText w:val="%6"/>
      <w:lvlJc w:val="left"/>
      <w:pPr>
        <w:ind w:left="46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54968978">
      <w:start w:val="1"/>
      <w:numFmt w:val="decimal"/>
      <w:lvlText w:val="%7"/>
      <w:lvlJc w:val="left"/>
      <w:pPr>
        <w:ind w:left="54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35AC62A4">
      <w:start w:val="1"/>
      <w:numFmt w:val="lowerLetter"/>
      <w:lvlText w:val="%8"/>
      <w:lvlJc w:val="left"/>
      <w:pPr>
        <w:ind w:left="61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96001A84">
      <w:start w:val="1"/>
      <w:numFmt w:val="lowerRoman"/>
      <w:lvlText w:val="%9"/>
      <w:lvlJc w:val="left"/>
      <w:pPr>
        <w:ind w:left="68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D673D0"/>
    <w:multiLevelType w:val="hybridMultilevel"/>
    <w:tmpl w:val="22DE0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B75A7"/>
    <w:multiLevelType w:val="hybridMultilevel"/>
    <w:tmpl w:val="9676D6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541B99"/>
    <w:multiLevelType w:val="hybridMultilevel"/>
    <w:tmpl w:val="FAC4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16072"/>
    <w:multiLevelType w:val="multilevel"/>
    <w:tmpl w:val="6EB21672"/>
    <w:lvl w:ilvl="0">
      <w:start w:val="1"/>
      <w:numFmt w:val="decimal"/>
      <w:lvlText w:val="%1."/>
      <w:lvlJc w:val="left"/>
      <w:pPr>
        <w:ind w:left="700" w:hanging="700"/>
      </w:pPr>
      <w:rPr>
        <w:rFonts w:hint="default"/>
      </w:rPr>
    </w:lvl>
    <w:lvl w:ilvl="1">
      <w:start w:val="1"/>
      <w:numFmt w:val="decimal"/>
      <w:lvlText w:val="%1.%2."/>
      <w:lvlJc w:val="left"/>
      <w:pPr>
        <w:ind w:left="1420" w:hanging="70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0F371D6"/>
    <w:multiLevelType w:val="multilevel"/>
    <w:tmpl w:val="B40CC3BC"/>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230C33FE"/>
    <w:multiLevelType w:val="hybridMultilevel"/>
    <w:tmpl w:val="BE706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D4942"/>
    <w:multiLevelType w:val="hybridMultilevel"/>
    <w:tmpl w:val="478E8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DA2FCB"/>
    <w:multiLevelType w:val="hybridMultilevel"/>
    <w:tmpl w:val="5364B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0868AA"/>
    <w:multiLevelType w:val="hybridMultilevel"/>
    <w:tmpl w:val="0D62ACD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 w15:restartNumberingAfterBreak="0">
    <w:nsid w:val="4AC4157C"/>
    <w:multiLevelType w:val="hybridMultilevel"/>
    <w:tmpl w:val="FA649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3900539"/>
    <w:multiLevelType w:val="hybridMultilevel"/>
    <w:tmpl w:val="2944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19265B"/>
    <w:multiLevelType w:val="multilevel"/>
    <w:tmpl w:val="4FC8187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64415DB5"/>
    <w:multiLevelType w:val="hybridMultilevel"/>
    <w:tmpl w:val="4EBCD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08480B"/>
    <w:multiLevelType w:val="hybridMultilevel"/>
    <w:tmpl w:val="10667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280F4B"/>
    <w:multiLevelType w:val="hybridMultilevel"/>
    <w:tmpl w:val="C70CA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14"/>
  </w:num>
  <w:num w:numId="5">
    <w:abstractNumId w:val="12"/>
  </w:num>
  <w:num w:numId="6">
    <w:abstractNumId w:val="15"/>
  </w:num>
  <w:num w:numId="7">
    <w:abstractNumId w:val="11"/>
  </w:num>
  <w:num w:numId="8">
    <w:abstractNumId w:val="10"/>
  </w:num>
  <w:num w:numId="9">
    <w:abstractNumId w:val="7"/>
  </w:num>
  <w:num w:numId="10">
    <w:abstractNumId w:val="13"/>
  </w:num>
  <w:num w:numId="11">
    <w:abstractNumId w:val="4"/>
  </w:num>
  <w:num w:numId="12">
    <w:abstractNumId w:val="9"/>
  </w:num>
  <w:num w:numId="13">
    <w:abstractNumId w:val="6"/>
  </w:num>
  <w:num w:numId="14">
    <w:abstractNumId w:val="3"/>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E8A"/>
    <w:rsid w:val="000122B1"/>
    <w:rsid w:val="00013136"/>
    <w:rsid w:val="000464EE"/>
    <w:rsid w:val="00115FE2"/>
    <w:rsid w:val="001C4697"/>
    <w:rsid w:val="00220EA6"/>
    <w:rsid w:val="002C589E"/>
    <w:rsid w:val="002C7CA7"/>
    <w:rsid w:val="002F008F"/>
    <w:rsid w:val="00323D8A"/>
    <w:rsid w:val="003A6E8A"/>
    <w:rsid w:val="00507727"/>
    <w:rsid w:val="005758EF"/>
    <w:rsid w:val="005A323F"/>
    <w:rsid w:val="005B5416"/>
    <w:rsid w:val="006249FE"/>
    <w:rsid w:val="00667411"/>
    <w:rsid w:val="00682445"/>
    <w:rsid w:val="006B2510"/>
    <w:rsid w:val="00707F06"/>
    <w:rsid w:val="007113BB"/>
    <w:rsid w:val="00714E77"/>
    <w:rsid w:val="0075408C"/>
    <w:rsid w:val="00770843"/>
    <w:rsid w:val="00862F32"/>
    <w:rsid w:val="008E095F"/>
    <w:rsid w:val="0099162A"/>
    <w:rsid w:val="009B4E8F"/>
    <w:rsid w:val="009E0E9F"/>
    <w:rsid w:val="00A02E0E"/>
    <w:rsid w:val="00A33FCC"/>
    <w:rsid w:val="00A54236"/>
    <w:rsid w:val="00A84586"/>
    <w:rsid w:val="00B772CD"/>
    <w:rsid w:val="00B82B4C"/>
    <w:rsid w:val="00B870BD"/>
    <w:rsid w:val="00BC5E8A"/>
    <w:rsid w:val="00BE6B66"/>
    <w:rsid w:val="00C0607C"/>
    <w:rsid w:val="00C458FD"/>
    <w:rsid w:val="00CF4349"/>
    <w:rsid w:val="00D37502"/>
    <w:rsid w:val="00D4148E"/>
    <w:rsid w:val="00D65540"/>
    <w:rsid w:val="00DA0FFF"/>
    <w:rsid w:val="00E513C6"/>
    <w:rsid w:val="00E80FBC"/>
    <w:rsid w:val="00EB1B9E"/>
    <w:rsid w:val="00EC032C"/>
    <w:rsid w:val="00F5448A"/>
    <w:rsid w:val="00F55E7E"/>
    <w:rsid w:val="00F60B4F"/>
    <w:rsid w:val="00FD36C7"/>
    <w:rsid w:val="00FD74CC"/>
    <w:rsid w:val="00FF6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3D75C"/>
  <w15:docId w15:val="{02C5F909-1DBF-4E2C-9468-8B6691E52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730" w:hanging="10"/>
    </w:pPr>
    <w:rPr>
      <w:rFonts w:ascii="Book Antiqua" w:eastAsia="Book Antiqua" w:hAnsi="Book Antiqua" w:cs="Book Antiqua"/>
      <w:color w:val="000000"/>
      <w:sz w:val="24"/>
    </w:rPr>
  </w:style>
  <w:style w:type="paragraph" w:styleId="Heading1">
    <w:name w:val="heading 1"/>
    <w:next w:val="Normal"/>
    <w:link w:val="Heading1Char"/>
    <w:uiPriority w:val="9"/>
    <w:qFormat/>
    <w:pPr>
      <w:keepNext/>
      <w:keepLines/>
      <w:spacing w:after="366"/>
      <w:ind w:right="56"/>
      <w:jc w:val="center"/>
      <w:outlineLvl w:val="0"/>
    </w:pPr>
    <w:rPr>
      <w:rFonts w:ascii="Times New Roman" w:eastAsia="Times New Roman" w:hAnsi="Times New Roman" w:cs="Times New Roman"/>
      <w:b/>
      <w:color w:val="000000"/>
      <w:sz w:val="36"/>
    </w:rPr>
  </w:style>
  <w:style w:type="paragraph" w:styleId="Heading2">
    <w:name w:val="heading 2"/>
    <w:basedOn w:val="Normal"/>
    <w:next w:val="Normal"/>
    <w:link w:val="Heading2Char"/>
    <w:uiPriority w:val="9"/>
    <w:unhideWhenUsed/>
    <w:qFormat/>
    <w:rsid w:val="00EC0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1B9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36"/>
    </w:rPr>
  </w:style>
  <w:style w:type="paragraph" w:styleId="Header">
    <w:name w:val="header"/>
    <w:basedOn w:val="Normal"/>
    <w:link w:val="HeaderChar"/>
    <w:uiPriority w:val="99"/>
    <w:unhideWhenUsed/>
    <w:rsid w:val="00FD7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4CC"/>
    <w:rPr>
      <w:rFonts w:ascii="Book Antiqua" w:eastAsia="Book Antiqua" w:hAnsi="Book Antiqua" w:cs="Book Antiqua"/>
      <w:color w:val="000000"/>
      <w:sz w:val="24"/>
    </w:rPr>
  </w:style>
  <w:style w:type="paragraph" w:styleId="Footer">
    <w:name w:val="footer"/>
    <w:basedOn w:val="Normal"/>
    <w:link w:val="FooterChar"/>
    <w:uiPriority w:val="99"/>
    <w:unhideWhenUsed/>
    <w:rsid w:val="00FD74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4CC"/>
    <w:rPr>
      <w:rFonts w:ascii="Book Antiqua" w:eastAsia="Book Antiqua" w:hAnsi="Book Antiqua" w:cs="Book Antiqua"/>
      <w:color w:val="000000"/>
      <w:sz w:val="24"/>
    </w:rPr>
  </w:style>
  <w:style w:type="paragraph" w:styleId="Caption">
    <w:name w:val="caption"/>
    <w:basedOn w:val="Normal"/>
    <w:next w:val="Normal"/>
    <w:uiPriority w:val="35"/>
    <w:unhideWhenUsed/>
    <w:qFormat/>
    <w:rsid w:val="00707F0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C03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1B9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B1B9E"/>
    <w:pPr>
      <w:ind w:left="720"/>
      <w:contextualSpacing/>
    </w:pPr>
  </w:style>
  <w:style w:type="paragraph" w:styleId="TOCHeading">
    <w:name w:val="TOC Heading"/>
    <w:basedOn w:val="Heading1"/>
    <w:next w:val="Normal"/>
    <w:uiPriority w:val="39"/>
    <w:unhideWhenUsed/>
    <w:qFormat/>
    <w:rsid w:val="00A54236"/>
    <w:pPr>
      <w:spacing w:before="240" w:after="0"/>
      <w:ind w:right="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A54236"/>
    <w:pPr>
      <w:spacing w:after="100"/>
      <w:ind w:left="0"/>
    </w:pPr>
  </w:style>
  <w:style w:type="paragraph" w:styleId="TOC2">
    <w:name w:val="toc 2"/>
    <w:basedOn w:val="Normal"/>
    <w:next w:val="Normal"/>
    <w:autoRedefine/>
    <w:uiPriority w:val="39"/>
    <w:unhideWhenUsed/>
    <w:rsid w:val="00A54236"/>
    <w:pPr>
      <w:spacing w:after="100"/>
      <w:ind w:left="240"/>
    </w:pPr>
  </w:style>
  <w:style w:type="paragraph" w:styleId="TOC3">
    <w:name w:val="toc 3"/>
    <w:basedOn w:val="Normal"/>
    <w:next w:val="Normal"/>
    <w:autoRedefine/>
    <w:uiPriority w:val="39"/>
    <w:unhideWhenUsed/>
    <w:rsid w:val="00A54236"/>
    <w:pPr>
      <w:spacing w:after="100"/>
      <w:ind w:left="480"/>
    </w:pPr>
  </w:style>
  <w:style w:type="character" w:styleId="Hyperlink">
    <w:name w:val="Hyperlink"/>
    <w:basedOn w:val="DefaultParagraphFont"/>
    <w:uiPriority w:val="99"/>
    <w:unhideWhenUsed/>
    <w:rsid w:val="00A54236"/>
    <w:rPr>
      <w:color w:val="0563C1" w:themeColor="hyperlink"/>
      <w:u w:val="single"/>
    </w:rPr>
  </w:style>
  <w:style w:type="paragraph" w:styleId="TableofFigures">
    <w:name w:val="table of figures"/>
    <w:basedOn w:val="Normal"/>
    <w:next w:val="Normal"/>
    <w:uiPriority w:val="99"/>
    <w:unhideWhenUsed/>
    <w:rsid w:val="002C7CA7"/>
    <w:pPr>
      <w:spacing w:after="0"/>
      <w:ind w:left="0"/>
    </w:pPr>
  </w:style>
  <w:style w:type="paragraph" w:styleId="Bibliography">
    <w:name w:val="Bibliography"/>
    <w:basedOn w:val="Normal"/>
    <w:next w:val="Normal"/>
    <w:uiPriority w:val="37"/>
    <w:unhideWhenUsed/>
    <w:rsid w:val="00CF4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2729">
      <w:bodyDiv w:val="1"/>
      <w:marLeft w:val="0"/>
      <w:marRight w:val="0"/>
      <w:marTop w:val="0"/>
      <w:marBottom w:val="0"/>
      <w:divBdr>
        <w:top w:val="none" w:sz="0" w:space="0" w:color="auto"/>
        <w:left w:val="none" w:sz="0" w:space="0" w:color="auto"/>
        <w:bottom w:val="none" w:sz="0" w:space="0" w:color="auto"/>
        <w:right w:val="none" w:sz="0" w:space="0" w:color="auto"/>
      </w:divBdr>
    </w:div>
    <w:div w:id="168179256">
      <w:bodyDiv w:val="1"/>
      <w:marLeft w:val="0"/>
      <w:marRight w:val="0"/>
      <w:marTop w:val="0"/>
      <w:marBottom w:val="0"/>
      <w:divBdr>
        <w:top w:val="none" w:sz="0" w:space="0" w:color="auto"/>
        <w:left w:val="none" w:sz="0" w:space="0" w:color="auto"/>
        <w:bottom w:val="none" w:sz="0" w:space="0" w:color="auto"/>
        <w:right w:val="none" w:sz="0" w:space="0" w:color="auto"/>
      </w:divBdr>
    </w:div>
    <w:div w:id="174006757">
      <w:bodyDiv w:val="1"/>
      <w:marLeft w:val="0"/>
      <w:marRight w:val="0"/>
      <w:marTop w:val="0"/>
      <w:marBottom w:val="0"/>
      <w:divBdr>
        <w:top w:val="none" w:sz="0" w:space="0" w:color="auto"/>
        <w:left w:val="none" w:sz="0" w:space="0" w:color="auto"/>
        <w:bottom w:val="none" w:sz="0" w:space="0" w:color="auto"/>
        <w:right w:val="none" w:sz="0" w:space="0" w:color="auto"/>
      </w:divBdr>
    </w:div>
    <w:div w:id="230427299">
      <w:bodyDiv w:val="1"/>
      <w:marLeft w:val="0"/>
      <w:marRight w:val="0"/>
      <w:marTop w:val="0"/>
      <w:marBottom w:val="0"/>
      <w:divBdr>
        <w:top w:val="none" w:sz="0" w:space="0" w:color="auto"/>
        <w:left w:val="none" w:sz="0" w:space="0" w:color="auto"/>
        <w:bottom w:val="none" w:sz="0" w:space="0" w:color="auto"/>
        <w:right w:val="none" w:sz="0" w:space="0" w:color="auto"/>
      </w:divBdr>
    </w:div>
    <w:div w:id="302001692">
      <w:bodyDiv w:val="1"/>
      <w:marLeft w:val="0"/>
      <w:marRight w:val="0"/>
      <w:marTop w:val="0"/>
      <w:marBottom w:val="0"/>
      <w:divBdr>
        <w:top w:val="none" w:sz="0" w:space="0" w:color="auto"/>
        <w:left w:val="none" w:sz="0" w:space="0" w:color="auto"/>
        <w:bottom w:val="none" w:sz="0" w:space="0" w:color="auto"/>
        <w:right w:val="none" w:sz="0" w:space="0" w:color="auto"/>
      </w:divBdr>
    </w:div>
    <w:div w:id="382289925">
      <w:bodyDiv w:val="1"/>
      <w:marLeft w:val="0"/>
      <w:marRight w:val="0"/>
      <w:marTop w:val="0"/>
      <w:marBottom w:val="0"/>
      <w:divBdr>
        <w:top w:val="none" w:sz="0" w:space="0" w:color="auto"/>
        <w:left w:val="none" w:sz="0" w:space="0" w:color="auto"/>
        <w:bottom w:val="none" w:sz="0" w:space="0" w:color="auto"/>
        <w:right w:val="none" w:sz="0" w:space="0" w:color="auto"/>
      </w:divBdr>
    </w:div>
    <w:div w:id="398941593">
      <w:bodyDiv w:val="1"/>
      <w:marLeft w:val="0"/>
      <w:marRight w:val="0"/>
      <w:marTop w:val="0"/>
      <w:marBottom w:val="0"/>
      <w:divBdr>
        <w:top w:val="none" w:sz="0" w:space="0" w:color="auto"/>
        <w:left w:val="none" w:sz="0" w:space="0" w:color="auto"/>
        <w:bottom w:val="none" w:sz="0" w:space="0" w:color="auto"/>
        <w:right w:val="none" w:sz="0" w:space="0" w:color="auto"/>
      </w:divBdr>
    </w:div>
    <w:div w:id="559755477">
      <w:bodyDiv w:val="1"/>
      <w:marLeft w:val="0"/>
      <w:marRight w:val="0"/>
      <w:marTop w:val="0"/>
      <w:marBottom w:val="0"/>
      <w:divBdr>
        <w:top w:val="none" w:sz="0" w:space="0" w:color="auto"/>
        <w:left w:val="none" w:sz="0" w:space="0" w:color="auto"/>
        <w:bottom w:val="none" w:sz="0" w:space="0" w:color="auto"/>
        <w:right w:val="none" w:sz="0" w:space="0" w:color="auto"/>
      </w:divBdr>
    </w:div>
    <w:div w:id="568807942">
      <w:bodyDiv w:val="1"/>
      <w:marLeft w:val="0"/>
      <w:marRight w:val="0"/>
      <w:marTop w:val="0"/>
      <w:marBottom w:val="0"/>
      <w:divBdr>
        <w:top w:val="none" w:sz="0" w:space="0" w:color="auto"/>
        <w:left w:val="none" w:sz="0" w:space="0" w:color="auto"/>
        <w:bottom w:val="none" w:sz="0" w:space="0" w:color="auto"/>
        <w:right w:val="none" w:sz="0" w:space="0" w:color="auto"/>
      </w:divBdr>
    </w:div>
    <w:div w:id="603732404">
      <w:bodyDiv w:val="1"/>
      <w:marLeft w:val="0"/>
      <w:marRight w:val="0"/>
      <w:marTop w:val="0"/>
      <w:marBottom w:val="0"/>
      <w:divBdr>
        <w:top w:val="none" w:sz="0" w:space="0" w:color="auto"/>
        <w:left w:val="none" w:sz="0" w:space="0" w:color="auto"/>
        <w:bottom w:val="none" w:sz="0" w:space="0" w:color="auto"/>
        <w:right w:val="none" w:sz="0" w:space="0" w:color="auto"/>
      </w:divBdr>
    </w:div>
    <w:div w:id="619797696">
      <w:bodyDiv w:val="1"/>
      <w:marLeft w:val="0"/>
      <w:marRight w:val="0"/>
      <w:marTop w:val="0"/>
      <w:marBottom w:val="0"/>
      <w:divBdr>
        <w:top w:val="none" w:sz="0" w:space="0" w:color="auto"/>
        <w:left w:val="none" w:sz="0" w:space="0" w:color="auto"/>
        <w:bottom w:val="none" w:sz="0" w:space="0" w:color="auto"/>
        <w:right w:val="none" w:sz="0" w:space="0" w:color="auto"/>
      </w:divBdr>
    </w:div>
    <w:div w:id="625279557">
      <w:bodyDiv w:val="1"/>
      <w:marLeft w:val="0"/>
      <w:marRight w:val="0"/>
      <w:marTop w:val="0"/>
      <w:marBottom w:val="0"/>
      <w:divBdr>
        <w:top w:val="none" w:sz="0" w:space="0" w:color="auto"/>
        <w:left w:val="none" w:sz="0" w:space="0" w:color="auto"/>
        <w:bottom w:val="none" w:sz="0" w:space="0" w:color="auto"/>
        <w:right w:val="none" w:sz="0" w:space="0" w:color="auto"/>
      </w:divBdr>
    </w:div>
    <w:div w:id="822935760">
      <w:bodyDiv w:val="1"/>
      <w:marLeft w:val="0"/>
      <w:marRight w:val="0"/>
      <w:marTop w:val="0"/>
      <w:marBottom w:val="0"/>
      <w:divBdr>
        <w:top w:val="none" w:sz="0" w:space="0" w:color="auto"/>
        <w:left w:val="none" w:sz="0" w:space="0" w:color="auto"/>
        <w:bottom w:val="none" w:sz="0" w:space="0" w:color="auto"/>
        <w:right w:val="none" w:sz="0" w:space="0" w:color="auto"/>
      </w:divBdr>
    </w:div>
    <w:div w:id="945502702">
      <w:bodyDiv w:val="1"/>
      <w:marLeft w:val="0"/>
      <w:marRight w:val="0"/>
      <w:marTop w:val="0"/>
      <w:marBottom w:val="0"/>
      <w:divBdr>
        <w:top w:val="none" w:sz="0" w:space="0" w:color="auto"/>
        <w:left w:val="none" w:sz="0" w:space="0" w:color="auto"/>
        <w:bottom w:val="none" w:sz="0" w:space="0" w:color="auto"/>
        <w:right w:val="none" w:sz="0" w:space="0" w:color="auto"/>
      </w:divBdr>
    </w:div>
    <w:div w:id="950549380">
      <w:bodyDiv w:val="1"/>
      <w:marLeft w:val="0"/>
      <w:marRight w:val="0"/>
      <w:marTop w:val="0"/>
      <w:marBottom w:val="0"/>
      <w:divBdr>
        <w:top w:val="none" w:sz="0" w:space="0" w:color="auto"/>
        <w:left w:val="none" w:sz="0" w:space="0" w:color="auto"/>
        <w:bottom w:val="none" w:sz="0" w:space="0" w:color="auto"/>
        <w:right w:val="none" w:sz="0" w:space="0" w:color="auto"/>
      </w:divBdr>
    </w:div>
    <w:div w:id="1036269530">
      <w:bodyDiv w:val="1"/>
      <w:marLeft w:val="0"/>
      <w:marRight w:val="0"/>
      <w:marTop w:val="0"/>
      <w:marBottom w:val="0"/>
      <w:divBdr>
        <w:top w:val="none" w:sz="0" w:space="0" w:color="auto"/>
        <w:left w:val="none" w:sz="0" w:space="0" w:color="auto"/>
        <w:bottom w:val="none" w:sz="0" w:space="0" w:color="auto"/>
        <w:right w:val="none" w:sz="0" w:space="0" w:color="auto"/>
      </w:divBdr>
    </w:div>
    <w:div w:id="1045711661">
      <w:bodyDiv w:val="1"/>
      <w:marLeft w:val="0"/>
      <w:marRight w:val="0"/>
      <w:marTop w:val="0"/>
      <w:marBottom w:val="0"/>
      <w:divBdr>
        <w:top w:val="none" w:sz="0" w:space="0" w:color="auto"/>
        <w:left w:val="none" w:sz="0" w:space="0" w:color="auto"/>
        <w:bottom w:val="none" w:sz="0" w:space="0" w:color="auto"/>
        <w:right w:val="none" w:sz="0" w:space="0" w:color="auto"/>
      </w:divBdr>
    </w:div>
    <w:div w:id="1130978369">
      <w:bodyDiv w:val="1"/>
      <w:marLeft w:val="0"/>
      <w:marRight w:val="0"/>
      <w:marTop w:val="0"/>
      <w:marBottom w:val="0"/>
      <w:divBdr>
        <w:top w:val="none" w:sz="0" w:space="0" w:color="auto"/>
        <w:left w:val="none" w:sz="0" w:space="0" w:color="auto"/>
        <w:bottom w:val="none" w:sz="0" w:space="0" w:color="auto"/>
        <w:right w:val="none" w:sz="0" w:space="0" w:color="auto"/>
      </w:divBdr>
    </w:div>
    <w:div w:id="1150368040">
      <w:bodyDiv w:val="1"/>
      <w:marLeft w:val="0"/>
      <w:marRight w:val="0"/>
      <w:marTop w:val="0"/>
      <w:marBottom w:val="0"/>
      <w:divBdr>
        <w:top w:val="none" w:sz="0" w:space="0" w:color="auto"/>
        <w:left w:val="none" w:sz="0" w:space="0" w:color="auto"/>
        <w:bottom w:val="none" w:sz="0" w:space="0" w:color="auto"/>
        <w:right w:val="none" w:sz="0" w:space="0" w:color="auto"/>
      </w:divBdr>
    </w:div>
    <w:div w:id="1160383776">
      <w:bodyDiv w:val="1"/>
      <w:marLeft w:val="0"/>
      <w:marRight w:val="0"/>
      <w:marTop w:val="0"/>
      <w:marBottom w:val="0"/>
      <w:divBdr>
        <w:top w:val="none" w:sz="0" w:space="0" w:color="auto"/>
        <w:left w:val="none" w:sz="0" w:space="0" w:color="auto"/>
        <w:bottom w:val="none" w:sz="0" w:space="0" w:color="auto"/>
        <w:right w:val="none" w:sz="0" w:space="0" w:color="auto"/>
      </w:divBdr>
    </w:div>
    <w:div w:id="1212578439">
      <w:bodyDiv w:val="1"/>
      <w:marLeft w:val="0"/>
      <w:marRight w:val="0"/>
      <w:marTop w:val="0"/>
      <w:marBottom w:val="0"/>
      <w:divBdr>
        <w:top w:val="none" w:sz="0" w:space="0" w:color="auto"/>
        <w:left w:val="none" w:sz="0" w:space="0" w:color="auto"/>
        <w:bottom w:val="none" w:sz="0" w:space="0" w:color="auto"/>
        <w:right w:val="none" w:sz="0" w:space="0" w:color="auto"/>
      </w:divBdr>
    </w:div>
    <w:div w:id="1246575851">
      <w:bodyDiv w:val="1"/>
      <w:marLeft w:val="0"/>
      <w:marRight w:val="0"/>
      <w:marTop w:val="0"/>
      <w:marBottom w:val="0"/>
      <w:divBdr>
        <w:top w:val="none" w:sz="0" w:space="0" w:color="auto"/>
        <w:left w:val="none" w:sz="0" w:space="0" w:color="auto"/>
        <w:bottom w:val="none" w:sz="0" w:space="0" w:color="auto"/>
        <w:right w:val="none" w:sz="0" w:space="0" w:color="auto"/>
      </w:divBdr>
    </w:div>
    <w:div w:id="1332175188">
      <w:bodyDiv w:val="1"/>
      <w:marLeft w:val="0"/>
      <w:marRight w:val="0"/>
      <w:marTop w:val="0"/>
      <w:marBottom w:val="0"/>
      <w:divBdr>
        <w:top w:val="none" w:sz="0" w:space="0" w:color="auto"/>
        <w:left w:val="none" w:sz="0" w:space="0" w:color="auto"/>
        <w:bottom w:val="none" w:sz="0" w:space="0" w:color="auto"/>
        <w:right w:val="none" w:sz="0" w:space="0" w:color="auto"/>
      </w:divBdr>
    </w:div>
    <w:div w:id="1337880202">
      <w:bodyDiv w:val="1"/>
      <w:marLeft w:val="0"/>
      <w:marRight w:val="0"/>
      <w:marTop w:val="0"/>
      <w:marBottom w:val="0"/>
      <w:divBdr>
        <w:top w:val="none" w:sz="0" w:space="0" w:color="auto"/>
        <w:left w:val="none" w:sz="0" w:space="0" w:color="auto"/>
        <w:bottom w:val="none" w:sz="0" w:space="0" w:color="auto"/>
        <w:right w:val="none" w:sz="0" w:space="0" w:color="auto"/>
      </w:divBdr>
    </w:div>
    <w:div w:id="1339504344">
      <w:bodyDiv w:val="1"/>
      <w:marLeft w:val="0"/>
      <w:marRight w:val="0"/>
      <w:marTop w:val="0"/>
      <w:marBottom w:val="0"/>
      <w:divBdr>
        <w:top w:val="none" w:sz="0" w:space="0" w:color="auto"/>
        <w:left w:val="none" w:sz="0" w:space="0" w:color="auto"/>
        <w:bottom w:val="none" w:sz="0" w:space="0" w:color="auto"/>
        <w:right w:val="none" w:sz="0" w:space="0" w:color="auto"/>
      </w:divBdr>
    </w:div>
    <w:div w:id="1340808785">
      <w:bodyDiv w:val="1"/>
      <w:marLeft w:val="0"/>
      <w:marRight w:val="0"/>
      <w:marTop w:val="0"/>
      <w:marBottom w:val="0"/>
      <w:divBdr>
        <w:top w:val="none" w:sz="0" w:space="0" w:color="auto"/>
        <w:left w:val="none" w:sz="0" w:space="0" w:color="auto"/>
        <w:bottom w:val="none" w:sz="0" w:space="0" w:color="auto"/>
        <w:right w:val="none" w:sz="0" w:space="0" w:color="auto"/>
      </w:divBdr>
    </w:div>
    <w:div w:id="1405376065">
      <w:bodyDiv w:val="1"/>
      <w:marLeft w:val="0"/>
      <w:marRight w:val="0"/>
      <w:marTop w:val="0"/>
      <w:marBottom w:val="0"/>
      <w:divBdr>
        <w:top w:val="none" w:sz="0" w:space="0" w:color="auto"/>
        <w:left w:val="none" w:sz="0" w:space="0" w:color="auto"/>
        <w:bottom w:val="none" w:sz="0" w:space="0" w:color="auto"/>
        <w:right w:val="none" w:sz="0" w:space="0" w:color="auto"/>
      </w:divBdr>
    </w:div>
    <w:div w:id="1444955194">
      <w:bodyDiv w:val="1"/>
      <w:marLeft w:val="0"/>
      <w:marRight w:val="0"/>
      <w:marTop w:val="0"/>
      <w:marBottom w:val="0"/>
      <w:divBdr>
        <w:top w:val="none" w:sz="0" w:space="0" w:color="auto"/>
        <w:left w:val="none" w:sz="0" w:space="0" w:color="auto"/>
        <w:bottom w:val="none" w:sz="0" w:space="0" w:color="auto"/>
        <w:right w:val="none" w:sz="0" w:space="0" w:color="auto"/>
      </w:divBdr>
    </w:div>
    <w:div w:id="1453864414">
      <w:bodyDiv w:val="1"/>
      <w:marLeft w:val="0"/>
      <w:marRight w:val="0"/>
      <w:marTop w:val="0"/>
      <w:marBottom w:val="0"/>
      <w:divBdr>
        <w:top w:val="none" w:sz="0" w:space="0" w:color="auto"/>
        <w:left w:val="none" w:sz="0" w:space="0" w:color="auto"/>
        <w:bottom w:val="none" w:sz="0" w:space="0" w:color="auto"/>
        <w:right w:val="none" w:sz="0" w:space="0" w:color="auto"/>
      </w:divBdr>
    </w:div>
    <w:div w:id="1620068255">
      <w:bodyDiv w:val="1"/>
      <w:marLeft w:val="0"/>
      <w:marRight w:val="0"/>
      <w:marTop w:val="0"/>
      <w:marBottom w:val="0"/>
      <w:divBdr>
        <w:top w:val="none" w:sz="0" w:space="0" w:color="auto"/>
        <w:left w:val="none" w:sz="0" w:space="0" w:color="auto"/>
        <w:bottom w:val="none" w:sz="0" w:space="0" w:color="auto"/>
        <w:right w:val="none" w:sz="0" w:space="0" w:color="auto"/>
      </w:divBdr>
    </w:div>
    <w:div w:id="1722706786">
      <w:bodyDiv w:val="1"/>
      <w:marLeft w:val="0"/>
      <w:marRight w:val="0"/>
      <w:marTop w:val="0"/>
      <w:marBottom w:val="0"/>
      <w:divBdr>
        <w:top w:val="none" w:sz="0" w:space="0" w:color="auto"/>
        <w:left w:val="none" w:sz="0" w:space="0" w:color="auto"/>
        <w:bottom w:val="none" w:sz="0" w:space="0" w:color="auto"/>
        <w:right w:val="none" w:sz="0" w:space="0" w:color="auto"/>
      </w:divBdr>
    </w:div>
    <w:div w:id="1769422885">
      <w:bodyDiv w:val="1"/>
      <w:marLeft w:val="0"/>
      <w:marRight w:val="0"/>
      <w:marTop w:val="0"/>
      <w:marBottom w:val="0"/>
      <w:divBdr>
        <w:top w:val="none" w:sz="0" w:space="0" w:color="auto"/>
        <w:left w:val="none" w:sz="0" w:space="0" w:color="auto"/>
        <w:bottom w:val="none" w:sz="0" w:space="0" w:color="auto"/>
        <w:right w:val="none" w:sz="0" w:space="0" w:color="auto"/>
      </w:divBdr>
    </w:div>
    <w:div w:id="1803186994">
      <w:bodyDiv w:val="1"/>
      <w:marLeft w:val="0"/>
      <w:marRight w:val="0"/>
      <w:marTop w:val="0"/>
      <w:marBottom w:val="0"/>
      <w:divBdr>
        <w:top w:val="none" w:sz="0" w:space="0" w:color="auto"/>
        <w:left w:val="none" w:sz="0" w:space="0" w:color="auto"/>
        <w:bottom w:val="none" w:sz="0" w:space="0" w:color="auto"/>
        <w:right w:val="none" w:sz="0" w:space="0" w:color="auto"/>
      </w:divBdr>
    </w:div>
    <w:div w:id="1811708420">
      <w:bodyDiv w:val="1"/>
      <w:marLeft w:val="0"/>
      <w:marRight w:val="0"/>
      <w:marTop w:val="0"/>
      <w:marBottom w:val="0"/>
      <w:divBdr>
        <w:top w:val="none" w:sz="0" w:space="0" w:color="auto"/>
        <w:left w:val="none" w:sz="0" w:space="0" w:color="auto"/>
        <w:bottom w:val="none" w:sz="0" w:space="0" w:color="auto"/>
        <w:right w:val="none" w:sz="0" w:space="0" w:color="auto"/>
      </w:divBdr>
    </w:div>
    <w:div w:id="1882085312">
      <w:bodyDiv w:val="1"/>
      <w:marLeft w:val="0"/>
      <w:marRight w:val="0"/>
      <w:marTop w:val="0"/>
      <w:marBottom w:val="0"/>
      <w:divBdr>
        <w:top w:val="none" w:sz="0" w:space="0" w:color="auto"/>
        <w:left w:val="none" w:sz="0" w:space="0" w:color="auto"/>
        <w:bottom w:val="none" w:sz="0" w:space="0" w:color="auto"/>
        <w:right w:val="none" w:sz="0" w:space="0" w:color="auto"/>
      </w:divBdr>
    </w:div>
    <w:div w:id="2008551997">
      <w:bodyDiv w:val="1"/>
      <w:marLeft w:val="0"/>
      <w:marRight w:val="0"/>
      <w:marTop w:val="0"/>
      <w:marBottom w:val="0"/>
      <w:divBdr>
        <w:top w:val="none" w:sz="0" w:space="0" w:color="auto"/>
        <w:left w:val="none" w:sz="0" w:space="0" w:color="auto"/>
        <w:bottom w:val="none" w:sz="0" w:space="0" w:color="auto"/>
        <w:right w:val="none" w:sz="0" w:space="0" w:color="auto"/>
      </w:divBdr>
    </w:div>
    <w:div w:id="2027561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Bre07</b:Tag>
    <b:SourceType>Book</b:SourceType>
    <b:Guid>{31BEA547-FA30-4886-BEC0-A736D9F11FB5}</b:Guid>
    <b:Author>
      <b:Author>
        <b:NameList>
          <b:Person>
            <b:Last>Brenden R. Williams</b:Last>
            <b:First>Anton</b:First>
            <b:Middle>Chuvakin</b:Middle>
          </b:Person>
        </b:NameList>
      </b:Author>
    </b:Author>
    <b:Title>PCI Compliance: Understand and Implement Effective PCI Data Security Standard Compliance</b:Title>
    <b:Year>2007</b:Year>
    <b:RefOrder>1</b:RefOrder>
  </b:Source>
  <b:Source>
    <b:Tag>Tim08</b:Tag>
    <b:SourceType>Book</b:SourceType>
    <b:Guid>{1C0A6120-A619-4907-A7C8-2BFF981CD770}</b:Guid>
    <b:Author>
      <b:Author>
        <b:NameList>
          <b:Person>
            <b:Last>Virtute</b:Last>
            <b:First>Timothy</b:First>
            <b:Middle>M.</b:Middle>
          </b:Person>
        </b:NameList>
      </b:Author>
    </b:Author>
    <b:Title>Payment Card Industry Data Security Standard Handbook</b:Title>
    <b:Year>2008</b:Year>
    <b:City>New Jersey</b:City>
    <b:Publisher>John Wiley &amp; Sons, Inc. Hoboken</b:Publisher>
    <b:RefOrder>2</b:RefOrder>
  </b:Source>
  <b:Source>
    <b:Tag>Tha21</b:Tag>
    <b:SourceType>InternetSite</b:SourceType>
    <b:Guid>{83EBCB9B-B0C8-418A-BA07-619AFA117FA7}</b:Guid>
    <b:Title>Thales</b:Title>
    <b:Year>2021</b:Year>
    <b:YearAccessed>2021</b:YearAccessed>
    <b:URL>https://cpl.thalesgroup.com/encryption/bring-your-own-encryption</b:URL>
    <b:RefOrder>3</b:RefOrder>
  </b:Source>
  <b:Source>
    <b:Tag>How16</b:Tag>
    <b:SourceType>InternetSite</b:SourceType>
    <b:Guid>{D8676924-EA5F-4974-B54C-78AB654A9E95}</b:Guid>
    <b:Title>How Does Full Disk Encryption Work</b:Title>
    <b:ProductionCompany>Techquckie</b:ProductionCompany>
    <b:Year>2016</b:Year>
    <b:YearAccessed>2021</b:YearAccessed>
    <b:URL>https://www.youtube.com/watch?v=UPW1Hqvx6zo&amp;ab_channel=Techquickie</b:URL>
    <b:RefOrder>4</b:RefOrder>
  </b:Source>
  <b:Source>
    <b:Tag>Tec14</b:Tag>
    <b:SourceType>InternetSite</b:SourceType>
    <b:Guid>{BE24C026-A99C-4803-97F8-7F156A94C321}</b:Guid>
    <b:Title>TechTarget</b:Title>
    <b:ProductionCompany>TechTarget Contributor</b:ProductionCompany>
    <b:Year>2014</b:Year>
    <b:YearAccessed>2021</b:YearAccessed>
    <b:URL>https://whatis.techtarget.com/definition/full-disk-encryption-FDE</b:URL>
    <b:RefOrder>5</b:RefOrder>
  </b:Source>
  <b:Source>
    <b:Tag>Vis16</b:Tag>
    <b:SourceType>ConferenceProceedings</b:SourceType>
    <b:Guid>{8D37D312-5D74-488E-8554-D51ED658CD7F}</b:Guid>
    <b:Title>Bring-Your-Own-Encryption: How Far Are We?</b:Title>
    <b:Year>2016</b:Year>
    <b:Author>
      <b:Author>
        <b:NameList>
          <b:Person>
            <b:Last>Vishnu Kumar</b:Last>
            <b:First>Iti</b:First>
            <b:Middle>Sharma</b:Middle>
          </b:Person>
        </b:NameList>
      </b:Author>
    </b:Author>
    <b:ConferenceName>11th International Conference on Industrial and Information System (ICIIS)</b:ConferenceName>
    <b:RefOrder>6</b:RefOrder>
  </b:Source>
</b:Sources>
</file>

<file path=customXml/itemProps1.xml><?xml version="1.0" encoding="utf-8"?>
<ds:datastoreItem xmlns:ds="http://schemas.openxmlformats.org/officeDocument/2006/customXml" ds:itemID="{8A151117-2D8D-466C-BD82-94BC6515B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TotalTime>
  <Pages>26</Pages>
  <Words>3264</Words>
  <Characters>18608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Universiteti për Biznes dhe Teknologji</vt:lpstr>
    </vt:vector>
  </TitlesOfParts>
  <Company/>
  <LinksUpToDate>false</LinksUpToDate>
  <CharactersWithSpaces>21829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Universiteti për Biznes dhe Teknologji</dc:title>
  <dc:subject/>
  <dc:creator>klaiqi</dc:creator>
  <cp:keywords/>
  <cp:lastModifiedBy>Vlera Bllaca</cp:lastModifiedBy>
  <cp:revision>12</cp:revision>
  <dcterms:created xsi:type="dcterms:W3CDTF">2021-05-29T19:16:00Z</dcterms:created>
  <dcterms:modified xsi:type="dcterms:W3CDTF">2021-05-30T16:34:00Z</dcterms:modified>
</cp:coreProperties>
</file>