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121F" w14:textId="77777777" w:rsidR="002B2BA0" w:rsidRDefault="002B2BA0" w:rsidP="002B2BA0">
      <w:proofErr w:type="spellStart"/>
      <w:r>
        <w:t>Linkedin</w:t>
      </w:r>
      <w:proofErr w:type="spellEnd"/>
      <w:r>
        <w:t xml:space="preserve"> Profile:</w:t>
      </w:r>
      <w:r>
        <w:br/>
      </w:r>
    </w:p>
    <w:p w14:paraId="3C492868" w14:textId="45E1714C" w:rsidR="002B2BA0" w:rsidRPr="002B2BA0" w:rsidRDefault="002B2BA0" w:rsidP="002B2BA0">
      <w:r>
        <w:t>About:</w:t>
      </w:r>
      <w:r>
        <w:br/>
      </w:r>
      <w:r w:rsidRPr="002B2BA0">
        <w:t>I explore the resonant intersection where technology meets creative expression, transforming digital systems into meaningful human experiences. For over two decades, I've been crafting ecosystems where sound, image, and code converge, guided by both artistic intuition and technical precision. My work spans full stack development, immersive visual experiences, interactive installations for opera theatres and cultural institutions, and custom software solutions that harmonize creativity with engineering, always seeking that delicate balance where technological possibility becomes expressive reality. As a full stack engineer, I architect complete technological systems that bridge physical and digital realms. My approach combines high-performance computing for visual data processing with responsive frameworks that adapt to human interaction in real time, creating experiences that feel both technically sophisticated and intuitively natural. Beyond my creative practice, I guide brands and startups as a technical director, translating technological possibilities into strategic vision. My current work explores the frontier between human expression AI and machine learning, developing adaptive systems for live performance, interactive media installations, and emerging platforms where technology amplifies creative voice rather than replacing it.</w:t>
      </w:r>
    </w:p>
    <w:p w14:paraId="0E687D58" w14:textId="77777777" w:rsidR="00AE2466" w:rsidRPr="00AE2466" w:rsidRDefault="00AE2466" w:rsidP="00AE2466">
      <w:pPr>
        <w:rPr>
          <w:b/>
          <w:bCs/>
        </w:rPr>
      </w:pPr>
      <w:r>
        <w:t>Experience:</w:t>
      </w:r>
      <w:r>
        <w:br/>
      </w:r>
      <w:r>
        <w:br/>
      </w:r>
      <w:r w:rsidRPr="00AE2466">
        <w:rPr>
          <w:b/>
          <w:bCs/>
        </w:rPr>
        <w:t>Experience</w:t>
      </w:r>
    </w:p>
    <w:p w14:paraId="599D567C" w14:textId="58733514" w:rsidR="00AE2466" w:rsidRPr="00AE2466" w:rsidRDefault="00AE2466" w:rsidP="00AE2466">
      <w:r w:rsidRPr="00AE2466">
        <w:drawing>
          <wp:inline distT="0" distB="0" distL="0" distR="0" wp14:anchorId="4C2181C6" wp14:editId="332CCAF7">
            <wp:extent cx="952500" cy="952500"/>
            <wp:effectExtent l="0" t="0" r="0" b="0"/>
            <wp:docPr id="1032923514" name="Picture 14" descr="CORPUS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RPUS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0BB1C3" w14:textId="77777777" w:rsidR="00AE2466" w:rsidRPr="00AE2466" w:rsidRDefault="00AE2466" w:rsidP="00AE2466">
      <w:pPr>
        <w:rPr>
          <w:b/>
          <w:bCs/>
        </w:rPr>
      </w:pPr>
      <w:r w:rsidRPr="00AE2466">
        <w:rPr>
          <w:b/>
          <w:bCs/>
        </w:rPr>
        <w:t>CTO</w:t>
      </w:r>
    </w:p>
    <w:p w14:paraId="4FAF29BB" w14:textId="77777777" w:rsidR="00AE2466" w:rsidRPr="00AE2466" w:rsidRDefault="00AE2466" w:rsidP="00AE2466">
      <w:r w:rsidRPr="00AE2466">
        <w:t>CORPUS · Full-time</w:t>
      </w:r>
    </w:p>
    <w:p w14:paraId="0DE0C500" w14:textId="77777777" w:rsidR="00AE2466" w:rsidRPr="00AE2466" w:rsidRDefault="00AE2466" w:rsidP="00AE2466">
      <w:r w:rsidRPr="00AE2466">
        <w:t xml:space="preserve">Jan 2025 - Present · 1 yr 3 </w:t>
      </w:r>
      <w:proofErr w:type="spellStart"/>
      <w:r w:rsidRPr="00AE2466">
        <w:t>mos</w:t>
      </w:r>
      <w:proofErr w:type="spellEnd"/>
    </w:p>
    <w:p w14:paraId="02F25138" w14:textId="77777777" w:rsidR="00AE2466" w:rsidRPr="00AE2466" w:rsidRDefault="00AE2466" w:rsidP="00AE2466">
      <w:r w:rsidRPr="00AE2466">
        <w:t>Munich, Bavaria, Germany · Hybrid</w:t>
      </w:r>
    </w:p>
    <w:p w14:paraId="25227802" w14:textId="77777777" w:rsidR="00AE2466" w:rsidRPr="00AE2466" w:rsidRDefault="00AE2466" w:rsidP="00AE2466">
      <w:r w:rsidRPr="00AE2466">
        <w:t xml:space="preserve">At CORPUS, I lead the development of AI-driven music technologies that place artists at the </w:t>
      </w:r>
      <w:proofErr w:type="spellStart"/>
      <w:r w:rsidRPr="00AE2466">
        <w:t>center</w:t>
      </w:r>
      <w:proofErr w:type="spellEnd"/>
      <w:r w:rsidRPr="00AE2466">
        <w:t xml:space="preserve"> of innovation. My work focuses on building systems where creative intent and technical precision converge, ensuring that composers remain active participants in the evolution of adaptive music. • Designed and implemented a licensing and attribution infrastructure that gives artists transparent control over their contributions, supporting ethical AI practices and sustainable revenue models. • Developed a scalable AI platform capable of generating real-time, context-aware music, trained on nuanced performance data to preserve musical expressivity across dynamic environments. • Fostered a collaborative environment where technologists and musicians co-create, driving both artistic and technical breakthroughs.</w:t>
      </w:r>
    </w:p>
    <w:p w14:paraId="3662B414" w14:textId="77777777" w:rsidR="00AE2466" w:rsidRPr="00AE2466" w:rsidRDefault="00AE2466" w:rsidP="00AE2466">
      <w:r w:rsidRPr="00AE2466">
        <w:pict w14:anchorId="3C7C6F48">
          <v:rect id="_x0000_i1109" style="width:0;height:1.5pt" o:hralign="center" o:hrstd="t" o:hr="t" fillcolor="#a0a0a0" stroked="f"/>
        </w:pict>
      </w:r>
    </w:p>
    <w:p w14:paraId="03A33B76" w14:textId="77777777" w:rsidR="00AE2466" w:rsidRPr="00AE2466" w:rsidRDefault="00AE2466" w:rsidP="00AE2466">
      <w:pPr>
        <w:rPr>
          <w:b/>
          <w:bCs/>
        </w:rPr>
      </w:pPr>
      <w:r w:rsidRPr="00AE2466">
        <w:rPr>
          <w:b/>
          <w:bCs/>
        </w:rPr>
        <w:t>CPO</w:t>
      </w:r>
    </w:p>
    <w:p w14:paraId="282CC954" w14:textId="77777777" w:rsidR="00AE2466" w:rsidRPr="00AE2466" w:rsidRDefault="00AE2466" w:rsidP="00AE2466">
      <w:proofErr w:type="spellStart"/>
      <w:r w:rsidRPr="00AE2466">
        <w:t>aiDaptive</w:t>
      </w:r>
      <w:proofErr w:type="spellEnd"/>
      <w:r w:rsidRPr="00AE2466">
        <w:t>-music · Full-time</w:t>
      </w:r>
    </w:p>
    <w:p w14:paraId="59345C7A" w14:textId="77777777" w:rsidR="00AE2466" w:rsidRPr="00AE2466" w:rsidRDefault="00AE2466" w:rsidP="00AE2466">
      <w:r w:rsidRPr="00AE2466">
        <w:t xml:space="preserve">Nov 2022 - Aug 2024 · 1 yr 10 </w:t>
      </w:r>
      <w:proofErr w:type="spellStart"/>
      <w:r w:rsidRPr="00AE2466">
        <w:t>mos</w:t>
      </w:r>
      <w:proofErr w:type="spellEnd"/>
    </w:p>
    <w:p w14:paraId="48CCA0AB" w14:textId="77777777" w:rsidR="00AE2466" w:rsidRPr="00AE2466" w:rsidRDefault="00AE2466" w:rsidP="00AE2466">
      <w:r w:rsidRPr="00AE2466">
        <w:t>Hybrid</w:t>
      </w:r>
    </w:p>
    <w:p w14:paraId="6D3C8C9F" w14:textId="77777777" w:rsidR="00AE2466" w:rsidRPr="00AE2466" w:rsidRDefault="00AE2466" w:rsidP="00AE2466">
      <w:r w:rsidRPr="00AE2466">
        <w:t>I shaped the product vision for adaptive music experiences, balancing user personalization with robust technical architecture. • Guided the product lifecycle from concept to launch, ensuring every feature served both creative and business objectives. • Established a metrics-driven approach to product development, using data insights to refine user engagement and system performance.</w:t>
      </w:r>
    </w:p>
    <w:p w14:paraId="46EB9B0F" w14:textId="77777777" w:rsidR="00AE2466" w:rsidRPr="00AE2466" w:rsidRDefault="00AE2466" w:rsidP="00AE2466">
      <w:r w:rsidRPr="00AE2466">
        <w:pict w14:anchorId="0CC5FBA5">
          <v:rect id="_x0000_i1110" style="width:0;height:1.5pt" o:hralign="center" o:hrstd="t" o:hr="t" fillcolor="#a0a0a0" stroked="f"/>
        </w:pict>
      </w:r>
    </w:p>
    <w:p w14:paraId="57A86C7C" w14:textId="74BF86DE" w:rsidR="00AE2466" w:rsidRPr="00AE2466" w:rsidRDefault="00AE2466" w:rsidP="00AE2466">
      <w:r w:rsidRPr="00AE2466">
        <w:drawing>
          <wp:inline distT="0" distB="0" distL="0" distR="0" wp14:anchorId="22539E4B" wp14:editId="693015C1">
            <wp:extent cx="952500" cy="952500"/>
            <wp:effectExtent l="0" t="0" r="0" b="0"/>
            <wp:docPr id="1152380858" name="Picture 13" descr="Pixtunes GmbH log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ixtunes GmbH logo">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356A94F" w14:textId="77777777" w:rsidR="00AE2466" w:rsidRPr="00AE2466" w:rsidRDefault="00AE2466" w:rsidP="00AE2466">
      <w:pPr>
        <w:rPr>
          <w:b/>
          <w:bCs/>
        </w:rPr>
      </w:pPr>
      <w:r w:rsidRPr="00AE2466">
        <w:rPr>
          <w:b/>
          <w:bCs/>
        </w:rPr>
        <w:t>CTO &amp; Executive Creative Director</w:t>
      </w:r>
    </w:p>
    <w:p w14:paraId="5EAA3ADA" w14:textId="77777777" w:rsidR="00AE2466" w:rsidRPr="00AE2466" w:rsidRDefault="00AE2466" w:rsidP="00AE2466">
      <w:proofErr w:type="spellStart"/>
      <w:r w:rsidRPr="00AE2466">
        <w:t>Pixtunes</w:t>
      </w:r>
      <w:proofErr w:type="spellEnd"/>
      <w:r w:rsidRPr="00AE2466">
        <w:t xml:space="preserve"> GmbH · Full-time</w:t>
      </w:r>
    </w:p>
    <w:p w14:paraId="43A0A07A" w14:textId="77777777" w:rsidR="00AE2466" w:rsidRPr="00AE2466" w:rsidRDefault="00AE2466" w:rsidP="00AE2466">
      <w:r w:rsidRPr="00AE2466">
        <w:t xml:space="preserve">Oct 2021 - Oct 2022 · 1 yr 1 </w:t>
      </w:r>
      <w:proofErr w:type="spellStart"/>
      <w:r w:rsidRPr="00AE2466">
        <w:t>mo</w:t>
      </w:r>
      <w:proofErr w:type="spellEnd"/>
    </w:p>
    <w:p w14:paraId="043935A6" w14:textId="77777777" w:rsidR="00AE2466" w:rsidRPr="00AE2466" w:rsidRDefault="00AE2466" w:rsidP="00AE2466">
      <w:r w:rsidRPr="00AE2466">
        <w:t>Berlin, Germany · On-site</w:t>
      </w:r>
    </w:p>
    <w:p w14:paraId="21CBE62A" w14:textId="77777777" w:rsidR="00AE2466" w:rsidRPr="00AE2466" w:rsidRDefault="00AE2466" w:rsidP="00AE2466">
      <w:r w:rsidRPr="00AE2466">
        <w:t xml:space="preserve">At </w:t>
      </w:r>
      <w:proofErr w:type="spellStart"/>
      <w:r w:rsidRPr="00AE2466">
        <w:t>Pixtunes</w:t>
      </w:r>
      <w:proofErr w:type="spellEnd"/>
      <w:r w:rsidRPr="00AE2466">
        <w:t>, I bridged artistic vision with technical execution, overseeing both the creative direction and the engineering roadmap for adaptive music products. • Led the design and deployment of software solutions that enabled real-time, interactive music experiences for diverse audiences. • Developed strategic technology plans that balanced innovation with operational reliability, ensuring the platform’s growth and adaptability. • Directed cross-functional teams through all phases of product development, from research and prototyping to quality assurance and release. • Advanced the integration of creative coding practices into commercial music technology, expanding the company’s capabilities in both artistry and engineering.</w:t>
      </w:r>
    </w:p>
    <w:p w14:paraId="2649B054" w14:textId="77777777" w:rsidR="00AE2466" w:rsidRPr="00AE2466" w:rsidRDefault="00AE2466" w:rsidP="00AE2466">
      <w:r w:rsidRPr="00AE2466">
        <w:pict w14:anchorId="7CEC634E">
          <v:rect id="_x0000_i1112" style="width:0;height:1.5pt" o:hralign="center" o:hrstd="t" o:hr="t" fillcolor="#a0a0a0" stroked="f"/>
        </w:pict>
      </w:r>
    </w:p>
    <w:p w14:paraId="73FE3C89" w14:textId="55EBFD12" w:rsidR="00AE2466" w:rsidRPr="00AE2466" w:rsidRDefault="00AE2466" w:rsidP="00AE2466">
      <w:r w:rsidRPr="00AE2466">
        <w:drawing>
          <wp:inline distT="0" distB="0" distL="0" distR="0" wp14:anchorId="13AAB328" wp14:editId="47B06A54">
            <wp:extent cx="952500" cy="952500"/>
            <wp:effectExtent l="0" t="0" r="0" b="0"/>
            <wp:docPr id="784057148" name="Picture 12" descr="SILEX log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ILEX logo">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65528B" w14:textId="77777777" w:rsidR="00AE2466" w:rsidRPr="00AE2466" w:rsidRDefault="00AE2466" w:rsidP="00AE2466">
      <w:pPr>
        <w:rPr>
          <w:b/>
          <w:bCs/>
        </w:rPr>
      </w:pPr>
      <w:r w:rsidRPr="00AE2466">
        <w:rPr>
          <w:b/>
          <w:bCs/>
        </w:rPr>
        <w:t>Software Engineer 3D/VR</w:t>
      </w:r>
    </w:p>
    <w:p w14:paraId="791CAB95" w14:textId="77777777" w:rsidR="00AE2466" w:rsidRPr="00AE2466" w:rsidRDefault="00AE2466" w:rsidP="00AE2466">
      <w:r w:rsidRPr="00AE2466">
        <w:t>SILEX · Freelance</w:t>
      </w:r>
    </w:p>
    <w:p w14:paraId="5BEF7487" w14:textId="77777777" w:rsidR="00AE2466" w:rsidRPr="00AE2466" w:rsidRDefault="00AE2466" w:rsidP="00AE2466">
      <w:r w:rsidRPr="00AE2466">
        <w:t xml:space="preserve">Jun 2018 - Mar 2021 · 2 yrs 10 </w:t>
      </w:r>
      <w:proofErr w:type="spellStart"/>
      <w:r w:rsidRPr="00AE2466">
        <w:t>mos</w:t>
      </w:r>
      <w:proofErr w:type="spellEnd"/>
    </w:p>
    <w:p w14:paraId="0C56538F" w14:textId="77777777" w:rsidR="00AE2466" w:rsidRPr="00AE2466" w:rsidRDefault="00AE2466" w:rsidP="00AE2466">
      <w:r w:rsidRPr="00AE2466">
        <w:t>As a VR Developer and Product Designer, I translated brand identity into immersive digital experiences, blending visual artistry with technical mastery. • Crafted interactive 3D environments using advanced animation and cinematic techniques, enhancing the emotional resonance of brand storytelling. • Collaborated closely with stakeholders to ensure that technical solutions aligned with creative goals and user expectations. • Applied expertise in visual effects and real-time rendering to deliver projects that pushed the boundaries of virtual experience design.</w:t>
      </w:r>
    </w:p>
    <w:p w14:paraId="66D059BB" w14:textId="77777777" w:rsidR="00AE2466" w:rsidRPr="00AE2466" w:rsidRDefault="00AE2466" w:rsidP="00AE2466">
      <w:r w:rsidRPr="00AE2466">
        <w:pict w14:anchorId="16A7B6E9">
          <v:rect id="_x0000_i1114" style="width:0;height:1.5pt" o:hralign="center" o:hrstd="t" o:hr="t" fillcolor="#a0a0a0" stroked="f"/>
        </w:pict>
      </w:r>
    </w:p>
    <w:p w14:paraId="620F5165" w14:textId="25E85AD5" w:rsidR="00AE2466" w:rsidRPr="00AE2466" w:rsidRDefault="00AE2466" w:rsidP="00AE2466">
      <w:r w:rsidRPr="00AE2466">
        <w:drawing>
          <wp:inline distT="0" distB="0" distL="0" distR="0" wp14:anchorId="3B20D705" wp14:editId="408E15D5">
            <wp:extent cx="952500" cy="952500"/>
            <wp:effectExtent l="0" t="0" r="0" b="0"/>
            <wp:docPr id="1783133959" name="Picture 11" descr="micropsi industries logo">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icropsi industries logo">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B27034" w14:textId="77777777" w:rsidR="00AE2466" w:rsidRPr="00AE2466" w:rsidRDefault="00AE2466" w:rsidP="00AE2466">
      <w:pPr>
        <w:rPr>
          <w:b/>
          <w:bCs/>
        </w:rPr>
      </w:pPr>
      <w:r w:rsidRPr="00AE2466">
        <w:rPr>
          <w:b/>
          <w:bCs/>
        </w:rPr>
        <w:t>Software Engineer</w:t>
      </w:r>
    </w:p>
    <w:p w14:paraId="58872C91" w14:textId="77777777" w:rsidR="00AE2466" w:rsidRPr="00AE2466" w:rsidRDefault="00AE2466" w:rsidP="00AE2466">
      <w:proofErr w:type="spellStart"/>
      <w:r w:rsidRPr="00AE2466">
        <w:t>micropsi</w:t>
      </w:r>
      <w:proofErr w:type="spellEnd"/>
      <w:r w:rsidRPr="00AE2466">
        <w:t xml:space="preserve"> industries · Freelance</w:t>
      </w:r>
    </w:p>
    <w:p w14:paraId="54C5A0ED" w14:textId="77777777" w:rsidR="00AE2466" w:rsidRPr="00AE2466" w:rsidRDefault="00AE2466" w:rsidP="00AE2466">
      <w:r w:rsidRPr="00AE2466">
        <w:t xml:space="preserve">Jun 2017 - Jun 2020 · 3 yrs 1 </w:t>
      </w:r>
      <w:proofErr w:type="spellStart"/>
      <w:r w:rsidRPr="00AE2466">
        <w:t>mo</w:t>
      </w:r>
      <w:proofErr w:type="spellEnd"/>
    </w:p>
    <w:p w14:paraId="3CBB78C4" w14:textId="77777777" w:rsidR="00AE2466" w:rsidRPr="00AE2466" w:rsidRDefault="00AE2466" w:rsidP="00AE2466">
      <w:r w:rsidRPr="00AE2466">
        <w:t>Berlin Metropolitan Area</w:t>
      </w:r>
    </w:p>
    <w:p w14:paraId="7F14DAC8" w14:textId="77777777" w:rsidR="00AE2466" w:rsidRPr="00AE2466" w:rsidRDefault="00AE2466" w:rsidP="00AE2466">
      <w:r w:rsidRPr="00AE2466">
        <w:t xml:space="preserve">At </w:t>
      </w:r>
      <w:proofErr w:type="spellStart"/>
      <w:r w:rsidRPr="00AE2466">
        <w:t>Micropsi</w:t>
      </w:r>
      <w:proofErr w:type="spellEnd"/>
      <w:r w:rsidRPr="00AE2466">
        <w:t xml:space="preserve"> Industries, I architected core machine learning infrastructure for industrial robotics, marrying computational efficiency with real-world reliability. • Development of MIRAI, a scalable ML backbone capable of rendering millions of nodes for high-performance robotic control. • Optimized GPU pipelines to support real-time decision-making in complex, adaptive environments. • Collaborated with multidisciplinary teams to translate cutting-edge research into practical, deployable systems for industrial automation.</w:t>
      </w:r>
    </w:p>
    <w:p w14:paraId="5E1A13DB" w14:textId="77777777" w:rsidR="00AE2466" w:rsidRPr="00AE2466" w:rsidRDefault="00AE2466" w:rsidP="00AE2466">
      <w:r w:rsidRPr="00AE2466">
        <w:pict w14:anchorId="75E5B481">
          <v:rect id="_x0000_i1116" style="width:0;height:1.5pt" o:hralign="center" o:hrstd="t" o:hr="t" fillcolor="#a0a0a0" stroked="f"/>
        </w:pict>
      </w:r>
    </w:p>
    <w:p w14:paraId="2978934C" w14:textId="6707963D" w:rsidR="00AE2466" w:rsidRPr="00AE2466" w:rsidRDefault="00AE2466" w:rsidP="00AE2466">
      <w:r w:rsidRPr="00AE2466">
        <w:drawing>
          <wp:inline distT="0" distB="0" distL="0" distR="0" wp14:anchorId="084AA2F7" wp14:editId="1D768636">
            <wp:extent cx="952500" cy="952500"/>
            <wp:effectExtent l="0" t="0" r="0" b="0"/>
            <wp:docPr id="1346427649" name="Picture 10" descr="ECM Records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CM Records logo">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B7A32E" w14:textId="77777777" w:rsidR="00AE2466" w:rsidRPr="00AE2466" w:rsidRDefault="00AE2466" w:rsidP="00AE2466">
      <w:pPr>
        <w:rPr>
          <w:b/>
          <w:bCs/>
        </w:rPr>
      </w:pPr>
      <w:r w:rsidRPr="00AE2466">
        <w:rPr>
          <w:b/>
          <w:bCs/>
        </w:rPr>
        <w:t>Artistic Development and Visual Experience Design</w:t>
      </w:r>
    </w:p>
    <w:p w14:paraId="4CFBC3A6" w14:textId="77777777" w:rsidR="00AE2466" w:rsidRPr="00AE2466" w:rsidRDefault="00AE2466" w:rsidP="00AE2466">
      <w:r w:rsidRPr="00AE2466">
        <w:t>ECM Records · Freelance</w:t>
      </w:r>
    </w:p>
    <w:p w14:paraId="718D8A06" w14:textId="77777777" w:rsidR="00AE2466" w:rsidRPr="00AE2466" w:rsidRDefault="00AE2466" w:rsidP="00AE2466">
      <w:r w:rsidRPr="00AE2466">
        <w:t xml:space="preserve">Feb 2019 - Aug 2019 · 7 </w:t>
      </w:r>
      <w:proofErr w:type="spellStart"/>
      <w:r w:rsidRPr="00AE2466">
        <w:t>mos</w:t>
      </w:r>
      <w:proofErr w:type="spellEnd"/>
    </w:p>
    <w:p w14:paraId="5DF4F666" w14:textId="77777777" w:rsidR="00AE2466" w:rsidRPr="00AE2466" w:rsidRDefault="00AE2466" w:rsidP="00AE2466">
      <w:r w:rsidRPr="00AE2466">
        <w:t>South Korea</w:t>
      </w:r>
    </w:p>
    <w:p w14:paraId="199D8864" w14:textId="77777777" w:rsidR="00AE2466" w:rsidRPr="00AE2466" w:rsidRDefault="00AE2466" w:rsidP="00AE2466">
      <w:r w:rsidRPr="00AE2466">
        <w:t xml:space="preserve">• Created immersive experiences for renowned musicians, integrating real-time audio-visual programming with conceptual design. • Delivered technically robust installations that </w:t>
      </w:r>
      <w:proofErr w:type="spellStart"/>
      <w:r w:rsidRPr="00AE2466">
        <w:t>honored</w:t>
      </w:r>
      <w:proofErr w:type="spellEnd"/>
      <w:r w:rsidRPr="00AE2466">
        <w:t xml:space="preserve"> the artistic legacy of ECM while engaging contemporary audiences.</w:t>
      </w:r>
    </w:p>
    <w:p w14:paraId="4B8615EE" w14:textId="77777777" w:rsidR="00AE2466" w:rsidRPr="00AE2466" w:rsidRDefault="00AE2466" w:rsidP="00AE2466">
      <w:r w:rsidRPr="00AE2466">
        <w:pict w14:anchorId="325A9900">
          <v:rect id="_x0000_i1118" style="width:0;height:1.5pt" o:hralign="center" o:hrstd="t" o:hr="t" fillcolor="#a0a0a0" stroked="f"/>
        </w:pict>
      </w:r>
    </w:p>
    <w:p w14:paraId="72042EBD" w14:textId="71719809" w:rsidR="00AE2466" w:rsidRPr="00AE2466" w:rsidRDefault="00AE2466" w:rsidP="00AE2466">
      <w:r w:rsidRPr="00AE2466">
        <w:drawing>
          <wp:inline distT="0" distB="0" distL="0" distR="0" wp14:anchorId="58AC627A" wp14:editId="3477C29C">
            <wp:extent cx="952500" cy="952500"/>
            <wp:effectExtent l="0" t="0" r="0" b="0"/>
            <wp:docPr id="493707165" name="Picture 9" descr="Theater Dortmund logo">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eater Dortmund logo">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81FC5A" w14:textId="77777777" w:rsidR="00AE2466" w:rsidRPr="00AE2466" w:rsidRDefault="00AE2466" w:rsidP="00AE2466">
      <w:pPr>
        <w:rPr>
          <w:b/>
          <w:bCs/>
        </w:rPr>
      </w:pPr>
      <w:r w:rsidRPr="00AE2466">
        <w:rPr>
          <w:b/>
          <w:bCs/>
        </w:rPr>
        <w:t>Creative Technology Director</w:t>
      </w:r>
    </w:p>
    <w:p w14:paraId="06BACD8F" w14:textId="77777777" w:rsidR="00AE2466" w:rsidRPr="00AE2466" w:rsidRDefault="00AE2466" w:rsidP="00AE2466">
      <w:proofErr w:type="spellStart"/>
      <w:r w:rsidRPr="00AE2466">
        <w:t>Theater</w:t>
      </w:r>
      <w:proofErr w:type="spellEnd"/>
      <w:r w:rsidRPr="00AE2466">
        <w:t xml:space="preserve"> Dortmund · Freelance</w:t>
      </w:r>
    </w:p>
    <w:p w14:paraId="476C97A7" w14:textId="77777777" w:rsidR="00AE2466" w:rsidRPr="00AE2466" w:rsidRDefault="00AE2466" w:rsidP="00AE2466">
      <w:r w:rsidRPr="00AE2466">
        <w:t xml:space="preserve">Aug 2017 - Jun 2018 · 11 </w:t>
      </w:r>
      <w:proofErr w:type="spellStart"/>
      <w:r w:rsidRPr="00AE2466">
        <w:t>mos</w:t>
      </w:r>
      <w:proofErr w:type="spellEnd"/>
    </w:p>
    <w:p w14:paraId="2C02BE0E" w14:textId="77777777" w:rsidR="00AE2466" w:rsidRPr="00AE2466" w:rsidRDefault="00AE2466" w:rsidP="00AE2466">
      <w:r w:rsidRPr="00AE2466">
        <w:t>Germany</w:t>
      </w:r>
    </w:p>
    <w:p w14:paraId="0041F781" w14:textId="77777777" w:rsidR="00AE2466" w:rsidRPr="00AE2466" w:rsidRDefault="00AE2466" w:rsidP="00AE2466">
      <w:r w:rsidRPr="00AE2466">
        <w:t>• Oversaw the conception and realization of interactive stage environments, employing real-time graphics, audio integration, and 3D scanning. • Ensured the seamless fusion of artistic vision and technical execution, bringing innovative performance concepts to life for new audiences.</w:t>
      </w:r>
    </w:p>
    <w:p w14:paraId="7DC0D039" w14:textId="77777777" w:rsidR="00AE2466" w:rsidRPr="00AE2466" w:rsidRDefault="00AE2466" w:rsidP="00AE2466">
      <w:r w:rsidRPr="00AE2466">
        <w:pict w14:anchorId="684AB51D">
          <v:rect id="_x0000_i1120" style="width:0;height:1.5pt" o:hralign="center" o:hrstd="t" o:hr="t" fillcolor="#a0a0a0" stroked="f"/>
        </w:pict>
      </w:r>
    </w:p>
    <w:p w14:paraId="69011C08" w14:textId="18EA97B7" w:rsidR="00AE2466" w:rsidRPr="00AE2466" w:rsidRDefault="00AE2466" w:rsidP="00AE2466">
      <w:r w:rsidRPr="00AE2466">
        <w:drawing>
          <wp:inline distT="0" distB="0" distL="0" distR="0" wp14:anchorId="15130EBA" wp14:editId="5E9518F0">
            <wp:extent cx="952500" cy="952500"/>
            <wp:effectExtent l="0" t="0" r="0" b="0"/>
            <wp:docPr id="1920226625" name="Picture 8" descr="amp sound branding logo">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mp sound branding logo">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9D5AC3" w14:textId="77777777" w:rsidR="00AE2466" w:rsidRPr="00AE2466" w:rsidRDefault="00AE2466" w:rsidP="00AE2466">
      <w:pPr>
        <w:rPr>
          <w:b/>
          <w:bCs/>
        </w:rPr>
      </w:pPr>
      <w:r w:rsidRPr="00AE2466">
        <w:rPr>
          <w:b/>
          <w:bCs/>
        </w:rPr>
        <w:t>Creative Engineering Lead</w:t>
      </w:r>
    </w:p>
    <w:p w14:paraId="31AFCE59" w14:textId="77777777" w:rsidR="00AE2466" w:rsidRPr="00AE2466" w:rsidRDefault="00AE2466" w:rsidP="00AE2466">
      <w:r w:rsidRPr="00AE2466">
        <w:t>amp sound branding · Freelance</w:t>
      </w:r>
    </w:p>
    <w:p w14:paraId="408BE833" w14:textId="77777777" w:rsidR="00AE2466" w:rsidRPr="00AE2466" w:rsidRDefault="00AE2466" w:rsidP="00AE2466">
      <w:r w:rsidRPr="00AE2466">
        <w:t xml:space="preserve">Feb 2015 - Feb 2016 · 1 yr 1 </w:t>
      </w:r>
      <w:proofErr w:type="spellStart"/>
      <w:r w:rsidRPr="00AE2466">
        <w:t>mo</w:t>
      </w:r>
      <w:proofErr w:type="spellEnd"/>
    </w:p>
    <w:p w14:paraId="5257CB63" w14:textId="77777777" w:rsidR="00AE2466" w:rsidRPr="00AE2466" w:rsidRDefault="00AE2466" w:rsidP="00AE2466">
      <w:r w:rsidRPr="00AE2466">
        <w:t>Munich, Bavaria, Germany</w:t>
      </w:r>
    </w:p>
    <w:p w14:paraId="0D226D29" w14:textId="77777777" w:rsidR="00AE2466" w:rsidRPr="00AE2466" w:rsidRDefault="00AE2466" w:rsidP="00AE2466">
      <w:r w:rsidRPr="00AE2466">
        <w:t>• Directed the creation of immersive surround sound environments, elevating brand experiences. • Managed cross-functional teams in audio development, ensuring both technical excellence and creative synergy. • Enhanced user engagement through custom applications, resulting in increased brand loyalty and recognition.</w:t>
      </w:r>
    </w:p>
    <w:p w14:paraId="7CC26959" w14:textId="77777777" w:rsidR="00AE2466" w:rsidRPr="00AE2466" w:rsidRDefault="00AE2466" w:rsidP="00AE2466">
      <w:r w:rsidRPr="00AE2466">
        <w:pict w14:anchorId="1728AC59">
          <v:rect id="_x0000_i1122" style="width:0;height:1.5pt" o:hralign="center" o:hrstd="t" o:hr="t" fillcolor="#a0a0a0" stroked="f"/>
        </w:pict>
      </w:r>
    </w:p>
    <w:p w14:paraId="49508905" w14:textId="77777777" w:rsidR="00AE2466" w:rsidRPr="00AE2466" w:rsidRDefault="00AE2466" w:rsidP="00AE2466">
      <w:pPr>
        <w:rPr>
          <w:b/>
          <w:bCs/>
        </w:rPr>
      </w:pPr>
      <w:r w:rsidRPr="00AE2466">
        <w:rPr>
          <w:b/>
          <w:bCs/>
        </w:rPr>
        <w:t>Freelance Creative coder</w:t>
      </w:r>
    </w:p>
    <w:p w14:paraId="31A5713D" w14:textId="77777777" w:rsidR="00AE2466" w:rsidRPr="00AE2466" w:rsidRDefault="00AE2466" w:rsidP="00AE2466">
      <w:r w:rsidRPr="00AE2466">
        <w:t xml:space="preserve">For </w:t>
      </w:r>
      <w:proofErr w:type="spellStart"/>
      <w:r w:rsidRPr="00AE2466">
        <w:t>companys</w:t>
      </w:r>
      <w:proofErr w:type="spellEnd"/>
      <w:r w:rsidRPr="00AE2466">
        <w:t xml:space="preserve"> like ARRI Media, Sony UK, BMW, </w:t>
      </w:r>
      <w:proofErr w:type="spellStart"/>
      <w:r w:rsidRPr="00AE2466">
        <w:t>Theater</w:t>
      </w:r>
      <w:proofErr w:type="spellEnd"/>
      <w:r w:rsidRPr="00AE2466">
        <w:t xml:space="preserve"> Frankfurt, </w:t>
      </w:r>
      <w:proofErr w:type="spellStart"/>
      <w:r w:rsidRPr="00AE2466">
        <w:t>Theater</w:t>
      </w:r>
      <w:proofErr w:type="spellEnd"/>
      <w:r w:rsidRPr="00AE2466">
        <w:t xml:space="preserve"> Dortmund etc · Freelance</w:t>
      </w:r>
    </w:p>
    <w:p w14:paraId="32F604A2" w14:textId="77777777" w:rsidR="00AE2466" w:rsidRPr="00AE2466" w:rsidRDefault="00AE2466" w:rsidP="00AE2466">
      <w:r w:rsidRPr="00AE2466">
        <w:t xml:space="preserve">Jun 2008 - Jul 2015 · 7 yrs 2 </w:t>
      </w:r>
      <w:proofErr w:type="spellStart"/>
      <w:r w:rsidRPr="00AE2466">
        <w:t>mos</w:t>
      </w:r>
      <w:proofErr w:type="spellEnd"/>
    </w:p>
    <w:p w14:paraId="231C7BAB" w14:textId="77777777" w:rsidR="00AE2466" w:rsidRPr="00AE2466" w:rsidRDefault="00AE2466" w:rsidP="00AE2466">
      <w:r w:rsidRPr="00AE2466">
        <w:t>Berlin</w:t>
      </w:r>
    </w:p>
    <w:p w14:paraId="16C1072C" w14:textId="77777777" w:rsidR="00AE2466" w:rsidRPr="00AE2466" w:rsidRDefault="00AE2466" w:rsidP="00AE2466">
      <w:r w:rsidRPr="00AE2466">
        <w:t xml:space="preserve">• Developed custom software and interactive installations for clients including ARRI Media, Sony UK, BMW, and major </w:t>
      </w:r>
      <w:proofErr w:type="spellStart"/>
      <w:r w:rsidRPr="00AE2466">
        <w:t>theaters</w:t>
      </w:r>
      <w:proofErr w:type="spellEnd"/>
      <w:r w:rsidRPr="00AE2466">
        <w:t>. • Combined programming expertise (Max/MSP, Processing, Unity) with artistic sensibility to create engaging, boundary-pushing experiences. • Adapted solutions to diverse contexts, from concert performances to museum exhibits, always seeking to elevate both the technical and creative dimensions of each project.</w:t>
      </w:r>
    </w:p>
    <w:p w14:paraId="0E99C705" w14:textId="063CD15E" w:rsidR="000F0234" w:rsidRDefault="000F0234"/>
    <w:p w14:paraId="12ADF342" w14:textId="77777777" w:rsidR="002B2BA0" w:rsidRDefault="002B2BA0"/>
    <w:p w14:paraId="2FFD0238" w14:textId="77777777" w:rsidR="002B2BA0" w:rsidRDefault="002B2BA0"/>
    <w:sectPr w:rsidR="002B2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A8"/>
    <w:multiLevelType w:val="multilevel"/>
    <w:tmpl w:val="60F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682"/>
    <w:multiLevelType w:val="multilevel"/>
    <w:tmpl w:val="EA6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7F5A"/>
    <w:multiLevelType w:val="multilevel"/>
    <w:tmpl w:val="D14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E3C57"/>
    <w:multiLevelType w:val="multilevel"/>
    <w:tmpl w:val="143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F421B"/>
    <w:multiLevelType w:val="multilevel"/>
    <w:tmpl w:val="852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22966"/>
    <w:multiLevelType w:val="multilevel"/>
    <w:tmpl w:val="E43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C01C7"/>
    <w:multiLevelType w:val="multilevel"/>
    <w:tmpl w:val="AB0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876FA"/>
    <w:multiLevelType w:val="multilevel"/>
    <w:tmpl w:val="441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916B8"/>
    <w:multiLevelType w:val="multilevel"/>
    <w:tmpl w:val="A2E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522571">
    <w:abstractNumId w:val="8"/>
  </w:num>
  <w:num w:numId="2" w16cid:durableId="1755397528">
    <w:abstractNumId w:val="0"/>
  </w:num>
  <w:num w:numId="3" w16cid:durableId="129829914">
    <w:abstractNumId w:val="3"/>
  </w:num>
  <w:num w:numId="4" w16cid:durableId="1183082976">
    <w:abstractNumId w:val="6"/>
  </w:num>
  <w:num w:numId="5" w16cid:durableId="2141221144">
    <w:abstractNumId w:val="7"/>
  </w:num>
  <w:num w:numId="6" w16cid:durableId="795946563">
    <w:abstractNumId w:val="2"/>
  </w:num>
  <w:num w:numId="7" w16cid:durableId="972095942">
    <w:abstractNumId w:val="1"/>
  </w:num>
  <w:num w:numId="8" w16cid:durableId="1112434022">
    <w:abstractNumId w:val="4"/>
  </w:num>
  <w:num w:numId="9" w16cid:durableId="1267687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A0"/>
    <w:rsid w:val="000F0234"/>
    <w:rsid w:val="002B2BA0"/>
    <w:rsid w:val="007E4DB6"/>
    <w:rsid w:val="0095348C"/>
    <w:rsid w:val="00AE2466"/>
    <w:rsid w:val="00CE5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29CF"/>
  <w15:chartTrackingRefBased/>
  <w15:docId w15:val="{CBD2A7FE-FACA-41EC-BC14-4FD21121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BA0"/>
    <w:rPr>
      <w:rFonts w:eastAsiaTheme="majorEastAsia" w:cstheme="majorBidi"/>
      <w:color w:val="272727" w:themeColor="text1" w:themeTint="D8"/>
    </w:rPr>
  </w:style>
  <w:style w:type="paragraph" w:styleId="Title">
    <w:name w:val="Title"/>
    <w:basedOn w:val="Normal"/>
    <w:next w:val="Normal"/>
    <w:link w:val="TitleChar"/>
    <w:uiPriority w:val="10"/>
    <w:qFormat/>
    <w:rsid w:val="002B2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BA0"/>
    <w:pPr>
      <w:spacing w:before="160"/>
      <w:jc w:val="center"/>
    </w:pPr>
    <w:rPr>
      <w:i/>
      <w:iCs/>
      <w:color w:val="404040" w:themeColor="text1" w:themeTint="BF"/>
    </w:rPr>
  </w:style>
  <w:style w:type="character" w:customStyle="1" w:styleId="QuoteChar">
    <w:name w:val="Quote Char"/>
    <w:basedOn w:val="DefaultParagraphFont"/>
    <w:link w:val="Quote"/>
    <w:uiPriority w:val="29"/>
    <w:rsid w:val="002B2BA0"/>
    <w:rPr>
      <w:i/>
      <w:iCs/>
      <w:color w:val="404040" w:themeColor="text1" w:themeTint="BF"/>
    </w:rPr>
  </w:style>
  <w:style w:type="paragraph" w:styleId="ListParagraph">
    <w:name w:val="List Paragraph"/>
    <w:basedOn w:val="Normal"/>
    <w:uiPriority w:val="34"/>
    <w:qFormat/>
    <w:rsid w:val="002B2BA0"/>
    <w:pPr>
      <w:ind w:left="720"/>
      <w:contextualSpacing/>
    </w:pPr>
  </w:style>
  <w:style w:type="character" w:styleId="IntenseEmphasis">
    <w:name w:val="Intense Emphasis"/>
    <w:basedOn w:val="DefaultParagraphFont"/>
    <w:uiPriority w:val="21"/>
    <w:qFormat/>
    <w:rsid w:val="002B2BA0"/>
    <w:rPr>
      <w:i/>
      <w:iCs/>
      <w:color w:val="0F4761" w:themeColor="accent1" w:themeShade="BF"/>
    </w:rPr>
  </w:style>
  <w:style w:type="paragraph" w:styleId="IntenseQuote">
    <w:name w:val="Intense Quote"/>
    <w:basedOn w:val="Normal"/>
    <w:next w:val="Normal"/>
    <w:link w:val="IntenseQuoteChar"/>
    <w:uiPriority w:val="30"/>
    <w:qFormat/>
    <w:rsid w:val="002B2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BA0"/>
    <w:rPr>
      <w:i/>
      <w:iCs/>
      <w:color w:val="0F4761" w:themeColor="accent1" w:themeShade="BF"/>
    </w:rPr>
  </w:style>
  <w:style w:type="character" w:styleId="IntenseReference">
    <w:name w:val="Intense Reference"/>
    <w:basedOn w:val="DefaultParagraphFont"/>
    <w:uiPriority w:val="32"/>
    <w:qFormat/>
    <w:rsid w:val="002B2BA0"/>
    <w:rPr>
      <w:b/>
      <w:bCs/>
      <w:smallCaps/>
      <w:color w:val="0F4761" w:themeColor="accent1" w:themeShade="BF"/>
      <w:spacing w:val="5"/>
    </w:rPr>
  </w:style>
  <w:style w:type="paragraph" w:styleId="NormalWeb">
    <w:name w:val="Normal (Web)"/>
    <w:basedOn w:val="Normal"/>
    <w:uiPriority w:val="99"/>
    <w:semiHidden/>
    <w:unhideWhenUsed/>
    <w:rsid w:val="002B2BA0"/>
    <w:rPr>
      <w:rFonts w:ascii="Times New Roman" w:hAnsi="Times New Roman" w:cs="Times New Roman"/>
    </w:rPr>
  </w:style>
  <w:style w:type="character" w:styleId="Hyperlink">
    <w:name w:val="Hyperlink"/>
    <w:basedOn w:val="DefaultParagraphFont"/>
    <w:uiPriority w:val="99"/>
    <w:unhideWhenUsed/>
    <w:rsid w:val="002B2BA0"/>
    <w:rPr>
      <w:color w:val="467886" w:themeColor="hyperlink"/>
      <w:u w:val="single"/>
    </w:rPr>
  </w:style>
  <w:style w:type="character" w:styleId="UnresolvedMention">
    <w:name w:val="Unresolved Mention"/>
    <w:basedOn w:val="DefaultParagraphFont"/>
    <w:uiPriority w:val="99"/>
    <w:semiHidden/>
    <w:unhideWhenUsed/>
    <w:rsid w:val="002B2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linkedin.com/company/6129547/" TargetMode="Externa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www.linkedin.com/company/11453452/" TargetMode="External"/><Relationship Id="rId12" Type="http://schemas.openxmlformats.org/officeDocument/2006/relationships/image" Target="media/image4.jpeg"/><Relationship Id="rId17" Type="http://schemas.openxmlformats.org/officeDocument/2006/relationships/hyperlink" Target="https://www.linkedin.com/company/1182922/"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linkedin.com/company/5297589/" TargetMode="External"/><Relationship Id="rId5" Type="http://schemas.openxmlformats.org/officeDocument/2006/relationships/hyperlink" Target="https://www.linkedin.com/company/107219484/" TargetMode="External"/><Relationship Id="rId15" Type="http://schemas.openxmlformats.org/officeDocument/2006/relationships/hyperlink" Target="https://www.linkedin.com/company/5948999/"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company/17952915/"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t40769</dc:creator>
  <cp:keywords/>
  <dc:description/>
  <cp:lastModifiedBy>t40769</cp:lastModifiedBy>
  <cp:revision>1</cp:revision>
  <dcterms:created xsi:type="dcterms:W3CDTF">2026-03-01T12:05:00Z</dcterms:created>
  <dcterms:modified xsi:type="dcterms:W3CDTF">2026-03-01T12:19:00Z</dcterms:modified>
</cp:coreProperties>
</file>