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FA51" w14:textId="6CB80DDC" w:rsidR="009E1C29" w:rsidRPr="00663614" w:rsidRDefault="00B82603" w:rsidP="00123C3C">
      <w:pPr>
        <w:spacing w:line="360" w:lineRule="auto"/>
        <w:rPr>
          <w:rFonts w:ascii="Poppins" w:hAnsi="Poppins" w:cs="Poppins"/>
          <w:u w:val="single"/>
        </w:rPr>
      </w:pPr>
      <w:r w:rsidRPr="00663614">
        <w:rPr>
          <w:rFonts w:ascii="Poppins" w:hAnsi="Poppins" w:cs="Poppins"/>
          <w:u w:val="single"/>
        </w:rPr>
        <w:t>Justificación de proyecto</w:t>
      </w:r>
      <w:r w:rsidR="00D520B8" w:rsidRPr="00663614">
        <w:rPr>
          <w:rFonts w:ascii="Poppins" w:hAnsi="Poppins" w:cs="Poppins"/>
          <w:u w:val="single"/>
        </w:rPr>
        <w:t xml:space="preserve"> (para video)</w:t>
      </w:r>
    </w:p>
    <w:p w14:paraId="6BB1B5BA" w14:textId="6DB027C5" w:rsidR="00CA0EB6" w:rsidRDefault="00CA0EB6" w:rsidP="00123C3C">
      <w:pPr>
        <w:spacing w:line="360" w:lineRule="auto"/>
        <w:rPr>
          <w:rFonts w:ascii="Poppins" w:hAnsi="Poppins" w:cs="Poppins"/>
        </w:rPr>
      </w:pPr>
      <w:r>
        <w:rPr>
          <w:rFonts w:ascii="Poppins" w:hAnsi="Poppins" w:cs="Poppins"/>
        </w:rPr>
        <w:t xml:space="preserve">Hola a todos, en esta ocasión les presentaremos </w:t>
      </w:r>
      <w:proofErr w:type="spellStart"/>
      <w:r>
        <w:rPr>
          <w:rFonts w:ascii="Poppins" w:hAnsi="Poppins" w:cs="Poppins"/>
        </w:rPr>
        <w:t>DocRecon</w:t>
      </w:r>
      <w:proofErr w:type="spellEnd"/>
      <w:r>
        <w:rPr>
          <w:rFonts w:ascii="Poppins" w:hAnsi="Poppins" w:cs="Poppins"/>
        </w:rPr>
        <w:t xml:space="preserve"> como proyecto de Hackathon 2023.</w:t>
      </w:r>
    </w:p>
    <w:p w14:paraId="556AB178" w14:textId="1387AEB8" w:rsidR="00663614" w:rsidRPr="00123C3C" w:rsidRDefault="00663614" w:rsidP="002C183A">
      <w:pPr>
        <w:spacing w:line="360" w:lineRule="auto"/>
        <w:jc w:val="both"/>
        <w:rPr>
          <w:rFonts w:ascii="Poppins" w:hAnsi="Poppins" w:cs="Poppins"/>
        </w:rPr>
      </w:pPr>
      <w:r>
        <w:rPr>
          <w:rFonts w:ascii="Poppins" w:hAnsi="Poppins" w:cs="Poppins"/>
        </w:rPr>
        <w:t>¿Saben cómo llega a sus manos el celular que están usando? Hay un proceso invisible pero</w:t>
      </w:r>
      <w:r w:rsidR="002C183A">
        <w:rPr>
          <w:rFonts w:ascii="Poppins" w:hAnsi="Poppins" w:cs="Poppins"/>
        </w:rPr>
        <w:t xml:space="preserve"> muy</w:t>
      </w:r>
      <w:r>
        <w:rPr>
          <w:rFonts w:ascii="Poppins" w:hAnsi="Poppins" w:cs="Poppins"/>
        </w:rPr>
        <w:t xml:space="preserve"> delicado</w:t>
      </w:r>
      <w:r w:rsidR="002C183A">
        <w:rPr>
          <w:rFonts w:ascii="Poppins" w:hAnsi="Poppins" w:cs="Poppins"/>
        </w:rPr>
        <w:t xml:space="preserve"> detrás del viaje que realiza todo lo que importamos al país. Si este proceso se descuida y se hace incorrectamente, las empresas </w:t>
      </w:r>
      <w:r w:rsidR="002502EC">
        <w:rPr>
          <w:rFonts w:ascii="Poppins" w:hAnsi="Poppins" w:cs="Poppins"/>
        </w:rPr>
        <w:t xml:space="preserve">que se dedican a esto </w:t>
      </w:r>
      <w:r w:rsidR="002C183A">
        <w:rPr>
          <w:rFonts w:ascii="Poppins" w:hAnsi="Poppins" w:cs="Poppins"/>
        </w:rPr>
        <w:t xml:space="preserve">podrían a llegar a pagar mucho dinero </w:t>
      </w:r>
      <w:r w:rsidR="002502EC">
        <w:rPr>
          <w:rFonts w:ascii="Poppins" w:hAnsi="Poppins" w:cs="Poppins"/>
        </w:rPr>
        <w:t xml:space="preserve">en multas </w:t>
      </w:r>
      <w:r w:rsidR="002C183A">
        <w:rPr>
          <w:rFonts w:ascii="Poppins" w:hAnsi="Poppins" w:cs="Poppins"/>
        </w:rPr>
        <w:t xml:space="preserve">y, en el resultado más catastrófico, que el gobierno embargue la propiedad de </w:t>
      </w:r>
      <w:r w:rsidR="002502EC">
        <w:rPr>
          <w:rFonts w:ascii="Poppins" w:hAnsi="Poppins" w:cs="Poppins"/>
        </w:rPr>
        <w:t>esa</w:t>
      </w:r>
      <w:r w:rsidR="002C183A">
        <w:rPr>
          <w:rFonts w:ascii="Poppins" w:hAnsi="Poppins" w:cs="Poppins"/>
        </w:rPr>
        <w:t xml:space="preserve"> empresa</w:t>
      </w:r>
      <w:r w:rsidR="002303BA">
        <w:rPr>
          <w:rFonts w:ascii="Poppins" w:hAnsi="Poppins" w:cs="Poppins"/>
        </w:rPr>
        <w:t>.</w:t>
      </w:r>
    </w:p>
    <w:p w14:paraId="3AFE5F88" w14:textId="5BEBA886" w:rsidR="00B82603" w:rsidRPr="00123C3C" w:rsidRDefault="00F63657" w:rsidP="00123C3C">
      <w:pPr>
        <w:spacing w:line="360" w:lineRule="auto"/>
        <w:jc w:val="both"/>
        <w:rPr>
          <w:rFonts w:ascii="Poppins" w:hAnsi="Poppins" w:cs="Poppins"/>
        </w:rPr>
      </w:pPr>
      <w:r>
        <w:rPr>
          <w:rFonts w:ascii="Poppins" w:hAnsi="Poppins" w:cs="Poppins"/>
        </w:rPr>
        <w:t>Entonces c</w:t>
      </w:r>
      <w:r w:rsidR="00B82603" w:rsidRPr="00123C3C">
        <w:rPr>
          <w:rFonts w:ascii="Poppins" w:hAnsi="Poppins" w:cs="Poppins"/>
        </w:rPr>
        <w:t xml:space="preserve">uando se realiza una importación, se debe declarar ante la autoridad toda la mercancía que entra al país. Esto se hace mediante </w:t>
      </w:r>
      <w:r w:rsidR="00663614">
        <w:rPr>
          <w:rFonts w:ascii="Poppins" w:hAnsi="Poppins" w:cs="Poppins"/>
        </w:rPr>
        <w:t xml:space="preserve">un documento electrónico </w:t>
      </w:r>
      <w:r w:rsidR="00B82603" w:rsidRPr="00123C3C">
        <w:rPr>
          <w:rFonts w:ascii="Poppins" w:hAnsi="Poppins" w:cs="Poppins"/>
        </w:rPr>
        <w:t>como</w:t>
      </w:r>
      <w:r w:rsidR="00663614">
        <w:rPr>
          <w:rFonts w:ascii="Poppins" w:hAnsi="Poppins" w:cs="Poppins"/>
        </w:rPr>
        <w:t xml:space="preserve"> </w:t>
      </w:r>
      <w:r w:rsidR="00B82603" w:rsidRPr="00123C3C">
        <w:rPr>
          <w:rFonts w:ascii="Poppins" w:hAnsi="Poppins" w:cs="Poppins"/>
        </w:rPr>
        <w:t xml:space="preserve">un </w:t>
      </w:r>
      <w:r w:rsidR="00B82603" w:rsidRPr="00123C3C">
        <w:rPr>
          <w:rFonts w:ascii="Poppins" w:hAnsi="Poppins" w:cs="Poppins"/>
          <w:b/>
          <w:bCs/>
        </w:rPr>
        <w:t>pedimento</w:t>
      </w:r>
      <w:r w:rsidR="00B82603" w:rsidRPr="00123C3C">
        <w:rPr>
          <w:rFonts w:ascii="Poppins" w:hAnsi="Poppins" w:cs="Poppins"/>
        </w:rPr>
        <w:t xml:space="preserve">, a manera de amparar ante el gobierno lo que está entrando al país y </w:t>
      </w:r>
      <w:r w:rsidR="00C27C54" w:rsidRPr="00123C3C">
        <w:rPr>
          <w:rFonts w:ascii="Poppins" w:hAnsi="Poppins" w:cs="Poppins"/>
        </w:rPr>
        <w:t>su valor</w:t>
      </w:r>
      <w:r w:rsidR="00B82603" w:rsidRPr="00123C3C">
        <w:rPr>
          <w:rFonts w:ascii="Poppins" w:hAnsi="Poppins" w:cs="Poppins"/>
        </w:rPr>
        <w:t xml:space="preserve">, para tema de impuestos. </w:t>
      </w:r>
    </w:p>
    <w:p w14:paraId="12DD44F7" w14:textId="2F66357A" w:rsidR="00B82603" w:rsidRPr="00123C3C" w:rsidRDefault="00FF1FF4" w:rsidP="00123C3C">
      <w:pPr>
        <w:spacing w:line="360" w:lineRule="auto"/>
        <w:jc w:val="both"/>
        <w:rPr>
          <w:rFonts w:ascii="Poppins" w:hAnsi="Poppins" w:cs="Poppins"/>
        </w:rPr>
      </w:pPr>
      <w:r>
        <w:rPr>
          <w:rFonts w:ascii="Poppins" w:hAnsi="Poppins" w:cs="Poppins"/>
        </w:rPr>
        <w:t xml:space="preserve">Cuando solía trabajar en este sector, la revisión de </w:t>
      </w:r>
      <w:r w:rsidR="00197AF5">
        <w:rPr>
          <w:rFonts w:ascii="Poppins" w:hAnsi="Poppins" w:cs="Poppins"/>
        </w:rPr>
        <w:t xml:space="preserve">la </w:t>
      </w:r>
      <w:r>
        <w:rPr>
          <w:rFonts w:ascii="Poppins" w:hAnsi="Poppins" w:cs="Poppins"/>
        </w:rPr>
        <w:t xml:space="preserve">documentación </w:t>
      </w:r>
      <w:r w:rsidR="00197AF5">
        <w:rPr>
          <w:rFonts w:ascii="Poppins" w:hAnsi="Poppins" w:cs="Poppins"/>
        </w:rPr>
        <w:t xml:space="preserve">de importación </w:t>
      </w:r>
      <w:r>
        <w:rPr>
          <w:rFonts w:ascii="Poppins" w:hAnsi="Poppins" w:cs="Poppins"/>
        </w:rPr>
        <w:t xml:space="preserve">era meramente manual, es decir, había que revisar cada campo del pedimento a mano con </w:t>
      </w:r>
      <w:r w:rsidR="00197AF5">
        <w:rPr>
          <w:rFonts w:ascii="Poppins" w:hAnsi="Poppins" w:cs="Poppins"/>
        </w:rPr>
        <w:t>todos los papeles</w:t>
      </w:r>
      <w:r>
        <w:rPr>
          <w:rFonts w:ascii="Poppins" w:hAnsi="Poppins" w:cs="Poppins"/>
        </w:rPr>
        <w:t xml:space="preserve"> que éste traía consigo. Era un ir y venir de documentos para checar que todo estuviera correcto. En fin, una labor tediosa y repetitiva, lo cual me hizo pensar ¿no habrá una manera de aligerar esta carga y automatizar esta verificación?</w:t>
      </w:r>
    </w:p>
    <w:p w14:paraId="71ACC3AB" w14:textId="05CBAB53" w:rsidR="00042847" w:rsidRPr="00123C3C" w:rsidRDefault="00FF1FF4" w:rsidP="00123C3C">
      <w:pPr>
        <w:spacing w:line="360" w:lineRule="auto"/>
        <w:jc w:val="both"/>
        <w:rPr>
          <w:rFonts w:ascii="Poppins" w:hAnsi="Poppins" w:cs="Poppins"/>
          <w:u w:val="single"/>
        </w:rPr>
      </w:pPr>
      <w:r>
        <w:rPr>
          <w:rFonts w:ascii="Poppins" w:hAnsi="Poppins" w:cs="Poppins"/>
        </w:rPr>
        <w:t>Aquí es donde entra</w:t>
      </w:r>
      <w:r w:rsidR="00CA0EB6">
        <w:rPr>
          <w:rFonts w:ascii="Poppins" w:hAnsi="Poppins" w:cs="Poppins"/>
        </w:rPr>
        <w:t xml:space="preserve"> </w:t>
      </w:r>
      <w:proofErr w:type="spellStart"/>
      <w:r w:rsidR="00CA0EB6">
        <w:rPr>
          <w:rFonts w:ascii="Poppins" w:hAnsi="Poppins" w:cs="Poppins"/>
        </w:rPr>
        <w:t>DocRecon</w:t>
      </w:r>
      <w:proofErr w:type="spellEnd"/>
      <w:r w:rsidR="00CA0EB6">
        <w:rPr>
          <w:rFonts w:ascii="Poppins" w:hAnsi="Poppins" w:cs="Poppins"/>
        </w:rPr>
        <w:t>,</w:t>
      </w:r>
      <w:r w:rsidR="00B82603" w:rsidRPr="00123C3C">
        <w:rPr>
          <w:rFonts w:ascii="Poppins" w:hAnsi="Poppins" w:cs="Poppins"/>
        </w:rPr>
        <w:t xml:space="preserve"> un</w:t>
      </w:r>
      <w:r w:rsidR="00123C3C">
        <w:rPr>
          <w:rFonts w:ascii="Poppins" w:hAnsi="Poppins" w:cs="Poppins"/>
        </w:rPr>
        <w:t xml:space="preserve">a </w:t>
      </w:r>
      <w:r w:rsidR="00123C3C" w:rsidRPr="00123C3C">
        <w:rPr>
          <w:rFonts w:ascii="Poppins" w:hAnsi="Poppins" w:cs="Poppins"/>
          <w:b/>
          <w:bCs/>
        </w:rPr>
        <w:t>aplicación</w:t>
      </w:r>
      <w:r w:rsidR="00123C3C">
        <w:rPr>
          <w:rFonts w:ascii="Poppins" w:hAnsi="Poppins" w:cs="Poppins"/>
        </w:rPr>
        <w:t xml:space="preserve"> </w:t>
      </w:r>
      <w:r w:rsidR="00123C3C" w:rsidRPr="00123C3C">
        <w:rPr>
          <w:rFonts w:ascii="Poppins" w:hAnsi="Poppins" w:cs="Poppins"/>
          <w:b/>
          <w:bCs/>
        </w:rPr>
        <w:t>de escritorio</w:t>
      </w:r>
      <w:r w:rsidR="00B82603" w:rsidRPr="00123C3C">
        <w:rPr>
          <w:rFonts w:ascii="Poppins" w:hAnsi="Poppins" w:cs="Poppins"/>
        </w:rPr>
        <w:t xml:space="preserve"> </w:t>
      </w:r>
      <w:r w:rsidR="00042847" w:rsidRPr="00123C3C">
        <w:rPr>
          <w:rFonts w:ascii="Poppins" w:hAnsi="Poppins" w:cs="Poppins"/>
        </w:rPr>
        <w:t xml:space="preserve">en donde solamente adjuntemos la documentación de importación y de manera automática se verifiquen los campos más importantes de un pedimento </w:t>
      </w:r>
      <w:r w:rsidR="00C27C54" w:rsidRPr="00123C3C">
        <w:rPr>
          <w:rFonts w:ascii="Poppins" w:hAnsi="Poppins" w:cs="Poppins"/>
        </w:rPr>
        <w:t xml:space="preserve">contra el resto de </w:t>
      </w:r>
      <w:r w:rsidR="00085237">
        <w:rPr>
          <w:rFonts w:ascii="Poppins" w:hAnsi="Poppins" w:cs="Poppins"/>
        </w:rPr>
        <w:t>los documentos</w:t>
      </w:r>
      <w:r w:rsidR="004A4AA1" w:rsidRPr="00123C3C">
        <w:rPr>
          <w:rFonts w:ascii="Poppins" w:hAnsi="Poppins" w:cs="Poppins"/>
        </w:rPr>
        <w:t xml:space="preserve">, utilizando tecnologías de reconocimiento de imágenes para </w:t>
      </w:r>
      <w:r w:rsidR="00CE6157">
        <w:rPr>
          <w:rFonts w:ascii="Poppins" w:hAnsi="Poppins" w:cs="Poppins"/>
        </w:rPr>
        <w:t>capturar automáticamente los datos más importantes</w:t>
      </w:r>
      <w:r w:rsidR="004A4AA1" w:rsidRPr="00123C3C">
        <w:rPr>
          <w:rFonts w:ascii="Poppins" w:hAnsi="Poppins" w:cs="Poppins"/>
        </w:rPr>
        <w:t>.</w:t>
      </w:r>
    </w:p>
    <w:p w14:paraId="17B1E65A" w14:textId="325AC293" w:rsidR="00042847" w:rsidRPr="00123C3C" w:rsidRDefault="00042847" w:rsidP="00123C3C">
      <w:pPr>
        <w:spacing w:line="360" w:lineRule="auto"/>
        <w:jc w:val="both"/>
        <w:rPr>
          <w:rFonts w:ascii="Poppins" w:hAnsi="Poppins" w:cs="Poppins"/>
        </w:rPr>
      </w:pPr>
      <w:r w:rsidRPr="00123C3C">
        <w:rPr>
          <w:rFonts w:ascii="Poppins" w:hAnsi="Poppins" w:cs="Poppins"/>
        </w:rPr>
        <w:lastRenderedPageBreak/>
        <w:t xml:space="preserve">Las tecnologías que utilizamos </w:t>
      </w:r>
      <w:r w:rsidR="00922396">
        <w:rPr>
          <w:rFonts w:ascii="Poppins" w:hAnsi="Poppins" w:cs="Poppins"/>
        </w:rPr>
        <w:t>para lograr el propósito del software</w:t>
      </w:r>
      <w:r w:rsidRPr="00123C3C">
        <w:rPr>
          <w:rFonts w:ascii="Poppins" w:hAnsi="Poppins" w:cs="Poppins"/>
        </w:rPr>
        <w:t xml:space="preserve"> son las siguientes:</w:t>
      </w:r>
    </w:p>
    <w:p w14:paraId="390016B2" w14:textId="420C43E8" w:rsidR="007C7563" w:rsidRPr="00123C3C" w:rsidRDefault="00042847" w:rsidP="00123C3C">
      <w:pPr>
        <w:pStyle w:val="Prrafodelista"/>
        <w:numPr>
          <w:ilvl w:val="0"/>
          <w:numId w:val="1"/>
        </w:numPr>
        <w:spacing w:line="360" w:lineRule="auto"/>
        <w:jc w:val="both"/>
        <w:rPr>
          <w:rFonts w:ascii="Poppins" w:hAnsi="Poppins" w:cs="Poppins"/>
        </w:rPr>
      </w:pPr>
      <w:r w:rsidRPr="00123C3C">
        <w:rPr>
          <w:rFonts w:ascii="Poppins" w:hAnsi="Poppins" w:cs="Poppins"/>
        </w:rPr>
        <w:t>Python,</w:t>
      </w:r>
      <w:r w:rsidR="007C7563" w:rsidRPr="00123C3C">
        <w:rPr>
          <w:rFonts w:ascii="Poppins" w:hAnsi="Poppins" w:cs="Poppins"/>
        </w:rPr>
        <w:t xml:space="preserve"> por su viabilidad en reconocimiento de imágenes,</w:t>
      </w:r>
      <w:r w:rsidRPr="00123C3C">
        <w:rPr>
          <w:rFonts w:ascii="Poppins" w:hAnsi="Poppins" w:cs="Poppins"/>
        </w:rPr>
        <w:t xml:space="preserve"> específicamente las librerías de </w:t>
      </w:r>
    </w:p>
    <w:p w14:paraId="0F92B2DA" w14:textId="77777777" w:rsidR="007C7563" w:rsidRPr="00123C3C" w:rsidRDefault="00042847" w:rsidP="00123C3C">
      <w:pPr>
        <w:pStyle w:val="Prrafodelista"/>
        <w:numPr>
          <w:ilvl w:val="1"/>
          <w:numId w:val="1"/>
        </w:numPr>
        <w:spacing w:line="360" w:lineRule="auto"/>
        <w:jc w:val="both"/>
        <w:rPr>
          <w:rFonts w:ascii="Poppins" w:hAnsi="Poppins" w:cs="Poppins"/>
        </w:rPr>
      </w:pPr>
      <w:proofErr w:type="spellStart"/>
      <w:r w:rsidRPr="00123C3C">
        <w:rPr>
          <w:rFonts w:ascii="Poppins" w:hAnsi="Poppins" w:cs="Poppins"/>
        </w:rPr>
        <w:t>pytesseract</w:t>
      </w:r>
      <w:proofErr w:type="spellEnd"/>
      <w:r w:rsidRPr="00123C3C">
        <w:rPr>
          <w:rFonts w:ascii="Poppins" w:hAnsi="Poppins" w:cs="Poppins"/>
        </w:rPr>
        <w:t xml:space="preserve"> para reconocimiento de imágenes, </w:t>
      </w:r>
    </w:p>
    <w:p w14:paraId="0D3BB401" w14:textId="77777777" w:rsidR="007C7563" w:rsidRPr="00123C3C" w:rsidRDefault="00042847" w:rsidP="00123C3C">
      <w:pPr>
        <w:pStyle w:val="Prrafodelista"/>
        <w:numPr>
          <w:ilvl w:val="1"/>
          <w:numId w:val="1"/>
        </w:numPr>
        <w:spacing w:line="360" w:lineRule="auto"/>
        <w:jc w:val="both"/>
        <w:rPr>
          <w:rFonts w:ascii="Poppins" w:hAnsi="Poppins" w:cs="Poppins"/>
        </w:rPr>
      </w:pPr>
      <w:r w:rsidRPr="00123C3C">
        <w:rPr>
          <w:rFonts w:ascii="Poppins" w:hAnsi="Poppins" w:cs="Poppins"/>
        </w:rPr>
        <w:t xml:space="preserve">PIL para procesamiento de imágenes, </w:t>
      </w:r>
    </w:p>
    <w:p w14:paraId="72D34508" w14:textId="3ED057A1" w:rsidR="007C7563" w:rsidRDefault="00BA3E60" w:rsidP="00123C3C">
      <w:pPr>
        <w:pStyle w:val="Prrafodelista"/>
        <w:numPr>
          <w:ilvl w:val="1"/>
          <w:numId w:val="1"/>
        </w:numPr>
        <w:spacing w:line="360" w:lineRule="auto"/>
        <w:jc w:val="both"/>
        <w:rPr>
          <w:rFonts w:ascii="Poppins" w:hAnsi="Poppins" w:cs="Poppins"/>
        </w:rPr>
      </w:pPr>
      <w:proofErr w:type="spellStart"/>
      <w:r w:rsidRPr="00123C3C">
        <w:rPr>
          <w:rFonts w:ascii="Poppins" w:hAnsi="Poppins" w:cs="Poppins"/>
        </w:rPr>
        <w:t>t</w:t>
      </w:r>
      <w:r w:rsidR="00042847" w:rsidRPr="00123C3C">
        <w:rPr>
          <w:rFonts w:ascii="Poppins" w:hAnsi="Poppins" w:cs="Poppins"/>
        </w:rPr>
        <w:t>kin</w:t>
      </w:r>
      <w:r w:rsidR="007C7563" w:rsidRPr="00123C3C">
        <w:rPr>
          <w:rFonts w:ascii="Poppins" w:hAnsi="Poppins" w:cs="Poppins"/>
        </w:rPr>
        <w:t>ter</w:t>
      </w:r>
      <w:proofErr w:type="spellEnd"/>
      <w:r w:rsidR="007C7563" w:rsidRPr="00123C3C">
        <w:rPr>
          <w:rFonts w:ascii="Poppins" w:hAnsi="Poppins" w:cs="Poppins"/>
        </w:rPr>
        <w:t xml:space="preserve"> para desarrollo de interfaz de usuario</w:t>
      </w:r>
    </w:p>
    <w:p w14:paraId="73984188" w14:textId="1EBC2824" w:rsidR="00CA0EB6" w:rsidRPr="00CA0EB6" w:rsidRDefault="00CA0EB6" w:rsidP="00CA0EB6">
      <w:pPr>
        <w:spacing w:line="360" w:lineRule="auto"/>
        <w:jc w:val="both"/>
        <w:rPr>
          <w:rFonts w:ascii="Poppins" w:hAnsi="Poppins" w:cs="Poppins"/>
        </w:rPr>
      </w:pPr>
      <w:r>
        <w:rPr>
          <w:rFonts w:ascii="Poppins" w:hAnsi="Poppins" w:cs="Poppins"/>
        </w:rPr>
        <w:t>Escogimos una aplicación de escritorio, por lo pronto, debido a que los datos en la documentación de importación son privados de cada empresa, entonces la comparación de datos sucede de forma local en las computadoras propiedad de la empresa, sin conectarse a Internet y previniendo accesos no autorizados a esta información delicada.</w:t>
      </w:r>
    </w:p>
    <w:p w14:paraId="7B76EC1C" w14:textId="6667857C" w:rsidR="00BD5259" w:rsidRDefault="007C7563" w:rsidP="00123C3C">
      <w:pPr>
        <w:spacing w:line="360" w:lineRule="auto"/>
        <w:jc w:val="both"/>
        <w:rPr>
          <w:rFonts w:ascii="Poppins" w:hAnsi="Poppins" w:cs="Poppins"/>
        </w:rPr>
      </w:pPr>
      <w:r w:rsidRPr="00123C3C">
        <w:rPr>
          <w:rFonts w:ascii="Poppins" w:hAnsi="Poppins" w:cs="Poppins"/>
        </w:rPr>
        <w:t xml:space="preserve">A manera de ejemplo, podemos </w:t>
      </w:r>
      <w:r w:rsidR="00922396">
        <w:rPr>
          <w:rFonts w:ascii="Poppins" w:hAnsi="Poppins" w:cs="Poppins"/>
        </w:rPr>
        <w:t>demostrar</w:t>
      </w:r>
      <w:r w:rsidRPr="00123C3C">
        <w:rPr>
          <w:rFonts w:ascii="Poppins" w:hAnsi="Poppins" w:cs="Poppins"/>
        </w:rPr>
        <w:t xml:space="preserve"> este </w:t>
      </w:r>
      <w:r w:rsidR="00C27C54" w:rsidRPr="00123C3C">
        <w:rPr>
          <w:rFonts w:ascii="Poppins" w:hAnsi="Poppins" w:cs="Poppins"/>
        </w:rPr>
        <w:t>caso de uso</w:t>
      </w:r>
      <w:r w:rsidRPr="00123C3C">
        <w:rPr>
          <w:rFonts w:ascii="Poppins" w:hAnsi="Poppins" w:cs="Poppins"/>
        </w:rPr>
        <w:t xml:space="preserve"> y, con nuestro programa, verificar que los datos declarados </w:t>
      </w:r>
      <w:r w:rsidR="002B79D1" w:rsidRPr="00123C3C">
        <w:rPr>
          <w:rFonts w:ascii="Poppins" w:hAnsi="Poppins" w:cs="Poppins"/>
        </w:rPr>
        <w:t xml:space="preserve">concuerden con el resto de </w:t>
      </w:r>
      <w:r w:rsidR="00D520B8" w:rsidRPr="00123C3C">
        <w:rPr>
          <w:rFonts w:ascii="Poppins" w:hAnsi="Poppins" w:cs="Poppins"/>
        </w:rPr>
        <w:t>documentación,</w:t>
      </w:r>
      <w:r w:rsidR="00922396">
        <w:rPr>
          <w:rFonts w:ascii="Poppins" w:hAnsi="Poppins" w:cs="Poppins"/>
        </w:rPr>
        <w:t xml:space="preserve"> y,</w:t>
      </w:r>
      <w:r w:rsidR="00D520B8" w:rsidRPr="00123C3C">
        <w:rPr>
          <w:rFonts w:ascii="Poppins" w:hAnsi="Poppins" w:cs="Poppins"/>
        </w:rPr>
        <w:t xml:space="preserve"> </w:t>
      </w:r>
      <w:r w:rsidR="001826B8" w:rsidRPr="00123C3C">
        <w:rPr>
          <w:rFonts w:ascii="Poppins" w:hAnsi="Poppins" w:cs="Poppins"/>
        </w:rPr>
        <w:t xml:space="preserve">dado que nuestro programa apunta a automatizar un proceso, la naturaleza visual debe ser simple y amigable con el usuario, con el objetivo de que éste interactúe lo menos posible con el software y sólo reciba la retroalimentación necesaria para </w:t>
      </w:r>
      <w:r w:rsidR="00922396">
        <w:rPr>
          <w:rFonts w:ascii="Poppins" w:hAnsi="Poppins" w:cs="Poppins"/>
        </w:rPr>
        <w:t>ayudarle a cumplir</w:t>
      </w:r>
      <w:r w:rsidR="001826B8" w:rsidRPr="00123C3C">
        <w:rPr>
          <w:rFonts w:ascii="Poppins" w:hAnsi="Poppins" w:cs="Poppins"/>
        </w:rPr>
        <w:t xml:space="preserve"> su trabajo</w:t>
      </w:r>
      <w:r w:rsidR="00393C3D" w:rsidRPr="00123C3C">
        <w:rPr>
          <w:rFonts w:ascii="Poppins" w:hAnsi="Poppins" w:cs="Poppins"/>
        </w:rPr>
        <w:t xml:space="preserve"> de verificación.</w:t>
      </w:r>
    </w:p>
    <w:p w14:paraId="4A9BD613" w14:textId="070D3493" w:rsidR="00BD5259" w:rsidRDefault="00446A71" w:rsidP="00123C3C">
      <w:pPr>
        <w:spacing w:line="360" w:lineRule="auto"/>
        <w:jc w:val="both"/>
        <w:rPr>
          <w:rFonts w:ascii="Poppins" w:hAnsi="Poppins" w:cs="Poppins"/>
        </w:rPr>
      </w:pPr>
      <w:r>
        <w:rPr>
          <w:rFonts w:ascii="Poppins" w:hAnsi="Poppins" w:cs="Poppins"/>
        </w:rPr>
        <w:t>---</w:t>
      </w:r>
      <w:r w:rsidR="00BD5259">
        <w:rPr>
          <w:rFonts w:ascii="Poppins" w:hAnsi="Poppins" w:cs="Poppins"/>
        </w:rPr>
        <w:t>(Empiezan pantallas de aplicación)</w:t>
      </w:r>
      <w:r>
        <w:rPr>
          <w:rFonts w:ascii="Poppins" w:hAnsi="Poppins" w:cs="Poppins"/>
        </w:rPr>
        <w:t>----</w:t>
      </w:r>
    </w:p>
    <w:p w14:paraId="6A6127AA" w14:textId="1C4CD533" w:rsidR="001826B8" w:rsidRPr="00123C3C" w:rsidRDefault="00CA0EB6" w:rsidP="00123C3C">
      <w:pPr>
        <w:spacing w:line="360" w:lineRule="auto"/>
        <w:jc w:val="both"/>
        <w:rPr>
          <w:rFonts w:ascii="Poppins" w:hAnsi="Poppins" w:cs="Poppins"/>
        </w:rPr>
      </w:pPr>
      <w:r>
        <w:rPr>
          <w:rFonts w:ascii="Poppins" w:hAnsi="Poppins" w:cs="Poppins"/>
        </w:rPr>
        <w:t>Aquí</w:t>
      </w:r>
      <w:r w:rsidR="001826B8" w:rsidRPr="00123C3C">
        <w:rPr>
          <w:rFonts w:ascii="Poppins" w:hAnsi="Poppins" w:cs="Poppins"/>
        </w:rPr>
        <w:t xml:space="preserve"> podemos observar que sólo necesitamos subir los documentos </w:t>
      </w:r>
      <w:r w:rsidR="00922396">
        <w:rPr>
          <w:rFonts w:ascii="Poppins" w:hAnsi="Poppins" w:cs="Poppins"/>
        </w:rPr>
        <w:t xml:space="preserve">apropiados </w:t>
      </w:r>
      <w:r w:rsidR="00C27C54" w:rsidRPr="00123C3C">
        <w:rPr>
          <w:rFonts w:ascii="Poppins" w:hAnsi="Poppins" w:cs="Poppins"/>
        </w:rPr>
        <w:t>en archivos de imágenes</w:t>
      </w:r>
      <w:r w:rsidR="00922396">
        <w:rPr>
          <w:rFonts w:ascii="Poppins" w:hAnsi="Poppins" w:cs="Poppins"/>
        </w:rPr>
        <w:t xml:space="preserve"> y u</w:t>
      </w:r>
      <w:r w:rsidR="00C27C54" w:rsidRPr="00123C3C">
        <w:rPr>
          <w:rFonts w:ascii="Poppins" w:hAnsi="Poppins" w:cs="Poppins"/>
        </w:rPr>
        <w:t>na vez realizad</w:t>
      </w:r>
      <w:r w:rsidR="00922396">
        <w:rPr>
          <w:rFonts w:ascii="Poppins" w:hAnsi="Poppins" w:cs="Poppins"/>
        </w:rPr>
        <w:t>a</w:t>
      </w:r>
      <w:r w:rsidR="00C27C54" w:rsidRPr="00123C3C">
        <w:rPr>
          <w:rFonts w:ascii="Poppins" w:hAnsi="Poppins" w:cs="Poppins"/>
        </w:rPr>
        <w:t xml:space="preserve"> la comparación</w:t>
      </w:r>
      <w:r w:rsidR="00922396">
        <w:rPr>
          <w:rFonts w:ascii="Poppins" w:hAnsi="Poppins" w:cs="Poppins"/>
        </w:rPr>
        <w:t xml:space="preserve"> automática</w:t>
      </w:r>
      <w:r w:rsidR="00C27C54" w:rsidRPr="00123C3C">
        <w:rPr>
          <w:rFonts w:ascii="Poppins" w:hAnsi="Poppins" w:cs="Poppins"/>
        </w:rPr>
        <w:t xml:space="preserve"> obtenemos los resultados.</w:t>
      </w:r>
    </w:p>
    <w:p w14:paraId="26F9591E" w14:textId="75B248BF" w:rsidR="00D520B8" w:rsidRPr="00123C3C" w:rsidRDefault="00C27C54" w:rsidP="00123C3C">
      <w:pPr>
        <w:spacing w:line="360" w:lineRule="auto"/>
        <w:jc w:val="both"/>
        <w:rPr>
          <w:rFonts w:ascii="Poppins" w:hAnsi="Poppins" w:cs="Poppins"/>
        </w:rPr>
      </w:pPr>
      <w:r w:rsidRPr="00123C3C">
        <w:rPr>
          <w:rFonts w:ascii="Poppins" w:hAnsi="Poppins" w:cs="Poppins"/>
        </w:rPr>
        <w:t>Por ejemplo:</w:t>
      </w:r>
    </w:p>
    <w:p w14:paraId="3B8DAB33" w14:textId="56A1CD91" w:rsidR="00D520B8" w:rsidRPr="00123C3C" w:rsidRDefault="00C27C54" w:rsidP="00123C3C">
      <w:pPr>
        <w:pStyle w:val="Prrafodelista"/>
        <w:numPr>
          <w:ilvl w:val="0"/>
          <w:numId w:val="1"/>
        </w:numPr>
        <w:spacing w:line="360" w:lineRule="auto"/>
        <w:jc w:val="both"/>
        <w:rPr>
          <w:rFonts w:ascii="Poppins" w:hAnsi="Poppins" w:cs="Poppins"/>
        </w:rPr>
      </w:pPr>
      <w:r w:rsidRPr="00123C3C">
        <w:rPr>
          <w:rFonts w:ascii="Poppins" w:hAnsi="Poppins" w:cs="Poppins"/>
        </w:rPr>
        <w:lastRenderedPageBreak/>
        <w:t>El peso bruto resulta en OK dado que hubo una correcta comparación entre el peso bruto de la guía de embarque y el del pedimento.</w:t>
      </w:r>
    </w:p>
    <w:p w14:paraId="4C2C6541" w14:textId="57B871F6" w:rsidR="00D520B8" w:rsidRPr="00123C3C" w:rsidRDefault="00C27C54" w:rsidP="00123C3C">
      <w:pPr>
        <w:pStyle w:val="Prrafodelista"/>
        <w:numPr>
          <w:ilvl w:val="0"/>
          <w:numId w:val="1"/>
        </w:numPr>
        <w:spacing w:line="360" w:lineRule="auto"/>
        <w:jc w:val="both"/>
        <w:rPr>
          <w:rFonts w:ascii="Poppins" w:hAnsi="Poppins" w:cs="Poppins"/>
        </w:rPr>
      </w:pPr>
      <w:r w:rsidRPr="00123C3C">
        <w:rPr>
          <w:rFonts w:ascii="Poppins" w:hAnsi="Poppins" w:cs="Poppins"/>
        </w:rPr>
        <w:t>El número de la factura resulta en OK también porque cuadra tanto en la factura como en el pedimento,</w:t>
      </w:r>
      <w:r w:rsidR="00EE1760" w:rsidRPr="00123C3C">
        <w:rPr>
          <w:rFonts w:ascii="Poppins" w:hAnsi="Poppins" w:cs="Poppins"/>
        </w:rPr>
        <w:t xml:space="preserve"> </w:t>
      </w:r>
      <w:r w:rsidR="00D520B8" w:rsidRPr="00123C3C">
        <w:rPr>
          <w:rFonts w:ascii="Poppins" w:hAnsi="Poppins" w:cs="Poppins"/>
        </w:rPr>
        <w:t>y</w:t>
      </w:r>
      <w:r w:rsidR="00922396">
        <w:rPr>
          <w:rFonts w:ascii="Poppins" w:hAnsi="Poppins" w:cs="Poppins"/>
        </w:rPr>
        <w:t>,</w:t>
      </w:r>
      <w:r w:rsidRPr="00123C3C">
        <w:rPr>
          <w:rFonts w:ascii="Poppins" w:hAnsi="Poppins" w:cs="Poppins"/>
        </w:rPr>
        <w:t xml:space="preserve"> por último</w:t>
      </w:r>
      <w:r w:rsidR="00922396">
        <w:rPr>
          <w:rFonts w:ascii="Poppins" w:hAnsi="Poppins" w:cs="Poppins"/>
        </w:rPr>
        <w:t>,</w:t>
      </w:r>
    </w:p>
    <w:p w14:paraId="09A05766" w14:textId="5EF4CE6E" w:rsidR="007C7563" w:rsidRPr="00123C3C" w:rsidRDefault="00D520B8" w:rsidP="00123C3C">
      <w:pPr>
        <w:pStyle w:val="Prrafodelista"/>
        <w:numPr>
          <w:ilvl w:val="0"/>
          <w:numId w:val="1"/>
        </w:numPr>
        <w:spacing w:line="360" w:lineRule="auto"/>
        <w:jc w:val="both"/>
        <w:rPr>
          <w:rFonts w:ascii="Poppins" w:hAnsi="Poppins" w:cs="Poppins"/>
        </w:rPr>
      </w:pPr>
      <w:r w:rsidRPr="00123C3C">
        <w:rPr>
          <w:rFonts w:ascii="Poppins" w:hAnsi="Poppins" w:cs="Poppins"/>
        </w:rPr>
        <w:t xml:space="preserve">El IVA, </w:t>
      </w:r>
      <w:r w:rsidR="00C27C54" w:rsidRPr="00123C3C">
        <w:rPr>
          <w:rFonts w:ascii="Poppins" w:hAnsi="Poppins" w:cs="Poppins"/>
        </w:rPr>
        <w:t>donde se revisa que haya sido calculado correctamente de acuerdo diferentes campos del pedimento y que resulta de gran importancia en la declaración de impuestos.</w:t>
      </w:r>
    </w:p>
    <w:p w14:paraId="4F46A068" w14:textId="4C2F8DEA" w:rsidR="00C27C54" w:rsidRDefault="00C27C54" w:rsidP="00123C3C">
      <w:pPr>
        <w:spacing w:line="360" w:lineRule="auto"/>
        <w:jc w:val="both"/>
        <w:rPr>
          <w:rFonts w:ascii="Poppins" w:hAnsi="Poppins" w:cs="Poppins"/>
        </w:rPr>
      </w:pPr>
      <w:r w:rsidRPr="00123C3C">
        <w:rPr>
          <w:rFonts w:ascii="Poppins" w:hAnsi="Poppins" w:cs="Poppins"/>
        </w:rPr>
        <w:t xml:space="preserve">Ahora bien, hay que mencionar que cada empresa tiene una situación fiscal de comercio exterior diferente, por lo cual </w:t>
      </w:r>
      <w:proofErr w:type="spellStart"/>
      <w:r w:rsidR="00CA0EB6">
        <w:rPr>
          <w:rFonts w:ascii="Poppins" w:hAnsi="Poppins" w:cs="Poppins"/>
        </w:rPr>
        <w:t>DocRecon</w:t>
      </w:r>
      <w:proofErr w:type="spellEnd"/>
      <w:r w:rsidRPr="00123C3C">
        <w:rPr>
          <w:rFonts w:ascii="Poppins" w:hAnsi="Poppins" w:cs="Poppins"/>
        </w:rPr>
        <w:t xml:space="preserve"> debería ser personalizado a cada empresa </w:t>
      </w:r>
      <w:r w:rsidR="00067F68" w:rsidRPr="00123C3C">
        <w:rPr>
          <w:rFonts w:ascii="Poppins" w:hAnsi="Poppins" w:cs="Poppins"/>
        </w:rPr>
        <w:t>de acuerdo con</w:t>
      </w:r>
      <w:r w:rsidRPr="00123C3C">
        <w:rPr>
          <w:rFonts w:ascii="Poppins" w:hAnsi="Poppins" w:cs="Poppins"/>
        </w:rPr>
        <w:t xml:space="preserve"> sus necesidades fiscales</w:t>
      </w:r>
      <w:r w:rsidR="00067F68">
        <w:rPr>
          <w:rFonts w:ascii="Poppins" w:hAnsi="Poppins" w:cs="Poppins"/>
        </w:rPr>
        <w:t xml:space="preserve"> de comercio exterior.</w:t>
      </w:r>
    </w:p>
    <w:p w14:paraId="5C31B2D4" w14:textId="53F29962" w:rsidR="00BD5259" w:rsidRPr="00123C3C" w:rsidRDefault="00446A71" w:rsidP="00123C3C">
      <w:pPr>
        <w:spacing w:line="360" w:lineRule="auto"/>
        <w:jc w:val="both"/>
        <w:rPr>
          <w:rFonts w:ascii="Poppins" w:hAnsi="Poppins" w:cs="Poppins"/>
        </w:rPr>
      </w:pPr>
      <w:r>
        <w:rPr>
          <w:rFonts w:ascii="Poppins" w:hAnsi="Poppins" w:cs="Poppins"/>
        </w:rPr>
        <w:t>---</w:t>
      </w:r>
      <w:r w:rsidR="00BD5259">
        <w:rPr>
          <w:rFonts w:ascii="Poppins" w:hAnsi="Poppins" w:cs="Poppins"/>
        </w:rPr>
        <w:t>(Terminan las pantallas de aplicación)</w:t>
      </w:r>
      <w:r>
        <w:rPr>
          <w:rFonts w:ascii="Poppins" w:hAnsi="Poppins" w:cs="Poppins"/>
        </w:rPr>
        <w:t>---</w:t>
      </w:r>
    </w:p>
    <w:p w14:paraId="7F593362" w14:textId="728D7222" w:rsidR="00042847" w:rsidRPr="00123C3C" w:rsidRDefault="00CA0EB6" w:rsidP="00123C3C">
      <w:pPr>
        <w:spacing w:line="360" w:lineRule="auto"/>
        <w:jc w:val="both"/>
        <w:rPr>
          <w:rFonts w:ascii="Poppins" w:hAnsi="Poppins" w:cs="Poppins"/>
        </w:rPr>
      </w:pPr>
      <w:proofErr w:type="spellStart"/>
      <w:r>
        <w:rPr>
          <w:rFonts w:ascii="Poppins" w:hAnsi="Poppins" w:cs="Poppins"/>
        </w:rPr>
        <w:t>DocRecon</w:t>
      </w:r>
      <w:proofErr w:type="spellEnd"/>
      <w:r w:rsidR="00D520B8" w:rsidRPr="00123C3C">
        <w:rPr>
          <w:rFonts w:ascii="Poppins" w:hAnsi="Poppins" w:cs="Poppins"/>
        </w:rPr>
        <w:t xml:space="preserve"> p</w:t>
      </w:r>
      <w:r w:rsidR="00734B03" w:rsidRPr="00123C3C">
        <w:rPr>
          <w:rFonts w:ascii="Poppins" w:hAnsi="Poppins" w:cs="Poppins"/>
        </w:rPr>
        <w:t>odría</w:t>
      </w:r>
      <w:r w:rsidR="00D520B8" w:rsidRPr="00123C3C">
        <w:rPr>
          <w:rFonts w:ascii="Poppins" w:hAnsi="Poppins" w:cs="Poppins"/>
        </w:rPr>
        <w:t xml:space="preserve"> agilizar significativamente el proceso de importación o exportación de una mercancía, ahorrando </w:t>
      </w:r>
      <w:r w:rsidR="00BA5E89" w:rsidRPr="00123C3C">
        <w:rPr>
          <w:rFonts w:ascii="Poppins" w:hAnsi="Poppins" w:cs="Poppins"/>
        </w:rPr>
        <w:t xml:space="preserve">dinero, esfuerzo y tiempo en un proceso que tiene </w:t>
      </w:r>
      <w:r w:rsidR="00EE1760" w:rsidRPr="00123C3C">
        <w:rPr>
          <w:rFonts w:ascii="Poppins" w:hAnsi="Poppins" w:cs="Poppins"/>
        </w:rPr>
        <w:t>todas las cualidades</w:t>
      </w:r>
      <w:r w:rsidR="00BA5E89" w:rsidRPr="00123C3C">
        <w:rPr>
          <w:rFonts w:ascii="Poppins" w:hAnsi="Poppins" w:cs="Poppins"/>
        </w:rPr>
        <w:t xml:space="preserve"> de ser automatizado.</w:t>
      </w:r>
    </w:p>
    <w:p w14:paraId="3A5753FF" w14:textId="232A3703" w:rsidR="00C27C54" w:rsidRPr="00123C3C" w:rsidRDefault="007315F9" w:rsidP="00123C3C">
      <w:pPr>
        <w:spacing w:line="360" w:lineRule="auto"/>
        <w:jc w:val="both"/>
        <w:rPr>
          <w:rFonts w:ascii="Poppins" w:hAnsi="Poppins" w:cs="Poppins"/>
        </w:rPr>
      </w:pPr>
      <w:r w:rsidRPr="00123C3C">
        <w:rPr>
          <w:rFonts w:ascii="Poppins" w:hAnsi="Poppins" w:cs="Poppins"/>
        </w:rPr>
        <w:t>Cabe mencionar que</w:t>
      </w:r>
      <w:r w:rsidR="00C27C54" w:rsidRPr="00123C3C">
        <w:rPr>
          <w:rFonts w:ascii="Poppins" w:hAnsi="Poppins" w:cs="Poppins"/>
        </w:rPr>
        <w:t>,</w:t>
      </w:r>
      <w:r w:rsidRPr="00123C3C">
        <w:rPr>
          <w:rFonts w:ascii="Poppins" w:hAnsi="Poppins" w:cs="Poppins"/>
        </w:rPr>
        <w:t xml:space="preserve"> a medida que las tecnologías de reconocimiento de imágenes mejoren, </w:t>
      </w:r>
      <w:proofErr w:type="spellStart"/>
      <w:r w:rsidR="00CA0EB6">
        <w:rPr>
          <w:rFonts w:ascii="Poppins" w:hAnsi="Poppins" w:cs="Poppins"/>
        </w:rPr>
        <w:t>DocRecon</w:t>
      </w:r>
      <w:proofErr w:type="spellEnd"/>
      <w:r w:rsidRPr="00123C3C">
        <w:rPr>
          <w:rFonts w:ascii="Poppins" w:hAnsi="Poppins" w:cs="Poppins"/>
        </w:rPr>
        <w:t xml:space="preserve"> será más preciso en cuanto a la detección de valores en la documentación</w:t>
      </w:r>
      <w:r w:rsidR="00721B14">
        <w:rPr>
          <w:rFonts w:ascii="Poppins" w:hAnsi="Poppins" w:cs="Poppins"/>
        </w:rPr>
        <w:t>. Por ello</w:t>
      </w:r>
      <w:r w:rsidRPr="00123C3C">
        <w:rPr>
          <w:rFonts w:ascii="Poppins" w:hAnsi="Poppins" w:cs="Poppins"/>
        </w:rPr>
        <w:t xml:space="preserve">, confiamos en </w:t>
      </w:r>
      <w:r w:rsidR="002E5551" w:rsidRPr="00123C3C">
        <w:rPr>
          <w:rFonts w:ascii="Poppins" w:hAnsi="Poppins" w:cs="Poppins"/>
        </w:rPr>
        <w:t>que este producto</w:t>
      </w:r>
      <w:r w:rsidR="00C27C54" w:rsidRPr="00123C3C">
        <w:rPr>
          <w:rFonts w:ascii="Poppins" w:hAnsi="Poppins" w:cs="Poppins"/>
        </w:rPr>
        <w:t xml:space="preserve"> puede crear </w:t>
      </w:r>
      <w:r w:rsidRPr="00123C3C">
        <w:rPr>
          <w:rFonts w:ascii="Poppins" w:hAnsi="Poppins" w:cs="Poppins"/>
        </w:rPr>
        <w:t>un impacto importante en los procesos aduaneros de importación y exportación</w:t>
      </w:r>
    </w:p>
    <w:p w14:paraId="0F46E5CC" w14:textId="6826F66D" w:rsidR="007315F9" w:rsidRPr="00123C3C" w:rsidRDefault="00C27C54" w:rsidP="00123C3C">
      <w:pPr>
        <w:spacing w:line="360" w:lineRule="auto"/>
        <w:jc w:val="both"/>
        <w:rPr>
          <w:rFonts w:ascii="Poppins" w:hAnsi="Poppins" w:cs="Poppins"/>
        </w:rPr>
      </w:pPr>
      <w:r w:rsidRPr="00123C3C">
        <w:rPr>
          <w:rFonts w:ascii="Poppins" w:hAnsi="Poppins" w:cs="Poppins"/>
        </w:rPr>
        <w:t>Gracias</w:t>
      </w:r>
      <w:r w:rsidR="002E5551" w:rsidRPr="00123C3C">
        <w:rPr>
          <w:rFonts w:ascii="Poppins" w:hAnsi="Poppins" w:cs="Poppins"/>
        </w:rPr>
        <w:t>.</w:t>
      </w:r>
    </w:p>
    <w:p w14:paraId="1F059AF5" w14:textId="77777777" w:rsidR="007315F9" w:rsidRPr="00B82603" w:rsidRDefault="007315F9" w:rsidP="00775520">
      <w:pPr>
        <w:jc w:val="both"/>
      </w:pPr>
    </w:p>
    <w:sectPr w:rsidR="007315F9" w:rsidRPr="00B826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133B9"/>
    <w:multiLevelType w:val="hybridMultilevel"/>
    <w:tmpl w:val="C4F479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928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03"/>
    <w:rsid w:val="00042847"/>
    <w:rsid w:val="00067F68"/>
    <w:rsid w:val="00085237"/>
    <w:rsid w:val="000B2D9C"/>
    <w:rsid w:val="00123C3C"/>
    <w:rsid w:val="0014318C"/>
    <w:rsid w:val="001826B8"/>
    <w:rsid w:val="00197AF5"/>
    <w:rsid w:val="002303BA"/>
    <w:rsid w:val="002502EC"/>
    <w:rsid w:val="00264673"/>
    <w:rsid w:val="00274453"/>
    <w:rsid w:val="002B79D1"/>
    <w:rsid w:val="002C183A"/>
    <w:rsid w:val="002E5551"/>
    <w:rsid w:val="00393C3D"/>
    <w:rsid w:val="00446A71"/>
    <w:rsid w:val="00476E0B"/>
    <w:rsid w:val="004A4AA1"/>
    <w:rsid w:val="004B3D34"/>
    <w:rsid w:val="00663614"/>
    <w:rsid w:val="006662D5"/>
    <w:rsid w:val="00672937"/>
    <w:rsid w:val="00721B14"/>
    <w:rsid w:val="007315F9"/>
    <w:rsid w:val="00734B03"/>
    <w:rsid w:val="00775520"/>
    <w:rsid w:val="007C7563"/>
    <w:rsid w:val="00922396"/>
    <w:rsid w:val="009317A3"/>
    <w:rsid w:val="009E1C29"/>
    <w:rsid w:val="009F48C1"/>
    <w:rsid w:val="00AD6EA3"/>
    <w:rsid w:val="00B82603"/>
    <w:rsid w:val="00BA1A8A"/>
    <w:rsid w:val="00BA3E60"/>
    <w:rsid w:val="00BA5E89"/>
    <w:rsid w:val="00BD5259"/>
    <w:rsid w:val="00C27C54"/>
    <w:rsid w:val="00C34BB6"/>
    <w:rsid w:val="00CA0EB6"/>
    <w:rsid w:val="00CE6157"/>
    <w:rsid w:val="00D520B8"/>
    <w:rsid w:val="00D610AB"/>
    <w:rsid w:val="00D745CB"/>
    <w:rsid w:val="00DC5AD4"/>
    <w:rsid w:val="00EA5D4F"/>
    <w:rsid w:val="00EE1760"/>
    <w:rsid w:val="00F63657"/>
    <w:rsid w:val="00F65AAC"/>
    <w:rsid w:val="00FF1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3975"/>
  <w15:chartTrackingRefBased/>
  <w15:docId w15:val="{6A82D8F6-335E-4B7F-B649-F3FC01ED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632</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 ASE</dc:creator>
  <cp:keywords/>
  <dc:description/>
  <cp:lastModifiedBy>GRT ASE</cp:lastModifiedBy>
  <cp:revision>35</cp:revision>
  <dcterms:created xsi:type="dcterms:W3CDTF">2023-04-22T02:00:00Z</dcterms:created>
  <dcterms:modified xsi:type="dcterms:W3CDTF">2023-04-22T14:50:00Z</dcterms:modified>
</cp:coreProperties>
</file>