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160" w:lineRule="auto" w:line="240"/>
        <w:ind w:left="0" w:right="0" w:firstLine="0"/>
        <w:jc w:val="center"/>
        <w:rPr>
          <w:rFonts w:ascii="Cambria Math" w:cs="Cambria Math" w:eastAsia="Cambria Math" w:hAnsi="Cambria Math"/>
          <w:b/>
          <w:color w:val="333333"/>
          <w:sz w:val="24"/>
          <w:szCs w:val="24"/>
          <w:shd w:val="clear" w:color="auto" w:fill="auto"/>
          <w:vertAlign w:val="baseline"/>
        </w:rPr>
      </w:pPr>
    </w:p>
    <w:p>
      <w:pPr>
        <w:pStyle w:val="style0"/>
        <w:spacing w:before="0" w:after="160" w:lineRule="auto" w:line="240"/>
        <w:ind w:left="0" w:right="0" w:firstLine="0"/>
        <w:jc w:val="center"/>
        <w:rPr>
          <w:rFonts w:ascii="Cambria Math" w:cs="Cambria Math" w:eastAsia="Cambria Math" w:hAnsi="Cambria Math"/>
          <w:b/>
          <w:color w:val="333333"/>
          <w:sz w:val="24"/>
          <w:szCs w:val="24"/>
          <w:shd w:val="clear" w:color="auto" w:fill="auto"/>
          <w:vertAlign w:val="baseline"/>
        </w:rPr>
      </w:pPr>
      <w:r>
        <w:rPr>
          <w:rFonts w:ascii="Cambria Math" w:cs="Cambria Math" w:eastAsia="Cambria Math" w:hAnsi="Cambria Math"/>
          <w:b/>
          <w:color w:val="333333"/>
          <w:sz w:val="24"/>
          <w:szCs w:val="24"/>
          <w:shd w:val="clear" w:color="auto" w:fill="auto"/>
          <w:vertAlign w:val="baseline"/>
        </w:rPr>
        <w:t xml:space="preserve">                                                               PREPARED BY: </w:t>
      </w:r>
    </w:p>
    <w:p>
      <w:pPr>
        <w:pStyle w:val="style0"/>
        <w:spacing w:before="0" w:after="160" w:lineRule="auto" w:line="240"/>
        <w:ind w:left="0" w:right="0" w:firstLine="0"/>
        <w:jc w:val="center"/>
        <w:rPr>
          <w:rFonts w:ascii="Cambria Math" w:cs="Cambria Math" w:eastAsia="Cambria Math" w:hAnsi="Cambria Math"/>
          <w:b/>
          <w:color w:val="333333"/>
          <w:sz w:val="24"/>
          <w:szCs w:val="24"/>
          <w:shd w:val="clear" w:color="auto" w:fill="auto"/>
          <w:vertAlign w:val="baseline"/>
        </w:rPr>
      </w:pPr>
      <w:r>
        <w:rPr>
          <w:rFonts w:ascii="Cambria Math" w:cs="Cambria Math" w:eastAsia="Cambria Math" w:hAnsi="Cambria Math"/>
          <w:b/>
          <w:color w:val="333333"/>
          <w:sz w:val="24"/>
          <w:szCs w:val="24"/>
          <w:shd w:val="clear" w:color="auto" w:fill="auto"/>
          <w:vertAlign w:val="baseline"/>
        </w:rPr>
        <w:t xml:space="preserve">                                                                                           </w:t>
      </w:r>
    </w:p>
    <w:p>
      <w:pPr>
        <w:pStyle w:val="style0"/>
        <w:spacing w:before="0" w:after="160" w:lineRule="auto" w:line="240"/>
        <w:ind w:left="0" w:right="0" w:firstLine="0"/>
        <w:jc w:val="center"/>
        <w:rPr>
          <w:rFonts w:ascii="Cambria Math" w:cs="Cambria Math" w:eastAsia="Cambria Math" w:hAnsi="Cambria Math"/>
          <w:b/>
          <w:color w:val="333333"/>
          <w:sz w:val="24"/>
          <w:szCs w:val="24"/>
          <w:shd w:val="clear" w:color="auto" w:fill="auto"/>
          <w:vertAlign w:val="baseline"/>
        </w:rPr>
      </w:pPr>
      <w:r>
        <w:rPr>
          <w:rFonts w:cs="Cambria Math" w:eastAsia="Cambria Math" w:hAnsi="Cambria Math"/>
          <w:b/>
          <w:color w:val="333333"/>
          <w:sz w:val="24"/>
          <w:szCs w:val="24"/>
          <w:shd w:val="clear" w:color="auto" w:fill="auto"/>
          <w:vertAlign w:val="baseline"/>
          <w:lang w:val="en-US"/>
        </w:rPr>
        <w:t xml:space="preserve">                                                                                    </w:t>
      </w:r>
      <w:r>
        <w:rPr>
          <w:rFonts w:ascii="Cambria Math" w:cs="Cambria Math" w:eastAsia="Cambria Math" w:hAnsi="Cambria Math"/>
          <w:b/>
          <w:color w:val="333333"/>
          <w:sz w:val="24"/>
          <w:szCs w:val="24"/>
          <w:shd w:val="clear" w:color="auto" w:fill="auto"/>
          <w:vertAlign w:val="baseline"/>
        </w:rPr>
        <w:t xml:space="preserve"> </w:t>
      </w:r>
      <w:r>
        <w:rPr>
          <w:rFonts w:cs="Cambria Math" w:eastAsia="Cambria Math" w:hAnsi="Cambria Math"/>
          <w:b/>
          <w:color w:val="333333"/>
          <w:sz w:val="24"/>
          <w:szCs w:val="24"/>
          <w:shd w:val="clear" w:color="auto" w:fill="auto"/>
          <w:vertAlign w:val="baseline"/>
          <w:lang w:val="en-US"/>
        </w:rPr>
        <w:t>V.Manikandan</w:t>
      </w:r>
    </w:p>
    <w:p>
      <w:pPr>
        <w:pStyle w:val="style0"/>
        <w:spacing w:before="0" w:after="160" w:lineRule="auto" w:line="240"/>
        <w:ind w:left="0" w:right="0" w:firstLine="0"/>
        <w:jc w:val="center"/>
        <w:rPr>
          <w:rFonts w:ascii="Cambria Math" w:cs="Cambria Math" w:eastAsia="Cambria Math" w:hAnsi="Cambria Math"/>
          <w:b/>
          <w:color w:val="333333"/>
          <w:sz w:val="24"/>
          <w:szCs w:val="24"/>
          <w:shd w:val="clear" w:color="auto" w:fill="auto"/>
          <w:vertAlign w:val="baseline"/>
        </w:rPr>
      </w:pPr>
      <w:r>
        <w:rPr>
          <w:rFonts w:ascii="Cambria Math" w:cs="Cambria Math" w:eastAsia="Cambria Math" w:hAnsi="Cambria Math"/>
          <w:b/>
          <w:color w:val="333333"/>
          <w:sz w:val="24"/>
          <w:szCs w:val="24"/>
          <w:shd w:val="clear" w:color="auto" w:fill="auto"/>
          <w:vertAlign w:val="baseline"/>
        </w:rPr>
        <w:t xml:space="preserve">                                                                                        </w:t>
      </w:r>
      <w:r>
        <w:rPr>
          <w:rFonts w:ascii="Cambria Math" w:cs="Cambria Math" w:eastAsia="Cambria Math" w:hAnsi="Cambria Math"/>
          <w:b/>
          <w:color w:val="333333"/>
          <w:sz w:val="24"/>
          <w:szCs w:val="24"/>
        </w:rPr>
        <w:t>92332110630</w:t>
      </w:r>
      <w:r>
        <w:rPr>
          <w:rFonts w:cs="Cambria Math" w:eastAsia="Cambria Math" w:hAnsi="Cambria Math"/>
          <w:b/>
          <w:color w:val="333333"/>
          <w:sz w:val="24"/>
          <w:szCs w:val="24"/>
          <w:lang w:val="en-US"/>
        </w:rPr>
        <w:t>4</w:t>
      </w:r>
    </w:p>
    <w:p>
      <w:pPr>
        <w:pStyle w:val="style0"/>
        <w:spacing w:before="0" w:after="160" w:lineRule="auto" w:line="240"/>
        <w:ind w:left="0" w:right="0" w:firstLine="0"/>
        <w:jc w:val="center"/>
        <w:rPr>
          <w:rFonts w:ascii="Calibri" w:cs="Calibri" w:eastAsia="Calibri" w:hAnsi="Calibri"/>
          <w:b/>
          <w:color w:val="4472c4"/>
          <w:sz w:val="44"/>
          <w:szCs w:val="44"/>
          <w:shd w:val="clear" w:color="auto" w:fill="auto"/>
          <w:vertAlign w:val="baseline"/>
        </w:rPr>
      </w:pPr>
      <w:r>
        <w:rPr>
          <w:rFonts w:ascii="Cambria Math" w:cs="Cambria Math" w:eastAsia="Cambria Math" w:hAnsi="Cambria Math"/>
          <w:b/>
          <w:color w:val="333333"/>
          <w:sz w:val="24"/>
          <w:szCs w:val="24"/>
          <w:shd w:val="clear" w:color="auto" w:fill="auto"/>
          <w:vertAlign w:val="baseline"/>
        </w:rPr>
        <w:t xml:space="preserve">                                                                                         ECE - 3rd YEAR</w:t>
      </w:r>
    </w:p>
    <w:p>
      <w:pPr>
        <w:pStyle w:val="style0"/>
        <w:spacing w:before="0" w:after="160" w:lineRule="auto" w:line="259"/>
        <w:ind w:left="0" w:right="0" w:firstLine="0"/>
        <w:jc w:val="center"/>
        <w:rPr>
          <w:rFonts w:ascii="Calibri" w:cs="Calibri" w:eastAsia="Calibri" w:hAnsi="Calibri"/>
          <w:color w:val="000000"/>
          <w:sz w:val="44"/>
          <w:szCs w:val="44"/>
          <w:shd w:val="clear" w:color="auto" w:fill="auto"/>
          <w:vertAlign w:val="baseline"/>
        </w:rPr>
      </w:pPr>
      <w:r>
        <w:rPr>
          <w:rFonts w:ascii="Calibri" w:cs="Calibri" w:eastAsia="Calibri" w:hAnsi="Calibri"/>
          <w:b/>
          <w:color w:val="4472c4"/>
          <w:sz w:val="44"/>
          <w:szCs w:val="44"/>
          <w:shd w:val="clear" w:color="auto" w:fill="auto"/>
          <w:vertAlign w:val="baseline"/>
        </w:rPr>
        <w:t>MARKET BASKET INSIGHTS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b/>
          <w:color w:val="000000"/>
          <w:sz w:val="32"/>
          <w:szCs w:val="32"/>
          <w:shd w:val="clear" w:color="auto" w:fill="auto"/>
          <w:vertAlign w:val="baseline"/>
        </w:rPr>
        <w:t>Definition</w:t>
      </w:r>
      <w:r>
        <w:rPr>
          <w:rFonts w:ascii="Calibri" w:cs="Calibri" w:eastAsia="Calibri" w:hAnsi="Calibri"/>
          <w:color w:val="000000"/>
          <w:sz w:val="32"/>
          <w:szCs w:val="32"/>
          <w:shd w:val="clear" w:color="auto" w:fill="auto"/>
          <w:vertAlign w:val="baseline"/>
        </w:rPr>
        <w:t>: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pPr>
        <w:pStyle w:val="style0"/>
        <w:spacing w:before="0" w:after="160" w:lineRule="auto" w:line="259"/>
        <w:ind w:left="0" w:right="0" w:firstLine="0"/>
        <w:jc w:val="left"/>
        <w:rPr>
          <w:rFonts w:ascii="Calibri" w:cs="Calibri" w:eastAsia="Calibri" w:hAnsi="Calibri"/>
          <w:color w:val="000000"/>
          <w:sz w:val="36"/>
          <w:szCs w:val="36"/>
          <w:shd w:val="clear" w:color="auto" w:fill="auto"/>
          <w:vertAlign w:val="baseline"/>
        </w:rPr>
      </w:pPr>
    </w:p>
    <w:p>
      <w:pPr>
        <w:pStyle w:val="style0"/>
        <w:spacing w:before="0" w:after="160" w:lineRule="auto" w:line="259"/>
        <w:ind w:left="0" w:right="0" w:firstLine="0"/>
        <w:jc w:val="center"/>
        <w:rPr>
          <w:rFonts w:ascii="Calibri" w:cs="Calibri" w:eastAsia="Calibri" w:hAnsi="Calibri"/>
          <w:b/>
          <w:color w:val="000000"/>
          <w:sz w:val="36"/>
          <w:szCs w:val="36"/>
          <w:shd w:val="clear" w:color="auto" w:fill="auto"/>
          <w:vertAlign w:val="baseline"/>
        </w:rPr>
      </w:pPr>
      <w:r>
        <w:rPr>
          <w:rFonts w:ascii="Calibri" w:cs="Calibri" w:eastAsia="Calibri" w:hAnsi="Calibri"/>
          <w:b/>
          <w:color w:val="000000"/>
          <w:sz w:val="36"/>
          <w:szCs w:val="36"/>
          <w:shd w:val="clear" w:color="auto" w:fill="auto"/>
          <w:vertAlign w:val="baseline"/>
        </w:rPr>
        <w:t>INNOVATION</w:t>
      </w:r>
    </w:p>
    <w:p>
      <w:pPr>
        <w:pStyle w:val="style0"/>
        <w:spacing w:before="0" w:after="160" w:lineRule="auto" w:line="259"/>
        <w:ind w:left="0" w:right="0" w:firstLine="0"/>
        <w:jc w:val="center"/>
        <w:rPr>
          <w:rFonts w:ascii="Calibri" w:cs="Calibri" w:eastAsia="Calibri" w:hAnsi="Calibri"/>
          <w:b/>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To innovate on market basket insights, consider implementing the following design strategies:</w:t>
      </w:r>
    </w:p>
    <w:p>
      <w:pPr>
        <w:pStyle w:val="style0"/>
        <w:numPr>
          <w:ilvl w:val="0"/>
          <w:numId w:val="1"/>
        </w:numPr>
        <w:spacing w:before="0" w:after="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Advanced Data Analytics: Utilize advanced data analytics techniques, such as machine learning and predictive modeling.</w:t>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numPr>
          <w:ilvl w:val="0"/>
          <w:numId w:val="5"/>
        </w:numPr>
        <w:spacing w:before="0" w:after="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Personalization: Tailor product recommendations and marketing strategies based on individual customer’s past purchase history. Use AI algorithms to provide personalized product suggestions.</w:t>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numPr>
          <w:ilvl w:val="0"/>
          <w:numId w:val="6"/>
        </w:numPr>
        <w:spacing w:before="0" w:after="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Real-time Analysis: Implement real-time data processing to analyze market basket data as it’s generated. This allows for immediate adjustments to pricing, promotions, and inventory management based on current trends and customer behavior.</w:t>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numPr>
          <w:ilvl w:val="0"/>
          <w:numId w:val="2"/>
        </w:numPr>
        <w:spacing w:before="0" w:after="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A/B Testing: Using A/B testing to measure their impact on market basket composition and overall revenue.</w:t>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r>
        <w:rPr/>
      </w:r>
      <w:r/>
      <w:r>
        <w:rPr/>
      </w:r>
      <w:r>
        <w:rPr/>
        <w:object>
          <v:rect id="1026" stroked="t" style="margin-left:0.0pt;margin-top:0.0pt;width:449.25pt;height:177.1pt;mso-wrap-distance-left:0.0pt;mso-wrap-distance-right:0.0pt;visibility:visible;">
            <v:imagedata r:id="rId2" embosscolor="white" o:title=""/>
            <v:fill/>
          </v:rect>
          <o:OLEObject Type="EMBED" ProgID="StaticMetafile" ShapeID="1026" DrawAspect="Content" ObjectID="0" r:id="rId3"/>
        </w:object>
      </w:r>
      <w:r>
        <w:rPr/>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numPr>
          <w:ilvl w:val="0"/>
          <w:numId w:val="3"/>
        </w:numPr>
        <w:spacing w:before="0" w:after="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Mobile Integration: Mobile apps can facilitate easy browsing, purchasing and personalized recommendations.</w:t>
      </w:r>
    </w:p>
    <w:p>
      <w:pPr>
        <w:pStyle w:val="style0"/>
        <w:spacing w:before="0" w:after="0" w:lineRule="auto" w:line="259"/>
        <w:ind w:left="720" w:right="0" w:firstLine="0"/>
        <w:jc w:val="left"/>
        <w:rPr>
          <w:rFonts w:ascii="Calibri" w:cs="Calibri" w:eastAsia="Calibri" w:hAnsi="Calibri"/>
          <w:color w:val="000000"/>
          <w:sz w:val="32"/>
          <w:szCs w:val="32"/>
          <w:u w:val="single"/>
          <w:shd w:val="clear" w:color="auto" w:fill="auto"/>
          <w:vertAlign w:val="baseline"/>
        </w:rPr>
      </w:pPr>
    </w:p>
    <w:p>
      <w:pPr>
        <w:pStyle w:val="style0"/>
        <w:numPr>
          <w:ilvl w:val="0"/>
          <w:numId w:val="4"/>
        </w:numPr>
        <w:spacing w:before="0" w:after="160" w:lineRule="auto" w:line="259"/>
        <w:ind w:left="720" w:right="0" w:hanging="360"/>
        <w:jc w:val="left"/>
        <w:rPr>
          <w:rFonts w:ascii="Calibri" w:cs="Calibri" w:eastAsia="Calibri" w:hAnsi="Calibri"/>
          <w:color w:val="000000"/>
          <w:sz w:val="32"/>
          <w:szCs w:val="32"/>
          <w:u w:val="single"/>
          <w:shd w:val="clear" w:color="auto" w:fill="auto"/>
          <w:vertAlign w:val="baseline"/>
        </w:rPr>
      </w:pPr>
      <w:r>
        <w:rPr>
          <w:rFonts w:ascii="Calibri" w:cs="Calibri" w:eastAsia="Calibri" w:hAnsi="Calibri"/>
          <w:color w:val="000000"/>
          <w:sz w:val="32"/>
          <w:szCs w:val="32"/>
          <w:u w:val="single"/>
          <w:shd w:val="clear" w:color="auto" w:fill="auto"/>
          <w:vertAlign w:val="baseline"/>
        </w:rPr>
        <w:t>Customer Feedback: Collect and analyze customer feedback to understand their needs and pain points. Use this information to refine your market basket insights and improve the overall shopping experience.</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
      <w:r/>
      <w:r>
        <w:rPr/>
      </w:r>
      <w:r>
        <w:rPr/>
        <w:object>
          <v:rect id="1028" stroked="t" style="margin-left:0.0pt;margin-top:0.0pt;width:425.5pt;height:223.0pt;mso-wrap-distance-left:0.0pt;mso-wrap-distance-right:0.0pt;visibility:visible;">
            <v:imagedata r:id="rId4" embosscolor="white" o:title=""/>
            <v:fill/>
          </v:rect>
          <o:OLEObject Type="EMBED" ProgID="StaticMetafile" ShapeID="1028" DrawAspect="Content" ObjectID="0" r:id="rId5"/>
        </w:object>
      </w:r>
      <w:r>
        <w:rPr/>
      </w: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r>
        <w:rPr>
          <w:rFonts w:ascii="Calibri" w:cs="Calibri" w:eastAsia="Calibri" w:hAnsi="Calibri"/>
          <w:b/>
          <w:color w:val="000000"/>
          <w:sz w:val="32"/>
          <w:szCs w:val="32"/>
          <w:shd w:val="clear" w:color="auto" w:fill="auto"/>
          <w:vertAlign w:val="baseline"/>
        </w:rPr>
        <w:t xml:space="preserve">DATA SET LINK - </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fldChar w:fldCharType="begin"/>
      </w:r>
      <w:r>
        <w:instrText xml:space="preserve"> HYPERLINK "https://www.kaggle.com/datasets/aslanahmedov/market-basket-analysis" </w:instrText>
      </w:r>
      <w:r>
        <w:rPr/>
        <w:fldChar w:fldCharType="separate"/>
      </w:r>
      <w:r>
        <w:rPr>
          <w:rFonts w:ascii="Calibri" w:cs="Calibri" w:eastAsia="Calibri" w:hAnsi="Calibri"/>
          <w:color w:val="0000ff"/>
          <w:sz w:val="32"/>
          <w:szCs w:val="32"/>
          <w:u w:val="single"/>
          <w:shd w:val="clear" w:color="auto" w:fill="auto"/>
          <w:vertAlign w:val="baseline"/>
        </w:rPr>
        <w:t>https://www.kaggle.com/datasets/aslanahmedov/market-basket-analysis</w:t>
      </w:r>
      <w:r>
        <w:rPr/>
        <w:fldChar w:fldCharType="end"/>
      </w: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r>
        <w:rPr>
          <w:rFonts w:ascii="Calibri" w:cs="Calibri" w:eastAsia="Calibri" w:hAnsi="Calibri"/>
          <w:b/>
          <w:color w:val="000000"/>
          <w:sz w:val="32"/>
          <w:szCs w:val="32"/>
          <w:shd w:val="clear" w:color="auto" w:fill="auto"/>
          <w:vertAlign w:val="baseline"/>
        </w:rPr>
        <w:t>PROGRAM:</w:t>
      </w: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1: Install Required Libraries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You may need to install these libraries if you haven't already</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pip install pandas mlxtend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2: Import Libraries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import pandas as pd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from mlxtend.frequent_patterns import apriori</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from mlxtend.frequent_patterns import association_rules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3: Transaction Data</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Load your data into a pandas DataFrame</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data = pd.read_csv('Market Basket Insights')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4: Preprocess Your Data</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You may need to clean and preprocess your data, e.g., handle missing values or encode categorical variables.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This depends on your dataset and specific requirements.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5: Encode Data for Apriori Algorithm</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Convert your data into a binary format suitable for the Apriori algorithm</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def encode_data(data):</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xml:space="preserve">    return data.applymap(lambda x: 1 if x else 0)</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Assuming you have columns for different items (e.g., item1, item2, item3)</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data_encoded = encode_data(data)</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6: Run Apriori Algorithm to Find Frequent Itemsets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Set a minimum support threshold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min_support = 0.2  # Adjust as needed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Use the Apriori algorithm to find frequent itemsets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frequent_itemsets = apriori(data_encoded, min_support=min_support, use_colnames=True)</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b/>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7: Generate Association Rules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Set a minimum confidence threshold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min_confidence = 0.5  # Adjust as needed</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Generate association rules from frequent itemsets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rules = association_rules(frequent_itemsets, metric='confidence', min_threshold=min_confidence)</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Step 8: Explore and Interpret the Results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You can now explore and interpret the association rules to gain insights into your market basket data.</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 For example, you can see which items are often purchased together and their associated statistics.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r>
        <w:rPr>
          <w:rFonts w:ascii="Calibri" w:cs="Calibri" w:eastAsia="Calibri" w:hAnsi="Calibri"/>
          <w:color w:val="000000"/>
          <w:sz w:val="32"/>
          <w:szCs w:val="32"/>
          <w:shd w:val="clear" w:color="auto" w:fill="auto"/>
          <w:vertAlign w:val="baseline"/>
        </w:rPr>
        <w:t>print(rules)</w:t>
      </w: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p>
      <w:pPr>
        <w:pStyle w:val="style0"/>
        <w:spacing w:before="0" w:after="160" w:lineRule="auto" w:line="259"/>
        <w:ind w:left="0" w:right="0" w:firstLine="0"/>
        <w:jc w:val="left"/>
        <w:rPr>
          <w:rFonts w:ascii="Calibri" w:cs="Calibri" w:eastAsia="Calibri" w:hAnsi="Calibri"/>
          <w:color w:val="000000"/>
          <w:sz w:val="32"/>
          <w:szCs w:val="32"/>
          <w:shd w:val="clear" w:color="auto" w:fill="auto"/>
          <w:vertAlign w:val="baseline"/>
        </w:rPr>
      </w:pPr>
    </w:p>
    <w:sectPr>
      <w:pgSz w:w="12240" w:h="15840" w:orient="portrait"/>
      <w:pgMar w:top="1440" w:right="1440" w:bottom="1440" w:left="1440" w:header="360" w:footer="36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4"/>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0000005"/>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9" Type="http://schemas.openxmlformats.org/officeDocument/2006/relationships/theme" Target="theme/theme1.xml"/><Relationship Id="rId5" Type="http://schemas.openxmlformats.org/officeDocument/2006/relationships/oleObject" Target="embeddings/oleObject2.bin"/><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442</Words>
  <Characters>2773</Characters>
  <Application>WPS Office</Application>
  <Paragraphs>87</Paragraphs>
  <CharactersWithSpaces>3589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2023-10-11T18:34:17Z</dcterms:created>
  <dc:creator>WPS Office</dc:creator>
  <lastModifiedBy>CPH2127</lastModifiedBy>
  <dcterms:modified xsi:type="dcterms:W3CDTF">2023-10-11T18:34:17Z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0a305bbbe21c42fc9a68f961bb17d484</vt:lpwstr>
  </property>
</Properties>
</file>