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71" w:rsidRDefault="00AD70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Учебная база данных и тестовые задания</w:t>
      </w:r>
    </w:p>
    <w:p w:rsidR="007A0871" w:rsidRDefault="007A0871"/>
    <w:p w:rsidR="007A0871" w:rsidRDefault="00AD70FD">
      <w:r>
        <w:t>ER-диаграмма учебной базы:</w:t>
      </w:r>
    </w:p>
    <w:p w:rsidR="007A0871" w:rsidRDefault="007A0871"/>
    <w:p w:rsidR="007A0871" w:rsidRDefault="00AD70FD">
      <w:r>
        <w:rPr>
          <w:noProof/>
        </w:rPr>
        <w:drawing>
          <wp:inline distT="0" distB="0" distL="0" distR="0">
            <wp:extent cx="5934075" cy="1790700"/>
            <wp:effectExtent l="0" t="0" r="0" b="0"/>
            <wp:docPr id="5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/>
    <w:p w:rsidR="007A0871" w:rsidRDefault="00AD70FD">
      <w:pPr>
        <w:rPr>
          <w:b/>
        </w:rPr>
      </w:pPr>
      <w:r>
        <w:rPr>
          <w:b/>
        </w:rPr>
        <w:t xml:space="preserve">Результат выполнения тестового задания – набор SQL-запросов для </w:t>
      </w:r>
      <w:proofErr w:type="spellStart"/>
      <w:r>
        <w:rPr>
          <w:b/>
        </w:rPr>
        <w:t>Oracle</w:t>
      </w:r>
      <w:proofErr w:type="spellEnd"/>
      <w:r>
        <w:rPr>
          <w:b/>
        </w:rPr>
        <w:t xml:space="preserve">. </w:t>
      </w:r>
    </w:p>
    <w:p w:rsidR="007A0871" w:rsidRDefault="007A0871"/>
    <w:p w:rsidR="007A0871" w:rsidRDefault="00AD70FD">
      <w:r>
        <w:t>Тестовые задания и ожидаемые результаты:</w:t>
      </w:r>
    </w:p>
    <w:p w:rsidR="007A0871" w:rsidRDefault="007A0871"/>
    <w:p w:rsidR="007A0871" w:rsidRDefault="00AD70FD">
      <w:pPr>
        <w:numPr>
          <w:ilvl w:val="0"/>
          <w:numId w:val="1"/>
        </w:numPr>
      </w:pPr>
      <w:r>
        <w:t xml:space="preserve">Выбрать все строки из таблицы </w:t>
      </w:r>
      <w:proofErr w:type="spellStart"/>
      <w:r>
        <w:t>City</w:t>
      </w:r>
      <w:proofErr w:type="spellEnd"/>
      <w:r>
        <w:t xml:space="preserve"> (команда SELECT со списком конкретных полей и без указания списка (символ “*”)). 2 sql-команды.</w:t>
      </w:r>
    </w:p>
    <w:p w:rsidR="007A0871" w:rsidRDefault="007A0871">
      <w:pPr>
        <w:ind w:left="360"/>
      </w:pPr>
    </w:p>
    <w:p w:rsidR="007A0871" w:rsidRDefault="00AD70FD">
      <w:pPr>
        <w:ind w:left="360" w:firstLine="348"/>
      </w:pPr>
      <w:r>
        <w:rPr>
          <w:noProof/>
        </w:rPr>
        <w:drawing>
          <wp:inline distT="0" distB="0" distL="0" distR="0">
            <wp:extent cx="2085975" cy="1133475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360" w:firstLine="348"/>
      </w:pPr>
    </w:p>
    <w:p w:rsidR="007A0871" w:rsidRDefault="00D56973">
      <w:pPr>
        <w:ind w:left="360" w:firstLine="348"/>
        <w:rPr>
          <w:lang w:val="en-US"/>
        </w:rPr>
      </w:pPr>
      <w:r>
        <w:rPr>
          <w:lang w:val="en-US"/>
        </w:rPr>
        <w:t xml:space="preserve">SELECT </w:t>
      </w:r>
      <w:r w:rsidR="00BB0F7B">
        <w:rPr>
          <w:lang w:val="en-US"/>
        </w:rPr>
        <w:t>* FROM city</w:t>
      </w:r>
    </w:p>
    <w:p w:rsidR="007A0871" w:rsidRDefault="007A0871">
      <w:pPr>
        <w:ind w:left="360" w:firstLine="348"/>
      </w:pPr>
    </w:p>
    <w:p w:rsidR="007A0871" w:rsidRDefault="007A0871">
      <w:pPr>
        <w:ind w:left="360"/>
      </w:pPr>
    </w:p>
    <w:p w:rsidR="007A0871" w:rsidRDefault="00AD70FD">
      <w:pPr>
        <w:ind w:left="360" w:firstLine="348"/>
      </w:pPr>
      <w:r>
        <w:rPr>
          <w:noProof/>
        </w:rPr>
        <w:drawing>
          <wp:inline distT="0" distB="0" distL="0" distR="0">
            <wp:extent cx="1219200" cy="1133475"/>
            <wp:effectExtent l="0" t="0" r="0" b="0"/>
            <wp:docPr id="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360"/>
      </w:pPr>
    </w:p>
    <w:p w:rsidR="00BB0F7B" w:rsidRPr="00BB0F7B" w:rsidRDefault="00BB0F7B" w:rsidP="00BB0F7B">
      <w:pPr>
        <w:ind w:left="360" w:firstLine="348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</w:t>
      </w:r>
      <w:r w:rsidRPr="00BB0F7B">
        <w:rPr>
          <w:lang w:val="en-US"/>
        </w:rPr>
        <w:t>_</w:t>
      </w:r>
      <w:r>
        <w:rPr>
          <w:lang w:val="en-US"/>
        </w:rPr>
        <w:t>city</w:t>
      </w:r>
      <w:proofErr w:type="spellEnd"/>
      <w:r w:rsidRPr="00BB0F7B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 xml:space="preserve"> FROM city</w:t>
      </w:r>
    </w:p>
    <w:p w:rsidR="007A0871" w:rsidRPr="00BB0F7B" w:rsidRDefault="007A0871">
      <w:pPr>
        <w:ind w:left="360"/>
        <w:rPr>
          <w:lang w:val="en-US"/>
        </w:rPr>
      </w:pPr>
    </w:p>
    <w:p w:rsidR="007A0871" w:rsidRPr="00BB0F7B" w:rsidRDefault="007A0871">
      <w:pPr>
        <w:ind w:left="360"/>
        <w:rPr>
          <w:lang w:val="en-US"/>
        </w:rPr>
      </w:pPr>
    </w:p>
    <w:p w:rsidR="007A0871" w:rsidRPr="00BB0F7B" w:rsidRDefault="007A0871">
      <w:pPr>
        <w:ind w:left="360"/>
        <w:rPr>
          <w:lang w:val="en-US"/>
        </w:rPr>
      </w:pPr>
    </w:p>
    <w:p w:rsidR="007A0871" w:rsidRDefault="00AD70FD">
      <w:pPr>
        <w:numPr>
          <w:ilvl w:val="0"/>
          <w:numId w:val="1"/>
        </w:numPr>
      </w:pPr>
      <w:r>
        <w:t>Выбрать всех студентов из таблицы STUDENT учащихся в 101 группе (команда SELECT с условием). 1 sql-команда.</w:t>
      </w:r>
    </w:p>
    <w:p w:rsidR="007A0871" w:rsidRDefault="007A0871">
      <w:pPr>
        <w:ind w:left="360" w:firstLine="348"/>
      </w:pPr>
    </w:p>
    <w:p w:rsidR="007A0871" w:rsidRDefault="007A0871">
      <w:pPr>
        <w:ind w:left="360" w:firstLine="348"/>
      </w:pPr>
    </w:p>
    <w:p w:rsidR="007A0871" w:rsidRDefault="00AD70FD">
      <w:pPr>
        <w:ind w:left="360" w:firstLine="348"/>
      </w:pPr>
      <w:r>
        <w:rPr>
          <w:noProof/>
        </w:rPr>
        <w:lastRenderedPageBreak/>
        <w:drawing>
          <wp:inline distT="0" distB="0" distL="0" distR="0">
            <wp:extent cx="5848350" cy="1123950"/>
            <wp:effectExtent l="0" t="0" r="0" b="0"/>
            <wp:docPr id="5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360"/>
      </w:pPr>
    </w:p>
    <w:p w:rsidR="00BB0F7B" w:rsidRPr="00332110" w:rsidRDefault="00BB0F7B" w:rsidP="00BB0F7B">
      <w:pPr>
        <w:ind w:left="360" w:firstLine="348"/>
        <w:rPr>
          <w:lang w:val="en-US"/>
        </w:rPr>
      </w:pPr>
      <w:r>
        <w:rPr>
          <w:lang w:val="en-US"/>
        </w:rPr>
        <w:t xml:space="preserve">SELECT * FROM student </w:t>
      </w:r>
      <w:r w:rsidR="00332110">
        <w:rPr>
          <w:lang w:val="en-US"/>
        </w:rPr>
        <w:t xml:space="preserve">WHERE </w:t>
      </w:r>
      <w:proofErr w:type="spellStart"/>
      <w:r w:rsidR="00332110">
        <w:rPr>
          <w:lang w:val="en-US"/>
        </w:rPr>
        <w:t>id_group</w:t>
      </w:r>
      <w:proofErr w:type="spellEnd"/>
      <w:r w:rsidR="00332110">
        <w:rPr>
          <w:lang w:val="en-US"/>
        </w:rPr>
        <w:t xml:space="preserve"> = 101</w:t>
      </w:r>
    </w:p>
    <w:p w:rsidR="00BB0F7B" w:rsidRPr="00332110" w:rsidRDefault="00BB0F7B">
      <w:pPr>
        <w:ind w:left="360"/>
        <w:rPr>
          <w:lang w:val="en-US"/>
        </w:rPr>
      </w:pPr>
    </w:p>
    <w:p w:rsidR="007A0871" w:rsidRDefault="00AD70FD">
      <w:pPr>
        <w:numPr>
          <w:ilvl w:val="0"/>
          <w:numId w:val="1"/>
        </w:numPr>
      </w:pPr>
      <w:r>
        <w:t xml:space="preserve">Выбрать всех студентов из таблицы STUDENT учащихся в 101, 105 и 106 группах (одна команда SELECT с несколькими условиями, SELECT </w:t>
      </w:r>
      <w:proofErr w:type="spellStart"/>
      <w:r>
        <w:t>c</w:t>
      </w:r>
      <w:proofErr w:type="spellEnd"/>
      <w:r>
        <w:t xml:space="preserve"> одним условием, три SELECT с одним условием в каждом и объединением результатов через UNION). 3 sql-команды.</w:t>
      </w:r>
    </w:p>
    <w:p w:rsidR="007A0871" w:rsidRDefault="007A0871"/>
    <w:p w:rsidR="007A0871" w:rsidRDefault="007A0871">
      <w:pPr>
        <w:ind w:left="360" w:firstLine="348"/>
      </w:pPr>
    </w:p>
    <w:p w:rsidR="007A0871" w:rsidRDefault="007A0871"/>
    <w:p w:rsidR="007A0871" w:rsidRDefault="00AD70FD">
      <w:pPr>
        <w:ind w:left="360" w:firstLine="348"/>
        <w:rPr>
          <w:lang w:val="en-US"/>
        </w:rPr>
      </w:pPr>
      <w:r>
        <w:rPr>
          <w:noProof/>
        </w:rPr>
        <w:drawing>
          <wp:inline distT="0" distB="0" distL="0" distR="0">
            <wp:extent cx="2362200" cy="1714500"/>
            <wp:effectExtent l="0" t="0" r="0" b="0"/>
            <wp:docPr id="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110" w:rsidRPr="00332110" w:rsidRDefault="00332110">
      <w:pPr>
        <w:ind w:left="360" w:firstLine="348"/>
        <w:rPr>
          <w:lang w:val="en-US"/>
        </w:rPr>
      </w:pPr>
    </w:p>
    <w:p w:rsidR="00332110" w:rsidRDefault="00332110" w:rsidP="00332110">
      <w:pPr>
        <w:ind w:left="360" w:firstLine="348"/>
        <w:rPr>
          <w:lang w:val="en-US"/>
        </w:rPr>
      </w:pPr>
      <w:r>
        <w:rPr>
          <w:lang w:val="en-US"/>
        </w:rPr>
        <w:t>SELECT</w:t>
      </w:r>
      <w:r w:rsidRPr="00332110">
        <w:rPr>
          <w:lang w:val="en-US"/>
        </w:rPr>
        <w:t xml:space="preserve"> </w:t>
      </w:r>
      <w:proofErr w:type="spellStart"/>
      <w:r>
        <w:rPr>
          <w:lang w:val="en-US"/>
        </w:rPr>
        <w:t>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averagemark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id_group</w:t>
      </w:r>
      <w:proofErr w:type="spellEnd"/>
      <w:r>
        <w:rPr>
          <w:lang w:val="en-US"/>
        </w:rPr>
        <w:t xml:space="preserve"> </w:t>
      </w:r>
    </w:p>
    <w:p w:rsidR="00332110" w:rsidRDefault="00332110" w:rsidP="00332110">
      <w:pPr>
        <w:rPr>
          <w:lang w:val="en-US"/>
        </w:rPr>
      </w:pPr>
      <w:r>
        <w:rPr>
          <w:lang w:val="en-US"/>
        </w:rPr>
        <w:t xml:space="preserve">           </w:t>
      </w:r>
      <w:r w:rsidRPr="00332110">
        <w:rPr>
          <w:lang w:val="en-US"/>
        </w:rPr>
        <w:t xml:space="preserve"> </w:t>
      </w:r>
      <w:r>
        <w:rPr>
          <w:lang w:val="en-US"/>
        </w:rPr>
        <w:t>FROM</w:t>
      </w:r>
      <w:r w:rsidRPr="00332110">
        <w:rPr>
          <w:lang w:val="en-US"/>
        </w:rPr>
        <w:t xml:space="preserve"> </w:t>
      </w:r>
      <w:r>
        <w:rPr>
          <w:lang w:val="en-US"/>
        </w:rPr>
        <w:t>student</w:t>
      </w:r>
      <w:r w:rsidRPr="00332110">
        <w:rPr>
          <w:lang w:val="en-US"/>
        </w:rPr>
        <w:t xml:space="preserve"> </w:t>
      </w:r>
      <w:r>
        <w:rPr>
          <w:lang w:val="en-US"/>
        </w:rPr>
        <w:t>WHERE</w:t>
      </w:r>
      <w:r w:rsidRPr="00332110">
        <w:rPr>
          <w:lang w:val="en-US"/>
        </w:rPr>
        <w:t xml:space="preserve"> </w:t>
      </w:r>
      <w:proofErr w:type="spellStart"/>
      <w:r>
        <w:rPr>
          <w:lang w:val="en-US"/>
        </w:rPr>
        <w:t>id</w:t>
      </w:r>
      <w:r w:rsidRPr="00332110">
        <w:rPr>
          <w:lang w:val="en-US"/>
        </w:rPr>
        <w:t>_</w:t>
      </w:r>
      <w:r>
        <w:rPr>
          <w:lang w:val="en-US"/>
        </w:rPr>
        <w:t>group</w:t>
      </w:r>
      <w:proofErr w:type="spellEnd"/>
      <w:r w:rsidR="00AD70FD">
        <w:rPr>
          <w:lang w:val="en-US"/>
        </w:rPr>
        <w:t xml:space="preserve"> =</w:t>
      </w:r>
      <w:r w:rsidRPr="00332110">
        <w:rPr>
          <w:lang w:val="en-US"/>
        </w:rPr>
        <w:t xml:space="preserve"> 101</w:t>
      </w:r>
      <w:r w:rsidR="00AD70FD">
        <w:rPr>
          <w:lang w:val="en-US"/>
        </w:rPr>
        <w:t xml:space="preserve"> or </w:t>
      </w:r>
      <w:proofErr w:type="spellStart"/>
      <w:r w:rsidR="00AD70FD">
        <w:rPr>
          <w:lang w:val="en-US"/>
        </w:rPr>
        <w:t>id</w:t>
      </w:r>
      <w:r w:rsidR="00AD70FD" w:rsidRPr="00332110">
        <w:rPr>
          <w:lang w:val="en-US"/>
        </w:rPr>
        <w:t>_</w:t>
      </w:r>
      <w:r w:rsidR="00AD70FD">
        <w:rPr>
          <w:lang w:val="en-US"/>
        </w:rPr>
        <w:t>group</w:t>
      </w:r>
      <w:proofErr w:type="spellEnd"/>
      <w:r w:rsidR="00AD70FD">
        <w:rPr>
          <w:lang w:val="en-US"/>
        </w:rPr>
        <w:t xml:space="preserve"> =</w:t>
      </w:r>
      <w:r w:rsidR="00AD70FD" w:rsidRPr="00332110">
        <w:rPr>
          <w:lang w:val="en-US"/>
        </w:rPr>
        <w:t xml:space="preserve"> </w:t>
      </w:r>
      <w:r w:rsidR="00AD70FD">
        <w:rPr>
          <w:lang w:val="en-US"/>
        </w:rPr>
        <w:t xml:space="preserve">105 or </w:t>
      </w:r>
      <w:proofErr w:type="spellStart"/>
      <w:r w:rsidR="00AD70FD">
        <w:rPr>
          <w:lang w:val="en-US"/>
        </w:rPr>
        <w:t>id</w:t>
      </w:r>
      <w:r w:rsidR="00AD70FD" w:rsidRPr="00332110">
        <w:rPr>
          <w:lang w:val="en-US"/>
        </w:rPr>
        <w:t>_</w:t>
      </w:r>
      <w:r w:rsidR="00AD70FD">
        <w:rPr>
          <w:lang w:val="en-US"/>
        </w:rPr>
        <w:t>group</w:t>
      </w:r>
      <w:proofErr w:type="spellEnd"/>
      <w:r w:rsidR="00AD70FD">
        <w:rPr>
          <w:lang w:val="en-US"/>
        </w:rPr>
        <w:t xml:space="preserve"> =</w:t>
      </w:r>
      <w:r w:rsidR="00AD70FD" w:rsidRPr="00332110">
        <w:rPr>
          <w:lang w:val="en-US"/>
        </w:rPr>
        <w:t xml:space="preserve"> </w:t>
      </w:r>
      <w:r w:rsidR="00AD70FD">
        <w:rPr>
          <w:lang w:val="en-US"/>
        </w:rPr>
        <w:t>106</w:t>
      </w:r>
    </w:p>
    <w:p w:rsidR="00AD70FD" w:rsidRDefault="00AD70FD" w:rsidP="00332110">
      <w:pPr>
        <w:rPr>
          <w:lang w:val="en-US"/>
        </w:rPr>
      </w:pPr>
    </w:p>
    <w:p w:rsidR="00AD70FD" w:rsidRDefault="00AD70FD" w:rsidP="00AD70FD">
      <w:pPr>
        <w:ind w:left="360" w:firstLine="348"/>
        <w:rPr>
          <w:lang w:val="en-US"/>
        </w:rPr>
      </w:pPr>
      <w:r>
        <w:rPr>
          <w:lang w:val="en-US"/>
        </w:rPr>
        <w:t>SELECT</w:t>
      </w:r>
      <w:r w:rsidRPr="00332110">
        <w:rPr>
          <w:lang w:val="en-US"/>
        </w:rPr>
        <w:t xml:space="preserve"> </w:t>
      </w:r>
      <w:proofErr w:type="spellStart"/>
      <w:r>
        <w:rPr>
          <w:lang w:val="en-US"/>
        </w:rPr>
        <w:t>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averagemark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id_group</w:t>
      </w:r>
      <w:proofErr w:type="spellEnd"/>
      <w:r>
        <w:rPr>
          <w:lang w:val="en-US"/>
        </w:rPr>
        <w:t xml:space="preserve"> </w:t>
      </w:r>
    </w:p>
    <w:p w:rsidR="00AD70FD" w:rsidRDefault="00AD70FD" w:rsidP="00AD70FD">
      <w:pPr>
        <w:rPr>
          <w:lang w:val="en-US"/>
        </w:rPr>
      </w:pPr>
      <w:r>
        <w:rPr>
          <w:lang w:val="en-US"/>
        </w:rPr>
        <w:t xml:space="preserve">           </w:t>
      </w:r>
      <w:r w:rsidRPr="00332110">
        <w:rPr>
          <w:lang w:val="en-US"/>
        </w:rPr>
        <w:t xml:space="preserve"> </w:t>
      </w:r>
      <w:r>
        <w:rPr>
          <w:lang w:val="en-US"/>
        </w:rPr>
        <w:t>FROM</w:t>
      </w:r>
      <w:r w:rsidRPr="00332110">
        <w:rPr>
          <w:lang w:val="en-US"/>
        </w:rPr>
        <w:t xml:space="preserve"> </w:t>
      </w:r>
      <w:r>
        <w:rPr>
          <w:lang w:val="en-US"/>
        </w:rPr>
        <w:t>student</w:t>
      </w:r>
      <w:r w:rsidRPr="00332110">
        <w:rPr>
          <w:lang w:val="en-US"/>
        </w:rPr>
        <w:t xml:space="preserve"> </w:t>
      </w:r>
      <w:r>
        <w:rPr>
          <w:lang w:val="en-US"/>
        </w:rPr>
        <w:t>WHERE</w:t>
      </w:r>
      <w:r w:rsidRPr="00332110">
        <w:rPr>
          <w:lang w:val="en-US"/>
        </w:rPr>
        <w:t xml:space="preserve"> </w:t>
      </w:r>
      <w:proofErr w:type="spellStart"/>
      <w:r>
        <w:rPr>
          <w:lang w:val="en-US"/>
        </w:rPr>
        <w:t>id</w:t>
      </w:r>
      <w:r w:rsidRPr="00332110">
        <w:rPr>
          <w:lang w:val="en-US"/>
        </w:rPr>
        <w:t>_</w:t>
      </w:r>
      <w:r>
        <w:rPr>
          <w:lang w:val="en-US"/>
        </w:rPr>
        <w:t>group</w:t>
      </w:r>
      <w:proofErr w:type="spellEnd"/>
      <w:r>
        <w:rPr>
          <w:lang w:val="en-US"/>
        </w:rPr>
        <w:t xml:space="preserve"> in</w:t>
      </w:r>
      <w:r w:rsidRPr="00332110">
        <w:rPr>
          <w:lang w:val="en-US"/>
        </w:rPr>
        <w:t xml:space="preserve"> </w:t>
      </w:r>
      <w:r>
        <w:rPr>
          <w:lang w:val="en-US"/>
        </w:rPr>
        <w:t>(</w:t>
      </w:r>
      <w:r w:rsidRPr="00332110">
        <w:rPr>
          <w:lang w:val="en-US"/>
        </w:rPr>
        <w:t>101</w:t>
      </w:r>
      <w:r>
        <w:rPr>
          <w:lang w:val="en-US"/>
        </w:rPr>
        <w:t>, 105,106)</w:t>
      </w:r>
    </w:p>
    <w:p w:rsidR="007A0871" w:rsidRDefault="007A0871" w:rsidP="00AD70FD">
      <w:pPr>
        <w:rPr>
          <w:lang w:val="en-US"/>
        </w:rPr>
      </w:pPr>
    </w:p>
    <w:p w:rsidR="00AD70FD" w:rsidRDefault="00AD70FD" w:rsidP="00AD70FD">
      <w:pPr>
        <w:ind w:left="360" w:firstLine="348"/>
        <w:rPr>
          <w:lang w:val="en-US"/>
        </w:rPr>
      </w:pPr>
      <w:r>
        <w:rPr>
          <w:lang w:val="en-US"/>
        </w:rPr>
        <w:t>SELECT</w:t>
      </w:r>
      <w:r w:rsidRPr="00332110">
        <w:rPr>
          <w:lang w:val="en-US"/>
        </w:rPr>
        <w:t xml:space="preserve"> </w:t>
      </w:r>
      <w:proofErr w:type="spellStart"/>
      <w:r>
        <w:rPr>
          <w:lang w:val="en-US"/>
        </w:rPr>
        <w:t>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averagemark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id_group</w:t>
      </w:r>
      <w:proofErr w:type="spellEnd"/>
      <w:r>
        <w:rPr>
          <w:lang w:val="en-US"/>
        </w:rPr>
        <w:t xml:space="preserve"> </w:t>
      </w:r>
    </w:p>
    <w:p w:rsidR="00AD70FD" w:rsidRDefault="00AD70FD" w:rsidP="00AD70FD">
      <w:pPr>
        <w:rPr>
          <w:lang w:val="en-US"/>
        </w:rPr>
      </w:pPr>
      <w:r>
        <w:rPr>
          <w:lang w:val="en-US"/>
        </w:rPr>
        <w:t xml:space="preserve">           </w:t>
      </w:r>
      <w:r w:rsidRPr="00332110">
        <w:rPr>
          <w:lang w:val="en-US"/>
        </w:rPr>
        <w:t xml:space="preserve"> </w:t>
      </w:r>
      <w:r>
        <w:rPr>
          <w:lang w:val="en-US"/>
        </w:rPr>
        <w:t>FROM</w:t>
      </w:r>
      <w:r w:rsidRPr="00332110">
        <w:rPr>
          <w:lang w:val="en-US"/>
        </w:rPr>
        <w:t xml:space="preserve"> </w:t>
      </w:r>
      <w:r>
        <w:rPr>
          <w:lang w:val="en-US"/>
        </w:rPr>
        <w:t>student</w:t>
      </w:r>
      <w:r w:rsidRPr="00332110">
        <w:rPr>
          <w:lang w:val="en-US"/>
        </w:rPr>
        <w:t xml:space="preserve"> </w:t>
      </w:r>
      <w:r>
        <w:rPr>
          <w:lang w:val="en-US"/>
        </w:rPr>
        <w:t>WHERE</w:t>
      </w:r>
      <w:r w:rsidRPr="00332110">
        <w:rPr>
          <w:lang w:val="en-US"/>
        </w:rPr>
        <w:t xml:space="preserve"> </w:t>
      </w:r>
      <w:proofErr w:type="spellStart"/>
      <w:r>
        <w:rPr>
          <w:lang w:val="en-US"/>
        </w:rPr>
        <w:t>id</w:t>
      </w:r>
      <w:r w:rsidRPr="00332110">
        <w:rPr>
          <w:lang w:val="en-US"/>
        </w:rPr>
        <w:t>_</w:t>
      </w:r>
      <w:r>
        <w:rPr>
          <w:lang w:val="en-US"/>
        </w:rPr>
        <w:t>group</w:t>
      </w:r>
      <w:proofErr w:type="spellEnd"/>
      <w:r>
        <w:rPr>
          <w:lang w:val="en-US"/>
        </w:rPr>
        <w:t xml:space="preserve"> in</w:t>
      </w:r>
      <w:r w:rsidRPr="00332110">
        <w:rPr>
          <w:lang w:val="en-US"/>
        </w:rPr>
        <w:t xml:space="preserve"> </w:t>
      </w:r>
      <w:r>
        <w:rPr>
          <w:lang w:val="en-US"/>
        </w:rPr>
        <w:t>(</w:t>
      </w:r>
      <w:r w:rsidRPr="00332110">
        <w:rPr>
          <w:lang w:val="en-US"/>
        </w:rPr>
        <w:t>101</w:t>
      </w:r>
      <w:r>
        <w:rPr>
          <w:lang w:val="en-US"/>
        </w:rPr>
        <w:t>, 105,106)</w:t>
      </w:r>
    </w:p>
    <w:p w:rsidR="00AD70FD" w:rsidRPr="00332110" w:rsidRDefault="00AD70FD" w:rsidP="00AD70FD">
      <w:pPr>
        <w:rPr>
          <w:lang w:val="en-US"/>
        </w:rPr>
      </w:pPr>
    </w:p>
    <w:p w:rsidR="007A0871" w:rsidRDefault="00AD70FD">
      <w:pPr>
        <w:numPr>
          <w:ilvl w:val="0"/>
          <w:numId w:val="1"/>
        </w:numPr>
      </w:pPr>
      <w:r>
        <w:t>Выбрать в</w:t>
      </w:r>
      <w:r>
        <w:t>сех студентов из таблицы STUDENT учащихся в 102, 104 и 106 группах и получающих стипендию больше 3000 (команда SELECT с несколькими условиями). 1 sql-команда.</w:t>
      </w:r>
    </w:p>
    <w:p w:rsidR="007A0871" w:rsidRDefault="007A0871">
      <w:pPr>
        <w:ind w:left="720"/>
      </w:pPr>
    </w:p>
    <w:p w:rsidR="007A0871" w:rsidRDefault="007A0871">
      <w:pPr>
        <w:ind w:left="720"/>
      </w:pPr>
    </w:p>
    <w:p w:rsidR="007A0871" w:rsidRDefault="007A0871">
      <w:pPr>
        <w:ind w:left="360" w:firstLine="348"/>
      </w:pPr>
    </w:p>
    <w:p w:rsidR="007A0871" w:rsidRDefault="007A0871">
      <w:pPr>
        <w:ind w:left="360" w:firstLine="348"/>
      </w:pPr>
    </w:p>
    <w:p w:rsidR="007A0871" w:rsidRDefault="00AD70FD">
      <w:pPr>
        <w:ind w:left="708"/>
      </w:pPr>
      <w:r>
        <w:rPr>
          <w:noProof/>
        </w:rPr>
        <w:drawing>
          <wp:inline distT="0" distB="0" distL="0" distR="0">
            <wp:extent cx="3048000" cy="1133475"/>
            <wp:effectExtent l="0" t="0" r="0" b="0"/>
            <wp:docPr id="5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Выбрать всех студентов с именем, начинающимся на D, из таблицы STUDENT , средний балл кот</w:t>
      </w:r>
      <w:r>
        <w:t>орых от 7.4 до 9.5 (команда SELECT с несколькими условиями). 1 sql-команда.</w:t>
      </w:r>
    </w:p>
    <w:p w:rsidR="007A0871" w:rsidRDefault="00AD70FD">
      <w:pPr>
        <w:ind w:left="720"/>
      </w:pPr>
      <w:r>
        <w:rPr>
          <w:noProof/>
        </w:rPr>
        <w:lastRenderedPageBreak/>
        <w:drawing>
          <wp:inline distT="0" distB="0" distL="0" distR="0">
            <wp:extent cx="3048000" cy="571500"/>
            <wp:effectExtent l="0" t="0" r="0" b="0"/>
            <wp:docPr id="5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20"/>
      </w:pPr>
    </w:p>
    <w:p w:rsidR="007A0871" w:rsidRDefault="007A0871">
      <w:pPr>
        <w:ind w:left="360" w:firstLine="348"/>
      </w:pPr>
    </w:p>
    <w:p w:rsidR="007A0871" w:rsidRDefault="007A0871">
      <w:pPr>
        <w:ind w:left="720"/>
      </w:pP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Выбрать всех студентов с предпоследней буквой</w:t>
      </w:r>
      <w:proofErr w:type="gramStart"/>
      <w:r>
        <w:t xml:space="preserve"> О</w:t>
      </w:r>
      <w:proofErr w:type="gramEnd"/>
      <w:r>
        <w:t xml:space="preserve"> в имени и их дни рождения в указанном формате (см. картинку) из таблицы STUDENT (функция </w:t>
      </w:r>
      <w:proofErr w:type="spellStart"/>
      <w:r>
        <w:t>to_char</w:t>
      </w:r>
      <w:proofErr w:type="spellEnd"/>
      <w:r>
        <w:t xml:space="preserve"> в </w:t>
      </w:r>
      <w:proofErr w:type="spellStart"/>
      <w:r>
        <w:t>Oracle</w:t>
      </w:r>
      <w:proofErr w:type="spellEnd"/>
      <w:r>
        <w:t xml:space="preserve">, команда SELECT </w:t>
      </w:r>
      <w:proofErr w:type="spellStart"/>
      <w:r>
        <w:t>c</w:t>
      </w:r>
      <w:proofErr w:type="spellEnd"/>
      <w:r>
        <w:t xml:space="preserve"> ус</w:t>
      </w:r>
      <w:r>
        <w:t>ловием, псевдоним столбца). 1 sql-команда.</w:t>
      </w:r>
    </w:p>
    <w:p w:rsidR="007A0871" w:rsidRDefault="00AD70FD">
      <w:pPr>
        <w:ind w:left="720"/>
      </w:pPr>
      <w:r>
        <w:t>* Вывод даты на русском языке является опциональным, бонусным</w:t>
      </w:r>
      <w:r>
        <w:tab/>
        <w:t xml:space="preserve"> </w:t>
      </w:r>
    </w:p>
    <w:p w:rsidR="007A0871" w:rsidRDefault="00AD70FD">
      <w:pPr>
        <w:ind w:left="708"/>
      </w:pPr>
      <w:r>
        <w:rPr>
          <w:noProof/>
        </w:rPr>
        <w:drawing>
          <wp:inline distT="0" distB="0" distL="0" distR="0">
            <wp:extent cx="4524375" cy="561975"/>
            <wp:effectExtent l="0" t="0" r="0" b="0"/>
            <wp:docPr id="6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7A0871">
      <w:pPr>
        <w:ind w:left="708"/>
      </w:pPr>
    </w:p>
    <w:p w:rsidR="007A0871" w:rsidRDefault="007A0871">
      <w:pPr>
        <w:ind w:left="708"/>
      </w:pP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Выбрать всех студентов из таблицы STUDENT не получающих премию  (BONUS) и родившихся после первого января 1988 (команда SELECT с условием анализа на NULL-значение). 1 sql-команда.</w:t>
      </w:r>
    </w:p>
    <w:p w:rsidR="007A0871" w:rsidRDefault="007A0871">
      <w:pPr>
        <w:ind w:left="360"/>
      </w:pPr>
    </w:p>
    <w:p w:rsidR="007A0871" w:rsidRDefault="00AD70FD">
      <w:pPr>
        <w:ind w:left="708"/>
      </w:pPr>
      <w:r>
        <w:rPr>
          <w:noProof/>
        </w:rPr>
        <w:drawing>
          <wp:inline distT="0" distB="0" distL="0" distR="0">
            <wp:extent cx="1209675" cy="752475"/>
            <wp:effectExtent l="0" t="0" r="0" b="0"/>
            <wp:docPr id="5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Показать уникальные стипендии (BURSARY)  из таблицы STUDENT по городу Г</w:t>
      </w:r>
      <w:r>
        <w:t>омель (команда SELECT с условием).1 sql-команда.</w:t>
      </w:r>
    </w:p>
    <w:p w:rsidR="007A0871" w:rsidRDefault="007A0871"/>
    <w:p w:rsidR="007A0871" w:rsidRDefault="00AD70FD">
      <w:pPr>
        <w:ind w:left="708"/>
      </w:pPr>
      <w:r>
        <w:rPr>
          <w:noProof/>
        </w:rPr>
        <w:drawing>
          <wp:inline distT="0" distB="0" distL="0" distR="0">
            <wp:extent cx="1333500" cy="561975"/>
            <wp:effectExtent l="0" t="0" r="0" b="0"/>
            <wp:docPr id="6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 xml:space="preserve">Выбрать всех студентов из таблицы STUDENT, проживающих в Витебске, и отсортировать их по возрастанию их дохода (стипендию (BURSARY) + премию (BONUS)) (команда SELECT с условием, выражением, сортировкой, </w:t>
      </w:r>
      <w:r>
        <w:t xml:space="preserve">преобразование NULL в конкретное значение (функция NVL в </w:t>
      </w:r>
      <w:proofErr w:type="spellStart"/>
      <w:r>
        <w:t>Oracle</w:t>
      </w:r>
      <w:proofErr w:type="spellEnd"/>
      <w:r>
        <w:t>), псевдоним столбца). 1 sql-команда.</w:t>
      </w:r>
    </w:p>
    <w:p w:rsidR="007A0871" w:rsidRDefault="007A0871">
      <w:pPr>
        <w:ind w:left="720"/>
      </w:pPr>
    </w:p>
    <w:p w:rsidR="007A0871" w:rsidRDefault="007A0871"/>
    <w:p w:rsidR="007A0871" w:rsidRDefault="007A0871"/>
    <w:p w:rsidR="007A0871" w:rsidRDefault="00AD70FD">
      <w:pPr>
        <w:ind w:left="360" w:firstLine="348"/>
      </w:pPr>
      <w:r>
        <w:rPr>
          <w:noProof/>
        </w:rPr>
        <w:drawing>
          <wp:inline distT="0" distB="0" distL="0" distR="0">
            <wp:extent cx="1219200" cy="762000"/>
            <wp:effectExtent l="0" t="0" r="0" b="0"/>
            <wp:docPr id="6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7A0871" w:rsidRDefault="007A0871">
      <w:pPr>
        <w:ind w:left="360"/>
      </w:pPr>
    </w:p>
    <w:p w:rsidR="007A0871" w:rsidRDefault="00AD70FD">
      <w:pPr>
        <w:numPr>
          <w:ilvl w:val="0"/>
          <w:numId w:val="1"/>
        </w:numPr>
      </w:pPr>
      <w:r>
        <w:t>Показать всех студентов из таблицы STUDENT , родившихся в период от 01 января 1990 до 01 января 1991, имя города, в котором они проживают, и отсорти</w:t>
      </w:r>
      <w:r>
        <w:t xml:space="preserve">ровать их по убыванию их дохода (стипендию (BURSARY) + премию (BONUS)). (Команда SELECT с условием, выражением, сортировкой, преобразование NULL в конкретное значение </w:t>
      </w:r>
      <w:r>
        <w:lastRenderedPageBreak/>
        <w:t xml:space="preserve">(функция NVL в </w:t>
      </w:r>
      <w:proofErr w:type="spellStart"/>
      <w:r>
        <w:t>Oracle</w:t>
      </w:r>
      <w:proofErr w:type="spellEnd"/>
      <w:r>
        <w:t>), преобразование ID города в имя города при помощи конструкции CASE</w:t>
      </w:r>
      <w:r>
        <w:t>, псевдоним столбца) .1 sql-команда.</w:t>
      </w:r>
    </w:p>
    <w:p w:rsidR="007A0871" w:rsidRDefault="007A0871">
      <w:pPr>
        <w:ind w:left="360"/>
        <w:rPr>
          <w:rFonts w:ascii="Courier" w:eastAsia="Courier" w:hAnsi="Courier" w:cs="Courier"/>
          <w:color w:val="0000FF"/>
          <w:sz w:val="20"/>
          <w:szCs w:val="20"/>
          <w:highlight w:val="white"/>
        </w:rPr>
      </w:pPr>
    </w:p>
    <w:p w:rsidR="007A0871" w:rsidRDefault="007A0871">
      <w:pPr>
        <w:ind w:left="360"/>
        <w:rPr>
          <w:rFonts w:ascii="Courier" w:eastAsia="Courier" w:hAnsi="Courier" w:cs="Courier"/>
          <w:color w:val="000000"/>
          <w:sz w:val="20"/>
          <w:szCs w:val="20"/>
        </w:rPr>
      </w:pPr>
    </w:p>
    <w:p w:rsidR="007A0871" w:rsidRDefault="00AD70FD">
      <w:pPr>
        <w:ind w:left="708"/>
      </w:pPr>
      <w:r>
        <w:rPr>
          <w:noProof/>
        </w:rPr>
        <w:drawing>
          <wp:inline distT="0" distB="0" distL="0" distR="0">
            <wp:extent cx="1828800" cy="942975"/>
            <wp:effectExtent l="0" t="0" r="0" b="0"/>
            <wp:docPr id="6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Максимальная стипендия 5000. Показать студентов из таблицы STUDENT, учащихся в группе 102 и их стипендию как процент от максимальной возможной стипендии (команда SELECT с условием, выражениями, оператор склейки ст</w:t>
      </w:r>
      <w:r>
        <w:t>рок). 1 sql-команда.</w:t>
      </w:r>
    </w:p>
    <w:p w:rsidR="007A0871" w:rsidRDefault="007A0871">
      <w:pPr>
        <w:ind w:left="360"/>
      </w:pPr>
    </w:p>
    <w:p w:rsidR="007A0871" w:rsidRDefault="00AD70FD">
      <w:pPr>
        <w:ind w:left="360" w:firstLine="348"/>
      </w:pPr>
      <w:r>
        <w:rPr>
          <w:noProof/>
        </w:rPr>
        <w:drawing>
          <wp:inline distT="0" distB="0" distL="0" distR="0">
            <wp:extent cx="1819275" cy="762000"/>
            <wp:effectExtent l="0" t="0" r="0" b="0"/>
            <wp:docPr id="6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360" w:firstLine="348"/>
      </w:pPr>
    </w:p>
    <w:p w:rsidR="007A0871" w:rsidRDefault="00AD70FD">
      <w:pPr>
        <w:numPr>
          <w:ilvl w:val="0"/>
          <w:numId w:val="1"/>
        </w:numPr>
      </w:pPr>
      <w:r>
        <w:t>Показать студентов из таблицы STUDENT, не проживающих в Минске, Гомеле, Гродно. Показать также студентов, город проживания которых неизвестен. Отсортировать от A до Z (команда SELECT с условием, преобразование NULL в конкретное значение). 1 sql-команда.</w:t>
      </w:r>
    </w:p>
    <w:p w:rsidR="007A0871" w:rsidRDefault="007A0871">
      <w:pPr>
        <w:ind w:left="720"/>
      </w:pPr>
    </w:p>
    <w:p w:rsidR="007A0871" w:rsidRDefault="00AD70FD">
      <w:pPr>
        <w:ind w:left="708"/>
      </w:pPr>
      <w:r>
        <w:rPr>
          <w:noProof/>
        </w:rPr>
        <w:drawing>
          <wp:inline distT="0" distB="0" distL="0" distR="0">
            <wp:extent cx="647700" cy="1704975"/>
            <wp:effectExtent l="0" t="0" r="0" b="0"/>
            <wp:docPr id="6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Показать студентов из таблицы STUDENT, у которых в имени присутствует символ % (поиск по шаблону с использованием LIKE) . 1 sql-команда.</w:t>
      </w:r>
    </w:p>
    <w:p w:rsidR="007A0871" w:rsidRDefault="007A0871">
      <w:pPr>
        <w:ind w:left="360"/>
      </w:pPr>
    </w:p>
    <w:p w:rsidR="007A0871" w:rsidRDefault="00AD70FD">
      <w:pPr>
        <w:ind w:left="708"/>
      </w:pPr>
      <w:r>
        <w:rPr>
          <w:noProof/>
        </w:rPr>
        <w:drawing>
          <wp:inline distT="0" distB="0" distL="0" distR="0">
            <wp:extent cx="647700" cy="571500"/>
            <wp:effectExtent l="0" t="0" r="0" b="0"/>
            <wp:docPr id="6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Показать студентов и их стипендию из таблицы STUDENT, которые родились  до 23.04.1984. Отсортировать результаты по группе и имени (команда SELECT с условиями, сортировки) . 1 sql-команда.</w:t>
      </w:r>
      <w:r>
        <w:rPr>
          <w:rFonts w:ascii="Courier" w:eastAsia="Courier" w:hAnsi="Courier" w:cs="Courier"/>
          <w:color w:val="0000FF"/>
          <w:sz w:val="20"/>
          <w:szCs w:val="20"/>
          <w:highlight w:val="white"/>
        </w:rPr>
        <w:t xml:space="preserve"> </w:t>
      </w:r>
    </w:p>
    <w:p w:rsidR="007A0871" w:rsidRDefault="007A0871">
      <w:pPr>
        <w:ind w:left="720"/>
        <w:rPr>
          <w:rFonts w:ascii="Calibri" w:eastAsia="Calibri" w:hAnsi="Calibri" w:cs="Calibri"/>
          <w:color w:val="0000FF"/>
          <w:sz w:val="20"/>
          <w:szCs w:val="20"/>
          <w:highlight w:val="white"/>
        </w:rPr>
      </w:pPr>
    </w:p>
    <w:p w:rsidR="007A0871" w:rsidRDefault="00AD70FD">
      <w:pPr>
        <w:ind w:left="720"/>
        <w:rPr>
          <w:rFonts w:ascii="Calibri" w:eastAsia="Calibri" w:hAnsi="Calibri" w:cs="Calibri"/>
          <w:color w:val="0000FF"/>
          <w:sz w:val="20"/>
          <w:szCs w:val="20"/>
          <w:highlight w:val="white"/>
        </w:rPr>
      </w:pPr>
      <w:r>
        <w:rPr>
          <w:rFonts w:ascii="Calibri" w:eastAsia="Calibri" w:hAnsi="Calibri" w:cs="Calibri"/>
          <w:noProof/>
          <w:color w:val="0000FF"/>
          <w:sz w:val="20"/>
          <w:szCs w:val="20"/>
        </w:rPr>
        <w:drawing>
          <wp:inline distT="0" distB="0" distL="0" distR="0">
            <wp:extent cx="2076450" cy="952500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Показать имена преподавателей  из таблицы TEACHER, и преподавае</w:t>
      </w:r>
      <w:r>
        <w:t>мый ими предмет и его длительность из таблицы SUBJECT (простой JOIN). 1 sql-команда.</w:t>
      </w:r>
    </w:p>
    <w:p w:rsidR="007A0871" w:rsidRDefault="007A0871"/>
    <w:p w:rsidR="007A0871" w:rsidRDefault="00AD70FD">
      <w:pPr>
        <w:ind w:left="708"/>
      </w:pPr>
      <w:r>
        <w:rPr>
          <w:noProof/>
        </w:rPr>
        <w:drawing>
          <wp:inline distT="0" distB="0" distL="0" distR="0">
            <wp:extent cx="2714625" cy="1152525"/>
            <wp:effectExtent l="0" t="0" r="0" b="0"/>
            <wp:docPr id="6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Показать названия групп из таблицы UGROUP, названия университетов этих групп из таблицы UNIVERSITY, и город из таблицы CITY, в котором находиться этот университет. (Не</w:t>
      </w:r>
      <w:r>
        <w:t xml:space="preserve">сколько простых </w:t>
      </w:r>
      <w:proofErr w:type="spellStart"/>
      <w:r>
        <w:t>JOINs</w:t>
      </w:r>
      <w:proofErr w:type="spellEnd"/>
      <w:r>
        <w:t>). 1 sql-команда.</w:t>
      </w:r>
    </w:p>
    <w:p w:rsidR="007A0871" w:rsidRDefault="00AD70FD">
      <w:pPr>
        <w:ind w:left="708"/>
      </w:pPr>
      <w:r>
        <w:rPr>
          <w:noProof/>
        </w:rPr>
        <w:drawing>
          <wp:inline distT="0" distB="0" distL="0" distR="0">
            <wp:extent cx="5934075" cy="1276350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AD70FD">
      <w:pPr>
        <w:numPr>
          <w:ilvl w:val="0"/>
          <w:numId w:val="1"/>
        </w:numPr>
      </w:pPr>
      <w:r>
        <w:t>Выбрать студентов и их средний балл из таблицы STUDENT, их группу из таблицы  UGROUP, их город из таблицы CITY, отфильтровать только тех студентов, где средний балл не превышает 6.2 (Команда SELECT с условием, Неск</w:t>
      </w:r>
      <w:r>
        <w:t xml:space="preserve">олько простых </w:t>
      </w:r>
      <w:proofErr w:type="spellStart"/>
      <w:r>
        <w:t>JOINs</w:t>
      </w:r>
      <w:proofErr w:type="spellEnd"/>
      <w:r>
        <w:t>). 1 sql-команда.</w:t>
      </w:r>
    </w:p>
    <w:p w:rsidR="007A0871" w:rsidRDefault="007A0871">
      <w:pPr>
        <w:ind w:left="720"/>
      </w:pPr>
    </w:p>
    <w:p w:rsidR="007A0871" w:rsidRDefault="00AD70FD">
      <w:pPr>
        <w:ind w:left="720"/>
      </w:pPr>
      <w:r>
        <w:rPr>
          <w:noProof/>
        </w:rPr>
        <w:drawing>
          <wp:inline distT="0" distB="0" distL="0" distR="0">
            <wp:extent cx="2971800" cy="752475"/>
            <wp:effectExtent l="0" t="0" r="0" b="0"/>
            <wp:docPr id="7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20"/>
      </w:pPr>
    </w:p>
    <w:p w:rsidR="007A0871" w:rsidRDefault="00AD70FD">
      <w:pPr>
        <w:numPr>
          <w:ilvl w:val="0"/>
          <w:numId w:val="1"/>
        </w:numPr>
      </w:pPr>
      <w:r>
        <w:t xml:space="preserve"> Выбрать студентов из таблицы STUDENT, их университет из таблицы  UNIVERSITY, их город из таблицы CITY, отфильтровать только тех студентов, в  чьем городе население не больше 340000 и название группы содержит строчку «</w:t>
      </w:r>
      <w:proofErr w:type="spellStart"/>
      <w:r>
        <w:t>Uni</w:t>
      </w:r>
      <w:proofErr w:type="spellEnd"/>
      <w:r>
        <w:t>» (Команда SELECT с условиями, Неск</w:t>
      </w:r>
      <w:r>
        <w:t xml:space="preserve">олько простых </w:t>
      </w:r>
      <w:proofErr w:type="spellStart"/>
      <w:r>
        <w:t>JOINs</w:t>
      </w:r>
      <w:proofErr w:type="spellEnd"/>
      <w:r>
        <w:t>) . 1 sql-команда</w:t>
      </w:r>
    </w:p>
    <w:p w:rsidR="007A0871" w:rsidRDefault="007A0871">
      <w:pPr>
        <w:ind w:left="720"/>
      </w:pPr>
    </w:p>
    <w:p w:rsidR="007A0871" w:rsidRDefault="00AD70FD">
      <w:pPr>
        <w:ind w:left="720"/>
      </w:pPr>
      <w:r>
        <w:rPr>
          <w:noProof/>
        </w:rPr>
        <w:drawing>
          <wp:inline distT="0" distB="0" distL="0" distR="0">
            <wp:extent cx="4210050" cy="942975"/>
            <wp:effectExtent l="0" t="0" r="0" b="0"/>
            <wp:docPr id="7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20"/>
      </w:pPr>
    </w:p>
    <w:p w:rsidR="007A0871" w:rsidRDefault="00AD70FD">
      <w:pPr>
        <w:numPr>
          <w:ilvl w:val="0"/>
          <w:numId w:val="1"/>
        </w:numPr>
      </w:pPr>
      <w:r>
        <w:t>Выбрать преподавателей из таблицы TEACHER, их заработную плату из таблицы UNITEACHER и название университета, в котором они ее получают, из таблицы  UNIVERSITY, отфильтровать только тех преподавателей, чья заработна</w:t>
      </w:r>
      <w:r>
        <w:t xml:space="preserve">я плата не менее 750. (символ “*” для указанной таблицы, команда SELECT с условием, Несколько простых </w:t>
      </w:r>
      <w:proofErr w:type="spellStart"/>
      <w:r>
        <w:t>JOINs</w:t>
      </w:r>
      <w:proofErr w:type="spellEnd"/>
      <w:r>
        <w:t>) . 1 sql-команда</w:t>
      </w:r>
    </w:p>
    <w:p w:rsidR="007A0871" w:rsidRDefault="007A0871">
      <w:pPr>
        <w:ind w:left="720"/>
      </w:pPr>
    </w:p>
    <w:p w:rsidR="007A0871" w:rsidRDefault="00AD70FD">
      <w:pPr>
        <w:ind w:left="720"/>
      </w:pPr>
      <w:r>
        <w:rPr>
          <w:noProof/>
        </w:rPr>
        <w:lastRenderedPageBreak/>
        <w:drawing>
          <wp:inline distT="0" distB="0" distL="0" distR="0">
            <wp:extent cx="6391275" cy="1466850"/>
            <wp:effectExtent l="0" t="0" r="0" b="0"/>
            <wp:docPr id="4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20"/>
      </w:pPr>
    </w:p>
    <w:p w:rsidR="007A0871" w:rsidRDefault="00AD70FD">
      <w:pPr>
        <w:numPr>
          <w:ilvl w:val="0"/>
          <w:numId w:val="1"/>
        </w:numPr>
      </w:pPr>
      <w:bookmarkStart w:id="0" w:name="_heading=h.gjdgxs" w:colFirst="0" w:colLast="0"/>
      <w:bookmarkEnd w:id="0"/>
      <w:r>
        <w:t>Выбрать преподавателей из таблицы TEACHER, их заработную плату из таблицы UNITEACHER, их предмет из таблицы SUBJECT и группы, в</w:t>
      </w:r>
      <w:r>
        <w:t xml:space="preserve"> которых они его читают, из таблицы UGROUP, показать только группы из городов Минска и Гродно (</w:t>
      </w:r>
      <w:proofErr w:type="spellStart"/>
      <w:r>
        <w:t>Minsk</w:t>
      </w:r>
      <w:proofErr w:type="spellEnd"/>
      <w:r>
        <w:t xml:space="preserve">, </w:t>
      </w:r>
      <w:proofErr w:type="spellStart"/>
      <w:r>
        <w:t>Grodno</w:t>
      </w:r>
      <w:proofErr w:type="spellEnd"/>
      <w:r>
        <w:t>), не показывать предмет английский (</w:t>
      </w:r>
      <w:proofErr w:type="spellStart"/>
      <w:r>
        <w:t>English</w:t>
      </w:r>
      <w:proofErr w:type="spellEnd"/>
      <w:r>
        <w:t>). Отсортировать по названию предмета, зарплате и по номеру группы. (Команда SELECT с условиями, Несколь</w:t>
      </w:r>
      <w:r>
        <w:t xml:space="preserve">ко простых </w:t>
      </w:r>
      <w:proofErr w:type="spellStart"/>
      <w:r>
        <w:t>JOINs</w:t>
      </w:r>
      <w:proofErr w:type="spellEnd"/>
      <w:r>
        <w:t>) 1 sql-команда</w:t>
      </w:r>
    </w:p>
    <w:p w:rsidR="007A0871" w:rsidRDefault="007A0871">
      <w:pPr>
        <w:ind w:left="720"/>
      </w:pPr>
    </w:p>
    <w:p w:rsidR="007A0871" w:rsidRDefault="007A0871">
      <w:pPr>
        <w:ind w:left="720"/>
      </w:pPr>
    </w:p>
    <w:p w:rsidR="007A0871" w:rsidRDefault="007A0871"/>
    <w:p w:rsidR="007A0871" w:rsidRDefault="007A0871">
      <w:pPr>
        <w:ind w:left="360"/>
      </w:pPr>
    </w:p>
    <w:p w:rsidR="007A0871" w:rsidRDefault="00AD70FD">
      <w:pPr>
        <w:ind w:left="360"/>
      </w:pPr>
      <w:r>
        <w:rPr>
          <w:noProof/>
        </w:rPr>
        <w:drawing>
          <wp:inline distT="0" distB="0" distL="0" distR="0">
            <wp:extent cx="3286125" cy="2466975"/>
            <wp:effectExtent l="0" t="0" r="0" b="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ind w:left="708"/>
      </w:pPr>
    </w:p>
    <w:p w:rsidR="007A0871" w:rsidRDefault="007A0871"/>
    <w:p w:rsidR="007A0871" w:rsidRDefault="007A0871">
      <w:pPr>
        <w:rPr>
          <w:b/>
        </w:rPr>
      </w:pPr>
    </w:p>
    <w:p w:rsidR="007A0871" w:rsidRDefault="007A0871"/>
    <w:p w:rsidR="007A0871" w:rsidRDefault="00AD70FD">
      <w:r>
        <w:t xml:space="preserve">Информация по встроенным функциям из документации </w:t>
      </w:r>
      <w:proofErr w:type="spellStart"/>
      <w:r>
        <w:t>Oracle</w:t>
      </w:r>
      <w:proofErr w:type="spellEnd"/>
      <w:r>
        <w:t>:</w:t>
      </w:r>
    </w:p>
    <w:p w:rsidR="007A0871" w:rsidRDefault="007A0871"/>
    <w:p w:rsidR="007A0871" w:rsidRDefault="00AD70FD">
      <w:pPr>
        <w:pStyle w:val="6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Oracle</w:t>
      </w:r>
      <w:proofErr w:type="spellEnd"/>
      <w:r>
        <w:rPr>
          <w:rFonts w:ascii="Arial" w:eastAsia="Arial" w:hAnsi="Arial" w:cs="Arial"/>
          <w:sz w:val="32"/>
          <w:szCs w:val="32"/>
        </w:rPr>
        <w:t>: Преобразование строки в дату</w:t>
      </w:r>
    </w:p>
    <w:p w:rsidR="007A0871" w:rsidRDefault="00AD70FD">
      <w:r>
        <w:t xml:space="preserve">Для преобразования строки вида ‘ДД-ММ-ГГГГ’ в тип </w:t>
      </w:r>
      <w:proofErr w:type="spellStart"/>
      <w:r>
        <w:t>date</w:t>
      </w:r>
      <w:proofErr w:type="spellEnd"/>
      <w:r>
        <w:t xml:space="preserve"> используется встроенная функция </w:t>
      </w:r>
      <w:proofErr w:type="spellStart"/>
      <w:r>
        <w:t>to_date</w:t>
      </w:r>
      <w:proofErr w:type="spellEnd"/>
      <w:r>
        <w:t>. Например, чтобы получи</w:t>
      </w:r>
      <w:r>
        <w:t>ть дату, соответствующую 23 января 1982 г. – необходимо вызвать ее со следующими параметрами:</w:t>
      </w:r>
    </w:p>
    <w:p w:rsidR="007A0871" w:rsidRDefault="007A0871"/>
    <w:p w:rsidR="007A0871" w:rsidRPr="00D56973" w:rsidRDefault="00AD70FD">
      <w:pPr>
        <w:rPr>
          <w:lang w:val="en-US"/>
        </w:rPr>
      </w:pPr>
      <w:proofErr w:type="spellStart"/>
      <w:r w:rsidRPr="00D56973">
        <w:rPr>
          <w:lang w:val="en-US"/>
        </w:rPr>
        <w:t>to_</w:t>
      </w:r>
      <w:proofErr w:type="gramStart"/>
      <w:r w:rsidRPr="00D56973">
        <w:rPr>
          <w:lang w:val="en-US"/>
        </w:rPr>
        <w:t>date</w:t>
      </w:r>
      <w:proofErr w:type="spellEnd"/>
      <w:r w:rsidRPr="00D56973">
        <w:rPr>
          <w:lang w:val="en-US"/>
        </w:rPr>
        <w:t>(</w:t>
      </w:r>
      <w:proofErr w:type="gramEnd"/>
      <w:r w:rsidRPr="00D56973">
        <w:rPr>
          <w:lang w:val="en-US"/>
        </w:rPr>
        <w:t>'23-01-1982', 'DD-MM-YYYY')</w:t>
      </w:r>
    </w:p>
    <w:p w:rsidR="007A0871" w:rsidRPr="00D56973" w:rsidRDefault="007A0871">
      <w:pPr>
        <w:rPr>
          <w:lang w:val="en-US"/>
        </w:rPr>
      </w:pPr>
    </w:p>
    <w:p w:rsidR="007A0871" w:rsidRDefault="00AD70FD">
      <w:pPr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Oracle</w:t>
      </w:r>
      <w:proofErr w:type="spellEnd"/>
      <w:r>
        <w:rPr>
          <w:rFonts w:ascii="Arial" w:eastAsia="Arial" w:hAnsi="Arial" w:cs="Arial"/>
          <w:b/>
          <w:sz w:val="32"/>
          <w:szCs w:val="32"/>
        </w:rPr>
        <w:t>: NVL</w:t>
      </w:r>
    </w:p>
    <w:p w:rsidR="007A0871" w:rsidRDefault="007A0871">
      <w:pPr>
        <w:rPr>
          <w:rFonts w:ascii="Arial" w:eastAsia="Arial" w:hAnsi="Arial" w:cs="Arial"/>
          <w:b/>
          <w:sz w:val="32"/>
          <w:szCs w:val="32"/>
        </w:rPr>
      </w:pPr>
    </w:p>
    <w:p w:rsidR="007A0871" w:rsidRDefault="00AD70FD">
      <w:pPr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Syntax</w:t>
      </w:r>
      <w:proofErr w:type="spellEnd"/>
    </w:p>
    <w:p w:rsidR="007A0871" w:rsidRDefault="007A0871">
      <w:pPr>
        <w:rPr>
          <w:rFonts w:ascii="Arial" w:eastAsia="Arial" w:hAnsi="Arial" w:cs="Arial"/>
          <w:b/>
          <w:sz w:val="22"/>
          <w:szCs w:val="22"/>
        </w:rPr>
      </w:pPr>
    </w:p>
    <w:p w:rsidR="007A0871" w:rsidRDefault="00AD70F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>
            <wp:extent cx="2828925" cy="428625"/>
            <wp:effectExtent l="0" t="0" r="0" b="0"/>
            <wp:docPr id="5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Pr="00D56973" w:rsidRDefault="00AD70FD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D56973">
        <w:rPr>
          <w:rFonts w:ascii="Arial" w:eastAsia="Arial" w:hAnsi="Arial" w:cs="Arial"/>
          <w:b/>
          <w:sz w:val="22"/>
          <w:szCs w:val="22"/>
          <w:lang w:val="en-US"/>
        </w:rPr>
        <w:t>Purpose</w:t>
      </w:r>
    </w:p>
    <w:p w:rsidR="007A0871" w:rsidRPr="00D56973" w:rsidRDefault="007A0871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:rsidR="007A0871" w:rsidRPr="00D56973" w:rsidRDefault="00AD70FD">
      <w:pPr>
        <w:rPr>
          <w:sz w:val="20"/>
          <w:szCs w:val="20"/>
          <w:lang w:val="en-US"/>
        </w:rPr>
      </w:pP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NVL </w:t>
      </w:r>
      <w:r w:rsidRPr="00D56973">
        <w:rPr>
          <w:sz w:val="20"/>
          <w:szCs w:val="20"/>
          <w:lang w:val="en-US"/>
        </w:rPr>
        <w:t xml:space="preserve">lets you replace a null (blank) with a string in the results of a query. If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expr1 </w:t>
      </w:r>
      <w:r w:rsidRPr="00D56973">
        <w:rPr>
          <w:sz w:val="20"/>
          <w:szCs w:val="20"/>
          <w:lang w:val="en-US"/>
        </w:rPr>
        <w:t>is</w:t>
      </w:r>
    </w:p>
    <w:p w:rsidR="007A0871" w:rsidRPr="00D56973" w:rsidRDefault="00AD70FD">
      <w:pPr>
        <w:rPr>
          <w:sz w:val="20"/>
          <w:szCs w:val="20"/>
          <w:lang w:val="en-US"/>
        </w:rPr>
      </w:pPr>
      <w:proofErr w:type="gramStart"/>
      <w:r w:rsidRPr="00D56973">
        <w:rPr>
          <w:sz w:val="20"/>
          <w:szCs w:val="20"/>
          <w:lang w:val="en-US"/>
        </w:rPr>
        <w:t>null</w:t>
      </w:r>
      <w:proofErr w:type="gramEnd"/>
      <w:r w:rsidRPr="00D56973">
        <w:rPr>
          <w:sz w:val="20"/>
          <w:szCs w:val="20"/>
          <w:lang w:val="en-US"/>
        </w:rPr>
        <w:t xml:space="preserve">, then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NVL </w:t>
      </w:r>
      <w:r w:rsidRPr="00D56973">
        <w:rPr>
          <w:sz w:val="20"/>
          <w:szCs w:val="20"/>
          <w:lang w:val="en-US"/>
        </w:rPr>
        <w:t xml:space="preserve">returns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>expr2</w:t>
      </w:r>
      <w:r w:rsidRPr="00D56973">
        <w:rPr>
          <w:sz w:val="20"/>
          <w:szCs w:val="20"/>
          <w:lang w:val="en-US"/>
        </w:rPr>
        <w:t xml:space="preserve">. If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expr1 </w:t>
      </w:r>
      <w:r w:rsidRPr="00D56973">
        <w:rPr>
          <w:sz w:val="20"/>
          <w:szCs w:val="20"/>
          <w:lang w:val="en-US"/>
        </w:rPr>
        <w:t xml:space="preserve">is not null, then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NVL </w:t>
      </w:r>
      <w:r w:rsidRPr="00D56973">
        <w:rPr>
          <w:sz w:val="20"/>
          <w:szCs w:val="20"/>
          <w:lang w:val="en-US"/>
        </w:rPr>
        <w:t xml:space="preserve">returns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>expr1</w:t>
      </w:r>
      <w:r w:rsidRPr="00D56973">
        <w:rPr>
          <w:sz w:val="20"/>
          <w:szCs w:val="20"/>
          <w:lang w:val="en-US"/>
        </w:rPr>
        <w:t>. The</w:t>
      </w:r>
    </w:p>
    <w:p w:rsidR="007A0871" w:rsidRPr="00D56973" w:rsidRDefault="00AD70FD">
      <w:pPr>
        <w:rPr>
          <w:sz w:val="20"/>
          <w:szCs w:val="20"/>
          <w:lang w:val="en-US"/>
        </w:rPr>
      </w:pPr>
      <w:proofErr w:type="gramStart"/>
      <w:r w:rsidRPr="00D56973">
        <w:rPr>
          <w:sz w:val="20"/>
          <w:szCs w:val="20"/>
          <w:lang w:val="en-US"/>
        </w:rPr>
        <w:t>arguments</w:t>
      </w:r>
      <w:proofErr w:type="gramEnd"/>
      <w:r w:rsidRPr="00D56973">
        <w:rPr>
          <w:sz w:val="20"/>
          <w:szCs w:val="20"/>
          <w:lang w:val="en-US"/>
        </w:rPr>
        <w:t xml:space="preserve">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expr1 </w:t>
      </w:r>
      <w:r w:rsidRPr="00D56973">
        <w:rPr>
          <w:sz w:val="20"/>
          <w:szCs w:val="20"/>
          <w:lang w:val="en-US"/>
        </w:rPr>
        <w:t xml:space="preserve">and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expr2 </w:t>
      </w:r>
      <w:r w:rsidRPr="00D56973">
        <w:rPr>
          <w:sz w:val="20"/>
          <w:szCs w:val="20"/>
          <w:lang w:val="en-US"/>
        </w:rPr>
        <w:t xml:space="preserve">can have any </w:t>
      </w:r>
      <w:proofErr w:type="spellStart"/>
      <w:r w:rsidRPr="00D56973">
        <w:rPr>
          <w:sz w:val="20"/>
          <w:szCs w:val="20"/>
          <w:lang w:val="en-US"/>
        </w:rPr>
        <w:t>datatype</w:t>
      </w:r>
      <w:proofErr w:type="spellEnd"/>
      <w:r w:rsidRPr="00D56973">
        <w:rPr>
          <w:sz w:val="20"/>
          <w:szCs w:val="20"/>
          <w:lang w:val="en-US"/>
        </w:rPr>
        <w:t xml:space="preserve">. If their </w:t>
      </w:r>
      <w:proofErr w:type="spellStart"/>
      <w:r w:rsidRPr="00D56973">
        <w:rPr>
          <w:sz w:val="20"/>
          <w:szCs w:val="20"/>
          <w:lang w:val="en-US"/>
        </w:rPr>
        <w:t>datatypes</w:t>
      </w:r>
      <w:proofErr w:type="spellEnd"/>
      <w:r w:rsidRPr="00D56973">
        <w:rPr>
          <w:sz w:val="20"/>
          <w:szCs w:val="20"/>
          <w:lang w:val="en-US"/>
        </w:rPr>
        <w:t xml:space="preserve"> are</w:t>
      </w:r>
    </w:p>
    <w:p w:rsidR="007A0871" w:rsidRPr="00D56973" w:rsidRDefault="00AD70FD">
      <w:pPr>
        <w:rPr>
          <w:sz w:val="20"/>
          <w:szCs w:val="20"/>
          <w:lang w:val="en-US"/>
        </w:rPr>
      </w:pPr>
      <w:proofErr w:type="gramStart"/>
      <w:r w:rsidRPr="00D56973">
        <w:rPr>
          <w:sz w:val="20"/>
          <w:szCs w:val="20"/>
          <w:lang w:val="en-US"/>
        </w:rPr>
        <w:t>different</w:t>
      </w:r>
      <w:proofErr w:type="gramEnd"/>
      <w:r w:rsidRPr="00D56973">
        <w:rPr>
          <w:sz w:val="20"/>
          <w:szCs w:val="20"/>
          <w:lang w:val="en-US"/>
        </w:rPr>
        <w:t xml:space="preserve">, then Oracle converts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expr2 </w:t>
      </w:r>
      <w:r w:rsidRPr="00D56973">
        <w:rPr>
          <w:sz w:val="20"/>
          <w:szCs w:val="20"/>
          <w:lang w:val="en-US"/>
        </w:rPr>
        <w:t xml:space="preserve">to the </w:t>
      </w:r>
      <w:proofErr w:type="spellStart"/>
      <w:r w:rsidRPr="00D56973">
        <w:rPr>
          <w:sz w:val="20"/>
          <w:szCs w:val="20"/>
          <w:lang w:val="en-US"/>
        </w:rPr>
        <w:t>datatype</w:t>
      </w:r>
      <w:proofErr w:type="spellEnd"/>
      <w:r w:rsidRPr="00D56973">
        <w:rPr>
          <w:sz w:val="20"/>
          <w:szCs w:val="20"/>
          <w:lang w:val="en-US"/>
        </w:rPr>
        <w:t xml:space="preserve"> of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expr1 </w:t>
      </w:r>
      <w:r w:rsidRPr="00D56973">
        <w:rPr>
          <w:sz w:val="20"/>
          <w:szCs w:val="20"/>
          <w:lang w:val="en-US"/>
        </w:rPr>
        <w:t>before comparing</w:t>
      </w:r>
    </w:p>
    <w:p w:rsidR="007A0871" w:rsidRPr="00D56973" w:rsidRDefault="00AD70FD">
      <w:pPr>
        <w:rPr>
          <w:sz w:val="20"/>
          <w:szCs w:val="20"/>
          <w:lang w:val="en-US"/>
        </w:rPr>
      </w:pPr>
      <w:proofErr w:type="gramStart"/>
      <w:r w:rsidRPr="00D56973">
        <w:rPr>
          <w:sz w:val="20"/>
          <w:szCs w:val="20"/>
          <w:lang w:val="en-US"/>
        </w:rPr>
        <w:t>them</w:t>
      </w:r>
      <w:proofErr w:type="gramEnd"/>
      <w:r w:rsidRPr="00D56973">
        <w:rPr>
          <w:sz w:val="20"/>
          <w:szCs w:val="20"/>
          <w:lang w:val="en-US"/>
        </w:rPr>
        <w:t>.</w:t>
      </w:r>
    </w:p>
    <w:p w:rsidR="007A0871" w:rsidRPr="00D56973" w:rsidRDefault="00AD70FD">
      <w:pPr>
        <w:rPr>
          <w:sz w:val="20"/>
          <w:szCs w:val="20"/>
          <w:lang w:val="en-US"/>
        </w:rPr>
      </w:pPr>
      <w:r w:rsidRPr="00D56973">
        <w:rPr>
          <w:sz w:val="20"/>
          <w:szCs w:val="20"/>
          <w:lang w:val="en-US"/>
        </w:rPr>
        <w:t xml:space="preserve">The </w:t>
      </w:r>
      <w:proofErr w:type="spellStart"/>
      <w:r w:rsidRPr="00D56973">
        <w:rPr>
          <w:sz w:val="20"/>
          <w:szCs w:val="20"/>
          <w:lang w:val="en-US"/>
        </w:rPr>
        <w:t>datatype</w:t>
      </w:r>
      <w:proofErr w:type="spellEnd"/>
      <w:r w:rsidRPr="00D56973">
        <w:rPr>
          <w:sz w:val="20"/>
          <w:szCs w:val="20"/>
          <w:lang w:val="en-US"/>
        </w:rPr>
        <w:t xml:space="preserve"> of th</w:t>
      </w:r>
      <w:r w:rsidRPr="00D56973">
        <w:rPr>
          <w:sz w:val="20"/>
          <w:szCs w:val="20"/>
          <w:lang w:val="en-US"/>
        </w:rPr>
        <w:t xml:space="preserve">e return value is always the same as the </w:t>
      </w:r>
      <w:proofErr w:type="spellStart"/>
      <w:r w:rsidRPr="00D56973">
        <w:rPr>
          <w:sz w:val="20"/>
          <w:szCs w:val="20"/>
          <w:lang w:val="en-US"/>
        </w:rPr>
        <w:t>datatype</w:t>
      </w:r>
      <w:proofErr w:type="spellEnd"/>
      <w:r w:rsidRPr="00D56973">
        <w:rPr>
          <w:sz w:val="20"/>
          <w:szCs w:val="20"/>
          <w:lang w:val="en-US"/>
        </w:rPr>
        <w:t xml:space="preserve"> of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>expr1</w:t>
      </w:r>
      <w:r w:rsidRPr="00D56973">
        <w:rPr>
          <w:sz w:val="20"/>
          <w:szCs w:val="20"/>
          <w:lang w:val="en-US"/>
        </w:rPr>
        <w:t>,</w:t>
      </w:r>
    </w:p>
    <w:p w:rsidR="007A0871" w:rsidRPr="00D56973" w:rsidRDefault="00AD70FD">
      <w:pPr>
        <w:rPr>
          <w:sz w:val="20"/>
          <w:szCs w:val="20"/>
          <w:lang w:val="en-US"/>
        </w:rPr>
      </w:pPr>
      <w:proofErr w:type="gramStart"/>
      <w:r w:rsidRPr="00D56973">
        <w:rPr>
          <w:sz w:val="20"/>
          <w:szCs w:val="20"/>
          <w:lang w:val="en-US"/>
        </w:rPr>
        <w:t>unless</w:t>
      </w:r>
      <w:proofErr w:type="gramEnd"/>
      <w:r w:rsidRPr="00D56973">
        <w:rPr>
          <w:sz w:val="20"/>
          <w:szCs w:val="20"/>
          <w:lang w:val="en-US"/>
        </w:rPr>
        <w:t xml:space="preserve">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expr1 </w:t>
      </w:r>
      <w:r w:rsidRPr="00D56973">
        <w:rPr>
          <w:sz w:val="20"/>
          <w:szCs w:val="20"/>
          <w:lang w:val="en-US"/>
        </w:rPr>
        <w:t xml:space="preserve">is character data, in which case the return value’s </w:t>
      </w:r>
      <w:proofErr w:type="spellStart"/>
      <w:r w:rsidRPr="00D56973">
        <w:rPr>
          <w:sz w:val="20"/>
          <w:szCs w:val="20"/>
          <w:lang w:val="en-US"/>
        </w:rPr>
        <w:t>datatype</w:t>
      </w:r>
      <w:proofErr w:type="spellEnd"/>
      <w:r w:rsidRPr="00D56973">
        <w:rPr>
          <w:sz w:val="20"/>
          <w:szCs w:val="20"/>
          <w:lang w:val="en-US"/>
        </w:rPr>
        <w:t xml:space="preserve"> is</w:t>
      </w:r>
    </w:p>
    <w:p w:rsidR="007A0871" w:rsidRPr="00D56973" w:rsidRDefault="00AD70FD">
      <w:pPr>
        <w:rPr>
          <w:sz w:val="20"/>
          <w:szCs w:val="20"/>
          <w:lang w:val="en-US"/>
        </w:rPr>
      </w:pPr>
      <w:r w:rsidRPr="00D56973">
        <w:rPr>
          <w:rFonts w:ascii="Courier" w:eastAsia="Courier" w:hAnsi="Courier" w:cs="Courier"/>
          <w:sz w:val="20"/>
          <w:szCs w:val="20"/>
          <w:lang w:val="en-US"/>
        </w:rPr>
        <w:t xml:space="preserve">VARCHAR2 </w:t>
      </w:r>
      <w:r w:rsidRPr="00D56973">
        <w:rPr>
          <w:sz w:val="20"/>
          <w:szCs w:val="20"/>
          <w:lang w:val="en-US"/>
        </w:rPr>
        <w:t xml:space="preserve">and is in the character set of </w:t>
      </w:r>
      <w:r w:rsidRPr="00D56973">
        <w:rPr>
          <w:rFonts w:ascii="Courier" w:eastAsia="Courier" w:hAnsi="Courier" w:cs="Courier"/>
          <w:sz w:val="20"/>
          <w:szCs w:val="20"/>
          <w:lang w:val="en-US"/>
        </w:rPr>
        <w:t>expr1</w:t>
      </w:r>
      <w:r w:rsidRPr="00D56973">
        <w:rPr>
          <w:sz w:val="20"/>
          <w:szCs w:val="20"/>
          <w:lang w:val="en-US"/>
        </w:rPr>
        <w:t>.</w:t>
      </w:r>
    </w:p>
    <w:p w:rsidR="007A0871" w:rsidRPr="00D56973" w:rsidRDefault="007A0871">
      <w:pPr>
        <w:rPr>
          <w:rFonts w:ascii="Arial" w:eastAsia="Arial" w:hAnsi="Arial" w:cs="Arial"/>
          <w:sz w:val="19"/>
          <w:szCs w:val="19"/>
          <w:lang w:val="en-US"/>
        </w:rPr>
      </w:pPr>
    </w:p>
    <w:p w:rsidR="007A0871" w:rsidRPr="00D56973" w:rsidRDefault="00AD70FD">
      <w:pPr>
        <w:rPr>
          <w:rFonts w:ascii="Arial" w:eastAsia="Arial" w:hAnsi="Arial" w:cs="Arial"/>
          <w:b/>
          <w:sz w:val="22"/>
          <w:szCs w:val="22"/>
          <w:lang w:val="en-US"/>
        </w:rPr>
      </w:pPr>
      <w:r w:rsidRPr="00D56973">
        <w:rPr>
          <w:rFonts w:ascii="Arial" w:eastAsia="Arial" w:hAnsi="Arial" w:cs="Arial"/>
          <w:b/>
          <w:sz w:val="22"/>
          <w:szCs w:val="22"/>
          <w:lang w:val="en-US"/>
        </w:rPr>
        <w:t>Examples</w:t>
      </w:r>
    </w:p>
    <w:p w:rsidR="007A0871" w:rsidRPr="00D56973" w:rsidRDefault="007A0871">
      <w:pPr>
        <w:rPr>
          <w:rFonts w:ascii="Arial" w:eastAsia="Arial" w:hAnsi="Arial" w:cs="Arial"/>
          <w:b/>
          <w:sz w:val="22"/>
          <w:szCs w:val="22"/>
          <w:lang w:val="en-US"/>
        </w:rPr>
      </w:pPr>
    </w:p>
    <w:p w:rsidR="007A0871" w:rsidRPr="00D56973" w:rsidRDefault="00AD70FD">
      <w:pPr>
        <w:rPr>
          <w:sz w:val="20"/>
          <w:szCs w:val="20"/>
          <w:lang w:val="en-US"/>
        </w:rPr>
      </w:pPr>
      <w:r w:rsidRPr="00D56973">
        <w:rPr>
          <w:sz w:val="20"/>
          <w:szCs w:val="20"/>
          <w:lang w:val="en-US"/>
        </w:rPr>
        <w:t>The following example returns a list of employee names and commissions,</w:t>
      </w:r>
    </w:p>
    <w:p w:rsidR="007A0871" w:rsidRPr="00D56973" w:rsidRDefault="00AD70FD">
      <w:pPr>
        <w:rPr>
          <w:sz w:val="20"/>
          <w:szCs w:val="20"/>
          <w:lang w:val="en-US"/>
        </w:rPr>
      </w:pPr>
      <w:proofErr w:type="gramStart"/>
      <w:r w:rsidRPr="00D56973">
        <w:rPr>
          <w:sz w:val="20"/>
          <w:szCs w:val="20"/>
          <w:lang w:val="en-US"/>
        </w:rPr>
        <w:t>substituting</w:t>
      </w:r>
      <w:proofErr w:type="gramEnd"/>
      <w:r w:rsidRPr="00D56973">
        <w:rPr>
          <w:sz w:val="20"/>
          <w:szCs w:val="20"/>
          <w:lang w:val="en-US"/>
        </w:rPr>
        <w:t xml:space="preserve"> "Not Applicable" if the employee receives no commission:</w:t>
      </w:r>
    </w:p>
    <w:p w:rsidR="007A0871" w:rsidRPr="00D56973" w:rsidRDefault="007A0871">
      <w:pPr>
        <w:rPr>
          <w:sz w:val="20"/>
          <w:szCs w:val="20"/>
          <w:lang w:val="en-US"/>
        </w:rPr>
      </w:pPr>
    </w:p>
    <w:p w:rsidR="007A0871" w:rsidRPr="00D56973" w:rsidRDefault="007A0871">
      <w:pPr>
        <w:rPr>
          <w:rFonts w:ascii="Courier" w:eastAsia="Courier" w:hAnsi="Courier" w:cs="Courier"/>
          <w:sz w:val="18"/>
          <w:szCs w:val="18"/>
          <w:lang w:val="en-US"/>
        </w:rPr>
      </w:pPr>
    </w:p>
    <w:p w:rsidR="007A0871" w:rsidRDefault="00AD70FD">
      <w:pPr>
        <w:rPr>
          <w:rFonts w:ascii="Courier" w:eastAsia="Courier" w:hAnsi="Courier" w:cs="Courier"/>
          <w:sz w:val="18"/>
          <w:szCs w:val="18"/>
        </w:rPr>
      </w:pPr>
      <w:r>
        <w:rPr>
          <w:rFonts w:ascii="Courier" w:eastAsia="Courier" w:hAnsi="Courier" w:cs="Courier"/>
          <w:noProof/>
          <w:sz w:val="18"/>
          <w:szCs w:val="18"/>
        </w:rPr>
        <w:drawing>
          <wp:inline distT="0" distB="0" distL="0" distR="0">
            <wp:extent cx="5934075" cy="2924175"/>
            <wp:effectExtent l="0" t="0" r="0" b="0"/>
            <wp:docPr id="5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0871" w:rsidRDefault="007A0871">
      <w:pPr>
        <w:rPr>
          <w:rFonts w:ascii="Courier" w:eastAsia="Courier" w:hAnsi="Courier" w:cs="Courier"/>
          <w:sz w:val="18"/>
          <w:szCs w:val="18"/>
        </w:rPr>
      </w:pPr>
    </w:p>
    <w:p w:rsidR="007A0871" w:rsidRDefault="007A0871">
      <w:pPr>
        <w:rPr>
          <w:rFonts w:ascii="Courier" w:eastAsia="Courier" w:hAnsi="Courier" w:cs="Courier"/>
          <w:sz w:val="18"/>
          <w:szCs w:val="18"/>
        </w:rPr>
      </w:pPr>
    </w:p>
    <w:p w:rsidR="007A0871" w:rsidRDefault="007A0871">
      <w:pPr>
        <w:rPr>
          <w:rFonts w:ascii="Courier" w:eastAsia="Courier" w:hAnsi="Courier" w:cs="Courier"/>
          <w:sz w:val="18"/>
          <w:szCs w:val="18"/>
        </w:rPr>
      </w:pPr>
    </w:p>
    <w:p w:rsidR="007A0871" w:rsidRDefault="007A0871"/>
    <w:sectPr w:rsidR="007A0871" w:rsidSect="007A0871">
      <w:pgSz w:w="11906" w:h="16838"/>
      <w:pgMar w:top="1134" w:right="850" w:bottom="1134" w:left="993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B72"/>
    <w:multiLevelType w:val="multilevel"/>
    <w:tmpl w:val="E440F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871"/>
    <w:rsid w:val="00332110"/>
    <w:rsid w:val="007A0871"/>
    <w:rsid w:val="00AD70FD"/>
    <w:rsid w:val="00BB0F7B"/>
    <w:rsid w:val="00D56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871"/>
  </w:style>
  <w:style w:type="paragraph" w:styleId="1">
    <w:name w:val="heading 1"/>
    <w:basedOn w:val="normal"/>
    <w:next w:val="normal"/>
    <w:rsid w:val="007A08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A08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A08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A087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7A087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rsid w:val="00636552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A0871"/>
  </w:style>
  <w:style w:type="table" w:customStyle="1" w:styleId="TableNormal">
    <w:name w:val="TableNormal"/>
    <w:rsid w:val="007A08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A0871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C84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rsid w:val="00636552"/>
    <w:pPr>
      <w:spacing w:before="100" w:beforeAutospacing="1" w:after="100" w:afterAutospacing="1"/>
    </w:pPr>
  </w:style>
  <w:style w:type="paragraph" w:styleId="HTML">
    <w:name w:val="HTML Preformatted"/>
    <w:basedOn w:val="a"/>
    <w:rsid w:val="0063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0">
    <w:name w:val="HTML Code"/>
    <w:basedOn w:val="a0"/>
    <w:rsid w:val="00636552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rsid w:val="009413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941320"/>
    <w:rPr>
      <w:rFonts w:ascii="Tahoma" w:hAnsi="Tahoma" w:cs="Tahoma"/>
      <w:sz w:val="16"/>
      <w:szCs w:val="16"/>
      <w:lang w:val="ru-RU" w:eastAsia="ru-RU"/>
    </w:rPr>
  </w:style>
  <w:style w:type="paragraph" w:styleId="a8">
    <w:name w:val="Subtitle"/>
    <w:basedOn w:val="a"/>
    <w:next w:val="a"/>
    <w:rsid w:val="007A08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QjsRptw0jkIkhb0qwsLWouwIQ==">CgMxLjAyCGguZ2pkZ3hzOAByITFUWDh1Yi1lcEhRTTF6eFNhUXhHTXVZUktpY1RqZzRmTw==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Maksim_Pretkel@epam.com</dc:creator>
  <cp:lastModifiedBy>PC</cp:lastModifiedBy>
  <cp:revision>2</cp:revision>
  <dcterms:created xsi:type="dcterms:W3CDTF">2013-10-22T11:48:00Z</dcterms:created>
  <dcterms:modified xsi:type="dcterms:W3CDTF">2025-06-09T18:55:00Z</dcterms:modified>
</cp:coreProperties>
</file>