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E77711" w14:textId="77777777" w:rsidR="001213CC" w:rsidRPr="001213CC" w:rsidRDefault="001213CC" w:rsidP="001213CC">
      <w:pPr>
        <w:rPr>
          <w:b/>
          <w:bCs/>
        </w:rPr>
      </w:pPr>
      <w:r w:rsidRPr="001213CC">
        <w:rPr>
          <w:b/>
          <w:bCs/>
        </w:rPr>
        <w:t>1. Preparação</w:t>
      </w:r>
    </w:p>
    <w:p w14:paraId="59CFB5B2" w14:textId="77777777" w:rsidR="001213CC" w:rsidRPr="001213CC" w:rsidRDefault="001213CC" w:rsidP="001213CC">
      <w:pPr>
        <w:numPr>
          <w:ilvl w:val="0"/>
          <w:numId w:val="1"/>
        </w:numPr>
      </w:pPr>
      <w:r w:rsidRPr="001213CC">
        <w:rPr>
          <w:b/>
          <w:bCs/>
        </w:rPr>
        <w:t>Materiais Necessários:</w:t>
      </w:r>
    </w:p>
    <w:p w14:paraId="107A446F" w14:textId="77777777" w:rsidR="001213CC" w:rsidRPr="001213CC" w:rsidRDefault="001213CC" w:rsidP="001213CC">
      <w:pPr>
        <w:numPr>
          <w:ilvl w:val="1"/>
          <w:numId w:val="1"/>
        </w:numPr>
      </w:pPr>
      <w:r w:rsidRPr="001213CC">
        <w:t>Tenha à mão caderno ou folhas de sulfite.</w:t>
      </w:r>
    </w:p>
    <w:p w14:paraId="3DA016D7" w14:textId="77777777" w:rsidR="001213CC" w:rsidRPr="001213CC" w:rsidRDefault="001213CC" w:rsidP="001213CC">
      <w:pPr>
        <w:numPr>
          <w:ilvl w:val="1"/>
          <w:numId w:val="1"/>
        </w:numPr>
      </w:pPr>
      <w:r w:rsidRPr="001213CC">
        <w:t>Use lápis ou caneta para anotações.</w:t>
      </w:r>
    </w:p>
    <w:p w14:paraId="4198F8A4" w14:textId="77777777" w:rsidR="001213CC" w:rsidRPr="001213CC" w:rsidRDefault="001213CC" w:rsidP="001213CC">
      <w:pPr>
        <w:numPr>
          <w:ilvl w:val="1"/>
          <w:numId w:val="1"/>
        </w:numPr>
      </w:pPr>
      <w:r w:rsidRPr="001213CC">
        <w:t xml:space="preserve">Prepare seu computador ou notebook com acesso a um cliente de e-mail (Gmail, </w:t>
      </w:r>
      <w:proofErr w:type="gramStart"/>
      <w:r w:rsidRPr="001213CC">
        <w:t>Outlook, etc.</w:t>
      </w:r>
      <w:proofErr w:type="gramEnd"/>
      <w:r w:rsidRPr="001213CC">
        <w:t>).</w:t>
      </w:r>
    </w:p>
    <w:p w14:paraId="248790CF" w14:textId="77777777" w:rsidR="001213CC" w:rsidRPr="001213CC" w:rsidRDefault="001213CC" w:rsidP="001213CC">
      <w:pPr>
        <w:rPr>
          <w:b/>
          <w:bCs/>
        </w:rPr>
      </w:pPr>
      <w:r w:rsidRPr="001213CC">
        <w:rPr>
          <w:b/>
          <w:bCs/>
        </w:rPr>
        <w:t>2. Leitura do Documento</w:t>
      </w:r>
    </w:p>
    <w:p w14:paraId="7FCB17E2" w14:textId="77777777" w:rsidR="001213CC" w:rsidRPr="001213CC" w:rsidRDefault="001213CC" w:rsidP="001213CC">
      <w:pPr>
        <w:numPr>
          <w:ilvl w:val="0"/>
          <w:numId w:val="2"/>
        </w:numPr>
      </w:pPr>
      <w:r w:rsidRPr="001213CC">
        <w:rPr>
          <w:b/>
          <w:bCs/>
        </w:rPr>
        <w:t>Leia o material com atenção:</w:t>
      </w:r>
      <w:r w:rsidRPr="001213CC">
        <w:t xml:space="preserve"> Certifique-se de entender todas as atividades e objetivos da tarefa. Isso ajudará a direcionar seu foco.</w:t>
      </w:r>
    </w:p>
    <w:p w14:paraId="2D602C45" w14:textId="77777777" w:rsidR="001213CC" w:rsidRPr="001213CC" w:rsidRDefault="001213CC" w:rsidP="001213CC">
      <w:pPr>
        <w:rPr>
          <w:b/>
          <w:bCs/>
        </w:rPr>
      </w:pPr>
      <w:r w:rsidRPr="001213CC">
        <w:rPr>
          <w:b/>
          <w:bCs/>
        </w:rPr>
        <w:t>3. Esboços</w:t>
      </w:r>
    </w:p>
    <w:p w14:paraId="5D8F0D95" w14:textId="77777777" w:rsidR="001213CC" w:rsidRPr="001213CC" w:rsidRDefault="001213CC" w:rsidP="001213CC">
      <w:pPr>
        <w:numPr>
          <w:ilvl w:val="0"/>
          <w:numId w:val="3"/>
        </w:numPr>
      </w:pPr>
      <w:r w:rsidRPr="001213CC">
        <w:rPr>
          <w:b/>
          <w:bCs/>
        </w:rPr>
        <w:t>Defina sua intenção:</w:t>
      </w:r>
    </w:p>
    <w:p w14:paraId="54090803" w14:textId="77777777" w:rsidR="001213CC" w:rsidRPr="001213CC" w:rsidRDefault="001213CC" w:rsidP="001213CC">
      <w:pPr>
        <w:numPr>
          <w:ilvl w:val="1"/>
          <w:numId w:val="3"/>
        </w:numPr>
      </w:pPr>
      <w:r w:rsidRPr="001213CC">
        <w:t>Pense sobre o que você deseja comunicar via e-mail.</w:t>
      </w:r>
    </w:p>
    <w:p w14:paraId="798530BB" w14:textId="77777777" w:rsidR="001213CC" w:rsidRPr="001213CC" w:rsidRDefault="001213CC" w:rsidP="001213CC">
      <w:pPr>
        <w:numPr>
          <w:ilvl w:val="1"/>
          <w:numId w:val="3"/>
        </w:numPr>
      </w:pPr>
      <w:r w:rsidRPr="001213CC">
        <w:t>Faça esboços das mensagens que pretende enviar, considerando:</w:t>
      </w:r>
    </w:p>
    <w:p w14:paraId="05AB6761" w14:textId="77777777" w:rsidR="001213CC" w:rsidRPr="001213CC" w:rsidRDefault="001213CC" w:rsidP="001213CC">
      <w:pPr>
        <w:numPr>
          <w:ilvl w:val="2"/>
          <w:numId w:val="3"/>
        </w:numPr>
      </w:pPr>
      <w:r w:rsidRPr="001213CC">
        <w:t>O público-alvo (quem receberá o e-mail).</w:t>
      </w:r>
    </w:p>
    <w:p w14:paraId="1BA9A804" w14:textId="77777777" w:rsidR="001213CC" w:rsidRPr="001213CC" w:rsidRDefault="001213CC" w:rsidP="001213CC">
      <w:pPr>
        <w:numPr>
          <w:ilvl w:val="2"/>
          <w:numId w:val="3"/>
        </w:numPr>
      </w:pPr>
      <w:r w:rsidRPr="001213CC">
        <w:t>A mensagem principal (o que você quer transmitir).</w:t>
      </w:r>
    </w:p>
    <w:p w14:paraId="569F68A2" w14:textId="77777777" w:rsidR="001213CC" w:rsidRPr="001213CC" w:rsidRDefault="001213CC" w:rsidP="001213CC">
      <w:pPr>
        <w:numPr>
          <w:ilvl w:val="2"/>
          <w:numId w:val="3"/>
        </w:numPr>
      </w:pPr>
      <w:r w:rsidRPr="001213CC">
        <w:t>O tom (formal, informal, persuasivo).</w:t>
      </w:r>
    </w:p>
    <w:p w14:paraId="3C7DFE1F" w14:textId="77777777" w:rsidR="001213CC" w:rsidRPr="001213CC" w:rsidRDefault="001213CC" w:rsidP="001213CC">
      <w:pPr>
        <w:rPr>
          <w:b/>
          <w:bCs/>
        </w:rPr>
      </w:pPr>
      <w:r w:rsidRPr="001213CC">
        <w:rPr>
          <w:b/>
          <w:bCs/>
        </w:rPr>
        <w:t>4. Estrutura do E-mail</w:t>
      </w:r>
    </w:p>
    <w:p w14:paraId="488ABAFC" w14:textId="77777777" w:rsidR="001213CC" w:rsidRPr="001213CC" w:rsidRDefault="001213CC" w:rsidP="001213CC">
      <w:pPr>
        <w:numPr>
          <w:ilvl w:val="0"/>
          <w:numId w:val="4"/>
        </w:numPr>
      </w:pPr>
      <w:r w:rsidRPr="001213CC">
        <w:rPr>
          <w:b/>
          <w:bCs/>
        </w:rPr>
        <w:t>Crie um modelo básico:</w:t>
      </w:r>
    </w:p>
    <w:p w14:paraId="0D343994" w14:textId="77777777" w:rsidR="001213CC" w:rsidRPr="001213CC" w:rsidRDefault="001213CC" w:rsidP="001213CC">
      <w:pPr>
        <w:numPr>
          <w:ilvl w:val="1"/>
          <w:numId w:val="4"/>
        </w:numPr>
      </w:pPr>
      <w:r w:rsidRPr="001213CC">
        <w:rPr>
          <w:b/>
          <w:bCs/>
        </w:rPr>
        <w:t>Assunto:</w:t>
      </w:r>
      <w:r w:rsidRPr="001213CC">
        <w:t xml:space="preserve"> Deixe claro o tema do e-mail.</w:t>
      </w:r>
    </w:p>
    <w:p w14:paraId="2791A90D" w14:textId="77777777" w:rsidR="001213CC" w:rsidRPr="001213CC" w:rsidRDefault="001213CC" w:rsidP="001213CC">
      <w:pPr>
        <w:numPr>
          <w:ilvl w:val="1"/>
          <w:numId w:val="4"/>
        </w:numPr>
      </w:pPr>
      <w:r w:rsidRPr="001213CC">
        <w:rPr>
          <w:b/>
          <w:bCs/>
        </w:rPr>
        <w:t>Saudação:</w:t>
      </w:r>
      <w:r w:rsidRPr="001213CC">
        <w:t xml:space="preserve"> Inicie com uma saudação apropriada.</w:t>
      </w:r>
    </w:p>
    <w:p w14:paraId="1A0F19BD" w14:textId="77777777" w:rsidR="001213CC" w:rsidRPr="001213CC" w:rsidRDefault="001213CC" w:rsidP="001213CC">
      <w:pPr>
        <w:numPr>
          <w:ilvl w:val="1"/>
          <w:numId w:val="4"/>
        </w:numPr>
      </w:pPr>
      <w:r w:rsidRPr="001213CC">
        <w:rPr>
          <w:b/>
          <w:bCs/>
        </w:rPr>
        <w:t>Introdução:</w:t>
      </w:r>
      <w:r w:rsidRPr="001213CC">
        <w:t xml:space="preserve"> Apresente brevemente o motivo do e-mail.</w:t>
      </w:r>
    </w:p>
    <w:p w14:paraId="505B1C1C" w14:textId="77777777" w:rsidR="001213CC" w:rsidRPr="001213CC" w:rsidRDefault="001213CC" w:rsidP="001213CC">
      <w:pPr>
        <w:numPr>
          <w:ilvl w:val="1"/>
          <w:numId w:val="4"/>
        </w:numPr>
      </w:pPr>
      <w:r w:rsidRPr="001213CC">
        <w:rPr>
          <w:b/>
          <w:bCs/>
        </w:rPr>
        <w:t>Corpo:</w:t>
      </w:r>
      <w:r w:rsidRPr="001213CC">
        <w:t xml:space="preserve"> Desenvolva sua mensagem, utilizando parágrafos claros.</w:t>
      </w:r>
    </w:p>
    <w:p w14:paraId="52523DB4" w14:textId="77777777" w:rsidR="001213CC" w:rsidRPr="001213CC" w:rsidRDefault="001213CC" w:rsidP="001213CC">
      <w:pPr>
        <w:numPr>
          <w:ilvl w:val="1"/>
          <w:numId w:val="4"/>
        </w:numPr>
      </w:pPr>
      <w:r w:rsidRPr="001213CC">
        <w:rPr>
          <w:b/>
          <w:bCs/>
        </w:rPr>
        <w:t>Conclusão:</w:t>
      </w:r>
      <w:r w:rsidRPr="001213CC">
        <w:t xml:space="preserve"> Resuma o que deseja que o destinatário faça (responder, </w:t>
      </w:r>
      <w:proofErr w:type="gramStart"/>
      <w:r w:rsidRPr="001213CC">
        <w:t>agir, etc.</w:t>
      </w:r>
      <w:proofErr w:type="gramEnd"/>
      <w:r w:rsidRPr="001213CC">
        <w:t>).</w:t>
      </w:r>
    </w:p>
    <w:p w14:paraId="381612EF" w14:textId="77777777" w:rsidR="001213CC" w:rsidRPr="001213CC" w:rsidRDefault="001213CC" w:rsidP="001213CC">
      <w:pPr>
        <w:numPr>
          <w:ilvl w:val="1"/>
          <w:numId w:val="4"/>
        </w:numPr>
      </w:pPr>
      <w:r w:rsidRPr="001213CC">
        <w:rPr>
          <w:b/>
          <w:bCs/>
        </w:rPr>
        <w:t>Despedida:</w:t>
      </w:r>
      <w:r w:rsidRPr="001213CC">
        <w:t xml:space="preserve"> Finalize com uma despedida cordial.</w:t>
      </w:r>
    </w:p>
    <w:p w14:paraId="41E12DEB" w14:textId="77777777" w:rsidR="001213CC" w:rsidRPr="001213CC" w:rsidRDefault="001213CC" w:rsidP="001213CC">
      <w:pPr>
        <w:rPr>
          <w:b/>
          <w:bCs/>
        </w:rPr>
      </w:pPr>
      <w:r w:rsidRPr="001213CC">
        <w:rPr>
          <w:b/>
          <w:bCs/>
        </w:rPr>
        <w:t>5. Prática</w:t>
      </w:r>
    </w:p>
    <w:p w14:paraId="76AB7B11" w14:textId="77777777" w:rsidR="001213CC" w:rsidRPr="001213CC" w:rsidRDefault="001213CC" w:rsidP="001213CC">
      <w:pPr>
        <w:numPr>
          <w:ilvl w:val="0"/>
          <w:numId w:val="5"/>
        </w:numPr>
      </w:pPr>
      <w:r w:rsidRPr="001213CC">
        <w:rPr>
          <w:b/>
          <w:bCs/>
        </w:rPr>
        <w:t>Utilize a ferramenta de e-mail:</w:t>
      </w:r>
    </w:p>
    <w:p w14:paraId="2B9D2E31" w14:textId="77777777" w:rsidR="001213CC" w:rsidRPr="001213CC" w:rsidRDefault="001213CC" w:rsidP="001213CC">
      <w:pPr>
        <w:numPr>
          <w:ilvl w:val="1"/>
          <w:numId w:val="5"/>
        </w:numPr>
      </w:pPr>
      <w:r w:rsidRPr="001213CC">
        <w:t>Acesse seu cliente de e-mail e redija a mensagem de acordo com os esboços.</w:t>
      </w:r>
    </w:p>
    <w:p w14:paraId="4801E0BF" w14:textId="77777777" w:rsidR="001213CC" w:rsidRPr="001213CC" w:rsidRDefault="001213CC" w:rsidP="001213CC">
      <w:pPr>
        <w:numPr>
          <w:ilvl w:val="1"/>
          <w:numId w:val="5"/>
        </w:numPr>
      </w:pPr>
      <w:r w:rsidRPr="001213CC">
        <w:lastRenderedPageBreak/>
        <w:t>Revise a gramática e a clareza da mensagem.</w:t>
      </w:r>
    </w:p>
    <w:p w14:paraId="0B17DC27" w14:textId="77777777" w:rsidR="001213CC" w:rsidRPr="001213CC" w:rsidRDefault="001213CC" w:rsidP="001213CC">
      <w:pPr>
        <w:rPr>
          <w:b/>
          <w:bCs/>
        </w:rPr>
      </w:pPr>
      <w:r w:rsidRPr="001213CC">
        <w:rPr>
          <w:b/>
          <w:bCs/>
        </w:rPr>
        <w:t>6. Anotações</w:t>
      </w:r>
    </w:p>
    <w:p w14:paraId="2D6572B3" w14:textId="77777777" w:rsidR="001213CC" w:rsidRPr="001213CC" w:rsidRDefault="001213CC" w:rsidP="001213CC">
      <w:pPr>
        <w:numPr>
          <w:ilvl w:val="0"/>
          <w:numId w:val="6"/>
        </w:numPr>
      </w:pPr>
      <w:r w:rsidRPr="001213CC">
        <w:rPr>
          <w:b/>
          <w:bCs/>
        </w:rPr>
        <w:t>Documente sua jornada:</w:t>
      </w:r>
    </w:p>
    <w:p w14:paraId="27EE0F27" w14:textId="77777777" w:rsidR="001213CC" w:rsidRPr="001213CC" w:rsidRDefault="001213CC" w:rsidP="001213CC">
      <w:pPr>
        <w:numPr>
          <w:ilvl w:val="1"/>
          <w:numId w:val="6"/>
        </w:numPr>
      </w:pPr>
      <w:r w:rsidRPr="001213CC">
        <w:t>Anote os pontos que funcionaram bem e aqueles que você acha que poderiam ser melhorados.</w:t>
      </w:r>
    </w:p>
    <w:p w14:paraId="72C801A3" w14:textId="77777777" w:rsidR="001213CC" w:rsidRPr="001213CC" w:rsidRDefault="001213CC" w:rsidP="001213CC">
      <w:pPr>
        <w:numPr>
          <w:ilvl w:val="1"/>
          <w:numId w:val="6"/>
        </w:numPr>
      </w:pPr>
      <w:r w:rsidRPr="001213CC">
        <w:t>Reflita sobre o processo de redação e a escolha de palavras.</w:t>
      </w:r>
    </w:p>
    <w:p w14:paraId="7DF3CC70" w14:textId="77777777" w:rsidR="001213CC" w:rsidRPr="001213CC" w:rsidRDefault="001213CC" w:rsidP="001213CC">
      <w:pPr>
        <w:rPr>
          <w:b/>
          <w:bCs/>
        </w:rPr>
      </w:pPr>
      <w:r w:rsidRPr="001213CC">
        <w:rPr>
          <w:b/>
          <w:bCs/>
        </w:rPr>
        <w:t>7. Feedback e Revisão</w:t>
      </w:r>
    </w:p>
    <w:p w14:paraId="0CF6D934" w14:textId="77777777" w:rsidR="001213CC" w:rsidRPr="001213CC" w:rsidRDefault="001213CC" w:rsidP="001213CC">
      <w:pPr>
        <w:numPr>
          <w:ilvl w:val="0"/>
          <w:numId w:val="7"/>
        </w:numPr>
      </w:pPr>
      <w:r w:rsidRPr="001213CC">
        <w:rPr>
          <w:b/>
          <w:bCs/>
        </w:rPr>
        <w:t>Se possível, peça feedback:</w:t>
      </w:r>
      <w:r w:rsidRPr="001213CC">
        <w:t xml:space="preserve"> Compartilhe seu e-mail com alguém para obter uma segunda opinião.</w:t>
      </w:r>
    </w:p>
    <w:p w14:paraId="74F764BF" w14:textId="77777777" w:rsidR="001213CC" w:rsidRPr="001213CC" w:rsidRDefault="001213CC" w:rsidP="001213CC">
      <w:pPr>
        <w:numPr>
          <w:ilvl w:val="0"/>
          <w:numId w:val="7"/>
        </w:numPr>
      </w:pPr>
      <w:r w:rsidRPr="001213CC">
        <w:rPr>
          <w:b/>
          <w:bCs/>
        </w:rPr>
        <w:t>Revise com base no feedback:</w:t>
      </w:r>
      <w:r w:rsidRPr="001213CC">
        <w:t xml:space="preserve"> Faça ajustes conforme necessário.</w:t>
      </w:r>
    </w:p>
    <w:p w14:paraId="51E0F0D1" w14:textId="77777777" w:rsidR="001213CC" w:rsidRPr="001213CC" w:rsidRDefault="001213CC" w:rsidP="001213CC">
      <w:pPr>
        <w:rPr>
          <w:b/>
          <w:bCs/>
        </w:rPr>
      </w:pPr>
      <w:r w:rsidRPr="001213CC">
        <w:rPr>
          <w:b/>
          <w:bCs/>
        </w:rPr>
        <w:t>8. Orientações de Entrega</w:t>
      </w:r>
    </w:p>
    <w:p w14:paraId="3D835E76" w14:textId="77777777" w:rsidR="001213CC" w:rsidRPr="001213CC" w:rsidRDefault="001213CC" w:rsidP="001213CC">
      <w:pPr>
        <w:numPr>
          <w:ilvl w:val="0"/>
          <w:numId w:val="8"/>
        </w:numPr>
      </w:pPr>
      <w:r w:rsidRPr="001213CC">
        <w:rPr>
          <w:b/>
          <w:bCs/>
        </w:rPr>
        <w:t>Compile suas anotações e resultados:</w:t>
      </w:r>
      <w:r w:rsidRPr="001213CC">
        <w:t xml:space="preserve"> Organize tudo em um formato claro e coeso.</w:t>
      </w:r>
    </w:p>
    <w:p w14:paraId="73CBBB37" w14:textId="77777777" w:rsidR="001213CC" w:rsidRPr="001213CC" w:rsidRDefault="001213CC" w:rsidP="001213CC">
      <w:pPr>
        <w:numPr>
          <w:ilvl w:val="0"/>
          <w:numId w:val="8"/>
        </w:numPr>
      </w:pPr>
      <w:r w:rsidRPr="001213CC">
        <w:rPr>
          <w:b/>
          <w:bCs/>
        </w:rPr>
        <w:t>Envie conforme instruções:</w:t>
      </w:r>
      <w:r w:rsidRPr="001213CC">
        <w:t xml:space="preserve"> Siga as orientações do seu curso para a entrega da atividade.</w:t>
      </w:r>
    </w:p>
    <w:p w14:paraId="69DA31D3" w14:textId="77777777" w:rsidR="001213CC" w:rsidRPr="001213CC" w:rsidRDefault="001213CC" w:rsidP="001213CC">
      <w:pPr>
        <w:rPr>
          <w:b/>
          <w:bCs/>
        </w:rPr>
      </w:pPr>
      <w:r w:rsidRPr="001213CC">
        <w:rPr>
          <w:b/>
          <w:bCs/>
        </w:rPr>
        <w:t>Dicas Finais</w:t>
      </w:r>
    </w:p>
    <w:p w14:paraId="72B66DCD" w14:textId="77777777" w:rsidR="001213CC" w:rsidRPr="001213CC" w:rsidRDefault="001213CC" w:rsidP="001213CC">
      <w:pPr>
        <w:numPr>
          <w:ilvl w:val="0"/>
          <w:numId w:val="9"/>
        </w:numPr>
      </w:pPr>
      <w:r w:rsidRPr="001213CC">
        <w:t>Mantenha sempre um tom profissional, mesmo em e-mails informais.</w:t>
      </w:r>
    </w:p>
    <w:p w14:paraId="5B9F3EDE" w14:textId="77777777" w:rsidR="001213CC" w:rsidRPr="001213CC" w:rsidRDefault="001213CC" w:rsidP="001213CC">
      <w:pPr>
        <w:numPr>
          <w:ilvl w:val="0"/>
          <w:numId w:val="9"/>
        </w:numPr>
      </w:pPr>
      <w:r w:rsidRPr="001213CC">
        <w:t>Use ferramentas de verificação ortográfica para garantir a precisão.</w:t>
      </w:r>
    </w:p>
    <w:p w14:paraId="073BABFC" w14:textId="77777777" w:rsidR="001213CC" w:rsidRPr="001213CC" w:rsidRDefault="001213CC" w:rsidP="001213CC">
      <w:pPr>
        <w:numPr>
          <w:ilvl w:val="0"/>
          <w:numId w:val="9"/>
        </w:numPr>
      </w:pPr>
      <w:r w:rsidRPr="001213CC">
        <w:t>Pense na clareza e objetividade para facilitar a compreensão da sua mensagem.</w:t>
      </w:r>
    </w:p>
    <w:p w14:paraId="56406082" w14:textId="77777777" w:rsidR="008D0220" w:rsidRDefault="008D0220"/>
    <w:sectPr w:rsidR="008D02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B158B"/>
    <w:multiLevelType w:val="multilevel"/>
    <w:tmpl w:val="45CC0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69399C"/>
    <w:multiLevelType w:val="multilevel"/>
    <w:tmpl w:val="CD64F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13291C"/>
    <w:multiLevelType w:val="multilevel"/>
    <w:tmpl w:val="9C96C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7E415C"/>
    <w:multiLevelType w:val="multilevel"/>
    <w:tmpl w:val="35E2A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E17437"/>
    <w:multiLevelType w:val="multilevel"/>
    <w:tmpl w:val="50621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9E65C2"/>
    <w:multiLevelType w:val="multilevel"/>
    <w:tmpl w:val="1116D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4C71F8"/>
    <w:multiLevelType w:val="multilevel"/>
    <w:tmpl w:val="00FC0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6310FA"/>
    <w:multiLevelType w:val="multilevel"/>
    <w:tmpl w:val="E32A8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D751AA"/>
    <w:multiLevelType w:val="multilevel"/>
    <w:tmpl w:val="38209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9090207">
    <w:abstractNumId w:val="1"/>
  </w:num>
  <w:num w:numId="2" w16cid:durableId="268003145">
    <w:abstractNumId w:val="7"/>
  </w:num>
  <w:num w:numId="3" w16cid:durableId="2056150799">
    <w:abstractNumId w:val="4"/>
  </w:num>
  <w:num w:numId="4" w16cid:durableId="471556115">
    <w:abstractNumId w:val="2"/>
  </w:num>
  <w:num w:numId="5" w16cid:durableId="1587768161">
    <w:abstractNumId w:val="0"/>
  </w:num>
  <w:num w:numId="6" w16cid:durableId="501092981">
    <w:abstractNumId w:val="5"/>
  </w:num>
  <w:num w:numId="7" w16cid:durableId="1099058675">
    <w:abstractNumId w:val="6"/>
  </w:num>
  <w:num w:numId="8" w16cid:durableId="484662918">
    <w:abstractNumId w:val="3"/>
  </w:num>
  <w:num w:numId="9" w16cid:durableId="97557255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3CC"/>
    <w:rsid w:val="001213CC"/>
    <w:rsid w:val="008D0220"/>
    <w:rsid w:val="00CC69AF"/>
    <w:rsid w:val="00DF7A0C"/>
    <w:rsid w:val="00E90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65000"/>
  <w15:chartTrackingRefBased/>
  <w15:docId w15:val="{EAE1EDBF-C37F-42FB-9DB0-D35F1E0A2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213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213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213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213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213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213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213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213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213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213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213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213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213C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213C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213C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213C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213C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213C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213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213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213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213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213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213C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213C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213C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213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213C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213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57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3E606B8512A2C44A0D84EADE0727F39" ma:contentTypeVersion="6" ma:contentTypeDescription="Crie um novo documento." ma:contentTypeScope="" ma:versionID="1ac51d14a4357ed3149086bf2ae41ad5">
  <xsd:schema xmlns:xsd="http://www.w3.org/2001/XMLSchema" xmlns:xs="http://www.w3.org/2001/XMLSchema" xmlns:p="http://schemas.microsoft.com/office/2006/metadata/properties" xmlns:ns3="a4ee0abe-4b67-4b97-8517-0ad64284a75f" targetNamespace="http://schemas.microsoft.com/office/2006/metadata/properties" ma:root="true" ma:fieldsID="e6d3e84fdcafd5cd87e414f3ffc34d4c" ns3:_="">
    <xsd:import namespace="a4ee0abe-4b67-4b97-8517-0ad64284a75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ee0abe-4b67-4b97-8517-0ad64284a7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4ee0abe-4b67-4b97-8517-0ad64284a75f" xsi:nil="true"/>
  </documentManagement>
</p:properties>
</file>

<file path=customXml/itemProps1.xml><?xml version="1.0" encoding="utf-8"?>
<ds:datastoreItem xmlns:ds="http://schemas.openxmlformats.org/officeDocument/2006/customXml" ds:itemID="{0EE9F582-DC5B-4075-BD93-C8C109D012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ee0abe-4b67-4b97-8517-0ad64284a7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71F442-502F-455A-AB4E-BCAB9B24CD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22C159-C423-476B-A34E-FAD468F3B91F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a4ee0abe-4b67-4b97-8517-0ad64284a75f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306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NATALLY VITORIA DE ALMEIDA SANTOS</dc:creator>
  <cp:keywords/>
  <dc:description/>
  <cp:lastModifiedBy>NATALLY VITORIA DE ALMEIDA SANTOS</cp:lastModifiedBy>
  <cp:revision>2</cp:revision>
  <dcterms:created xsi:type="dcterms:W3CDTF">2024-09-23T20:41:00Z</dcterms:created>
  <dcterms:modified xsi:type="dcterms:W3CDTF">2024-09-23T20:41:00Z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0x01010033E606B8512A2C44A0D84EADE0727F39</vt:lpwstr>
  </property>
</Properties>
</file>