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387A" w:rsidRPr="007B3C53" w:rsidRDefault="009E387A" w:rsidP="007B3C53">
      <w:pPr>
        <w:shd w:val="clear" w:color="auto" w:fill="FFFFFF"/>
        <w:spacing w:before="75" w:after="100" w:afterAutospacing="1" w:line="240" w:lineRule="auto"/>
        <w:jc w:val="both"/>
        <w:outlineLvl w:val="0"/>
        <w:rPr>
          <w:rFonts w:asciiTheme="majorHAnsi" w:eastAsia="Times New Roman" w:hAnsiTheme="majorHAnsi" w:cs="Helvetica"/>
          <w:b/>
          <w:color w:val="000000" w:themeColor="text1"/>
          <w:kern w:val="36"/>
          <w:sz w:val="24"/>
          <w:szCs w:val="24"/>
        </w:rPr>
      </w:pPr>
      <w:r w:rsidRPr="007B3C53">
        <w:rPr>
          <w:rFonts w:asciiTheme="majorHAnsi" w:eastAsia="Times New Roman" w:hAnsiTheme="majorHAnsi" w:cs="Helvetica"/>
          <w:b/>
          <w:color w:val="000000" w:themeColor="text1"/>
          <w:kern w:val="36"/>
          <w:sz w:val="24"/>
          <w:szCs w:val="24"/>
        </w:rPr>
        <w:t>Clustering in Machine Learning</w:t>
      </w:r>
    </w:p>
    <w:p w:rsidR="009E387A" w:rsidRPr="007B3C53" w:rsidRDefault="009E387A" w:rsidP="007B3C53">
      <w:pPr>
        <w:shd w:val="clear" w:color="auto" w:fill="FFFFFF"/>
        <w:spacing w:before="100" w:beforeAutospacing="1" w:after="100" w:afterAutospacing="1" w:line="240" w:lineRule="auto"/>
        <w:jc w:val="both"/>
        <w:rPr>
          <w:rFonts w:asciiTheme="majorHAnsi" w:eastAsia="Times New Roman" w:hAnsiTheme="majorHAnsi" w:cs="Segoe UI"/>
          <w:color w:val="000000" w:themeColor="text1"/>
          <w:sz w:val="24"/>
          <w:szCs w:val="24"/>
        </w:rPr>
      </w:pPr>
      <w:r w:rsidRPr="007B3C53">
        <w:rPr>
          <w:rFonts w:asciiTheme="majorHAnsi" w:eastAsia="Times New Roman" w:hAnsiTheme="majorHAnsi" w:cs="Segoe UI"/>
          <w:color w:val="000000" w:themeColor="text1"/>
          <w:sz w:val="24"/>
          <w:szCs w:val="24"/>
        </w:rPr>
        <w:t xml:space="preserve">Clustering or cluster analysis is a machine learning technique, which groups the </w:t>
      </w:r>
      <w:proofErr w:type="spellStart"/>
      <w:r w:rsidRPr="007B3C53">
        <w:rPr>
          <w:rFonts w:asciiTheme="majorHAnsi" w:eastAsia="Times New Roman" w:hAnsiTheme="majorHAnsi" w:cs="Segoe UI"/>
          <w:color w:val="000000" w:themeColor="text1"/>
          <w:sz w:val="24"/>
          <w:szCs w:val="24"/>
        </w:rPr>
        <w:t>unlabelled</w:t>
      </w:r>
      <w:proofErr w:type="spellEnd"/>
      <w:r w:rsidRPr="007B3C53">
        <w:rPr>
          <w:rFonts w:asciiTheme="majorHAnsi" w:eastAsia="Times New Roman" w:hAnsiTheme="majorHAnsi" w:cs="Segoe UI"/>
          <w:color w:val="000000" w:themeColor="text1"/>
          <w:sz w:val="24"/>
          <w:szCs w:val="24"/>
        </w:rPr>
        <w:t xml:space="preserve"> dataset. It can be defined as </w:t>
      </w:r>
      <w:r w:rsidRPr="007B3C53">
        <w:rPr>
          <w:rFonts w:asciiTheme="majorHAnsi" w:eastAsia="Times New Roman" w:hAnsiTheme="majorHAnsi" w:cs="Segoe UI"/>
          <w:b/>
          <w:bCs/>
          <w:i/>
          <w:iCs/>
          <w:color w:val="000000" w:themeColor="text1"/>
          <w:sz w:val="24"/>
          <w:szCs w:val="24"/>
        </w:rPr>
        <w:t>"A way of grouping the data points into different clusters, consisting of similar data points. The objects with the possible similarities remain in a group that has less or no similarities with another group."</w:t>
      </w:r>
    </w:p>
    <w:p w:rsidR="009E387A" w:rsidRPr="007B3C53" w:rsidRDefault="009E387A" w:rsidP="007B3C53">
      <w:pPr>
        <w:shd w:val="clear" w:color="auto" w:fill="FFFFFF"/>
        <w:spacing w:before="100" w:beforeAutospacing="1" w:after="100" w:afterAutospacing="1" w:line="240" w:lineRule="auto"/>
        <w:jc w:val="both"/>
        <w:rPr>
          <w:rFonts w:asciiTheme="majorHAnsi" w:eastAsia="Times New Roman" w:hAnsiTheme="majorHAnsi" w:cs="Segoe UI"/>
          <w:color w:val="000000" w:themeColor="text1"/>
          <w:sz w:val="24"/>
          <w:szCs w:val="24"/>
        </w:rPr>
      </w:pPr>
      <w:r w:rsidRPr="007B3C53">
        <w:rPr>
          <w:rFonts w:asciiTheme="majorHAnsi" w:eastAsia="Times New Roman" w:hAnsiTheme="majorHAnsi" w:cs="Segoe UI"/>
          <w:color w:val="000000" w:themeColor="text1"/>
          <w:sz w:val="24"/>
          <w:szCs w:val="24"/>
        </w:rPr>
        <w:t xml:space="preserve">It does it by finding some similar patterns in the </w:t>
      </w:r>
      <w:proofErr w:type="spellStart"/>
      <w:r w:rsidRPr="007B3C53">
        <w:rPr>
          <w:rFonts w:asciiTheme="majorHAnsi" w:eastAsia="Times New Roman" w:hAnsiTheme="majorHAnsi" w:cs="Segoe UI"/>
          <w:color w:val="000000" w:themeColor="text1"/>
          <w:sz w:val="24"/>
          <w:szCs w:val="24"/>
        </w:rPr>
        <w:t>unlabelled</w:t>
      </w:r>
      <w:proofErr w:type="spellEnd"/>
      <w:r w:rsidRPr="007B3C53">
        <w:rPr>
          <w:rFonts w:asciiTheme="majorHAnsi" w:eastAsia="Times New Roman" w:hAnsiTheme="majorHAnsi" w:cs="Segoe UI"/>
          <w:color w:val="000000" w:themeColor="text1"/>
          <w:sz w:val="24"/>
          <w:szCs w:val="24"/>
        </w:rPr>
        <w:t xml:space="preserve"> dataset such as shape, size, color, behavior, etc., and divides them as per the presence and absence of those similar patterns.</w:t>
      </w:r>
    </w:p>
    <w:p w:rsidR="009E387A" w:rsidRPr="007B3C53" w:rsidRDefault="009E387A" w:rsidP="007B3C53">
      <w:pPr>
        <w:shd w:val="clear" w:color="auto" w:fill="FFFFFF"/>
        <w:spacing w:before="100" w:beforeAutospacing="1" w:after="100" w:afterAutospacing="1" w:line="240" w:lineRule="auto"/>
        <w:jc w:val="both"/>
        <w:rPr>
          <w:rFonts w:asciiTheme="majorHAnsi" w:eastAsia="Times New Roman" w:hAnsiTheme="majorHAnsi" w:cs="Segoe UI"/>
          <w:color w:val="000000" w:themeColor="text1"/>
          <w:sz w:val="24"/>
          <w:szCs w:val="24"/>
        </w:rPr>
      </w:pPr>
      <w:r w:rsidRPr="007B3C53">
        <w:rPr>
          <w:rFonts w:asciiTheme="majorHAnsi" w:eastAsia="Times New Roman" w:hAnsiTheme="majorHAnsi" w:cs="Segoe UI"/>
          <w:color w:val="000000" w:themeColor="text1"/>
          <w:sz w:val="24"/>
          <w:szCs w:val="24"/>
        </w:rPr>
        <w:t>It is an </w:t>
      </w:r>
      <w:hyperlink r:id="rId6" w:history="1">
        <w:r w:rsidRPr="007B3C53">
          <w:rPr>
            <w:rFonts w:asciiTheme="majorHAnsi" w:eastAsia="Times New Roman" w:hAnsiTheme="majorHAnsi" w:cs="Segoe UI"/>
            <w:color w:val="000000" w:themeColor="text1"/>
            <w:sz w:val="24"/>
            <w:szCs w:val="24"/>
            <w:u w:val="single"/>
          </w:rPr>
          <w:t>unsupervised learning</w:t>
        </w:r>
      </w:hyperlink>
      <w:r w:rsidRPr="007B3C53">
        <w:rPr>
          <w:rFonts w:asciiTheme="majorHAnsi" w:eastAsia="Times New Roman" w:hAnsiTheme="majorHAnsi" w:cs="Segoe UI"/>
          <w:color w:val="000000" w:themeColor="text1"/>
          <w:sz w:val="24"/>
          <w:szCs w:val="24"/>
        </w:rPr>
        <w:t> method, hence no supervision is provided to the algorithm, and it deals with the unlabeled dataset.</w:t>
      </w:r>
    </w:p>
    <w:p w:rsidR="009E387A" w:rsidRPr="007B3C53" w:rsidRDefault="009E387A" w:rsidP="007B3C53">
      <w:pPr>
        <w:shd w:val="clear" w:color="auto" w:fill="FFFFFF"/>
        <w:spacing w:before="100" w:beforeAutospacing="1" w:after="100" w:afterAutospacing="1" w:line="240" w:lineRule="auto"/>
        <w:jc w:val="both"/>
        <w:rPr>
          <w:rFonts w:asciiTheme="majorHAnsi" w:eastAsia="Times New Roman" w:hAnsiTheme="majorHAnsi" w:cs="Arial"/>
          <w:color w:val="000000" w:themeColor="text1"/>
          <w:sz w:val="24"/>
          <w:szCs w:val="24"/>
        </w:rPr>
      </w:pPr>
      <w:r w:rsidRPr="007B3C53">
        <w:rPr>
          <w:rFonts w:asciiTheme="majorHAnsi" w:eastAsia="Times New Roman" w:hAnsiTheme="majorHAnsi" w:cs="Segoe UI"/>
          <w:color w:val="000000" w:themeColor="text1"/>
          <w:sz w:val="24"/>
          <w:szCs w:val="24"/>
        </w:rPr>
        <w:t>After applying this clustering technique, each cluster or group is provided with a cluster-ID. ML system can use this id to simplify the processing of large and complex datasets.</w:t>
      </w:r>
    </w:p>
    <w:p w:rsidR="009E387A" w:rsidRPr="007B3C53" w:rsidRDefault="009E387A" w:rsidP="007B3C53">
      <w:pPr>
        <w:shd w:val="clear" w:color="auto" w:fill="FFFFFF"/>
        <w:spacing w:before="100" w:beforeAutospacing="1" w:after="100" w:afterAutospacing="1" w:line="240" w:lineRule="auto"/>
        <w:jc w:val="both"/>
        <w:rPr>
          <w:rFonts w:asciiTheme="majorHAnsi" w:eastAsia="Times New Roman" w:hAnsiTheme="majorHAnsi" w:cs="Segoe UI"/>
          <w:color w:val="000000" w:themeColor="text1"/>
          <w:sz w:val="24"/>
          <w:szCs w:val="24"/>
        </w:rPr>
      </w:pPr>
      <w:r w:rsidRPr="007B3C53">
        <w:rPr>
          <w:rFonts w:asciiTheme="majorHAnsi" w:eastAsia="Times New Roman" w:hAnsiTheme="majorHAnsi" w:cs="Segoe UI"/>
          <w:color w:val="000000" w:themeColor="text1"/>
          <w:sz w:val="24"/>
          <w:szCs w:val="24"/>
        </w:rPr>
        <w:t>The clustering technique is commonly used for </w:t>
      </w:r>
      <w:r w:rsidRPr="007B3C53">
        <w:rPr>
          <w:rFonts w:asciiTheme="majorHAnsi" w:eastAsia="Times New Roman" w:hAnsiTheme="majorHAnsi" w:cs="Segoe UI"/>
          <w:b/>
          <w:bCs/>
          <w:color w:val="000000" w:themeColor="text1"/>
          <w:sz w:val="24"/>
          <w:szCs w:val="24"/>
        </w:rPr>
        <w:t>statistical data analysis.</w:t>
      </w:r>
    </w:p>
    <w:p w:rsidR="009E387A" w:rsidRPr="007B3C53" w:rsidRDefault="009E387A" w:rsidP="007B3C53">
      <w:pPr>
        <w:pBdr>
          <w:left w:val="single" w:sz="18" w:space="30" w:color="FFA500"/>
        </w:pBdr>
        <w:shd w:val="clear" w:color="auto" w:fill="FAEBD7"/>
        <w:spacing w:before="100" w:beforeAutospacing="1" w:after="100" w:afterAutospacing="1" w:line="240" w:lineRule="auto"/>
        <w:jc w:val="both"/>
        <w:outlineLvl w:val="3"/>
        <w:rPr>
          <w:rFonts w:asciiTheme="majorHAnsi" w:eastAsia="Times New Roman" w:hAnsiTheme="majorHAnsi" w:cs="Arial"/>
          <w:color w:val="000000" w:themeColor="text1"/>
          <w:sz w:val="24"/>
          <w:szCs w:val="24"/>
        </w:rPr>
      </w:pPr>
      <w:r w:rsidRPr="007B3C53">
        <w:rPr>
          <w:rFonts w:asciiTheme="majorHAnsi" w:eastAsia="Times New Roman" w:hAnsiTheme="majorHAnsi" w:cs="Arial"/>
          <w:color w:val="000000" w:themeColor="text1"/>
          <w:sz w:val="24"/>
          <w:szCs w:val="24"/>
        </w:rPr>
        <w:t>Note: Clustering is somewhere similar to the </w:t>
      </w:r>
      <w:hyperlink r:id="rId7" w:history="1">
        <w:r w:rsidRPr="007B3C53">
          <w:rPr>
            <w:rFonts w:asciiTheme="majorHAnsi" w:eastAsia="Times New Roman" w:hAnsiTheme="majorHAnsi" w:cs="Arial"/>
            <w:color w:val="000000" w:themeColor="text1"/>
            <w:sz w:val="24"/>
            <w:szCs w:val="24"/>
            <w:u w:val="single"/>
          </w:rPr>
          <w:t>classification algorithm</w:t>
        </w:r>
      </w:hyperlink>
      <w:r w:rsidRPr="007B3C53">
        <w:rPr>
          <w:rFonts w:asciiTheme="majorHAnsi" w:eastAsia="Times New Roman" w:hAnsiTheme="majorHAnsi" w:cs="Arial"/>
          <w:color w:val="000000" w:themeColor="text1"/>
          <w:sz w:val="24"/>
          <w:szCs w:val="24"/>
        </w:rPr>
        <w:t xml:space="preserve">, but the difference is the type of dataset that we are using. In classification, we work with the labeled data set, whereas in clustering, we work with the </w:t>
      </w:r>
      <w:proofErr w:type="spellStart"/>
      <w:r w:rsidRPr="007B3C53">
        <w:rPr>
          <w:rFonts w:asciiTheme="majorHAnsi" w:eastAsia="Times New Roman" w:hAnsiTheme="majorHAnsi" w:cs="Arial"/>
          <w:color w:val="000000" w:themeColor="text1"/>
          <w:sz w:val="24"/>
          <w:szCs w:val="24"/>
        </w:rPr>
        <w:t>unlabelled</w:t>
      </w:r>
      <w:proofErr w:type="spellEnd"/>
      <w:r w:rsidRPr="007B3C53">
        <w:rPr>
          <w:rFonts w:asciiTheme="majorHAnsi" w:eastAsia="Times New Roman" w:hAnsiTheme="majorHAnsi" w:cs="Arial"/>
          <w:color w:val="000000" w:themeColor="text1"/>
          <w:sz w:val="24"/>
          <w:szCs w:val="24"/>
        </w:rPr>
        <w:t xml:space="preserve"> dataset.</w:t>
      </w:r>
    </w:p>
    <w:p w:rsidR="009E387A" w:rsidRPr="007B3C53" w:rsidRDefault="009E387A" w:rsidP="007B3C53">
      <w:pPr>
        <w:shd w:val="clear" w:color="auto" w:fill="FFFFFF"/>
        <w:spacing w:before="100" w:beforeAutospacing="1" w:after="100" w:afterAutospacing="1" w:line="240" w:lineRule="auto"/>
        <w:jc w:val="both"/>
        <w:rPr>
          <w:rFonts w:asciiTheme="majorHAnsi" w:eastAsia="Times New Roman" w:hAnsiTheme="majorHAnsi" w:cs="Segoe UI"/>
          <w:color w:val="000000" w:themeColor="text1"/>
          <w:sz w:val="24"/>
          <w:szCs w:val="24"/>
        </w:rPr>
      </w:pPr>
      <w:r w:rsidRPr="007B3C53">
        <w:rPr>
          <w:rFonts w:asciiTheme="majorHAnsi" w:eastAsia="Times New Roman" w:hAnsiTheme="majorHAnsi" w:cs="Segoe UI"/>
          <w:b/>
          <w:bCs/>
          <w:color w:val="000000" w:themeColor="text1"/>
          <w:sz w:val="24"/>
          <w:szCs w:val="24"/>
        </w:rPr>
        <w:t>Example</w:t>
      </w:r>
      <w:r w:rsidRPr="007B3C53">
        <w:rPr>
          <w:rFonts w:asciiTheme="majorHAnsi" w:eastAsia="Times New Roman" w:hAnsiTheme="majorHAnsi" w:cs="Segoe UI"/>
          <w:color w:val="000000" w:themeColor="text1"/>
          <w:sz w:val="24"/>
          <w:szCs w:val="24"/>
        </w:rPr>
        <w:t>: Let's understand the clustering technique with the real-world example of Mall: When we visit any shopping mall, we can observe that the things with similar usage are grouped together. Such as the t-shirts are grouped in one section, and trousers are at other sections, similarly, at vegetable sections, apples, bananas, Mangoes, etc., are grouped in separate sections, so that we can easily find out the things. The clustering technique also works in the same way. Other examples of clustering are grouping documents according to the topic.</w:t>
      </w:r>
    </w:p>
    <w:p w:rsidR="009E387A" w:rsidRPr="007B3C53" w:rsidRDefault="009E387A" w:rsidP="007B3C53">
      <w:pPr>
        <w:shd w:val="clear" w:color="auto" w:fill="FFFFFF"/>
        <w:spacing w:before="100" w:beforeAutospacing="1" w:after="100" w:afterAutospacing="1" w:line="240" w:lineRule="auto"/>
        <w:jc w:val="both"/>
        <w:rPr>
          <w:rFonts w:asciiTheme="majorHAnsi" w:eastAsia="Times New Roman" w:hAnsiTheme="majorHAnsi" w:cs="Segoe UI"/>
          <w:color w:val="000000" w:themeColor="text1"/>
          <w:sz w:val="24"/>
          <w:szCs w:val="24"/>
        </w:rPr>
      </w:pPr>
      <w:r w:rsidRPr="007B3C53">
        <w:rPr>
          <w:rFonts w:asciiTheme="majorHAnsi" w:eastAsia="Times New Roman" w:hAnsiTheme="majorHAnsi" w:cs="Segoe UI"/>
          <w:color w:val="000000" w:themeColor="text1"/>
          <w:sz w:val="24"/>
          <w:szCs w:val="24"/>
        </w:rPr>
        <w:t>The clustering technique can be widely used in various tasks. Some most common uses of this technique are:</w:t>
      </w:r>
    </w:p>
    <w:p w:rsidR="009E387A" w:rsidRPr="007B3C53" w:rsidRDefault="009E387A" w:rsidP="007B3C53">
      <w:pPr>
        <w:numPr>
          <w:ilvl w:val="0"/>
          <w:numId w:val="1"/>
        </w:numPr>
        <w:shd w:val="clear" w:color="auto" w:fill="FFFFFF"/>
        <w:spacing w:before="60" w:after="100" w:afterAutospacing="1" w:line="240" w:lineRule="auto"/>
        <w:jc w:val="both"/>
        <w:rPr>
          <w:rFonts w:asciiTheme="majorHAnsi" w:eastAsia="Times New Roman" w:hAnsiTheme="majorHAnsi" w:cs="Segoe UI"/>
          <w:color w:val="000000" w:themeColor="text1"/>
          <w:sz w:val="24"/>
          <w:szCs w:val="24"/>
        </w:rPr>
      </w:pPr>
      <w:r w:rsidRPr="007B3C53">
        <w:rPr>
          <w:rFonts w:asciiTheme="majorHAnsi" w:eastAsia="Times New Roman" w:hAnsiTheme="majorHAnsi" w:cs="Segoe UI"/>
          <w:color w:val="000000" w:themeColor="text1"/>
          <w:sz w:val="24"/>
          <w:szCs w:val="24"/>
        </w:rPr>
        <w:t>Market Segmentation</w:t>
      </w:r>
    </w:p>
    <w:p w:rsidR="009E387A" w:rsidRPr="007B3C53" w:rsidRDefault="009E387A" w:rsidP="007B3C53">
      <w:pPr>
        <w:numPr>
          <w:ilvl w:val="0"/>
          <w:numId w:val="1"/>
        </w:numPr>
        <w:shd w:val="clear" w:color="auto" w:fill="FFFFFF"/>
        <w:spacing w:before="60" w:after="100" w:afterAutospacing="1" w:line="240" w:lineRule="auto"/>
        <w:jc w:val="both"/>
        <w:rPr>
          <w:rFonts w:asciiTheme="majorHAnsi" w:eastAsia="Times New Roman" w:hAnsiTheme="majorHAnsi" w:cs="Segoe UI"/>
          <w:color w:val="000000" w:themeColor="text1"/>
          <w:sz w:val="24"/>
          <w:szCs w:val="24"/>
        </w:rPr>
      </w:pPr>
      <w:r w:rsidRPr="007B3C53">
        <w:rPr>
          <w:rFonts w:asciiTheme="majorHAnsi" w:eastAsia="Times New Roman" w:hAnsiTheme="majorHAnsi" w:cs="Segoe UI"/>
          <w:color w:val="000000" w:themeColor="text1"/>
          <w:sz w:val="24"/>
          <w:szCs w:val="24"/>
        </w:rPr>
        <w:t>Statistical data analysis</w:t>
      </w:r>
    </w:p>
    <w:p w:rsidR="009E387A" w:rsidRPr="007B3C53" w:rsidRDefault="009E387A" w:rsidP="007B3C53">
      <w:pPr>
        <w:numPr>
          <w:ilvl w:val="0"/>
          <w:numId w:val="1"/>
        </w:numPr>
        <w:shd w:val="clear" w:color="auto" w:fill="FFFFFF"/>
        <w:spacing w:before="60" w:after="100" w:afterAutospacing="1" w:line="240" w:lineRule="auto"/>
        <w:jc w:val="both"/>
        <w:rPr>
          <w:rFonts w:asciiTheme="majorHAnsi" w:eastAsia="Times New Roman" w:hAnsiTheme="majorHAnsi" w:cs="Segoe UI"/>
          <w:color w:val="000000" w:themeColor="text1"/>
          <w:sz w:val="24"/>
          <w:szCs w:val="24"/>
        </w:rPr>
      </w:pPr>
      <w:r w:rsidRPr="007B3C53">
        <w:rPr>
          <w:rFonts w:asciiTheme="majorHAnsi" w:eastAsia="Times New Roman" w:hAnsiTheme="majorHAnsi" w:cs="Segoe UI"/>
          <w:color w:val="000000" w:themeColor="text1"/>
          <w:sz w:val="24"/>
          <w:szCs w:val="24"/>
        </w:rPr>
        <w:t>Social network analysis</w:t>
      </w:r>
    </w:p>
    <w:p w:rsidR="009E387A" w:rsidRPr="007B3C53" w:rsidRDefault="009E387A" w:rsidP="007B3C53">
      <w:pPr>
        <w:numPr>
          <w:ilvl w:val="0"/>
          <w:numId w:val="1"/>
        </w:numPr>
        <w:shd w:val="clear" w:color="auto" w:fill="FFFFFF"/>
        <w:spacing w:before="60" w:after="100" w:afterAutospacing="1" w:line="240" w:lineRule="auto"/>
        <w:jc w:val="both"/>
        <w:rPr>
          <w:rFonts w:asciiTheme="majorHAnsi" w:eastAsia="Times New Roman" w:hAnsiTheme="majorHAnsi" w:cs="Segoe UI"/>
          <w:color w:val="000000" w:themeColor="text1"/>
          <w:sz w:val="24"/>
          <w:szCs w:val="24"/>
        </w:rPr>
      </w:pPr>
      <w:r w:rsidRPr="007B3C53">
        <w:rPr>
          <w:rFonts w:asciiTheme="majorHAnsi" w:eastAsia="Times New Roman" w:hAnsiTheme="majorHAnsi" w:cs="Segoe UI"/>
          <w:color w:val="000000" w:themeColor="text1"/>
          <w:sz w:val="24"/>
          <w:szCs w:val="24"/>
        </w:rPr>
        <w:t>Image segmentation</w:t>
      </w:r>
    </w:p>
    <w:p w:rsidR="009E387A" w:rsidRPr="007B3C53" w:rsidRDefault="009E387A" w:rsidP="007B3C53">
      <w:pPr>
        <w:numPr>
          <w:ilvl w:val="0"/>
          <w:numId w:val="1"/>
        </w:numPr>
        <w:shd w:val="clear" w:color="auto" w:fill="FFFFFF"/>
        <w:spacing w:before="60" w:after="100" w:afterAutospacing="1" w:line="240" w:lineRule="auto"/>
        <w:jc w:val="both"/>
        <w:rPr>
          <w:rFonts w:asciiTheme="majorHAnsi" w:eastAsia="Times New Roman" w:hAnsiTheme="majorHAnsi" w:cs="Segoe UI"/>
          <w:color w:val="000000" w:themeColor="text1"/>
          <w:sz w:val="24"/>
          <w:szCs w:val="24"/>
        </w:rPr>
      </w:pPr>
      <w:r w:rsidRPr="007B3C53">
        <w:rPr>
          <w:rFonts w:asciiTheme="majorHAnsi" w:eastAsia="Times New Roman" w:hAnsiTheme="majorHAnsi" w:cs="Segoe UI"/>
          <w:color w:val="000000" w:themeColor="text1"/>
          <w:sz w:val="24"/>
          <w:szCs w:val="24"/>
        </w:rPr>
        <w:t>Anomaly detection, etc.</w:t>
      </w:r>
    </w:p>
    <w:p w:rsidR="009E387A" w:rsidRPr="007B3C53" w:rsidRDefault="009E387A" w:rsidP="007B3C53">
      <w:pPr>
        <w:shd w:val="clear" w:color="auto" w:fill="FFFFFF"/>
        <w:spacing w:before="100" w:beforeAutospacing="1" w:after="100" w:afterAutospacing="1" w:line="240" w:lineRule="auto"/>
        <w:jc w:val="both"/>
        <w:rPr>
          <w:rFonts w:asciiTheme="majorHAnsi" w:eastAsia="Times New Roman" w:hAnsiTheme="majorHAnsi" w:cs="Segoe UI"/>
          <w:color w:val="000000" w:themeColor="text1"/>
          <w:sz w:val="24"/>
          <w:szCs w:val="24"/>
        </w:rPr>
      </w:pPr>
      <w:r w:rsidRPr="007B3C53">
        <w:rPr>
          <w:rFonts w:asciiTheme="majorHAnsi" w:eastAsia="Times New Roman" w:hAnsiTheme="majorHAnsi" w:cs="Segoe UI"/>
          <w:color w:val="000000" w:themeColor="text1"/>
          <w:sz w:val="24"/>
          <w:szCs w:val="24"/>
        </w:rPr>
        <w:t>Apart from these general usages, it is used by the </w:t>
      </w:r>
      <w:r w:rsidRPr="007B3C53">
        <w:rPr>
          <w:rFonts w:asciiTheme="majorHAnsi" w:eastAsia="Times New Roman" w:hAnsiTheme="majorHAnsi" w:cs="Segoe UI"/>
          <w:b/>
          <w:bCs/>
          <w:color w:val="000000" w:themeColor="text1"/>
          <w:sz w:val="24"/>
          <w:szCs w:val="24"/>
        </w:rPr>
        <w:t>Amazon</w:t>
      </w:r>
      <w:r w:rsidRPr="007B3C53">
        <w:rPr>
          <w:rFonts w:asciiTheme="majorHAnsi" w:eastAsia="Times New Roman" w:hAnsiTheme="majorHAnsi" w:cs="Segoe UI"/>
          <w:color w:val="000000" w:themeColor="text1"/>
          <w:sz w:val="24"/>
          <w:szCs w:val="24"/>
        </w:rPr>
        <w:t> in its recommendation system to provide the recommendations as per the past search of products. </w:t>
      </w:r>
      <w:r w:rsidRPr="007B3C53">
        <w:rPr>
          <w:rFonts w:asciiTheme="majorHAnsi" w:eastAsia="Times New Roman" w:hAnsiTheme="majorHAnsi" w:cs="Segoe UI"/>
          <w:b/>
          <w:bCs/>
          <w:color w:val="000000" w:themeColor="text1"/>
          <w:sz w:val="24"/>
          <w:szCs w:val="24"/>
        </w:rPr>
        <w:t>Netflix</w:t>
      </w:r>
      <w:r w:rsidRPr="007B3C53">
        <w:rPr>
          <w:rFonts w:asciiTheme="majorHAnsi" w:eastAsia="Times New Roman" w:hAnsiTheme="majorHAnsi" w:cs="Segoe UI"/>
          <w:color w:val="000000" w:themeColor="text1"/>
          <w:sz w:val="24"/>
          <w:szCs w:val="24"/>
        </w:rPr>
        <w:t> also uses this technique to recommend the movies and web-series to its users as per the watch history.</w:t>
      </w:r>
    </w:p>
    <w:p w:rsidR="009E387A" w:rsidRPr="007B3C53" w:rsidRDefault="009E387A" w:rsidP="007B3C53">
      <w:pPr>
        <w:shd w:val="clear" w:color="auto" w:fill="FFFFFF"/>
        <w:spacing w:before="100" w:beforeAutospacing="1" w:after="100" w:afterAutospacing="1" w:line="240" w:lineRule="auto"/>
        <w:jc w:val="both"/>
        <w:rPr>
          <w:rFonts w:asciiTheme="majorHAnsi" w:eastAsia="Times New Roman" w:hAnsiTheme="majorHAnsi" w:cs="Segoe UI"/>
          <w:color w:val="000000" w:themeColor="text1"/>
          <w:sz w:val="24"/>
          <w:szCs w:val="24"/>
        </w:rPr>
      </w:pPr>
      <w:r w:rsidRPr="007B3C53">
        <w:rPr>
          <w:rFonts w:asciiTheme="majorHAnsi" w:eastAsia="Times New Roman" w:hAnsiTheme="majorHAnsi" w:cs="Segoe UI"/>
          <w:color w:val="000000" w:themeColor="text1"/>
          <w:sz w:val="24"/>
          <w:szCs w:val="24"/>
        </w:rPr>
        <w:lastRenderedPageBreak/>
        <w:t>The below diagram explains the working of the clustering algorithm. We can see the different fruits are divided into several groups with similar properties.</w:t>
      </w:r>
    </w:p>
    <w:p w:rsidR="009E387A" w:rsidRPr="007B3C53" w:rsidRDefault="009E387A" w:rsidP="007B3C53">
      <w:pPr>
        <w:spacing w:after="0" w:line="240" w:lineRule="auto"/>
        <w:jc w:val="both"/>
        <w:rPr>
          <w:rFonts w:asciiTheme="majorHAnsi" w:eastAsia="Times New Roman" w:hAnsiTheme="majorHAnsi" w:cs="Times New Roman"/>
          <w:color w:val="000000" w:themeColor="text1"/>
          <w:sz w:val="24"/>
          <w:szCs w:val="24"/>
        </w:rPr>
      </w:pPr>
      <w:r w:rsidRPr="007B3C53">
        <w:rPr>
          <w:rFonts w:asciiTheme="majorHAnsi" w:eastAsia="Times New Roman" w:hAnsiTheme="majorHAnsi" w:cs="Times New Roman"/>
          <w:noProof/>
          <w:color w:val="000000" w:themeColor="text1"/>
          <w:sz w:val="24"/>
          <w:szCs w:val="24"/>
        </w:rPr>
        <w:drawing>
          <wp:inline distT="0" distB="0" distL="0" distR="0" wp14:anchorId="1690F366" wp14:editId="51D658BC">
            <wp:extent cx="4763135" cy="3172460"/>
            <wp:effectExtent l="0" t="0" r="0" b="8890"/>
            <wp:docPr id="5" name="Picture 5" descr="Cluster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ustering in Machine Lear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3135" cy="3172460"/>
                    </a:xfrm>
                    <a:prstGeom prst="rect">
                      <a:avLst/>
                    </a:prstGeom>
                    <a:noFill/>
                    <a:ln>
                      <a:noFill/>
                    </a:ln>
                  </pic:spPr>
                </pic:pic>
              </a:graphicData>
            </a:graphic>
          </wp:inline>
        </w:drawing>
      </w:r>
    </w:p>
    <w:p w:rsidR="009E387A" w:rsidRPr="007B3C53" w:rsidRDefault="009E387A" w:rsidP="007B3C53">
      <w:pPr>
        <w:shd w:val="clear" w:color="auto" w:fill="FFFFFF"/>
        <w:spacing w:before="100" w:beforeAutospacing="1" w:after="100" w:afterAutospacing="1" w:line="240" w:lineRule="auto"/>
        <w:jc w:val="both"/>
        <w:outlineLvl w:val="1"/>
        <w:rPr>
          <w:rFonts w:asciiTheme="majorHAnsi" w:eastAsia="Times New Roman" w:hAnsiTheme="majorHAnsi" w:cs="Helvetica"/>
          <w:color w:val="000000" w:themeColor="text1"/>
          <w:sz w:val="24"/>
          <w:szCs w:val="24"/>
        </w:rPr>
      </w:pPr>
      <w:r w:rsidRPr="007B3C53">
        <w:rPr>
          <w:rFonts w:asciiTheme="majorHAnsi" w:eastAsia="Times New Roman" w:hAnsiTheme="majorHAnsi" w:cs="Helvetica"/>
          <w:color w:val="000000" w:themeColor="text1"/>
          <w:sz w:val="24"/>
          <w:szCs w:val="24"/>
        </w:rPr>
        <w:t>Types of Clustering Methods</w:t>
      </w:r>
    </w:p>
    <w:p w:rsidR="009E387A" w:rsidRPr="007B3C53" w:rsidRDefault="009E387A" w:rsidP="007B3C53">
      <w:pPr>
        <w:shd w:val="clear" w:color="auto" w:fill="FFFFFF"/>
        <w:spacing w:before="100" w:beforeAutospacing="1" w:after="100" w:afterAutospacing="1" w:line="240" w:lineRule="auto"/>
        <w:jc w:val="both"/>
        <w:rPr>
          <w:rFonts w:asciiTheme="majorHAnsi" w:eastAsia="Times New Roman" w:hAnsiTheme="majorHAnsi" w:cs="Segoe UI"/>
          <w:color w:val="000000" w:themeColor="text1"/>
          <w:sz w:val="24"/>
          <w:szCs w:val="24"/>
        </w:rPr>
      </w:pPr>
      <w:r w:rsidRPr="007B3C53">
        <w:rPr>
          <w:rFonts w:asciiTheme="majorHAnsi" w:eastAsia="Times New Roman" w:hAnsiTheme="majorHAnsi" w:cs="Segoe UI"/>
          <w:color w:val="000000" w:themeColor="text1"/>
          <w:sz w:val="24"/>
          <w:szCs w:val="24"/>
        </w:rPr>
        <w:t>The clustering methods are broadly divided into </w:t>
      </w:r>
      <w:r w:rsidRPr="007B3C53">
        <w:rPr>
          <w:rFonts w:asciiTheme="majorHAnsi" w:eastAsia="Times New Roman" w:hAnsiTheme="majorHAnsi" w:cs="Segoe UI"/>
          <w:b/>
          <w:bCs/>
          <w:color w:val="000000" w:themeColor="text1"/>
          <w:sz w:val="24"/>
          <w:szCs w:val="24"/>
        </w:rPr>
        <w:t>Hard clustering</w:t>
      </w:r>
      <w:r w:rsidRPr="007B3C53">
        <w:rPr>
          <w:rFonts w:asciiTheme="majorHAnsi" w:eastAsia="Times New Roman" w:hAnsiTheme="majorHAnsi" w:cs="Segoe UI"/>
          <w:color w:val="000000" w:themeColor="text1"/>
          <w:sz w:val="24"/>
          <w:szCs w:val="24"/>
        </w:rPr>
        <w:t> (</w:t>
      </w:r>
      <w:proofErr w:type="spellStart"/>
      <w:r w:rsidRPr="007B3C53">
        <w:rPr>
          <w:rFonts w:asciiTheme="majorHAnsi" w:eastAsia="Times New Roman" w:hAnsiTheme="majorHAnsi" w:cs="Segoe UI"/>
          <w:color w:val="000000" w:themeColor="text1"/>
          <w:sz w:val="24"/>
          <w:szCs w:val="24"/>
        </w:rPr>
        <w:t>datapoint</w:t>
      </w:r>
      <w:proofErr w:type="spellEnd"/>
      <w:r w:rsidRPr="007B3C53">
        <w:rPr>
          <w:rFonts w:asciiTheme="majorHAnsi" w:eastAsia="Times New Roman" w:hAnsiTheme="majorHAnsi" w:cs="Segoe UI"/>
          <w:color w:val="000000" w:themeColor="text1"/>
          <w:sz w:val="24"/>
          <w:szCs w:val="24"/>
        </w:rPr>
        <w:t xml:space="preserve"> belongs to only one group) and </w:t>
      </w:r>
      <w:r w:rsidRPr="007B3C53">
        <w:rPr>
          <w:rFonts w:asciiTheme="majorHAnsi" w:eastAsia="Times New Roman" w:hAnsiTheme="majorHAnsi" w:cs="Segoe UI"/>
          <w:b/>
          <w:bCs/>
          <w:color w:val="000000" w:themeColor="text1"/>
          <w:sz w:val="24"/>
          <w:szCs w:val="24"/>
        </w:rPr>
        <w:t>Soft Clustering</w:t>
      </w:r>
      <w:r w:rsidRPr="007B3C53">
        <w:rPr>
          <w:rFonts w:asciiTheme="majorHAnsi" w:eastAsia="Times New Roman" w:hAnsiTheme="majorHAnsi" w:cs="Segoe UI"/>
          <w:color w:val="000000" w:themeColor="text1"/>
          <w:sz w:val="24"/>
          <w:szCs w:val="24"/>
        </w:rPr>
        <w:t xml:space="preserve"> (data points can belong to another group also). But there are also other various approaches of Clustering exist. Below are the main clustering methods used in Machine </w:t>
      </w:r>
      <w:proofErr w:type="gramStart"/>
      <w:r w:rsidRPr="007B3C53">
        <w:rPr>
          <w:rFonts w:asciiTheme="majorHAnsi" w:eastAsia="Times New Roman" w:hAnsiTheme="majorHAnsi" w:cs="Segoe UI"/>
          <w:color w:val="000000" w:themeColor="text1"/>
          <w:sz w:val="24"/>
          <w:szCs w:val="24"/>
        </w:rPr>
        <w:t>learning:</w:t>
      </w:r>
      <w:proofErr w:type="gramEnd"/>
    </w:p>
    <w:p w:rsidR="009E387A" w:rsidRPr="007B3C53" w:rsidRDefault="009E387A" w:rsidP="007B3C53">
      <w:pPr>
        <w:numPr>
          <w:ilvl w:val="0"/>
          <w:numId w:val="2"/>
        </w:numPr>
        <w:shd w:val="clear" w:color="auto" w:fill="FFFFFF"/>
        <w:spacing w:before="60" w:after="100" w:afterAutospacing="1" w:line="240" w:lineRule="auto"/>
        <w:jc w:val="both"/>
        <w:rPr>
          <w:rFonts w:asciiTheme="majorHAnsi" w:eastAsia="Times New Roman" w:hAnsiTheme="majorHAnsi" w:cs="Segoe UI"/>
          <w:color w:val="000000" w:themeColor="text1"/>
          <w:sz w:val="24"/>
          <w:szCs w:val="24"/>
        </w:rPr>
      </w:pPr>
      <w:r w:rsidRPr="007B3C53">
        <w:rPr>
          <w:rFonts w:asciiTheme="majorHAnsi" w:eastAsia="Times New Roman" w:hAnsiTheme="majorHAnsi" w:cs="Segoe UI"/>
          <w:b/>
          <w:bCs/>
          <w:color w:val="000000" w:themeColor="text1"/>
          <w:sz w:val="24"/>
          <w:szCs w:val="24"/>
        </w:rPr>
        <w:t>Partitioning Clustering</w:t>
      </w:r>
    </w:p>
    <w:p w:rsidR="009E387A" w:rsidRPr="007B3C53" w:rsidRDefault="009E387A" w:rsidP="007B3C53">
      <w:pPr>
        <w:numPr>
          <w:ilvl w:val="0"/>
          <w:numId w:val="2"/>
        </w:numPr>
        <w:shd w:val="clear" w:color="auto" w:fill="FFFFFF"/>
        <w:spacing w:before="60" w:after="100" w:afterAutospacing="1" w:line="240" w:lineRule="auto"/>
        <w:jc w:val="both"/>
        <w:rPr>
          <w:rFonts w:asciiTheme="majorHAnsi" w:eastAsia="Times New Roman" w:hAnsiTheme="majorHAnsi" w:cs="Segoe UI"/>
          <w:color w:val="000000" w:themeColor="text1"/>
          <w:sz w:val="24"/>
          <w:szCs w:val="24"/>
        </w:rPr>
      </w:pPr>
      <w:r w:rsidRPr="007B3C53">
        <w:rPr>
          <w:rFonts w:asciiTheme="majorHAnsi" w:eastAsia="Times New Roman" w:hAnsiTheme="majorHAnsi" w:cs="Segoe UI"/>
          <w:b/>
          <w:bCs/>
          <w:color w:val="000000" w:themeColor="text1"/>
          <w:sz w:val="24"/>
          <w:szCs w:val="24"/>
        </w:rPr>
        <w:t>Density-Based Clustering</w:t>
      </w:r>
    </w:p>
    <w:p w:rsidR="009E387A" w:rsidRPr="007B3C53" w:rsidRDefault="009E387A" w:rsidP="007B3C53">
      <w:pPr>
        <w:numPr>
          <w:ilvl w:val="0"/>
          <w:numId w:val="2"/>
        </w:numPr>
        <w:shd w:val="clear" w:color="auto" w:fill="FFFFFF"/>
        <w:spacing w:before="60" w:after="100" w:afterAutospacing="1" w:line="240" w:lineRule="auto"/>
        <w:jc w:val="both"/>
        <w:rPr>
          <w:rFonts w:asciiTheme="majorHAnsi" w:eastAsia="Times New Roman" w:hAnsiTheme="majorHAnsi" w:cs="Segoe UI"/>
          <w:color w:val="000000" w:themeColor="text1"/>
          <w:sz w:val="24"/>
          <w:szCs w:val="24"/>
        </w:rPr>
      </w:pPr>
      <w:r w:rsidRPr="007B3C53">
        <w:rPr>
          <w:rFonts w:asciiTheme="majorHAnsi" w:eastAsia="Times New Roman" w:hAnsiTheme="majorHAnsi" w:cs="Segoe UI"/>
          <w:b/>
          <w:bCs/>
          <w:color w:val="000000" w:themeColor="text1"/>
          <w:sz w:val="24"/>
          <w:szCs w:val="24"/>
        </w:rPr>
        <w:t>Distribution Model-Based Clustering</w:t>
      </w:r>
    </w:p>
    <w:p w:rsidR="009E387A" w:rsidRPr="007B3C53" w:rsidRDefault="009E387A" w:rsidP="007B3C53">
      <w:pPr>
        <w:numPr>
          <w:ilvl w:val="0"/>
          <w:numId w:val="2"/>
        </w:numPr>
        <w:shd w:val="clear" w:color="auto" w:fill="FFFFFF"/>
        <w:spacing w:before="60" w:after="100" w:afterAutospacing="1" w:line="240" w:lineRule="auto"/>
        <w:jc w:val="both"/>
        <w:rPr>
          <w:rFonts w:asciiTheme="majorHAnsi" w:eastAsia="Times New Roman" w:hAnsiTheme="majorHAnsi" w:cs="Segoe UI"/>
          <w:color w:val="000000" w:themeColor="text1"/>
          <w:sz w:val="24"/>
          <w:szCs w:val="24"/>
        </w:rPr>
      </w:pPr>
      <w:r w:rsidRPr="007B3C53">
        <w:rPr>
          <w:rFonts w:asciiTheme="majorHAnsi" w:eastAsia="Times New Roman" w:hAnsiTheme="majorHAnsi" w:cs="Segoe UI"/>
          <w:b/>
          <w:bCs/>
          <w:color w:val="000000" w:themeColor="text1"/>
          <w:sz w:val="24"/>
          <w:szCs w:val="24"/>
        </w:rPr>
        <w:t>Hierarchical Clustering</w:t>
      </w:r>
    </w:p>
    <w:p w:rsidR="009E387A" w:rsidRPr="007B3C53" w:rsidRDefault="009E387A" w:rsidP="007B3C53">
      <w:pPr>
        <w:numPr>
          <w:ilvl w:val="0"/>
          <w:numId w:val="2"/>
        </w:numPr>
        <w:shd w:val="clear" w:color="auto" w:fill="FFFFFF"/>
        <w:spacing w:before="60" w:after="100" w:afterAutospacing="1" w:line="240" w:lineRule="auto"/>
        <w:jc w:val="both"/>
        <w:rPr>
          <w:rFonts w:asciiTheme="majorHAnsi" w:eastAsia="Times New Roman" w:hAnsiTheme="majorHAnsi" w:cs="Segoe UI"/>
          <w:color w:val="000000" w:themeColor="text1"/>
          <w:sz w:val="24"/>
          <w:szCs w:val="24"/>
        </w:rPr>
      </w:pPr>
      <w:r w:rsidRPr="007B3C53">
        <w:rPr>
          <w:rFonts w:asciiTheme="majorHAnsi" w:eastAsia="Times New Roman" w:hAnsiTheme="majorHAnsi" w:cs="Segoe UI"/>
          <w:b/>
          <w:bCs/>
          <w:color w:val="000000" w:themeColor="text1"/>
          <w:sz w:val="24"/>
          <w:szCs w:val="24"/>
        </w:rPr>
        <w:t>Fuzzy Clustering</w:t>
      </w:r>
    </w:p>
    <w:p w:rsidR="009E387A" w:rsidRPr="007B3C53" w:rsidRDefault="009E387A" w:rsidP="007B3C53">
      <w:pPr>
        <w:shd w:val="clear" w:color="auto" w:fill="FFFFFF"/>
        <w:spacing w:before="100" w:beforeAutospacing="1" w:after="100" w:afterAutospacing="1" w:line="240" w:lineRule="auto"/>
        <w:jc w:val="both"/>
        <w:outlineLvl w:val="2"/>
        <w:rPr>
          <w:rFonts w:asciiTheme="majorHAnsi" w:eastAsia="Times New Roman" w:hAnsiTheme="majorHAnsi" w:cs="Helvetica"/>
          <w:color w:val="000000" w:themeColor="text1"/>
          <w:sz w:val="24"/>
          <w:szCs w:val="24"/>
        </w:rPr>
      </w:pPr>
      <w:r w:rsidRPr="007B3C53">
        <w:rPr>
          <w:rFonts w:asciiTheme="majorHAnsi" w:eastAsia="Times New Roman" w:hAnsiTheme="majorHAnsi" w:cs="Helvetica"/>
          <w:color w:val="000000" w:themeColor="text1"/>
          <w:sz w:val="24"/>
          <w:szCs w:val="24"/>
        </w:rPr>
        <w:t>Partitioning Clustering</w:t>
      </w:r>
    </w:p>
    <w:p w:rsidR="009E387A" w:rsidRPr="007B3C53" w:rsidRDefault="009E387A" w:rsidP="007B3C53">
      <w:pPr>
        <w:shd w:val="clear" w:color="auto" w:fill="FFFFFF"/>
        <w:spacing w:before="100" w:beforeAutospacing="1" w:after="100" w:afterAutospacing="1" w:line="240" w:lineRule="auto"/>
        <w:jc w:val="both"/>
        <w:rPr>
          <w:rFonts w:asciiTheme="majorHAnsi" w:eastAsia="Times New Roman" w:hAnsiTheme="majorHAnsi" w:cs="Segoe UI"/>
          <w:color w:val="000000" w:themeColor="text1"/>
          <w:sz w:val="24"/>
          <w:szCs w:val="24"/>
        </w:rPr>
      </w:pPr>
      <w:r w:rsidRPr="007B3C53">
        <w:rPr>
          <w:rFonts w:asciiTheme="majorHAnsi" w:eastAsia="Times New Roman" w:hAnsiTheme="majorHAnsi" w:cs="Segoe UI"/>
          <w:color w:val="000000" w:themeColor="text1"/>
          <w:sz w:val="24"/>
          <w:szCs w:val="24"/>
        </w:rPr>
        <w:t>It is a type of clustering that divides the data into non-hierarchical groups. It is also known as the </w:t>
      </w:r>
      <w:r w:rsidRPr="007B3C53">
        <w:rPr>
          <w:rFonts w:asciiTheme="majorHAnsi" w:eastAsia="Times New Roman" w:hAnsiTheme="majorHAnsi" w:cs="Segoe UI"/>
          <w:b/>
          <w:bCs/>
          <w:color w:val="000000" w:themeColor="text1"/>
          <w:sz w:val="24"/>
          <w:szCs w:val="24"/>
        </w:rPr>
        <w:t>centroid-based method</w:t>
      </w:r>
      <w:r w:rsidRPr="007B3C53">
        <w:rPr>
          <w:rFonts w:asciiTheme="majorHAnsi" w:eastAsia="Times New Roman" w:hAnsiTheme="majorHAnsi" w:cs="Segoe UI"/>
          <w:color w:val="000000" w:themeColor="text1"/>
          <w:sz w:val="24"/>
          <w:szCs w:val="24"/>
        </w:rPr>
        <w:t>. The most common example of partitioning clustering is the </w:t>
      </w:r>
      <w:hyperlink r:id="rId9" w:history="1">
        <w:r w:rsidRPr="007B3C53">
          <w:rPr>
            <w:rFonts w:asciiTheme="majorHAnsi" w:eastAsia="Times New Roman" w:hAnsiTheme="majorHAnsi" w:cs="Segoe UI"/>
            <w:b/>
            <w:bCs/>
            <w:color w:val="000000" w:themeColor="text1"/>
            <w:sz w:val="24"/>
            <w:szCs w:val="24"/>
            <w:u w:val="single"/>
          </w:rPr>
          <w:t>K-Means Clustering algorithm</w:t>
        </w:r>
      </w:hyperlink>
      <w:r w:rsidRPr="007B3C53">
        <w:rPr>
          <w:rFonts w:asciiTheme="majorHAnsi" w:eastAsia="Times New Roman" w:hAnsiTheme="majorHAnsi" w:cs="Segoe UI"/>
          <w:color w:val="000000" w:themeColor="text1"/>
          <w:sz w:val="24"/>
          <w:szCs w:val="24"/>
        </w:rPr>
        <w:t>.</w:t>
      </w:r>
    </w:p>
    <w:p w:rsidR="009E387A" w:rsidRPr="007B3C53" w:rsidRDefault="009E387A" w:rsidP="007B3C53">
      <w:pPr>
        <w:shd w:val="clear" w:color="auto" w:fill="FFFFFF"/>
        <w:spacing w:before="100" w:beforeAutospacing="1" w:after="100" w:afterAutospacing="1" w:line="240" w:lineRule="auto"/>
        <w:jc w:val="both"/>
        <w:rPr>
          <w:rFonts w:asciiTheme="majorHAnsi" w:eastAsia="Times New Roman" w:hAnsiTheme="majorHAnsi" w:cs="Segoe UI"/>
          <w:color w:val="000000" w:themeColor="text1"/>
          <w:sz w:val="24"/>
          <w:szCs w:val="24"/>
        </w:rPr>
      </w:pPr>
      <w:r w:rsidRPr="007B3C53">
        <w:rPr>
          <w:rFonts w:asciiTheme="majorHAnsi" w:eastAsia="Times New Roman" w:hAnsiTheme="majorHAnsi" w:cs="Segoe UI"/>
          <w:color w:val="000000" w:themeColor="text1"/>
          <w:sz w:val="24"/>
          <w:szCs w:val="24"/>
        </w:rPr>
        <w:t xml:space="preserve">In this type, the dataset is divided into a set of k groups, where K is used to define the number of pre-defined groups. The cluster center is created in such a way that the distance between the data points of one cluster is </w:t>
      </w:r>
      <w:proofErr w:type="gramStart"/>
      <w:r w:rsidRPr="007B3C53">
        <w:rPr>
          <w:rFonts w:asciiTheme="majorHAnsi" w:eastAsia="Times New Roman" w:hAnsiTheme="majorHAnsi" w:cs="Segoe UI"/>
          <w:color w:val="000000" w:themeColor="text1"/>
          <w:sz w:val="24"/>
          <w:szCs w:val="24"/>
        </w:rPr>
        <w:t>minimum</w:t>
      </w:r>
      <w:proofErr w:type="gramEnd"/>
      <w:r w:rsidRPr="007B3C53">
        <w:rPr>
          <w:rFonts w:asciiTheme="majorHAnsi" w:eastAsia="Times New Roman" w:hAnsiTheme="majorHAnsi" w:cs="Segoe UI"/>
          <w:color w:val="000000" w:themeColor="text1"/>
          <w:sz w:val="24"/>
          <w:szCs w:val="24"/>
        </w:rPr>
        <w:t xml:space="preserve"> as compared to another cluster centroid.</w:t>
      </w:r>
    </w:p>
    <w:p w:rsidR="009E387A" w:rsidRPr="007B3C53" w:rsidRDefault="009E387A" w:rsidP="007B3C53">
      <w:pPr>
        <w:spacing w:after="0" w:line="240" w:lineRule="auto"/>
        <w:jc w:val="both"/>
        <w:rPr>
          <w:rFonts w:asciiTheme="majorHAnsi" w:eastAsia="Times New Roman" w:hAnsiTheme="majorHAnsi" w:cs="Times New Roman"/>
          <w:color w:val="000000" w:themeColor="text1"/>
          <w:sz w:val="24"/>
          <w:szCs w:val="24"/>
        </w:rPr>
      </w:pPr>
      <w:r w:rsidRPr="007B3C53">
        <w:rPr>
          <w:rFonts w:asciiTheme="majorHAnsi" w:eastAsia="Times New Roman" w:hAnsiTheme="majorHAnsi" w:cs="Times New Roman"/>
          <w:noProof/>
          <w:color w:val="000000" w:themeColor="text1"/>
          <w:sz w:val="24"/>
          <w:szCs w:val="24"/>
        </w:rPr>
        <w:lastRenderedPageBreak/>
        <w:drawing>
          <wp:inline distT="0" distB="0" distL="0" distR="0" wp14:anchorId="458CA19F" wp14:editId="3F211D57">
            <wp:extent cx="3808730" cy="3387090"/>
            <wp:effectExtent l="0" t="0" r="0" b="0"/>
            <wp:docPr id="4" name="Picture 4" descr="Cluster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ustering in Machine Learn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8730" cy="3387090"/>
                    </a:xfrm>
                    <a:prstGeom prst="rect">
                      <a:avLst/>
                    </a:prstGeom>
                    <a:noFill/>
                    <a:ln>
                      <a:noFill/>
                    </a:ln>
                  </pic:spPr>
                </pic:pic>
              </a:graphicData>
            </a:graphic>
          </wp:inline>
        </w:drawing>
      </w:r>
    </w:p>
    <w:p w:rsidR="009E387A" w:rsidRPr="007B3C53" w:rsidRDefault="009E387A" w:rsidP="007B3C53">
      <w:pPr>
        <w:shd w:val="clear" w:color="auto" w:fill="FFFFFF"/>
        <w:spacing w:before="100" w:beforeAutospacing="1" w:after="100" w:afterAutospacing="1" w:line="240" w:lineRule="auto"/>
        <w:jc w:val="both"/>
        <w:outlineLvl w:val="2"/>
        <w:rPr>
          <w:rFonts w:asciiTheme="majorHAnsi" w:eastAsia="Times New Roman" w:hAnsiTheme="majorHAnsi" w:cs="Helvetica"/>
          <w:color w:val="000000" w:themeColor="text1"/>
          <w:sz w:val="24"/>
          <w:szCs w:val="24"/>
        </w:rPr>
      </w:pPr>
      <w:r w:rsidRPr="007B3C53">
        <w:rPr>
          <w:rFonts w:asciiTheme="majorHAnsi" w:eastAsia="Times New Roman" w:hAnsiTheme="majorHAnsi" w:cs="Helvetica"/>
          <w:color w:val="000000" w:themeColor="text1"/>
          <w:sz w:val="24"/>
          <w:szCs w:val="24"/>
        </w:rPr>
        <w:t>Density-Based Clustering</w:t>
      </w:r>
    </w:p>
    <w:p w:rsidR="009E387A" w:rsidRPr="007B3C53" w:rsidRDefault="009E387A" w:rsidP="007B3C53">
      <w:pPr>
        <w:shd w:val="clear" w:color="auto" w:fill="FFFFFF"/>
        <w:spacing w:before="100" w:beforeAutospacing="1" w:after="100" w:afterAutospacing="1" w:line="240" w:lineRule="auto"/>
        <w:jc w:val="both"/>
        <w:rPr>
          <w:rFonts w:asciiTheme="majorHAnsi" w:eastAsia="Times New Roman" w:hAnsiTheme="majorHAnsi" w:cs="Segoe UI"/>
          <w:color w:val="000000" w:themeColor="text1"/>
          <w:sz w:val="24"/>
          <w:szCs w:val="24"/>
        </w:rPr>
      </w:pPr>
      <w:r w:rsidRPr="007B3C53">
        <w:rPr>
          <w:rFonts w:asciiTheme="majorHAnsi" w:eastAsia="Times New Roman" w:hAnsiTheme="majorHAnsi" w:cs="Segoe UI"/>
          <w:color w:val="000000" w:themeColor="text1"/>
          <w:sz w:val="24"/>
          <w:szCs w:val="24"/>
        </w:rPr>
        <w:t>The density-based clustering method connects the highly-dense areas into clusters, and the arbitrarily shaped distributions are formed as long as the dense region can be connected. This algorithm does it by identifying different clusters in the dataset and connects the areas of high densities into clusters. The dense areas in data space are divided from each other by sparser areas.</w:t>
      </w:r>
    </w:p>
    <w:p w:rsidR="009E387A" w:rsidRPr="007B3C53" w:rsidRDefault="009E387A" w:rsidP="007B3C53">
      <w:pPr>
        <w:shd w:val="clear" w:color="auto" w:fill="FFFFFF"/>
        <w:spacing w:before="100" w:beforeAutospacing="1" w:after="100" w:afterAutospacing="1" w:line="240" w:lineRule="auto"/>
        <w:jc w:val="both"/>
        <w:rPr>
          <w:rFonts w:asciiTheme="majorHAnsi" w:eastAsia="Times New Roman" w:hAnsiTheme="majorHAnsi" w:cs="Segoe UI"/>
          <w:color w:val="000000" w:themeColor="text1"/>
          <w:sz w:val="24"/>
          <w:szCs w:val="24"/>
        </w:rPr>
      </w:pPr>
      <w:r w:rsidRPr="007B3C53">
        <w:rPr>
          <w:rFonts w:asciiTheme="majorHAnsi" w:eastAsia="Times New Roman" w:hAnsiTheme="majorHAnsi" w:cs="Segoe UI"/>
          <w:color w:val="000000" w:themeColor="text1"/>
          <w:sz w:val="24"/>
          <w:szCs w:val="24"/>
        </w:rPr>
        <w:t>These algorithms can face difficulty in clustering the data points if the dataset has varying densities and high dimensions.</w:t>
      </w:r>
    </w:p>
    <w:p w:rsidR="009E387A" w:rsidRPr="007B3C53" w:rsidRDefault="009E387A" w:rsidP="007B3C53">
      <w:pPr>
        <w:spacing w:after="0" w:line="240" w:lineRule="auto"/>
        <w:jc w:val="both"/>
        <w:rPr>
          <w:rFonts w:asciiTheme="majorHAnsi" w:eastAsia="Times New Roman" w:hAnsiTheme="majorHAnsi" w:cs="Times New Roman"/>
          <w:color w:val="000000" w:themeColor="text1"/>
          <w:sz w:val="24"/>
          <w:szCs w:val="24"/>
        </w:rPr>
      </w:pPr>
      <w:r w:rsidRPr="007B3C53">
        <w:rPr>
          <w:rFonts w:asciiTheme="majorHAnsi" w:eastAsia="Times New Roman" w:hAnsiTheme="majorHAnsi" w:cs="Times New Roman"/>
          <w:noProof/>
          <w:color w:val="000000" w:themeColor="text1"/>
          <w:sz w:val="24"/>
          <w:szCs w:val="24"/>
        </w:rPr>
        <w:drawing>
          <wp:inline distT="0" distB="0" distL="0" distR="0" wp14:anchorId="2B1D2398" wp14:editId="17EB55AA">
            <wp:extent cx="3140752" cy="2537526"/>
            <wp:effectExtent l="0" t="0" r="0" b="0"/>
            <wp:docPr id="3" name="Picture 3" descr="Cluster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ustering in Machine Learn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0808" cy="2537571"/>
                    </a:xfrm>
                    <a:prstGeom prst="rect">
                      <a:avLst/>
                    </a:prstGeom>
                    <a:noFill/>
                    <a:ln>
                      <a:noFill/>
                    </a:ln>
                  </pic:spPr>
                </pic:pic>
              </a:graphicData>
            </a:graphic>
          </wp:inline>
        </w:drawing>
      </w:r>
    </w:p>
    <w:p w:rsidR="009E387A" w:rsidRPr="007B3C53" w:rsidRDefault="009E387A" w:rsidP="007B3C53">
      <w:pPr>
        <w:shd w:val="clear" w:color="auto" w:fill="FFFFFF"/>
        <w:spacing w:before="100" w:beforeAutospacing="1" w:after="100" w:afterAutospacing="1" w:line="240" w:lineRule="auto"/>
        <w:jc w:val="both"/>
        <w:outlineLvl w:val="2"/>
        <w:rPr>
          <w:rFonts w:asciiTheme="majorHAnsi" w:eastAsia="Times New Roman" w:hAnsiTheme="majorHAnsi" w:cs="Helvetica"/>
          <w:color w:val="000000" w:themeColor="text1"/>
          <w:sz w:val="24"/>
          <w:szCs w:val="24"/>
        </w:rPr>
      </w:pPr>
      <w:r w:rsidRPr="007B3C53">
        <w:rPr>
          <w:rFonts w:asciiTheme="majorHAnsi" w:eastAsia="Times New Roman" w:hAnsiTheme="majorHAnsi" w:cs="Helvetica"/>
          <w:color w:val="000000" w:themeColor="text1"/>
          <w:sz w:val="24"/>
          <w:szCs w:val="24"/>
        </w:rPr>
        <w:lastRenderedPageBreak/>
        <w:t>Distribution Model-Based Clustering</w:t>
      </w:r>
    </w:p>
    <w:p w:rsidR="009E387A" w:rsidRPr="007B3C53" w:rsidRDefault="009E387A" w:rsidP="007B3C53">
      <w:pPr>
        <w:shd w:val="clear" w:color="auto" w:fill="FFFFFF"/>
        <w:spacing w:before="100" w:beforeAutospacing="1" w:after="100" w:afterAutospacing="1" w:line="240" w:lineRule="auto"/>
        <w:jc w:val="both"/>
        <w:rPr>
          <w:rFonts w:asciiTheme="majorHAnsi" w:eastAsia="Times New Roman" w:hAnsiTheme="majorHAnsi" w:cs="Segoe UI"/>
          <w:color w:val="000000" w:themeColor="text1"/>
          <w:sz w:val="24"/>
          <w:szCs w:val="24"/>
        </w:rPr>
      </w:pPr>
      <w:r w:rsidRPr="007B3C53">
        <w:rPr>
          <w:rFonts w:asciiTheme="majorHAnsi" w:eastAsia="Times New Roman" w:hAnsiTheme="majorHAnsi" w:cs="Segoe UI"/>
          <w:color w:val="000000" w:themeColor="text1"/>
          <w:sz w:val="24"/>
          <w:szCs w:val="24"/>
        </w:rPr>
        <w:t>In the distribution model-based clustering method, the data is divided based on the probability of how a dataset belongs to a particular distribution. The grouping is done by assuming some distributions commonly </w:t>
      </w:r>
      <w:r w:rsidRPr="007B3C53">
        <w:rPr>
          <w:rFonts w:asciiTheme="majorHAnsi" w:eastAsia="Times New Roman" w:hAnsiTheme="majorHAnsi" w:cs="Segoe UI"/>
          <w:b/>
          <w:bCs/>
          <w:color w:val="000000" w:themeColor="text1"/>
          <w:sz w:val="24"/>
          <w:szCs w:val="24"/>
        </w:rPr>
        <w:t xml:space="preserve">Gaussian </w:t>
      </w:r>
      <w:proofErr w:type="gramStart"/>
      <w:r w:rsidRPr="007B3C53">
        <w:rPr>
          <w:rFonts w:asciiTheme="majorHAnsi" w:eastAsia="Times New Roman" w:hAnsiTheme="majorHAnsi" w:cs="Segoe UI"/>
          <w:b/>
          <w:bCs/>
          <w:color w:val="000000" w:themeColor="text1"/>
          <w:sz w:val="24"/>
          <w:szCs w:val="24"/>
        </w:rPr>
        <w:t>Distribution</w:t>
      </w:r>
      <w:proofErr w:type="gramEnd"/>
      <w:r w:rsidRPr="007B3C53">
        <w:rPr>
          <w:rFonts w:asciiTheme="majorHAnsi" w:eastAsia="Times New Roman" w:hAnsiTheme="majorHAnsi" w:cs="Segoe UI"/>
          <w:color w:val="000000" w:themeColor="text1"/>
          <w:sz w:val="24"/>
          <w:szCs w:val="24"/>
        </w:rPr>
        <w:t>.</w:t>
      </w:r>
    </w:p>
    <w:p w:rsidR="009E387A" w:rsidRPr="007B3C53" w:rsidRDefault="009E387A" w:rsidP="007B3C53">
      <w:pPr>
        <w:shd w:val="clear" w:color="auto" w:fill="FFFFFF"/>
        <w:spacing w:before="100" w:beforeAutospacing="1" w:after="100" w:afterAutospacing="1" w:line="240" w:lineRule="auto"/>
        <w:jc w:val="both"/>
        <w:rPr>
          <w:rFonts w:asciiTheme="majorHAnsi" w:eastAsia="Times New Roman" w:hAnsiTheme="majorHAnsi" w:cs="Segoe UI"/>
          <w:color w:val="000000" w:themeColor="text1"/>
          <w:sz w:val="24"/>
          <w:szCs w:val="24"/>
        </w:rPr>
      </w:pPr>
      <w:r w:rsidRPr="007B3C53">
        <w:rPr>
          <w:rFonts w:asciiTheme="majorHAnsi" w:eastAsia="Times New Roman" w:hAnsiTheme="majorHAnsi" w:cs="Segoe UI"/>
          <w:color w:val="000000" w:themeColor="text1"/>
          <w:sz w:val="24"/>
          <w:szCs w:val="24"/>
        </w:rPr>
        <w:t>The example of this type is the </w:t>
      </w:r>
      <w:r w:rsidRPr="007B3C53">
        <w:rPr>
          <w:rFonts w:asciiTheme="majorHAnsi" w:eastAsia="Times New Roman" w:hAnsiTheme="majorHAnsi" w:cs="Segoe UI"/>
          <w:b/>
          <w:bCs/>
          <w:color w:val="000000" w:themeColor="text1"/>
          <w:sz w:val="24"/>
          <w:szCs w:val="24"/>
        </w:rPr>
        <w:t>Expectation-Maximization Clustering algorithm</w:t>
      </w:r>
      <w:r w:rsidRPr="007B3C53">
        <w:rPr>
          <w:rFonts w:asciiTheme="majorHAnsi" w:eastAsia="Times New Roman" w:hAnsiTheme="majorHAnsi" w:cs="Segoe UI"/>
          <w:color w:val="000000" w:themeColor="text1"/>
          <w:sz w:val="24"/>
          <w:szCs w:val="24"/>
        </w:rPr>
        <w:t> that uses Gaussian Mixture Models (GMM).</w:t>
      </w:r>
    </w:p>
    <w:p w:rsidR="009E387A" w:rsidRPr="007B3C53" w:rsidRDefault="009E387A" w:rsidP="007B3C53">
      <w:pPr>
        <w:spacing w:after="0" w:line="240" w:lineRule="auto"/>
        <w:jc w:val="both"/>
        <w:rPr>
          <w:rFonts w:asciiTheme="majorHAnsi" w:eastAsia="Times New Roman" w:hAnsiTheme="majorHAnsi" w:cs="Times New Roman"/>
          <w:color w:val="000000" w:themeColor="text1"/>
          <w:sz w:val="24"/>
          <w:szCs w:val="24"/>
        </w:rPr>
      </w:pPr>
      <w:r w:rsidRPr="007B3C53">
        <w:rPr>
          <w:rFonts w:asciiTheme="majorHAnsi" w:eastAsia="Times New Roman" w:hAnsiTheme="majorHAnsi" w:cs="Times New Roman"/>
          <w:noProof/>
          <w:color w:val="000000" w:themeColor="text1"/>
          <w:sz w:val="24"/>
          <w:szCs w:val="24"/>
        </w:rPr>
        <w:drawing>
          <wp:inline distT="0" distB="0" distL="0" distR="0" wp14:anchorId="08995A09" wp14:editId="7E1FC496">
            <wp:extent cx="4882101" cy="2634372"/>
            <wp:effectExtent l="0" t="0" r="0" b="0"/>
            <wp:docPr id="2" name="Picture 2" descr="Cluster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ustering in Machine Learn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2030" cy="2634334"/>
                    </a:xfrm>
                    <a:prstGeom prst="rect">
                      <a:avLst/>
                    </a:prstGeom>
                    <a:noFill/>
                    <a:ln>
                      <a:noFill/>
                    </a:ln>
                  </pic:spPr>
                </pic:pic>
              </a:graphicData>
            </a:graphic>
          </wp:inline>
        </w:drawing>
      </w:r>
    </w:p>
    <w:p w:rsidR="009E387A" w:rsidRPr="007B3C53" w:rsidRDefault="009E387A" w:rsidP="007B3C53">
      <w:pPr>
        <w:shd w:val="clear" w:color="auto" w:fill="FFFFFF"/>
        <w:spacing w:before="100" w:beforeAutospacing="1" w:after="100" w:afterAutospacing="1" w:line="240" w:lineRule="auto"/>
        <w:jc w:val="both"/>
        <w:outlineLvl w:val="2"/>
        <w:rPr>
          <w:rFonts w:asciiTheme="majorHAnsi" w:eastAsia="Times New Roman" w:hAnsiTheme="majorHAnsi" w:cs="Helvetica"/>
          <w:color w:val="000000" w:themeColor="text1"/>
          <w:sz w:val="24"/>
          <w:szCs w:val="24"/>
        </w:rPr>
      </w:pPr>
      <w:r w:rsidRPr="007B3C53">
        <w:rPr>
          <w:rFonts w:asciiTheme="majorHAnsi" w:eastAsia="Times New Roman" w:hAnsiTheme="majorHAnsi" w:cs="Helvetica"/>
          <w:color w:val="000000" w:themeColor="text1"/>
          <w:sz w:val="24"/>
          <w:szCs w:val="24"/>
        </w:rPr>
        <w:t>Hierarchical Clustering</w:t>
      </w:r>
    </w:p>
    <w:p w:rsidR="009E387A" w:rsidRPr="007B3C53" w:rsidRDefault="009E387A" w:rsidP="007B3C53">
      <w:pPr>
        <w:shd w:val="clear" w:color="auto" w:fill="FFFFFF"/>
        <w:spacing w:before="100" w:beforeAutospacing="1" w:after="100" w:afterAutospacing="1" w:line="240" w:lineRule="auto"/>
        <w:jc w:val="both"/>
        <w:rPr>
          <w:rFonts w:asciiTheme="majorHAnsi" w:eastAsia="Times New Roman" w:hAnsiTheme="majorHAnsi" w:cs="Segoe UI"/>
          <w:color w:val="000000" w:themeColor="text1"/>
          <w:sz w:val="24"/>
          <w:szCs w:val="24"/>
        </w:rPr>
      </w:pPr>
      <w:r w:rsidRPr="007B3C53">
        <w:rPr>
          <w:rFonts w:asciiTheme="majorHAnsi" w:eastAsia="Times New Roman" w:hAnsiTheme="majorHAnsi" w:cs="Segoe UI"/>
          <w:color w:val="000000" w:themeColor="text1"/>
          <w:sz w:val="24"/>
          <w:szCs w:val="24"/>
        </w:rPr>
        <w:t>Hierarchical clustering can be used as an alternative for the partitioned clustering as there is no requirement of pre-specifying the number of clusters to be created. In this technique, the dataset is divided into clusters to create a tree-like structure, which is also called a </w:t>
      </w:r>
      <w:proofErr w:type="spellStart"/>
      <w:r w:rsidRPr="007B3C53">
        <w:rPr>
          <w:rFonts w:asciiTheme="majorHAnsi" w:eastAsia="Times New Roman" w:hAnsiTheme="majorHAnsi" w:cs="Segoe UI"/>
          <w:b/>
          <w:bCs/>
          <w:color w:val="000000" w:themeColor="text1"/>
          <w:sz w:val="24"/>
          <w:szCs w:val="24"/>
        </w:rPr>
        <w:t>dendrogram</w:t>
      </w:r>
      <w:proofErr w:type="spellEnd"/>
      <w:r w:rsidRPr="007B3C53">
        <w:rPr>
          <w:rFonts w:asciiTheme="majorHAnsi" w:eastAsia="Times New Roman" w:hAnsiTheme="majorHAnsi" w:cs="Segoe UI"/>
          <w:color w:val="000000" w:themeColor="text1"/>
          <w:sz w:val="24"/>
          <w:szCs w:val="24"/>
        </w:rPr>
        <w:t>. The observations or any number of clusters can be selected by cutting the tree at the correct level. The most common example of this method is the </w:t>
      </w:r>
      <w:r w:rsidRPr="007B3C53">
        <w:rPr>
          <w:rFonts w:asciiTheme="majorHAnsi" w:eastAsia="Times New Roman" w:hAnsiTheme="majorHAnsi" w:cs="Segoe UI"/>
          <w:b/>
          <w:bCs/>
          <w:color w:val="000000" w:themeColor="text1"/>
          <w:sz w:val="24"/>
          <w:szCs w:val="24"/>
        </w:rPr>
        <w:t>Agglomerative Hierarchical algorithm</w:t>
      </w:r>
      <w:r w:rsidRPr="007B3C53">
        <w:rPr>
          <w:rFonts w:asciiTheme="majorHAnsi" w:eastAsia="Times New Roman" w:hAnsiTheme="majorHAnsi" w:cs="Segoe UI"/>
          <w:color w:val="000000" w:themeColor="text1"/>
          <w:sz w:val="24"/>
          <w:szCs w:val="24"/>
        </w:rPr>
        <w:t>.</w:t>
      </w:r>
    </w:p>
    <w:p w:rsidR="009E387A" w:rsidRPr="007B3C53" w:rsidRDefault="009E387A" w:rsidP="007B3C53">
      <w:pPr>
        <w:spacing w:after="0" w:line="240" w:lineRule="auto"/>
        <w:jc w:val="both"/>
        <w:rPr>
          <w:rFonts w:asciiTheme="majorHAnsi" w:eastAsia="Times New Roman" w:hAnsiTheme="majorHAnsi" w:cs="Times New Roman"/>
          <w:color w:val="000000" w:themeColor="text1"/>
          <w:sz w:val="24"/>
          <w:szCs w:val="24"/>
        </w:rPr>
      </w:pPr>
      <w:r w:rsidRPr="007B3C53">
        <w:rPr>
          <w:rFonts w:asciiTheme="majorHAnsi" w:eastAsia="Times New Roman" w:hAnsiTheme="majorHAnsi" w:cs="Times New Roman"/>
          <w:noProof/>
          <w:color w:val="000000" w:themeColor="text1"/>
          <w:sz w:val="24"/>
          <w:szCs w:val="24"/>
        </w:rPr>
        <w:drawing>
          <wp:inline distT="0" distB="0" distL="0" distR="0" wp14:anchorId="11AA2491" wp14:editId="47498227">
            <wp:extent cx="3211812" cy="2107096"/>
            <wp:effectExtent l="0" t="0" r="0" b="7620"/>
            <wp:docPr id="1" name="Picture 1" descr="Cluster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ustering in Machine Learn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12017" cy="2107230"/>
                    </a:xfrm>
                    <a:prstGeom prst="rect">
                      <a:avLst/>
                    </a:prstGeom>
                    <a:noFill/>
                    <a:ln>
                      <a:noFill/>
                    </a:ln>
                  </pic:spPr>
                </pic:pic>
              </a:graphicData>
            </a:graphic>
          </wp:inline>
        </w:drawing>
      </w:r>
    </w:p>
    <w:p w:rsidR="009E387A" w:rsidRPr="007B3C53" w:rsidRDefault="009E387A" w:rsidP="007B3C53">
      <w:pPr>
        <w:shd w:val="clear" w:color="auto" w:fill="FFFFFF"/>
        <w:spacing w:before="100" w:beforeAutospacing="1" w:after="100" w:afterAutospacing="1" w:line="240" w:lineRule="auto"/>
        <w:jc w:val="both"/>
        <w:outlineLvl w:val="2"/>
        <w:rPr>
          <w:rFonts w:asciiTheme="majorHAnsi" w:eastAsia="Times New Roman" w:hAnsiTheme="majorHAnsi" w:cs="Helvetica"/>
          <w:color w:val="000000" w:themeColor="text1"/>
          <w:sz w:val="24"/>
          <w:szCs w:val="24"/>
        </w:rPr>
      </w:pPr>
      <w:r w:rsidRPr="007B3C53">
        <w:rPr>
          <w:rFonts w:asciiTheme="majorHAnsi" w:eastAsia="Times New Roman" w:hAnsiTheme="majorHAnsi" w:cs="Helvetica"/>
          <w:color w:val="000000" w:themeColor="text1"/>
          <w:sz w:val="24"/>
          <w:szCs w:val="24"/>
        </w:rPr>
        <w:lastRenderedPageBreak/>
        <w:t>Fuzzy Clustering</w:t>
      </w:r>
    </w:p>
    <w:p w:rsidR="009E387A" w:rsidRPr="007B3C53" w:rsidRDefault="007B3C53" w:rsidP="007B3C53">
      <w:pPr>
        <w:shd w:val="clear" w:color="auto" w:fill="FFFFFF"/>
        <w:spacing w:before="100" w:beforeAutospacing="1" w:after="100" w:afterAutospacing="1" w:line="240" w:lineRule="auto"/>
        <w:jc w:val="both"/>
        <w:rPr>
          <w:rFonts w:asciiTheme="majorHAnsi" w:eastAsia="Times New Roman" w:hAnsiTheme="majorHAnsi" w:cs="Segoe UI"/>
          <w:color w:val="000000" w:themeColor="text1"/>
          <w:sz w:val="24"/>
          <w:szCs w:val="24"/>
        </w:rPr>
      </w:pPr>
      <w:hyperlink r:id="rId14" w:history="1">
        <w:r w:rsidR="009E387A" w:rsidRPr="007B3C53">
          <w:rPr>
            <w:rFonts w:asciiTheme="majorHAnsi" w:eastAsia="Times New Roman" w:hAnsiTheme="majorHAnsi" w:cs="Segoe UI"/>
            <w:color w:val="000000" w:themeColor="text1"/>
            <w:sz w:val="24"/>
            <w:szCs w:val="24"/>
            <w:u w:val="single"/>
          </w:rPr>
          <w:t>Fuzzy</w:t>
        </w:r>
      </w:hyperlink>
      <w:r w:rsidR="009E387A" w:rsidRPr="007B3C53">
        <w:rPr>
          <w:rFonts w:asciiTheme="majorHAnsi" w:eastAsia="Times New Roman" w:hAnsiTheme="majorHAnsi" w:cs="Segoe UI"/>
          <w:color w:val="000000" w:themeColor="text1"/>
          <w:sz w:val="24"/>
          <w:szCs w:val="24"/>
        </w:rPr>
        <w:t> clustering is a type of soft method in which a data object may belong to more than one group or cluster. Each dataset has a set of membership coefficients, which depend on the degree of membership to be in a cluster. </w:t>
      </w:r>
      <w:r w:rsidR="009E387A" w:rsidRPr="007B3C53">
        <w:rPr>
          <w:rFonts w:asciiTheme="majorHAnsi" w:eastAsia="Times New Roman" w:hAnsiTheme="majorHAnsi" w:cs="Segoe UI"/>
          <w:b/>
          <w:bCs/>
          <w:color w:val="000000" w:themeColor="text1"/>
          <w:sz w:val="24"/>
          <w:szCs w:val="24"/>
        </w:rPr>
        <w:t>Fuzzy C-means algorithm</w:t>
      </w:r>
      <w:r w:rsidR="009E387A" w:rsidRPr="007B3C53">
        <w:rPr>
          <w:rFonts w:asciiTheme="majorHAnsi" w:eastAsia="Times New Roman" w:hAnsiTheme="majorHAnsi" w:cs="Segoe UI"/>
          <w:color w:val="000000" w:themeColor="text1"/>
          <w:sz w:val="24"/>
          <w:szCs w:val="24"/>
        </w:rPr>
        <w:t> is the example of this type of clustering; it is sometimes also known as the Fuzzy k-means algorithm.</w:t>
      </w:r>
    </w:p>
    <w:p w:rsidR="009E387A" w:rsidRPr="007B3C53" w:rsidRDefault="009E387A" w:rsidP="007B3C53">
      <w:pPr>
        <w:shd w:val="clear" w:color="auto" w:fill="FFFFFF"/>
        <w:spacing w:before="100" w:beforeAutospacing="1" w:after="100" w:afterAutospacing="1" w:line="240" w:lineRule="auto"/>
        <w:jc w:val="both"/>
        <w:outlineLvl w:val="1"/>
        <w:rPr>
          <w:rFonts w:asciiTheme="majorHAnsi" w:eastAsia="Times New Roman" w:hAnsiTheme="majorHAnsi" w:cs="Helvetica"/>
          <w:color w:val="000000" w:themeColor="text1"/>
          <w:sz w:val="24"/>
          <w:szCs w:val="24"/>
        </w:rPr>
      </w:pPr>
      <w:r w:rsidRPr="007B3C53">
        <w:rPr>
          <w:rFonts w:asciiTheme="majorHAnsi" w:eastAsia="Times New Roman" w:hAnsiTheme="majorHAnsi" w:cs="Helvetica"/>
          <w:color w:val="000000" w:themeColor="text1"/>
          <w:sz w:val="24"/>
          <w:szCs w:val="24"/>
        </w:rPr>
        <w:t>Clustering Algorithms</w:t>
      </w:r>
    </w:p>
    <w:p w:rsidR="009E387A" w:rsidRPr="007B3C53" w:rsidRDefault="009E387A" w:rsidP="007B3C53">
      <w:pPr>
        <w:shd w:val="clear" w:color="auto" w:fill="FFFFFF"/>
        <w:spacing w:before="100" w:beforeAutospacing="1" w:after="100" w:afterAutospacing="1" w:line="240" w:lineRule="auto"/>
        <w:jc w:val="both"/>
        <w:rPr>
          <w:rFonts w:asciiTheme="majorHAnsi" w:eastAsia="Times New Roman" w:hAnsiTheme="majorHAnsi" w:cs="Segoe UI"/>
          <w:color w:val="000000" w:themeColor="text1"/>
          <w:sz w:val="24"/>
          <w:szCs w:val="24"/>
        </w:rPr>
      </w:pPr>
      <w:r w:rsidRPr="007B3C53">
        <w:rPr>
          <w:rFonts w:asciiTheme="majorHAnsi" w:eastAsia="Times New Roman" w:hAnsiTheme="majorHAnsi" w:cs="Segoe UI"/>
          <w:color w:val="000000" w:themeColor="text1"/>
          <w:sz w:val="24"/>
          <w:szCs w:val="24"/>
        </w:rPr>
        <w:t xml:space="preserve">The Clustering algorithms can be divided based on their models that are explained above. There are different types of clustering algorithms published, but only a few are commonly used. The clustering algorithm is based on the kind of data that we are using. Such as, some algorithms need to guess the number of clusters in the given dataset, whereas some are required to find the minimum distance between the </w:t>
      </w:r>
      <w:proofErr w:type="gramStart"/>
      <w:r w:rsidRPr="007B3C53">
        <w:rPr>
          <w:rFonts w:asciiTheme="majorHAnsi" w:eastAsia="Times New Roman" w:hAnsiTheme="majorHAnsi" w:cs="Segoe UI"/>
          <w:color w:val="000000" w:themeColor="text1"/>
          <w:sz w:val="24"/>
          <w:szCs w:val="24"/>
        </w:rPr>
        <w:t>observation</w:t>
      </w:r>
      <w:proofErr w:type="gramEnd"/>
      <w:r w:rsidRPr="007B3C53">
        <w:rPr>
          <w:rFonts w:asciiTheme="majorHAnsi" w:eastAsia="Times New Roman" w:hAnsiTheme="majorHAnsi" w:cs="Segoe UI"/>
          <w:color w:val="000000" w:themeColor="text1"/>
          <w:sz w:val="24"/>
          <w:szCs w:val="24"/>
        </w:rPr>
        <w:t xml:space="preserve"> of the dataset.</w:t>
      </w:r>
    </w:p>
    <w:p w:rsidR="009E387A" w:rsidRPr="007B3C53" w:rsidRDefault="009E387A" w:rsidP="007B3C53">
      <w:pPr>
        <w:shd w:val="clear" w:color="auto" w:fill="FFFFFF"/>
        <w:spacing w:before="100" w:beforeAutospacing="1" w:after="100" w:afterAutospacing="1" w:line="240" w:lineRule="auto"/>
        <w:jc w:val="both"/>
        <w:rPr>
          <w:rFonts w:asciiTheme="majorHAnsi" w:eastAsia="Times New Roman" w:hAnsiTheme="majorHAnsi" w:cs="Segoe UI"/>
          <w:color w:val="000000" w:themeColor="text1"/>
          <w:sz w:val="24"/>
          <w:szCs w:val="24"/>
        </w:rPr>
      </w:pPr>
      <w:r w:rsidRPr="007B3C53">
        <w:rPr>
          <w:rFonts w:asciiTheme="majorHAnsi" w:eastAsia="Times New Roman" w:hAnsiTheme="majorHAnsi" w:cs="Segoe UI"/>
          <w:color w:val="000000" w:themeColor="text1"/>
          <w:sz w:val="24"/>
          <w:szCs w:val="24"/>
        </w:rPr>
        <w:t>Here we are discussing mainly popular Clustering algorithms that are widely used in machine learning:</w:t>
      </w:r>
    </w:p>
    <w:p w:rsidR="009E387A" w:rsidRPr="007B3C53" w:rsidRDefault="009E387A" w:rsidP="007B3C53">
      <w:pPr>
        <w:numPr>
          <w:ilvl w:val="0"/>
          <w:numId w:val="3"/>
        </w:numPr>
        <w:shd w:val="clear" w:color="auto" w:fill="FFFFFF"/>
        <w:spacing w:before="60" w:after="100" w:afterAutospacing="1" w:line="240" w:lineRule="auto"/>
        <w:jc w:val="both"/>
        <w:rPr>
          <w:rFonts w:asciiTheme="majorHAnsi" w:eastAsia="Times New Roman" w:hAnsiTheme="majorHAnsi" w:cs="Segoe UI"/>
          <w:color w:val="000000" w:themeColor="text1"/>
          <w:sz w:val="24"/>
          <w:szCs w:val="24"/>
        </w:rPr>
      </w:pPr>
      <w:r w:rsidRPr="007B3C53">
        <w:rPr>
          <w:rFonts w:asciiTheme="majorHAnsi" w:eastAsia="Times New Roman" w:hAnsiTheme="majorHAnsi" w:cs="Segoe UI"/>
          <w:b/>
          <w:bCs/>
          <w:color w:val="000000" w:themeColor="text1"/>
          <w:sz w:val="24"/>
          <w:szCs w:val="24"/>
        </w:rPr>
        <w:t>K-Means algorithm:</w:t>
      </w:r>
      <w:r w:rsidRPr="007B3C53">
        <w:rPr>
          <w:rFonts w:asciiTheme="majorHAnsi" w:eastAsia="Times New Roman" w:hAnsiTheme="majorHAnsi" w:cs="Segoe UI"/>
          <w:color w:val="000000" w:themeColor="text1"/>
          <w:sz w:val="24"/>
          <w:szCs w:val="24"/>
        </w:rPr>
        <w:t> The k-means algorithm is one of the most popular clustering algorithms. It classifies the dataset by dividing the samples into different clusters of equal variances. The number of clusters must be specified in this algorithm. It is fast with fewer computations required, with the linear complexity of </w:t>
      </w:r>
      <w:proofErr w:type="gramStart"/>
      <w:r w:rsidRPr="007B3C53">
        <w:rPr>
          <w:rFonts w:asciiTheme="majorHAnsi" w:eastAsia="Times New Roman" w:hAnsiTheme="majorHAnsi" w:cs="Segoe UI"/>
          <w:b/>
          <w:bCs/>
          <w:color w:val="000000" w:themeColor="text1"/>
          <w:sz w:val="24"/>
          <w:szCs w:val="24"/>
        </w:rPr>
        <w:t>O(</w:t>
      </w:r>
      <w:proofErr w:type="gramEnd"/>
      <w:r w:rsidRPr="007B3C53">
        <w:rPr>
          <w:rFonts w:asciiTheme="majorHAnsi" w:eastAsia="Times New Roman" w:hAnsiTheme="majorHAnsi" w:cs="Segoe UI"/>
          <w:b/>
          <w:bCs/>
          <w:color w:val="000000" w:themeColor="text1"/>
          <w:sz w:val="24"/>
          <w:szCs w:val="24"/>
        </w:rPr>
        <w:t>n).</w:t>
      </w:r>
    </w:p>
    <w:p w:rsidR="009E387A" w:rsidRPr="007B3C53" w:rsidRDefault="009E387A" w:rsidP="007B3C53">
      <w:pPr>
        <w:numPr>
          <w:ilvl w:val="0"/>
          <w:numId w:val="3"/>
        </w:numPr>
        <w:shd w:val="clear" w:color="auto" w:fill="FFFFFF"/>
        <w:spacing w:before="60" w:after="100" w:afterAutospacing="1" w:line="240" w:lineRule="auto"/>
        <w:jc w:val="both"/>
        <w:rPr>
          <w:rFonts w:asciiTheme="majorHAnsi" w:eastAsia="Times New Roman" w:hAnsiTheme="majorHAnsi" w:cs="Segoe UI"/>
          <w:color w:val="000000" w:themeColor="text1"/>
          <w:sz w:val="24"/>
          <w:szCs w:val="24"/>
        </w:rPr>
      </w:pPr>
      <w:r w:rsidRPr="007B3C53">
        <w:rPr>
          <w:rFonts w:asciiTheme="majorHAnsi" w:eastAsia="Times New Roman" w:hAnsiTheme="majorHAnsi" w:cs="Segoe UI"/>
          <w:b/>
          <w:bCs/>
          <w:color w:val="000000" w:themeColor="text1"/>
          <w:sz w:val="24"/>
          <w:szCs w:val="24"/>
        </w:rPr>
        <w:t>Mean-shift algorithm:</w:t>
      </w:r>
      <w:r w:rsidRPr="007B3C53">
        <w:rPr>
          <w:rFonts w:asciiTheme="majorHAnsi" w:eastAsia="Times New Roman" w:hAnsiTheme="majorHAnsi" w:cs="Segoe UI"/>
          <w:color w:val="000000" w:themeColor="text1"/>
          <w:sz w:val="24"/>
          <w:szCs w:val="24"/>
        </w:rPr>
        <w:t xml:space="preserve"> Mean-shift algorithm tries to find the dense areas in the smooth density of data points. It is an example of a centroid-based </w:t>
      </w:r>
      <w:proofErr w:type="gramStart"/>
      <w:r w:rsidRPr="007B3C53">
        <w:rPr>
          <w:rFonts w:asciiTheme="majorHAnsi" w:eastAsia="Times New Roman" w:hAnsiTheme="majorHAnsi" w:cs="Segoe UI"/>
          <w:color w:val="000000" w:themeColor="text1"/>
          <w:sz w:val="24"/>
          <w:szCs w:val="24"/>
        </w:rPr>
        <w:t>model, that</w:t>
      </w:r>
      <w:proofErr w:type="gramEnd"/>
      <w:r w:rsidRPr="007B3C53">
        <w:rPr>
          <w:rFonts w:asciiTheme="majorHAnsi" w:eastAsia="Times New Roman" w:hAnsiTheme="majorHAnsi" w:cs="Segoe UI"/>
          <w:color w:val="000000" w:themeColor="text1"/>
          <w:sz w:val="24"/>
          <w:szCs w:val="24"/>
        </w:rPr>
        <w:t xml:space="preserve"> works on updating the candidates for centroid to be the center of the points within a given region.</w:t>
      </w:r>
    </w:p>
    <w:p w:rsidR="009E387A" w:rsidRPr="007B3C53" w:rsidRDefault="009E387A" w:rsidP="007B3C53">
      <w:pPr>
        <w:numPr>
          <w:ilvl w:val="0"/>
          <w:numId w:val="3"/>
        </w:numPr>
        <w:shd w:val="clear" w:color="auto" w:fill="FFFFFF"/>
        <w:spacing w:before="60" w:after="100" w:afterAutospacing="1" w:line="240" w:lineRule="auto"/>
        <w:jc w:val="both"/>
        <w:rPr>
          <w:rFonts w:asciiTheme="majorHAnsi" w:eastAsia="Times New Roman" w:hAnsiTheme="majorHAnsi" w:cs="Segoe UI"/>
          <w:color w:val="000000" w:themeColor="text1"/>
          <w:sz w:val="24"/>
          <w:szCs w:val="24"/>
        </w:rPr>
      </w:pPr>
      <w:r w:rsidRPr="007B3C53">
        <w:rPr>
          <w:rFonts w:asciiTheme="majorHAnsi" w:eastAsia="Times New Roman" w:hAnsiTheme="majorHAnsi" w:cs="Segoe UI"/>
          <w:b/>
          <w:bCs/>
          <w:color w:val="000000" w:themeColor="text1"/>
          <w:sz w:val="24"/>
          <w:szCs w:val="24"/>
        </w:rPr>
        <w:t>DBSCAN Algorithm:</w:t>
      </w:r>
      <w:r w:rsidRPr="007B3C53">
        <w:rPr>
          <w:rFonts w:asciiTheme="majorHAnsi" w:eastAsia="Times New Roman" w:hAnsiTheme="majorHAnsi" w:cs="Segoe UI"/>
          <w:color w:val="000000" w:themeColor="text1"/>
          <w:sz w:val="24"/>
          <w:szCs w:val="24"/>
        </w:rPr>
        <w:t> It stands </w:t>
      </w:r>
      <w:r w:rsidRPr="007B3C53">
        <w:rPr>
          <w:rFonts w:asciiTheme="majorHAnsi" w:eastAsia="Times New Roman" w:hAnsiTheme="majorHAnsi" w:cs="Segoe UI"/>
          <w:b/>
          <w:bCs/>
          <w:color w:val="000000" w:themeColor="text1"/>
          <w:sz w:val="24"/>
          <w:szCs w:val="24"/>
        </w:rPr>
        <w:t>for Density-Based Spatial Clustering of Applications with Noise</w:t>
      </w:r>
      <w:r w:rsidRPr="007B3C53">
        <w:rPr>
          <w:rFonts w:asciiTheme="majorHAnsi" w:eastAsia="Times New Roman" w:hAnsiTheme="majorHAnsi" w:cs="Segoe UI"/>
          <w:color w:val="000000" w:themeColor="text1"/>
          <w:sz w:val="24"/>
          <w:szCs w:val="24"/>
        </w:rPr>
        <w:t>. It is an example of a density-based model similar to the mean-shift, but with some remarkable advantages. In this algorithm, the areas of high density are separated by the areas of low density. Because of this, the clusters can be found in any arbitrary shape.</w:t>
      </w:r>
    </w:p>
    <w:p w:rsidR="009E387A" w:rsidRPr="007B3C53" w:rsidRDefault="009E387A" w:rsidP="007B3C53">
      <w:pPr>
        <w:numPr>
          <w:ilvl w:val="0"/>
          <w:numId w:val="3"/>
        </w:numPr>
        <w:shd w:val="clear" w:color="auto" w:fill="FFFFFF"/>
        <w:spacing w:before="60" w:after="100" w:afterAutospacing="1" w:line="240" w:lineRule="auto"/>
        <w:jc w:val="both"/>
        <w:rPr>
          <w:rFonts w:asciiTheme="majorHAnsi" w:eastAsia="Times New Roman" w:hAnsiTheme="majorHAnsi" w:cs="Segoe UI"/>
          <w:color w:val="000000" w:themeColor="text1"/>
          <w:sz w:val="24"/>
          <w:szCs w:val="24"/>
        </w:rPr>
      </w:pPr>
      <w:r w:rsidRPr="007B3C53">
        <w:rPr>
          <w:rFonts w:asciiTheme="majorHAnsi" w:eastAsia="Times New Roman" w:hAnsiTheme="majorHAnsi" w:cs="Segoe UI"/>
          <w:b/>
          <w:bCs/>
          <w:color w:val="000000" w:themeColor="text1"/>
          <w:sz w:val="24"/>
          <w:szCs w:val="24"/>
        </w:rPr>
        <w:t>Expectation-Maximization Clustering using GMM:</w:t>
      </w:r>
      <w:r w:rsidRPr="007B3C53">
        <w:rPr>
          <w:rFonts w:asciiTheme="majorHAnsi" w:eastAsia="Times New Roman" w:hAnsiTheme="majorHAnsi" w:cs="Segoe UI"/>
          <w:color w:val="000000" w:themeColor="text1"/>
          <w:sz w:val="24"/>
          <w:szCs w:val="24"/>
        </w:rPr>
        <w:t> This algorithm can be used as an alternative for the k-means algorithm or for those cases where K-means can be failed. In GMM, it is assumed that the data points are Gaussian distributed.</w:t>
      </w:r>
    </w:p>
    <w:p w:rsidR="009E387A" w:rsidRPr="007B3C53" w:rsidRDefault="009E387A" w:rsidP="007B3C53">
      <w:pPr>
        <w:numPr>
          <w:ilvl w:val="0"/>
          <w:numId w:val="3"/>
        </w:numPr>
        <w:shd w:val="clear" w:color="auto" w:fill="FFFFFF"/>
        <w:spacing w:before="60" w:after="100" w:afterAutospacing="1" w:line="240" w:lineRule="auto"/>
        <w:jc w:val="both"/>
        <w:rPr>
          <w:rFonts w:asciiTheme="majorHAnsi" w:eastAsia="Times New Roman" w:hAnsiTheme="majorHAnsi" w:cs="Segoe UI"/>
          <w:color w:val="000000" w:themeColor="text1"/>
          <w:sz w:val="24"/>
          <w:szCs w:val="24"/>
        </w:rPr>
      </w:pPr>
      <w:r w:rsidRPr="007B3C53">
        <w:rPr>
          <w:rFonts w:asciiTheme="majorHAnsi" w:eastAsia="Times New Roman" w:hAnsiTheme="majorHAnsi" w:cs="Segoe UI"/>
          <w:b/>
          <w:bCs/>
          <w:color w:val="000000" w:themeColor="text1"/>
          <w:sz w:val="24"/>
          <w:szCs w:val="24"/>
        </w:rPr>
        <w:t>Agglomerative Hierarchical algorithm:</w:t>
      </w:r>
      <w:r w:rsidRPr="007B3C53">
        <w:rPr>
          <w:rFonts w:asciiTheme="majorHAnsi" w:eastAsia="Times New Roman" w:hAnsiTheme="majorHAnsi" w:cs="Segoe UI"/>
          <w:color w:val="000000" w:themeColor="text1"/>
          <w:sz w:val="24"/>
          <w:szCs w:val="24"/>
        </w:rPr>
        <w:t> The Agglomerative hierarchical algorithm performs the bottom-up hierarchical clustering. In this, each data point is treated as a single cluster at the outset and then successively merged. The cluster hierarchy can be represented as a tree-structure.</w:t>
      </w:r>
    </w:p>
    <w:p w:rsidR="009E387A" w:rsidRPr="007B3C53" w:rsidRDefault="009E387A" w:rsidP="007B3C53">
      <w:pPr>
        <w:numPr>
          <w:ilvl w:val="0"/>
          <w:numId w:val="3"/>
        </w:numPr>
        <w:shd w:val="clear" w:color="auto" w:fill="FFFFFF"/>
        <w:spacing w:before="60" w:after="100" w:afterAutospacing="1" w:line="240" w:lineRule="auto"/>
        <w:jc w:val="both"/>
        <w:rPr>
          <w:rFonts w:asciiTheme="majorHAnsi" w:eastAsia="Times New Roman" w:hAnsiTheme="majorHAnsi" w:cs="Segoe UI"/>
          <w:color w:val="000000" w:themeColor="text1"/>
          <w:sz w:val="24"/>
          <w:szCs w:val="24"/>
        </w:rPr>
      </w:pPr>
      <w:r w:rsidRPr="007B3C53">
        <w:rPr>
          <w:rFonts w:asciiTheme="majorHAnsi" w:eastAsia="Times New Roman" w:hAnsiTheme="majorHAnsi" w:cs="Segoe UI"/>
          <w:b/>
          <w:bCs/>
          <w:color w:val="000000" w:themeColor="text1"/>
          <w:sz w:val="24"/>
          <w:szCs w:val="24"/>
        </w:rPr>
        <w:t>Affinity Propagation:</w:t>
      </w:r>
      <w:r w:rsidRPr="007B3C53">
        <w:rPr>
          <w:rFonts w:asciiTheme="majorHAnsi" w:eastAsia="Times New Roman" w:hAnsiTheme="majorHAnsi" w:cs="Segoe UI"/>
          <w:color w:val="000000" w:themeColor="text1"/>
          <w:sz w:val="24"/>
          <w:szCs w:val="24"/>
        </w:rPr>
        <w:t xml:space="preserve"> It is different from other clustering algorithms as it does not require </w:t>
      </w:r>
      <w:proofErr w:type="gramStart"/>
      <w:r w:rsidRPr="007B3C53">
        <w:rPr>
          <w:rFonts w:asciiTheme="majorHAnsi" w:eastAsia="Times New Roman" w:hAnsiTheme="majorHAnsi" w:cs="Segoe UI"/>
          <w:color w:val="000000" w:themeColor="text1"/>
          <w:sz w:val="24"/>
          <w:szCs w:val="24"/>
        </w:rPr>
        <w:t>to specify</w:t>
      </w:r>
      <w:proofErr w:type="gramEnd"/>
      <w:r w:rsidRPr="007B3C53">
        <w:rPr>
          <w:rFonts w:asciiTheme="majorHAnsi" w:eastAsia="Times New Roman" w:hAnsiTheme="majorHAnsi" w:cs="Segoe UI"/>
          <w:color w:val="000000" w:themeColor="text1"/>
          <w:sz w:val="24"/>
          <w:szCs w:val="24"/>
        </w:rPr>
        <w:t xml:space="preserve"> the number of clusters. In this, each data point sends a message between the pair of data points until convergence. It has </w:t>
      </w:r>
      <w:proofErr w:type="gramStart"/>
      <w:r w:rsidRPr="007B3C53">
        <w:rPr>
          <w:rFonts w:asciiTheme="majorHAnsi" w:eastAsia="Times New Roman" w:hAnsiTheme="majorHAnsi" w:cs="Segoe UI"/>
          <w:color w:val="000000" w:themeColor="text1"/>
          <w:sz w:val="24"/>
          <w:szCs w:val="24"/>
        </w:rPr>
        <w:t>O(</w:t>
      </w:r>
      <w:proofErr w:type="gramEnd"/>
      <w:r w:rsidRPr="007B3C53">
        <w:rPr>
          <w:rFonts w:asciiTheme="majorHAnsi" w:eastAsia="Times New Roman" w:hAnsiTheme="majorHAnsi" w:cs="Segoe UI"/>
          <w:color w:val="000000" w:themeColor="text1"/>
          <w:sz w:val="24"/>
          <w:szCs w:val="24"/>
        </w:rPr>
        <w:t>N</w:t>
      </w:r>
      <w:r w:rsidRPr="007B3C53">
        <w:rPr>
          <w:rFonts w:asciiTheme="majorHAnsi" w:eastAsia="Times New Roman" w:hAnsiTheme="majorHAnsi" w:cs="Segoe UI"/>
          <w:color w:val="000000" w:themeColor="text1"/>
          <w:sz w:val="24"/>
          <w:szCs w:val="24"/>
          <w:vertAlign w:val="superscript"/>
        </w:rPr>
        <w:t>2</w:t>
      </w:r>
      <w:r w:rsidRPr="007B3C53">
        <w:rPr>
          <w:rFonts w:asciiTheme="majorHAnsi" w:eastAsia="Times New Roman" w:hAnsiTheme="majorHAnsi" w:cs="Segoe UI"/>
          <w:color w:val="000000" w:themeColor="text1"/>
          <w:sz w:val="24"/>
          <w:szCs w:val="24"/>
        </w:rPr>
        <w:t>T) time complexity, which is the main drawback of this algorithm.</w:t>
      </w:r>
    </w:p>
    <w:p w:rsidR="009E387A" w:rsidRPr="007B3C53" w:rsidRDefault="009E387A" w:rsidP="007B3C53">
      <w:pPr>
        <w:shd w:val="clear" w:color="auto" w:fill="FFFFFF"/>
        <w:spacing w:before="100" w:beforeAutospacing="1" w:after="100" w:afterAutospacing="1" w:line="240" w:lineRule="auto"/>
        <w:jc w:val="both"/>
        <w:outlineLvl w:val="1"/>
        <w:rPr>
          <w:rFonts w:asciiTheme="majorHAnsi" w:eastAsia="Times New Roman" w:hAnsiTheme="majorHAnsi" w:cs="Helvetica"/>
          <w:color w:val="000000" w:themeColor="text1"/>
          <w:sz w:val="24"/>
          <w:szCs w:val="24"/>
        </w:rPr>
      </w:pPr>
      <w:r w:rsidRPr="007B3C53">
        <w:rPr>
          <w:rFonts w:asciiTheme="majorHAnsi" w:eastAsia="Times New Roman" w:hAnsiTheme="majorHAnsi" w:cs="Helvetica"/>
          <w:color w:val="000000" w:themeColor="text1"/>
          <w:sz w:val="24"/>
          <w:szCs w:val="24"/>
        </w:rPr>
        <w:t>Applications of Clustering</w:t>
      </w:r>
    </w:p>
    <w:p w:rsidR="009E387A" w:rsidRPr="007B3C53" w:rsidRDefault="009E387A" w:rsidP="007B3C53">
      <w:pPr>
        <w:shd w:val="clear" w:color="auto" w:fill="FFFFFF"/>
        <w:spacing w:before="100" w:beforeAutospacing="1" w:after="100" w:afterAutospacing="1" w:line="240" w:lineRule="auto"/>
        <w:jc w:val="both"/>
        <w:rPr>
          <w:rFonts w:asciiTheme="majorHAnsi" w:eastAsia="Times New Roman" w:hAnsiTheme="majorHAnsi" w:cs="Segoe UI"/>
          <w:color w:val="000000" w:themeColor="text1"/>
          <w:sz w:val="24"/>
          <w:szCs w:val="24"/>
        </w:rPr>
      </w:pPr>
      <w:r w:rsidRPr="007B3C53">
        <w:rPr>
          <w:rFonts w:asciiTheme="majorHAnsi" w:eastAsia="Times New Roman" w:hAnsiTheme="majorHAnsi" w:cs="Segoe UI"/>
          <w:color w:val="000000" w:themeColor="text1"/>
          <w:sz w:val="24"/>
          <w:szCs w:val="24"/>
        </w:rPr>
        <w:lastRenderedPageBreak/>
        <w:t>Below are some commonly known applications of clustering technique in Machine Learning:</w:t>
      </w:r>
    </w:p>
    <w:p w:rsidR="009E387A" w:rsidRPr="007B3C53" w:rsidRDefault="009E387A" w:rsidP="007B3C53">
      <w:pPr>
        <w:numPr>
          <w:ilvl w:val="0"/>
          <w:numId w:val="4"/>
        </w:numPr>
        <w:shd w:val="clear" w:color="auto" w:fill="FFFFFF"/>
        <w:spacing w:before="60" w:after="100" w:afterAutospacing="1" w:line="240" w:lineRule="auto"/>
        <w:jc w:val="both"/>
        <w:rPr>
          <w:rFonts w:asciiTheme="majorHAnsi" w:eastAsia="Times New Roman" w:hAnsiTheme="majorHAnsi" w:cs="Segoe UI"/>
          <w:color w:val="000000" w:themeColor="text1"/>
          <w:sz w:val="24"/>
          <w:szCs w:val="24"/>
        </w:rPr>
      </w:pPr>
      <w:r w:rsidRPr="007B3C53">
        <w:rPr>
          <w:rFonts w:asciiTheme="majorHAnsi" w:eastAsia="Times New Roman" w:hAnsiTheme="majorHAnsi" w:cs="Segoe UI"/>
          <w:b/>
          <w:bCs/>
          <w:color w:val="000000" w:themeColor="text1"/>
          <w:sz w:val="24"/>
          <w:szCs w:val="24"/>
        </w:rPr>
        <w:t>In Identification of Cancer Cells:</w:t>
      </w:r>
      <w:r w:rsidRPr="007B3C53">
        <w:rPr>
          <w:rFonts w:asciiTheme="majorHAnsi" w:eastAsia="Times New Roman" w:hAnsiTheme="majorHAnsi" w:cs="Segoe UI"/>
          <w:color w:val="000000" w:themeColor="text1"/>
          <w:sz w:val="24"/>
          <w:szCs w:val="24"/>
        </w:rPr>
        <w:t> The clustering algorithms are widely used for the identification of cancerous cells. It divides the cancerous and non-cancerous data sets into different groups.</w:t>
      </w:r>
    </w:p>
    <w:p w:rsidR="009E387A" w:rsidRPr="007B3C53" w:rsidRDefault="009E387A" w:rsidP="007B3C53">
      <w:pPr>
        <w:numPr>
          <w:ilvl w:val="0"/>
          <w:numId w:val="4"/>
        </w:numPr>
        <w:shd w:val="clear" w:color="auto" w:fill="FFFFFF"/>
        <w:spacing w:before="60" w:after="100" w:afterAutospacing="1" w:line="240" w:lineRule="auto"/>
        <w:jc w:val="both"/>
        <w:rPr>
          <w:rFonts w:asciiTheme="majorHAnsi" w:eastAsia="Times New Roman" w:hAnsiTheme="majorHAnsi" w:cs="Segoe UI"/>
          <w:color w:val="000000" w:themeColor="text1"/>
          <w:sz w:val="24"/>
          <w:szCs w:val="24"/>
        </w:rPr>
      </w:pPr>
      <w:r w:rsidRPr="007B3C53">
        <w:rPr>
          <w:rFonts w:asciiTheme="majorHAnsi" w:eastAsia="Times New Roman" w:hAnsiTheme="majorHAnsi" w:cs="Segoe UI"/>
          <w:b/>
          <w:bCs/>
          <w:color w:val="000000" w:themeColor="text1"/>
          <w:sz w:val="24"/>
          <w:szCs w:val="24"/>
        </w:rPr>
        <w:t>In Search Engines:</w:t>
      </w:r>
      <w:r w:rsidRPr="007B3C53">
        <w:rPr>
          <w:rFonts w:asciiTheme="majorHAnsi" w:eastAsia="Times New Roman" w:hAnsiTheme="majorHAnsi" w:cs="Segoe UI"/>
          <w:color w:val="000000" w:themeColor="text1"/>
          <w:sz w:val="24"/>
          <w:szCs w:val="24"/>
        </w:rPr>
        <w:t> Search engines also work on the clustering technique. The search result appears based on the closest object to the search query. It does it by grouping similar data objects in one group that is far from the other dissimilar objects. The accurate result of a query depends on the quality of the clustering algorithm used.</w:t>
      </w:r>
    </w:p>
    <w:p w:rsidR="009E387A" w:rsidRPr="007B3C53" w:rsidRDefault="009E387A" w:rsidP="007B3C53">
      <w:pPr>
        <w:numPr>
          <w:ilvl w:val="0"/>
          <w:numId w:val="4"/>
        </w:numPr>
        <w:shd w:val="clear" w:color="auto" w:fill="FFFFFF"/>
        <w:spacing w:before="60" w:after="100" w:afterAutospacing="1" w:line="240" w:lineRule="auto"/>
        <w:jc w:val="both"/>
        <w:rPr>
          <w:rFonts w:asciiTheme="majorHAnsi" w:eastAsia="Times New Roman" w:hAnsiTheme="majorHAnsi" w:cs="Segoe UI"/>
          <w:color w:val="000000" w:themeColor="text1"/>
          <w:sz w:val="24"/>
          <w:szCs w:val="24"/>
        </w:rPr>
      </w:pPr>
      <w:r w:rsidRPr="007B3C53">
        <w:rPr>
          <w:rFonts w:asciiTheme="majorHAnsi" w:eastAsia="Times New Roman" w:hAnsiTheme="majorHAnsi" w:cs="Segoe UI"/>
          <w:b/>
          <w:bCs/>
          <w:color w:val="000000" w:themeColor="text1"/>
          <w:sz w:val="24"/>
          <w:szCs w:val="24"/>
        </w:rPr>
        <w:t>Customer Segmentation:</w:t>
      </w:r>
      <w:r w:rsidRPr="007B3C53">
        <w:rPr>
          <w:rFonts w:asciiTheme="majorHAnsi" w:eastAsia="Times New Roman" w:hAnsiTheme="majorHAnsi" w:cs="Segoe UI"/>
          <w:color w:val="000000" w:themeColor="text1"/>
          <w:sz w:val="24"/>
          <w:szCs w:val="24"/>
        </w:rPr>
        <w:t> It is used in market research to segment the customers based on their choice and preferences.</w:t>
      </w:r>
    </w:p>
    <w:p w:rsidR="009E387A" w:rsidRPr="007B3C53" w:rsidRDefault="009E387A" w:rsidP="007B3C53">
      <w:pPr>
        <w:numPr>
          <w:ilvl w:val="0"/>
          <w:numId w:val="4"/>
        </w:numPr>
        <w:shd w:val="clear" w:color="auto" w:fill="FFFFFF"/>
        <w:spacing w:before="60" w:after="100" w:afterAutospacing="1" w:line="240" w:lineRule="auto"/>
        <w:jc w:val="both"/>
        <w:rPr>
          <w:rFonts w:asciiTheme="majorHAnsi" w:eastAsia="Times New Roman" w:hAnsiTheme="majorHAnsi" w:cs="Segoe UI"/>
          <w:color w:val="000000" w:themeColor="text1"/>
          <w:sz w:val="24"/>
          <w:szCs w:val="24"/>
        </w:rPr>
      </w:pPr>
      <w:r w:rsidRPr="007B3C53">
        <w:rPr>
          <w:rFonts w:asciiTheme="majorHAnsi" w:eastAsia="Times New Roman" w:hAnsiTheme="majorHAnsi" w:cs="Segoe UI"/>
          <w:b/>
          <w:bCs/>
          <w:color w:val="000000" w:themeColor="text1"/>
          <w:sz w:val="24"/>
          <w:szCs w:val="24"/>
        </w:rPr>
        <w:t>In Biology:</w:t>
      </w:r>
      <w:r w:rsidRPr="007B3C53">
        <w:rPr>
          <w:rFonts w:asciiTheme="majorHAnsi" w:eastAsia="Times New Roman" w:hAnsiTheme="majorHAnsi" w:cs="Segoe UI"/>
          <w:color w:val="000000" w:themeColor="text1"/>
          <w:sz w:val="24"/>
          <w:szCs w:val="24"/>
        </w:rPr>
        <w:t> It is used in the biology stream to classify different species of plants and animals using the image recognition technique.</w:t>
      </w:r>
    </w:p>
    <w:p w:rsidR="009E387A" w:rsidRPr="007B3C53" w:rsidRDefault="009E387A" w:rsidP="007B3C53">
      <w:pPr>
        <w:numPr>
          <w:ilvl w:val="0"/>
          <w:numId w:val="4"/>
        </w:numPr>
        <w:shd w:val="clear" w:color="auto" w:fill="FFFFFF"/>
        <w:spacing w:before="60" w:after="100" w:afterAutospacing="1" w:line="240" w:lineRule="auto"/>
        <w:jc w:val="both"/>
        <w:rPr>
          <w:rFonts w:asciiTheme="majorHAnsi" w:eastAsia="Times New Roman" w:hAnsiTheme="majorHAnsi" w:cs="Segoe UI"/>
          <w:color w:val="000000" w:themeColor="text1"/>
          <w:sz w:val="24"/>
          <w:szCs w:val="24"/>
        </w:rPr>
      </w:pPr>
      <w:r w:rsidRPr="007B3C53">
        <w:rPr>
          <w:rFonts w:asciiTheme="majorHAnsi" w:eastAsia="Times New Roman" w:hAnsiTheme="majorHAnsi" w:cs="Segoe UI"/>
          <w:b/>
          <w:bCs/>
          <w:color w:val="000000" w:themeColor="text1"/>
          <w:sz w:val="24"/>
          <w:szCs w:val="24"/>
        </w:rPr>
        <w:t>In Land Use:</w:t>
      </w:r>
      <w:r w:rsidRPr="007B3C53">
        <w:rPr>
          <w:rFonts w:asciiTheme="majorHAnsi" w:eastAsia="Times New Roman" w:hAnsiTheme="majorHAnsi" w:cs="Segoe UI"/>
          <w:color w:val="000000" w:themeColor="text1"/>
          <w:sz w:val="24"/>
          <w:szCs w:val="24"/>
        </w:rPr>
        <w:t> The clustering technique is used in identifying the area of similar lands use in the GIS database. This can be very useful to find that for what purpose the particular land should be used, that means for which purpose it is more suitable.</w:t>
      </w:r>
    </w:p>
    <w:p w:rsidR="007B3C53" w:rsidRPr="007B3C53" w:rsidRDefault="007B3C53" w:rsidP="007B3C53">
      <w:pPr>
        <w:pStyle w:val="Heading1"/>
        <w:shd w:val="clear" w:color="auto" w:fill="FFFFFF"/>
        <w:spacing w:before="0" w:beforeAutospacing="0" w:after="0" w:afterAutospacing="0" w:line="600" w:lineRule="atLeast"/>
        <w:jc w:val="both"/>
        <w:rPr>
          <w:rFonts w:asciiTheme="majorHAnsi" w:hAnsiTheme="majorHAnsi" w:cs="Helvetica"/>
          <w:color w:val="000000" w:themeColor="text1"/>
          <w:spacing w:val="-4"/>
          <w:sz w:val="24"/>
          <w:szCs w:val="24"/>
        </w:rPr>
      </w:pPr>
      <w:r w:rsidRPr="007B3C53">
        <w:rPr>
          <w:rFonts w:asciiTheme="majorHAnsi" w:hAnsiTheme="majorHAnsi" w:cs="Helvetica"/>
          <w:color w:val="000000" w:themeColor="text1"/>
          <w:spacing w:val="-4"/>
          <w:sz w:val="24"/>
          <w:szCs w:val="24"/>
        </w:rPr>
        <w:t>Clustering Evaluation strategies</w:t>
      </w:r>
      <w:bookmarkStart w:id="0" w:name="_GoBack"/>
      <w:bookmarkEnd w:id="0"/>
    </w:p>
    <w:p w:rsidR="007B3C53" w:rsidRPr="007B3C53" w:rsidRDefault="007B3C53" w:rsidP="007B3C53">
      <w:pPr>
        <w:pStyle w:val="pw-post-body-paragraph"/>
        <w:shd w:val="clear" w:color="auto" w:fill="FFFFFF"/>
        <w:spacing w:before="0" w:beforeAutospacing="0" w:after="0" w:afterAutospacing="0" w:line="480" w:lineRule="atLeast"/>
        <w:jc w:val="both"/>
        <w:rPr>
          <w:rFonts w:asciiTheme="majorHAnsi" w:hAnsiTheme="majorHAnsi"/>
          <w:color w:val="000000" w:themeColor="text1"/>
          <w:spacing w:val="-1"/>
        </w:rPr>
      </w:pPr>
      <w:r w:rsidRPr="007B3C53">
        <w:rPr>
          <w:rFonts w:asciiTheme="majorHAnsi" w:hAnsiTheme="majorHAnsi"/>
          <w:color w:val="000000" w:themeColor="text1"/>
          <w:spacing w:val="-1"/>
        </w:rPr>
        <w:t xml:space="preserve">Clustering is an unsupervised machine learning algorithm. It helps in clustering data points to groups. Validating the clustering algorithm is bit tricky compared to supervised machine learning algorithm as clustering process does not contain ground truth labels. If one </w:t>
      </w:r>
      <w:proofErr w:type="gramStart"/>
      <w:r w:rsidRPr="007B3C53">
        <w:rPr>
          <w:rFonts w:asciiTheme="majorHAnsi" w:hAnsiTheme="majorHAnsi"/>
          <w:color w:val="000000" w:themeColor="text1"/>
          <w:spacing w:val="-1"/>
        </w:rPr>
        <w:t>want</w:t>
      </w:r>
      <w:proofErr w:type="gramEnd"/>
      <w:r w:rsidRPr="007B3C53">
        <w:rPr>
          <w:rFonts w:asciiTheme="majorHAnsi" w:hAnsiTheme="majorHAnsi"/>
          <w:color w:val="000000" w:themeColor="text1"/>
          <w:spacing w:val="-1"/>
        </w:rPr>
        <w:t xml:space="preserve"> to do clustering with ground truth labels being present, validation methods and metrics of supervised machine learning algorithms can be used. This blog post tries to address evaluation strategies when ground truth labels are not known.</w:t>
      </w:r>
    </w:p>
    <w:p w:rsidR="007B3C53" w:rsidRPr="007B3C53" w:rsidRDefault="007B3C53" w:rsidP="007B3C53">
      <w:pPr>
        <w:pStyle w:val="pw-post-body-paragraph"/>
        <w:shd w:val="clear" w:color="auto" w:fill="FFFFFF"/>
        <w:spacing w:before="0" w:beforeAutospacing="0" w:after="0" w:afterAutospacing="0" w:line="480" w:lineRule="atLeast"/>
        <w:jc w:val="both"/>
        <w:rPr>
          <w:rFonts w:asciiTheme="majorHAnsi" w:hAnsiTheme="majorHAnsi"/>
          <w:color w:val="000000" w:themeColor="text1"/>
          <w:spacing w:val="-1"/>
        </w:rPr>
      </w:pPr>
      <w:r w:rsidRPr="007B3C53">
        <w:rPr>
          <w:rStyle w:val="Strong"/>
          <w:rFonts w:asciiTheme="majorHAnsi" w:hAnsiTheme="majorHAnsi"/>
          <w:color w:val="000000" w:themeColor="text1"/>
          <w:spacing w:val="-1"/>
        </w:rPr>
        <w:t>How Clustering can be evaluated?</w:t>
      </w:r>
    </w:p>
    <w:p w:rsidR="007B3C53" w:rsidRPr="007B3C53" w:rsidRDefault="007B3C53" w:rsidP="007B3C53">
      <w:pPr>
        <w:pStyle w:val="pw-post-body-paragraph"/>
        <w:shd w:val="clear" w:color="auto" w:fill="FFFFFF"/>
        <w:spacing w:before="0" w:beforeAutospacing="0" w:after="0" w:afterAutospacing="0" w:line="480" w:lineRule="atLeast"/>
        <w:jc w:val="both"/>
        <w:rPr>
          <w:rFonts w:asciiTheme="majorHAnsi" w:hAnsiTheme="majorHAnsi"/>
          <w:color w:val="000000" w:themeColor="text1"/>
          <w:spacing w:val="-1"/>
        </w:rPr>
      </w:pPr>
      <w:r w:rsidRPr="007B3C53">
        <w:rPr>
          <w:rFonts w:asciiTheme="majorHAnsi" w:hAnsiTheme="majorHAnsi"/>
          <w:color w:val="000000" w:themeColor="text1"/>
          <w:spacing w:val="-1"/>
        </w:rPr>
        <w:t>Three important factors by which clustering can be evaluated are</w:t>
      </w:r>
    </w:p>
    <w:p w:rsidR="007B3C53" w:rsidRPr="007B3C53" w:rsidRDefault="007B3C53" w:rsidP="007B3C53">
      <w:pPr>
        <w:pStyle w:val="pw-post-body-paragraph"/>
        <w:shd w:val="clear" w:color="auto" w:fill="FFFFFF"/>
        <w:spacing w:before="0" w:beforeAutospacing="0" w:after="0" w:afterAutospacing="0" w:line="480" w:lineRule="atLeast"/>
        <w:jc w:val="both"/>
        <w:rPr>
          <w:rFonts w:asciiTheme="majorHAnsi" w:hAnsiTheme="majorHAnsi"/>
          <w:color w:val="000000" w:themeColor="text1"/>
          <w:spacing w:val="-1"/>
        </w:rPr>
      </w:pPr>
      <w:r w:rsidRPr="007B3C53">
        <w:rPr>
          <w:rStyle w:val="Emphasis"/>
          <w:rFonts w:asciiTheme="majorHAnsi" w:hAnsiTheme="majorHAnsi"/>
          <w:color w:val="000000" w:themeColor="text1"/>
          <w:spacing w:val="-1"/>
        </w:rPr>
        <w:t>(a) Clustering tendency (b) Number of clusters, </w:t>
      </w:r>
      <w:r w:rsidRPr="007B3C53">
        <w:rPr>
          <w:rStyle w:val="Emphasis"/>
          <w:rFonts w:asciiTheme="majorHAnsi" w:hAnsiTheme="majorHAnsi"/>
          <w:b/>
          <w:bCs/>
          <w:color w:val="000000" w:themeColor="text1"/>
          <w:spacing w:val="-1"/>
        </w:rPr>
        <w:t>k </w:t>
      </w:r>
      <w:r w:rsidRPr="007B3C53">
        <w:rPr>
          <w:rStyle w:val="Emphasis"/>
          <w:rFonts w:asciiTheme="majorHAnsi" w:hAnsiTheme="majorHAnsi"/>
          <w:color w:val="000000" w:themeColor="text1"/>
          <w:spacing w:val="-1"/>
        </w:rPr>
        <w:t>(c) Clustering quality</w:t>
      </w:r>
    </w:p>
    <w:p w:rsidR="007B3C53" w:rsidRPr="007B3C53" w:rsidRDefault="007B3C53" w:rsidP="007B3C53">
      <w:pPr>
        <w:pStyle w:val="Heading1"/>
        <w:shd w:val="clear" w:color="auto" w:fill="FFFFFF"/>
        <w:spacing w:before="0" w:beforeAutospacing="0" w:after="0" w:afterAutospacing="0" w:line="420" w:lineRule="atLeast"/>
        <w:jc w:val="both"/>
        <w:rPr>
          <w:rFonts w:asciiTheme="majorHAnsi" w:hAnsiTheme="majorHAnsi" w:cs="Helvetica"/>
          <w:color w:val="000000" w:themeColor="text1"/>
          <w:sz w:val="24"/>
          <w:szCs w:val="24"/>
        </w:rPr>
      </w:pPr>
      <w:r w:rsidRPr="007B3C53">
        <w:rPr>
          <w:rStyle w:val="Strong"/>
          <w:rFonts w:asciiTheme="majorHAnsi" w:hAnsiTheme="majorHAnsi" w:cs="Helvetica"/>
          <w:b/>
          <w:bCs/>
          <w:color w:val="000000" w:themeColor="text1"/>
          <w:sz w:val="24"/>
          <w:szCs w:val="24"/>
        </w:rPr>
        <w:t>Clustering tendency</w:t>
      </w:r>
    </w:p>
    <w:p w:rsidR="007B3C53" w:rsidRPr="007B3C53" w:rsidRDefault="007B3C53" w:rsidP="007B3C53">
      <w:pPr>
        <w:pStyle w:val="pw-post-body-paragraph"/>
        <w:shd w:val="clear" w:color="auto" w:fill="FFFFFF"/>
        <w:spacing w:before="0" w:beforeAutospacing="0" w:after="0" w:afterAutospacing="0" w:line="480" w:lineRule="atLeast"/>
        <w:jc w:val="both"/>
        <w:rPr>
          <w:rFonts w:asciiTheme="majorHAnsi" w:hAnsiTheme="majorHAnsi"/>
          <w:color w:val="000000" w:themeColor="text1"/>
          <w:spacing w:val="-1"/>
        </w:rPr>
      </w:pPr>
      <w:r w:rsidRPr="007B3C53">
        <w:rPr>
          <w:rFonts w:asciiTheme="majorHAnsi" w:hAnsiTheme="majorHAnsi"/>
          <w:color w:val="000000" w:themeColor="text1"/>
          <w:spacing w:val="-1"/>
        </w:rPr>
        <w:t xml:space="preserve">Before evaluating the clustering performance, making sure that data set we are working has clustering tendency and does not contain uniformly distributed points is very important. If the data does not contain clustering tendency, then clusters identified by any state of the art </w:t>
      </w:r>
      <w:r w:rsidRPr="007B3C53">
        <w:rPr>
          <w:rFonts w:asciiTheme="majorHAnsi" w:hAnsiTheme="majorHAnsi"/>
          <w:color w:val="000000" w:themeColor="text1"/>
          <w:spacing w:val="-1"/>
        </w:rPr>
        <w:lastRenderedPageBreak/>
        <w:t>clustering algorithms may be irrelevant. Non-uniform distribution of points in data set becomes important in clustering.</w:t>
      </w:r>
    </w:p>
    <w:p w:rsidR="007B3C53" w:rsidRPr="007B3C53" w:rsidRDefault="007B3C53" w:rsidP="007B3C53">
      <w:pPr>
        <w:pStyle w:val="pw-post-body-paragraph"/>
        <w:shd w:val="clear" w:color="auto" w:fill="FFFFFF"/>
        <w:spacing w:before="0" w:beforeAutospacing="0" w:after="0" w:afterAutospacing="0" w:line="480" w:lineRule="atLeast"/>
        <w:jc w:val="both"/>
        <w:rPr>
          <w:rFonts w:asciiTheme="majorHAnsi" w:hAnsiTheme="majorHAnsi"/>
          <w:color w:val="000000" w:themeColor="text1"/>
          <w:spacing w:val="-1"/>
        </w:rPr>
      </w:pPr>
      <w:r w:rsidRPr="007B3C53">
        <w:rPr>
          <w:rFonts w:asciiTheme="majorHAnsi" w:hAnsiTheme="majorHAnsi"/>
          <w:color w:val="000000" w:themeColor="text1"/>
          <w:spacing w:val="-1"/>
        </w:rPr>
        <w:t>To solve this, Hopkins test, a statistical test for spatial randomness of a variable, can be used to measure the probability of data points generated by uniform data distribution.</w:t>
      </w:r>
    </w:p>
    <w:p w:rsidR="007B3C53" w:rsidRPr="007B3C53" w:rsidRDefault="007B3C53" w:rsidP="007B3C53">
      <w:pPr>
        <w:spacing w:after="0"/>
        <w:jc w:val="both"/>
        <w:rPr>
          <w:rFonts w:asciiTheme="majorHAnsi" w:hAnsiTheme="majorHAnsi"/>
          <w:color w:val="000000" w:themeColor="text1"/>
          <w:sz w:val="24"/>
          <w:szCs w:val="24"/>
        </w:rPr>
      </w:pPr>
      <w:r w:rsidRPr="007B3C53">
        <w:rPr>
          <w:rFonts w:asciiTheme="majorHAnsi" w:hAnsiTheme="majorHAnsi"/>
          <w:noProof/>
          <w:color w:val="000000" w:themeColor="text1"/>
          <w:sz w:val="24"/>
          <w:szCs w:val="24"/>
        </w:rPr>
        <w:drawing>
          <wp:inline distT="0" distB="0" distL="0" distR="0" wp14:anchorId="36833A9D" wp14:editId="636C7B44">
            <wp:extent cx="6671310" cy="3411220"/>
            <wp:effectExtent l="0" t="0" r="0" b="0"/>
            <wp:docPr id="8" name="Picture 8" descr="https://miro.medium.com/max/700/1*N-JifVCYi634KwrjBQpr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1*N-JifVCYi634KwrjBQpreQ.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71310" cy="3411220"/>
                    </a:xfrm>
                    <a:prstGeom prst="rect">
                      <a:avLst/>
                    </a:prstGeom>
                    <a:noFill/>
                    <a:ln>
                      <a:noFill/>
                    </a:ln>
                  </pic:spPr>
                </pic:pic>
              </a:graphicData>
            </a:graphic>
          </wp:inline>
        </w:drawing>
      </w:r>
    </w:p>
    <w:p w:rsidR="007B3C53" w:rsidRPr="007B3C53" w:rsidRDefault="007B3C53" w:rsidP="007B3C53">
      <w:pPr>
        <w:spacing w:after="0"/>
        <w:jc w:val="both"/>
        <w:rPr>
          <w:rFonts w:asciiTheme="majorHAnsi" w:hAnsiTheme="majorHAnsi"/>
          <w:color w:val="000000" w:themeColor="text1"/>
          <w:sz w:val="24"/>
          <w:szCs w:val="24"/>
        </w:rPr>
      </w:pPr>
      <w:r w:rsidRPr="007B3C53">
        <w:rPr>
          <w:rFonts w:asciiTheme="majorHAnsi" w:hAnsiTheme="majorHAnsi"/>
          <w:color w:val="000000" w:themeColor="text1"/>
          <w:sz w:val="24"/>
          <w:szCs w:val="24"/>
        </w:rPr>
        <w:t>Plot for data from Uniform distribution</w:t>
      </w:r>
    </w:p>
    <w:p w:rsidR="007B3C53" w:rsidRPr="007B3C53" w:rsidRDefault="007B3C53" w:rsidP="007B3C53">
      <w:pPr>
        <w:pStyle w:val="pw-post-body-paragraph"/>
        <w:shd w:val="clear" w:color="auto" w:fill="FFFFFF"/>
        <w:spacing w:before="0" w:beforeAutospacing="0" w:after="0" w:afterAutospacing="0" w:line="480" w:lineRule="atLeast"/>
        <w:jc w:val="both"/>
        <w:rPr>
          <w:rFonts w:asciiTheme="majorHAnsi" w:hAnsiTheme="majorHAnsi"/>
          <w:color w:val="000000" w:themeColor="text1"/>
          <w:spacing w:val="-1"/>
        </w:rPr>
      </w:pPr>
      <w:r w:rsidRPr="007B3C53">
        <w:rPr>
          <w:rStyle w:val="Emphasis"/>
          <w:rFonts w:asciiTheme="majorHAnsi" w:hAnsiTheme="majorHAnsi"/>
          <w:b/>
          <w:bCs/>
          <w:color w:val="000000" w:themeColor="text1"/>
          <w:spacing w:val="-1"/>
        </w:rPr>
        <w:t>Null Hypothesis (Ho</w:t>
      </w:r>
      <w:proofErr w:type="gramStart"/>
      <w:r w:rsidRPr="007B3C53">
        <w:rPr>
          <w:rStyle w:val="Emphasis"/>
          <w:rFonts w:asciiTheme="majorHAnsi" w:hAnsiTheme="majorHAnsi"/>
          <w:b/>
          <w:bCs/>
          <w:color w:val="000000" w:themeColor="text1"/>
          <w:spacing w:val="-1"/>
        </w:rPr>
        <w:t>) :</w:t>
      </w:r>
      <w:proofErr w:type="gramEnd"/>
      <w:r w:rsidRPr="007B3C53">
        <w:rPr>
          <w:rStyle w:val="Emphasis"/>
          <w:rFonts w:asciiTheme="majorHAnsi" w:hAnsiTheme="majorHAnsi"/>
          <w:color w:val="000000" w:themeColor="text1"/>
          <w:spacing w:val="-1"/>
        </w:rPr>
        <w:t> Data points are generated by uniform distribution (implying no meaningful clusters)</w:t>
      </w:r>
      <w:r w:rsidRPr="007B3C53">
        <w:rPr>
          <w:rFonts w:asciiTheme="majorHAnsi" w:hAnsiTheme="majorHAnsi"/>
          <w:i/>
          <w:iCs/>
          <w:color w:val="000000" w:themeColor="text1"/>
          <w:spacing w:val="-1"/>
        </w:rPr>
        <w:br/>
      </w:r>
      <w:r w:rsidRPr="007B3C53">
        <w:rPr>
          <w:rStyle w:val="Emphasis"/>
          <w:rFonts w:asciiTheme="majorHAnsi" w:hAnsiTheme="majorHAnsi"/>
          <w:b/>
          <w:bCs/>
          <w:color w:val="000000" w:themeColor="text1"/>
          <w:spacing w:val="-1"/>
        </w:rPr>
        <w:t>Alternate Hypothesis (Ha):</w:t>
      </w:r>
      <w:r w:rsidRPr="007B3C53">
        <w:rPr>
          <w:rStyle w:val="Emphasis"/>
          <w:rFonts w:asciiTheme="majorHAnsi" w:hAnsiTheme="majorHAnsi"/>
          <w:color w:val="000000" w:themeColor="text1"/>
          <w:spacing w:val="-1"/>
        </w:rPr>
        <w:t> Data points are generated by random data points (presence of clusters)</w:t>
      </w:r>
      <w:r w:rsidRPr="007B3C53">
        <w:rPr>
          <w:rFonts w:asciiTheme="majorHAnsi" w:hAnsiTheme="majorHAnsi"/>
          <w:i/>
          <w:iCs/>
          <w:color w:val="000000" w:themeColor="text1"/>
          <w:spacing w:val="-1"/>
        </w:rPr>
        <w:br/>
      </w:r>
      <w:r w:rsidRPr="007B3C53">
        <w:rPr>
          <w:rFonts w:asciiTheme="majorHAnsi" w:hAnsiTheme="majorHAnsi"/>
          <w:color w:val="000000" w:themeColor="text1"/>
          <w:spacing w:val="-1"/>
        </w:rPr>
        <w:br/>
        <w:t>If H&gt;0.5, null hypothesis can be rejected and it is very much likely that data contains clusters. If H is more close to 0, then data set doesn’t have clustering tendency.</w:t>
      </w:r>
    </w:p>
    <w:p w:rsidR="007B3C53" w:rsidRPr="007B3C53" w:rsidRDefault="007B3C53" w:rsidP="007B3C53">
      <w:pPr>
        <w:pStyle w:val="Heading1"/>
        <w:shd w:val="clear" w:color="auto" w:fill="FFFFFF"/>
        <w:spacing w:before="0" w:beforeAutospacing="0" w:after="0" w:afterAutospacing="0" w:line="420" w:lineRule="atLeast"/>
        <w:jc w:val="both"/>
        <w:rPr>
          <w:rFonts w:asciiTheme="majorHAnsi" w:hAnsiTheme="majorHAnsi" w:cs="Helvetica"/>
          <w:color w:val="000000" w:themeColor="text1"/>
          <w:sz w:val="24"/>
          <w:szCs w:val="24"/>
        </w:rPr>
      </w:pPr>
      <w:r w:rsidRPr="007B3C53">
        <w:rPr>
          <w:rStyle w:val="Strong"/>
          <w:rFonts w:asciiTheme="majorHAnsi" w:hAnsiTheme="majorHAnsi" w:cs="Helvetica"/>
          <w:b/>
          <w:bCs/>
          <w:color w:val="000000" w:themeColor="text1"/>
          <w:sz w:val="24"/>
          <w:szCs w:val="24"/>
        </w:rPr>
        <w:t>Number of Optimal Clusters, </w:t>
      </w:r>
      <w:r w:rsidRPr="007B3C53">
        <w:rPr>
          <w:rStyle w:val="Emphasis"/>
          <w:rFonts w:asciiTheme="majorHAnsi" w:hAnsiTheme="majorHAnsi" w:cs="Helvetica"/>
          <w:color w:val="000000" w:themeColor="text1"/>
          <w:sz w:val="24"/>
          <w:szCs w:val="24"/>
        </w:rPr>
        <w:t>k</w:t>
      </w:r>
    </w:p>
    <w:p w:rsidR="007B3C53" w:rsidRPr="007B3C53" w:rsidRDefault="007B3C53" w:rsidP="007B3C53">
      <w:pPr>
        <w:pStyle w:val="pw-post-body-paragraph"/>
        <w:shd w:val="clear" w:color="auto" w:fill="FFFFFF"/>
        <w:spacing w:before="0" w:beforeAutospacing="0" w:after="0" w:afterAutospacing="0" w:line="480" w:lineRule="atLeast"/>
        <w:jc w:val="both"/>
        <w:rPr>
          <w:rFonts w:asciiTheme="majorHAnsi" w:hAnsiTheme="majorHAnsi"/>
          <w:color w:val="000000" w:themeColor="text1"/>
          <w:spacing w:val="-1"/>
        </w:rPr>
      </w:pPr>
      <w:r w:rsidRPr="007B3C53">
        <w:rPr>
          <w:rFonts w:asciiTheme="majorHAnsi" w:hAnsiTheme="majorHAnsi"/>
          <w:color w:val="000000" w:themeColor="text1"/>
          <w:spacing w:val="-1"/>
        </w:rPr>
        <w:t>Some of the clustering algorithms like K-</w:t>
      </w:r>
      <w:proofErr w:type="gramStart"/>
      <w:r w:rsidRPr="007B3C53">
        <w:rPr>
          <w:rFonts w:asciiTheme="majorHAnsi" w:hAnsiTheme="majorHAnsi"/>
          <w:color w:val="000000" w:themeColor="text1"/>
          <w:spacing w:val="-1"/>
        </w:rPr>
        <w:t>means,</w:t>
      </w:r>
      <w:proofErr w:type="gramEnd"/>
      <w:r w:rsidRPr="007B3C53">
        <w:rPr>
          <w:rFonts w:asciiTheme="majorHAnsi" w:hAnsiTheme="majorHAnsi"/>
          <w:color w:val="000000" w:themeColor="text1"/>
          <w:spacing w:val="-1"/>
        </w:rPr>
        <w:t xml:space="preserve"> require number of clusters, </w:t>
      </w:r>
      <w:r w:rsidRPr="007B3C53">
        <w:rPr>
          <w:rStyle w:val="Emphasis"/>
          <w:rFonts w:asciiTheme="majorHAnsi" w:hAnsiTheme="majorHAnsi"/>
          <w:color w:val="000000" w:themeColor="text1"/>
          <w:spacing w:val="-1"/>
        </w:rPr>
        <w:t>k</w:t>
      </w:r>
      <w:r w:rsidRPr="007B3C53">
        <w:rPr>
          <w:rFonts w:asciiTheme="majorHAnsi" w:hAnsiTheme="majorHAnsi"/>
          <w:color w:val="000000" w:themeColor="text1"/>
          <w:spacing w:val="-1"/>
        </w:rPr>
        <w:t>, as clustering parameter. Getting the optimal number of clusters is very significant in the analysis. If </w:t>
      </w:r>
      <w:r w:rsidRPr="007B3C53">
        <w:rPr>
          <w:rStyle w:val="Emphasis"/>
          <w:rFonts w:asciiTheme="majorHAnsi" w:hAnsiTheme="majorHAnsi"/>
          <w:color w:val="000000" w:themeColor="text1"/>
          <w:spacing w:val="-1"/>
        </w:rPr>
        <w:t>k</w:t>
      </w:r>
      <w:r w:rsidRPr="007B3C53">
        <w:rPr>
          <w:rFonts w:asciiTheme="majorHAnsi" w:hAnsiTheme="majorHAnsi"/>
          <w:color w:val="000000" w:themeColor="text1"/>
          <w:spacing w:val="-1"/>
        </w:rPr>
        <w:t> is too high, each point will broadly start representing a cluster and if </w:t>
      </w:r>
      <w:r w:rsidRPr="007B3C53">
        <w:rPr>
          <w:rStyle w:val="Emphasis"/>
          <w:rFonts w:asciiTheme="majorHAnsi" w:hAnsiTheme="majorHAnsi"/>
          <w:color w:val="000000" w:themeColor="text1"/>
          <w:spacing w:val="-1"/>
        </w:rPr>
        <w:t>k</w:t>
      </w:r>
      <w:r w:rsidRPr="007B3C53">
        <w:rPr>
          <w:rFonts w:asciiTheme="majorHAnsi" w:hAnsiTheme="majorHAnsi"/>
          <w:color w:val="000000" w:themeColor="text1"/>
          <w:spacing w:val="-1"/>
        </w:rPr>
        <w:t xml:space="preserve"> is too low, then data </w:t>
      </w:r>
      <w:r w:rsidRPr="007B3C53">
        <w:rPr>
          <w:rFonts w:asciiTheme="majorHAnsi" w:hAnsiTheme="majorHAnsi"/>
          <w:color w:val="000000" w:themeColor="text1"/>
          <w:spacing w:val="-1"/>
        </w:rPr>
        <w:lastRenderedPageBreak/>
        <w:t>points are incorrectly clustered. Finding the optimal number of clusters leads to granularity in clustering.</w:t>
      </w:r>
      <w:r w:rsidRPr="007B3C53">
        <w:rPr>
          <w:rFonts w:asciiTheme="majorHAnsi" w:hAnsiTheme="majorHAnsi"/>
          <w:color w:val="000000" w:themeColor="text1"/>
          <w:spacing w:val="-1"/>
        </w:rPr>
        <w:br/>
      </w:r>
      <w:r w:rsidRPr="007B3C53">
        <w:rPr>
          <w:rFonts w:asciiTheme="majorHAnsi" w:hAnsiTheme="majorHAnsi"/>
          <w:color w:val="000000" w:themeColor="text1"/>
          <w:spacing w:val="-1"/>
        </w:rPr>
        <w:br/>
        <w:t xml:space="preserve">There is no definitive answer for finding right number of cluster as it depends upon (a) Distribution shape (b) scale in the data set (c) clustering resolution required by user. Although finding number of </w:t>
      </w:r>
      <w:proofErr w:type="gramStart"/>
      <w:r w:rsidRPr="007B3C53">
        <w:rPr>
          <w:rFonts w:asciiTheme="majorHAnsi" w:hAnsiTheme="majorHAnsi"/>
          <w:color w:val="000000" w:themeColor="text1"/>
          <w:spacing w:val="-1"/>
        </w:rPr>
        <w:t>clusters is</w:t>
      </w:r>
      <w:proofErr w:type="gramEnd"/>
      <w:r w:rsidRPr="007B3C53">
        <w:rPr>
          <w:rFonts w:asciiTheme="majorHAnsi" w:hAnsiTheme="majorHAnsi"/>
          <w:color w:val="000000" w:themeColor="text1"/>
          <w:spacing w:val="-1"/>
        </w:rPr>
        <w:t xml:space="preserve"> a very subjective problem. There are two major approaches to find optimal number of clusters</w:t>
      </w:r>
      <w:proofErr w:type="gramStart"/>
      <w:r w:rsidRPr="007B3C53">
        <w:rPr>
          <w:rFonts w:asciiTheme="majorHAnsi" w:hAnsiTheme="majorHAnsi"/>
          <w:color w:val="000000" w:themeColor="text1"/>
          <w:spacing w:val="-1"/>
        </w:rPr>
        <w:t>:</w:t>
      </w:r>
      <w:proofErr w:type="gramEnd"/>
      <w:r w:rsidRPr="007B3C53">
        <w:rPr>
          <w:rFonts w:asciiTheme="majorHAnsi" w:hAnsiTheme="majorHAnsi"/>
          <w:color w:val="000000" w:themeColor="text1"/>
          <w:spacing w:val="-1"/>
        </w:rPr>
        <w:br/>
        <w:t>(1) Domain knowledge</w:t>
      </w:r>
      <w:r w:rsidRPr="007B3C53">
        <w:rPr>
          <w:rFonts w:asciiTheme="majorHAnsi" w:hAnsiTheme="majorHAnsi"/>
          <w:color w:val="000000" w:themeColor="text1"/>
          <w:spacing w:val="-1"/>
        </w:rPr>
        <w:br/>
        <w:t>(2) Data driven approach</w:t>
      </w:r>
      <w:r w:rsidRPr="007B3C53">
        <w:rPr>
          <w:rFonts w:asciiTheme="majorHAnsi" w:hAnsiTheme="majorHAnsi"/>
          <w:color w:val="000000" w:themeColor="text1"/>
          <w:spacing w:val="-1"/>
        </w:rPr>
        <w:br/>
      </w:r>
      <w:r w:rsidRPr="007B3C53">
        <w:rPr>
          <w:rFonts w:asciiTheme="majorHAnsi" w:hAnsiTheme="majorHAnsi"/>
          <w:color w:val="000000" w:themeColor="text1"/>
          <w:spacing w:val="-1"/>
        </w:rPr>
        <w:br/>
      </w:r>
      <w:r w:rsidRPr="007B3C53">
        <w:rPr>
          <w:rStyle w:val="Strong"/>
          <w:rFonts w:asciiTheme="majorHAnsi" w:hAnsiTheme="majorHAnsi"/>
          <w:color w:val="000000" w:themeColor="text1"/>
          <w:spacing w:val="-1"/>
        </w:rPr>
        <w:t>Domain knowledge </w:t>
      </w:r>
      <w:r w:rsidRPr="007B3C53">
        <w:rPr>
          <w:rFonts w:asciiTheme="majorHAnsi" w:hAnsiTheme="majorHAnsi"/>
          <w:color w:val="000000" w:themeColor="text1"/>
          <w:spacing w:val="-1"/>
        </w:rPr>
        <w:t>— Domain knowledge might give some prior knowledge on finding number of clusters. For example, in case of clustering iris data set, if we have the prior knowledge of species (</w:t>
      </w:r>
      <w:proofErr w:type="spellStart"/>
      <w:r w:rsidRPr="007B3C53">
        <w:rPr>
          <w:rStyle w:val="Emphasis"/>
          <w:rFonts w:asciiTheme="majorHAnsi" w:hAnsiTheme="majorHAnsi"/>
          <w:color w:val="000000" w:themeColor="text1"/>
          <w:spacing w:val="-1"/>
        </w:rPr>
        <w:t>sertosa</w:t>
      </w:r>
      <w:proofErr w:type="spellEnd"/>
      <w:r w:rsidRPr="007B3C53">
        <w:rPr>
          <w:rStyle w:val="Emphasis"/>
          <w:rFonts w:asciiTheme="majorHAnsi" w:hAnsiTheme="majorHAnsi"/>
          <w:color w:val="000000" w:themeColor="text1"/>
          <w:spacing w:val="-1"/>
        </w:rPr>
        <w:t xml:space="preserve">, </w:t>
      </w:r>
      <w:proofErr w:type="spellStart"/>
      <w:r w:rsidRPr="007B3C53">
        <w:rPr>
          <w:rStyle w:val="Emphasis"/>
          <w:rFonts w:asciiTheme="majorHAnsi" w:hAnsiTheme="majorHAnsi"/>
          <w:color w:val="000000" w:themeColor="text1"/>
          <w:spacing w:val="-1"/>
        </w:rPr>
        <w:t>virginica</w:t>
      </w:r>
      <w:proofErr w:type="spellEnd"/>
      <w:r w:rsidRPr="007B3C53">
        <w:rPr>
          <w:rStyle w:val="Emphasis"/>
          <w:rFonts w:asciiTheme="majorHAnsi" w:hAnsiTheme="majorHAnsi"/>
          <w:color w:val="000000" w:themeColor="text1"/>
          <w:spacing w:val="-1"/>
        </w:rPr>
        <w:t xml:space="preserve">, </w:t>
      </w:r>
      <w:proofErr w:type="spellStart"/>
      <w:r w:rsidRPr="007B3C53">
        <w:rPr>
          <w:rStyle w:val="Emphasis"/>
          <w:rFonts w:asciiTheme="majorHAnsi" w:hAnsiTheme="majorHAnsi"/>
          <w:color w:val="000000" w:themeColor="text1"/>
          <w:spacing w:val="-1"/>
        </w:rPr>
        <w:t>versicolor</w:t>
      </w:r>
      <w:proofErr w:type="spellEnd"/>
      <w:proofErr w:type="gramStart"/>
      <w:r w:rsidRPr="007B3C53">
        <w:rPr>
          <w:rFonts w:asciiTheme="majorHAnsi" w:hAnsiTheme="majorHAnsi"/>
          <w:color w:val="000000" w:themeColor="text1"/>
          <w:spacing w:val="-1"/>
        </w:rPr>
        <w:t>) ,</w:t>
      </w:r>
      <w:proofErr w:type="gramEnd"/>
      <w:r w:rsidRPr="007B3C53">
        <w:rPr>
          <w:rFonts w:asciiTheme="majorHAnsi" w:hAnsiTheme="majorHAnsi"/>
          <w:color w:val="000000" w:themeColor="text1"/>
          <w:spacing w:val="-1"/>
        </w:rPr>
        <w:t xml:space="preserve"> then k = 3. Domain knowledge driven </w:t>
      </w:r>
      <w:r w:rsidRPr="007B3C53">
        <w:rPr>
          <w:rStyle w:val="Emphasis"/>
          <w:rFonts w:asciiTheme="majorHAnsi" w:hAnsiTheme="majorHAnsi"/>
          <w:color w:val="000000" w:themeColor="text1"/>
          <w:spacing w:val="-1"/>
        </w:rPr>
        <w:t>k value </w:t>
      </w:r>
      <w:r w:rsidRPr="007B3C53">
        <w:rPr>
          <w:rFonts w:asciiTheme="majorHAnsi" w:hAnsiTheme="majorHAnsi"/>
          <w:color w:val="000000" w:themeColor="text1"/>
          <w:spacing w:val="-1"/>
        </w:rPr>
        <w:t>gives more relevant insights.</w:t>
      </w:r>
      <w:r w:rsidRPr="007B3C53">
        <w:rPr>
          <w:rFonts w:asciiTheme="majorHAnsi" w:hAnsiTheme="majorHAnsi"/>
          <w:color w:val="000000" w:themeColor="text1"/>
          <w:spacing w:val="-1"/>
        </w:rPr>
        <w:br/>
      </w:r>
      <w:r w:rsidRPr="007B3C53">
        <w:rPr>
          <w:rFonts w:asciiTheme="majorHAnsi" w:hAnsiTheme="majorHAnsi"/>
          <w:color w:val="000000" w:themeColor="text1"/>
          <w:spacing w:val="-1"/>
        </w:rPr>
        <w:br/>
      </w:r>
      <w:r w:rsidRPr="007B3C53">
        <w:rPr>
          <w:rStyle w:val="Strong"/>
          <w:rFonts w:asciiTheme="majorHAnsi" w:hAnsiTheme="majorHAnsi"/>
          <w:color w:val="000000" w:themeColor="text1"/>
          <w:spacing w:val="-1"/>
        </w:rPr>
        <w:t>Data driven approach </w:t>
      </w:r>
      <w:r w:rsidRPr="007B3C53">
        <w:rPr>
          <w:rFonts w:asciiTheme="majorHAnsi" w:hAnsiTheme="majorHAnsi"/>
          <w:color w:val="000000" w:themeColor="text1"/>
          <w:spacing w:val="-1"/>
        </w:rPr>
        <w:t xml:space="preserve">— </w:t>
      </w:r>
      <w:proofErr w:type="gramStart"/>
      <w:r w:rsidRPr="007B3C53">
        <w:rPr>
          <w:rFonts w:asciiTheme="majorHAnsi" w:hAnsiTheme="majorHAnsi"/>
          <w:color w:val="000000" w:themeColor="text1"/>
          <w:spacing w:val="-1"/>
        </w:rPr>
        <w:t>If</w:t>
      </w:r>
      <w:proofErr w:type="gramEnd"/>
      <w:r w:rsidRPr="007B3C53">
        <w:rPr>
          <w:rFonts w:asciiTheme="majorHAnsi" w:hAnsiTheme="majorHAnsi"/>
          <w:color w:val="000000" w:themeColor="text1"/>
          <w:spacing w:val="-1"/>
        </w:rPr>
        <w:t xml:space="preserve"> the domain knowledge is not available, mathematical methods help in finding out right number of clusters.</w:t>
      </w:r>
    </w:p>
    <w:p w:rsidR="007B3C53" w:rsidRPr="007B3C53" w:rsidRDefault="007B3C53" w:rsidP="007B3C53">
      <w:pPr>
        <w:pStyle w:val="pw-post-body-paragraph"/>
        <w:shd w:val="clear" w:color="auto" w:fill="FFFFFF"/>
        <w:spacing w:before="0" w:beforeAutospacing="0" w:after="0" w:afterAutospacing="0" w:line="480" w:lineRule="atLeast"/>
        <w:jc w:val="both"/>
        <w:rPr>
          <w:rFonts w:asciiTheme="majorHAnsi" w:hAnsiTheme="majorHAnsi"/>
          <w:color w:val="000000" w:themeColor="text1"/>
          <w:spacing w:val="-1"/>
        </w:rPr>
      </w:pPr>
      <w:r w:rsidRPr="007B3C53">
        <w:rPr>
          <w:rStyle w:val="Emphasis"/>
          <w:rFonts w:asciiTheme="majorHAnsi" w:hAnsiTheme="majorHAnsi"/>
          <w:color w:val="000000" w:themeColor="text1"/>
          <w:spacing w:val="-1"/>
        </w:rPr>
        <w:t>Empirical Method:-</w:t>
      </w:r>
      <w:r w:rsidRPr="007B3C53">
        <w:rPr>
          <w:rFonts w:asciiTheme="majorHAnsi" w:hAnsiTheme="majorHAnsi"/>
          <w:i/>
          <w:iCs/>
          <w:color w:val="000000" w:themeColor="text1"/>
          <w:spacing w:val="-1"/>
        </w:rPr>
        <w:br/>
      </w:r>
      <w:r w:rsidRPr="007B3C53">
        <w:rPr>
          <w:rFonts w:asciiTheme="majorHAnsi" w:hAnsiTheme="majorHAnsi"/>
          <w:color w:val="000000" w:themeColor="text1"/>
          <w:spacing w:val="-1"/>
        </w:rPr>
        <w:t>A simple empirical method of finding number of clusters is Square root of N/2 where N is total number of data points, so that each cluster contains square root of 2 * N</w:t>
      </w:r>
      <w:r w:rsidRPr="007B3C53">
        <w:rPr>
          <w:rFonts w:asciiTheme="majorHAnsi" w:hAnsiTheme="majorHAnsi"/>
          <w:color w:val="000000" w:themeColor="text1"/>
          <w:spacing w:val="-1"/>
        </w:rPr>
        <w:br/>
      </w:r>
      <w:r w:rsidRPr="007B3C53">
        <w:rPr>
          <w:rFonts w:asciiTheme="majorHAnsi" w:hAnsiTheme="majorHAnsi"/>
          <w:color w:val="000000" w:themeColor="text1"/>
          <w:spacing w:val="-1"/>
        </w:rPr>
        <w:br/>
      </w:r>
      <w:r w:rsidRPr="007B3C53">
        <w:rPr>
          <w:rStyle w:val="Emphasis"/>
          <w:rFonts w:asciiTheme="majorHAnsi" w:hAnsiTheme="majorHAnsi"/>
          <w:color w:val="000000" w:themeColor="text1"/>
          <w:spacing w:val="-1"/>
        </w:rPr>
        <w:t>Elbow method:-</w:t>
      </w:r>
      <w:r w:rsidRPr="007B3C53">
        <w:rPr>
          <w:rFonts w:asciiTheme="majorHAnsi" w:hAnsiTheme="majorHAnsi"/>
          <w:i/>
          <w:iCs/>
          <w:color w:val="000000" w:themeColor="text1"/>
          <w:spacing w:val="-1"/>
        </w:rPr>
        <w:br/>
      </w:r>
      <w:r w:rsidRPr="007B3C53">
        <w:rPr>
          <w:rFonts w:asciiTheme="majorHAnsi" w:hAnsiTheme="majorHAnsi"/>
          <w:color w:val="000000" w:themeColor="text1"/>
          <w:spacing w:val="-1"/>
        </w:rPr>
        <w:t>Within-cluster variance is a measure of compactness of the cluster. Lower the value of within cluster variance, higher the compactness of cluster formed.</w:t>
      </w:r>
    </w:p>
    <w:p w:rsidR="007B3C53" w:rsidRPr="007B3C53" w:rsidRDefault="007B3C53" w:rsidP="007B3C53">
      <w:pPr>
        <w:pStyle w:val="pw-post-body-paragraph"/>
        <w:shd w:val="clear" w:color="auto" w:fill="FFFFFF"/>
        <w:spacing w:before="0" w:beforeAutospacing="0" w:after="0" w:afterAutospacing="0" w:line="480" w:lineRule="atLeast"/>
        <w:jc w:val="both"/>
        <w:rPr>
          <w:rFonts w:asciiTheme="majorHAnsi" w:hAnsiTheme="majorHAnsi"/>
          <w:color w:val="000000" w:themeColor="text1"/>
          <w:spacing w:val="-1"/>
        </w:rPr>
      </w:pPr>
      <w:r w:rsidRPr="007B3C53">
        <w:rPr>
          <w:rFonts w:asciiTheme="majorHAnsi" w:hAnsiTheme="majorHAnsi"/>
          <w:color w:val="000000" w:themeColor="text1"/>
          <w:spacing w:val="-1"/>
        </w:rPr>
        <w:t>Sum of within-cluster variance, </w:t>
      </w:r>
      <w:r w:rsidRPr="007B3C53">
        <w:rPr>
          <w:rStyle w:val="Emphasis"/>
          <w:rFonts w:asciiTheme="majorHAnsi" w:hAnsiTheme="majorHAnsi"/>
          <w:color w:val="000000" w:themeColor="text1"/>
          <w:spacing w:val="-1"/>
        </w:rPr>
        <w:t>W</w:t>
      </w:r>
      <w:r w:rsidRPr="007B3C53">
        <w:rPr>
          <w:rFonts w:asciiTheme="majorHAnsi" w:hAnsiTheme="majorHAnsi"/>
          <w:color w:val="000000" w:themeColor="text1"/>
          <w:spacing w:val="-1"/>
        </w:rPr>
        <w:t>, is calculated for clustering analyses done with different values of k. </w:t>
      </w:r>
      <w:r w:rsidRPr="007B3C53">
        <w:rPr>
          <w:rStyle w:val="Emphasis"/>
          <w:rFonts w:asciiTheme="majorHAnsi" w:hAnsiTheme="majorHAnsi"/>
          <w:color w:val="000000" w:themeColor="text1"/>
          <w:spacing w:val="-1"/>
        </w:rPr>
        <w:t>W</w:t>
      </w:r>
      <w:r w:rsidRPr="007B3C53">
        <w:rPr>
          <w:rFonts w:asciiTheme="majorHAnsi" w:hAnsiTheme="majorHAnsi"/>
          <w:color w:val="000000" w:themeColor="text1"/>
          <w:spacing w:val="-1"/>
        </w:rPr>
        <w:t xml:space="preserve"> is a cumulative measure how good the points are clustered in the analysis. </w:t>
      </w:r>
      <w:r w:rsidRPr="007B3C53">
        <w:rPr>
          <w:rFonts w:asciiTheme="majorHAnsi" w:hAnsiTheme="majorHAnsi"/>
          <w:color w:val="000000" w:themeColor="text1"/>
          <w:spacing w:val="-1"/>
        </w:rPr>
        <w:lastRenderedPageBreak/>
        <w:t>Plotting the </w:t>
      </w:r>
      <w:r w:rsidRPr="007B3C53">
        <w:rPr>
          <w:rStyle w:val="Emphasis"/>
          <w:rFonts w:asciiTheme="majorHAnsi" w:hAnsiTheme="majorHAnsi"/>
          <w:color w:val="000000" w:themeColor="text1"/>
          <w:spacing w:val="-1"/>
        </w:rPr>
        <w:t>k</w:t>
      </w:r>
      <w:r w:rsidRPr="007B3C53">
        <w:rPr>
          <w:rFonts w:asciiTheme="majorHAnsi" w:hAnsiTheme="majorHAnsi"/>
          <w:color w:val="000000" w:themeColor="text1"/>
          <w:spacing w:val="-1"/>
        </w:rPr>
        <w:t> values and their corresponding sum of within-cluster variance helps in finding the number of clusters.</w:t>
      </w:r>
    </w:p>
    <w:p w:rsidR="007B3C53" w:rsidRPr="007B3C53" w:rsidRDefault="007B3C53" w:rsidP="007B3C53">
      <w:pPr>
        <w:spacing w:after="0"/>
        <w:jc w:val="both"/>
        <w:rPr>
          <w:rFonts w:asciiTheme="majorHAnsi" w:hAnsiTheme="majorHAnsi"/>
          <w:color w:val="000000" w:themeColor="text1"/>
          <w:sz w:val="24"/>
          <w:szCs w:val="24"/>
        </w:rPr>
      </w:pPr>
      <w:r w:rsidRPr="007B3C53">
        <w:rPr>
          <w:rFonts w:asciiTheme="majorHAnsi" w:hAnsiTheme="majorHAnsi"/>
          <w:noProof/>
          <w:color w:val="000000" w:themeColor="text1"/>
          <w:sz w:val="24"/>
          <w:szCs w:val="24"/>
        </w:rPr>
        <w:drawing>
          <wp:inline distT="0" distB="0" distL="0" distR="0" wp14:anchorId="74484248" wp14:editId="1323C423">
            <wp:extent cx="6098540" cy="4572000"/>
            <wp:effectExtent l="0" t="0" r="0" b="0"/>
            <wp:docPr id="7" name="Picture 7" descr="https://miro.medium.com/max/640/1*rq7pII1kmkGeH3WSI321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640/1*rq7pII1kmkGeH3WSI321t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8540" cy="4572000"/>
                    </a:xfrm>
                    <a:prstGeom prst="rect">
                      <a:avLst/>
                    </a:prstGeom>
                    <a:noFill/>
                    <a:ln>
                      <a:noFill/>
                    </a:ln>
                  </pic:spPr>
                </pic:pic>
              </a:graphicData>
            </a:graphic>
          </wp:inline>
        </w:drawing>
      </w:r>
    </w:p>
    <w:p w:rsidR="007B3C53" w:rsidRPr="007B3C53" w:rsidRDefault="007B3C53" w:rsidP="007B3C53">
      <w:pPr>
        <w:spacing w:after="0"/>
        <w:jc w:val="both"/>
        <w:rPr>
          <w:rFonts w:asciiTheme="majorHAnsi" w:hAnsiTheme="majorHAnsi"/>
          <w:color w:val="000000" w:themeColor="text1"/>
          <w:sz w:val="24"/>
          <w:szCs w:val="24"/>
        </w:rPr>
      </w:pPr>
      <w:r w:rsidRPr="007B3C53">
        <w:rPr>
          <w:rFonts w:asciiTheme="majorHAnsi" w:hAnsiTheme="majorHAnsi"/>
          <w:color w:val="000000" w:themeColor="text1"/>
          <w:sz w:val="24"/>
          <w:szCs w:val="24"/>
        </w:rPr>
        <w:t xml:space="preserve">Plot of Sum of within cluster distance </w:t>
      </w:r>
      <w:proofErr w:type="spellStart"/>
      <w:r w:rsidRPr="007B3C53">
        <w:rPr>
          <w:rFonts w:asciiTheme="majorHAnsi" w:hAnsiTheme="majorHAnsi"/>
          <w:color w:val="000000" w:themeColor="text1"/>
          <w:sz w:val="24"/>
          <w:szCs w:val="24"/>
        </w:rPr>
        <w:t>vs</w:t>
      </w:r>
      <w:proofErr w:type="spellEnd"/>
      <w:r w:rsidRPr="007B3C53">
        <w:rPr>
          <w:rFonts w:asciiTheme="majorHAnsi" w:hAnsiTheme="majorHAnsi"/>
          <w:color w:val="000000" w:themeColor="text1"/>
          <w:sz w:val="24"/>
          <w:szCs w:val="24"/>
        </w:rPr>
        <w:t xml:space="preserve"> Number of clusters in Elbow method</w:t>
      </w:r>
    </w:p>
    <w:p w:rsidR="007B3C53" w:rsidRPr="007B3C53" w:rsidRDefault="007B3C53" w:rsidP="007B3C53">
      <w:pPr>
        <w:pStyle w:val="pw-post-body-paragraph"/>
        <w:shd w:val="clear" w:color="auto" w:fill="FFFFFF"/>
        <w:spacing w:before="0" w:beforeAutospacing="0" w:after="0" w:afterAutospacing="0" w:line="480" w:lineRule="atLeast"/>
        <w:jc w:val="both"/>
        <w:rPr>
          <w:rFonts w:asciiTheme="majorHAnsi" w:hAnsiTheme="majorHAnsi"/>
          <w:color w:val="000000" w:themeColor="text1"/>
          <w:spacing w:val="-1"/>
        </w:rPr>
      </w:pPr>
      <w:r w:rsidRPr="007B3C53">
        <w:rPr>
          <w:rFonts w:asciiTheme="majorHAnsi" w:hAnsiTheme="majorHAnsi"/>
          <w:color w:val="000000" w:themeColor="text1"/>
          <w:spacing w:val="-1"/>
        </w:rPr>
        <w:t>Plot shows that number of optimal clusters = 4.</w:t>
      </w:r>
      <w:r w:rsidRPr="007B3C53">
        <w:rPr>
          <w:rFonts w:asciiTheme="majorHAnsi" w:hAnsiTheme="majorHAnsi"/>
          <w:color w:val="000000" w:themeColor="text1"/>
          <w:spacing w:val="-1"/>
        </w:rPr>
        <w:br/>
        <w:t>Initially, Error measure (within-cluster variance) decreases with increase in cluster number. After a particular point, k=</w:t>
      </w:r>
      <w:proofErr w:type="gramStart"/>
      <w:r w:rsidRPr="007B3C53">
        <w:rPr>
          <w:rFonts w:asciiTheme="majorHAnsi" w:hAnsiTheme="majorHAnsi"/>
          <w:color w:val="000000" w:themeColor="text1"/>
          <w:spacing w:val="-1"/>
        </w:rPr>
        <w:t>4 ,</w:t>
      </w:r>
      <w:proofErr w:type="gramEnd"/>
      <w:r w:rsidRPr="007B3C53">
        <w:rPr>
          <w:rFonts w:asciiTheme="majorHAnsi" w:hAnsiTheme="majorHAnsi"/>
          <w:color w:val="000000" w:themeColor="text1"/>
          <w:spacing w:val="-1"/>
        </w:rPr>
        <w:t xml:space="preserve"> Error measure starts flattening. Cluster number corresponding to that particular point, k=4, should be considered as optimal number of clusters.</w:t>
      </w:r>
      <w:r w:rsidRPr="007B3C53">
        <w:rPr>
          <w:rFonts w:asciiTheme="majorHAnsi" w:hAnsiTheme="majorHAnsi"/>
          <w:color w:val="000000" w:themeColor="text1"/>
          <w:spacing w:val="-1"/>
        </w:rPr>
        <w:br/>
      </w:r>
      <w:r w:rsidRPr="007B3C53">
        <w:rPr>
          <w:rFonts w:asciiTheme="majorHAnsi" w:hAnsiTheme="majorHAnsi"/>
          <w:color w:val="000000" w:themeColor="text1"/>
          <w:spacing w:val="-1"/>
        </w:rPr>
        <w:br/>
      </w:r>
      <w:r w:rsidRPr="007B3C53">
        <w:rPr>
          <w:rStyle w:val="Emphasis"/>
          <w:rFonts w:asciiTheme="majorHAnsi" w:hAnsiTheme="majorHAnsi"/>
          <w:color w:val="000000" w:themeColor="text1"/>
          <w:spacing w:val="-1"/>
        </w:rPr>
        <w:t>Statistical approach:-</w:t>
      </w:r>
    </w:p>
    <w:p w:rsidR="007B3C53" w:rsidRPr="007B3C53" w:rsidRDefault="007B3C53" w:rsidP="007B3C53">
      <w:pPr>
        <w:pStyle w:val="pw-post-body-paragraph"/>
        <w:shd w:val="clear" w:color="auto" w:fill="FFFFFF"/>
        <w:spacing w:before="0" w:beforeAutospacing="0" w:after="0" w:afterAutospacing="0" w:line="480" w:lineRule="atLeast"/>
        <w:jc w:val="both"/>
        <w:rPr>
          <w:rFonts w:asciiTheme="majorHAnsi" w:hAnsiTheme="majorHAnsi"/>
          <w:color w:val="000000" w:themeColor="text1"/>
          <w:spacing w:val="-1"/>
        </w:rPr>
      </w:pPr>
      <w:r w:rsidRPr="007B3C53">
        <w:rPr>
          <w:rFonts w:asciiTheme="majorHAnsi" w:hAnsiTheme="majorHAnsi"/>
          <w:color w:val="000000" w:themeColor="text1"/>
          <w:spacing w:val="-1"/>
        </w:rPr>
        <w:t>Gap statistic is a powerful statistical method to find the optimal number of clusters, </w:t>
      </w:r>
      <w:r w:rsidRPr="007B3C53">
        <w:rPr>
          <w:rStyle w:val="Emphasis"/>
          <w:rFonts w:asciiTheme="majorHAnsi" w:hAnsiTheme="majorHAnsi"/>
          <w:color w:val="000000" w:themeColor="text1"/>
          <w:spacing w:val="-1"/>
        </w:rPr>
        <w:t>k</w:t>
      </w:r>
      <w:r w:rsidRPr="007B3C53">
        <w:rPr>
          <w:rFonts w:asciiTheme="majorHAnsi" w:hAnsiTheme="majorHAnsi"/>
          <w:color w:val="000000" w:themeColor="text1"/>
          <w:spacing w:val="-1"/>
        </w:rPr>
        <w:t>.</w:t>
      </w:r>
    </w:p>
    <w:p w:rsidR="007B3C53" w:rsidRPr="007B3C53" w:rsidRDefault="007B3C53" w:rsidP="007B3C53">
      <w:pPr>
        <w:pStyle w:val="pw-post-body-paragraph"/>
        <w:shd w:val="clear" w:color="auto" w:fill="FFFFFF"/>
        <w:spacing w:before="0" w:beforeAutospacing="0" w:after="0" w:afterAutospacing="0" w:line="480" w:lineRule="atLeast"/>
        <w:jc w:val="both"/>
        <w:rPr>
          <w:rFonts w:asciiTheme="majorHAnsi" w:hAnsiTheme="majorHAnsi"/>
          <w:color w:val="000000" w:themeColor="text1"/>
          <w:spacing w:val="-1"/>
        </w:rPr>
      </w:pPr>
      <w:r w:rsidRPr="007B3C53">
        <w:rPr>
          <w:rFonts w:asciiTheme="majorHAnsi" w:hAnsiTheme="majorHAnsi"/>
          <w:color w:val="000000" w:themeColor="text1"/>
          <w:spacing w:val="-1"/>
        </w:rPr>
        <w:t>Similar to Elbow method, sum of within-cluster (intra-cluster) variance is calculated for different values of k.</w:t>
      </w:r>
      <w:r w:rsidRPr="007B3C53">
        <w:rPr>
          <w:rFonts w:asciiTheme="majorHAnsi" w:hAnsiTheme="majorHAnsi"/>
          <w:color w:val="000000" w:themeColor="text1"/>
          <w:spacing w:val="-1"/>
        </w:rPr>
        <w:br/>
      </w:r>
      <w:r w:rsidRPr="007B3C53">
        <w:rPr>
          <w:rFonts w:asciiTheme="majorHAnsi" w:hAnsiTheme="majorHAnsi"/>
          <w:color w:val="000000" w:themeColor="text1"/>
          <w:spacing w:val="-1"/>
        </w:rPr>
        <w:lastRenderedPageBreak/>
        <w:t>Then Random data points from reference null distribution are generated and Sum of within-cluster variance is calculated for the clustering done for different values of k.</w:t>
      </w:r>
    </w:p>
    <w:p w:rsidR="007B3C53" w:rsidRPr="007B3C53" w:rsidRDefault="007B3C53" w:rsidP="007B3C53">
      <w:pPr>
        <w:pStyle w:val="pw-post-body-paragraph"/>
        <w:shd w:val="clear" w:color="auto" w:fill="FFFFFF"/>
        <w:spacing w:before="0" w:beforeAutospacing="0" w:after="0" w:afterAutospacing="0" w:line="480" w:lineRule="atLeast"/>
        <w:jc w:val="both"/>
        <w:rPr>
          <w:rFonts w:asciiTheme="majorHAnsi" w:hAnsiTheme="majorHAnsi"/>
          <w:color w:val="000000" w:themeColor="text1"/>
          <w:spacing w:val="-1"/>
        </w:rPr>
      </w:pPr>
      <w:r w:rsidRPr="007B3C53">
        <w:rPr>
          <w:rFonts w:asciiTheme="majorHAnsi" w:hAnsiTheme="majorHAnsi"/>
          <w:color w:val="000000" w:themeColor="text1"/>
          <w:spacing w:val="-1"/>
        </w:rPr>
        <w:t>In Simpler words, Sum-of-within-Cluster variance of original data set for different values of k to Sum-of-within-cluster variance of reference data set (null reference data set of uniform distribution) of corresponding values of k is compared to find the ideal </w:t>
      </w:r>
      <w:r w:rsidRPr="007B3C53">
        <w:rPr>
          <w:rStyle w:val="Emphasis"/>
          <w:rFonts w:asciiTheme="majorHAnsi" w:hAnsiTheme="majorHAnsi"/>
          <w:color w:val="000000" w:themeColor="text1"/>
          <w:spacing w:val="-1"/>
        </w:rPr>
        <w:t>k</w:t>
      </w:r>
      <w:r w:rsidRPr="007B3C53">
        <w:rPr>
          <w:rFonts w:asciiTheme="majorHAnsi" w:hAnsiTheme="majorHAnsi"/>
          <w:color w:val="000000" w:themeColor="text1"/>
          <w:spacing w:val="-1"/>
        </w:rPr>
        <w:t> value where ‘deviation’ or ‘Gap’ between two is highest. As Gap statistic quantifies this deviation, More the Gap statistic means more the deviation.</w:t>
      </w:r>
    </w:p>
    <w:p w:rsidR="007B3C53" w:rsidRPr="007B3C53" w:rsidRDefault="007B3C53" w:rsidP="007B3C53">
      <w:pPr>
        <w:spacing w:after="0"/>
        <w:jc w:val="both"/>
        <w:rPr>
          <w:rFonts w:asciiTheme="majorHAnsi" w:hAnsiTheme="majorHAnsi"/>
          <w:color w:val="000000" w:themeColor="text1"/>
          <w:sz w:val="24"/>
          <w:szCs w:val="24"/>
        </w:rPr>
      </w:pPr>
      <w:r w:rsidRPr="007B3C53">
        <w:rPr>
          <w:rFonts w:asciiTheme="majorHAnsi" w:hAnsiTheme="majorHAnsi"/>
          <w:noProof/>
          <w:color w:val="000000" w:themeColor="text1"/>
          <w:sz w:val="24"/>
          <w:szCs w:val="24"/>
        </w:rPr>
        <w:drawing>
          <wp:inline distT="0" distB="0" distL="0" distR="0" wp14:anchorId="386FC313" wp14:editId="329B8300">
            <wp:extent cx="3792855" cy="2647950"/>
            <wp:effectExtent l="0" t="0" r="0" b="0"/>
            <wp:docPr id="6" name="Picture 6" descr="https://miro.medium.com/max/398/1*YqxIgHFFac6HXOJ2b4Gpd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398/1*YqxIgHFFac6HXOJ2b4GpdQ.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92855" cy="2647950"/>
                    </a:xfrm>
                    <a:prstGeom prst="rect">
                      <a:avLst/>
                    </a:prstGeom>
                    <a:noFill/>
                    <a:ln>
                      <a:noFill/>
                    </a:ln>
                  </pic:spPr>
                </pic:pic>
              </a:graphicData>
            </a:graphic>
          </wp:inline>
        </w:drawing>
      </w:r>
    </w:p>
    <w:p w:rsidR="007B3C53" w:rsidRPr="007B3C53" w:rsidRDefault="007B3C53" w:rsidP="007B3C53">
      <w:pPr>
        <w:spacing w:after="0"/>
        <w:jc w:val="both"/>
        <w:rPr>
          <w:rFonts w:asciiTheme="majorHAnsi" w:hAnsiTheme="majorHAnsi"/>
          <w:color w:val="000000" w:themeColor="text1"/>
          <w:sz w:val="24"/>
          <w:szCs w:val="24"/>
        </w:rPr>
      </w:pPr>
      <w:r w:rsidRPr="007B3C53">
        <w:rPr>
          <w:rFonts w:asciiTheme="majorHAnsi" w:hAnsiTheme="majorHAnsi"/>
          <w:color w:val="000000" w:themeColor="text1"/>
          <w:sz w:val="24"/>
          <w:szCs w:val="24"/>
        </w:rPr>
        <w:t>Gap statistic Value-Cluster number (k)</w:t>
      </w:r>
    </w:p>
    <w:p w:rsidR="007B3C53" w:rsidRPr="007B3C53" w:rsidRDefault="007B3C53" w:rsidP="007B3C53">
      <w:pPr>
        <w:pStyle w:val="pw-post-body-paragraph"/>
        <w:shd w:val="clear" w:color="auto" w:fill="FFFFFF"/>
        <w:spacing w:before="0" w:beforeAutospacing="0" w:after="0" w:afterAutospacing="0" w:line="480" w:lineRule="atLeast"/>
        <w:jc w:val="both"/>
        <w:rPr>
          <w:rFonts w:asciiTheme="majorHAnsi" w:hAnsiTheme="majorHAnsi"/>
          <w:color w:val="000000" w:themeColor="text1"/>
          <w:spacing w:val="-1"/>
        </w:rPr>
      </w:pPr>
      <w:r w:rsidRPr="007B3C53">
        <w:rPr>
          <w:rFonts w:asciiTheme="majorHAnsi" w:hAnsiTheme="majorHAnsi"/>
          <w:color w:val="000000" w:themeColor="text1"/>
          <w:spacing w:val="-1"/>
        </w:rPr>
        <w:t>Cluster number with maximum Gap statistic value corresponds to optimal number of cluster.</w:t>
      </w:r>
    </w:p>
    <w:p w:rsidR="007B3C53" w:rsidRPr="007B3C53" w:rsidRDefault="007B3C53" w:rsidP="007B3C53">
      <w:pPr>
        <w:pStyle w:val="Heading1"/>
        <w:shd w:val="clear" w:color="auto" w:fill="FFFFFF"/>
        <w:spacing w:before="0" w:beforeAutospacing="0" w:after="0" w:afterAutospacing="0" w:line="420" w:lineRule="atLeast"/>
        <w:jc w:val="both"/>
        <w:rPr>
          <w:rFonts w:asciiTheme="majorHAnsi" w:hAnsiTheme="majorHAnsi" w:cs="Helvetica"/>
          <w:color w:val="000000" w:themeColor="text1"/>
          <w:sz w:val="24"/>
          <w:szCs w:val="24"/>
        </w:rPr>
      </w:pPr>
      <w:r w:rsidRPr="007B3C53">
        <w:rPr>
          <w:rFonts w:asciiTheme="majorHAnsi" w:hAnsiTheme="majorHAnsi" w:cs="Helvetica"/>
          <w:color w:val="000000" w:themeColor="text1"/>
          <w:sz w:val="24"/>
          <w:szCs w:val="24"/>
        </w:rPr>
        <w:t>Clustering quality</w:t>
      </w:r>
    </w:p>
    <w:p w:rsidR="007B3C53" w:rsidRPr="007B3C53" w:rsidRDefault="007B3C53" w:rsidP="007B3C53">
      <w:pPr>
        <w:pStyle w:val="pw-post-body-paragraph"/>
        <w:shd w:val="clear" w:color="auto" w:fill="FFFFFF"/>
        <w:spacing w:before="0" w:beforeAutospacing="0" w:after="0" w:afterAutospacing="0" w:line="480" w:lineRule="atLeast"/>
        <w:jc w:val="both"/>
        <w:rPr>
          <w:rFonts w:asciiTheme="majorHAnsi" w:hAnsiTheme="majorHAnsi"/>
          <w:color w:val="000000" w:themeColor="text1"/>
          <w:spacing w:val="-1"/>
        </w:rPr>
      </w:pPr>
      <w:r w:rsidRPr="007B3C53">
        <w:rPr>
          <w:rFonts w:asciiTheme="majorHAnsi" w:hAnsiTheme="majorHAnsi"/>
          <w:color w:val="000000" w:themeColor="text1"/>
          <w:spacing w:val="-1"/>
        </w:rPr>
        <w:t xml:space="preserve">Once clustering is done, how well the clustering has performed can be quantified by a number of metrics. Ideal clustering is </w:t>
      </w:r>
      <w:proofErr w:type="spellStart"/>
      <w:r w:rsidRPr="007B3C53">
        <w:rPr>
          <w:rFonts w:asciiTheme="majorHAnsi" w:hAnsiTheme="majorHAnsi"/>
          <w:color w:val="000000" w:themeColor="text1"/>
          <w:spacing w:val="-1"/>
        </w:rPr>
        <w:t>characterised</w:t>
      </w:r>
      <w:proofErr w:type="spellEnd"/>
      <w:r w:rsidRPr="007B3C53">
        <w:rPr>
          <w:rFonts w:asciiTheme="majorHAnsi" w:hAnsiTheme="majorHAnsi"/>
          <w:color w:val="000000" w:themeColor="text1"/>
          <w:spacing w:val="-1"/>
        </w:rPr>
        <w:t xml:space="preserve"> by minimal intra cluster distance and maximal inter cluster distance.</w:t>
      </w:r>
    </w:p>
    <w:p w:rsidR="007B3C53" w:rsidRPr="007B3C53" w:rsidRDefault="007B3C53" w:rsidP="007B3C53">
      <w:pPr>
        <w:pStyle w:val="pw-post-body-paragraph"/>
        <w:shd w:val="clear" w:color="auto" w:fill="FFFFFF"/>
        <w:spacing w:before="0" w:beforeAutospacing="0" w:after="0" w:afterAutospacing="0" w:line="480" w:lineRule="atLeast"/>
        <w:jc w:val="both"/>
        <w:rPr>
          <w:rFonts w:asciiTheme="majorHAnsi" w:hAnsiTheme="majorHAnsi"/>
          <w:color w:val="000000" w:themeColor="text1"/>
          <w:spacing w:val="-1"/>
        </w:rPr>
      </w:pPr>
      <w:r w:rsidRPr="007B3C53">
        <w:rPr>
          <w:rFonts w:asciiTheme="majorHAnsi" w:hAnsiTheme="majorHAnsi"/>
          <w:color w:val="000000" w:themeColor="text1"/>
          <w:spacing w:val="-1"/>
        </w:rPr>
        <w:t>There are majorly two types of measures to assess the clustering performance.</w:t>
      </w:r>
    </w:p>
    <w:p w:rsidR="007B3C53" w:rsidRPr="007B3C53" w:rsidRDefault="007B3C53" w:rsidP="007B3C53">
      <w:pPr>
        <w:pStyle w:val="pw-post-body-paragraph"/>
        <w:shd w:val="clear" w:color="auto" w:fill="FFFFFF"/>
        <w:spacing w:before="0" w:beforeAutospacing="0" w:after="0" w:afterAutospacing="0" w:line="480" w:lineRule="atLeast"/>
        <w:jc w:val="both"/>
        <w:rPr>
          <w:rFonts w:asciiTheme="majorHAnsi" w:hAnsiTheme="majorHAnsi"/>
          <w:color w:val="000000" w:themeColor="text1"/>
          <w:spacing w:val="-1"/>
        </w:rPr>
      </w:pPr>
      <w:r w:rsidRPr="007B3C53">
        <w:rPr>
          <w:rFonts w:asciiTheme="majorHAnsi" w:hAnsiTheme="majorHAnsi"/>
          <w:color w:val="000000" w:themeColor="text1"/>
          <w:spacing w:val="-1"/>
        </w:rPr>
        <w:t>(i)</w:t>
      </w:r>
      <w:r w:rsidRPr="007B3C53">
        <w:rPr>
          <w:rStyle w:val="Emphasis"/>
          <w:rFonts w:asciiTheme="majorHAnsi" w:hAnsiTheme="majorHAnsi"/>
          <w:color w:val="000000" w:themeColor="text1"/>
          <w:spacing w:val="-1"/>
        </w:rPr>
        <w:t> Extrinsic Measures</w:t>
      </w:r>
      <w:r w:rsidRPr="007B3C53">
        <w:rPr>
          <w:rFonts w:asciiTheme="majorHAnsi" w:hAnsiTheme="majorHAnsi"/>
          <w:color w:val="000000" w:themeColor="text1"/>
          <w:spacing w:val="-1"/>
        </w:rPr>
        <w:t xml:space="preserve"> which require ground truth labels. Examples are Adjusted Rand index, </w:t>
      </w:r>
      <w:proofErr w:type="spellStart"/>
      <w:r w:rsidRPr="007B3C53">
        <w:rPr>
          <w:rFonts w:asciiTheme="majorHAnsi" w:hAnsiTheme="majorHAnsi"/>
          <w:color w:val="000000" w:themeColor="text1"/>
          <w:spacing w:val="-1"/>
        </w:rPr>
        <w:t>Fowlkes</w:t>
      </w:r>
      <w:proofErr w:type="spellEnd"/>
      <w:r w:rsidRPr="007B3C53">
        <w:rPr>
          <w:rFonts w:asciiTheme="majorHAnsi" w:hAnsiTheme="majorHAnsi"/>
          <w:color w:val="000000" w:themeColor="text1"/>
          <w:spacing w:val="-1"/>
        </w:rPr>
        <w:t>-Mallows scores, Mutual information based scores, Homogeneity, Completeness and V-measure.</w:t>
      </w:r>
    </w:p>
    <w:p w:rsidR="007B3C53" w:rsidRPr="007B3C53" w:rsidRDefault="007B3C53" w:rsidP="007B3C53">
      <w:pPr>
        <w:pStyle w:val="pw-post-body-paragraph"/>
        <w:shd w:val="clear" w:color="auto" w:fill="FFFFFF"/>
        <w:spacing w:before="0" w:beforeAutospacing="0" w:after="0" w:afterAutospacing="0" w:line="480" w:lineRule="atLeast"/>
        <w:jc w:val="both"/>
        <w:rPr>
          <w:rFonts w:asciiTheme="majorHAnsi" w:hAnsiTheme="majorHAnsi"/>
          <w:color w:val="000000" w:themeColor="text1"/>
          <w:spacing w:val="-1"/>
        </w:rPr>
      </w:pPr>
      <w:r w:rsidRPr="007B3C53">
        <w:rPr>
          <w:rFonts w:asciiTheme="majorHAnsi" w:hAnsiTheme="majorHAnsi"/>
          <w:color w:val="000000" w:themeColor="text1"/>
          <w:spacing w:val="-1"/>
        </w:rPr>
        <w:lastRenderedPageBreak/>
        <w:t>(</w:t>
      </w:r>
      <w:proofErr w:type="gramStart"/>
      <w:r w:rsidRPr="007B3C53">
        <w:rPr>
          <w:rFonts w:asciiTheme="majorHAnsi" w:hAnsiTheme="majorHAnsi"/>
          <w:color w:val="000000" w:themeColor="text1"/>
          <w:spacing w:val="-1"/>
        </w:rPr>
        <w:t>ii</w:t>
      </w:r>
      <w:proofErr w:type="gramEnd"/>
      <w:r w:rsidRPr="007B3C53">
        <w:rPr>
          <w:rFonts w:asciiTheme="majorHAnsi" w:hAnsiTheme="majorHAnsi"/>
          <w:color w:val="000000" w:themeColor="text1"/>
          <w:spacing w:val="-1"/>
        </w:rPr>
        <w:t>) </w:t>
      </w:r>
      <w:r w:rsidRPr="007B3C53">
        <w:rPr>
          <w:rStyle w:val="Emphasis"/>
          <w:rFonts w:asciiTheme="majorHAnsi" w:hAnsiTheme="majorHAnsi"/>
          <w:color w:val="000000" w:themeColor="text1"/>
          <w:spacing w:val="-1"/>
        </w:rPr>
        <w:t>Intrinsic Measures </w:t>
      </w:r>
      <w:r w:rsidRPr="007B3C53">
        <w:rPr>
          <w:rFonts w:asciiTheme="majorHAnsi" w:hAnsiTheme="majorHAnsi"/>
          <w:color w:val="000000" w:themeColor="text1"/>
          <w:spacing w:val="-1"/>
        </w:rPr>
        <w:t xml:space="preserve">that does not require ground truth labels. Some of the clustering performance measures are Silhouette Coefficient, </w:t>
      </w:r>
      <w:proofErr w:type="spellStart"/>
      <w:r w:rsidRPr="007B3C53">
        <w:rPr>
          <w:rFonts w:asciiTheme="majorHAnsi" w:hAnsiTheme="majorHAnsi"/>
          <w:color w:val="000000" w:themeColor="text1"/>
          <w:spacing w:val="-1"/>
        </w:rPr>
        <w:t>Calinski-Harabasz</w:t>
      </w:r>
      <w:proofErr w:type="spellEnd"/>
      <w:r w:rsidRPr="007B3C53">
        <w:rPr>
          <w:rFonts w:asciiTheme="majorHAnsi" w:hAnsiTheme="majorHAnsi"/>
          <w:color w:val="000000" w:themeColor="text1"/>
          <w:spacing w:val="-1"/>
        </w:rPr>
        <w:t xml:space="preserve"> Index, </w:t>
      </w:r>
      <w:proofErr w:type="gramStart"/>
      <w:r w:rsidRPr="007B3C53">
        <w:rPr>
          <w:rFonts w:asciiTheme="majorHAnsi" w:hAnsiTheme="majorHAnsi"/>
          <w:color w:val="000000" w:themeColor="text1"/>
          <w:spacing w:val="-1"/>
        </w:rPr>
        <w:t>Davies</w:t>
      </w:r>
      <w:proofErr w:type="gramEnd"/>
      <w:r w:rsidRPr="007B3C53">
        <w:rPr>
          <w:rFonts w:asciiTheme="majorHAnsi" w:hAnsiTheme="majorHAnsi"/>
          <w:color w:val="000000" w:themeColor="text1"/>
          <w:spacing w:val="-1"/>
        </w:rPr>
        <w:t>-</w:t>
      </w:r>
      <w:proofErr w:type="spellStart"/>
      <w:r w:rsidRPr="007B3C53">
        <w:rPr>
          <w:rFonts w:asciiTheme="majorHAnsi" w:hAnsiTheme="majorHAnsi"/>
          <w:color w:val="000000" w:themeColor="text1"/>
          <w:spacing w:val="-1"/>
        </w:rPr>
        <w:t>Bouldin</w:t>
      </w:r>
      <w:proofErr w:type="spellEnd"/>
      <w:r w:rsidRPr="007B3C53">
        <w:rPr>
          <w:rFonts w:asciiTheme="majorHAnsi" w:hAnsiTheme="majorHAnsi"/>
          <w:color w:val="000000" w:themeColor="text1"/>
          <w:spacing w:val="-1"/>
        </w:rPr>
        <w:t xml:space="preserve"> Index etc.</w:t>
      </w:r>
    </w:p>
    <w:p w:rsidR="006448CB" w:rsidRPr="007B3C53" w:rsidRDefault="006448CB" w:rsidP="007B3C53">
      <w:pPr>
        <w:spacing w:after="0" w:line="240" w:lineRule="auto"/>
        <w:jc w:val="both"/>
        <w:rPr>
          <w:rFonts w:asciiTheme="majorHAnsi" w:hAnsiTheme="majorHAnsi"/>
          <w:color w:val="000000" w:themeColor="text1"/>
          <w:sz w:val="24"/>
          <w:szCs w:val="24"/>
        </w:rPr>
      </w:pPr>
    </w:p>
    <w:sectPr w:rsidR="006448CB" w:rsidRPr="007B3C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266BB"/>
    <w:multiLevelType w:val="multilevel"/>
    <w:tmpl w:val="CE4253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27D14956"/>
    <w:multiLevelType w:val="multilevel"/>
    <w:tmpl w:val="62A6D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09303A1"/>
    <w:multiLevelType w:val="multilevel"/>
    <w:tmpl w:val="B30EC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C3B2A61"/>
    <w:multiLevelType w:val="multilevel"/>
    <w:tmpl w:val="EB526B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268A"/>
    <w:rsid w:val="0029268A"/>
    <w:rsid w:val="006448CB"/>
    <w:rsid w:val="007B3C53"/>
    <w:rsid w:val="00891518"/>
    <w:rsid w:val="009E387A"/>
    <w:rsid w:val="00B56584"/>
    <w:rsid w:val="00BA5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E387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E38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E38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E387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87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E387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E387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E387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E387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E387A"/>
    <w:rPr>
      <w:b/>
      <w:bCs/>
    </w:rPr>
  </w:style>
  <w:style w:type="character" w:styleId="Emphasis">
    <w:name w:val="Emphasis"/>
    <w:basedOn w:val="DefaultParagraphFont"/>
    <w:uiPriority w:val="20"/>
    <w:qFormat/>
    <w:rsid w:val="009E387A"/>
    <w:rPr>
      <w:i/>
      <w:iCs/>
    </w:rPr>
  </w:style>
  <w:style w:type="character" w:styleId="Hyperlink">
    <w:name w:val="Hyperlink"/>
    <w:basedOn w:val="DefaultParagraphFont"/>
    <w:uiPriority w:val="99"/>
    <w:semiHidden/>
    <w:unhideWhenUsed/>
    <w:rsid w:val="009E387A"/>
    <w:rPr>
      <w:color w:val="0000FF"/>
      <w:u w:val="single"/>
    </w:rPr>
  </w:style>
  <w:style w:type="character" w:customStyle="1" w:styleId="vjs-control-text">
    <w:name w:val="vjs-control-text"/>
    <w:basedOn w:val="DefaultParagraphFont"/>
    <w:rsid w:val="009E387A"/>
  </w:style>
  <w:style w:type="paragraph" w:styleId="BalloonText">
    <w:name w:val="Balloon Text"/>
    <w:basedOn w:val="Normal"/>
    <w:link w:val="BalloonTextChar"/>
    <w:uiPriority w:val="99"/>
    <w:semiHidden/>
    <w:unhideWhenUsed/>
    <w:rsid w:val="009E38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87A"/>
    <w:rPr>
      <w:rFonts w:ascii="Tahoma" w:hAnsi="Tahoma" w:cs="Tahoma"/>
      <w:sz w:val="16"/>
      <w:szCs w:val="16"/>
    </w:rPr>
  </w:style>
  <w:style w:type="paragraph" w:customStyle="1" w:styleId="pw-post-body-paragraph">
    <w:name w:val="pw-post-body-paragraph"/>
    <w:basedOn w:val="Normal"/>
    <w:rsid w:val="007B3C5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E387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E38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E38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E387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87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E387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E387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E387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E387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E387A"/>
    <w:rPr>
      <w:b/>
      <w:bCs/>
    </w:rPr>
  </w:style>
  <w:style w:type="character" w:styleId="Emphasis">
    <w:name w:val="Emphasis"/>
    <w:basedOn w:val="DefaultParagraphFont"/>
    <w:uiPriority w:val="20"/>
    <w:qFormat/>
    <w:rsid w:val="009E387A"/>
    <w:rPr>
      <w:i/>
      <w:iCs/>
    </w:rPr>
  </w:style>
  <w:style w:type="character" w:styleId="Hyperlink">
    <w:name w:val="Hyperlink"/>
    <w:basedOn w:val="DefaultParagraphFont"/>
    <w:uiPriority w:val="99"/>
    <w:semiHidden/>
    <w:unhideWhenUsed/>
    <w:rsid w:val="009E387A"/>
    <w:rPr>
      <w:color w:val="0000FF"/>
      <w:u w:val="single"/>
    </w:rPr>
  </w:style>
  <w:style w:type="character" w:customStyle="1" w:styleId="vjs-control-text">
    <w:name w:val="vjs-control-text"/>
    <w:basedOn w:val="DefaultParagraphFont"/>
    <w:rsid w:val="009E387A"/>
  </w:style>
  <w:style w:type="paragraph" w:styleId="BalloonText">
    <w:name w:val="Balloon Text"/>
    <w:basedOn w:val="Normal"/>
    <w:link w:val="BalloonTextChar"/>
    <w:uiPriority w:val="99"/>
    <w:semiHidden/>
    <w:unhideWhenUsed/>
    <w:rsid w:val="009E38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87A"/>
    <w:rPr>
      <w:rFonts w:ascii="Tahoma" w:hAnsi="Tahoma" w:cs="Tahoma"/>
      <w:sz w:val="16"/>
      <w:szCs w:val="16"/>
    </w:rPr>
  </w:style>
  <w:style w:type="paragraph" w:customStyle="1" w:styleId="pw-post-body-paragraph">
    <w:name w:val="pw-post-body-paragraph"/>
    <w:basedOn w:val="Normal"/>
    <w:rsid w:val="007B3C5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6523100">
      <w:bodyDiv w:val="1"/>
      <w:marLeft w:val="0"/>
      <w:marRight w:val="0"/>
      <w:marTop w:val="0"/>
      <w:marBottom w:val="0"/>
      <w:divBdr>
        <w:top w:val="none" w:sz="0" w:space="0" w:color="auto"/>
        <w:left w:val="none" w:sz="0" w:space="0" w:color="auto"/>
        <w:bottom w:val="none" w:sz="0" w:space="0" w:color="auto"/>
        <w:right w:val="none" w:sz="0" w:space="0" w:color="auto"/>
      </w:divBdr>
      <w:divsChild>
        <w:div w:id="389613715">
          <w:marLeft w:val="0"/>
          <w:marRight w:val="0"/>
          <w:marTop w:val="0"/>
          <w:marBottom w:val="0"/>
          <w:divBdr>
            <w:top w:val="none" w:sz="0" w:space="0" w:color="auto"/>
            <w:left w:val="none" w:sz="0" w:space="0" w:color="auto"/>
            <w:bottom w:val="none" w:sz="0" w:space="0" w:color="auto"/>
            <w:right w:val="none" w:sz="0" w:space="0" w:color="auto"/>
          </w:divBdr>
        </w:div>
        <w:div w:id="810442642">
          <w:marLeft w:val="0"/>
          <w:marRight w:val="0"/>
          <w:marTop w:val="0"/>
          <w:marBottom w:val="0"/>
          <w:divBdr>
            <w:top w:val="none" w:sz="0" w:space="0" w:color="auto"/>
            <w:left w:val="none" w:sz="0" w:space="0" w:color="auto"/>
            <w:bottom w:val="none" w:sz="0" w:space="0" w:color="auto"/>
            <w:right w:val="none" w:sz="0" w:space="0" w:color="auto"/>
          </w:divBdr>
          <w:divsChild>
            <w:div w:id="2004118777">
              <w:marLeft w:val="0"/>
              <w:marRight w:val="0"/>
              <w:marTop w:val="0"/>
              <w:marBottom w:val="0"/>
              <w:divBdr>
                <w:top w:val="none" w:sz="0" w:space="0" w:color="auto"/>
                <w:left w:val="none" w:sz="0" w:space="0" w:color="auto"/>
                <w:bottom w:val="none" w:sz="0" w:space="0" w:color="auto"/>
                <w:right w:val="none" w:sz="0" w:space="0" w:color="auto"/>
              </w:divBdr>
            </w:div>
          </w:divsChild>
        </w:div>
        <w:div w:id="334652386">
          <w:marLeft w:val="0"/>
          <w:marRight w:val="0"/>
          <w:marTop w:val="0"/>
          <w:marBottom w:val="0"/>
          <w:divBdr>
            <w:top w:val="none" w:sz="0" w:space="0" w:color="auto"/>
            <w:left w:val="none" w:sz="0" w:space="0" w:color="auto"/>
            <w:bottom w:val="none" w:sz="0" w:space="0" w:color="auto"/>
            <w:right w:val="none" w:sz="0" w:space="0" w:color="auto"/>
          </w:divBdr>
        </w:div>
        <w:div w:id="1754664859">
          <w:marLeft w:val="0"/>
          <w:marRight w:val="0"/>
          <w:marTop w:val="0"/>
          <w:marBottom w:val="0"/>
          <w:divBdr>
            <w:top w:val="none" w:sz="0" w:space="0" w:color="auto"/>
            <w:left w:val="none" w:sz="0" w:space="0" w:color="auto"/>
            <w:bottom w:val="none" w:sz="0" w:space="0" w:color="auto"/>
            <w:right w:val="none" w:sz="0" w:space="0" w:color="auto"/>
          </w:divBdr>
        </w:div>
      </w:divsChild>
    </w:div>
    <w:div w:id="1367094794">
      <w:bodyDiv w:val="1"/>
      <w:marLeft w:val="0"/>
      <w:marRight w:val="0"/>
      <w:marTop w:val="0"/>
      <w:marBottom w:val="0"/>
      <w:divBdr>
        <w:top w:val="none" w:sz="0" w:space="0" w:color="auto"/>
        <w:left w:val="none" w:sz="0" w:space="0" w:color="auto"/>
        <w:bottom w:val="none" w:sz="0" w:space="0" w:color="auto"/>
        <w:right w:val="none" w:sz="0" w:space="0" w:color="auto"/>
      </w:divBdr>
      <w:divsChild>
        <w:div w:id="1796827956">
          <w:marLeft w:val="0"/>
          <w:marRight w:val="0"/>
          <w:marTop w:val="150"/>
          <w:marBottom w:val="150"/>
          <w:divBdr>
            <w:top w:val="none" w:sz="0" w:space="0" w:color="auto"/>
            <w:left w:val="none" w:sz="0" w:space="0" w:color="auto"/>
            <w:bottom w:val="none" w:sz="0" w:space="0" w:color="auto"/>
            <w:right w:val="none" w:sz="0" w:space="0" w:color="auto"/>
          </w:divBdr>
          <w:divsChild>
            <w:div w:id="211580272">
              <w:marLeft w:val="0"/>
              <w:marRight w:val="0"/>
              <w:marTop w:val="100"/>
              <w:marBottom w:val="100"/>
              <w:divBdr>
                <w:top w:val="none" w:sz="0" w:space="0" w:color="auto"/>
                <w:left w:val="none" w:sz="0" w:space="0" w:color="auto"/>
                <w:bottom w:val="none" w:sz="0" w:space="0" w:color="auto"/>
                <w:right w:val="none" w:sz="0" w:space="0" w:color="auto"/>
              </w:divBdr>
              <w:divsChild>
                <w:div w:id="511139693">
                  <w:marLeft w:val="0"/>
                  <w:marRight w:val="0"/>
                  <w:marTop w:val="0"/>
                  <w:marBottom w:val="0"/>
                  <w:divBdr>
                    <w:top w:val="none" w:sz="0" w:space="0" w:color="auto"/>
                    <w:left w:val="none" w:sz="0" w:space="0" w:color="auto"/>
                    <w:bottom w:val="none" w:sz="0" w:space="0" w:color="auto"/>
                    <w:right w:val="none" w:sz="0" w:space="0" w:color="auto"/>
                  </w:divBdr>
                  <w:divsChild>
                    <w:div w:id="15558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javatpoint.com/classification-algorithm-in-machine-learning" TargetMode="Externa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www.javatpoint.com/unsupervised-machine-learning"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javatpoint.com/k-means-clustering-algorithm-in-machine-learning" TargetMode="External"/><Relationship Id="rId14" Type="http://schemas.openxmlformats.org/officeDocument/2006/relationships/hyperlink" Target="https://www.javatpoint.com/fuzzy-log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11</Pages>
  <Words>2173</Words>
  <Characters>12390</Characters>
  <Application>Microsoft Office Word</Application>
  <DocSecurity>0</DocSecurity>
  <Lines>103</Lines>
  <Paragraphs>29</Paragraphs>
  <ScaleCrop>false</ScaleCrop>
  <Company/>
  <LinksUpToDate>false</LinksUpToDate>
  <CharactersWithSpaces>14534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Yashika</dc:creator>
  <cp:keywords/>
  <dc:description/>
  <cp:lastModifiedBy>Yashika</cp:lastModifiedBy>
  <cp:revision>4</cp:revision>
  <dcterms:created xsi:type="dcterms:W3CDTF">2022-10-18T13:32:00Z</dcterms:created>
  <dcterms:modified xsi:type="dcterms:W3CDTF">2022-10-19T03:47:00Z</dcterms:modified>
</cp:coreProperties>
</file>