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3" w:rsidRPr="00612063" w:rsidRDefault="00612063" w:rsidP="0061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technology is used to create a web application (resides at server side and generates a dynamic web page).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technology is robust and scalable because of java language. Before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, CGI (Common Gateway Interface) scripting language was common as a server-side programming language. However, there were many disadvantages to this technology. We have discussed these disadvantages below.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There are many interfaces and classes in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API such as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HttpServlet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ServletResponse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, etc.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What is a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?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can be described in many ways, depending on the context.</w:t>
      </w:r>
    </w:p>
    <w:p w:rsidR="00612063" w:rsidRPr="00612063" w:rsidRDefault="00612063" w:rsidP="00612063">
      <w:pPr>
        <w:numPr>
          <w:ilvl w:val="0"/>
          <w:numId w:val="16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a technology which is used to create a web application.</w:t>
      </w:r>
    </w:p>
    <w:p w:rsidR="00612063" w:rsidRPr="00612063" w:rsidRDefault="00612063" w:rsidP="00612063">
      <w:pPr>
        <w:numPr>
          <w:ilvl w:val="0"/>
          <w:numId w:val="16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an API that provides many interfaces and classes including documentation.</w:t>
      </w:r>
    </w:p>
    <w:p w:rsidR="00612063" w:rsidRPr="00612063" w:rsidRDefault="00612063" w:rsidP="00612063">
      <w:pPr>
        <w:numPr>
          <w:ilvl w:val="0"/>
          <w:numId w:val="16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an interface that must be implemented for creating any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numPr>
          <w:ilvl w:val="0"/>
          <w:numId w:val="16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a class that extends the capabilities of the servers and responds to the incoming requests. It can respond to any requests.</w:t>
      </w:r>
    </w:p>
    <w:p w:rsidR="00612063" w:rsidRPr="00612063" w:rsidRDefault="00612063" w:rsidP="00612063">
      <w:pPr>
        <w:numPr>
          <w:ilvl w:val="0"/>
          <w:numId w:val="16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a web component that is deployed on the server to create a dynamic web page.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drawing>
          <wp:inline distT="0" distB="0" distL="0" distR="0">
            <wp:extent cx="5619750" cy="2752725"/>
            <wp:effectExtent l="19050" t="0" r="0" b="0"/>
            <wp:docPr id="3" name="Picture 3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Interface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interface provides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commonbehaviorto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all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servlets.Servlet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 defines methods that all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servlets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must implement.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 needs to be implemented for creating any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(either directly or indirectly). It provides 3 life cycle methods that are used to initialize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to service the requests, and to destroy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and 2 non-life cycle methods.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Methods of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interface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There are 5 methods in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interface. The init, service and destroy are the life cycle methods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 These are invoked by the web container.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Method Description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void init(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) initializes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. It is the life cycle method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and invoked by the web container only once.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void service(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request,ServletResponse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response) provides response for the incoming request. It is invoked at each request by the web container.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void destroy() is invoked only once and indicates that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being destroyed.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getServletConfig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() returns the object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String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getServletInfo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() returns information about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such as writer, copyright, version etc.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Example by implementing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interface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i/>
          <w:iCs/>
          <w:color w:val="262626"/>
          <w:sz w:val="16"/>
        </w:rPr>
        <w:t>File: First.java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import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java.io.*;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import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javax.servlet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.*;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class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First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implements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{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=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null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init(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){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this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=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System.out.println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</w:t>
      </w:r>
      <w:proofErr w:type="spellStart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 is initialized"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}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service(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req,ServletResponse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res)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throws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IOException,ServletException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{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res.setContentType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"text/html"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PrintWriter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out=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res.getWriter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"&lt;html&gt;&lt;body&gt;"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"&lt;b&gt;hello simple </w:t>
      </w:r>
      <w:proofErr w:type="spellStart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&lt;/b&gt;"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"&lt;/body&gt;&lt;/html&gt;"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}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destroy(){System.out.println(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"servlet is destroyed"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);}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getServletConfig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(){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return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;}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String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getServletInfo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(){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return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"copyright 2007-1010"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;}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7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}  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GenericServlet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class implements 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, 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and 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Serializable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interfaces. It provides the implementation of all the methods of these interfaces except the service method.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can handle any type of request so it is protocol-independent.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lastRenderedPageBreak/>
        <w:t xml:space="preserve">You may create a generic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by inheriting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and providing the implementation of the service method.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Methods of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GenericServlet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There are many methods in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class. They are as follows: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init(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is used to initialize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abstract void service(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request,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response)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provides service for the incoming request. It is invoked at each time when user requests for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destroy()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is invoked only once throughout the life cycle and indicates that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being destroyed.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getServletConfig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returns the object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String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getServletInfo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returns information about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such as writer, copyright, version etc.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public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init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it is a convenient method for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programmers, now there is no need to call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super.init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ServletContext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getServletContext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returns the object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ServletContext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String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getInitParameter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(String name)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returns the parameter value for the given parameter name.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Enumeration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getInitParameterNames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returns all the parameters defined in the web.xml file.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String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getServletName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returns the name of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object.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log(String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msg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writes the given message in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log file.</w:t>
      </w:r>
    </w:p>
    <w:p w:rsidR="00612063" w:rsidRPr="00612063" w:rsidRDefault="00612063" w:rsidP="00612063">
      <w:pPr>
        <w:numPr>
          <w:ilvl w:val="0"/>
          <w:numId w:val="18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log(String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msg,Throwable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t)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writes the explanatory message in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log file and a stack trace.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Example by inheriting the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GenericServlet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i/>
          <w:iCs/>
          <w:color w:val="262626"/>
          <w:sz w:val="16"/>
        </w:rPr>
        <w:t>File: First.java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import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java.io.*;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import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javax.servlet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.*;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class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First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extends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{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service(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req,ServletResponse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res)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throws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IOException,ServletException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{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res.setContentType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"text/html"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PrintWriter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out=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res.getWriter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"&lt;html&gt;&lt;body&gt;"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"&lt;b&gt;hello generic </w:t>
      </w:r>
      <w:proofErr w:type="spellStart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&lt;/b&gt;"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out.print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</w:t>
      </w:r>
      <w:r w:rsidRPr="00612063">
        <w:rPr>
          <w:rFonts w:ascii="inherit" w:eastAsia="Times New Roman" w:hAnsi="inherit" w:cs="Times New Roman"/>
          <w:color w:val="0000FF"/>
          <w:sz w:val="16"/>
          <w:szCs w:val="16"/>
        </w:rPr>
        <w:t>"&lt;/body&gt;&lt;/html&gt;"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);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}  </w:t>
      </w:r>
    </w:p>
    <w:p w:rsidR="00612063" w:rsidRPr="00612063" w:rsidRDefault="00612063" w:rsidP="00612063">
      <w:pPr>
        <w:numPr>
          <w:ilvl w:val="0"/>
          <w:numId w:val="19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}  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HttpServlet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HttpServlet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extends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GenericServlet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and implements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Serializable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interface. It provides http specific methods such as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doGet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doPost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doHead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doTrace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etc.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Methods of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HttpServlet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There are many methods in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HttpServlet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class. They are as follows: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service(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req,ServletResponse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dispatches the request to the protected service method by converting the request and response object into http type.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service(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receives the request from the service method, and dispatches the request to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doXXX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 method depending on the incoming http request type.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lastRenderedPageBreak/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doGet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GET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doPost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POST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doHead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HEAD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doOptions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OPTIONS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doPut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PUT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doTrace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TRACE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void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doDelete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,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HttpServletResponse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res)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handles the DELETE request. It is invoked by the web container.</w:t>
      </w:r>
    </w:p>
    <w:p w:rsidR="00612063" w:rsidRPr="00612063" w:rsidRDefault="00612063" w:rsidP="00612063">
      <w:pPr>
        <w:numPr>
          <w:ilvl w:val="0"/>
          <w:numId w:val="20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protected</w:t>
      </w:r>
      <w:proofErr w:type="gram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long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getLastModified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(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 xml:space="preserve"> </w:t>
      </w:r>
      <w:proofErr w:type="spellStart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req</w:t>
      </w:r>
      <w:proofErr w:type="spellEnd"/>
      <w:r w:rsidRPr="00612063">
        <w:rPr>
          <w:rFonts w:ascii="inherit" w:eastAsia="Times New Roman" w:hAnsi="inherit" w:cs="Times New Roman"/>
          <w:b/>
          <w:bCs/>
          <w:color w:val="262626"/>
          <w:sz w:val="16"/>
        </w:rPr>
        <w:t>)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 returns the time when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HttpServletRequest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was last modified since midnight January 1, 1970 GMT.</w:t>
      </w:r>
    </w:p>
    <w:p w:rsidR="00612063" w:rsidRPr="00612063" w:rsidRDefault="00612063" w:rsidP="0061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12063" w:rsidRPr="00612063" w:rsidRDefault="00612063" w:rsidP="0061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Life Cycle of a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(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Life Cycle)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web container maintains the life cycle of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instance. Let's see the life cycle of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:</w:t>
      </w:r>
    </w:p>
    <w:p w:rsidR="00612063" w:rsidRPr="00612063" w:rsidRDefault="00612063" w:rsidP="00612063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is loaded.</w:t>
      </w:r>
    </w:p>
    <w:p w:rsidR="00612063" w:rsidRPr="00612063" w:rsidRDefault="00612063" w:rsidP="00612063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instance is created.</w:t>
      </w:r>
    </w:p>
    <w:p w:rsidR="00612063" w:rsidRPr="00612063" w:rsidRDefault="00612063" w:rsidP="00612063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init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method is invoked.</w:t>
      </w:r>
    </w:p>
    <w:p w:rsidR="00612063" w:rsidRPr="00612063" w:rsidRDefault="00612063" w:rsidP="00612063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service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method is invoked.</w:t>
      </w:r>
    </w:p>
    <w:p w:rsidR="00612063" w:rsidRPr="00612063" w:rsidRDefault="00612063" w:rsidP="00612063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destroy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method is invoked.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drawing>
          <wp:inline distT="0" distB="0" distL="0" distR="0">
            <wp:extent cx="3857625" cy="4171950"/>
            <wp:effectExtent l="19050" t="0" r="9525" b="0"/>
            <wp:docPr id="4" name="Picture 4" descr="Life cycle of a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fe cycle of a servl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As displayed in the above diagram, there are three states of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: new, ready and end.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in new state if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instance is created. After invoking the </w:t>
      </w: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init(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) method,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comes in the ready state. In the ready state,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performs all the tasks. When the web container invokes the </w:t>
      </w: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destroy(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 method, it shifts to the end state.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1)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class is loaded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classloader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responsible to load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class.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class is loaded when the first request for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received by the web container.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2)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instance is created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lastRenderedPageBreak/>
        <w:t xml:space="preserve">The web container creates the instance of a </w:t>
      </w:r>
      <w:proofErr w:type="spellStart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 xml:space="preserve"> after loading the </w:t>
      </w:r>
      <w:proofErr w:type="spellStart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 xml:space="preserve"> class. The </w:t>
      </w:r>
      <w:proofErr w:type="spellStart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 xml:space="preserve"> instance is created only once in the </w:t>
      </w:r>
      <w:proofErr w:type="spellStart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000000"/>
          <w:sz w:val="16"/>
          <w:szCs w:val="16"/>
        </w:rPr>
        <w:t xml:space="preserve"> life cycle.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3) </w:t>
      </w:r>
      <w:proofErr w:type="gram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init</w:t>
      </w:r>
      <w:proofErr w:type="gram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method is invoked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web container calls the init method only once after creating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instance. The init method is used to initialize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. It is the life cycle method of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javax.servlet.Servlet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interface. Syntax of the init method is given below: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proofErr w:type="gramStart"/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init(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config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)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throws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ServletException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4) </w:t>
      </w:r>
      <w:proofErr w:type="gram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service</w:t>
      </w:r>
      <w:proofErr w:type="gram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method is invoked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web container calls the service method each time when request for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received. If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not initialized, it follows the first three steps as described above then calls the service method. If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initialized, it calls the service method. Notice that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is initialized only once. The syntax of the service method of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 is given below:</w:t>
      </w:r>
    </w:p>
    <w:p w:rsidR="00612063" w:rsidRPr="00612063" w:rsidRDefault="00612063" w:rsidP="00612063">
      <w:pPr>
        <w:numPr>
          <w:ilvl w:val="0"/>
          <w:numId w:val="22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service(ServletRequest request, ServletResponse response)   </w:t>
      </w:r>
    </w:p>
    <w:p w:rsidR="00612063" w:rsidRPr="00612063" w:rsidRDefault="00612063" w:rsidP="00612063">
      <w:pPr>
        <w:numPr>
          <w:ilvl w:val="0"/>
          <w:numId w:val="22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throws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ServletException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, 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IOException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 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5) </w:t>
      </w:r>
      <w:proofErr w:type="gram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destroy</w:t>
      </w:r>
      <w:proofErr w:type="gram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method is invoked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web container calls the destroy method before removing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instance from the service. It gives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an opportunity to clean up any resource for example memory, thread etc. The syntax of the destroy method of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interface is given below:</w:t>
      </w:r>
    </w:p>
    <w:p w:rsidR="00612063" w:rsidRPr="00612063" w:rsidRDefault="00612063" w:rsidP="00612063">
      <w:pPr>
        <w:numPr>
          <w:ilvl w:val="0"/>
          <w:numId w:val="23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public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</w:t>
      </w:r>
      <w:r w:rsidRPr="00612063">
        <w:rPr>
          <w:rFonts w:ascii="inherit" w:eastAsia="Times New Roman" w:hAnsi="inherit" w:cs="Times New Roman"/>
          <w:b/>
          <w:bCs/>
          <w:color w:val="006699"/>
          <w:sz w:val="16"/>
        </w:rPr>
        <w:t>void</w:t>
      </w: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 destroy()  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12063" w:rsidRPr="00612063" w:rsidRDefault="00612063" w:rsidP="0061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Creating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myeclipse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IDE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You need to follow the following steps to create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in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IDE. The steps are as follows:</w:t>
      </w:r>
    </w:p>
    <w:p w:rsidR="00612063" w:rsidRPr="00612063" w:rsidRDefault="00612063" w:rsidP="00612063">
      <w:pPr>
        <w:numPr>
          <w:ilvl w:val="0"/>
          <w:numId w:val="24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Create a web project</w:t>
      </w:r>
    </w:p>
    <w:p w:rsidR="00612063" w:rsidRPr="00612063" w:rsidRDefault="00612063" w:rsidP="00612063">
      <w:pPr>
        <w:numPr>
          <w:ilvl w:val="0"/>
          <w:numId w:val="24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create a html file</w:t>
      </w:r>
    </w:p>
    <w:p w:rsidR="00612063" w:rsidRPr="00612063" w:rsidRDefault="00612063" w:rsidP="00612063">
      <w:pPr>
        <w:numPr>
          <w:ilvl w:val="0"/>
          <w:numId w:val="24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create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</w:p>
    <w:p w:rsidR="00612063" w:rsidRPr="00612063" w:rsidRDefault="00612063" w:rsidP="00612063">
      <w:pPr>
        <w:numPr>
          <w:ilvl w:val="0"/>
          <w:numId w:val="24"/>
        </w:numPr>
        <w:spacing w:after="0" w:line="240" w:lineRule="auto"/>
        <w:ind w:left="0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start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tomcat server and deploy project</w:t>
      </w: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1) Create the web project: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For creating a web project click on File Menu -&gt; New -&gt; web project -&gt; write your project name e.g. first -&gt; Finish.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419600"/>
            <wp:effectExtent l="19050" t="0" r="0" b="0"/>
            <wp:docPr id="5" name="Picture 5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6" name="Picture 6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7" name="Picture 7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8" name="Picture 8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2) Create the html file: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As you can see that a project is created named first. Now let's explore this project.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9" name="Picture 9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0" name="Picture 10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For creating </w:t>
      </w: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a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html file, right click on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WebRoot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-&gt; New -&gt; html -&gt; write your html file name e.g. MyHtml.html -&gt; Finish.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1" name="Picture 11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2" name="Picture 12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As you can see that </w:t>
      </w: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a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html file is created named MyHtml.html. Now let's write the html code here.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3" name="Picture 13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4" name="Picture 14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3) Create the </w:t>
      </w:r>
      <w:proofErr w:type="spellStart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servlet</w:t>
      </w:r>
      <w:proofErr w:type="spellEnd"/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For creating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click on File Menu -&gt; New -&gt;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-&gt; write your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name e.g. Hello -&gt; uncheck all the checkboxes except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doGet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() -&gt; next -&gt; Finish.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5" name="Picture 15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6" name="Picture 16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7" name="Picture 17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As you can see that a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file is created named Hello.java. Now let's write the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servlet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code here.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8" name="Picture 18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19" name="Picture 19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Now let's make the MyHtml.html file as the default page of our project. For this, open web.xml file and change the welcome file name as MyHtml.html in place of index.jsp.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0" name="Picture 20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Click on the source tab to see the source code.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1" name="Picture 21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Now change the welcome file as MyHtml.html in place of index.jsp.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2" name="Picture 22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3" name="Picture 23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612063">
        <w:rPr>
          <w:rFonts w:ascii="Arial" w:eastAsia="Times New Roman" w:hAnsi="Arial" w:cs="Arial"/>
          <w:b/>
          <w:bCs/>
          <w:color w:val="262626"/>
          <w:sz w:val="24"/>
          <w:szCs w:val="24"/>
        </w:rPr>
        <w:t>4) Start the server and deploy the project: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For starting the server and deploying the project in one step Right click on your project -&gt; Run As -&gt;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server application.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The default port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tomcat is 8080, if you have installed oracle on your system, the port no. will conflict so let's first change the port number of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tomcat server. For changing the port number click on the start server icon at the left hand side of browser icon -&gt;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tomcat -&gt; Configure server connector -&gt; change the port number as 8888 in place of 8080 -&gt; apply -&gt; ok.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4" name="Picture 24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5" name="Picture 25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Now change the port number as 8888 in place of 8080 -&gt; apply -&gt; ok.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6" name="Picture 26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7" name="Picture 27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Now port </w:t>
      </w:r>
      <w:proofErr w:type="gram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number have</w:t>
      </w:r>
      <w:proofErr w:type="gram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been changed. For starting the server Right click on your project -&gt; Run As -&gt; </w:t>
      </w:r>
      <w:proofErr w:type="spellStart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MyEclipse</w:t>
      </w:r>
      <w:proofErr w:type="spellEnd"/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 xml:space="preserve"> server application.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8" name="Picture 28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 w:rsidRPr="00612063">
        <w:rPr>
          <w:rFonts w:ascii="inherit" w:eastAsia="Times New Roman" w:hAnsi="inherit" w:cs="Times New Roman"/>
          <w:color w:val="262626"/>
          <w:sz w:val="16"/>
          <w:szCs w:val="16"/>
        </w:rPr>
        <w:t>As you can see that default page of your project is open, write your name -&gt; go.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29" name="Picture 29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30" name="Picture 30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16"/>
          <w:szCs w:val="16"/>
        </w:rPr>
      </w:pPr>
      <w:r>
        <w:rPr>
          <w:rFonts w:ascii="inherit" w:eastAsia="Times New Roman" w:hAnsi="inherit" w:cs="Times New Roman"/>
          <w:noProof/>
          <w:color w:val="262626"/>
          <w:sz w:val="16"/>
          <w:szCs w:val="16"/>
        </w:rPr>
        <w:lastRenderedPageBreak/>
        <w:drawing>
          <wp:inline distT="0" distB="0" distL="0" distR="0">
            <wp:extent cx="5848350" cy="4381500"/>
            <wp:effectExtent l="19050" t="0" r="0" b="0"/>
            <wp:docPr id="31" name="Picture 31" descr="Creating Servlet in my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ing Servlet in myeclipse ID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63" w:rsidRPr="00612063" w:rsidRDefault="00612063" w:rsidP="0061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12063" w:rsidRPr="00612063" w:rsidRDefault="00612063" w:rsidP="0061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b/>
          <w:bCs/>
          <w:color w:val="262626"/>
          <w:sz w:val="21"/>
        </w:rPr>
        <w:t>Video Links: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b/>
          <w:bCs/>
          <w:color w:val="262626"/>
          <w:sz w:val="21"/>
        </w:rPr>
        <w:t>Reference Links: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https://www.javatpoint.com/life-cycle-of-a-servlet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https://www.javatpoint.com/HttpServlet-class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https://www.javatpoint.com/GenericServlet-class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https://www.javatpoint.com/Servlet-interface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https://beginnersbook.com/2014/04/genericservlet-class/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lastRenderedPageBreak/>
        <w:t>https://docs.oracle.com/javaee/7/tutorial/servlets002.htm</w:t>
      </w:r>
    </w:p>
    <w:p w:rsidR="00612063" w:rsidRPr="00612063" w:rsidRDefault="00612063" w:rsidP="00612063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1"/>
          <w:szCs w:val="21"/>
        </w:rPr>
      </w:pPr>
      <w:r w:rsidRPr="00612063">
        <w:rPr>
          <w:rFonts w:ascii="inherit" w:eastAsia="Times New Roman" w:hAnsi="inherit" w:cs="Times New Roman"/>
          <w:color w:val="262626"/>
          <w:sz w:val="21"/>
          <w:szCs w:val="21"/>
        </w:rPr>
        <w:t>https://javaee.github.io/servlet-spec/downloads/servlet-3.1/Final/servlet-3_1-final.pdf</w:t>
      </w:r>
    </w:p>
    <w:p w:rsidR="00612063" w:rsidRPr="00612063" w:rsidRDefault="00612063" w:rsidP="0061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20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3566" w:rsidRPr="00612063" w:rsidRDefault="007B3566" w:rsidP="00612063"/>
    <w:sectPr w:rsidR="007B3566" w:rsidRPr="00612063" w:rsidSect="00894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AFE"/>
    <w:multiLevelType w:val="multilevel"/>
    <w:tmpl w:val="51A2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07BCE"/>
    <w:multiLevelType w:val="multilevel"/>
    <w:tmpl w:val="DE7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61164"/>
    <w:multiLevelType w:val="multilevel"/>
    <w:tmpl w:val="A85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233AC"/>
    <w:multiLevelType w:val="multilevel"/>
    <w:tmpl w:val="0820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1966AB"/>
    <w:multiLevelType w:val="multilevel"/>
    <w:tmpl w:val="0956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66107"/>
    <w:multiLevelType w:val="multilevel"/>
    <w:tmpl w:val="286C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A6DF1"/>
    <w:multiLevelType w:val="multilevel"/>
    <w:tmpl w:val="1D30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92CD8"/>
    <w:multiLevelType w:val="multilevel"/>
    <w:tmpl w:val="473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B36CC7"/>
    <w:multiLevelType w:val="multilevel"/>
    <w:tmpl w:val="AA8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47174"/>
    <w:multiLevelType w:val="multilevel"/>
    <w:tmpl w:val="80A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82070"/>
    <w:multiLevelType w:val="multilevel"/>
    <w:tmpl w:val="3BAE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8B2170"/>
    <w:multiLevelType w:val="multilevel"/>
    <w:tmpl w:val="F27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926D54"/>
    <w:multiLevelType w:val="multilevel"/>
    <w:tmpl w:val="20EC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75947"/>
    <w:multiLevelType w:val="multilevel"/>
    <w:tmpl w:val="A0A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1778A"/>
    <w:multiLevelType w:val="multilevel"/>
    <w:tmpl w:val="9352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942E07"/>
    <w:multiLevelType w:val="multilevel"/>
    <w:tmpl w:val="075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686689"/>
    <w:multiLevelType w:val="multilevel"/>
    <w:tmpl w:val="E568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BD0722"/>
    <w:multiLevelType w:val="multilevel"/>
    <w:tmpl w:val="90AA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1504E1"/>
    <w:multiLevelType w:val="multilevel"/>
    <w:tmpl w:val="A800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1E6F2E"/>
    <w:multiLevelType w:val="multilevel"/>
    <w:tmpl w:val="EA5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59212B"/>
    <w:multiLevelType w:val="multilevel"/>
    <w:tmpl w:val="45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C723D1"/>
    <w:multiLevelType w:val="multilevel"/>
    <w:tmpl w:val="A4BC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B52A26"/>
    <w:multiLevelType w:val="multilevel"/>
    <w:tmpl w:val="39F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690218"/>
    <w:multiLevelType w:val="multilevel"/>
    <w:tmpl w:val="18F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20"/>
  </w:num>
  <w:num w:numId="8">
    <w:abstractNumId w:val="22"/>
  </w:num>
  <w:num w:numId="9">
    <w:abstractNumId w:val="19"/>
  </w:num>
  <w:num w:numId="10">
    <w:abstractNumId w:val="18"/>
  </w:num>
  <w:num w:numId="11">
    <w:abstractNumId w:val="16"/>
  </w:num>
  <w:num w:numId="12">
    <w:abstractNumId w:val="23"/>
  </w:num>
  <w:num w:numId="13">
    <w:abstractNumId w:val="1"/>
  </w:num>
  <w:num w:numId="14">
    <w:abstractNumId w:val="3"/>
  </w:num>
  <w:num w:numId="15">
    <w:abstractNumId w:val="11"/>
  </w:num>
  <w:num w:numId="16">
    <w:abstractNumId w:val="15"/>
  </w:num>
  <w:num w:numId="17">
    <w:abstractNumId w:val="6"/>
  </w:num>
  <w:num w:numId="18">
    <w:abstractNumId w:val="10"/>
  </w:num>
  <w:num w:numId="19">
    <w:abstractNumId w:val="14"/>
  </w:num>
  <w:num w:numId="20">
    <w:abstractNumId w:val="4"/>
  </w:num>
  <w:num w:numId="21">
    <w:abstractNumId w:val="21"/>
  </w:num>
  <w:num w:numId="22">
    <w:abstractNumId w:val="2"/>
  </w:num>
  <w:num w:numId="23">
    <w:abstractNumId w:val="17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B3566"/>
    <w:rsid w:val="00247140"/>
    <w:rsid w:val="004E75C8"/>
    <w:rsid w:val="00612063"/>
    <w:rsid w:val="007B3566"/>
    <w:rsid w:val="00832BAA"/>
    <w:rsid w:val="008943DA"/>
    <w:rsid w:val="00D3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DA"/>
  </w:style>
  <w:style w:type="paragraph" w:styleId="Heading4">
    <w:name w:val="heading 4"/>
    <w:basedOn w:val="Normal"/>
    <w:link w:val="Heading4Char"/>
    <w:uiPriority w:val="9"/>
    <w:qFormat/>
    <w:rsid w:val="007B3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35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5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66"/>
    <w:rPr>
      <w:b/>
      <w:bCs/>
    </w:rPr>
  </w:style>
  <w:style w:type="character" w:styleId="Emphasis">
    <w:name w:val="Emphasis"/>
    <w:basedOn w:val="DefaultParagraphFont"/>
    <w:uiPriority w:val="20"/>
    <w:qFormat/>
    <w:rsid w:val="007B3566"/>
    <w:rPr>
      <w:i/>
      <w:iCs/>
    </w:rPr>
  </w:style>
  <w:style w:type="character" w:styleId="Hyperlink">
    <w:name w:val="Hyperlink"/>
    <w:basedOn w:val="DefaultParagraphFont"/>
    <w:uiPriority w:val="99"/>
    <w:unhideWhenUsed/>
    <w:rsid w:val="007B356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5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56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6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A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3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9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3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7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2021-07-03T09:47:00Z</dcterms:created>
  <dcterms:modified xsi:type="dcterms:W3CDTF">2021-07-06T10:14:00Z</dcterms:modified>
</cp:coreProperties>
</file>