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2B8E" w14:textId="77777777" w:rsidR="00DB07E9" w:rsidRPr="007D2018" w:rsidRDefault="002F61A5" w:rsidP="00B05BE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D20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Assignment-2</w:t>
      </w:r>
    </w:p>
    <w:p w14:paraId="7FDBE1B1" w14:textId="77777777" w:rsidR="00AB3978" w:rsidRPr="007D2018" w:rsidRDefault="008F07F7" w:rsidP="00B05BE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D20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Course outcome (CO) &amp; Bloom’s taxonomy level (BTL)</w:t>
      </w:r>
    </w:p>
    <w:tbl>
      <w:tblPr>
        <w:tblStyle w:val="TableGrid"/>
        <w:tblW w:w="111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080"/>
        <w:gridCol w:w="5490"/>
        <w:gridCol w:w="1710"/>
        <w:gridCol w:w="990"/>
        <w:gridCol w:w="1890"/>
      </w:tblGrid>
      <w:tr w:rsidR="007D2018" w:rsidRPr="007D2018" w14:paraId="6AE1C30F" w14:textId="77777777" w:rsidTr="00B05BEF">
        <w:tc>
          <w:tcPr>
            <w:tcW w:w="11160" w:type="dxa"/>
            <w:gridSpan w:val="5"/>
          </w:tcPr>
          <w:p w14:paraId="316E2DDA" w14:textId="77777777" w:rsidR="00B05BEF" w:rsidRPr="007D2018" w:rsidRDefault="00B05BEF" w:rsidP="00B05B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Set-A</w:t>
            </w:r>
          </w:p>
        </w:tc>
      </w:tr>
      <w:tr w:rsidR="007D2018" w:rsidRPr="007D2018" w14:paraId="2255CE8A" w14:textId="77777777" w:rsidTr="00B05BEF">
        <w:tc>
          <w:tcPr>
            <w:tcW w:w="1080" w:type="dxa"/>
          </w:tcPr>
          <w:p w14:paraId="7204FF7F" w14:textId="77777777" w:rsidR="00B05BEF" w:rsidRPr="007D2018" w:rsidRDefault="00B05B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5490" w:type="dxa"/>
          </w:tcPr>
          <w:p w14:paraId="44CA9E74" w14:textId="77777777" w:rsidR="00B05BEF" w:rsidRPr="007D2018" w:rsidRDefault="00B05B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Question</w:t>
            </w:r>
          </w:p>
        </w:tc>
        <w:tc>
          <w:tcPr>
            <w:tcW w:w="1710" w:type="dxa"/>
          </w:tcPr>
          <w:p w14:paraId="2C2D9099" w14:textId="77777777" w:rsidR="00B05BEF" w:rsidRPr="007D2018" w:rsidRDefault="00B05B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Marks</w:t>
            </w:r>
          </w:p>
        </w:tc>
        <w:tc>
          <w:tcPr>
            <w:tcW w:w="990" w:type="dxa"/>
          </w:tcPr>
          <w:p w14:paraId="6B1109DB" w14:textId="77777777" w:rsidR="00B05BEF" w:rsidRPr="007D2018" w:rsidRDefault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</w:t>
            </w:r>
            <w:r w:rsidR="00B05BEF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1890" w:type="dxa"/>
          </w:tcPr>
          <w:p w14:paraId="07B41351" w14:textId="77777777" w:rsidR="00B05BEF" w:rsidRPr="007D2018" w:rsidRDefault="00B05B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BT Level</w:t>
            </w:r>
          </w:p>
        </w:tc>
      </w:tr>
      <w:tr w:rsidR="007D2018" w:rsidRPr="007D2018" w14:paraId="060CB9E1" w14:textId="77777777" w:rsidTr="00B05BEF">
        <w:tc>
          <w:tcPr>
            <w:tcW w:w="1080" w:type="dxa"/>
          </w:tcPr>
          <w:p w14:paraId="50E13BE1" w14:textId="77777777" w:rsidR="00B05BEF" w:rsidRPr="007D2018" w:rsidRDefault="00B05B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14:paraId="6BC305F8" w14:textId="77777777" w:rsidR="00B05BEF" w:rsidRPr="007D2018" w:rsidRDefault="00CE2B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Contrast on native data handling in mobile app development.</w:t>
            </w:r>
          </w:p>
        </w:tc>
        <w:tc>
          <w:tcPr>
            <w:tcW w:w="1710" w:type="dxa"/>
          </w:tcPr>
          <w:p w14:paraId="33C8F621" w14:textId="77777777" w:rsidR="00B05BEF" w:rsidRPr="007D2018" w:rsidRDefault="00430BF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B05BEF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5marks</w:t>
            </w:r>
          </w:p>
        </w:tc>
        <w:tc>
          <w:tcPr>
            <w:tcW w:w="990" w:type="dxa"/>
          </w:tcPr>
          <w:p w14:paraId="3F970D5B" w14:textId="77777777" w:rsidR="00B05BEF" w:rsidRPr="007D2018" w:rsidRDefault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</w:t>
            </w:r>
            <w:r w:rsidR="002F61A5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14:paraId="20E82CD5" w14:textId="77777777" w:rsidR="00B05BEF" w:rsidRPr="007D2018" w:rsidRDefault="00B05B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4</w:t>
            </w:r>
          </w:p>
        </w:tc>
      </w:tr>
      <w:tr w:rsidR="007D2018" w:rsidRPr="007D2018" w14:paraId="0435D795" w14:textId="77777777" w:rsidTr="00B05BEF">
        <w:tc>
          <w:tcPr>
            <w:tcW w:w="1080" w:type="dxa"/>
          </w:tcPr>
          <w:p w14:paraId="31439FB1" w14:textId="77777777" w:rsidR="00B05BEF" w:rsidRPr="007D2018" w:rsidRDefault="00B05B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90" w:type="dxa"/>
          </w:tcPr>
          <w:p w14:paraId="0A521090" w14:textId="77777777" w:rsidR="00B05BEF" w:rsidRPr="007D2018" w:rsidRDefault="00B05BEF" w:rsidP="00280475">
            <w:pPr>
              <w:shd w:val="clear" w:color="auto" w:fill="FFFFFF"/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Classify </w:t>
            </w:r>
            <w:r w:rsidR="00573E85" w:rsidRPr="007D201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SQL </w:t>
            </w:r>
            <w:r w:rsidR="00573E85" w:rsidRPr="007D20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Properties of transactions determined by ACID.</w:t>
            </w:r>
            <w:r w:rsidR="00573E85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Differentiate between SQL and SQLite.</w:t>
            </w:r>
          </w:p>
        </w:tc>
        <w:tc>
          <w:tcPr>
            <w:tcW w:w="1710" w:type="dxa"/>
          </w:tcPr>
          <w:p w14:paraId="09520DD4" w14:textId="77777777" w:rsidR="00B05BEF" w:rsidRPr="007D2018" w:rsidRDefault="00430BF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2.5</w:t>
            </w:r>
            <w:r w:rsidR="00B05BEF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marks</w:t>
            </w:r>
          </w:p>
        </w:tc>
        <w:tc>
          <w:tcPr>
            <w:tcW w:w="990" w:type="dxa"/>
          </w:tcPr>
          <w:p w14:paraId="2BE92342" w14:textId="77777777" w:rsidR="00B05BEF" w:rsidRPr="007D2018" w:rsidRDefault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</w:t>
            </w:r>
            <w:r w:rsidR="002F61A5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14:paraId="29FA5905" w14:textId="77777777" w:rsidR="00B05BEF" w:rsidRPr="007D2018" w:rsidRDefault="00B05B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4</w:t>
            </w:r>
          </w:p>
        </w:tc>
      </w:tr>
      <w:tr w:rsidR="007D2018" w:rsidRPr="007D2018" w14:paraId="2F50A715" w14:textId="77777777" w:rsidTr="00B05BEF">
        <w:tc>
          <w:tcPr>
            <w:tcW w:w="1080" w:type="dxa"/>
          </w:tcPr>
          <w:p w14:paraId="209C1C8A" w14:textId="77777777" w:rsidR="00BE3EFB" w:rsidRPr="007D2018" w:rsidRDefault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490" w:type="dxa"/>
          </w:tcPr>
          <w:p w14:paraId="1FFF9075" w14:textId="77777777" w:rsidR="00BE3EFB" w:rsidRPr="007D2018" w:rsidRDefault="00280475" w:rsidP="00573E85">
            <w:pPr>
              <w:shd w:val="clear" w:color="auto" w:fill="FFFFFF"/>
              <w:spacing w:after="100" w:afterAutospacing="1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short note on.</w:t>
            </w: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1. Building the APK file in android.</w:t>
            </w: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2. Deploy the application in android.</w:t>
            </w: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3. Run the application in android.</w:t>
            </w:r>
          </w:p>
        </w:tc>
        <w:tc>
          <w:tcPr>
            <w:tcW w:w="1710" w:type="dxa"/>
          </w:tcPr>
          <w:p w14:paraId="2A55A66E" w14:textId="77777777" w:rsidR="00BE3EFB" w:rsidRPr="007D2018" w:rsidRDefault="00430BF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280475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5marks</w:t>
            </w:r>
          </w:p>
        </w:tc>
        <w:tc>
          <w:tcPr>
            <w:tcW w:w="990" w:type="dxa"/>
          </w:tcPr>
          <w:p w14:paraId="32DEA034" w14:textId="77777777" w:rsidR="00BE3EFB" w:rsidRPr="007D2018" w:rsidRDefault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CO4</w:t>
            </w:r>
          </w:p>
        </w:tc>
        <w:tc>
          <w:tcPr>
            <w:tcW w:w="1890" w:type="dxa"/>
          </w:tcPr>
          <w:p w14:paraId="21B4C75B" w14:textId="77777777" w:rsidR="00BE3EFB" w:rsidRPr="007D2018" w:rsidRDefault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2</w:t>
            </w:r>
          </w:p>
        </w:tc>
      </w:tr>
      <w:tr w:rsidR="00280475" w:rsidRPr="007D2018" w14:paraId="7A1EAA0D" w14:textId="77777777" w:rsidTr="00B05BEF">
        <w:tc>
          <w:tcPr>
            <w:tcW w:w="1080" w:type="dxa"/>
          </w:tcPr>
          <w:p w14:paraId="44268CDF" w14:textId="77777777" w:rsidR="00280475" w:rsidRPr="007D2018" w:rsidRDefault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490" w:type="dxa"/>
          </w:tcPr>
          <w:p w14:paraId="15F7225A" w14:textId="77777777" w:rsidR="00280475" w:rsidRPr="007D2018" w:rsidRDefault="00280475" w:rsidP="00573E85">
            <w:pPr>
              <w:shd w:val="clear" w:color="auto" w:fill="FFFFFF"/>
              <w:spacing w:after="100" w:afterAutospacing="1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Sketch Web Service Architecture. List the four basic standards for web services.</w:t>
            </w:r>
          </w:p>
        </w:tc>
        <w:tc>
          <w:tcPr>
            <w:tcW w:w="1710" w:type="dxa"/>
          </w:tcPr>
          <w:p w14:paraId="44ED9A48" w14:textId="77777777" w:rsidR="00280475" w:rsidRPr="007D2018" w:rsidRDefault="00430BF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280475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5marks</w:t>
            </w:r>
          </w:p>
        </w:tc>
        <w:tc>
          <w:tcPr>
            <w:tcW w:w="990" w:type="dxa"/>
          </w:tcPr>
          <w:p w14:paraId="6A448FD9" w14:textId="77777777" w:rsidR="00280475" w:rsidRPr="007D2018" w:rsidRDefault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CO4</w:t>
            </w:r>
          </w:p>
        </w:tc>
        <w:tc>
          <w:tcPr>
            <w:tcW w:w="1890" w:type="dxa"/>
          </w:tcPr>
          <w:p w14:paraId="634F73E9" w14:textId="77777777" w:rsidR="00280475" w:rsidRPr="007D2018" w:rsidRDefault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4</w:t>
            </w:r>
          </w:p>
        </w:tc>
      </w:tr>
    </w:tbl>
    <w:p w14:paraId="056EB0F5" w14:textId="77777777" w:rsidR="005F25C8" w:rsidRPr="007D2018" w:rsidRDefault="005F25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111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990"/>
        <w:gridCol w:w="5580"/>
        <w:gridCol w:w="1710"/>
        <w:gridCol w:w="990"/>
        <w:gridCol w:w="1890"/>
      </w:tblGrid>
      <w:tr w:rsidR="007D2018" w:rsidRPr="007D2018" w14:paraId="1E98677F" w14:textId="77777777" w:rsidTr="001E647A">
        <w:tc>
          <w:tcPr>
            <w:tcW w:w="11160" w:type="dxa"/>
            <w:gridSpan w:val="5"/>
          </w:tcPr>
          <w:p w14:paraId="028760C7" w14:textId="77777777" w:rsidR="00B05BEF" w:rsidRPr="007D2018" w:rsidRDefault="00B05BEF" w:rsidP="001E64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Set-B</w:t>
            </w:r>
          </w:p>
        </w:tc>
      </w:tr>
      <w:tr w:rsidR="007D2018" w:rsidRPr="007D2018" w14:paraId="58807230" w14:textId="77777777" w:rsidTr="00B05BEF">
        <w:tc>
          <w:tcPr>
            <w:tcW w:w="990" w:type="dxa"/>
          </w:tcPr>
          <w:p w14:paraId="57C72544" w14:textId="77777777" w:rsidR="00B05BEF" w:rsidRPr="007D2018" w:rsidRDefault="00B05BEF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5580" w:type="dxa"/>
          </w:tcPr>
          <w:p w14:paraId="0DED800B" w14:textId="77777777" w:rsidR="00B05BEF" w:rsidRPr="007D2018" w:rsidRDefault="00B05BEF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Question</w:t>
            </w:r>
          </w:p>
        </w:tc>
        <w:tc>
          <w:tcPr>
            <w:tcW w:w="1710" w:type="dxa"/>
          </w:tcPr>
          <w:p w14:paraId="6B55CD68" w14:textId="77777777" w:rsidR="00B05BEF" w:rsidRPr="007D2018" w:rsidRDefault="00B05BEF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Marks</w:t>
            </w:r>
          </w:p>
        </w:tc>
        <w:tc>
          <w:tcPr>
            <w:tcW w:w="990" w:type="dxa"/>
          </w:tcPr>
          <w:p w14:paraId="55B5FD73" w14:textId="77777777" w:rsidR="00B05BEF" w:rsidRPr="007D2018" w:rsidRDefault="00280475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</w:t>
            </w:r>
            <w:r w:rsidR="00B05BEF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1890" w:type="dxa"/>
          </w:tcPr>
          <w:p w14:paraId="41C9098E" w14:textId="77777777" w:rsidR="00B05BEF" w:rsidRPr="007D2018" w:rsidRDefault="00B05BEF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BT Level</w:t>
            </w:r>
          </w:p>
        </w:tc>
      </w:tr>
      <w:tr w:rsidR="007D2018" w:rsidRPr="007D2018" w14:paraId="31F07124" w14:textId="77777777" w:rsidTr="00B05BEF">
        <w:tc>
          <w:tcPr>
            <w:tcW w:w="990" w:type="dxa"/>
          </w:tcPr>
          <w:p w14:paraId="52A980F7" w14:textId="77777777" w:rsidR="00B05BEF" w:rsidRPr="007D2018" w:rsidRDefault="00B05BEF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580" w:type="dxa"/>
          </w:tcPr>
          <w:p w14:paraId="4BC5624A" w14:textId="77777777" w:rsidR="00B05BEF" w:rsidRPr="007D2018" w:rsidRDefault="00F03483" w:rsidP="00573E8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Classify </w:t>
            </w:r>
            <w:r w:rsidRPr="007D201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the areas where SQLite works well. </w:t>
            </w:r>
            <w:r w:rsidR="00573E85" w:rsidRPr="007D201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Examine when to use SQ</w:t>
            </w:r>
            <w:r w:rsidR="00A43812" w:rsidRPr="007D201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Lite and when not to use SQLite.</w:t>
            </w:r>
          </w:p>
        </w:tc>
        <w:tc>
          <w:tcPr>
            <w:tcW w:w="1710" w:type="dxa"/>
          </w:tcPr>
          <w:p w14:paraId="6E589390" w14:textId="77777777" w:rsidR="00B05BEF" w:rsidRPr="007D2018" w:rsidRDefault="00430BF6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B05BEF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5marks</w:t>
            </w:r>
          </w:p>
        </w:tc>
        <w:tc>
          <w:tcPr>
            <w:tcW w:w="990" w:type="dxa"/>
          </w:tcPr>
          <w:p w14:paraId="5721DD9E" w14:textId="77777777" w:rsidR="00B05BEF" w:rsidRPr="007D2018" w:rsidRDefault="00280475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</w:t>
            </w:r>
            <w:r w:rsidR="002F61A5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14:paraId="493FDC3A" w14:textId="77777777" w:rsidR="00B05BEF" w:rsidRPr="007D2018" w:rsidRDefault="00B05BEF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4</w:t>
            </w:r>
          </w:p>
        </w:tc>
      </w:tr>
      <w:tr w:rsidR="00280475" w:rsidRPr="007D2018" w14:paraId="78097600" w14:textId="77777777" w:rsidTr="00B05BEF">
        <w:tc>
          <w:tcPr>
            <w:tcW w:w="990" w:type="dxa"/>
          </w:tcPr>
          <w:p w14:paraId="70314446" w14:textId="77777777" w:rsidR="00280475" w:rsidRPr="007D2018" w:rsidRDefault="00280475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580" w:type="dxa"/>
          </w:tcPr>
          <w:p w14:paraId="2D15153C" w14:textId="77777777" w:rsidR="00280475" w:rsidRPr="007D2018" w:rsidRDefault="00280475" w:rsidP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short note on.</w:t>
            </w:r>
          </w:p>
          <w:p w14:paraId="1CDC768A" w14:textId="77777777" w:rsidR="00280475" w:rsidRPr="007D2018" w:rsidRDefault="00280475" w:rsidP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Activity_main.xml</w:t>
            </w:r>
          </w:p>
          <w:p w14:paraId="50BC5A82" w14:textId="77777777" w:rsidR="00280475" w:rsidRPr="007D2018" w:rsidRDefault="00280475" w:rsidP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 activity .java</w:t>
            </w:r>
          </w:p>
          <w:p w14:paraId="64E906EA" w14:textId="77777777" w:rsidR="00280475" w:rsidRPr="007D2018" w:rsidRDefault="00280475" w:rsidP="002804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Activities manager.</w:t>
            </w:r>
          </w:p>
          <w:p w14:paraId="5ABB291B" w14:textId="77777777" w:rsidR="00280475" w:rsidRPr="007D2018" w:rsidRDefault="00280475" w:rsidP="00280475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Gradle build failed android studio.</w:t>
            </w:r>
          </w:p>
        </w:tc>
        <w:tc>
          <w:tcPr>
            <w:tcW w:w="1710" w:type="dxa"/>
          </w:tcPr>
          <w:p w14:paraId="5924D270" w14:textId="77777777" w:rsidR="00280475" w:rsidRPr="007D2018" w:rsidRDefault="00430BF6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280475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5marks</w:t>
            </w:r>
          </w:p>
        </w:tc>
        <w:tc>
          <w:tcPr>
            <w:tcW w:w="990" w:type="dxa"/>
          </w:tcPr>
          <w:p w14:paraId="74AA0686" w14:textId="77777777" w:rsidR="00280475" w:rsidRPr="007D2018" w:rsidRDefault="00280475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CO4</w:t>
            </w:r>
          </w:p>
        </w:tc>
        <w:tc>
          <w:tcPr>
            <w:tcW w:w="1890" w:type="dxa"/>
          </w:tcPr>
          <w:p w14:paraId="39C93BD7" w14:textId="77777777" w:rsidR="00280475" w:rsidRPr="007D2018" w:rsidRDefault="00280475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2</w:t>
            </w:r>
          </w:p>
        </w:tc>
      </w:tr>
      <w:tr w:rsidR="007D2018" w:rsidRPr="007D2018" w14:paraId="4169A954" w14:textId="77777777" w:rsidTr="00B05BEF">
        <w:tc>
          <w:tcPr>
            <w:tcW w:w="990" w:type="dxa"/>
          </w:tcPr>
          <w:p w14:paraId="1E00E878" w14:textId="77777777" w:rsidR="00B05BEF" w:rsidRPr="007D2018" w:rsidRDefault="00280475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580" w:type="dxa"/>
          </w:tcPr>
          <w:p w14:paraId="23E310D9" w14:textId="77777777" w:rsidR="008B4BCA" w:rsidRPr="007D2018" w:rsidRDefault="00F03483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Examine how to Debug Database in Android.</w:t>
            </w:r>
            <w:r w:rsidRPr="007D2018">
              <w:rPr>
                <w:rFonts w:ascii="Times New Roman" w:eastAsiaTheme="majorEastAsia" w:hAnsi="Times New Roman" w:cs="Times New Roman"/>
                <w:bCs/>
                <w:color w:val="000000" w:themeColor="text1"/>
                <w:kern w:val="24"/>
                <w:sz w:val="28"/>
                <w:szCs w:val="28"/>
              </w:rPr>
              <w:t xml:space="preserve">  Review on </w:t>
            </w:r>
            <w:r w:rsidRPr="007D201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Critical step involved in the journey of an android app</w:t>
            </w:r>
            <w:r w:rsidRPr="007D201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710" w:type="dxa"/>
          </w:tcPr>
          <w:p w14:paraId="590A12B9" w14:textId="77777777" w:rsidR="00B05BEF" w:rsidRPr="007D2018" w:rsidRDefault="00430BF6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B05BEF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5marks</w:t>
            </w:r>
          </w:p>
        </w:tc>
        <w:tc>
          <w:tcPr>
            <w:tcW w:w="990" w:type="dxa"/>
          </w:tcPr>
          <w:p w14:paraId="727D1E64" w14:textId="77777777" w:rsidR="00B05BEF" w:rsidRPr="007D2018" w:rsidRDefault="007D2018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CO3 </w:t>
            </w:r>
          </w:p>
        </w:tc>
        <w:tc>
          <w:tcPr>
            <w:tcW w:w="1890" w:type="dxa"/>
          </w:tcPr>
          <w:p w14:paraId="4503E4B4" w14:textId="77777777" w:rsidR="00B05BEF" w:rsidRPr="007D2018" w:rsidRDefault="00F03483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6</w:t>
            </w:r>
          </w:p>
        </w:tc>
      </w:tr>
      <w:tr w:rsidR="00280475" w:rsidRPr="007D2018" w14:paraId="42F05155" w14:textId="77777777" w:rsidTr="00B05BEF">
        <w:tc>
          <w:tcPr>
            <w:tcW w:w="990" w:type="dxa"/>
          </w:tcPr>
          <w:p w14:paraId="0D91D07D" w14:textId="77777777" w:rsidR="00280475" w:rsidRPr="007D2018" w:rsidRDefault="007D2018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580" w:type="dxa"/>
          </w:tcPr>
          <w:p w14:paraId="2DF7FE23" w14:textId="77777777" w:rsidR="00280475" w:rsidRPr="007D2018" w:rsidRDefault="007D2018" w:rsidP="001E647A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 xml:space="preserve">Classify </w:t>
            </w:r>
            <w:r w:rsidRPr="007D201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Automation Tools for Testing Android Applications.</w:t>
            </w:r>
          </w:p>
        </w:tc>
        <w:tc>
          <w:tcPr>
            <w:tcW w:w="1710" w:type="dxa"/>
          </w:tcPr>
          <w:p w14:paraId="1DDD5D6F" w14:textId="77777777" w:rsidR="00280475" w:rsidRPr="007D2018" w:rsidRDefault="00430BF6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280475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5marks</w:t>
            </w:r>
          </w:p>
        </w:tc>
        <w:tc>
          <w:tcPr>
            <w:tcW w:w="990" w:type="dxa"/>
          </w:tcPr>
          <w:p w14:paraId="50562132" w14:textId="77777777" w:rsidR="00280475" w:rsidRPr="007D2018" w:rsidRDefault="007D2018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CO3</w:t>
            </w:r>
          </w:p>
        </w:tc>
        <w:tc>
          <w:tcPr>
            <w:tcW w:w="1890" w:type="dxa"/>
          </w:tcPr>
          <w:p w14:paraId="13446C02" w14:textId="77777777" w:rsidR="00280475" w:rsidRPr="007D2018" w:rsidRDefault="007D2018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4</w:t>
            </w:r>
          </w:p>
        </w:tc>
      </w:tr>
    </w:tbl>
    <w:p w14:paraId="186D0418" w14:textId="77777777" w:rsidR="00B05BEF" w:rsidRPr="007D2018" w:rsidRDefault="00B05BEF" w:rsidP="00B05B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42DADF" w14:textId="77777777" w:rsidR="00280475" w:rsidRPr="007D2018" w:rsidRDefault="00280475" w:rsidP="00B05B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D361CD" w14:textId="77777777" w:rsidR="00280475" w:rsidRPr="007D2018" w:rsidRDefault="00280475" w:rsidP="00B05B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5B9F35" w14:textId="77777777" w:rsidR="00280475" w:rsidRPr="007D2018" w:rsidRDefault="00280475" w:rsidP="00B05B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10454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012"/>
        <w:gridCol w:w="5143"/>
        <w:gridCol w:w="1602"/>
        <w:gridCol w:w="927"/>
        <w:gridCol w:w="1770"/>
      </w:tblGrid>
      <w:tr w:rsidR="007D2018" w:rsidRPr="007D2018" w14:paraId="3212D4E2" w14:textId="77777777" w:rsidTr="007D2018">
        <w:trPr>
          <w:trHeight w:val="306"/>
        </w:trPr>
        <w:tc>
          <w:tcPr>
            <w:tcW w:w="10454" w:type="dxa"/>
            <w:gridSpan w:val="5"/>
          </w:tcPr>
          <w:p w14:paraId="21F794C4" w14:textId="77777777" w:rsidR="00B05BEF" w:rsidRPr="007D2018" w:rsidRDefault="00B05BEF" w:rsidP="001E64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Set-C</w:t>
            </w:r>
          </w:p>
        </w:tc>
      </w:tr>
      <w:tr w:rsidR="007D2018" w:rsidRPr="007D2018" w14:paraId="048B5BAF" w14:textId="77777777" w:rsidTr="007D2018">
        <w:trPr>
          <w:trHeight w:val="306"/>
        </w:trPr>
        <w:tc>
          <w:tcPr>
            <w:tcW w:w="1012" w:type="dxa"/>
          </w:tcPr>
          <w:p w14:paraId="177DA5FD" w14:textId="77777777" w:rsidR="00B05BEF" w:rsidRPr="007D2018" w:rsidRDefault="00B05BEF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5143" w:type="dxa"/>
          </w:tcPr>
          <w:p w14:paraId="4A55A41D" w14:textId="77777777" w:rsidR="00B05BEF" w:rsidRPr="007D2018" w:rsidRDefault="00B05BEF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Question</w:t>
            </w:r>
          </w:p>
        </w:tc>
        <w:tc>
          <w:tcPr>
            <w:tcW w:w="1602" w:type="dxa"/>
          </w:tcPr>
          <w:p w14:paraId="5285D822" w14:textId="77777777" w:rsidR="00B05BEF" w:rsidRPr="007D2018" w:rsidRDefault="00B05BEF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Marks</w:t>
            </w:r>
          </w:p>
        </w:tc>
        <w:tc>
          <w:tcPr>
            <w:tcW w:w="927" w:type="dxa"/>
          </w:tcPr>
          <w:p w14:paraId="73C163E5" w14:textId="77777777" w:rsidR="00B05BEF" w:rsidRPr="007D2018" w:rsidRDefault="00280475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</w:t>
            </w:r>
            <w:r w:rsidR="00B05BEF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1770" w:type="dxa"/>
          </w:tcPr>
          <w:p w14:paraId="5D223656" w14:textId="77777777" w:rsidR="00B05BEF" w:rsidRPr="007D2018" w:rsidRDefault="00B05BEF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BT Level</w:t>
            </w:r>
          </w:p>
        </w:tc>
      </w:tr>
      <w:tr w:rsidR="007D2018" w:rsidRPr="007D2018" w14:paraId="414B4EBD" w14:textId="77777777" w:rsidTr="007D2018">
        <w:trPr>
          <w:trHeight w:val="931"/>
        </w:trPr>
        <w:tc>
          <w:tcPr>
            <w:tcW w:w="1012" w:type="dxa"/>
          </w:tcPr>
          <w:p w14:paraId="71490543" w14:textId="77777777" w:rsidR="00B05BEF" w:rsidRPr="007D2018" w:rsidRDefault="00B05BEF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43" w:type="dxa"/>
          </w:tcPr>
          <w:p w14:paraId="195BE07D" w14:textId="77777777" w:rsidR="008B4BCA" w:rsidRPr="007D2018" w:rsidRDefault="002F61A5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Categories the four 4 basic standards for web services?</w:t>
            </w:r>
            <w:r w:rsidRPr="007D20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Compare </w:t>
            </w:r>
            <w:r w:rsidR="00F03483" w:rsidRPr="007D201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White box testing and Black box testing</w:t>
            </w:r>
            <w:r w:rsidRPr="007D201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1602" w:type="dxa"/>
          </w:tcPr>
          <w:p w14:paraId="74BFECB4" w14:textId="77777777" w:rsidR="00B05BEF" w:rsidRPr="007D2018" w:rsidRDefault="00430BF6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B05BEF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5marks</w:t>
            </w:r>
          </w:p>
        </w:tc>
        <w:tc>
          <w:tcPr>
            <w:tcW w:w="927" w:type="dxa"/>
          </w:tcPr>
          <w:p w14:paraId="01E8B8AB" w14:textId="77777777" w:rsidR="00B05BEF" w:rsidRPr="007D2018" w:rsidRDefault="00280475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</w:t>
            </w:r>
            <w:r w:rsidR="002F61A5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70" w:type="dxa"/>
          </w:tcPr>
          <w:p w14:paraId="58013496" w14:textId="77777777" w:rsidR="00B05BEF" w:rsidRPr="007D2018" w:rsidRDefault="00C527E7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4</w:t>
            </w:r>
          </w:p>
        </w:tc>
      </w:tr>
      <w:tr w:rsidR="007D2018" w:rsidRPr="007D2018" w14:paraId="5D323128" w14:textId="77777777" w:rsidTr="007D2018">
        <w:trPr>
          <w:trHeight w:val="931"/>
        </w:trPr>
        <w:tc>
          <w:tcPr>
            <w:tcW w:w="1012" w:type="dxa"/>
          </w:tcPr>
          <w:p w14:paraId="011876E4" w14:textId="77777777" w:rsidR="00B05BEF" w:rsidRPr="007D2018" w:rsidRDefault="00B05BEF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143" w:type="dxa"/>
          </w:tcPr>
          <w:p w14:paraId="2295AE38" w14:textId="77777777" w:rsidR="00B05BEF" w:rsidRPr="007D2018" w:rsidRDefault="00F03483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Classify </w:t>
            </w:r>
            <w:r w:rsidRPr="007D201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the areas where SQLite works well. Examine when to use SQLite and when not to use SQLite?</w:t>
            </w:r>
          </w:p>
        </w:tc>
        <w:tc>
          <w:tcPr>
            <w:tcW w:w="1602" w:type="dxa"/>
          </w:tcPr>
          <w:p w14:paraId="63496652" w14:textId="77777777" w:rsidR="00B05BEF" w:rsidRPr="007D2018" w:rsidRDefault="00430BF6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B05BEF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5marks</w:t>
            </w:r>
          </w:p>
        </w:tc>
        <w:tc>
          <w:tcPr>
            <w:tcW w:w="927" w:type="dxa"/>
          </w:tcPr>
          <w:p w14:paraId="11E7442D" w14:textId="77777777" w:rsidR="00B05BEF" w:rsidRPr="007D2018" w:rsidRDefault="00280475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</w:t>
            </w:r>
            <w:r w:rsidR="002F61A5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70" w:type="dxa"/>
          </w:tcPr>
          <w:p w14:paraId="702F2F30" w14:textId="77777777" w:rsidR="00B05BEF" w:rsidRPr="007D2018" w:rsidRDefault="00C527E7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4</w:t>
            </w:r>
          </w:p>
        </w:tc>
      </w:tr>
      <w:tr w:rsidR="007D2018" w:rsidRPr="007D2018" w14:paraId="3E081716" w14:textId="77777777" w:rsidTr="007D2018">
        <w:trPr>
          <w:trHeight w:val="320"/>
        </w:trPr>
        <w:tc>
          <w:tcPr>
            <w:tcW w:w="1012" w:type="dxa"/>
          </w:tcPr>
          <w:p w14:paraId="6994BAF3" w14:textId="77777777" w:rsidR="007D2018" w:rsidRPr="007D2018" w:rsidRDefault="007D2018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143" w:type="dxa"/>
            <w:vAlign w:val="bottom"/>
          </w:tcPr>
          <w:p w14:paraId="09D4D9F1" w14:textId="77777777" w:rsidR="007D2018" w:rsidRPr="007D2018" w:rsidRDefault="007D2018" w:rsidP="0017585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7D201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Describe the working of android app.</w:t>
            </w:r>
          </w:p>
        </w:tc>
        <w:tc>
          <w:tcPr>
            <w:tcW w:w="1602" w:type="dxa"/>
          </w:tcPr>
          <w:p w14:paraId="45B9A7FA" w14:textId="77777777" w:rsidR="007D2018" w:rsidRPr="007D2018" w:rsidRDefault="00430BF6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7D2018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5marks</w:t>
            </w:r>
          </w:p>
        </w:tc>
        <w:tc>
          <w:tcPr>
            <w:tcW w:w="927" w:type="dxa"/>
          </w:tcPr>
          <w:p w14:paraId="7E6DE8D9" w14:textId="77777777" w:rsidR="007D2018" w:rsidRPr="007D2018" w:rsidRDefault="007D2018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 CO2</w:t>
            </w:r>
          </w:p>
        </w:tc>
        <w:tc>
          <w:tcPr>
            <w:tcW w:w="1770" w:type="dxa"/>
          </w:tcPr>
          <w:p w14:paraId="598AD487" w14:textId="77777777" w:rsidR="007D2018" w:rsidRPr="007D2018" w:rsidRDefault="007D2018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2</w:t>
            </w:r>
          </w:p>
        </w:tc>
      </w:tr>
      <w:tr w:rsidR="007D2018" w:rsidRPr="007D2018" w14:paraId="4A4D129C" w14:textId="77777777" w:rsidTr="007D2018">
        <w:trPr>
          <w:trHeight w:val="538"/>
        </w:trPr>
        <w:tc>
          <w:tcPr>
            <w:tcW w:w="1012" w:type="dxa"/>
          </w:tcPr>
          <w:p w14:paraId="576A6AE0" w14:textId="77777777" w:rsidR="007D2018" w:rsidRPr="007D2018" w:rsidRDefault="007D2018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143" w:type="dxa"/>
          </w:tcPr>
          <w:p w14:paraId="289302F2" w14:textId="77777777" w:rsidR="007D2018" w:rsidRPr="007D2018" w:rsidRDefault="007D2018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en-IN"/>
              </w:rPr>
              <w:t>Explain any one Command Line Interface (CLI) with examples. Differentiate between CLI and GUI.</w:t>
            </w:r>
          </w:p>
        </w:tc>
        <w:tc>
          <w:tcPr>
            <w:tcW w:w="1602" w:type="dxa"/>
          </w:tcPr>
          <w:p w14:paraId="2AE4C326" w14:textId="77777777" w:rsidR="007D2018" w:rsidRPr="007D2018" w:rsidRDefault="00430BF6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7D2018"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5marks</w:t>
            </w:r>
          </w:p>
        </w:tc>
        <w:tc>
          <w:tcPr>
            <w:tcW w:w="927" w:type="dxa"/>
          </w:tcPr>
          <w:p w14:paraId="251F5C5A" w14:textId="77777777" w:rsidR="007D2018" w:rsidRPr="007D2018" w:rsidRDefault="007D2018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  <w:t>CO4</w:t>
            </w:r>
          </w:p>
        </w:tc>
        <w:tc>
          <w:tcPr>
            <w:tcW w:w="1770" w:type="dxa"/>
          </w:tcPr>
          <w:p w14:paraId="3F26B07A" w14:textId="77777777" w:rsidR="007D2018" w:rsidRPr="007D2018" w:rsidRDefault="007D2018" w:rsidP="001E647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20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4</w:t>
            </w:r>
          </w:p>
        </w:tc>
      </w:tr>
    </w:tbl>
    <w:p w14:paraId="09CFBFCB" w14:textId="77777777" w:rsidR="00B05BEF" w:rsidRPr="007D2018" w:rsidRDefault="00B05B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05BEF" w:rsidRPr="007D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E5085"/>
    <w:multiLevelType w:val="hybridMultilevel"/>
    <w:tmpl w:val="80E8C488"/>
    <w:lvl w:ilvl="0" w:tplc="245C48A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7F33"/>
    <w:multiLevelType w:val="hybridMultilevel"/>
    <w:tmpl w:val="585C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78"/>
    <w:rsid w:val="000C6358"/>
    <w:rsid w:val="00280475"/>
    <w:rsid w:val="002E7CA5"/>
    <w:rsid w:val="002F61A5"/>
    <w:rsid w:val="00430BF6"/>
    <w:rsid w:val="00573E85"/>
    <w:rsid w:val="005F25C8"/>
    <w:rsid w:val="007D2018"/>
    <w:rsid w:val="008B4BCA"/>
    <w:rsid w:val="008F07F7"/>
    <w:rsid w:val="00A43812"/>
    <w:rsid w:val="00AB3978"/>
    <w:rsid w:val="00B05BEF"/>
    <w:rsid w:val="00BE3EFB"/>
    <w:rsid w:val="00C527E7"/>
    <w:rsid w:val="00C64D38"/>
    <w:rsid w:val="00C66B34"/>
    <w:rsid w:val="00C83F59"/>
    <w:rsid w:val="00CE2BA0"/>
    <w:rsid w:val="00DB07E9"/>
    <w:rsid w:val="00F0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7F9D"/>
  <w15:docId w15:val="{C5E241F6-FED8-4D1D-BC3D-0369E000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3978"/>
    <w:rPr>
      <w:b/>
      <w:bCs/>
    </w:rPr>
  </w:style>
  <w:style w:type="paragraph" w:styleId="ListParagraph">
    <w:name w:val="List Paragraph"/>
    <w:basedOn w:val="Normal"/>
    <w:uiPriority w:val="34"/>
    <w:qFormat/>
    <w:rsid w:val="00C83F59"/>
    <w:pPr>
      <w:ind w:left="720"/>
      <w:contextualSpacing/>
    </w:pPr>
  </w:style>
  <w:style w:type="table" w:styleId="TableGrid">
    <w:name w:val="Table Grid"/>
    <w:basedOn w:val="TableNormal"/>
    <w:uiPriority w:val="59"/>
    <w:rsid w:val="00B0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Vivek Kumar</cp:lastModifiedBy>
  <cp:revision>2</cp:revision>
  <dcterms:created xsi:type="dcterms:W3CDTF">2023-04-10T08:37:00Z</dcterms:created>
  <dcterms:modified xsi:type="dcterms:W3CDTF">2023-04-10T08:37:00Z</dcterms:modified>
</cp:coreProperties>
</file>