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1. Infrastructure as a Service (</w:t>
      </w:r>
      <w:proofErr w:type="spellStart"/>
      <w:r w:rsidRPr="00873B5F">
        <w:rPr>
          <w:rFonts w:ascii="Segoe UI" w:eastAsia="Times New Roman" w:hAnsi="Segoe UI" w:cs="Segoe UI"/>
          <w:b/>
          <w:bCs/>
          <w:color w:val="548DD4" w:themeColor="text2" w:themeTint="99"/>
          <w:sz w:val="20"/>
        </w:rPr>
        <w:t>IaaS</w:t>
      </w:r>
      <w:proofErr w:type="spellEnd"/>
      <w:r w:rsidRPr="00873B5F">
        <w:rPr>
          <w:rFonts w:ascii="Segoe UI" w:eastAsia="Times New Roman" w:hAnsi="Segoe UI" w:cs="Segoe UI"/>
          <w:b/>
          <w:bCs/>
          <w:color w:val="548DD4" w:themeColor="text2" w:themeTint="99"/>
          <w:sz w:val="20"/>
        </w:rPr>
        <w:t>):</w:t>
      </w:r>
    </w:p>
    <w:p w:rsidR="004C0B8F" w:rsidRPr="00873B5F" w:rsidRDefault="004C0B8F" w:rsidP="004C0B8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rent IT infrastructure like virtual machines and storage.</w:t>
      </w:r>
    </w:p>
    <w:p w:rsidR="004C0B8F" w:rsidRPr="00873B5F" w:rsidRDefault="004C0B8F" w:rsidP="004C0B8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It's like renting a computer or server in the cloud.</w:t>
      </w:r>
    </w:p>
    <w:p w:rsidR="004C0B8F" w:rsidRPr="00873B5F" w:rsidRDefault="004C0B8F" w:rsidP="004C0B8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manage the operating system, applications, and data.</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2. Platform as a Service (</w:t>
      </w: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w:t>
      </w:r>
    </w:p>
    <w:p w:rsidR="004C0B8F" w:rsidRPr="00873B5F" w:rsidRDefault="004C0B8F" w:rsidP="004C0B8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rent a platform for developing and running applications.</w:t>
      </w:r>
    </w:p>
    <w:p w:rsidR="004C0B8F" w:rsidRPr="00873B5F" w:rsidRDefault="004C0B8F" w:rsidP="004C0B8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It's like renting a fully equipped kitchen to cook in.</w:t>
      </w:r>
    </w:p>
    <w:p w:rsidR="004C0B8F" w:rsidRPr="00873B5F" w:rsidRDefault="004C0B8F" w:rsidP="004C0B8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focus on coding your app, and the platform handles infrastructure and scaling.</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3. Software as a Service (</w:t>
      </w: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w:t>
      </w:r>
    </w:p>
    <w:p w:rsidR="004C0B8F" w:rsidRPr="00873B5F" w:rsidRDefault="004C0B8F" w:rsidP="004C0B8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use fully functional software applications over the internet.</w:t>
      </w:r>
    </w:p>
    <w:p w:rsidR="004C0B8F" w:rsidRPr="00873B5F" w:rsidRDefault="004C0B8F" w:rsidP="004C0B8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 xml:space="preserve">It's like using an app on your </w:t>
      </w:r>
      <w:proofErr w:type="spellStart"/>
      <w:r w:rsidRPr="00873B5F">
        <w:rPr>
          <w:rFonts w:ascii="Segoe UI" w:eastAsia="Times New Roman" w:hAnsi="Segoe UI" w:cs="Segoe UI"/>
          <w:color w:val="548DD4" w:themeColor="text2" w:themeTint="99"/>
          <w:sz w:val="20"/>
        </w:rPr>
        <w:t>smartphone</w:t>
      </w:r>
      <w:proofErr w:type="spellEnd"/>
      <w:r w:rsidRPr="00873B5F">
        <w:rPr>
          <w:rFonts w:ascii="Segoe UI" w:eastAsia="Times New Roman" w:hAnsi="Segoe UI" w:cs="Segoe UI"/>
          <w:color w:val="548DD4" w:themeColor="text2" w:themeTint="99"/>
          <w:sz w:val="20"/>
        </w:rPr>
        <w:t>.</w:t>
      </w:r>
    </w:p>
    <w:p w:rsidR="004C0B8F" w:rsidRPr="00873B5F" w:rsidRDefault="004C0B8F" w:rsidP="004C0B8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don't worry about the underlying infrastructure or software updates.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IaaS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4. </w:t>
      </w:r>
      <w:proofErr w:type="gramStart"/>
      <w:r w:rsidRPr="00873B5F">
        <w:rPr>
          <w:rFonts w:ascii="Segoe UI" w:eastAsia="Times New Roman" w:hAnsi="Segoe UI" w:cs="Segoe UI"/>
          <w:color w:val="548DD4" w:themeColor="text2" w:themeTint="99"/>
          <w:sz w:val="20"/>
        </w:rPr>
        <w:t>You</w:t>
      </w:r>
      <w:proofErr w:type="gramEnd"/>
      <w:r w:rsidRPr="00873B5F">
        <w:rPr>
          <w:rFonts w:ascii="Segoe UI" w:eastAsia="Times New Roman" w:hAnsi="Segoe UI" w:cs="Segoe UI"/>
          <w:color w:val="548DD4" w:themeColor="text2" w:themeTint="99"/>
          <w:sz w:val="20"/>
        </w:rPr>
        <w:t xml:space="preserve"> control and manage the operating system and everything above it.</w:t>
      </w:r>
    </w:p>
    <w:p w:rsidR="004C0B8F" w:rsidRPr="00873B5F" w:rsidRDefault="004C0B8F" w:rsidP="004C0B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You're responsible for security patches and software updates.</w:t>
      </w:r>
    </w:p>
    <w:p w:rsidR="004C0B8F" w:rsidRPr="00873B5F" w:rsidRDefault="004C0B8F" w:rsidP="004C0B8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proofErr w:type="spellStart"/>
      <w:r w:rsidRPr="00873B5F">
        <w:rPr>
          <w:rFonts w:ascii="Segoe UI" w:eastAsia="Times New Roman" w:hAnsi="Segoe UI" w:cs="Segoe UI"/>
          <w:color w:val="548DD4" w:themeColor="text2" w:themeTint="99"/>
          <w:sz w:val="20"/>
        </w:rPr>
        <w:t>IaaS</w:t>
      </w:r>
      <w:proofErr w:type="spellEnd"/>
      <w:r w:rsidRPr="00873B5F">
        <w:rPr>
          <w:rFonts w:ascii="Segoe UI" w:eastAsia="Times New Roman" w:hAnsi="Segoe UI" w:cs="Segoe UI"/>
          <w:color w:val="548DD4" w:themeColor="text2" w:themeTint="99"/>
          <w:sz w:val="20"/>
        </w:rPr>
        <w:t xml:space="preserve"> is flexible, allowing you to install various applications.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7. </w:t>
      </w:r>
      <w:proofErr w:type="gramStart"/>
      <w:r w:rsidRPr="00873B5F">
        <w:rPr>
          <w:rFonts w:ascii="Segoe UI" w:eastAsia="Times New Roman" w:hAnsi="Segoe UI" w:cs="Segoe UI"/>
          <w:color w:val="548DD4" w:themeColor="text2" w:themeTint="99"/>
          <w:sz w:val="20"/>
        </w:rPr>
        <w:t>You</w:t>
      </w:r>
      <w:proofErr w:type="gramEnd"/>
      <w:r w:rsidRPr="00873B5F">
        <w:rPr>
          <w:rFonts w:ascii="Segoe UI" w:eastAsia="Times New Roman" w:hAnsi="Segoe UI" w:cs="Segoe UI"/>
          <w:color w:val="548DD4" w:themeColor="text2" w:themeTint="99"/>
          <w:sz w:val="20"/>
        </w:rPr>
        <w:t xml:space="preserve"> focus solely on coding and deploying your applications.</w:t>
      </w:r>
    </w:p>
    <w:p w:rsidR="004C0B8F" w:rsidRPr="00873B5F" w:rsidRDefault="004C0B8F" w:rsidP="004C0B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The platform handles hardware, networking, and runtime environments.</w:t>
      </w:r>
    </w:p>
    <w:p w:rsidR="004C0B8F" w:rsidRPr="00873B5F" w:rsidRDefault="004C0B8F" w:rsidP="004C0B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proofErr w:type="spellStart"/>
      <w:r w:rsidRPr="00873B5F">
        <w:rPr>
          <w:rFonts w:ascii="Segoe UI" w:eastAsia="Times New Roman" w:hAnsi="Segoe UI" w:cs="Segoe UI"/>
          <w:color w:val="548DD4" w:themeColor="text2" w:themeTint="99"/>
          <w:sz w:val="20"/>
        </w:rPr>
        <w:t>PaaS</w:t>
      </w:r>
      <w:proofErr w:type="spellEnd"/>
      <w:r w:rsidRPr="00873B5F">
        <w:rPr>
          <w:rFonts w:ascii="Segoe UI" w:eastAsia="Times New Roman" w:hAnsi="Segoe UI" w:cs="Segoe UI"/>
          <w:color w:val="548DD4" w:themeColor="text2" w:themeTint="99"/>
          <w:sz w:val="20"/>
        </w:rPr>
        <w:t xml:space="preserve"> accelerates application development.</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10. You access software directly through a web browser.</w:t>
      </w:r>
    </w:p>
    <w:p w:rsidR="004C0B8F" w:rsidRPr="00873B5F" w:rsidRDefault="004C0B8F" w:rsidP="004C0B8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It's often subscription-based and hosted by the provider.</w:t>
      </w:r>
    </w:p>
    <w:p w:rsidR="004C0B8F" w:rsidRPr="00873B5F" w:rsidRDefault="004C0B8F" w:rsidP="004C0B8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 xml:space="preserve">Examples include Gmail, Microsoft 365, and </w:t>
      </w:r>
      <w:proofErr w:type="spellStart"/>
      <w:r w:rsidRPr="00873B5F">
        <w:rPr>
          <w:rFonts w:ascii="Segoe UI" w:eastAsia="Times New Roman" w:hAnsi="Segoe UI" w:cs="Segoe UI"/>
          <w:color w:val="548DD4" w:themeColor="text2" w:themeTint="99"/>
          <w:sz w:val="20"/>
        </w:rPr>
        <w:t>Salesforce</w:t>
      </w:r>
      <w:proofErr w:type="spellEnd"/>
      <w:r w:rsidRPr="00873B5F">
        <w:rPr>
          <w:rFonts w:ascii="Segoe UI" w:eastAsia="Times New Roman" w:hAnsi="Segoe UI" w:cs="Segoe UI"/>
          <w:color w:val="548DD4" w:themeColor="text2" w:themeTint="99"/>
          <w:sz w:val="20"/>
        </w:rPr>
        <w:t>.</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 xml:space="preserve">Benefits of </w:t>
      </w:r>
      <w:proofErr w:type="spellStart"/>
      <w:r w:rsidRPr="00873B5F">
        <w:rPr>
          <w:rFonts w:ascii="Segoe UI" w:eastAsia="Times New Roman" w:hAnsi="Segoe UI" w:cs="Segoe UI"/>
          <w:b/>
          <w:bCs/>
          <w:color w:val="548DD4" w:themeColor="text2" w:themeTint="99"/>
          <w:sz w:val="20"/>
        </w:rPr>
        <w:t>IaaS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13. </w:t>
      </w:r>
      <w:proofErr w:type="gramStart"/>
      <w:r w:rsidRPr="00873B5F">
        <w:rPr>
          <w:rFonts w:ascii="Segoe UI" w:eastAsia="Times New Roman" w:hAnsi="Segoe UI" w:cs="Segoe UI"/>
          <w:color w:val="548DD4" w:themeColor="text2" w:themeTint="99"/>
          <w:sz w:val="20"/>
        </w:rPr>
        <w:t>Scalable infrastructure without hardware investments.</w:t>
      </w:r>
      <w:proofErr w:type="gramEnd"/>
    </w:p>
    <w:p w:rsidR="004C0B8F" w:rsidRPr="00873B5F" w:rsidRDefault="004C0B8F" w:rsidP="004C0B8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You have control over the virtual machines and configurations.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 xml:space="preserve">Benefits of </w:t>
      </w: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15. </w:t>
      </w:r>
      <w:proofErr w:type="gramStart"/>
      <w:r w:rsidRPr="00873B5F">
        <w:rPr>
          <w:rFonts w:ascii="Segoe UI" w:eastAsia="Times New Roman" w:hAnsi="Segoe UI" w:cs="Segoe UI"/>
          <w:color w:val="548DD4" w:themeColor="text2" w:themeTint="99"/>
          <w:sz w:val="20"/>
        </w:rPr>
        <w:t>Faster development with pre-built services.</w:t>
      </w:r>
      <w:proofErr w:type="gramEnd"/>
    </w:p>
    <w:p w:rsidR="004C0B8F" w:rsidRPr="00873B5F" w:rsidRDefault="004C0B8F" w:rsidP="004C0B8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No need to manage the underlying infrastructure.</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r w:rsidRPr="00873B5F">
        <w:rPr>
          <w:rFonts w:ascii="Segoe UI" w:eastAsia="Times New Roman" w:hAnsi="Segoe UI" w:cs="Segoe UI"/>
          <w:b/>
          <w:bCs/>
          <w:color w:val="548DD4" w:themeColor="text2" w:themeTint="99"/>
          <w:sz w:val="20"/>
        </w:rPr>
        <w:t xml:space="preserve">Benefits of </w:t>
      </w: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w:t>
      </w:r>
      <w:r w:rsidRPr="00873B5F">
        <w:rPr>
          <w:rFonts w:ascii="Segoe UI" w:eastAsia="Times New Roman" w:hAnsi="Segoe UI" w:cs="Segoe UI"/>
          <w:color w:val="548DD4" w:themeColor="text2" w:themeTint="99"/>
          <w:sz w:val="20"/>
        </w:rPr>
        <w:t xml:space="preserve"> 17. No installation or maintenance required.</w:t>
      </w:r>
    </w:p>
    <w:p w:rsidR="004C0B8F" w:rsidRPr="00873B5F" w:rsidRDefault="004C0B8F" w:rsidP="004C0B8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Accessibility from anywhere with an internet connection.</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lastRenderedPageBreak/>
        <w:t>IaaS</w:t>
      </w:r>
      <w:proofErr w:type="spellEnd"/>
      <w:r w:rsidRPr="00873B5F">
        <w:rPr>
          <w:rFonts w:ascii="Segoe UI" w:eastAsia="Times New Roman" w:hAnsi="Segoe UI" w:cs="Segoe UI"/>
          <w:b/>
          <w:bCs/>
          <w:color w:val="548DD4" w:themeColor="text2" w:themeTint="99"/>
          <w:sz w:val="20"/>
        </w:rPr>
        <w:t xml:space="preserve"> Use Cases:</w:t>
      </w:r>
      <w:r w:rsidRPr="00873B5F">
        <w:rPr>
          <w:rFonts w:ascii="Segoe UI" w:eastAsia="Times New Roman" w:hAnsi="Segoe UI" w:cs="Segoe UI"/>
          <w:color w:val="548DD4" w:themeColor="text2" w:themeTint="99"/>
          <w:sz w:val="20"/>
        </w:rPr>
        <w:t xml:space="preserve"> 19. </w:t>
      </w:r>
      <w:proofErr w:type="gramStart"/>
      <w:r w:rsidRPr="00873B5F">
        <w:rPr>
          <w:rFonts w:ascii="Segoe UI" w:eastAsia="Times New Roman" w:hAnsi="Segoe UI" w:cs="Segoe UI"/>
          <w:color w:val="548DD4" w:themeColor="text2" w:themeTint="99"/>
          <w:sz w:val="20"/>
        </w:rPr>
        <w:t>Hosting web applications and websites.</w:t>
      </w:r>
      <w:proofErr w:type="gramEnd"/>
    </w:p>
    <w:p w:rsidR="004C0B8F" w:rsidRPr="00873B5F" w:rsidRDefault="004C0B8F" w:rsidP="004C0B8F">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Running development and test environments.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PaaS</w:t>
      </w:r>
      <w:proofErr w:type="spellEnd"/>
      <w:r w:rsidRPr="00873B5F">
        <w:rPr>
          <w:rFonts w:ascii="Segoe UI" w:eastAsia="Times New Roman" w:hAnsi="Segoe UI" w:cs="Segoe UI"/>
          <w:b/>
          <w:bCs/>
          <w:color w:val="548DD4" w:themeColor="text2" w:themeTint="99"/>
          <w:sz w:val="20"/>
        </w:rPr>
        <w:t xml:space="preserve"> Use Cases:</w:t>
      </w:r>
      <w:r w:rsidRPr="00873B5F">
        <w:rPr>
          <w:rFonts w:ascii="Segoe UI" w:eastAsia="Times New Roman" w:hAnsi="Segoe UI" w:cs="Segoe UI"/>
          <w:color w:val="548DD4" w:themeColor="text2" w:themeTint="99"/>
          <w:sz w:val="20"/>
        </w:rPr>
        <w:t xml:space="preserve"> 21. </w:t>
      </w:r>
      <w:proofErr w:type="gramStart"/>
      <w:r w:rsidRPr="00873B5F">
        <w:rPr>
          <w:rFonts w:ascii="Segoe UI" w:eastAsia="Times New Roman" w:hAnsi="Segoe UI" w:cs="Segoe UI"/>
          <w:color w:val="548DD4" w:themeColor="text2" w:themeTint="99"/>
          <w:sz w:val="20"/>
        </w:rPr>
        <w:t>Building and deploying web applications.</w:t>
      </w:r>
      <w:proofErr w:type="gramEnd"/>
    </w:p>
    <w:p w:rsidR="004C0B8F" w:rsidRPr="00873B5F" w:rsidRDefault="004C0B8F" w:rsidP="004C0B8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Running containerized applications.</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548DD4" w:themeColor="text2" w:themeTint="99"/>
          <w:sz w:val="20"/>
        </w:rPr>
      </w:pPr>
      <w:proofErr w:type="spellStart"/>
      <w:r w:rsidRPr="00873B5F">
        <w:rPr>
          <w:rFonts w:ascii="Segoe UI" w:eastAsia="Times New Roman" w:hAnsi="Segoe UI" w:cs="Segoe UI"/>
          <w:b/>
          <w:bCs/>
          <w:color w:val="548DD4" w:themeColor="text2" w:themeTint="99"/>
          <w:sz w:val="20"/>
        </w:rPr>
        <w:t>SaaS</w:t>
      </w:r>
      <w:proofErr w:type="spellEnd"/>
      <w:r w:rsidRPr="00873B5F">
        <w:rPr>
          <w:rFonts w:ascii="Segoe UI" w:eastAsia="Times New Roman" w:hAnsi="Segoe UI" w:cs="Segoe UI"/>
          <w:b/>
          <w:bCs/>
          <w:color w:val="548DD4" w:themeColor="text2" w:themeTint="99"/>
          <w:sz w:val="20"/>
        </w:rPr>
        <w:t xml:space="preserve"> Use Cases:</w:t>
      </w:r>
      <w:r w:rsidRPr="00873B5F">
        <w:rPr>
          <w:rFonts w:ascii="Segoe UI" w:eastAsia="Times New Roman" w:hAnsi="Segoe UI" w:cs="Segoe UI"/>
          <w:color w:val="548DD4" w:themeColor="text2" w:themeTint="99"/>
          <w:sz w:val="20"/>
        </w:rPr>
        <w:t xml:space="preserve"> 23. </w:t>
      </w:r>
      <w:proofErr w:type="gramStart"/>
      <w:r w:rsidRPr="00873B5F">
        <w:rPr>
          <w:rFonts w:ascii="Segoe UI" w:eastAsia="Times New Roman" w:hAnsi="Segoe UI" w:cs="Segoe UI"/>
          <w:color w:val="548DD4" w:themeColor="text2" w:themeTint="99"/>
          <w:sz w:val="20"/>
        </w:rPr>
        <w:t>Email and collaboration tools.</w:t>
      </w:r>
      <w:proofErr w:type="gramEnd"/>
    </w:p>
    <w:p w:rsidR="004C0B8F" w:rsidRPr="00873B5F" w:rsidRDefault="004C0B8F" w:rsidP="004C0B8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Customer relationship management (CRM) software.</w:t>
      </w:r>
    </w:p>
    <w:p w:rsidR="004C0B8F" w:rsidRPr="00873B5F" w:rsidRDefault="004C0B8F" w:rsidP="004C0B8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548DD4" w:themeColor="text2" w:themeTint="99"/>
          <w:sz w:val="20"/>
        </w:rPr>
      </w:pPr>
      <w:r w:rsidRPr="00873B5F">
        <w:rPr>
          <w:rFonts w:ascii="Segoe UI" w:eastAsia="Times New Roman" w:hAnsi="Segoe UI" w:cs="Segoe UI"/>
          <w:color w:val="548DD4" w:themeColor="text2" w:themeTint="99"/>
          <w:sz w:val="20"/>
        </w:rPr>
        <w:t xml:space="preserve">In summary, </w:t>
      </w:r>
      <w:proofErr w:type="spellStart"/>
      <w:r w:rsidRPr="00873B5F">
        <w:rPr>
          <w:rFonts w:ascii="Segoe UI" w:eastAsia="Times New Roman" w:hAnsi="Segoe UI" w:cs="Segoe UI"/>
          <w:color w:val="548DD4" w:themeColor="text2" w:themeTint="99"/>
          <w:sz w:val="20"/>
        </w:rPr>
        <w:t>IaaS</w:t>
      </w:r>
      <w:proofErr w:type="spellEnd"/>
      <w:r w:rsidRPr="00873B5F">
        <w:rPr>
          <w:rFonts w:ascii="Segoe UI" w:eastAsia="Times New Roman" w:hAnsi="Segoe UI" w:cs="Segoe UI"/>
          <w:color w:val="548DD4" w:themeColor="text2" w:themeTint="99"/>
          <w:sz w:val="20"/>
        </w:rPr>
        <w:t xml:space="preserve"> provides virtualized infrastructure, </w:t>
      </w:r>
      <w:proofErr w:type="spellStart"/>
      <w:r w:rsidRPr="00873B5F">
        <w:rPr>
          <w:rFonts w:ascii="Segoe UI" w:eastAsia="Times New Roman" w:hAnsi="Segoe UI" w:cs="Segoe UI"/>
          <w:color w:val="548DD4" w:themeColor="text2" w:themeTint="99"/>
          <w:sz w:val="20"/>
        </w:rPr>
        <w:t>PaaS</w:t>
      </w:r>
      <w:proofErr w:type="spellEnd"/>
      <w:r w:rsidRPr="00873B5F">
        <w:rPr>
          <w:rFonts w:ascii="Segoe UI" w:eastAsia="Times New Roman" w:hAnsi="Segoe UI" w:cs="Segoe UI"/>
          <w:color w:val="548DD4" w:themeColor="text2" w:themeTint="99"/>
          <w:sz w:val="20"/>
        </w:rPr>
        <w:t xml:space="preserve"> offers a platform for application development, and </w:t>
      </w:r>
      <w:proofErr w:type="spellStart"/>
      <w:r w:rsidRPr="00873B5F">
        <w:rPr>
          <w:rFonts w:ascii="Segoe UI" w:eastAsia="Times New Roman" w:hAnsi="Segoe UI" w:cs="Segoe UI"/>
          <w:color w:val="548DD4" w:themeColor="text2" w:themeTint="99"/>
          <w:sz w:val="20"/>
        </w:rPr>
        <w:t>SaaS</w:t>
      </w:r>
      <w:proofErr w:type="spellEnd"/>
      <w:r w:rsidRPr="00873B5F">
        <w:rPr>
          <w:rFonts w:ascii="Segoe UI" w:eastAsia="Times New Roman" w:hAnsi="Segoe UI" w:cs="Segoe UI"/>
          <w:color w:val="548DD4" w:themeColor="text2" w:themeTint="99"/>
          <w:sz w:val="20"/>
        </w:rPr>
        <w:t xml:space="preserve"> delivers software applications over the internet.</w:t>
      </w:r>
    </w:p>
    <w:p w:rsidR="00330336" w:rsidRPr="00873B5F" w:rsidRDefault="00330336">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Pr="00873B5F" w:rsidRDefault="005676BD">
      <w:pPr>
        <w:rPr>
          <w:color w:val="548DD4" w:themeColor="text2" w:themeTint="99"/>
        </w:rPr>
      </w:pPr>
    </w:p>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Default="005676BD"/>
    <w:p w:rsidR="005676BD" w:rsidRPr="005676BD" w:rsidRDefault="005676BD" w:rsidP="005676BD">
      <w:pPr>
        <w:spacing w:after="100" w:line="240" w:lineRule="auto"/>
        <w:rPr>
          <w:rFonts w:ascii="Segoe UI" w:eastAsia="Times New Roman" w:hAnsi="Segoe UI" w:cs="Segoe UI"/>
          <w:b/>
          <w:bCs/>
          <w:sz w:val="18"/>
          <w:szCs w:val="18"/>
        </w:rPr>
      </w:pPr>
      <w:r w:rsidRPr="005676BD">
        <w:rPr>
          <w:rFonts w:ascii="Segoe UI" w:eastAsia="Times New Roman" w:hAnsi="Segoe UI" w:cs="Segoe UI"/>
          <w:b/>
          <w:bCs/>
          <w:sz w:val="18"/>
          <w:szCs w:val="18"/>
        </w:rPr>
        <w:lastRenderedPageBreak/>
        <w:t xml:space="preserve">Comparison and use cases of service models in 10 points </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Comparison:</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1. Control and Responsibility:</w:t>
      </w:r>
    </w:p>
    <w:p w:rsidR="005676BD" w:rsidRPr="005676BD" w:rsidRDefault="005676BD" w:rsidP="005676B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You have the most control and responsibility over the infrastructure, including the operating system and applications.</w:t>
      </w:r>
    </w:p>
    <w:p w:rsidR="005676BD" w:rsidRPr="005676BD" w:rsidRDefault="005676BD" w:rsidP="005676B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You have less control as the platform handles the underlying infrastructure, but you manage your applications.</w:t>
      </w:r>
    </w:p>
    <w:p w:rsidR="005676BD" w:rsidRPr="005676BD" w:rsidRDefault="005676BD" w:rsidP="005676BD">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You have the least control as you only interact with the software application, with no control over infrastructure or software updates.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2. Development Focus:</w:t>
      </w:r>
    </w:p>
    <w:p w:rsidR="005676BD" w:rsidRPr="005676BD" w:rsidRDefault="005676BD" w:rsidP="005676B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Focuses on infrastructure provisioning and management.</w:t>
      </w:r>
    </w:p>
    <w:p w:rsidR="005676BD" w:rsidRPr="005676BD" w:rsidRDefault="005676BD" w:rsidP="005676B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Emphasizes application development and deployment.</w:t>
      </w:r>
    </w:p>
    <w:p w:rsidR="005676BD" w:rsidRPr="005676BD" w:rsidRDefault="005676BD" w:rsidP="005676BD">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Primarily focuses on using and customizing existing software.</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3. Flexibility:</w:t>
      </w:r>
    </w:p>
    <w:p w:rsidR="005676BD" w:rsidRPr="005676BD" w:rsidRDefault="005676BD" w:rsidP="005676B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Offers high flexibility to install and configure various software and services.</w:t>
      </w:r>
    </w:p>
    <w:p w:rsidR="005676BD" w:rsidRPr="005676BD" w:rsidRDefault="005676BD" w:rsidP="005676B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Offers moderate flexibility with pre-built services but limited customization of the underlying platform.</w:t>
      </w:r>
    </w:p>
    <w:p w:rsidR="005676BD" w:rsidRPr="005676BD" w:rsidRDefault="005676BD" w:rsidP="005676B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Offers the least flexibility as you use the software as-is.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4. Management Overhead:</w:t>
      </w:r>
    </w:p>
    <w:p w:rsidR="005676BD" w:rsidRPr="005676BD" w:rsidRDefault="005676BD" w:rsidP="005676B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Requires more management effort for configuring and maintaining the infrastructure.</w:t>
      </w:r>
    </w:p>
    <w:p w:rsidR="005676BD" w:rsidRPr="005676BD" w:rsidRDefault="005676BD" w:rsidP="005676B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Reduces management overhead as the platform handles infrastructure tasks.</w:t>
      </w:r>
    </w:p>
    <w:p w:rsidR="005676BD" w:rsidRPr="005676BD" w:rsidRDefault="005676BD" w:rsidP="005676B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Has the least management overhead as the provider manages everything.</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5. Speed of Deployment:</w:t>
      </w:r>
    </w:p>
    <w:p w:rsidR="005676BD" w:rsidRPr="005676BD" w:rsidRDefault="005676BD" w:rsidP="005676B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Takes more time to set up infrastructure but is faster than traditional on-premises setups.</w:t>
      </w:r>
    </w:p>
    <w:p w:rsidR="005676BD" w:rsidRPr="005676BD" w:rsidRDefault="005676BD" w:rsidP="005676B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Speeds up application development and deployment with pre-built services.</w:t>
      </w:r>
    </w:p>
    <w:p w:rsidR="005676BD" w:rsidRPr="005676BD" w:rsidRDefault="005676BD" w:rsidP="005676B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Offers the fastest deployment as you can start using software immediately.</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5676BD">
        <w:rPr>
          <w:rFonts w:ascii="Segoe UI" w:eastAsia="Times New Roman" w:hAnsi="Segoe UI" w:cs="Segoe UI"/>
          <w:b/>
          <w:bCs/>
          <w:sz w:val="18"/>
        </w:rPr>
        <w:t>Use Cases: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spellStart"/>
      <w:r w:rsidRPr="005676BD">
        <w:rPr>
          <w:rFonts w:ascii="Segoe UI" w:eastAsia="Times New Roman" w:hAnsi="Segoe UI" w:cs="Segoe UI"/>
          <w:b/>
          <w:bCs/>
          <w:sz w:val="18"/>
        </w:rPr>
        <w:t>IaaS</w:t>
      </w:r>
      <w:proofErr w:type="spellEnd"/>
      <w:r w:rsidRPr="005676BD">
        <w:rPr>
          <w:rFonts w:ascii="Segoe UI" w:eastAsia="Times New Roman" w:hAnsi="Segoe UI" w:cs="Segoe UI"/>
          <w:b/>
          <w:bCs/>
          <w:sz w:val="18"/>
        </w:rPr>
        <w:t xml:space="preserve"> Use Cases:</w:t>
      </w:r>
      <w:r w:rsidRPr="005676BD">
        <w:rPr>
          <w:rFonts w:ascii="Segoe UI" w:eastAsia="Times New Roman" w:hAnsi="Segoe UI" w:cs="Segoe UI"/>
          <w:sz w:val="18"/>
          <w:szCs w:val="18"/>
        </w:rPr>
        <w:t xml:space="preserve"> 6. Hosting and scaling virtual machines.</w:t>
      </w:r>
    </w:p>
    <w:p w:rsidR="005676BD" w:rsidRPr="005676BD" w:rsidRDefault="005676BD" w:rsidP="005676B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Running development and testing environments.</w:t>
      </w:r>
    </w:p>
    <w:p w:rsidR="005676BD" w:rsidRPr="005676BD" w:rsidRDefault="005676BD" w:rsidP="005676BD">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Handling legacy applications that require specific configurations.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spellStart"/>
      <w:r w:rsidRPr="005676BD">
        <w:rPr>
          <w:rFonts w:ascii="Segoe UI" w:eastAsia="Times New Roman" w:hAnsi="Segoe UI" w:cs="Segoe UI"/>
          <w:b/>
          <w:bCs/>
          <w:sz w:val="18"/>
        </w:rPr>
        <w:t>PaaS</w:t>
      </w:r>
      <w:proofErr w:type="spellEnd"/>
      <w:r w:rsidRPr="005676BD">
        <w:rPr>
          <w:rFonts w:ascii="Segoe UI" w:eastAsia="Times New Roman" w:hAnsi="Segoe UI" w:cs="Segoe UI"/>
          <w:b/>
          <w:bCs/>
          <w:sz w:val="18"/>
        </w:rPr>
        <w:t xml:space="preserve"> Use Cases:</w:t>
      </w:r>
      <w:r w:rsidRPr="005676BD">
        <w:rPr>
          <w:rFonts w:ascii="Segoe UI" w:eastAsia="Times New Roman" w:hAnsi="Segoe UI" w:cs="Segoe UI"/>
          <w:sz w:val="18"/>
          <w:szCs w:val="18"/>
        </w:rPr>
        <w:t xml:space="preserve"> 9. Building and deploying web and mobile applications.</w:t>
      </w:r>
    </w:p>
    <w:p w:rsidR="005676BD" w:rsidRPr="005676BD" w:rsidRDefault="005676BD" w:rsidP="005676BD">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 xml:space="preserve">Running containerized applications using platforms like </w:t>
      </w:r>
      <w:proofErr w:type="spellStart"/>
      <w:r w:rsidRPr="005676BD">
        <w:rPr>
          <w:rFonts w:ascii="Segoe UI" w:eastAsia="Times New Roman" w:hAnsi="Segoe UI" w:cs="Segoe UI"/>
          <w:sz w:val="18"/>
          <w:szCs w:val="18"/>
        </w:rPr>
        <w:t>Kubernetes</w:t>
      </w:r>
      <w:proofErr w:type="spellEnd"/>
      <w:r w:rsidRPr="005676BD">
        <w:rPr>
          <w:rFonts w:ascii="Segoe UI" w:eastAsia="Times New Roman" w:hAnsi="Segoe UI" w:cs="Segoe UI"/>
          <w:sz w:val="18"/>
          <w:szCs w:val="18"/>
        </w:rPr>
        <w:t>.</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spellStart"/>
      <w:r w:rsidRPr="005676BD">
        <w:rPr>
          <w:rFonts w:ascii="Segoe UI" w:eastAsia="Times New Roman" w:hAnsi="Segoe UI" w:cs="Segoe UI"/>
          <w:b/>
          <w:bCs/>
          <w:sz w:val="18"/>
        </w:rPr>
        <w:t>SaaS</w:t>
      </w:r>
      <w:proofErr w:type="spellEnd"/>
      <w:r w:rsidRPr="005676BD">
        <w:rPr>
          <w:rFonts w:ascii="Segoe UI" w:eastAsia="Times New Roman" w:hAnsi="Segoe UI" w:cs="Segoe UI"/>
          <w:b/>
          <w:bCs/>
          <w:sz w:val="18"/>
        </w:rPr>
        <w:t xml:space="preserve"> Use Cases:</w:t>
      </w:r>
      <w:r w:rsidRPr="005676BD">
        <w:rPr>
          <w:rFonts w:ascii="Segoe UI" w:eastAsia="Times New Roman" w:hAnsi="Segoe UI" w:cs="Segoe UI"/>
          <w:sz w:val="18"/>
          <w:szCs w:val="18"/>
        </w:rPr>
        <w:t xml:space="preserve"> 11. Email and collaboration tools like Gmail and Office 365.</w:t>
      </w:r>
    </w:p>
    <w:p w:rsidR="005676BD" w:rsidRPr="005676BD" w:rsidRDefault="005676BD" w:rsidP="005676B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lastRenderedPageBreak/>
        <w:t xml:space="preserve">Customer relationship management (CRM) software such as </w:t>
      </w:r>
      <w:proofErr w:type="spellStart"/>
      <w:r w:rsidRPr="005676BD">
        <w:rPr>
          <w:rFonts w:ascii="Segoe UI" w:eastAsia="Times New Roman" w:hAnsi="Segoe UI" w:cs="Segoe UI"/>
          <w:sz w:val="18"/>
          <w:szCs w:val="18"/>
        </w:rPr>
        <w:t>Salesforce</w:t>
      </w:r>
      <w:proofErr w:type="spellEnd"/>
      <w:r w:rsidRPr="005676BD">
        <w:rPr>
          <w:rFonts w:ascii="Segoe UI" w:eastAsia="Times New Roman" w:hAnsi="Segoe UI" w:cs="Segoe UI"/>
          <w:sz w:val="18"/>
          <w:szCs w:val="18"/>
        </w:rPr>
        <w:t>.</w:t>
      </w:r>
    </w:p>
    <w:p w:rsidR="005676BD" w:rsidRPr="005676BD" w:rsidRDefault="005676BD" w:rsidP="005676BD">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5676BD">
        <w:rPr>
          <w:rFonts w:ascii="Segoe UI" w:eastAsia="Times New Roman" w:hAnsi="Segoe UI" w:cs="Segoe UI"/>
          <w:sz w:val="18"/>
          <w:szCs w:val="18"/>
        </w:rPr>
        <w:t>Human resources and payroll management systems.</w:t>
      </w:r>
    </w:p>
    <w:p w:rsidR="005676BD" w:rsidRPr="005676BD" w:rsidRDefault="005676BD" w:rsidP="005676B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5676BD">
        <w:rPr>
          <w:rFonts w:ascii="Segoe UI" w:eastAsia="Times New Roman" w:hAnsi="Segoe UI" w:cs="Segoe UI"/>
          <w:sz w:val="18"/>
          <w:szCs w:val="18"/>
        </w:rPr>
        <w:t xml:space="preserve">Choosing the right service model depends on your organization's specific needs, level of control, and development focus. </w:t>
      </w:r>
      <w:proofErr w:type="spellStart"/>
      <w:r w:rsidRPr="005676BD">
        <w:rPr>
          <w:rFonts w:ascii="Segoe UI" w:eastAsia="Times New Roman" w:hAnsi="Segoe UI" w:cs="Segoe UI"/>
          <w:sz w:val="18"/>
          <w:szCs w:val="18"/>
        </w:rPr>
        <w:t>IaaS</w:t>
      </w:r>
      <w:proofErr w:type="spellEnd"/>
      <w:r w:rsidRPr="005676BD">
        <w:rPr>
          <w:rFonts w:ascii="Segoe UI" w:eastAsia="Times New Roman" w:hAnsi="Segoe UI" w:cs="Segoe UI"/>
          <w:sz w:val="18"/>
          <w:szCs w:val="18"/>
        </w:rPr>
        <w:t xml:space="preserve"> is suitable for infrastructure-heavy workloads, </w:t>
      </w:r>
      <w:proofErr w:type="spellStart"/>
      <w:r w:rsidRPr="005676BD">
        <w:rPr>
          <w:rFonts w:ascii="Segoe UI" w:eastAsia="Times New Roman" w:hAnsi="Segoe UI" w:cs="Segoe UI"/>
          <w:sz w:val="18"/>
          <w:szCs w:val="18"/>
        </w:rPr>
        <w:t>PaaS</w:t>
      </w:r>
      <w:proofErr w:type="spellEnd"/>
      <w:r w:rsidRPr="005676BD">
        <w:rPr>
          <w:rFonts w:ascii="Segoe UI" w:eastAsia="Times New Roman" w:hAnsi="Segoe UI" w:cs="Segoe UI"/>
          <w:sz w:val="18"/>
          <w:szCs w:val="18"/>
        </w:rPr>
        <w:t xml:space="preserve"> streamlines application development, and </w:t>
      </w:r>
      <w:proofErr w:type="spellStart"/>
      <w:r w:rsidRPr="005676BD">
        <w:rPr>
          <w:rFonts w:ascii="Segoe UI" w:eastAsia="Times New Roman" w:hAnsi="Segoe UI" w:cs="Segoe UI"/>
          <w:sz w:val="18"/>
          <w:szCs w:val="18"/>
        </w:rPr>
        <w:t>SaaS</w:t>
      </w:r>
      <w:proofErr w:type="spellEnd"/>
      <w:r w:rsidRPr="005676BD">
        <w:rPr>
          <w:rFonts w:ascii="Segoe UI" w:eastAsia="Times New Roman" w:hAnsi="Segoe UI" w:cs="Segoe UI"/>
          <w:sz w:val="18"/>
          <w:szCs w:val="18"/>
        </w:rPr>
        <w:t xml:space="preserve"> provides ready-to-use software solutions.</w:t>
      </w:r>
    </w:p>
    <w:p w:rsidR="00692DB5" w:rsidRDefault="00692DB5"/>
    <w:p w:rsidR="00692DB5" w:rsidRP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Default="00692DB5" w:rsidP="00692DB5"/>
    <w:p w:rsidR="00692DB5" w:rsidRPr="00692DB5" w:rsidRDefault="00692DB5" w:rsidP="00692DB5"/>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lastRenderedPageBreak/>
        <w:t>1. What is GCP?</w:t>
      </w:r>
    </w:p>
    <w:p w:rsidR="00692DB5" w:rsidRPr="00692DB5" w:rsidRDefault="00692DB5" w:rsidP="00692DB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Google Cloud Platform (GCP) is a set of online services provided by Google to help individuals and businesses build and run applications on the cloud.</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2. Cloud Computing Simplified:</w:t>
      </w:r>
    </w:p>
    <w:p w:rsidR="00692DB5" w:rsidRPr="00692DB5" w:rsidRDefault="00692DB5" w:rsidP="00692DB5">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It's like renting a super-powerful computer on the internet to do your work.</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3. No Physical Hardware:</w:t>
      </w:r>
    </w:p>
    <w:p w:rsidR="00692DB5" w:rsidRPr="00692DB5" w:rsidRDefault="00692DB5" w:rsidP="00692DB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You don't need to buy or maintain physical servers; Google handles that for you.</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4. Pay as You Go:</w:t>
      </w:r>
    </w:p>
    <w:p w:rsidR="00692DB5" w:rsidRPr="00692DB5" w:rsidRDefault="00692DB5" w:rsidP="00692DB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You pay only for the computing resources you use, like electricity bills.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5. Global Data Centers:</w:t>
      </w:r>
    </w:p>
    <w:p w:rsidR="00692DB5" w:rsidRPr="00692DB5" w:rsidRDefault="00692DB5" w:rsidP="00692DB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GCP has data centers all over the world for fast and reliable access.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6. Scalability:</w:t>
      </w:r>
    </w:p>
    <w:p w:rsidR="00692DB5" w:rsidRPr="00692DB5" w:rsidRDefault="00692DB5" w:rsidP="00692DB5">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Easily scale up or down to handle more or fewer users without buying new hardware.</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7. Storage Solutions:</w:t>
      </w:r>
    </w:p>
    <w:p w:rsidR="00692DB5" w:rsidRPr="00692DB5" w:rsidRDefault="00692DB5" w:rsidP="00692DB5">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Store data, files, and backups securely with GCP's storage options.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8. Managed Databases:</w:t>
      </w:r>
    </w:p>
    <w:p w:rsidR="00692DB5" w:rsidRPr="00692DB5" w:rsidRDefault="00692DB5" w:rsidP="00692DB5">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GCP offers managed databases for easy data storage and retrieval.</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9. Machine Learning:</w:t>
      </w:r>
    </w:p>
    <w:p w:rsidR="00692DB5" w:rsidRPr="00692DB5" w:rsidRDefault="00692DB5" w:rsidP="00692DB5">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rPr>
      </w:pPr>
      <w:r w:rsidRPr="00692DB5">
        <w:rPr>
          <w:rFonts w:ascii="Segoe UI" w:eastAsia="Times New Roman" w:hAnsi="Segoe UI" w:cs="Segoe UI"/>
          <w:color w:val="374151"/>
          <w:sz w:val="20"/>
        </w:rPr>
        <w:t>Use GCP for AI and machine learning to make predictions and automate tasks.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 xml:space="preserve">10. </w:t>
      </w:r>
      <w:proofErr w:type="spellStart"/>
      <w:r w:rsidRPr="00692DB5">
        <w:rPr>
          <w:rFonts w:ascii="Segoe UI" w:eastAsia="Times New Roman" w:hAnsi="Segoe UI" w:cs="Segoe UI"/>
          <w:b/>
          <w:bCs/>
          <w:color w:val="374151"/>
          <w:sz w:val="20"/>
        </w:rPr>
        <w:t>Serverless</w:t>
      </w:r>
      <w:proofErr w:type="spellEnd"/>
      <w:r w:rsidRPr="00692DB5">
        <w:rPr>
          <w:rFonts w:ascii="Segoe UI" w:eastAsia="Times New Roman" w:hAnsi="Segoe UI" w:cs="Segoe UI"/>
          <w:b/>
          <w:bCs/>
          <w:color w:val="374151"/>
          <w:sz w:val="20"/>
        </w:rPr>
        <w:t xml:space="preserve"> Computing:</w:t>
      </w:r>
      <w:r w:rsidRPr="00692DB5">
        <w:rPr>
          <w:rFonts w:ascii="Segoe UI" w:eastAsia="Times New Roman" w:hAnsi="Segoe UI" w:cs="Segoe UI"/>
          <w:color w:val="374151"/>
          <w:sz w:val="20"/>
        </w:rPr>
        <w:t xml:space="preserve"> - Run code without worrying about servers with </w:t>
      </w:r>
      <w:proofErr w:type="spellStart"/>
      <w:r w:rsidRPr="00692DB5">
        <w:rPr>
          <w:rFonts w:ascii="Segoe UI" w:eastAsia="Times New Roman" w:hAnsi="Segoe UI" w:cs="Segoe UI"/>
          <w:color w:val="374151"/>
          <w:sz w:val="20"/>
        </w:rPr>
        <w:t>serverless</w:t>
      </w:r>
      <w:proofErr w:type="spellEnd"/>
      <w:r w:rsidRPr="00692DB5">
        <w:rPr>
          <w:rFonts w:ascii="Segoe UI" w:eastAsia="Times New Roman" w:hAnsi="Segoe UI" w:cs="Segoe UI"/>
          <w:color w:val="374151"/>
          <w:sz w:val="20"/>
        </w:rPr>
        <w:t xml:space="preserve"> computing.</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 xml:space="preserve">11. </w:t>
      </w:r>
      <w:proofErr w:type="spellStart"/>
      <w:r w:rsidRPr="00692DB5">
        <w:rPr>
          <w:rFonts w:ascii="Segoe UI" w:eastAsia="Times New Roman" w:hAnsi="Segoe UI" w:cs="Segoe UI"/>
          <w:b/>
          <w:bCs/>
          <w:color w:val="374151"/>
          <w:sz w:val="20"/>
        </w:rPr>
        <w:t>IoT</w:t>
      </w:r>
      <w:proofErr w:type="spellEnd"/>
      <w:r w:rsidRPr="00692DB5">
        <w:rPr>
          <w:rFonts w:ascii="Segoe UI" w:eastAsia="Times New Roman" w:hAnsi="Segoe UI" w:cs="Segoe UI"/>
          <w:b/>
          <w:bCs/>
          <w:color w:val="374151"/>
          <w:sz w:val="20"/>
        </w:rPr>
        <w:t xml:space="preserve"> Integration:</w:t>
      </w:r>
      <w:r w:rsidRPr="00692DB5">
        <w:rPr>
          <w:rFonts w:ascii="Segoe UI" w:eastAsia="Times New Roman" w:hAnsi="Segoe UI" w:cs="Segoe UI"/>
          <w:color w:val="374151"/>
          <w:sz w:val="20"/>
        </w:rPr>
        <w:t xml:space="preserve"> - Connect and manage Internet of Things (</w:t>
      </w:r>
      <w:proofErr w:type="spellStart"/>
      <w:r w:rsidRPr="00692DB5">
        <w:rPr>
          <w:rFonts w:ascii="Segoe UI" w:eastAsia="Times New Roman" w:hAnsi="Segoe UI" w:cs="Segoe UI"/>
          <w:color w:val="374151"/>
          <w:sz w:val="20"/>
        </w:rPr>
        <w:t>IoT</w:t>
      </w:r>
      <w:proofErr w:type="spellEnd"/>
      <w:r w:rsidRPr="00692DB5">
        <w:rPr>
          <w:rFonts w:ascii="Segoe UI" w:eastAsia="Times New Roman" w:hAnsi="Segoe UI" w:cs="Segoe UI"/>
          <w:color w:val="374151"/>
          <w:sz w:val="20"/>
        </w:rPr>
        <w:t>) devices in the cloud.</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12. Security Features:</w:t>
      </w:r>
      <w:r w:rsidRPr="00692DB5">
        <w:rPr>
          <w:rFonts w:ascii="Segoe UI" w:eastAsia="Times New Roman" w:hAnsi="Segoe UI" w:cs="Segoe UI"/>
          <w:color w:val="374151"/>
          <w:sz w:val="20"/>
        </w:rPr>
        <w:t xml:space="preserve"> - GCP offers strong security tools to protect your data.</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13. Big Data Processing:</w:t>
      </w:r>
      <w:r w:rsidRPr="00692DB5">
        <w:rPr>
          <w:rFonts w:ascii="Segoe UI" w:eastAsia="Times New Roman" w:hAnsi="Segoe UI" w:cs="Segoe UI"/>
          <w:color w:val="374151"/>
          <w:sz w:val="20"/>
        </w:rPr>
        <w:t xml:space="preserve"> - Analyze massive datasets with tools like </w:t>
      </w:r>
      <w:proofErr w:type="spellStart"/>
      <w:r w:rsidRPr="00692DB5">
        <w:rPr>
          <w:rFonts w:ascii="Segoe UI" w:eastAsia="Times New Roman" w:hAnsi="Segoe UI" w:cs="Segoe UI"/>
          <w:color w:val="374151"/>
          <w:sz w:val="20"/>
        </w:rPr>
        <w:t>BigQuery</w:t>
      </w:r>
      <w:proofErr w:type="spellEnd"/>
      <w:r w:rsidRPr="00692DB5">
        <w:rPr>
          <w:rFonts w:ascii="Segoe UI" w:eastAsia="Times New Roman" w:hAnsi="Segoe UI" w:cs="Segoe UI"/>
          <w:color w:val="374151"/>
          <w:sz w:val="20"/>
        </w:rPr>
        <w:t>.</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lastRenderedPageBreak/>
        <w:t xml:space="preserve">14. Containers and </w:t>
      </w:r>
      <w:proofErr w:type="spellStart"/>
      <w:r w:rsidRPr="00692DB5">
        <w:rPr>
          <w:rFonts w:ascii="Segoe UI" w:eastAsia="Times New Roman" w:hAnsi="Segoe UI" w:cs="Segoe UI"/>
          <w:b/>
          <w:bCs/>
          <w:color w:val="374151"/>
          <w:sz w:val="20"/>
        </w:rPr>
        <w:t>Kubernetes</w:t>
      </w:r>
      <w:proofErr w:type="spellEnd"/>
      <w:r w:rsidRPr="00692DB5">
        <w:rPr>
          <w:rFonts w:ascii="Segoe UI" w:eastAsia="Times New Roman" w:hAnsi="Segoe UI" w:cs="Segoe UI"/>
          <w:b/>
          <w:bCs/>
          <w:color w:val="374151"/>
          <w:sz w:val="20"/>
        </w:rPr>
        <w:t>:</w:t>
      </w:r>
      <w:r w:rsidRPr="00692DB5">
        <w:rPr>
          <w:rFonts w:ascii="Segoe UI" w:eastAsia="Times New Roman" w:hAnsi="Segoe UI" w:cs="Segoe UI"/>
          <w:color w:val="374151"/>
          <w:sz w:val="20"/>
        </w:rPr>
        <w:t xml:space="preserve"> - Use containers to package and run applications consistently.</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 xml:space="preserve">15. </w:t>
      </w:r>
      <w:proofErr w:type="spellStart"/>
      <w:r w:rsidRPr="00692DB5">
        <w:rPr>
          <w:rFonts w:ascii="Segoe UI" w:eastAsia="Times New Roman" w:hAnsi="Segoe UI" w:cs="Segoe UI"/>
          <w:b/>
          <w:bCs/>
          <w:color w:val="374151"/>
          <w:sz w:val="20"/>
        </w:rPr>
        <w:t>DevOps</w:t>
      </w:r>
      <w:proofErr w:type="spellEnd"/>
      <w:r w:rsidRPr="00692DB5">
        <w:rPr>
          <w:rFonts w:ascii="Segoe UI" w:eastAsia="Times New Roman" w:hAnsi="Segoe UI" w:cs="Segoe UI"/>
          <w:b/>
          <w:bCs/>
          <w:color w:val="374151"/>
          <w:sz w:val="20"/>
        </w:rPr>
        <w:t xml:space="preserve"> Friendly:</w:t>
      </w:r>
      <w:r w:rsidRPr="00692DB5">
        <w:rPr>
          <w:rFonts w:ascii="Segoe UI" w:eastAsia="Times New Roman" w:hAnsi="Segoe UI" w:cs="Segoe UI"/>
          <w:color w:val="374151"/>
          <w:sz w:val="20"/>
        </w:rPr>
        <w:t xml:space="preserve"> - GCP supports modern development practices like </w:t>
      </w:r>
      <w:proofErr w:type="spellStart"/>
      <w:r w:rsidRPr="00692DB5">
        <w:rPr>
          <w:rFonts w:ascii="Segoe UI" w:eastAsia="Times New Roman" w:hAnsi="Segoe UI" w:cs="Segoe UI"/>
          <w:color w:val="374151"/>
          <w:sz w:val="20"/>
        </w:rPr>
        <w:t>DevOps</w:t>
      </w:r>
      <w:proofErr w:type="spellEnd"/>
      <w:r w:rsidRPr="00692DB5">
        <w:rPr>
          <w:rFonts w:ascii="Segoe UI" w:eastAsia="Times New Roman" w:hAnsi="Segoe UI" w:cs="Segoe UI"/>
          <w:color w:val="374151"/>
          <w:sz w:val="20"/>
        </w:rPr>
        <w:t>.</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16. Networking Solutions:</w:t>
      </w:r>
      <w:r w:rsidRPr="00692DB5">
        <w:rPr>
          <w:rFonts w:ascii="Segoe UI" w:eastAsia="Times New Roman" w:hAnsi="Segoe UI" w:cs="Segoe UI"/>
          <w:color w:val="374151"/>
          <w:sz w:val="20"/>
        </w:rPr>
        <w:t xml:space="preserve"> - Connect your cloud resources securely with advanced networking features.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17. Auto-Scaling:</w:t>
      </w:r>
      <w:r w:rsidRPr="00692DB5">
        <w:rPr>
          <w:rFonts w:ascii="Segoe UI" w:eastAsia="Times New Roman" w:hAnsi="Segoe UI" w:cs="Segoe UI"/>
          <w:color w:val="374151"/>
          <w:sz w:val="20"/>
        </w:rPr>
        <w:t xml:space="preserve"> - Automatically adjust resources based on demand to save costs.</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18. Load Balancing:</w:t>
      </w:r>
      <w:r w:rsidRPr="00692DB5">
        <w:rPr>
          <w:rFonts w:ascii="Segoe UI" w:eastAsia="Times New Roman" w:hAnsi="Segoe UI" w:cs="Segoe UI"/>
          <w:color w:val="374151"/>
          <w:sz w:val="20"/>
        </w:rPr>
        <w:t xml:space="preserve"> - Distribute traffic evenly to ensure your applications are always available.</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19. AI Services:</w:t>
      </w:r>
      <w:r w:rsidRPr="00692DB5">
        <w:rPr>
          <w:rFonts w:ascii="Segoe UI" w:eastAsia="Times New Roman" w:hAnsi="Segoe UI" w:cs="Segoe UI"/>
          <w:color w:val="374151"/>
          <w:sz w:val="20"/>
        </w:rPr>
        <w:t xml:space="preserve"> - Leverage GCP's pre-built AI models for image recognition, language translation, and more.</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rPr>
      </w:pPr>
      <w:r w:rsidRPr="00692DB5">
        <w:rPr>
          <w:rFonts w:ascii="Segoe UI" w:eastAsia="Times New Roman" w:hAnsi="Segoe UI" w:cs="Segoe UI"/>
          <w:b/>
          <w:bCs/>
          <w:color w:val="374151"/>
          <w:sz w:val="20"/>
        </w:rPr>
        <w:t>20. Industry-Specific Solutions:</w:t>
      </w:r>
      <w:r w:rsidRPr="00692DB5">
        <w:rPr>
          <w:rFonts w:ascii="Segoe UI" w:eastAsia="Times New Roman" w:hAnsi="Segoe UI" w:cs="Segoe UI"/>
          <w:color w:val="374151"/>
          <w:sz w:val="20"/>
        </w:rPr>
        <w:t xml:space="preserve"> - GCP offers tailored solutions for various industries like healthcare, finance, and gaming.</w:t>
      </w:r>
    </w:p>
    <w:p w:rsidR="00692DB5" w:rsidRPr="00692DB5" w:rsidRDefault="00692DB5" w:rsidP="00692D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0"/>
        </w:rPr>
      </w:pPr>
      <w:r w:rsidRPr="00692DB5">
        <w:rPr>
          <w:rFonts w:ascii="Segoe UI" w:eastAsia="Times New Roman" w:hAnsi="Segoe UI" w:cs="Segoe UI"/>
          <w:color w:val="374151"/>
          <w:sz w:val="20"/>
        </w:rPr>
        <w:t>In a nutshell, GCP provides a powerful, flexible, and easy-to-use platform for running your applications and services on the internet, without the hassle of managing physical hardware. It's designed to help you scale your business, use advanced technologies, and keep your data secure.</w:t>
      </w:r>
    </w:p>
    <w:p w:rsidR="00692DB5" w:rsidRPr="00692DB5" w:rsidRDefault="00692DB5" w:rsidP="00692DB5"/>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21. Identity and Access Management (IAM):</w:t>
      </w:r>
      <w:r>
        <w:rPr>
          <w:rFonts w:ascii="Segoe UI" w:hAnsi="Segoe UI" w:cs="Segoe UI"/>
          <w:color w:val="374151"/>
          <w:sz w:val="20"/>
          <w:szCs w:val="20"/>
        </w:rPr>
        <w:t xml:space="preserve"> - Control who can access your resources with IAM.</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22. Data Analytics:</w:t>
      </w:r>
      <w:r>
        <w:rPr>
          <w:rFonts w:ascii="Segoe UI" w:hAnsi="Segoe UI" w:cs="Segoe UI"/>
          <w:color w:val="374151"/>
          <w:sz w:val="20"/>
          <w:szCs w:val="20"/>
        </w:rPr>
        <w:t xml:space="preserve"> - GCP offers tools like Dataflow and </w:t>
      </w:r>
      <w:proofErr w:type="spellStart"/>
      <w:r>
        <w:rPr>
          <w:rFonts w:ascii="Segoe UI" w:hAnsi="Segoe UI" w:cs="Segoe UI"/>
          <w:color w:val="374151"/>
          <w:sz w:val="20"/>
          <w:szCs w:val="20"/>
        </w:rPr>
        <w:t>Dataprep</w:t>
      </w:r>
      <w:proofErr w:type="spellEnd"/>
      <w:r>
        <w:rPr>
          <w:rFonts w:ascii="Segoe UI" w:hAnsi="Segoe UI" w:cs="Segoe UI"/>
          <w:color w:val="374151"/>
          <w:sz w:val="20"/>
          <w:szCs w:val="20"/>
        </w:rPr>
        <w:t xml:space="preserve"> for data transformation and analytics.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23. Multi-Cloud and Hybrid Cloud:</w:t>
      </w:r>
      <w:r>
        <w:rPr>
          <w:rFonts w:ascii="Segoe UI" w:hAnsi="Segoe UI" w:cs="Segoe UI"/>
          <w:color w:val="374151"/>
          <w:sz w:val="20"/>
          <w:szCs w:val="20"/>
        </w:rPr>
        <w:t xml:space="preserve"> - GCP can work seamlessly with other cloud providers and on-premises infrastructure.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24. Machine Learning APIs:</w:t>
      </w:r>
      <w:r>
        <w:rPr>
          <w:rFonts w:ascii="Segoe UI" w:hAnsi="Segoe UI" w:cs="Segoe UI"/>
          <w:color w:val="374151"/>
          <w:sz w:val="20"/>
          <w:szCs w:val="20"/>
        </w:rPr>
        <w:t xml:space="preserve"> - Easily integrate machine learning into your applications using GCP's APIs.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25. Data Warehousing:</w:t>
      </w:r>
      <w:r>
        <w:rPr>
          <w:rFonts w:ascii="Segoe UI" w:hAnsi="Segoe UI" w:cs="Segoe UI"/>
          <w:color w:val="374151"/>
          <w:sz w:val="20"/>
          <w:szCs w:val="20"/>
        </w:rPr>
        <w:t xml:space="preserve"> - Store and analyze data with </w:t>
      </w:r>
      <w:proofErr w:type="spellStart"/>
      <w:r>
        <w:rPr>
          <w:rFonts w:ascii="Segoe UI" w:hAnsi="Segoe UI" w:cs="Segoe UI"/>
          <w:color w:val="374151"/>
          <w:sz w:val="20"/>
          <w:szCs w:val="20"/>
        </w:rPr>
        <w:t>BigQuery's</w:t>
      </w:r>
      <w:proofErr w:type="spellEnd"/>
      <w:r>
        <w:rPr>
          <w:rFonts w:ascii="Segoe UI" w:hAnsi="Segoe UI" w:cs="Segoe UI"/>
          <w:color w:val="374151"/>
          <w:sz w:val="20"/>
          <w:szCs w:val="20"/>
        </w:rPr>
        <w:t xml:space="preserve"> data warehousing capabilities.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26. </w:t>
      </w:r>
      <w:proofErr w:type="spellStart"/>
      <w:r>
        <w:rPr>
          <w:rStyle w:val="Strong"/>
          <w:rFonts w:ascii="Segoe UI" w:hAnsi="Segoe UI" w:cs="Segoe UI"/>
          <w:color w:val="374151"/>
          <w:sz w:val="20"/>
          <w:szCs w:val="20"/>
          <w:bdr w:val="single" w:sz="2" w:space="0" w:color="D9D9E3" w:frame="1"/>
        </w:rPr>
        <w:t>Serverless</w:t>
      </w:r>
      <w:proofErr w:type="spellEnd"/>
      <w:r>
        <w:rPr>
          <w:rStyle w:val="Strong"/>
          <w:rFonts w:ascii="Segoe UI" w:hAnsi="Segoe UI" w:cs="Segoe UI"/>
          <w:color w:val="374151"/>
          <w:sz w:val="20"/>
          <w:szCs w:val="20"/>
          <w:bdr w:val="single" w:sz="2" w:space="0" w:color="D9D9E3" w:frame="1"/>
        </w:rPr>
        <w:t xml:space="preserve"> Databases:</w:t>
      </w:r>
      <w:r>
        <w:rPr>
          <w:rFonts w:ascii="Segoe UI" w:hAnsi="Segoe UI" w:cs="Segoe UI"/>
          <w:color w:val="374151"/>
          <w:sz w:val="20"/>
          <w:szCs w:val="20"/>
        </w:rPr>
        <w:t xml:space="preserve"> - Use </w:t>
      </w:r>
      <w:proofErr w:type="spellStart"/>
      <w:r>
        <w:rPr>
          <w:rFonts w:ascii="Segoe UI" w:hAnsi="Segoe UI" w:cs="Segoe UI"/>
          <w:color w:val="374151"/>
          <w:sz w:val="20"/>
          <w:szCs w:val="20"/>
        </w:rPr>
        <w:t>Firestore</w:t>
      </w:r>
      <w:proofErr w:type="spellEnd"/>
      <w:r>
        <w:rPr>
          <w:rFonts w:ascii="Segoe UI" w:hAnsi="Segoe UI" w:cs="Segoe UI"/>
          <w:color w:val="374151"/>
          <w:sz w:val="20"/>
          <w:szCs w:val="20"/>
        </w:rPr>
        <w:t xml:space="preserve"> and </w:t>
      </w:r>
      <w:proofErr w:type="spellStart"/>
      <w:r>
        <w:rPr>
          <w:rFonts w:ascii="Segoe UI" w:hAnsi="Segoe UI" w:cs="Segoe UI"/>
          <w:color w:val="374151"/>
          <w:sz w:val="20"/>
          <w:szCs w:val="20"/>
        </w:rPr>
        <w:t>Bigtable</w:t>
      </w:r>
      <w:proofErr w:type="spellEnd"/>
      <w:r>
        <w:rPr>
          <w:rFonts w:ascii="Segoe UI" w:hAnsi="Segoe UI" w:cs="Segoe UI"/>
          <w:color w:val="374151"/>
          <w:sz w:val="20"/>
          <w:szCs w:val="20"/>
        </w:rPr>
        <w:t xml:space="preserve"> for </w:t>
      </w:r>
      <w:proofErr w:type="spellStart"/>
      <w:r>
        <w:rPr>
          <w:rFonts w:ascii="Segoe UI" w:hAnsi="Segoe UI" w:cs="Segoe UI"/>
          <w:color w:val="374151"/>
          <w:sz w:val="20"/>
          <w:szCs w:val="20"/>
        </w:rPr>
        <w:t>serverless</w:t>
      </w:r>
      <w:proofErr w:type="spellEnd"/>
      <w:r>
        <w:rPr>
          <w:rFonts w:ascii="Segoe UI" w:hAnsi="Segoe UI" w:cs="Segoe UI"/>
          <w:color w:val="374151"/>
          <w:sz w:val="20"/>
          <w:szCs w:val="20"/>
        </w:rPr>
        <w:t>, scalable databases.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27. Global Load Balancing:</w:t>
      </w:r>
      <w:r>
        <w:rPr>
          <w:rFonts w:ascii="Segoe UI" w:hAnsi="Segoe UI" w:cs="Segoe UI"/>
          <w:color w:val="374151"/>
          <w:sz w:val="20"/>
          <w:szCs w:val="20"/>
        </w:rPr>
        <w:t xml:space="preserve"> - Serve content to users from the nearest data center for faster response times.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28. </w:t>
      </w:r>
      <w:proofErr w:type="spellStart"/>
      <w:r>
        <w:rPr>
          <w:rStyle w:val="Strong"/>
          <w:rFonts w:ascii="Segoe UI" w:hAnsi="Segoe UI" w:cs="Segoe UI"/>
          <w:color w:val="374151"/>
          <w:sz w:val="20"/>
          <w:szCs w:val="20"/>
          <w:bdr w:val="single" w:sz="2" w:space="0" w:color="D9D9E3" w:frame="1"/>
        </w:rPr>
        <w:t>NoOps</w:t>
      </w:r>
      <w:proofErr w:type="spellEnd"/>
      <w:r>
        <w:rPr>
          <w:rStyle w:val="Strong"/>
          <w:rFonts w:ascii="Segoe UI" w:hAnsi="Segoe UI" w:cs="Segoe UI"/>
          <w:color w:val="374151"/>
          <w:sz w:val="20"/>
          <w:szCs w:val="20"/>
          <w:bdr w:val="single" w:sz="2" w:space="0" w:color="D9D9E3" w:frame="1"/>
        </w:rPr>
        <w:t xml:space="preserve"> with App Engine:</w:t>
      </w:r>
      <w:r>
        <w:rPr>
          <w:rFonts w:ascii="Segoe UI" w:hAnsi="Segoe UI" w:cs="Segoe UI"/>
          <w:color w:val="374151"/>
          <w:sz w:val="20"/>
          <w:szCs w:val="20"/>
        </w:rPr>
        <w:t xml:space="preserve"> - Focus on code while GCP manages infrastructure with App Engine.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29. </w:t>
      </w:r>
      <w:proofErr w:type="spellStart"/>
      <w:r>
        <w:rPr>
          <w:rStyle w:val="Strong"/>
          <w:rFonts w:ascii="Segoe UI" w:hAnsi="Segoe UI" w:cs="Segoe UI"/>
          <w:color w:val="374151"/>
          <w:sz w:val="20"/>
          <w:szCs w:val="20"/>
          <w:bdr w:val="single" w:sz="2" w:space="0" w:color="D9D9E3" w:frame="1"/>
        </w:rPr>
        <w:t>Kubernetes</w:t>
      </w:r>
      <w:proofErr w:type="spellEnd"/>
      <w:r>
        <w:rPr>
          <w:rStyle w:val="Strong"/>
          <w:rFonts w:ascii="Segoe UI" w:hAnsi="Segoe UI" w:cs="Segoe UI"/>
          <w:color w:val="374151"/>
          <w:sz w:val="20"/>
          <w:szCs w:val="20"/>
          <w:bdr w:val="single" w:sz="2" w:space="0" w:color="D9D9E3" w:frame="1"/>
        </w:rPr>
        <w:t xml:space="preserve"> Engine (GKE):</w:t>
      </w:r>
      <w:r>
        <w:rPr>
          <w:rFonts w:ascii="Segoe UI" w:hAnsi="Segoe UI" w:cs="Segoe UI"/>
          <w:color w:val="374151"/>
          <w:sz w:val="20"/>
          <w:szCs w:val="20"/>
        </w:rPr>
        <w:t xml:space="preserve"> - Run containerized applications at scale with Google </w:t>
      </w:r>
      <w:proofErr w:type="spellStart"/>
      <w:r>
        <w:rPr>
          <w:rFonts w:ascii="Segoe UI" w:hAnsi="Segoe UI" w:cs="Segoe UI"/>
          <w:color w:val="374151"/>
          <w:sz w:val="20"/>
          <w:szCs w:val="20"/>
        </w:rPr>
        <w:t>Kubernetes</w:t>
      </w:r>
      <w:proofErr w:type="spellEnd"/>
      <w:r>
        <w:rPr>
          <w:rFonts w:ascii="Segoe UI" w:hAnsi="Segoe UI" w:cs="Segoe UI"/>
          <w:color w:val="374151"/>
          <w:sz w:val="20"/>
          <w:szCs w:val="20"/>
        </w:rPr>
        <w:t xml:space="preserve"> Engine.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30. Data Transfer Services:</w:t>
      </w:r>
      <w:r>
        <w:rPr>
          <w:rFonts w:ascii="Segoe UI" w:hAnsi="Segoe UI" w:cs="Segoe UI"/>
          <w:color w:val="374151"/>
          <w:sz w:val="20"/>
          <w:szCs w:val="20"/>
        </w:rPr>
        <w:t xml:space="preserve"> - Easily transfer large datasets to GCP with Transfer Appliance and Transfer Service.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31. Virtual Private Cloud (VPC):</w:t>
      </w:r>
      <w:r>
        <w:rPr>
          <w:rFonts w:ascii="Segoe UI" w:hAnsi="Segoe UI" w:cs="Segoe UI"/>
          <w:color w:val="374151"/>
          <w:sz w:val="20"/>
          <w:szCs w:val="20"/>
        </w:rPr>
        <w:t xml:space="preserve"> - Create private, isolated network environments in GCP.</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lastRenderedPageBreak/>
        <w:t>32. Cloud Functions:</w:t>
      </w:r>
      <w:r>
        <w:rPr>
          <w:rFonts w:ascii="Segoe UI" w:hAnsi="Segoe UI" w:cs="Segoe UI"/>
          <w:color w:val="374151"/>
          <w:sz w:val="20"/>
          <w:szCs w:val="20"/>
        </w:rPr>
        <w:t xml:space="preserve"> - Execute code in response to events without managing servers.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33. AI Platform:</w:t>
      </w:r>
      <w:r>
        <w:rPr>
          <w:rFonts w:ascii="Segoe UI" w:hAnsi="Segoe UI" w:cs="Segoe UI"/>
          <w:color w:val="374151"/>
          <w:sz w:val="20"/>
          <w:szCs w:val="20"/>
        </w:rPr>
        <w:t xml:space="preserve"> - Build, train, and deploy machine learning models with AI Platform.</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34. Data Studio:</w:t>
      </w:r>
      <w:r>
        <w:rPr>
          <w:rFonts w:ascii="Segoe UI" w:hAnsi="Segoe UI" w:cs="Segoe UI"/>
          <w:color w:val="374151"/>
          <w:sz w:val="20"/>
          <w:szCs w:val="20"/>
        </w:rPr>
        <w:t xml:space="preserve"> - Create interactive data visualizations and dashboards with Data Studio.</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35. Cloud Monitoring and Logging:</w:t>
      </w:r>
      <w:r>
        <w:rPr>
          <w:rFonts w:ascii="Segoe UI" w:hAnsi="Segoe UI" w:cs="Segoe UI"/>
          <w:color w:val="374151"/>
          <w:sz w:val="20"/>
          <w:szCs w:val="20"/>
        </w:rPr>
        <w:t xml:space="preserve"> - Gain insights into your applications and infrastructure with monitoring and logging tools.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36. 24/7 Customer Support:</w:t>
      </w:r>
      <w:r>
        <w:rPr>
          <w:rFonts w:ascii="Segoe UI" w:hAnsi="Segoe UI" w:cs="Segoe UI"/>
          <w:color w:val="374151"/>
          <w:sz w:val="20"/>
          <w:szCs w:val="20"/>
        </w:rPr>
        <w:t xml:space="preserve"> - Access Google's support for technical assistance.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37. Cloud Storage Classes:</w:t>
      </w:r>
      <w:r>
        <w:rPr>
          <w:rFonts w:ascii="Segoe UI" w:hAnsi="Segoe UI" w:cs="Segoe UI"/>
          <w:color w:val="374151"/>
          <w:sz w:val="20"/>
          <w:szCs w:val="20"/>
        </w:rPr>
        <w:t xml:space="preserve"> - Choose from different storage classes based on your data access needs.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38. Networking Security:</w:t>
      </w:r>
      <w:r>
        <w:rPr>
          <w:rFonts w:ascii="Segoe UI" w:hAnsi="Segoe UI" w:cs="Segoe UI"/>
          <w:color w:val="374151"/>
          <w:sz w:val="20"/>
          <w:szCs w:val="20"/>
        </w:rPr>
        <w:t xml:space="preserve"> - Secure network traffic with Virtual Private Cloud (VPC) firewalls and VPNs.</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39. Data Encryption:</w:t>
      </w:r>
      <w:r>
        <w:rPr>
          <w:rFonts w:ascii="Segoe UI" w:hAnsi="Segoe UI" w:cs="Segoe UI"/>
          <w:color w:val="374151"/>
          <w:sz w:val="20"/>
          <w:szCs w:val="20"/>
        </w:rPr>
        <w:t xml:space="preserve"> - GCP offers strong encryption for data at rest and in transit.</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40. Compliance and Certifications:</w:t>
      </w:r>
      <w:r>
        <w:rPr>
          <w:rFonts w:ascii="Segoe UI" w:hAnsi="Segoe UI" w:cs="Segoe UI"/>
          <w:color w:val="374151"/>
          <w:sz w:val="20"/>
          <w:szCs w:val="20"/>
        </w:rPr>
        <w:t xml:space="preserve"> - GCP complies with industry standards and has various certifications for security and compliance.</w:t>
      </w:r>
    </w:p>
    <w:p w:rsidR="00A525F8" w:rsidRDefault="00A525F8" w:rsidP="00A525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 xml:space="preserve">In summary, GCP is </w:t>
      </w:r>
      <w:proofErr w:type="gramStart"/>
      <w:r>
        <w:rPr>
          <w:rFonts w:ascii="Segoe UI" w:hAnsi="Segoe UI" w:cs="Segoe UI"/>
          <w:color w:val="374151"/>
          <w:sz w:val="20"/>
          <w:szCs w:val="20"/>
        </w:rPr>
        <w:t>a cloud platform that provides a wide range of services to help you build, scale, and secure</w:t>
      </w:r>
      <w:proofErr w:type="gramEnd"/>
      <w:r>
        <w:rPr>
          <w:rFonts w:ascii="Segoe UI" w:hAnsi="Segoe UI" w:cs="Segoe UI"/>
          <w:color w:val="374151"/>
          <w:sz w:val="20"/>
          <w:szCs w:val="20"/>
        </w:rPr>
        <w:t xml:space="preserve"> your applications and data in the cloud, without the complexity of managing physical infrastructure.</w:t>
      </w:r>
    </w:p>
    <w:p w:rsidR="00692DB5" w:rsidRPr="00692DB5" w:rsidRDefault="00692DB5" w:rsidP="00692DB5"/>
    <w:p w:rsidR="00692DB5" w:rsidRPr="00692DB5" w:rsidRDefault="00692DB5" w:rsidP="00692DB5"/>
    <w:p w:rsidR="00692DB5" w:rsidRPr="00692DB5" w:rsidRDefault="00692DB5" w:rsidP="00692DB5"/>
    <w:p w:rsidR="00692DB5" w:rsidRPr="00692DB5" w:rsidRDefault="00692DB5" w:rsidP="00692DB5"/>
    <w:p w:rsidR="00692DB5" w:rsidRPr="00692DB5" w:rsidRDefault="00692DB5" w:rsidP="00692DB5"/>
    <w:p w:rsidR="00692DB5" w:rsidRDefault="00692DB5" w:rsidP="00692DB5"/>
    <w:p w:rsidR="005676BD" w:rsidRPr="00692DB5" w:rsidRDefault="00692DB5" w:rsidP="00692DB5">
      <w:pPr>
        <w:tabs>
          <w:tab w:val="left" w:pos="2216"/>
        </w:tabs>
      </w:pPr>
      <w:r>
        <w:tab/>
      </w:r>
    </w:p>
    <w:sectPr w:rsidR="005676BD" w:rsidRPr="00692DB5" w:rsidSect="003303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F72"/>
    <w:multiLevelType w:val="multilevel"/>
    <w:tmpl w:val="FA86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7022C"/>
    <w:multiLevelType w:val="multilevel"/>
    <w:tmpl w:val="E7D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45414E"/>
    <w:multiLevelType w:val="multilevel"/>
    <w:tmpl w:val="2C066A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30E42"/>
    <w:multiLevelType w:val="multilevel"/>
    <w:tmpl w:val="6FC0B4E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B3CC7"/>
    <w:multiLevelType w:val="multilevel"/>
    <w:tmpl w:val="D3D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090A83"/>
    <w:multiLevelType w:val="multilevel"/>
    <w:tmpl w:val="0F9C3F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64274E"/>
    <w:multiLevelType w:val="multilevel"/>
    <w:tmpl w:val="221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C33211"/>
    <w:multiLevelType w:val="multilevel"/>
    <w:tmpl w:val="D9AE767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EA154B"/>
    <w:multiLevelType w:val="multilevel"/>
    <w:tmpl w:val="006A2D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736352"/>
    <w:multiLevelType w:val="multilevel"/>
    <w:tmpl w:val="37C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146576"/>
    <w:multiLevelType w:val="multilevel"/>
    <w:tmpl w:val="74B4A5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300882"/>
    <w:multiLevelType w:val="multilevel"/>
    <w:tmpl w:val="42D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B05061"/>
    <w:multiLevelType w:val="multilevel"/>
    <w:tmpl w:val="CB3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9329C3"/>
    <w:multiLevelType w:val="multilevel"/>
    <w:tmpl w:val="AC04890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B84444"/>
    <w:multiLevelType w:val="multilevel"/>
    <w:tmpl w:val="31028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484076"/>
    <w:multiLevelType w:val="multilevel"/>
    <w:tmpl w:val="41C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33688C"/>
    <w:multiLevelType w:val="multilevel"/>
    <w:tmpl w:val="4722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EA5C37"/>
    <w:multiLevelType w:val="multilevel"/>
    <w:tmpl w:val="CCB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811970"/>
    <w:multiLevelType w:val="multilevel"/>
    <w:tmpl w:val="15B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BE0F36"/>
    <w:multiLevelType w:val="multilevel"/>
    <w:tmpl w:val="713447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A94303"/>
    <w:multiLevelType w:val="multilevel"/>
    <w:tmpl w:val="1EA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627E95"/>
    <w:multiLevelType w:val="multilevel"/>
    <w:tmpl w:val="DF1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50172B"/>
    <w:multiLevelType w:val="multilevel"/>
    <w:tmpl w:val="FC18EE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391C4A"/>
    <w:multiLevelType w:val="multilevel"/>
    <w:tmpl w:val="E4B2FBD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1A4E46"/>
    <w:multiLevelType w:val="multilevel"/>
    <w:tmpl w:val="293C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062AE5"/>
    <w:multiLevelType w:val="multilevel"/>
    <w:tmpl w:val="BC06CF7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721A0A"/>
    <w:multiLevelType w:val="multilevel"/>
    <w:tmpl w:val="36E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757EF3"/>
    <w:multiLevelType w:val="multilevel"/>
    <w:tmpl w:val="F06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092A3E"/>
    <w:multiLevelType w:val="multilevel"/>
    <w:tmpl w:val="AE7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8"/>
  </w:num>
  <w:num w:numId="3">
    <w:abstractNumId w:val="11"/>
  </w:num>
  <w:num w:numId="4">
    <w:abstractNumId w:val="14"/>
  </w:num>
  <w:num w:numId="5">
    <w:abstractNumId w:val="10"/>
  </w:num>
  <w:num w:numId="6">
    <w:abstractNumId w:val="19"/>
  </w:num>
  <w:num w:numId="7">
    <w:abstractNumId w:val="23"/>
  </w:num>
  <w:num w:numId="8">
    <w:abstractNumId w:val="22"/>
  </w:num>
  <w:num w:numId="9">
    <w:abstractNumId w:val="3"/>
  </w:num>
  <w:num w:numId="10">
    <w:abstractNumId w:val="25"/>
  </w:num>
  <w:num w:numId="11">
    <w:abstractNumId w:val="13"/>
  </w:num>
  <w:num w:numId="12">
    <w:abstractNumId w:val="7"/>
  </w:num>
  <w:num w:numId="13">
    <w:abstractNumId w:val="17"/>
  </w:num>
  <w:num w:numId="14">
    <w:abstractNumId w:val="27"/>
  </w:num>
  <w:num w:numId="15">
    <w:abstractNumId w:val="6"/>
  </w:num>
  <w:num w:numId="16">
    <w:abstractNumId w:val="20"/>
  </w:num>
  <w:num w:numId="17">
    <w:abstractNumId w:val="21"/>
  </w:num>
  <w:num w:numId="18">
    <w:abstractNumId w:val="5"/>
  </w:num>
  <w:num w:numId="19">
    <w:abstractNumId w:val="8"/>
  </w:num>
  <w:num w:numId="20">
    <w:abstractNumId w:val="2"/>
  </w:num>
  <w:num w:numId="21">
    <w:abstractNumId w:val="24"/>
  </w:num>
  <w:num w:numId="22">
    <w:abstractNumId w:val="9"/>
  </w:num>
  <w:num w:numId="23">
    <w:abstractNumId w:val="0"/>
  </w:num>
  <w:num w:numId="24">
    <w:abstractNumId w:val="26"/>
  </w:num>
  <w:num w:numId="25">
    <w:abstractNumId w:val="4"/>
  </w:num>
  <w:num w:numId="26">
    <w:abstractNumId w:val="1"/>
  </w:num>
  <w:num w:numId="27">
    <w:abstractNumId w:val="16"/>
  </w:num>
  <w:num w:numId="28">
    <w:abstractNumId w:val="15"/>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0B8F"/>
    <w:rsid w:val="00330336"/>
    <w:rsid w:val="004A184B"/>
    <w:rsid w:val="004C0B8F"/>
    <w:rsid w:val="005676BD"/>
    <w:rsid w:val="00692DB5"/>
    <w:rsid w:val="00873B5F"/>
    <w:rsid w:val="00A2543C"/>
    <w:rsid w:val="00A525F8"/>
    <w:rsid w:val="00EF185D"/>
    <w:rsid w:val="00F304F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3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B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B8F"/>
    <w:rPr>
      <w:b/>
      <w:bCs/>
    </w:rPr>
  </w:style>
</w:styles>
</file>

<file path=word/webSettings.xml><?xml version="1.0" encoding="utf-8"?>
<w:webSettings xmlns:r="http://schemas.openxmlformats.org/officeDocument/2006/relationships" xmlns:w="http://schemas.openxmlformats.org/wordprocessingml/2006/main">
  <w:divs>
    <w:div w:id="60948916">
      <w:bodyDiv w:val="1"/>
      <w:marLeft w:val="0"/>
      <w:marRight w:val="0"/>
      <w:marTop w:val="0"/>
      <w:marBottom w:val="0"/>
      <w:divBdr>
        <w:top w:val="none" w:sz="0" w:space="0" w:color="auto"/>
        <w:left w:val="none" w:sz="0" w:space="0" w:color="auto"/>
        <w:bottom w:val="none" w:sz="0" w:space="0" w:color="auto"/>
        <w:right w:val="none" w:sz="0" w:space="0" w:color="auto"/>
      </w:divBdr>
      <w:divsChild>
        <w:div w:id="1964268190">
          <w:marLeft w:val="0"/>
          <w:marRight w:val="0"/>
          <w:marTop w:val="0"/>
          <w:marBottom w:val="0"/>
          <w:divBdr>
            <w:top w:val="single" w:sz="2" w:space="0" w:color="auto"/>
            <w:left w:val="single" w:sz="2" w:space="0" w:color="auto"/>
            <w:bottom w:val="single" w:sz="4" w:space="0" w:color="auto"/>
            <w:right w:val="single" w:sz="2" w:space="0" w:color="auto"/>
          </w:divBdr>
          <w:divsChild>
            <w:div w:id="204374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95408">
                  <w:marLeft w:val="0"/>
                  <w:marRight w:val="0"/>
                  <w:marTop w:val="0"/>
                  <w:marBottom w:val="0"/>
                  <w:divBdr>
                    <w:top w:val="single" w:sz="2" w:space="0" w:color="D9D9E3"/>
                    <w:left w:val="single" w:sz="2" w:space="0" w:color="D9D9E3"/>
                    <w:bottom w:val="single" w:sz="2" w:space="0" w:color="D9D9E3"/>
                    <w:right w:val="single" w:sz="2" w:space="0" w:color="D9D9E3"/>
                  </w:divBdr>
                  <w:divsChild>
                    <w:div w:id="552933088">
                      <w:marLeft w:val="0"/>
                      <w:marRight w:val="0"/>
                      <w:marTop w:val="0"/>
                      <w:marBottom w:val="0"/>
                      <w:divBdr>
                        <w:top w:val="single" w:sz="2" w:space="0" w:color="D9D9E3"/>
                        <w:left w:val="single" w:sz="2" w:space="0" w:color="D9D9E3"/>
                        <w:bottom w:val="single" w:sz="2" w:space="0" w:color="D9D9E3"/>
                        <w:right w:val="single" w:sz="2" w:space="0" w:color="D9D9E3"/>
                      </w:divBdr>
                      <w:divsChild>
                        <w:div w:id="725762627">
                          <w:marLeft w:val="0"/>
                          <w:marRight w:val="0"/>
                          <w:marTop w:val="0"/>
                          <w:marBottom w:val="0"/>
                          <w:divBdr>
                            <w:top w:val="single" w:sz="2" w:space="0" w:color="D9D9E3"/>
                            <w:left w:val="single" w:sz="2" w:space="0" w:color="D9D9E3"/>
                            <w:bottom w:val="single" w:sz="2" w:space="0" w:color="D9D9E3"/>
                            <w:right w:val="single" w:sz="2" w:space="0" w:color="D9D9E3"/>
                          </w:divBdr>
                          <w:divsChild>
                            <w:div w:id="1769230586">
                              <w:marLeft w:val="0"/>
                              <w:marRight w:val="0"/>
                              <w:marTop w:val="0"/>
                              <w:marBottom w:val="0"/>
                              <w:divBdr>
                                <w:top w:val="single" w:sz="2" w:space="0" w:color="D9D9E3"/>
                                <w:left w:val="single" w:sz="2" w:space="0" w:color="D9D9E3"/>
                                <w:bottom w:val="single" w:sz="2" w:space="0" w:color="D9D9E3"/>
                                <w:right w:val="single" w:sz="2" w:space="0" w:color="D9D9E3"/>
                              </w:divBdr>
                              <w:divsChild>
                                <w:div w:id="83716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2145011">
          <w:marLeft w:val="0"/>
          <w:marRight w:val="0"/>
          <w:marTop w:val="0"/>
          <w:marBottom w:val="0"/>
          <w:divBdr>
            <w:top w:val="single" w:sz="2" w:space="0" w:color="auto"/>
            <w:left w:val="single" w:sz="2" w:space="0" w:color="auto"/>
            <w:bottom w:val="single" w:sz="4" w:space="0" w:color="auto"/>
            <w:right w:val="single" w:sz="2" w:space="0" w:color="auto"/>
          </w:divBdr>
          <w:divsChild>
            <w:div w:id="814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706836041">
                  <w:marLeft w:val="0"/>
                  <w:marRight w:val="0"/>
                  <w:marTop w:val="0"/>
                  <w:marBottom w:val="0"/>
                  <w:divBdr>
                    <w:top w:val="single" w:sz="2" w:space="0" w:color="D9D9E3"/>
                    <w:left w:val="single" w:sz="2" w:space="0" w:color="D9D9E3"/>
                    <w:bottom w:val="single" w:sz="2" w:space="0" w:color="D9D9E3"/>
                    <w:right w:val="single" w:sz="2" w:space="0" w:color="D9D9E3"/>
                  </w:divBdr>
                  <w:divsChild>
                    <w:div w:id="173961890">
                      <w:marLeft w:val="0"/>
                      <w:marRight w:val="0"/>
                      <w:marTop w:val="0"/>
                      <w:marBottom w:val="0"/>
                      <w:divBdr>
                        <w:top w:val="single" w:sz="2" w:space="0" w:color="D9D9E3"/>
                        <w:left w:val="single" w:sz="2" w:space="0" w:color="D9D9E3"/>
                        <w:bottom w:val="single" w:sz="2" w:space="0" w:color="D9D9E3"/>
                        <w:right w:val="single" w:sz="2" w:space="0" w:color="D9D9E3"/>
                      </w:divBdr>
                      <w:divsChild>
                        <w:div w:id="213808613">
                          <w:marLeft w:val="0"/>
                          <w:marRight w:val="0"/>
                          <w:marTop w:val="0"/>
                          <w:marBottom w:val="0"/>
                          <w:divBdr>
                            <w:top w:val="single" w:sz="2" w:space="0" w:color="D9D9E3"/>
                            <w:left w:val="single" w:sz="2" w:space="0" w:color="D9D9E3"/>
                            <w:bottom w:val="single" w:sz="2" w:space="0" w:color="D9D9E3"/>
                            <w:right w:val="single" w:sz="2" w:space="0" w:color="D9D9E3"/>
                          </w:divBdr>
                          <w:divsChild>
                            <w:div w:id="9243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007494">
                      <w:marLeft w:val="0"/>
                      <w:marRight w:val="0"/>
                      <w:marTop w:val="0"/>
                      <w:marBottom w:val="0"/>
                      <w:divBdr>
                        <w:top w:val="single" w:sz="2" w:space="0" w:color="D9D9E3"/>
                        <w:left w:val="single" w:sz="2" w:space="0" w:color="D9D9E3"/>
                        <w:bottom w:val="single" w:sz="2" w:space="0" w:color="D9D9E3"/>
                        <w:right w:val="single" w:sz="2" w:space="0" w:color="D9D9E3"/>
                      </w:divBdr>
                      <w:divsChild>
                        <w:div w:id="988677028">
                          <w:marLeft w:val="0"/>
                          <w:marRight w:val="0"/>
                          <w:marTop w:val="0"/>
                          <w:marBottom w:val="0"/>
                          <w:divBdr>
                            <w:top w:val="single" w:sz="2" w:space="0" w:color="D9D9E3"/>
                            <w:left w:val="single" w:sz="2" w:space="0" w:color="D9D9E3"/>
                            <w:bottom w:val="single" w:sz="2" w:space="0" w:color="D9D9E3"/>
                            <w:right w:val="single" w:sz="2" w:space="0" w:color="D9D9E3"/>
                          </w:divBdr>
                          <w:divsChild>
                            <w:div w:id="1280528461">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514148">
      <w:bodyDiv w:val="1"/>
      <w:marLeft w:val="0"/>
      <w:marRight w:val="0"/>
      <w:marTop w:val="0"/>
      <w:marBottom w:val="0"/>
      <w:divBdr>
        <w:top w:val="none" w:sz="0" w:space="0" w:color="auto"/>
        <w:left w:val="none" w:sz="0" w:space="0" w:color="auto"/>
        <w:bottom w:val="none" w:sz="0" w:space="0" w:color="auto"/>
        <w:right w:val="none" w:sz="0" w:space="0" w:color="auto"/>
      </w:divBdr>
    </w:div>
    <w:div w:id="875509022">
      <w:bodyDiv w:val="1"/>
      <w:marLeft w:val="0"/>
      <w:marRight w:val="0"/>
      <w:marTop w:val="0"/>
      <w:marBottom w:val="0"/>
      <w:divBdr>
        <w:top w:val="none" w:sz="0" w:space="0" w:color="auto"/>
        <w:left w:val="none" w:sz="0" w:space="0" w:color="auto"/>
        <w:bottom w:val="none" w:sz="0" w:space="0" w:color="auto"/>
        <w:right w:val="none" w:sz="0" w:space="0" w:color="auto"/>
      </w:divBdr>
    </w:div>
    <w:div w:id="97290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1325</Words>
  <Characters>7554</Characters>
  <Application>Microsoft Office Word</Application>
  <DocSecurity>0</DocSecurity>
  <Lines>62</Lines>
  <Paragraphs>17</Paragraphs>
  <ScaleCrop>false</ScaleCrop>
  <Company>Hewlett-Packard</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2023-09-28T14:09:00Z</dcterms:created>
  <dcterms:modified xsi:type="dcterms:W3CDTF">2023-09-28T14:09:00Z</dcterms:modified>
</cp:coreProperties>
</file>