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bhfl8g0h4n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Kevin Tamayo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us9m8gg8bb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Necesito fortalecer el diseño de casos de prueba y la documentación de resultados. En Easy Office propongo validar permisos, clientes, trámites y documentos con criterios de aceptación.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aportar a la definición de requerimientos y al alcance del proyecto. Debo reforzar la estimación de tiempos, el seguimiento de tareas y la gestión de dependencias externas.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proponer entidades y relaciones para clientes, trámites y documentos. Necesito reforzar la normalización y validar el modelo con los registros reales de Easy Office.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práctica desarrollando con Angular, TypeScript y Node.js con Express. En Easy Office aplicaré estas herramientas y reforzaré la integración, las pruebas y la documentación.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KSNMWTkBRV2hDb6JkZ3xRJcfVA==">CgMxLjAyDmguYmJoZmw4ZzBoNG4zMg5oLjl1czltOGdnOGJiNTgAciExYmRCc0c5LW5TNTVlVXJ3WTZOWDM0V3Y3MC04anhkcFM=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