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A">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Resumen en español</w:t>
      </w:r>
    </w:p>
    <w:p w:rsidR="00000000" w:rsidDel="00000000" w:rsidP="00000000" w:rsidRDefault="00000000" w:rsidRPr="00000000" w14:paraId="0000012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C">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El proyecto propone desarrollar un CRM web para Easy Office, centro de servicios para emprendedores y pymes. El sistema busca centralizar la información de clientes, el seguimiento de trámites y la gestión de documentos. Se priorizará un producto mínimo viable con acceso por roles, registros relacionados y consulta de estados. La integración con un proveedor de firma electrónica se evaluará según la disponibilidad de documentación y un entorno de pruebas. Se espera reducir la duplicación de información y facilitar el seguimiento; los beneficios deberán comprobarse mediante pruebas y comparación con el proceso actual.</w:t>
      </w:r>
    </w:p>
    <w:p w:rsidR="00000000" w:rsidDel="00000000" w:rsidP="00000000" w:rsidRDefault="00000000" w:rsidRPr="00000000" w14:paraId="0000012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E">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Abstract</w:t>
      </w:r>
    </w:p>
    <w:p w:rsidR="00000000" w:rsidDel="00000000" w:rsidP="00000000" w:rsidRDefault="00000000" w:rsidRPr="00000000" w14:paraId="0000012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0">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This project proposes a web based CRM for Easy Office, a service provider for entrepreneurs and small businesses. The system will centralize customer records, procedure tracking and document management. The initial scope includes role based access, linked records and status tracking. Integration with an electronic signature provider will depend on technical documentation and access to a test environment. The expected benefits are less duplicated information and clearer process monitoring. These benefits will be assessed through functional tests and comparison with the current workflow.</w:t>
      </w:r>
    </w:p>
    <w:p w:rsidR="00000000" w:rsidDel="00000000" w:rsidP="00000000" w:rsidRDefault="00000000" w:rsidRPr="00000000" w14:paraId="0000013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2">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Descripción y relevancia</w:t>
      </w:r>
    </w:p>
    <w:p w:rsidR="00000000" w:rsidDel="00000000" w:rsidP="00000000" w:rsidRDefault="00000000" w:rsidRPr="00000000" w14:paraId="0000013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4">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Easy Office necesita organizar la información utilizada para atender clientes y gestionar sus servicios. La propuesta abordará el registro de clientes, la asignación y seguimiento de trámites y los documentos asociados. El proyecto permite aplicar competencias informáticas a un proceso de negocio real. La emisión o firma a través de servicios externos no se considerará implementada hasta verificar su integración.</w:t>
      </w:r>
    </w:p>
    <w:p w:rsidR="00000000" w:rsidDel="00000000" w:rsidP="00000000" w:rsidRDefault="00000000" w:rsidRPr="00000000" w14:paraId="0000013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6">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Relación con el perfil de egreso</w:t>
      </w:r>
    </w:p>
    <w:p w:rsidR="00000000" w:rsidDel="00000000" w:rsidP="00000000" w:rsidRDefault="00000000" w:rsidRPr="00000000" w14:paraId="0000013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8">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El desarrollo de software se aplicará al frontend y backend del CRM. El modelamiento de datos permitirá relacionar clientes, usuarios, trámites y documentos. La gestión de proyectos permitirá priorizar requerimientos y controlar avances. Las pruebas permitirán verificar reglas de negocio, permisos y funcionamiento de los módulos. Estas competencias corresponden a las incluidas en la pauta entregada y deben contrastarse con el plan de estudio oficial.</w:t>
      </w:r>
    </w:p>
    <w:p w:rsidR="00000000" w:rsidDel="00000000" w:rsidP="00000000" w:rsidRDefault="00000000" w:rsidRPr="00000000" w14:paraId="0000013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A">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Intereses profesionales</w:t>
      </w:r>
    </w:p>
    <w:p w:rsidR="00000000" w:rsidDel="00000000" w:rsidP="00000000" w:rsidRDefault="00000000" w:rsidRPr="00000000" w14:paraId="0000013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C">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Me interesa desarrollar aplicaciones web que resuelvan necesidades de empresas. El proyecto me permitirá aplicar mi experiencia con Angular, TypeScript y Node.js con Express, y fortalecer la planificación, las pruebas y la integración de componentes.</w:t>
      </w:r>
    </w:p>
    <w:p w:rsidR="00000000" w:rsidDel="00000000" w:rsidP="00000000" w:rsidRDefault="00000000" w:rsidRPr="00000000" w14:paraId="0000013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E">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Factibilidad y alcance</w:t>
      </w:r>
    </w:p>
    <w:p w:rsidR="00000000" w:rsidDel="00000000" w:rsidP="00000000" w:rsidRDefault="00000000" w:rsidRPr="00000000" w14:paraId="0000013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0">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Se propone un alcance inicial limitado a usuarios y roles, clientes, trámites y documentos. Se utilizarán los equipos de trabajo y herramientas de desarrollo disponibles; la base de datos y el entorno de despliegue se definirán con el equipo. La duración debe ajustarse al calendario de la asignatura. Si se retrasa la documentación externa, se validará el flujo mediante una simulación claramente identificada, sin presentarla como una firma real. Las funciones adicionales se priorizarán después de estabilizar el núcleo del CRM.</w:t>
      </w:r>
    </w:p>
    <w:p w:rsidR="00000000" w:rsidDel="00000000" w:rsidP="00000000" w:rsidRDefault="00000000" w:rsidRPr="00000000" w14:paraId="0000014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2">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Objetivo general</w:t>
      </w:r>
    </w:p>
    <w:p w:rsidR="00000000" w:rsidDel="00000000" w:rsidP="00000000" w:rsidRDefault="00000000" w:rsidRPr="00000000" w14:paraId="0000014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4">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Desarrollar y validar un prototipo funcional de CRM web para Easy Office que centralice clientes, trámites y documentos y permita consultar su estado según los permisos de cada usuario.</w:t>
      </w:r>
    </w:p>
    <w:p w:rsidR="00000000" w:rsidDel="00000000" w:rsidP="00000000" w:rsidRDefault="00000000" w:rsidRPr="00000000" w14:paraId="0000014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6">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Objetivos específicos</w:t>
      </w:r>
    </w:p>
    <w:p w:rsidR="00000000" w:rsidDel="00000000" w:rsidP="00000000" w:rsidRDefault="00000000" w:rsidRPr="00000000" w14:paraId="0000014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8">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1. Documentar y validar los requerimientos y criterios de aceptación de los procesos priorizados.</w:t>
      </w:r>
    </w:p>
    <w:p w:rsidR="00000000" w:rsidDel="00000000" w:rsidP="00000000" w:rsidRDefault="00000000" w:rsidRPr="00000000" w14:paraId="00000149">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2. Diseñar el modelo de datos y los flujos de los módulos de clientes, trámites y documentos.</w:t>
      </w:r>
    </w:p>
    <w:p w:rsidR="00000000" w:rsidDel="00000000" w:rsidP="00000000" w:rsidRDefault="00000000" w:rsidRPr="00000000" w14:paraId="0000014A">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3. Implementar e integrar los módulos prioritarios con autenticación y control de acceso por roles.</w:t>
      </w:r>
    </w:p>
    <w:p w:rsidR="00000000" w:rsidDel="00000000" w:rsidP="00000000" w:rsidRDefault="00000000" w:rsidRPr="00000000" w14:paraId="0000014B">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4. Ejecutar pruebas funcionales y de permisos, registrar resultados y corregir defectos críticos.</w:t>
      </w:r>
    </w:p>
    <w:p w:rsidR="00000000" w:rsidDel="00000000" w:rsidP="00000000" w:rsidRDefault="00000000" w:rsidRPr="00000000" w14:paraId="0000014C">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5. Evaluar la integración de firma electrónica y documentar sus dependencias y limitaciones.</w:t>
      </w:r>
    </w:p>
    <w:p w:rsidR="00000000" w:rsidDel="00000000" w:rsidP="00000000" w:rsidRDefault="00000000" w:rsidRPr="00000000" w14:paraId="0000014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E">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Metodología propuesta</w:t>
      </w:r>
    </w:p>
    <w:p w:rsidR="00000000" w:rsidDel="00000000" w:rsidP="00000000" w:rsidRDefault="00000000" w:rsidRPr="00000000" w14:paraId="0000014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50">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Se trabajará de manera incremental con un listado priorizado de requerimientos y entregas breves revisables. Cada ciclo incluirá definición de tareas, implementación, pruebas y revisión. Se utilizará control de versiones y se registrarán cambios de alcance. Las decisiones sobre procesos y documentos se validarán con el contacto de Easy Office; las fechas de revisión deben acordarse.</w:t>
      </w:r>
    </w:p>
    <w:p w:rsidR="00000000" w:rsidDel="00000000" w:rsidP="00000000" w:rsidRDefault="00000000" w:rsidRPr="00000000" w14:paraId="0000015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52">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Plan de trabajo propuesto</w:t>
      </w:r>
    </w:p>
    <w:p w:rsidR="00000000" w:rsidDel="00000000" w:rsidP="00000000" w:rsidRDefault="00000000" w:rsidRPr="00000000" w14:paraId="0000015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54">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Semanas 1 y 2: levantar requerimientos, revisar plantillas y planillas anonimizadas y acordar el alcance. Evidencias: requerimientos y criterios de aceptación.</w:t>
      </w:r>
    </w:p>
    <w:p w:rsidR="00000000" w:rsidDel="00000000" w:rsidP="00000000" w:rsidRDefault="00000000" w:rsidRPr="00000000" w14:paraId="00000155">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Semanas 3 y 4: diseñar modelo de datos, flujos y prototipo. Evidencias: diagrama de datos y pantallas revisadas.</w:t>
      </w:r>
    </w:p>
    <w:p w:rsidR="00000000" w:rsidDel="00000000" w:rsidP="00000000" w:rsidRDefault="00000000" w:rsidRPr="00000000" w14:paraId="00000156">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Semanas 5 a 8: implementar usuarios, clientes, trámites y documentos. Evidencias: código versionado y demostraciones funcionales.</w:t>
      </w:r>
    </w:p>
    <w:p w:rsidR="00000000" w:rsidDel="00000000" w:rsidP="00000000" w:rsidRDefault="00000000" w:rsidRPr="00000000" w14:paraId="00000157">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Semanas 9 y 10: ejecutar pruebas e integrar o simular dependencias externas. Evidencias: casos de prueba, resultados y registro de defectos.</w:t>
      </w:r>
    </w:p>
    <w:p w:rsidR="00000000" w:rsidDel="00000000" w:rsidP="00000000" w:rsidRDefault="00000000" w:rsidRPr="00000000" w14:paraId="00000158">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Semanas 11 y 12: corregir, documentar y preparar la demostración. Evidencias: versión de entrega, manual y reporte de validación.</w:t>
      </w:r>
    </w:p>
    <w:p w:rsidR="00000000" w:rsidDel="00000000" w:rsidP="00000000" w:rsidRDefault="00000000" w:rsidRPr="00000000" w14:paraId="00000159">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Este cronograma de 12 semanas es una propuesta, no el calendario confirmado. El equipo debe asignar responsables y fechas. Facilitan el trabajo el prototipo y el contacto con la empresa; pueden obstaculizarlo los cambios de alcance y los accesos externos pendientes.</w:t>
      </w:r>
    </w:p>
    <w:p w:rsidR="00000000" w:rsidDel="00000000" w:rsidP="00000000" w:rsidRDefault="00000000" w:rsidRPr="00000000" w14:paraId="0000015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5B">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Evidencias y criterios de calidad</w:t>
      </w:r>
    </w:p>
    <w:p w:rsidR="00000000" w:rsidDel="00000000" w:rsidP="00000000" w:rsidRDefault="00000000" w:rsidRPr="00000000" w14:paraId="0000015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5D">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Los requerimientos evidenciarán qué necesidad atiende cada función. El modelo de datos mostrará las relaciones y restricciones. El repositorio y las demostraciones permitirán comprobar la construcción e integración. Los casos de prueba deben incluir permisos, datos obligatorios y cambios de estado; los resultados mostrarán qué criterios se cumplen. Un registro de defectos y correcciones evidenciará las mejoras. Los tiempos de atención y errores deberán medirse antes y después de las pruebas: no se afirmarán porcentajes de mejora sin resultados.</w:t>
      </w:r>
    </w:p>
    <w:p w:rsidR="00000000" w:rsidDel="00000000" w:rsidP="00000000" w:rsidRDefault="00000000" w:rsidRPr="00000000" w14:paraId="0000015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5F">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Individual conclusions</w:t>
      </w:r>
    </w:p>
    <w:p w:rsidR="00000000" w:rsidDel="00000000" w:rsidP="00000000" w:rsidRDefault="00000000" w:rsidRPr="00000000" w14:paraId="0000016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61">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I consider Easy Office a suitable context for applying my software development skills to a practical business need. A limited initial scope will help the team deliver and test the core functions within the course. The project is still a proposal, so its benefits and technical quality must be supported by evidence. External integrations will require documentation, access and explicit validation.</w:t>
      </w:r>
    </w:p>
    <w:p w:rsidR="00000000" w:rsidDel="00000000" w:rsidP="00000000" w:rsidRDefault="00000000" w:rsidRPr="00000000" w14:paraId="0000016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63">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Individual reflection</w:t>
      </w:r>
    </w:p>
    <w:p w:rsidR="00000000" w:rsidDel="00000000" w:rsidP="00000000" w:rsidRDefault="00000000" w:rsidRPr="00000000" w14:paraId="0000016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65">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This project gives me an opportunity to connect my web development experience with the needs of a real organization. I want to improve how I plan tasks, design tests and document decisions. I also need to avoid promising features before checking their dependencies. My main learning goal is to deliver a working solution whose results I can explain and demonstrate.</w:t>
      </w:r>
    </w:p>
    <w:p w:rsidR="00000000" w:rsidDel="00000000" w:rsidP="00000000" w:rsidRDefault="00000000" w:rsidRPr="00000000" w14:paraId="0000016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67">
      <w:pPr>
        <w:rPr>
          <w:rFonts w:ascii="Calibri" w:cs="Calibri" w:eastAsia="Calibri" w:hAnsi="Calibri"/>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p7DxyYQozZ9ZKWuRJsAC/ts5+Q==">CgMxLjA4AHIhMXlMWWl2TUoyYURsak1FUGNGa2xBRjF5SVQ5UW42Z2Zt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