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7E" w:rsidRDefault="004E509B" w:rsidP="00C37C7E">
      <w:pPr>
        <w:spacing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581528</wp:posOffset>
            </wp:positionV>
            <wp:extent cx="4156075" cy="1045210"/>
            <wp:effectExtent l="0" t="0" r="0" b="0"/>
            <wp:wrapSquare wrapText="bothSides"/>
            <wp:docPr id="3" name="Imagem 3" descr="Ficheiro:SENAI logo 2024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cheiro:SENAI logo 2024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5120" w:rsidRDefault="00485120" w:rsidP="00485120">
      <w:pPr>
        <w:spacing w:line="360" w:lineRule="auto"/>
        <w:rPr>
          <w:b/>
          <w:sz w:val="40"/>
          <w:szCs w:val="40"/>
        </w:rPr>
      </w:pPr>
    </w:p>
    <w:p w:rsidR="00320D90" w:rsidRDefault="00320D90" w:rsidP="00320D9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320D90" w:rsidRPr="00423B37" w:rsidRDefault="00320D90" w:rsidP="00320D9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sz w:val="28"/>
          <w:szCs w:val="28"/>
        </w:rPr>
        <w:t>Curso Técnico em</w:t>
      </w:r>
      <w:r w:rsidRPr="00423B37">
        <w:rPr>
          <w:rFonts w:ascii="Arial" w:hAnsi="Arial" w:cs="Arial"/>
          <w:b/>
          <w:sz w:val="28"/>
          <w:szCs w:val="28"/>
        </w:rPr>
        <w:t xml:space="preserve"> Desenvolvimento de Sistemas</w:t>
      </w:r>
    </w:p>
    <w:p w:rsidR="00C91F47" w:rsidRPr="00423B37" w:rsidRDefault="00C91F47" w:rsidP="004851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4851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C91F47" w:rsidRPr="00423B37" w:rsidRDefault="00C91F47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819EB" w:rsidRPr="00423B37" w:rsidRDefault="00C91F47" w:rsidP="00320D9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>Sistema de Controle de Docentes</w:t>
      </w:r>
      <w:r w:rsidR="00320D90" w:rsidRPr="00423B3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3B37">
        <w:rPr>
          <w:rFonts w:ascii="Arial" w:hAnsi="Arial" w:cs="Arial"/>
          <w:b/>
          <w:sz w:val="28"/>
          <w:szCs w:val="28"/>
        </w:rPr>
        <w:t>Extra-Quadro</w:t>
      </w:r>
      <w:proofErr w:type="spellEnd"/>
    </w:p>
    <w:p w:rsidR="00C91F47" w:rsidRPr="00423B37" w:rsidRDefault="00C91F47" w:rsidP="00320D9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C819E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7959A2" w:rsidRPr="00423B37" w:rsidRDefault="007959A2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sz w:val="28"/>
          <w:szCs w:val="28"/>
        </w:rPr>
        <w:t>Professor:</w:t>
      </w:r>
      <w:r w:rsidRPr="00423B37">
        <w:rPr>
          <w:rFonts w:ascii="Arial" w:hAnsi="Arial" w:cs="Arial"/>
          <w:b/>
          <w:sz w:val="28"/>
          <w:szCs w:val="28"/>
        </w:rPr>
        <w:t xml:space="preserve"> Márcio Carmona Costa</w:t>
      </w:r>
    </w:p>
    <w:p w:rsidR="00320D90" w:rsidRPr="00423B37" w:rsidRDefault="00320D90" w:rsidP="00320D9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sz w:val="28"/>
          <w:szCs w:val="28"/>
        </w:rPr>
        <w:t>Aluno:</w:t>
      </w:r>
      <w:r w:rsidRPr="00423B37">
        <w:rPr>
          <w:rFonts w:ascii="Arial" w:hAnsi="Arial" w:cs="Arial"/>
          <w:b/>
          <w:sz w:val="28"/>
          <w:szCs w:val="28"/>
        </w:rPr>
        <w:t xml:space="preserve"> Vinícius Atanásio Vitorino</w:t>
      </w:r>
    </w:p>
    <w:p w:rsidR="008B3555" w:rsidRPr="00423B37" w:rsidRDefault="008B3555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20D90" w:rsidRPr="00423B37" w:rsidRDefault="00320D90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819EB" w:rsidRPr="00423B37" w:rsidRDefault="00C819EB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959A2" w:rsidRDefault="007959A2" w:rsidP="00C819E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23B37" w:rsidRPr="00423B37" w:rsidRDefault="00423B37" w:rsidP="00C819E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C91F47" w:rsidRPr="00423B37" w:rsidRDefault="00C91F47" w:rsidP="00C91F4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>Itumbiara –</w:t>
      </w:r>
      <w:r w:rsidR="00627BB8" w:rsidRPr="00423B37">
        <w:rPr>
          <w:rFonts w:ascii="Arial" w:hAnsi="Arial" w:cs="Arial"/>
          <w:b/>
          <w:sz w:val="28"/>
          <w:szCs w:val="28"/>
        </w:rPr>
        <w:t xml:space="preserve"> Goiás</w:t>
      </w:r>
    </w:p>
    <w:p w:rsidR="00423B37" w:rsidRPr="00423B37" w:rsidRDefault="00C91F47" w:rsidP="00423B3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>2024</w:t>
      </w:r>
    </w:p>
    <w:p w:rsidR="00550617" w:rsidRPr="00423B37" w:rsidRDefault="00550617" w:rsidP="00C37C7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lastRenderedPageBreak/>
        <w:t>1</w:t>
      </w:r>
      <w:r w:rsidR="00627BB8" w:rsidRPr="00423B37">
        <w:rPr>
          <w:rFonts w:ascii="Arial" w:hAnsi="Arial" w:cs="Arial"/>
          <w:b/>
          <w:sz w:val="28"/>
          <w:szCs w:val="28"/>
        </w:rPr>
        <w:t>.</w:t>
      </w:r>
      <w:r w:rsidRPr="00423B37">
        <w:rPr>
          <w:rFonts w:ascii="Arial" w:hAnsi="Arial" w:cs="Arial"/>
          <w:b/>
          <w:sz w:val="28"/>
          <w:szCs w:val="28"/>
        </w:rPr>
        <w:t xml:space="preserve"> I</w:t>
      </w:r>
      <w:r w:rsidR="00485120" w:rsidRPr="00423B37">
        <w:rPr>
          <w:rFonts w:ascii="Arial" w:hAnsi="Arial" w:cs="Arial"/>
          <w:b/>
          <w:sz w:val="28"/>
          <w:szCs w:val="28"/>
        </w:rPr>
        <w:t>ntrodução</w:t>
      </w:r>
    </w:p>
    <w:p w:rsidR="00550617" w:rsidRPr="00627BB8" w:rsidRDefault="00550617" w:rsidP="00C37C7E">
      <w:pPr>
        <w:spacing w:line="360" w:lineRule="auto"/>
        <w:jc w:val="both"/>
        <w:rPr>
          <w:rFonts w:ascii="Arial" w:hAnsi="Arial" w:cs="Arial"/>
        </w:rPr>
      </w:pPr>
      <w:r w:rsidRPr="00627BB8">
        <w:rPr>
          <w:rFonts w:ascii="Arial" w:hAnsi="Arial" w:cs="Arial"/>
        </w:rPr>
        <w:t xml:space="preserve"> </w:t>
      </w:r>
    </w:p>
    <w:p w:rsidR="00E10DF1" w:rsidRPr="00E10DF1" w:rsidRDefault="00E10DF1" w:rsidP="00E10DF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DF1">
        <w:rPr>
          <w:rFonts w:ascii="Arial" w:hAnsi="Arial" w:cs="Arial"/>
          <w:sz w:val="24"/>
          <w:szCs w:val="24"/>
        </w:rPr>
        <w:t xml:space="preserve">A evolução tecnológica tem impactado diversos setores, e a educação não é exceção. A informatização tem sido essencial para otimizar processos administrativos e acadêmicos, proporcionando uma gestão mais eficiente. Contudo, a tecnologia exige adaptação cultural e estrutural, demandando não só automação, mas também a revisão dos processos organizacionais e a capacitação dos gestores. Nesse contexto, surge a necessidade de um sistema que facilite o controle de docentes </w:t>
      </w:r>
      <w:proofErr w:type="spellStart"/>
      <w:r w:rsidRPr="00E10DF1">
        <w:rPr>
          <w:rFonts w:ascii="Arial" w:hAnsi="Arial" w:cs="Arial"/>
          <w:sz w:val="24"/>
          <w:szCs w:val="24"/>
        </w:rPr>
        <w:t>extra-quadro</w:t>
      </w:r>
      <w:proofErr w:type="spellEnd"/>
      <w:r w:rsidRPr="00E10DF1">
        <w:rPr>
          <w:rFonts w:ascii="Arial" w:hAnsi="Arial" w:cs="Arial"/>
          <w:sz w:val="24"/>
          <w:szCs w:val="24"/>
        </w:rPr>
        <w:t xml:space="preserve"> nas instituições de ensino superior (IES), especialmente em cursos de educação a distância, onde a gestão de professores temporários </w:t>
      </w:r>
      <w:r>
        <w:rPr>
          <w:rFonts w:ascii="Arial" w:hAnsi="Arial" w:cs="Arial"/>
          <w:sz w:val="24"/>
          <w:szCs w:val="24"/>
        </w:rPr>
        <w:t>se tornou um desafio crescente.</w:t>
      </w:r>
    </w:p>
    <w:p w:rsidR="00E10DF1" w:rsidRPr="00E10DF1" w:rsidRDefault="00E10DF1" w:rsidP="00E10DF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DF1">
        <w:rPr>
          <w:rFonts w:ascii="Arial" w:hAnsi="Arial" w:cs="Arial"/>
          <w:sz w:val="24"/>
          <w:szCs w:val="24"/>
        </w:rPr>
        <w:t>O projeto busca atender a essas demandas ao propor um sistema que não só simplifique a gestão administrativa, mas também garanta eficiência e transparência nos processos. Com foco em resolver problemas como sobrecarga de trabalho, falta de clareza nas informações e dificuldades na alocação de docentes, o sistema oferecerá uma solução integrada que atenda às especificidades dos cursos a distância e suas demandas po</w:t>
      </w:r>
      <w:r>
        <w:rPr>
          <w:rFonts w:ascii="Arial" w:hAnsi="Arial" w:cs="Arial"/>
          <w:sz w:val="24"/>
          <w:szCs w:val="24"/>
        </w:rPr>
        <w:t>r recursos humanos temporários.</w:t>
      </w:r>
    </w:p>
    <w:p w:rsidR="00423B37" w:rsidRDefault="00E10DF1" w:rsidP="00E10DF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DF1">
        <w:rPr>
          <w:rFonts w:ascii="Arial" w:hAnsi="Arial" w:cs="Arial"/>
          <w:sz w:val="24"/>
          <w:szCs w:val="24"/>
        </w:rPr>
        <w:t>Além de centralizar os dados e facilitar o controle de informações, a solução proposta promoverá uma gestão mais ágil e menos suscetível a erros manuais. A proposta é que o sistema atenda às necessidades de administradores e coordenadores, contribuindo para um gerenciamento mais estratégico e alin</w:t>
      </w:r>
      <w:r>
        <w:rPr>
          <w:rFonts w:ascii="Arial" w:hAnsi="Arial" w:cs="Arial"/>
          <w:sz w:val="24"/>
          <w:szCs w:val="24"/>
        </w:rPr>
        <w:t>hado às demandas institucionais.</w:t>
      </w:r>
    </w:p>
    <w:p w:rsidR="00423B37" w:rsidRDefault="00423B37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B37" w:rsidRDefault="00423B37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 xml:space="preserve">1.1. </w:t>
      </w:r>
      <w:r w:rsidR="00B11566">
        <w:rPr>
          <w:rFonts w:ascii="Arial" w:hAnsi="Arial" w:cs="Arial"/>
          <w:b/>
          <w:sz w:val="28"/>
          <w:szCs w:val="28"/>
        </w:rPr>
        <w:t>Escopo</w:t>
      </w:r>
    </w:p>
    <w:p w:rsidR="00423B37" w:rsidRDefault="00423B37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23B37" w:rsidRPr="00423B37" w:rsidRDefault="00130337" w:rsidP="00423B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423B37" w:rsidRPr="00423B37">
        <w:rPr>
          <w:rFonts w:ascii="Arial" w:hAnsi="Arial" w:cs="Arial"/>
          <w:sz w:val="24"/>
          <w:szCs w:val="24"/>
        </w:rPr>
        <w:t xml:space="preserve">esenvolver um sistema automatizado para otimizar a gestão de docentes </w:t>
      </w:r>
      <w:proofErr w:type="spellStart"/>
      <w:r w:rsidR="00423B37" w:rsidRPr="00423B37">
        <w:rPr>
          <w:rFonts w:ascii="Arial" w:hAnsi="Arial" w:cs="Arial"/>
          <w:sz w:val="24"/>
          <w:szCs w:val="24"/>
        </w:rPr>
        <w:t>extra-quadro</w:t>
      </w:r>
      <w:proofErr w:type="spellEnd"/>
      <w:r w:rsidR="00423B37" w:rsidRPr="00423B37">
        <w:rPr>
          <w:rFonts w:ascii="Arial" w:hAnsi="Arial" w:cs="Arial"/>
          <w:sz w:val="24"/>
          <w:szCs w:val="24"/>
        </w:rPr>
        <w:t xml:space="preserve"> nas Instituições de Ensino Superior (IES). Ele incluirá o cadastro detalhado de docentes, registrando informações como nome, especialização e disponibilidade, além de possibilitar o controle preciso da carga </w:t>
      </w:r>
      <w:r w:rsidR="00423B37" w:rsidRPr="00423B37">
        <w:rPr>
          <w:rFonts w:ascii="Arial" w:hAnsi="Arial" w:cs="Arial"/>
          <w:sz w:val="24"/>
          <w:szCs w:val="24"/>
        </w:rPr>
        <w:lastRenderedPageBreak/>
        <w:t>horária, garantindo uma alocação eficiente para disciplinas e turmas. O sistema também registrará as transações realizadas, associando os docentes às aulas ministradas e gerando alertas automáticos para situações de carga excedente ou horários conflitantes.</w:t>
      </w:r>
    </w:p>
    <w:p w:rsidR="00423B37" w:rsidRDefault="00423B37" w:rsidP="00423B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23B37">
        <w:rPr>
          <w:rFonts w:ascii="Arial" w:hAnsi="Arial" w:cs="Arial"/>
          <w:sz w:val="24"/>
          <w:szCs w:val="24"/>
        </w:rPr>
        <w:t>Além disso, será possível emitir relatórios detalhados, permitindo aos gestores visualizar o desempenho e a distribuição dos docentes, identificar lacunas na alocação e tomar decisões baseadas em dados. O projeto ainda contempla uma interface web intuitiva para facilitar a gestão e consulta das informações em tempo real, garantindo acessibilidade para administradores e coordenadores. Por fim, o sistema será desenvolvido com foco em segurança, implementando autenticação para evitar acessos não autorizados e backups automáticos para preservar os dados, e também terá escalabilidade, permitindo futuras integrações com outras ferramentas de gestão institucional</w:t>
      </w:r>
      <w:r w:rsidR="000B57F1">
        <w:rPr>
          <w:rFonts w:ascii="Arial" w:hAnsi="Arial" w:cs="Arial"/>
          <w:sz w:val="24"/>
          <w:szCs w:val="24"/>
        </w:rPr>
        <w:t xml:space="preserve"> e novos recursos</w:t>
      </w:r>
      <w:r w:rsidRPr="00423B37">
        <w:rPr>
          <w:rFonts w:ascii="Arial" w:hAnsi="Arial" w:cs="Arial"/>
          <w:sz w:val="24"/>
          <w:szCs w:val="24"/>
        </w:rPr>
        <w:t>.</w:t>
      </w:r>
    </w:p>
    <w:p w:rsidR="00423B37" w:rsidRDefault="00423B37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B37" w:rsidRDefault="00423B37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23B37">
        <w:rPr>
          <w:rFonts w:ascii="Arial" w:hAnsi="Arial" w:cs="Arial"/>
          <w:b/>
          <w:sz w:val="28"/>
          <w:szCs w:val="28"/>
        </w:rPr>
        <w:t>2. Requisitos Funcionais</w:t>
      </w:r>
    </w:p>
    <w:p w:rsidR="00FA65CB" w:rsidRPr="00FA65CB" w:rsidRDefault="00FA65CB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65CB">
        <w:rPr>
          <w:rFonts w:ascii="Arial" w:hAnsi="Arial" w:cs="Arial"/>
          <w:sz w:val="24"/>
          <w:szCs w:val="24"/>
        </w:rPr>
        <w:t>Tabela que detalha os requisitos funcionais do sistema, apresentando o ID para identificação, o Nome que sintetiza cada funcionalidade, a Descrição que explica seu propósito e a Prioridade que indica a importância de sua implementação no projeto.</w:t>
      </w:r>
    </w:p>
    <w:p w:rsidR="00165E62" w:rsidRDefault="00165E62" w:rsidP="00165E6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0B57F1" w:rsidTr="00692CBD">
        <w:tc>
          <w:tcPr>
            <w:tcW w:w="2124" w:type="dxa"/>
            <w:shd w:val="clear" w:color="auto" w:fill="262626" w:themeFill="text1" w:themeFillTint="D9"/>
          </w:tcPr>
          <w:p w:rsidR="00692CBD" w:rsidRPr="00866DDF" w:rsidRDefault="00692CBD" w:rsidP="00692C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66DDF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23" w:type="dxa"/>
            <w:shd w:val="clear" w:color="auto" w:fill="262626" w:themeFill="text1" w:themeFillTint="D9"/>
          </w:tcPr>
          <w:p w:rsidR="00692CBD" w:rsidRPr="00866DDF" w:rsidRDefault="00692CBD" w:rsidP="00692C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66DD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123" w:type="dxa"/>
            <w:shd w:val="clear" w:color="auto" w:fill="262626" w:themeFill="text1" w:themeFillTint="D9"/>
          </w:tcPr>
          <w:p w:rsidR="00692CBD" w:rsidRPr="00866DDF" w:rsidRDefault="00692CBD" w:rsidP="00692C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66DDF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  <w:shd w:val="clear" w:color="auto" w:fill="262626" w:themeFill="text1" w:themeFillTint="D9"/>
          </w:tcPr>
          <w:p w:rsidR="00692CBD" w:rsidRPr="00866DDF" w:rsidRDefault="00692CBD" w:rsidP="00692C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66DDF">
              <w:rPr>
                <w:b/>
                <w:sz w:val="28"/>
                <w:szCs w:val="28"/>
              </w:rPr>
              <w:t>Prioridade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RF01</w:t>
            </w:r>
          </w:p>
        </w:tc>
        <w:tc>
          <w:tcPr>
            <w:tcW w:w="2123" w:type="dxa"/>
          </w:tcPr>
          <w:p w:rsidR="00692CBD" w:rsidRPr="003B2B1F" w:rsidRDefault="008D1CBA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Atribuição de Disciplinas e Turmas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Designar disciplinas e turmas aos docentes conforme a especialização.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RF02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Remoção de Docentes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Excluir docentes do sistema quando necessário.</w:t>
            </w:r>
          </w:p>
        </w:tc>
        <w:tc>
          <w:tcPr>
            <w:tcW w:w="2124" w:type="dxa"/>
          </w:tcPr>
          <w:p w:rsidR="00692CBD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RF03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Notificação de Carga Horária Excedente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Informar automaticamente quando a carga horária de um docente ultrapassar o limite.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lastRenderedPageBreak/>
              <w:t>RF04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Registro de Carga Horária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Registrar o total de horas atribuídas a cada docente.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RF05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Alteração de Carga Horária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Ajustar a carga horária do</w:t>
            </w:r>
            <w:r>
              <w:rPr>
                <w:rFonts w:ascii="Arial" w:hAnsi="Arial" w:cs="Arial"/>
                <w:sz w:val="20"/>
                <w:szCs w:val="20"/>
              </w:rPr>
              <w:t>s docentes conforme necessidade.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RF06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Cadastro e Atualização de Docentes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Incluir novos docentes ou atualizar seus dados no sistema.</w:t>
            </w:r>
          </w:p>
        </w:tc>
        <w:tc>
          <w:tcPr>
            <w:tcW w:w="2124" w:type="dxa"/>
          </w:tcPr>
          <w:p w:rsidR="00692CBD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RF07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Seleção de Docentes para Disciplinas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Escolher docentes adequados para ministrar disciplinas específicas.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RF08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Verificação de Disponibilidade de Docentes</w:t>
            </w:r>
          </w:p>
        </w:tc>
        <w:tc>
          <w:tcPr>
            <w:tcW w:w="2123" w:type="dxa"/>
          </w:tcPr>
          <w:p w:rsidR="00692CBD" w:rsidRPr="00692CBD" w:rsidRDefault="003B2B1F" w:rsidP="00692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Consultar horários disponíveis antes de alocar docentes.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RF09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Alteração de Carga Horária</w:t>
            </w:r>
          </w:p>
        </w:tc>
        <w:tc>
          <w:tcPr>
            <w:tcW w:w="2123" w:type="dxa"/>
          </w:tcPr>
          <w:p w:rsidR="00692CBD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Modificar a distribuição de carga horária dos docentes.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RF10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Registro de Carga Horária</w:t>
            </w:r>
          </w:p>
        </w:tc>
        <w:tc>
          <w:tcPr>
            <w:tcW w:w="2123" w:type="dxa"/>
          </w:tcPr>
          <w:p w:rsidR="00692CBD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Manter o controle das horas atribuídas aos docentes.</w:t>
            </w:r>
          </w:p>
        </w:tc>
        <w:tc>
          <w:tcPr>
            <w:tcW w:w="2124" w:type="dxa"/>
          </w:tcPr>
          <w:p w:rsidR="00692CBD" w:rsidRPr="003B2B1F" w:rsidRDefault="005D61E6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692CBD" w:rsidTr="00692CBD">
        <w:tc>
          <w:tcPr>
            <w:tcW w:w="2124" w:type="dxa"/>
          </w:tcPr>
          <w:p w:rsidR="00692CBD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RF11</w:t>
            </w:r>
          </w:p>
        </w:tc>
        <w:tc>
          <w:tcPr>
            <w:tcW w:w="2123" w:type="dxa"/>
          </w:tcPr>
          <w:p w:rsidR="00692CBD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Personalização de Relatórios</w:t>
            </w:r>
          </w:p>
        </w:tc>
        <w:tc>
          <w:tcPr>
            <w:tcW w:w="2123" w:type="dxa"/>
          </w:tcPr>
          <w:p w:rsidR="00692CBD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Adaptar relatórios para períodos, turmas ou docentes específicos.</w:t>
            </w:r>
          </w:p>
        </w:tc>
        <w:tc>
          <w:tcPr>
            <w:tcW w:w="2124" w:type="dxa"/>
          </w:tcPr>
          <w:p w:rsidR="00692CBD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</w:tr>
      <w:tr w:rsidR="000B57F1" w:rsidTr="00692CBD">
        <w:tc>
          <w:tcPr>
            <w:tcW w:w="2124" w:type="dxa"/>
          </w:tcPr>
          <w:p w:rsidR="000B57F1" w:rsidRPr="003B2B1F" w:rsidRDefault="000B57F1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RF12</w:t>
            </w:r>
          </w:p>
        </w:tc>
        <w:tc>
          <w:tcPr>
            <w:tcW w:w="2123" w:type="dxa"/>
          </w:tcPr>
          <w:p w:rsidR="000B57F1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Geração de Relatórios</w:t>
            </w:r>
          </w:p>
        </w:tc>
        <w:tc>
          <w:tcPr>
            <w:tcW w:w="2123" w:type="dxa"/>
          </w:tcPr>
          <w:p w:rsidR="000B57F1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Criar relatórios detalhados sobre a alocação de docentes.</w:t>
            </w:r>
          </w:p>
        </w:tc>
        <w:tc>
          <w:tcPr>
            <w:tcW w:w="2124" w:type="dxa"/>
          </w:tcPr>
          <w:p w:rsidR="000B57F1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3B2B1F" w:rsidTr="00692CBD">
        <w:tc>
          <w:tcPr>
            <w:tcW w:w="2124" w:type="dxa"/>
          </w:tcPr>
          <w:p w:rsidR="003B2B1F" w:rsidRPr="003B2B1F" w:rsidRDefault="003B2B1F" w:rsidP="000B57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RF13</w:t>
            </w:r>
          </w:p>
        </w:tc>
        <w:tc>
          <w:tcPr>
            <w:tcW w:w="2123" w:type="dxa"/>
          </w:tcPr>
          <w:p w:rsidR="003B2B1F" w:rsidRPr="003B2B1F" w:rsidRDefault="003B2B1F" w:rsidP="003B2B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Transferência de Docentes entre Turmas</w:t>
            </w:r>
          </w:p>
        </w:tc>
        <w:tc>
          <w:tcPr>
            <w:tcW w:w="2123" w:type="dxa"/>
          </w:tcPr>
          <w:p w:rsidR="003B2B1F" w:rsidRPr="000B57F1" w:rsidRDefault="003B2B1F" w:rsidP="000B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B1F">
              <w:rPr>
                <w:rFonts w:ascii="Arial" w:hAnsi="Arial" w:cs="Arial"/>
                <w:sz w:val="20"/>
                <w:szCs w:val="20"/>
              </w:rPr>
              <w:t>Realocar docentes par</w:t>
            </w:r>
            <w:r>
              <w:rPr>
                <w:rFonts w:ascii="Arial" w:hAnsi="Arial" w:cs="Arial"/>
                <w:sz w:val="20"/>
                <w:szCs w:val="20"/>
              </w:rPr>
              <w:t>a atender a demandas acadêmicas.</w:t>
            </w:r>
          </w:p>
        </w:tc>
        <w:tc>
          <w:tcPr>
            <w:tcW w:w="2124" w:type="dxa"/>
          </w:tcPr>
          <w:p w:rsidR="003B2B1F" w:rsidRPr="003B2B1F" w:rsidRDefault="003B2B1F" w:rsidP="005D61E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2B1F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</w:tr>
    </w:tbl>
    <w:p w:rsidR="00866DDF" w:rsidRDefault="00866DDF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866DDF" w:rsidRDefault="00FA65CB" w:rsidP="00423B3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2.1 Diagrama de Caso de Uso</w:t>
      </w:r>
    </w:p>
    <w:p w:rsidR="00FA65CB" w:rsidRDefault="00FA65CB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65CB">
        <w:rPr>
          <w:rFonts w:ascii="Arial" w:hAnsi="Arial" w:cs="Arial"/>
          <w:sz w:val="24"/>
          <w:szCs w:val="24"/>
        </w:rPr>
        <w:t>Diagrama para uso na identificação das interações entre os atores e as funcionalidades do sistema, destacando como os usuários utilizam os recursos disponíveis e atendem aos requisitos definidos no projeto.</w:t>
      </w:r>
    </w:p>
    <w:p w:rsidR="00FA65CB" w:rsidRDefault="00FA65CB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A65CB" w:rsidRPr="00FA65CB" w:rsidRDefault="000B1BE8" w:rsidP="00423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5720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247448-569e-4462-8b04-bb23351acfa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5CB" w:rsidRPr="00FA6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02F58"/>
    <w:multiLevelType w:val="hybridMultilevel"/>
    <w:tmpl w:val="73946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D79BA"/>
    <w:multiLevelType w:val="hybridMultilevel"/>
    <w:tmpl w:val="93328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C0969"/>
    <w:multiLevelType w:val="hybridMultilevel"/>
    <w:tmpl w:val="FF3E88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17"/>
    <w:rsid w:val="000B1BE8"/>
    <w:rsid w:val="000B57F1"/>
    <w:rsid w:val="000D47F3"/>
    <w:rsid w:val="00130337"/>
    <w:rsid w:val="00165E62"/>
    <w:rsid w:val="00235417"/>
    <w:rsid w:val="00320D90"/>
    <w:rsid w:val="003614C8"/>
    <w:rsid w:val="003B2B1F"/>
    <w:rsid w:val="00423B37"/>
    <w:rsid w:val="00485120"/>
    <w:rsid w:val="004E509B"/>
    <w:rsid w:val="00535E7E"/>
    <w:rsid w:val="00550617"/>
    <w:rsid w:val="005556D7"/>
    <w:rsid w:val="005D61E6"/>
    <w:rsid w:val="00627BB8"/>
    <w:rsid w:val="00692CBD"/>
    <w:rsid w:val="007418A5"/>
    <w:rsid w:val="007959A2"/>
    <w:rsid w:val="00866DDF"/>
    <w:rsid w:val="008B3555"/>
    <w:rsid w:val="008C200D"/>
    <w:rsid w:val="008D1CBA"/>
    <w:rsid w:val="00AC16C4"/>
    <w:rsid w:val="00B11566"/>
    <w:rsid w:val="00C37C7E"/>
    <w:rsid w:val="00C819EB"/>
    <w:rsid w:val="00C91F47"/>
    <w:rsid w:val="00D6220E"/>
    <w:rsid w:val="00E10DF1"/>
    <w:rsid w:val="00F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FC220-0E7E-4F27-9398-719FE44B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427F-2EF9-4975-AC8B-20B57F2B8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cp:lastPrinted>2024-11-29T23:43:00Z</cp:lastPrinted>
  <dcterms:created xsi:type="dcterms:W3CDTF">2024-12-09T22:28:00Z</dcterms:created>
  <dcterms:modified xsi:type="dcterms:W3CDTF">2024-12-09T22:28:00Z</dcterms:modified>
</cp:coreProperties>
</file>