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line="276"/>
      </w:pPr>
      <w:r>
        <w:rPr>
          <w:rFonts w:ascii="Times New Roman" w:cs="Times New Roman" w:eastAsia="Times New Roman" w:hAnsi="Times New Roman"/>
          <w:sz w:val="24"/>
          <w:szCs w:val="24"/>
        </w:rPr>
        <w:t xml:space="preserve"/>
      </w:r>
    </w:p>
    <w:p>
      <w:pPr>
        <w:spacing w:after="200" w:line="276"/>
        <w:jc w:val="center"/>
      </w:pPr>
      <w:r>
        <w:rPr>
          <w:rFonts w:ascii="Times New Roman" w:cs="Times New Roman" w:eastAsia="Times New Roman" w:hAnsi="Times New Roman"/>
          <w:b/>
          <w:bCs/>
          <w:sz w:val="44"/>
          <w:szCs w:val="44"/>
        </w:rPr>
        <w:t xml:space="preserve">ĐẶC TẢ USE CASE</w:t>
      </w:r>
    </w:p>
    <w:p>
      <w:pPr>
        <w:spacing w:after="300" w:line="276"/>
        <w:jc w:val="center"/>
      </w:pPr>
      <w:r>
        <w:rPr>
          <w:rFonts w:ascii="Times New Roman" w:cs="Times New Roman" w:eastAsia="Times New Roman" w:hAnsi="Times New Roman"/>
          <w:b/>
          <w:bCs/>
          <w:sz w:val="32"/>
          <w:szCs w:val="32"/>
        </w:rPr>
        <w:t xml:space="preserve">Phân hệ Bản đồ 3D và Sự kiện Lịch sử</w:t>
      </w:r>
    </w:p>
    <w:p>
      <w:pPr>
        <w:pBdr>
          <w:top w:val="single" w:color="808080" w:sz="6"/>
        </w:pBdr>
        <w:spacing w:after="200"/>
        <w:jc w:val="center"/>
      </w:pPr>
      <w:r>
        <w:rPr>
          <w:rFonts w:ascii="Times New Roman" w:cs="Times New Roman" w:eastAsia="Times New Roman" w:hAnsi="Times New Roman"/>
          <w:sz w:val="24"/>
          <w:szCs w:val="24"/>
        </w:rPr>
        <w:t xml:space="preserve"/>
      </w:r>
    </w:p>
    <w:p>
      <w:pPr>
        <w:spacing w:after="120" w:line="276"/>
        <w:jc w:val="center"/>
      </w:pPr>
      <w:r>
        <w:rPr>
          <w:rFonts w:ascii="Times New Roman" w:cs="Times New Roman" w:eastAsia="Times New Roman" w:hAnsi="Times New Roman"/>
          <w:sz w:val="26"/>
          <w:szCs w:val="26"/>
        </w:rPr>
        <w:t xml:space="preserve">Xây dựng Ứng dụng Web hỗ trợ học sinh trung học phổ thông học Lịch sử Việt Nam</w:t>
      </w:r>
    </w:p>
    <w:p>
      <w:pPr>
        <w:spacing w:after="1600" w:line="276"/>
        <w:jc w:val="center"/>
      </w:pPr>
      <w:r>
        <w:rPr>
          <w:rFonts w:ascii="Times New Roman" w:cs="Times New Roman" w:eastAsia="Times New Roman" w:hAnsi="Times New Roman"/>
          <w:i/>
          <w:iCs/>
          <w:sz w:val="24"/>
          <w:szCs w:val="24"/>
        </w:rPr>
        <w:t xml:space="preserve">Khoa Công nghệ Thông tin — Trường Đại học Nông Lâm TP. Hồ Chí Minh</w:t>
      </w:r>
    </w:p>
    <w:tbl>
      <w:tblPr>
        <w:tblW w:type="dxa" w:w="7056"/>
        <w:tblInd w:type="dxa" w:w="1512"/>
        <w:tblBorders>
          <w:top w:val="single" w:color="auto" w:sz="4"/>
          <w:left w:val="single" w:color="auto" w:sz="4"/>
          <w:bottom w:val="single" w:color="auto" w:sz="4"/>
          <w:right w:val="single" w:color="auto" w:sz="4"/>
          <w:insideH w:val="single" w:color="auto" w:sz="4"/>
          <w:insideV w:val="single" w:color="auto" w:sz="4"/>
        </w:tblBorders>
      </w:tblPr>
      <w:tblGrid>
        <w:gridCol w:w="3226"/>
        <w:gridCol w:w="3830"/>
      </w:tblGrid>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Ngày phát hành</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Phiên bản</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1.0</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Tên tệp</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DacTaUseCase_02_BanDo3D_SuKien.docx</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Số lượng Use Case</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7</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Tác giả</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Giảng viên hướng dẫn</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ThS. Nguyễn Đức Công Song</w:t>
            </w:r>
          </w:p>
        </w:tc>
      </w:tr>
    </w:tbl>
    <w:p>
      <w:r>
        <w:br w:type="page"/>
      </w:r>
    </w:p>
    <w:p>
      <w:pPr>
        <w:spacing w:after="240" w:line="276"/>
        <w:jc w:val="center"/>
      </w:pPr>
      <w:r>
        <w:rPr>
          <w:rFonts w:ascii="Times New Roman" w:cs="Times New Roman" w:eastAsia="Times New Roman" w:hAnsi="Times New Roman"/>
          <w:b/>
          <w:bCs/>
          <w:sz w:val="32"/>
          <w:szCs w:val="32"/>
        </w:rPr>
        <w:t xml:space="preserve">Lịch sử phiên bản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2621"/>
        <w:gridCol w:w="4435"/>
      </w:tblGrid>
      <w:tr>
        <w:trPr>
          <w:tblHeader/>
        </w:trPr>
        <w:tc>
          <w:tcPr>
            <w:tcW w:type="dxa" w:w="161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w:t>
            </w:r>
          </w:p>
        </w:tc>
        <w:tc>
          <w:tcPr>
            <w:tcW w:type="dxa" w:w="141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Phiên bản</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thực hiện</w:t>
            </w:r>
          </w:p>
        </w:tc>
        <w:tc>
          <w:tcPr>
            <w:tcW w:type="dxa" w:w="4435"/>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Nội dung thay đổi</w:t>
            </w:r>
          </w:p>
        </w:tc>
      </w:tr>
      <w:tr>
        <w:tc>
          <w:tcPr>
            <w:tcW w:type="dxa" w:w="1613"/>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141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1.0</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c>
          <w:tcPr>
            <w:tcW w:type="dxa" w:w="4435"/>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Khởi tạo tài liệu đặc tả Use Case.</w:t>
            </w:r>
          </w:p>
        </w:tc>
      </w:tr>
      <w:tr>
        <w:tc>
          <w:tcPr>
            <w:tcW w:type="dxa" w:w="1613"/>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141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4435"/>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r>
      <w:tr>
        <w:tc>
          <w:tcPr>
            <w:tcW w:type="dxa" w:w="1613"/>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141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4435"/>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r>
    </w:tbl>
    <w:p>
      <w:pPr>
        <w:spacing w:after="300" w:line="276"/>
      </w:pPr>
      <w:r>
        <w:rPr>
          <w:rFonts w:ascii="Times New Roman" w:cs="Times New Roman" w:eastAsia="Times New Roman" w:hAnsi="Times New Roman"/>
          <w:sz w:val="24"/>
          <w:szCs w:val="24"/>
        </w:rPr>
        <w:t xml:space="preserve"/>
      </w:r>
    </w:p>
    <w:p>
      <w:pPr>
        <w:spacing w:after="240" w:line="276"/>
        <w:jc w:val="center"/>
      </w:pPr>
      <w:r>
        <w:rPr>
          <w:rFonts w:ascii="Times New Roman" w:cs="Times New Roman" w:eastAsia="Times New Roman" w:hAnsi="Times New Roman"/>
          <w:b/>
          <w:bCs/>
          <w:sz w:val="32"/>
          <w:szCs w:val="32"/>
        </w:rPr>
        <w:t xml:space="preserve">Người xem xét và phê duyệt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2218"/>
        <w:gridCol w:w="1210"/>
        <w:gridCol w:w="1411"/>
        <w:gridCol w:w="1512"/>
        <w:gridCol w:w="1310"/>
      </w:tblGrid>
      <w:tr>
        <w:trPr>
          <w:tblHeader/>
        </w:trPr>
        <w:tc>
          <w:tcPr>
            <w:tcW w:type="dxa" w:w="2419"/>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Họ và tên</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Vai trò</w:t>
            </w:r>
          </w:p>
        </w:tc>
        <w:tc>
          <w:tcPr>
            <w:tcW w:type="dxa" w:w="121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Xem xét</w:t>
            </w:r>
          </w:p>
        </w:tc>
        <w:tc>
          <w:tcPr>
            <w:tcW w:type="dxa" w:w="141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Xem xét và phê duyệt</w:t>
            </w:r>
          </w:p>
        </w:tc>
        <w:tc>
          <w:tcPr>
            <w:tcW w:type="dxa" w:w="1512"/>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Chữ ký</w:t>
            </w:r>
          </w:p>
        </w:tc>
        <w:tc>
          <w:tcPr>
            <w:tcW w:type="dxa" w:w="131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ký</w:t>
            </w:r>
          </w:p>
        </w:tc>
      </w:tr>
      <w:tr>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ThS. Nguyễn Đức Công Song</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Giảng viên hướng dẫn</w:t>
            </w:r>
          </w:p>
        </w:tc>
        <w:tc>
          <w:tcPr>
            <w:tcW w:type="dxa" w:w="12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411"/>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X</w:t>
            </w:r>
          </w:p>
        </w:tc>
        <w:tc>
          <w:tcPr>
            <w:tcW w:type="dxa" w:w="1512"/>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3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r>
      <w:tr>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Sinh viên thực hiện</w:t>
            </w:r>
          </w:p>
        </w:tc>
        <w:tc>
          <w:tcPr>
            <w:tcW w:type="dxa" w:w="12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X</w:t>
            </w:r>
          </w:p>
        </w:tc>
        <w:tc>
          <w:tcPr>
            <w:tcW w:type="dxa" w:w="1411"/>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512"/>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3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r>
      <w:tr>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Võ Hoàng Phúc</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Sinh viên thực hiện</w:t>
            </w:r>
          </w:p>
        </w:tc>
        <w:tc>
          <w:tcPr>
            <w:tcW w:type="dxa" w:w="12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X</w:t>
            </w:r>
          </w:p>
        </w:tc>
        <w:tc>
          <w:tcPr>
            <w:tcW w:type="dxa" w:w="1411"/>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512"/>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3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r>
    </w:tbl>
    <w:p>
      <w:r>
        <w:br w:type="page"/>
      </w:r>
    </w:p>
    <w:p>
      <w:pPr>
        <w:spacing w:after="240" w:line="276"/>
        <w:jc w:val="center"/>
      </w:pPr>
      <w:r>
        <w:rPr>
          <w:rFonts w:ascii="Times New Roman" w:cs="Times New Roman" w:eastAsia="Times New Roman" w:hAnsi="Times New Roman"/>
          <w:b/>
          <w:bCs/>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Times New Roman" w:cs="Times New Roman" w:eastAsia="Times New Roman" w:hAnsi="Times New Roman"/>
          <w:sz w:val="24"/>
          <w:szCs w:val="24"/>
        </w:rPr>
        <w:t xml:space="preserve"/>
      </w:r>
    </w:p>
    <w:p>
      <w:pPr>
        <w:spacing w:after="120" w:line="276"/>
        <w:jc w:val="center"/>
      </w:pPr>
      <w:r>
        <w:rPr>
          <w:rFonts w:ascii="Times New Roman" w:cs="Times New Roman" w:eastAsia="Times New Roman" w:hAnsi="Times New Roman"/>
          <w:i/>
          <w:iCs/>
          <w:sz w:val="20"/>
          <w:szCs w:val="20"/>
        </w:rPr>
        <w:t xml:space="preserve">(Mở tài liệu bằng Microsoft Word, nhấn chuột phải vào mục lục và chọn "Update Field" để cập nhật số trang.)</w:t>
      </w:r>
    </w:p>
    <w:p>
      <w:r>
        <w:br w:type="page"/>
      </w:r>
    </w:p>
    <w:p>
      <w:pPr>
        <w:spacing w:after="240" w:line="276"/>
        <w:jc w:val="center"/>
      </w:pPr>
      <w:r>
        <w:rPr>
          <w:rFonts w:ascii="Times New Roman" w:cs="Times New Roman" w:eastAsia="Times New Roman" w:hAnsi="Times New Roman"/>
          <w:b/>
          <w:bCs/>
          <w:sz w:val="32"/>
          <w:szCs w:val="32"/>
        </w:rPr>
        <w:t xml:space="preserve">Danh sách Use Case trong tài liệu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4032"/>
        <w:gridCol w:w="2419"/>
        <w:gridCol w:w="2419"/>
      </w:tblGrid>
      <w:tr>
        <w:trPr>
          <w:tblHeader/>
        </w:trPr>
        <w:tc>
          <w:tcPr>
            <w:tcW w:type="dxa" w:w="121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w:t>
            </w:r>
          </w:p>
        </w:tc>
        <w:tc>
          <w:tcPr>
            <w:tcW w:type="dxa" w:w="4032"/>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2419"/>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2419"/>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Trạng thái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UC08</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Xem bản đồ 3D với thanh thời gian tương tác</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(khách hoặc học sinh đã đăng nhập)</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UC09</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Tương tác sự kiện theo cấu trúc phân cấp cha và con</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(khách hoặc học sinh đã đăng nhập)</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UC10</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Lọc và tìm kiếm sự kiện lịch sử</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(khách hoặc học sinh đã đăng nhập)</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UC11</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Xem chi tiết sự kiện lịch sử</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(khách hoặc học sinh đã đăng nhập)</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UC12</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Xem địa hình 3D của khu vực liên quan đến sự kiện</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(khách hoặc học sinh đã đăng nhập)</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UC13</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Nghe thuyết minh sự kiện bằng giọng nói tiếng Việt</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(khách hoặc học sinh đã đăng nhập)</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UC14</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Duyệt danh sách sự kiện và thời kỳ lịch sử</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(khách hoặc học sinh đã đăng nhập)</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b/>
          <w:bCs/>
          <w:sz w:val="20"/>
          <w:szCs w:val="20"/>
        </w:rPr>
        <w:t xml:space="preserve">Ghi chú phạm vi: </w:t>
      </w:r>
      <w:r>
        <w:rPr>
          <w:rFonts w:ascii="Times New Roman" w:cs="Times New Roman" w:eastAsia="Times New Roman" w:hAnsi="Times New Roman"/>
          <w:i/>
          <w:iCs/>
          <w:sz w:val="20"/>
          <w:szCs w:val="20"/>
        </w:rPr>
        <w:t xml:space="preserve">Tài liệu mô tả 7 use case thuộc phân hệ Bản đồ 3D và Sự kiện Lịch sử. Toàn bộ endpoint đọc dữ liệu sự kiện và tổng hợp giọng nói đều được khai báo công khai, ngoại trừ endpoint truy vấn tiến độ đọc yêu cầu người dùng đã đăng nhập.</w:t>
      </w:r>
    </w:p>
    <w:p>
      <w:pPr>
        <w:pStyle w:val="Heading1"/>
        <w:pageBreakBefore/>
        <w:spacing w:after="200" w:before="0"/>
      </w:pPr>
      <w:r>
        <w:rPr>
          <w:rFonts w:ascii="Times New Roman" w:cs="Times New Roman" w:eastAsia="Times New Roman" w:hAnsi="Times New Roman"/>
          <w:b/>
          <w:bCs/>
          <w:sz w:val="32"/>
          <w:szCs w:val="32"/>
        </w:rPr>
        <w:t xml:space="preserve">1. UC08 — Xem bản đồ 3D với thanh thời gian tương tác</w:t>
      </w:r>
    </w:p>
    <w:p>
      <w:pPr>
        <w:pStyle w:val="Heading2"/>
        <w:spacing w:after="120" w:before="240"/>
      </w:pPr>
      <w:r>
        <w:rPr>
          <w:rFonts w:ascii="Times New Roman" w:cs="Times New Roman" w:eastAsia="Times New Roman" w:hAnsi="Times New Roman"/>
          <w:b/>
          <w:bCs/>
          <w:sz w:val="26"/>
          <w:szCs w:val="26"/>
        </w:rPr>
        <w:t xml:space="preserve">1.1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Xem bản đồ 3D với thanh thời gian tương tác</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UC08</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(khách hoặc học sinh đã đăng nhập)</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Cesium Ion</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Tệp GeoJSON GADM</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MySQL</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1.2 Mô tả Use Case</w:t>
      </w:r>
    </w:p>
    <w:p>
      <w:pPr>
        <w:spacing w:after="120" w:line="276"/>
      </w:pPr>
      <w:r>
        <w:rPr>
          <w:rFonts w:ascii="Times New Roman" w:cs="Times New Roman" w:eastAsia="Times New Roman" w:hAnsi="Times New Roman"/>
          <w:sz w:val="24"/>
          <w:szCs w:val="24"/>
        </w:rPr>
        <w:t xml:space="preserve">Use case cho phép người dùng quan sát bản đồ Trái Đất ba chiều tập trung vào lãnh thổ Việt Nam, kết hợp với thanh thời gian tương tác để lựa chọn mốc năm lịch sử. Khi mốc thời gian thay đổi, hệ thống truy vấn danh sách sự kiện tương ứng và hiển thị các điểm đánh dấu trên bản đồ đồng thời cập nhật cây sự kiện tại thanh bên.</w:t>
      </w:r>
    </w:p>
    <w:p>
      <w:pPr>
        <w:spacing w:after="120" w:line="276"/>
      </w:pPr>
      <w:r>
        <w:rPr>
          <w:rFonts w:ascii="Times New Roman" w:cs="Times New Roman" w:eastAsia="Times New Roman" w:hAnsi="Times New Roman"/>
          <w:sz w:val="24"/>
          <w:szCs w:val="24"/>
        </w:rPr>
        <w:t xml:space="preserve">Các endpoint tương ứng: GET /api/events và GET /api/timeline, đều được khai báo công khai. Bản đồ được xây dựng bằng thư viện CesiumJS.</w:t>
      </w:r>
    </w:p>
    <w:p>
      <w:pPr>
        <w:pStyle w:val="Heading2"/>
        <w:spacing w:after="120" w:before="240"/>
      </w:pPr>
      <w:r>
        <w:rPr>
          <w:rFonts w:ascii="Times New Roman" w:cs="Times New Roman" w:eastAsia="Times New Roman" w:hAnsi="Times New Roman"/>
          <w:b/>
          <w:bCs/>
          <w:sz w:val="26"/>
          <w:szCs w:val="26"/>
        </w:rPr>
        <w:t xml:space="preserve">1.3 Điều kiện tiên quyết</w:t>
      </w:r>
    </w:p>
    <w:p>
      <w:pPr>
        <w:pStyle w:val="ListParagraph"/>
        <w:numPr>
          <w:ilvl w:val="0"/>
          <w:numId w:val="2"/>
        </w:numPr>
        <w:spacing w:after="80" w:line="276"/>
      </w:pPr>
      <w:r>
        <w:rPr>
          <w:rFonts w:ascii="Times New Roman" w:cs="Times New Roman" w:eastAsia="Times New Roman" w:hAnsi="Times New Roman"/>
          <w:sz w:val="24"/>
          <w:szCs w:val="24"/>
        </w:rPr>
        <w:t xml:space="preserve">Người dùng truy cập được đường dẫn /map. Đường dẫn này không được bao bọc bởi thành phần ProtectedRoute nên không yêu cầu đăng nhập.</w:t>
      </w:r>
    </w:p>
    <w:p>
      <w:pPr>
        <w:pStyle w:val="ListParagraph"/>
        <w:numPr>
          <w:ilvl w:val="0"/>
          <w:numId w:val="2"/>
        </w:numPr>
        <w:spacing w:after="80" w:line="276"/>
      </w:pPr>
      <w:r>
        <w:rPr>
          <w:rFonts w:ascii="Times New Roman" w:cs="Times New Roman" w:eastAsia="Times New Roman" w:hAnsi="Times New Roman"/>
          <w:sz w:val="24"/>
          <w:szCs w:val="24"/>
        </w:rPr>
        <w:t xml:space="preserve">Vùng chứa bản đồ trong cây tài liệu phải có kích thước lớn hơn 0; thành phần CesiumMap kiểm tra điều kiện này trước khi khởi tạo trình xem.</w:t>
      </w:r>
    </w:p>
    <w:p>
      <w:pPr>
        <w:pStyle w:val="ListParagraph"/>
        <w:numPr>
          <w:ilvl w:val="0"/>
          <w:numId w:val="2"/>
        </w:numPr>
        <w:spacing w:after="80" w:line="276"/>
      </w:pPr>
      <w:r>
        <w:rPr>
          <w:rFonts w:ascii="Times New Roman" w:cs="Times New Roman" w:eastAsia="Times New Roman" w:hAnsi="Times New Roman"/>
          <w:sz w:val="24"/>
          <w:szCs w:val="24"/>
        </w:rPr>
        <w:t xml:space="preserve">Trình duyệt hỗ trợ công nghệ WebGL.</w:t>
      </w:r>
    </w:p>
    <w:p>
      <w:pPr>
        <w:pStyle w:val="ListParagraph"/>
        <w:numPr>
          <w:ilvl w:val="0"/>
          <w:numId w:val="2"/>
        </w:numPr>
        <w:spacing w:after="80" w:line="276"/>
      </w:pPr>
      <w:r>
        <w:rPr>
          <w:rFonts w:ascii="Times New Roman" w:cs="Times New Roman" w:eastAsia="Times New Roman" w:hAnsi="Times New Roman"/>
          <w:sz w:val="24"/>
          <w:szCs w:val="24"/>
        </w:rPr>
        <w:t xml:space="preserve">Biến môi trường VITE_CESIUM_ION_TOKEN là tuỳ chọn. Nếu thiếu, trình xem vẫn khởi tạo nhưng quả địa cầu không có ảnh nền.</w:t>
      </w:r>
    </w:p>
    <w:p>
      <w:pPr>
        <w:pStyle w:val="Heading2"/>
        <w:spacing w:after="120" w:before="240"/>
      </w:pPr>
      <w:r>
        <w:rPr>
          <w:rFonts w:ascii="Times New Roman" w:cs="Times New Roman" w:eastAsia="Times New Roman" w:hAnsi="Times New Roman"/>
          <w:b/>
          <w:bCs/>
          <w:sz w:val="26"/>
          <w:szCs w:val="26"/>
        </w:rPr>
        <w:t xml:space="preserve">1.4 Điều kiện kích hoạt</w:t>
      </w:r>
    </w:p>
    <w:p>
      <w:pPr>
        <w:spacing w:after="120" w:line="276"/>
      </w:pPr>
      <w:r>
        <w:rPr>
          <w:rFonts w:ascii="Times New Roman" w:cs="Times New Roman" w:eastAsia="Times New Roman" w:hAnsi="Times New Roman"/>
          <w:sz w:val="24"/>
          <w:szCs w:val="24"/>
        </w:rPr>
        <w:t xml:space="preserve">Người dùng mở đường dẫn /map, kéo thanh trượt thời gian trên thành phần Timeline, hoặc nhấn một trong các nút lọc theo khối lớp gồm Tất cả, Lớp 10, Lớp 11 và Lớp 12.</w:t>
      </w:r>
    </w:p>
    <w:p>
      <w:pPr>
        <w:pStyle w:val="Heading2"/>
        <w:spacing w:after="120" w:before="240"/>
      </w:pPr>
      <w:r>
        <w:rPr>
          <w:rFonts w:ascii="Times New Roman" w:cs="Times New Roman" w:eastAsia="Times New Roman" w:hAnsi="Times New Roman"/>
          <w:b/>
          <w:bCs/>
          <w:sz w:val="26"/>
          <w:szCs w:val="26"/>
        </w:rPr>
        <w:t xml:space="preserve">1.5 Hậu điều kiện</w:t>
      </w:r>
    </w:p>
    <w:p>
      <w:pPr>
        <w:pStyle w:val="ListParagraph"/>
        <w:numPr>
          <w:ilvl w:val="0"/>
          <w:numId w:val="3"/>
        </w:numPr>
        <w:spacing w:after="80" w:line="276"/>
      </w:pPr>
      <w:r>
        <w:rPr>
          <w:rFonts w:ascii="Times New Roman" w:cs="Times New Roman" w:eastAsia="Times New Roman" w:hAnsi="Times New Roman"/>
          <w:sz w:val="24"/>
          <w:szCs w:val="24"/>
        </w:rPr>
        <w:t xml:space="preserve">Trang bản đồ lưu giữ các trạng thái gồm mốc năm hiện tại, khối lớp đang chọn, danh sách sự kiện theo năm và danh sách mốc năm khả dụng.</w:t>
      </w:r>
    </w:p>
    <w:p>
      <w:pPr>
        <w:pStyle w:val="ListParagraph"/>
        <w:numPr>
          <w:ilvl w:val="0"/>
          <w:numId w:val="3"/>
        </w:numPr>
        <w:spacing w:after="80" w:line="276"/>
      </w:pPr>
      <w:r>
        <w:rPr>
          <w:rFonts w:ascii="Times New Roman" w:cs="Times New Roman" w:eastAsia="Times New Roman" w:hAnsi="Times New Roman"/>
          <w:sz w:val="24"/>
          <w:szCs w:val="24"/>
        </w:rPr>
        <w:t xml:space="preserve">Các điểm đánh dấu sự kiện được vẽ trên nguồn dữ liệu CustomDataSource mang tên eventMarkers.</w:t>
      </w:r>
    </w:p>
    <w:p>
      <w:pPr>
        <w:pStyle w:val="ListParagraph"/>
        <w:numPr>
          <w:ilvl w:val="0"/>
          <w:numId w:val="3"/>
        </w:numPr>
        <w:spacing w:after="80" w:line="276"/>
      </w:pPr>
      <w:r>
        <w:rPr>
          <w:rFonts w:ascii="Times New Roman" w:cs="Times New Roman" w:eastAsia="Times New Roman" w:hAnsi="Times New Roman"/>
          <w:sz w:val="24"/>
          <w:szCs w:val="24"/>
        </w:rPr>
        <w:t xml:space="preserve">Ranh giới tỉnh thành được nạp vào nguồn dữ liệu GeoJsonDataSource.</w:t>
      </w:r>
    </w:p>
    <w:p>
      <w:pPr>
        <w:pStyle w:val="ListParagraph"/>
        <w:numPr>
          <w:ilvl w:val="0"/>
          <w:numId w:val="3"/>
        </w:numPr>
        <w:spacing w:after="80" w:line="276"/>
      </w:pPr>
      <w:r>
        <w:rPr>
          <w:rFonts w:ascii="Times New Roman" w:cs="Times New Roman" w:eastAsia="Times New Roman" w:hAnsi="Times New Roman"/>
          <w:sz w:val="24"/>
          <w:szCs w:val="24"/>
        </w:rPr>
        <w:t xml:space="preserve">Use case chỉ đọc dữ liệu, không phát sinh thay đổi nào trong cơ sở dữ liệu.</w:t>
      </w:r>
    </w:p>
    <w:p>
      <w:pPr>
        <w:pStyle w:val="Heading2"/>
        <w:spacing w:after="120" w:before="240"/>
      </w:pPr>
      <w:r>
        <w:rPr>
          <w:rFonts w:ascii="Times New Roman" w:cs="Times New Roman" w:eastAsia="Times New Roman" w:hAnsi="Times New Roman"/>
          <w:b/>
          <w:bCs/>
          <w:sz w:val="26"/>
          <w:szCs w:val="26"/>
        </w:rPr>
        <w:t xml:space="preserve">1.6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Hiển thị bản đồ 3D và điều khiển thanh thời gian</w:t>
      </w:r>
    </w:p>
    <w:p>
      <w:pPr>
        <w:pStyle w:val="ListParagraph"/>
        <w:numPr>
          <w:ilvl w:val="0"/>
          <w:numId w:val="4"/>
        </w:numPr>
        <w:spacing w:after="80" w:line="276"/>
      </w:pPr>
      <w:r>
        <w:rPr>
          <w:rFonts w:ascii="Times New Roman" w:cs="Times New Roman" w:eastAsia="Times New Roman" w:hAnsi="Times New Roman"/>
          <w:sz w:val="24"/>
          <w:szCs w:val="24"/>
        </w:rPr>
        <w:t xml:space="preserve">Bộ định tuyến khớp đường dẫn /map và khởi tạo thành phần MapPage.</w:t>
      </w:r>
    </w:p>
    <w:p>
      <w:pPr>
        <w:pStyle w:val="ListParagraph"/>
        <w:numPr>
          <w:ilvl w:val="0"/>
          <w:numId w:val="4"/>
        </w:numPr>
        <w:spacing w:after="80" w:line="276"/>
      </w:pPr>
      <w:r>
        <w:rPr>
          <w:rFonts w:ascii="Times New Roman" w:cs="Times New Roman" w:eastAsia="Times New Roman" w:hAnsi="Times New Roman"/>
          <w:sz w:val="24"/>
          <w:szCs w:val="24"/>
        </w:rPr>
        <w:t xml:space="preserve">MapPage thiết lập mốc năm ban đầu bằng giá trị nhỏ nhất của thanh thời gian và đặt khối lớp đang chọn ở trạng thái chưa lọc.</w:t>
      </w:r>
    </w:p>
    <w:p>
      <w:pPr>
        <w:pStyle w:val="ListParagraph"/>
        <w:numPr>
          <w:ilvl w:val="0"/>
          <w:numId w:val="4"/>
        </w:numPr>
        <w:spacing w:after="80" w:line="276"/>
      </w:pPr>
      <w:r>
        <w:rPr>
          <w:rFonts w:ascii="Times New Roman" w:cs="Times New Roman" w:eastAsia="Times New Roman" w:hAnsi="Times New Roman"/>
          <w:sz w:val="24"/>
          <w:szCs w:val="24"/>
        </w:rPr>
        <w:t xml:space="preserve">Hệ thống gọi hàm getEventsByYearFromBackend, tương ứng với yêu cầu GET /api/events kèm ba tham số năm, khối lớp và giới hạn 1000 bản ghi.</w:t>
      </w:r>
    </w:p>
    <w:p>
      <w:pPr>
        <w:pStyle w:val="ListParagraph"/>
        <w:numPr>
          <w:ilvl w:val="0"/>
          <w:numId w:val="4"/>
        </w:numPr>
        <w:spacing w:after="80" w:line="276"/>
      </w:pPr>
      <w:r>
        <w:rPr>
          <w:rFonts w:ascii="Times New Roman" w:cs="Times New Roman" w:eastAsia="Times New Roman" w:hAnsi="Times New Roman"/>
          <w:sz w:val="24"/>
          <w:szCs w:val="24"/>
        </w:rPr>
        <w:t xml:space="preserve">EventController.findEvents tiếp nhận yêu cầu và chuyển cho EventReadService.findEvents. Lớp dịch vụ kiểm tra hợp lệ các tham số thông qua các hàm validateGrade, validateEnum và normalizeLimit, sau đó gọi EventReadRepository để truy vấn và đếm tổng số bản ghi.</w:t>
      </w:r>
    </w:p>
    <w:p>
      <w:pPr>
        <w:pStyle w:val="ListParagraph"/>
        <w:numPr>
          <w:ilvl w:val="0"/>
          <w:numId w:val="4"/>
        </w:numPr>
        <w:spacing w:after="80" w:line="276"/>
      </w:pPr>
      <w:r>
        <w:rPr>
          <w:rFonts w:ascii="Times New Roman" w:cs="Times New Roman" w:eastAsia="Times New Roman" w:hAnsi="Times New Roman"/>
          <w:sz w:val="24"/>
          <w:szCs w:val="24"/>
        </w:rPr>
        <w:t xml:space="preserve">Hệ thống trả về đối tượng EventListResponse gồm danh sách sự kiện, số lượng, tổng số, giới hạn và độ lệch, được bọc trong cấu trúc phản hồi chuẩn với mã HTTP 200.</w:t>
      </w:r>
    </w:p>
    <w:p>
      <w:pPr>
        <w:pStyle w:val="ListParagraph"/>
        <w:numPr>
          <w:ilvl w:val="0"/>
          <w:numId w:val="4"/>
        </w:numPr>
        <w:spacing w:after="80" w:line="276"/>
      </w:pPr>
      <w:r>
        <w:rPr>
          <w:rFonts w:ascii="Times New Roman" w:cs="Times New Roman" w:eastAsia="Times New Roman" w:hAnsi="Times New Roman"/>
          <w:sz w:val="24"/>
          <w:szCs w:val="24"/>
        </w:rPr>
        <w:t xml:space="preserve">Phía giao diện, hàm summaryToHistoricalEvent chuyển đổi đối tượng truyền dữ liệu thành mô hình sự kiện lịch sử, sau đó sắp xếp theo trình tự niên đại.</w:t>
      </w:r>
    </w:p>
    <w:p>
      <w:pPr>
        <w:pStyle w:val="ListParagraph"/>
        <w:numPr>
          <w:ilvl w:val="0"/>
          <w:numId w:val="4"/>
        </w:numPr>
        <w:spacing w:after="80" w:line="276"/>
      </w:pPr>
      <w:r>
        <w:rPr>
          <w:rFonts w:ascii="Times New Roman" w:cs="Times New Roman" w:eastAsia="Times New Roman" w:hAnsi="Times New Roman"/>
          <w:sz w:val="24"/>
          <w:szCs w:val="24"/>
        </w:rPr>
        <w:t xml:space="preserve">Một hiệu ứng phụ khác gọi getTimelineYearsFromBackend tương ứng với yêu cầu GET /api/timeline để lấy danh sách mốc năm có sự kiện.</w:t>
      </w:r>
    </w:p>
    <w:p>
      <w:pPr>
        <w:pStyle w:val="ListParagraph"/>
        <w:numPr>
          <w:ilvl w:val="0"/>
          <w:numId w:val="4"/>
        </w:numPr>
        <w:spacing w:after="80" w:line="276"/>
      </w:pPr>
      <w:r>
        <w:rPr>
          <w:rFonts w:ascii="Times New Roman" w:cs="Times New Roman" w:eastAsia="Times New Roman" w:hAnsi="Times New Roman"/>
          <w:sz w:val="24"/>
          <w:szCs w:val="24"/>
        </w:rPr>
        <w:t xml:space="preserve">MapPage tính toán hai tập dữ liệu: tập sự kiện hiển thị trên bản đồ (loại bỏ các sự kiện có kiểu địa lý no_location và các sự kiện thiếu toạ độ) và tập sự kiện hiển thị trên thanh bên (giữ nguyên toàn bộ, kể cả sự kiện không có địa điểm).</w:t>
      </w:r>
    </w:p>
    <w:p>
      <w:pPr>
        <w:pStyle w:val="ListParagraph"/>
        <w:numPr>
          <w:ilvl w:val="0"/>
          <w:numId w:val="4"/>
        </w:numPr>
        <w:spacing w:after="80" w:line="276"/>
      </w:pPr>
      <w:r>
        <w:rPr>
          <w:rFonts w:ascii="Times New Roman" w:cs="Times New Roman" w:eastAsia="Times New Roman" w:hAnsi="Times New Roman"/>
          <w:sz w:val="24"/>
          <w:szCs w:val="24"/>
        </w:rPr>
        <w:t xml:space="preserve">CesiumMap khởi tạo trình xem theo cơ chế đồng bộ với nhà cung cấp địa hình dạng ellipsoid, tắt các thành phần giao diện mặc định của Cesium và đặt camera tại tâm Việt Nam ở toạ độ 108 độ kinh Đông, 16 độ vĩ Bắc và độ cao 2.000.000 mét.</w:t>
      </w:r>
    </w:p>
    <w:p>
      <w:pPr>
        <w:pStyle w:val="ListParagraph"/>
        <w:numPr>
          <w:ilvl w:val="0"/>
          <w:numId w:val="4"/>
        </w:numPr>
        <w:spacing w:after="80" w:line="276"/>
      </w:pPr>
      <w:r>
        <w:rPr>
          <w:rFonts w:ascii="Times New Roman" w:cs="Times New Roman" w:eastAsia="Times New Roman" w:hAnsi="Times New Roman"/>
          <w:sz w:val="24"/>
          <w:szCs w:val="24"/>
        </w:rPr>
        <w:t xml:space="preserve">CesiumMap tải tệp ranh giới tỉnh thành, phân tích và nạp vào nguồn dữ liệu GeoJSON với đường viền màu nâu nhạt và phần tô trong suốt.</w:t>
      </w:r>
    </w:p>
    <w:p>
      <w:pPr>
        <w:pStyle w:val="ListParagraph"/>
        <w:numPr>
          <w:ilvl w:val="0"/>
          <w:numId w:val="4"/>
        </w:numPr>
        <w:spacing w:after="80" w:line="276"/>
      </w:pPr>
      <w:r>
        <w:rPr>
          <w:rFonts w:ascii="Times New Roman" w:cs="Times New Roman" w:eastAsia="Times New Roman" w:hAnsi="Times New Roman"/>
          <w:sz w:val="24"/>
          <w:szCs w:val="24"/>
        </w:rPr>
        <w:t xml:space="preserve">Hàm renderMarkers tạo các điểm đánh dấu có bật cơ chế gom cụm với ngưỡng 55 điểm ảnh và kích thước cụm tối thiểu bằng 2. Màu sắc điểm đánh dấu được xác định theo loại sự kiện: quân sự màu đỏ sẫm, chính trị màu xanh lam, kinh tế màu vàng đồng và văn hoá xã hội màu xanh lục.</w:t>
      </w:r>
    </w:p>
    <w:p>
      <w:pPr>
        <w:pStyle w:val="ListParagraph"/>
        <w:numPr>
          <w:ilvl w:val="0"/>
          <w:numId w:val="4"/>
        </w:numPr>
        <w:spacing w:after="80" w:line="276"/>
      </w:pPr>
      <w:r>
        <w:rPr>
          <w:rFonts w:ascii="Times New Roman" w:cs="Times New Roman" w:eastAsia="Times New Roman" w:hAnsi="Times New Roman"/>
          <w:sz w:val="24"/>
          <w:szCs w:val="24"/>
        </w:rPr>
        <w:t xml:space="preserve">Thành phần Timeline hiển thị thanh trượt với các mốc năm quan trọng, số lượng mốc năm khả dụng và nhóm nút lọc theo khối lớp.</w:t>
      </w:r>
    </w:p>
    <w:p>
      <w:pPr>
        <w:pStyle w:val="ListParagraph"/>
        <w:numPr>
          <w:ilvl w:val="0"/>
          <w:numId w:val="4"/>
        </w:numPr>
        <w:spacing w:after="80" w:line="276"/>
      </w:pPr>
      <w:r>
        <w:rPr>
          <w:rFonts w:ascii="Times New Roman" w:cs="Times New Roman" w:eastAsia="Times New Roman" w:hAnsi="Times New Roman"/>
          <w:sz w:val="24"/>
          <w:szCs w:val="24"/>
        </w:rPr>
        <w:t xml:space="preserve">Khi người dùng kéo thanh trượt, hệ thống cập nhật mốc năm, xoá sự kiện đang chọn cùng ngăn xếp điều hướng và lặp lại quy trình truy vấn từ bước 3.</w:t>
      </w:r>
    </w:p>
    <w:p>
      <w:pPr>
        <w:pStyle w:val="Heading2"/>
        <w:spacing w:after="120" w:before="240"/>
      </w:pPr>
      <w:r>
        <w:rPr>
          <w:rFonts w:ascii="Times New Roman" w:cs="Times New Roman" w:eastAsia="Times New Roman" w:hAnsi="Times New Roman"/>
          <w:b/>
          <w:bCs/>
          <w:sz w:val="26"/>
          <w:szCs w:val="26"/>
        </w:rPr>
        <w:t xml:space="preserve">1.7 Các luồng sự kiện phụ</w:t>
      </w:r>
    </w:p>
    <w:p>
      <w:pPr>
        <w:pStyle w:val="Heading3"/>
        <w:spacing w:after="100" w:before="180"/>
      </w:pPr>
      <w:r>
        <w:rPr>
          <w:rFonts w:ascii="Times New Roman" w:cs="Times New Roman" w:eastAsia="Times New Roman" w:hAnsi="Times New Roman"/>
          <w:b/>
          <w:bCs/>
          <w:sz w:val="24"/>
          <w:szCs w:val="24"/>
        </w:rPr>
        <w:t xml:space="preserve">1.7.1 Luồng phụ 6A – Gom cụm mốc năm trên thanh thời gian</w:t>
      </w:r>
    </w:p>
    <w:p>
      <w:pPr>
        <w:spacing w:after="120" w:line="276"/>
      </w:pPr>
      <w:r>
        <w:rPr>
          <w:rFonts w:ascii="Times New Roman" w:cs="Times New Roman" w:eastAsia="Times New Roman" w:hAnsi="Times New Roman"/>
          <w:sz w:val="24"/>
          <w:szCs w:val="24"/>
        </w:rPr>
        <w:t xml:space="preserve">Các mốc năm quan trọng nằm gần nhau dưới ngưỡng 4,5 phần trăm chiều dài thanh trượt được gom thành một thẻ nét đứt kèm biểu tượng dấu cộng. Khi người dùng nhấn vào thẻ này, các mốc năm được mở rộng và xếp so le theo chiều dọc để tránh chồng lấn.</w:t>
      </w:r>
    </w:p>
    <w:p>
      <w:pPr>
        <w:pStyle w:val="Heading3"/>
        <w:spacing w:after="100" w:before="180"/>
      </w:pPr>
      <w:r>
        <w:rPr>
          <w:rFonts w:ascii="Times New Roman" w:cs="Times New Roman" w:eastAsia="Times New Roman" w:hAnsi="Times New Roman"/>
          <w:b/>
          <w:bCs/>
          <w:sz w:val="24"/>
          <w:szCs w:val="24"/>
        </w:rPr>
        <w:t xml:space="preserve">1.7.2 Luồng phụ 6B – Gom cụm điểm đánh dấu trên bản đồ</w:t>
      </w:r>
    </w:p>
    <w:p>
      <w:pPr>
        <w:spacing w:after="120" w:line="276"/>
      </w:pPr>
      <w:r>
        <w:rPr>
          <w:rFonts w:ascii="Times New Roman" w:cs="Times New Roman" w:eastAsia="Times New Roman" w:hAnsi="Times New Roman"/>
          <w:sz w:val="24"/>
          <w:szCs w:val="24"/>
        </w:rPr>
        <w:t xml:space="preserve">Cơ chế gom cụm của Cesium tự động gộp các điểm đánh dấu nằm gần nhau thành một nhãn cụm có nền tối và viền vàng. Theo thiết kế hiện hành, việc nhấn vào nhãn cụm không kích hoạt hành động nào; người dùng cần phóng to bản đồ để nhìn thấy từng điểm riêng lẻ.</w:t>
      </w:r>
    </w:p>
    <w:p>
      <w:pPr>
        <w:pStyle w:val="Heading3"/>
        <w:spacing w:after="100" w:before="180"/>
      </w:pPr>
      <w:r>
        <w:rPr>
          <w:rFonts w:ascii="Times New Roman" w:cs="Times New Roman" w:eastAsia="Times New Roman" w:hAnsi="Times New Roman"/>
          <w:b/>
          <w:bCs/>
          <w:sz w:val="24"/>
          <w:szCs w:val="24"/>
        </w:rPr>
        <w:t xml:space="preserve">1.7.3 Luồng phụ 6C – Lọc sự kiện theo khối lớp</w:t>
      </w:r>
    </w:p>
    <w:p>
      <w:pPr>
        <w:spacing w:after="120" w:line="276"/>
      </w:pPr>
      <w:r>
        <w:rPr>
          <w:rFonts w:ascii="Times New Roman" w:cs="Times New Roman" w:eastAsia="Times New Roman" w:hAnsi="Times New Roman"/>
          <w:sz w:val="24"/>
          <w:szCs w:val="24"/>
        </w:rPr>
        <w:t xml:space="preserve">Khi người dùng chọn một khối lớp, hệ thống truyền tham số khối lớp vào cả hai endpoint danh sách sự kiện và thanh thời gian, đồng thời xoá sự kiện đang chọn và ngăn xếp điều hướng.</w:t>
      </w:r>
    </w:p>
    <w:p>
      <w:pPr>
        <w:pStyle w:val="Heading3"/>
        <w:spacing w:after="100" w:before="180"/>
      </w:pPr>
      <w:r>
        <w:rPr>
          <w:rFonts w:ascii="Times New Roman" w:cs="Times New Roman" w:eastAsia="Times New Roman" w:hAnsi="Times New Roman"/>
          <w:b/>
          <w:bCs/>
          <w:sz w:val="24"/>
          <w:szCs w:val="24"/>
        </w:rPr>
        <w:t xml:space="preserve">1.7.4 Luồng phụ 6D – Bảng hướng dẫn sử dụng lần đầu</w:t>
      </w:r>
    </w:p>
    <w:p>
      <w:pPr>
        <w:spacing w:after="120" w:line="276"/>
      </w:pPr>
      <w:r>
        <w:rPr>
          <w:rFonts w:ascii="Times New Roman" w:cs="Times New Roman" w:eastAsia="Times New Roman" w:hAnsi="Times New Roman"/>
          <w:sz w:val="24"/>
          <w:szCs w:val="24"/>
        </w:rPr>
        <w:t xml:space="preserve">Khi chưa có sự kiện nào được chọn và người dùng chưa đóng bảng hướng dẫn, MapPage hiển thị một bảng gồm ba bước là chọn mốc thời gian, duyệt danh sách sự kiện và chọn sự kiện từ thanh bên. Trạng thái đóng bảng chỉ được lưu trong bộ nhớ của trang nên bảng sẽ hiện lại sau mỗi lần tải lại trang.</w:t>
      </w:r>
    </w:p>
    <w:p>
      <w:pPr>
        <w:pStyle w:val="Heading3"/>
        <w:spacing w:after="100" w:before="180"/>
      </w:pPr>
      <w:r>
        <w:rPr>
          <w:rFonts w:ascii="Times New Roman" w:cs="Times New Roman" w:eastAsia="Times New Roman" w:hAnsi="Times New Roman"/>
          <w:b/>
          <w:bCs/>
          <w:sz w:val="24"/>
          <w:szCs w:val="24"/>
        </w:rPr>
        <w:t xml:space="preserve">1.7.5 Luồng phụ 6E – Không có mã truy cập Cesium Ion</w:t>
      </w:r>
    </w:p>
    <w:p>
      <w:pPr>
        <w:spacing w:after="120" w:line="276"/>
      </w:pPr>
      <w:r>
        <w:rPr>
          <w:rFonts w:ascii="Times New Roman" w:cs="Times New Roman" w:eastAsia="Times New Roman" w:hAnsi="Times New Roman"/>
          <w:sz w:val="24"/>
          <w:szCs w:val="24"/>
        </w:rPr>
        <w:t xml:space="preserve">Trình xem vẫn được khởi tạo với tuỳ chọn không sử dụng lớp ảnh nền. Các điểm đánh dấu và ranh giới tỉnh thành vẫn hiển thị bình thường trên quả cầu trơn. Mã nguồn ghi rõ nguyên tắc thiếu thông tin xác thực Ion không được phép ngăn cản việc khởi tạo quả địa cầu.</w:t>
      </w:r>
    </w:p>
    <w:p>
      <w:pPr>
        <w:pStyle w:val="Heading2"/>
        <w:spacing w:after="120" w:before="240"/>
      </w:pPr>
      <w:r>
        <w:rPr>
          <w:rFonts w:ascii="Times New Roman" w:cs="Times New Roman" w:eastAsia="Times New Roman" w:hAnsi="Times New Roman"/>
          <w:b/>
          <w:bCs/>
          <w:sz w:val="26"/>
          <w:szCs w:val="26"/>
        </w:rPr>
        <w:t xml:space="preserve">1.8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58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Cách xử lý của hệ thống</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Vùng chứa bản đồ có kích thước bằng 0</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Ghi nhật ký lỗi và hiển thị thông báo "Không thể tải bản đồ: container có kích thước 0."; hệ thống không khởi tạo trình xem.</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Khởi tạo trình xem Cesium thất bại</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thông báo "Không thể khởi tạo bản đồ 3D. Vui lòng kiểm tra Cesium token hoặc kết nối mạng."</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kết xuất đồ hoạ của Cesium</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Ghi nhật ký chi tiết và hiển thị thông báo "Lỗi render Cesium. Xem console để biết chi tiết."; hệ thống có chủ đích không huỷ trình xem.</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Tải tệp GeoJSON ranh giới thất bại</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Ghi nhận mã lỗi geojson_load_failed kèm thông báo "Chưa tải được dữ liệu khu vực trên bản đồ."; lỗi này được xếp loại không nghiêm trọng, các điểm đánh dấu vẫn hoạt động bình thường.</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Tệp GeoJSON rỗng hoặc sai định dạng</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Phát sinh lỗi và dừng quá trình nạp ranh giới.</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Không tải được sự kiện theo mốc thời gian</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dải thông báo lỗi "Không thể tải sự kiện cho mốc thời gian này." kèm nút đóng; lớp truy cập dữ liệu trả về danh sách rỗng.</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Sự kiện có toạ độ không hợp lệ</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Bỏ qua điểm đánh dấu tương ứng và ghi cảnh báo vào nhật ký trình duyệt.</w:t>
            </w:r>
          </w:p>
        </w:tc>
      </w:tr>
    </w:tbl>
    <w:p>
      <w:pPr>
        <w:spacing w:after="12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1.9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UC09 — Tương tác sự kiện phân cấp: được kích hoạt khi người dùng chọn một sự kiện trên bản đồ hoặc thanh bên.</w:t>
      </w:r>
    </w:p>
    <w:p>
      <w:pPr>
        <w:pStyle w:val="ListParagraph"/>
        <w:numPr>
          <w:ilvl w:val="0"/>
          <w:numId w:val="5"/>
        </w:numPr>
        <w:spacing w:after="80" w:line="276"/>
      </w:pPr>
      <w:r>
        <w:rPr>
          <w:rFonts w:ascii="Times New Roman" w:cs="Times New Roman" w:eastAsia="Times New Roman" w:hAnsi="Times New Roman"/>
          <w:sz w:val="24"/>
          <w:szCs w:val="24"/>
        </w:rPr>
        <w:t xml:space="preserve">UC10 — Lọc và tìm kiếm sự kiện: dùng chung thanh bên và nguồn dữ liệu sự kiện.</w:t>
      </w:r>
    </w:p>
    <w:p>
      <w:pPr>
        <w:pStyle w:val="ListParagraph"/>
        <w:numPr>
          <w:ilvl w:val="0"/>
          <w:numId w:val="5"/>
        </w:numPr>
        <w:spacing w:after="80" w:line="276"/>
      </w:pPr>
      <w:r>
        <w:rPr>
          <w:rFonts w:ascii="Times New Roman" w:cs="Times New Roman" w:eastAsia="Times New Roman" w:hAnsi="Times New Roman"/>
          <w:sz w:val="24"/>
          <w:szCs w:val="24"/>
        </w:rPr>
        <w:t xml:space="preserve">UC12 — Xem địa hình 3D là quan hệ mở rộng của use case này.</w:t>
      </w:r>
    </w:p>
    <w:p>
      <w:pPr>
        <w:pStyle w:val="Heading2"/>
        <w:spacing w:after="120" w:before="240"/>
      </w:pPr>
      <w:r>
        <w:rPr>
          <w:rFonts w:ascii="Times New Roman" w:cs="Times New Roman" w:eastAsia="Times New Roman" w:hAnsi="Times New Roman"/>
          <w:b/>
          <w:bCs/>
          <w:sz w:val="26"/>
          <w:szCs w:val="26"/>
        </w:rPr>
        <w:t xml:space="preserve">1.10 Yêu cầu đặc biệt</w:t>
      </w:r>
    </w:p>
    <w:p>
      <w:pPr>
        <w:pStyle w:val="ListParagraph"/>
        <w:numPr>
          <w:ilvl w:val="0"/>
          <w:numId w:val="5"/>
        </w:numPr>
        <w:spacing w:after="80" w:line="276"/>
      </w:pPr>
      <w:r>
        <w:rPr>
          <w:rFonts w:ascii="Times New Roman" w:cs="Times New Roman" w:eastAsia="Times New Roman" w:hAnsi="Times New Roman"/>
          <w:sz w:val="24"/>
          <w:szCs w:val="24"/>
        </w:rPr>
        <w:t xml:space="preserve">Trình xem Cesium được khởi tạo theo cơ chế đồng bộ nhằm loại bỏ hoàn toàn tình trạng tranh chấp khi React chạy ở chế độ nghiêm ngặt.</w:t>
      </w:r>
    </w:p>
    <w:p>
      <w:pPr>
        <w:pStyle w:val="ListParagraph"/>
        <w:numPr>
          <w:ilvl w:val="0"/>
          <w:numId w:val="5"/>
        </w:numPr>
        <w:spacing w:after="80" w:line="276"/>
      </w:pPr>
      <w:r>
        <w:rPr>
          <w:rFonts w:ascii="Times New Roman" w:cs="Times New Roman" w:eastAsia="Times New Roman" w:hAnsi="Times New Roman"/>
          <w:sz w:val="24"/>
          <w:szCs w:val="24"/>
        </w:rPr>
        <w:t xml:space="preserve">Ở chế độ bản đồ thông thường, hệ thống tắt hiệu ứng chiếu sáng và kiểm tra chiều sâu theo địa hình để giảm tải kết xuất; hai tuỳ chọn này chỉ được bật khi người dùng vào phiên xem địa hình.</w:t>
      </w:r>
    </w:p>
    <w:p>
      <w:pPr>
        <w:pStyle w:val="ListParagraph"/>
        <w:numPr>
          <w:ilvl w:val="0"/>
          <w:numId w:val="5"/>
        </w:numPr>
        <w:spacing w:after="80" w:line="276"/>
      </w:pPr>
      <w:r>
        <w:rPr>
          <w:rFonts w:ascii="Times New Roman" w:cs="Times New Roman" w:eastAsia="Times New Roman" w:hAnsi="Times New Roman"/>
          <w:sz w:val="24"/>
          <w:szCs w:val="24"/>
        </w:rPr>
        <w:t xml:space="preserve">Hệ thống sử dụng năm bộ đếm tham chiếu để chống tranh chấp giữa các tác vụ bất đồng bộ; mọi tác vụ đều kiểm tra định danh phiên trước khi ghi trạng thái.</w:t>
      </w:r>
    </w:p>
    <w:p>
      <w:pPr>
        <w:pStyle w:val="ListParagraph"/>
        <w:numPr>
          <w:ilvl w:val="0"/>
          <w:numId w:val="5"/>
        </w:numPr>
        <w:spacing w:after="80" w:line="276"/>
      </w:pPr>
      <w:r>
        <w:rPr>
          <w:rFonts w:ascii="Times New Roman" w:cs="Times New Roman" w:eastAsia="Times New Roman" w:hAnsi="Times New Roman"/>
          <w:sz w:val="24"/>
          <w:szCs w:val="24"/>
        </w:rPr>
        <w:t xml:space="preserve">Hiệu ứng bay camera có thời lượng mặc định 1,5 giây và tôn trọng thiết lập giảm chuyển động của hệ điều hành.</w:t>
      </w:r>
    </w:p>
    <w:p>
      <w:pPr>
        <w:pStyle w:val="ListParagraph"/>
        <w:numPr>
          <w:ilvl w:val="0"/>
          <w:numId w:val="5"/>
        </w:numPr>
        <w:spacing w:after="80" w:line="276"/>
      </w:pPr>
      <w:r>
        <w:rPr>
          <w:rFonts w:ascii="Times New Roman" w:cs="Times New Roman" w:eastAsia="Times New Roman" w:hAnsi="Times New Roman"/>
          <w:sz w:val="24"/>
          <w:szCs w:val="24"/>
        </w:rPr>
        <w:t xml:space="preserve">Hằng số CESIUM_SAFE_MODE cho phép tắt toàn bộ điểm đánh dấu, ranh giới và bộ xử lý sự kiện nhấn chuột để phục vụ chẩn đoán lỗi.</w:t>
      </w:r>
    </w:p>
    <w:p>
      <w:pPr>
        <w:pStyle w:val="Heading2"/>
        <w:spacing w:after="120" w:before="240"/>
      </w:pPr>
      <w:r>
        <w:rPr>
          <w:rFonts w:ascii="Times New Roman" w:cs="Times New Roman" w:eastAsia="Times New Roman" w:hAnsi="Times New Roman"/>
          <w:b/>
          <w:bCs/>
          <w:sz w:val="26"/>
          <w:szCs w:val="26"/>
        </w:rPr>
        <w:t xml:space="preserve">1.11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Tệp ranh giới tỉnh thành tồn tại trong thư mục tài nguyên tĩnh và có thuộc tính tên tỉnh cho từng đối tượng địa lý.</w:t>
      </w:r>
    </w:p>
    <w:p>
      <w:pPr>
        <w:pStyle w:val="ListParagraph"/>
        <w:numPr>
          <w:ilvl w:val="0"/>
          <w:numId w:val="5"/>
        </w:numPr>
        <w:spacing w:after="80" w:line="276"/>
      </w:pPr>
      <w:r>
        <w:rPr>
          <w:rFonts w:ascii="Times New Roman" w:cs="Times New Roman" w:eastAsia="Times New Roman" w:hAnsi="Times New Roman"/>
          <w:sz w:val="24"/>
          <w:szCs w:val="24"/>
        </w:rPr>
        <w:t xml:space="preserve">Cơ sở dữ liệu đã có sẵn các sự kiện ở trạng thái đã xuất bản.</w:t>
      </w:r>
    </w:p>
    <w:p>
      <w:pPr>
        <w:pStyle w:val="ListParagraph"/>
        <w:numPr>
          <w:ilvl w:val="0"/>
          <w:numId w:val="5"/>
        </w:numPr>
        <w:spacing w:after="80" w:line="276"/>
      </w:pPr>
      <w:r>
        <w:rPr>
          <w:rFonts w:ascii="Times New Roman" w:cs="Times New Roman" w:eastAsia="Times New Roman" w:hAnsi="Times New Roman"/>
          <w:sz w:val="24"/>
          <w:szCs w:val="24"/>
        </w:rPr>
        <w:t xml:space="preserve">Các hằng số về mốc năm nhỏ nhất, lớn nhất và danh sách năm được lấy từ tệp dữ liệu tĩnh, đóng vai trò dự phòng khi endpoint thanh thời gian trả về danh sách rỗng.</w:t>
      </w:r>
    </w:p>
    <w:p>
      <w:pPr>
        <w:pStyle w:val="Heading2"/>
        <w:spacing w:after="120" w:before="240"/>
      </w:pPr>
      <w:r>
        <w:rPr>
          <w:rFonts w:ascii="Times New Roman" w:cs="Times New Roman" w:eastAsia="Times New Roman" w:hAnsi="Times New Roman"/>
          <w:b/>
          <w:bCs/>
          <w:sz w:val="26"/>
          <w:szCs w:val="26"/>
        </w:rPr>
        <w:t xml:space="preserve">1.12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/map và /map?event={slug hoặc id}.</w:t>
      </w:r>
    </w:p>
    <w:p>
      <w:pPr>
        <w:pStyle w:val="ListParagraph"/>
        <w:numPr>
          <w:ilvl w:val="0"/>
          <w:numId w:val="5"/>
        </w:numPr>
        <w:spacing w:after="80" w:line="276"/>
      </w:pPr>
      <w:r>
        <w:rPr>
          <w:rFonts w:ascii="Times New Roman" w:cs="Times New Roman" w:eastAsia="Times New Roman" w:hAnsi="Times New Roman"/>
          <w:sz w:val="24"/>
          <w:szCs w:val="24"/>
        </w:rPr>
        <w:t xml:space="preserve">Giao diện lập trình ứng dụng: GET /api/events, GET /api/timeline.</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MapPage.tsx, CesiumMap.tsx, Timeline.tsx, Sidebar.tsx, EventPopup.tsx.</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phía máy chủ: EventController, EventReadService, EventReadRepository.</w:t>
      </w:r>
    </w:p>
    <w:p>
      <w:pPr>
        <w:pStyle w:val="Heading1"/>
        <w:pageBreakBefore/>
        <w:spacing w:after="200" w:before="0"/>
      </w:pPr>
      <w:r>
        <w:rPr>
          <w:rFonts w:ascii="Times New Roman" w:cs="Times New Roman" w:eastAsia="Times New Roman" w:hAnsi="Times New Roman"/>
          <w:b/>
          <w:bCs/>
          <w:sz w:val="32"/>
          <w:szCs w:val="32"/>
        </w:rPr>
        <w:t xml:space="preserve">2. UC09 — Tương tác sự kiện theo cấu trúc phân cấp cha và con</w:t>
      </w:r>
    </w:p>
    <w:p>
      <w:pPr>
        <w:pStyle w:val="Heading2"/>
        <w:spacing w:after="120" w:before="240"/>
      </w:pPr>
      <w:r>
        <w:rPr>
          <w:rFonts w:ascii="Times New Roman" w:cs="Times New Roman" w:eastAsia="Times New Roman" w:hAnsi="Times New Roman"/>
          <w:b/>
          <w:bCs/>
          <w:sz w:val="26"/>
          <w:szCs w:val="26"/>
        </w:rPr>
        <w:t xml:space="preserve">2.1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Tương tác sự kiện theo cấu trúc phân cấp cha và con</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UC09</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(khách hoặc học sinh đã đăng nhập)</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MySQL</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2.2 Mô tả Use Case</w:t>
      </w:r>
    </w:p>
    <w:p>
      <w:pPr>
        <w:spacing w:after="120" w:line="276"/>
      </w:pPr>
      <w:r>
        <w:rPr>
          <w:rFonts w:ascii="Times New Roman" w:cs="Times New Roman" w:eastAsia="Times New Roman" w:hAnsi="Times New Roman"/>
          <w:sz w:val="24"/>
          <w:szCs w:val="24"/>
        </w:rPr>
        <w:t xml:space="preserve">Use case cho phép người dùng khám phá các sự kiện lịch sử theo cấu trúc cây phân cấp. Khi chọn một sự kiện cha, hệ thống ẩn các điểm đánh dấu cùng cấp, hiển thị các sự kiện con có địa điểm và cập nhật đường dẫn phân cấp trên thanh tiêu đề. Người dùng có thể tiếp tục đi sâu xuống nhiều cấp hoặc quay ngược trở lại cấp cha.</w:t>
      </w:r>
    </w:p>
    <w:p>
      <w:pPr>
        <w:spacing w:after="120" w:line="276"/>
      </w:pPr>
      <w:r>
        <w:rPr>
          <w:rFonts w:ascii="Times New Roman" w:cs="Times New Roman" w:eastAsia="Times New Roman" w:hAnsi="Times New Roman"/>
          <w:sz w:val="24"/>
          <w:szCs w:val="24"/>
        </w:rPr>
        <w:t xml:space="preserve">Các endpoint tương ứng: GET /api/events/{idOrSlug} để lấy chi tiết và GET /api/events/{eventId}/children để lấy danh sách sự kiện con, đều được khai báo công khai.</w:t>
      </w:r>
    </w:p>
    <w:p>
      <w:pPr>
        <w:pStyle w:val="Heading2"/>
        <w:spacing w:after="120" w:before="240"/>
      </w:pPr>
      <w:r>
        <w:rPr>
          <w:rFonts w:ascii="Times New Roman" w:cs="Times New Roman" w:eastAsia="Times New Roman" w:hAnsi="Times New Roman"/>
          <w:b/>
          <w:bCs/>
          <w:sz w:val="26"/>
          <w:szCs w:val="26"/>
        </w:rPr>
        <w:t xml:space="preserve">2.3 Điều kiện tiên quyết</w:t>
      </w:r>
    </w:p>
    <w:p>
      <w:pPr>
        <w:pStyle w:val="ListParagraph"/>
        <w:numPr>
          <w:ilvl w:val="0"/>
          <w:numId w:val="6"/>
        </w:numPr>
        <w:spacing w:after="80" w:line="276"/>
      </w:pPr>
      <w:r>
        <w:rPr>
          <w:rFonts w:ascii="Times New Roman" w:cs="Times New Roman" w:eastAsia="Times New Roman" w:hAnsi="Times New Roman"/>
          <w:sz w:val="24"/>
          <w:szCs w:val="24"/>
        </w:rPr>
        <w:t xml:space="preserve">Use case UC08 đã được thực hiện, danh sách sự kiện đã được nạp thành công.</w:t>
      </w:r>
    </w:p>
    <w:p>
      <w:pPr>
        <w:pStyle w:val="ListParagraph"/>
        <w:numPr>
          <w:ilvl w:val="0"/>
          <w:numId w:val="6"/>
        </w:numPr>
        <w:spacing w:after="80" w:line="276"/>
      </w:pPr>
      <w:r>
        <w:rPr>
          <w:rFonts w:ascii="Times New Roman" w:cs="Times New Roman" w:eastAsia="Times New Roman" w:hAnsi="Times New Roman"/>
          <w:sz w:val="24"/>
          <w:szCs w:val="24"/>
        </w:rPr>
        <w:t xml:space="preserve">Sự kiện được chọn có số lượng sự kiện con lớn hơn 0, hoặc danh sách sự kiện con đã được nạp sẵn trong bộ nhớ đệm.</w:t>
      </w:r>
    </w:p>
    <w:p>
      <w:pPr>
        <w:pStyle w:val="ListParagraph"/>
        <w:numPr>
          <w:ilvl w:val="0"/>
          <w:numId w:val="6"/>
        </w:numPr>
        <w:spacing w:after="80" w:line="276"/>
      </w:pPr>
      <w:r>
        <w:rPr>
          <w:rFonts w:ascii="Times New Roman" w:cs="Times New Roman" w:eastAsia="Times New Roman" w:hAnsi="Times New Roman"/>
          <w:sz w:val="24"/>
          <w:szCs w:val="24"/>
        </w:rPr>
        <w:t xml:space="preserve">Không yêu cầu người dùng đăng nhập.</w:t>
      </w:r>
    </w:p>
    <w:p>
      <w:pPr>
        <w:pStyle w:val="Heading2"/>
        <w:spacing w:after="120" w:before="240"/>
      </w:pPr>
      <w:r>
        <w:rPr>
          <w:rFonts w:ascii="Times New Roman" w:cs="Times New Roman" w:eastAsia="Times New Roman" w:hAnsi="Times New Roman"/>
          <w:b/>
          <w:bCs/>
          <w:sz w:val="26"/>
          <w:szCs w:val="26"/>
        </w:rPr>
        <w:t xml:space="preserve">2.4 Điều kiện kích hoạt</w:t>
      </w:r>
    </w:p>
    <w:p>
      <w:pPr>
        <w:spacing w:after="120" w:line="276"/>
      </w:pPr>
      <w:r>
        <w:rPr>
          <w:rFonts w:ascii="Times New Roman" w:cs="Times New Roman" w:eastAsia="Times New Roman" w:hAnsi="Times New Roman"/>
          <w:sz w:val="24"/>
          <w:szCs w:val="24"/>
        </w:rPr>
        <w:t xml:space="preserve">Người dùng nhấn vào một điểm đánh dấu trên bản đồ, nhấn tiêu đề sự kiện trên thanh bên, nhấn một mục trong danh sách sự kiện con của bảng thông tin, hoặc nhấn biểu tượng mũi tên mở rộng trên cây sự kiện.</w:t>
      </w:r>
    </w:p>
    <w:p>
      <w:pPr>
        <w:pStyle w:val="Heading2"/>
        <w:spacing w:after="120" w:before="240"/>
      </w:pPr>
      <w:r>
        <w:rPr>
          <w:rFonts w:ascii="Times New Roman" w:cs="Times New Roman" w:eastAsia="Times New Roman" w:hAnsi="Times New Roman"/>
          <w:b/>
          <w:bCs/>
          <w:sz w:val="26"/>
          <w:szCs w:val="26"/>
        </w:rPr>
        <w:t xml:space="preserve">2.5 Hậu điều kiện</w:t>
      </w:r>
    </w:p>
    <w:p>
      <w:pPr>
        <w:pStyle w:val="ListParagraph"/>
        <w:numPr>
          <w:ilvl w:val="0"/>
          <w:numId w:val="7"/>
        </w:numPr>
        <w:spacing w:after="80" w:line="276"/>
      </w:pPr>
      <w:r>
        <w:rPr>
          <w:rFonts w:ascii="Times New Roman" w:cs="Times New Roman" w:eastAsia="Times New Roman" w:hAnsi="Times New Roman"/>
          <w:sz w:val="24"/>
          <w:szCs w:val="24"/>
        </w:rPr>
        <w:t xml:space="preserve">Sự kiện được chọn được ghi vào trạng thái, sự kiện cha trước đó được đưa vào ngăn xếp điều hướng.</w:t>
      </w:r>
    </w:p>
    <w:p>
      <w:pPr>
        <w:pStyle w:val="ListParagraph"/>
        <w:numPr>
          <w:ilvl w:val="0"/>
          <w:numId w:val="7"/>
        </w:numPr>
        <w:spacing w:after="80" w:line="276"/>
      </w:pPr>
      <w:r>
        <w:rPr>
          <w:rFonts w:ascii="Times New Roman" w:cs="Times New Roman" w:eastAsia="Times New Roman" w:hAnsi="Times New Roman"/>
          <w:sz w:val="24"/>
          <w:szCs w:val="24"/>
        </w:rPr>
        <w:t xml:space="preserve">Danh sách sự kiện con được lưu vào bộ nhớ đệm theo định danh sự kiện cha nhằm tránh gọi lại giao diện lập trình ứng dụng khi quay lui.</w:t>
      </w:r>
    </w:p>
    <w:p>
      <w:pPr>
        <w:pStyle w:val="ListParagraph"/>
        <w:numPr>
          <w:ilvl w:val="0"/>
          <w:numId w:val="7"/>
        </w:numPr>
        <w:spacing w:after="80" w:line="276"/>
      </w:pPr>
      <w:r>
        <w:rPr>
          <w:rFonts w:ascii="Times New Roman" w:cs="Times New Roman" w:eastAsia="Times New Roman" w:hAnsi="Times New Roman"/>
          <w:sz w:val="24"/>
          <w:szCs w:val="24"/>
        </w:rPr>
        <w:t xml:space="preserve">Tập sự kiện hiển thị trên bản đồ chuyển sang chỉ còn các sự kiện con của sự kiện đang chọn.</w:t>
      </w:r>
    </w:p>
    <w:p>
      <w:pPr>
        <w:pStyle w:val="ListParagraph"/>
        <w:numPr>
          <w:ilvl w:val="0"/>
          <w:numId w:val="7"/>
        </w:numPr>
        <w:spacing w:after="80" w:line="276"/>
      </w:pPr>
      <w:r>
        <w:rPr>
          <w:rFonts w:ascii="Times New Roman" w:cs="Times New Roman" w:eastAsia="Times New Roman" w:hAnsi="Times New Roman"/>
          <w:sz w:val="24"/>
          <w:szCs w:val="24"/>
        </w:rPr>
        <w:t xml:space="preserve">Đường dẫn phân cấp trên thanh tiêu đề được cập nhật.</w:t>
      </w:r>
    </w:p>
    <w:p>
      <w:pPr>
        <w:pStyle w:val="ListParagraph"/>
        <w:numPr>
          <w:ilvl w:val="0"/>
          <w:numId w:val="7"/>
        </w:numPr>
        <w:spacing w:after="80" w:line="276"/>
      </w:pPr>
      <w:r>
        <w:rPr>
          <w:rFonts w:ascii="Times New Roman" w:cs="Times New Roman" w:eastAsia="Times New Roman" w:hAnsi="Times New Roman"/>
          <w:sz w:val="24"/>
          <w:szCs w:val="24"/>
        </w:rPr>
        <w:t xml:space="preserve">Nếu người dùng đã đăng nhập, hệ thống ghi một bản ghi lượt xem vào bảng event_view_log.</w:t>
      </w:r>
    </w:p>
    <w:p>
      <w:pPr>
        <w:pStyle w:val="Heading2"/>
        <w:spacing w:after="120" w:before="240"/>
      </w:pPr>
      <w:r>
        <w:rPr>
          <w:rFonts w:ascii="Times New Roman" w:cs="Times New Roman" w:eastAsia="Times New Roman" w:hAnsi="Times New Roman"/>
          <w:b/>
          <w:bCs/>
          <w:sz w:val="26"/>
          <w:szCs w:val="26"/>
        </w:rPr>
        <w:t xml:space="preserve">2.6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Đi sâu vào sự kiện con theo cấu trúc phân cấp</w:t>
      </w:r>
    </w:p>
    <w:p>
      <w:pPr>
        <w:pStyle w:val="ListParagraph"/>
        <w:numPr>
          <w:ilvl w:val="0"/>
          <w:numId w:val="8"/>
        </w:numPr>
        <w:spacing w:after="80" w:line="276"/>
      </w:pPr>
      <w:r>
        <w:rPr>
          <w:rFonts w:ascii="Times New Roman" w:cs="Times New Roman" w:eastAsia="Times New Roman" w:hAnsi="Times New Roman"/>
          <w:sz w:val="24"/>
          <w:szCs w:val="24"/>
        </w:rPr>
        <w:t xml:space="preserve">Người dùng nhấn vào một điểm đánh dấu; bộ xử lý sự kiện của Cesium xác định thực thể được chọn và tra cứu đối tượng sự kiện tương ứng.</w:t>
      </w:r>
    </w:p>
    <w:p>
      <w:pPr>
        <w:pStyle w:val="ListParagraph"/>
        <w:numPr>
          <w:ilvl w:val="0"/>
          <w:numId w:val="8"/>
        </w:numPr>
        <w:spacing w:after="80" w:line="276"/>
      </w:pPr>
      <w:r>
        <w:rPr>
          <w:rFonts w:ascii="Times New Roman" w:cs="Times New Roman" w:eastAsia="Times New Roman" w:hAnsi="Times New Roman"/>
          <w:sz w:val="24"/>
          <w:szCs w:val="24"/>
        </w:rPr>
        <w:t xml:space="preserve">Phương thức handleSelectEvent tăng bộ đếm định danh yêu cầu để chống tranh chấp, sau đó gọi hàm thoát phiên xem địa hình nếu phiên này đang mở.</w:t>
      </w:r>
    </w:p>
    <w:p>
      <w:pPr>
        <w:pStyle w:val="ListParagraph"/>
        <w:numPr>
          <w:ilvl w:val="0"/>
          <w:numId w:val="8"/>
        </w:numPr>
        <w:spacing w:after="80" w:line="276"/>
      </w:pPr>
      <w:r>
        <w:rPr>
          <w:rFonts w:ascii="Times New Roman" w:cs="Times New Roman" w:eastAsia="Times New Roman" w:hAnsi="Times New Roman"/>
          <w:sz w:val="24"/>
          <w:szCs w:val="24"/>
        </w:rPr>
        <w:t xml:space="preserve">Hệ thống gửi đồng thời hai yêu cầu: GET /api/events/{idOrSlug} để lấy thông tin chi tiết và GET /api/events/{eventId}/children để lấy danh sách sự kiện con. Danh sách con được sắp xếp theo trình tự niên đại phân cấp.</w:t>
      </w:r>
    </w:p>
    <w:p>
      <w:pPr>
        <w:pStyle w:val="ListParagraph"/>
        <w:numPr>
          <w:ilvl w:val="0"/>
          <w:numId w:val="8"/>
        </w:numPr>
        <w:spacing w:after="80" w:line="276"/>
      </w:pPr>
      <w:r>
        <w:rPr>
          <w:rFonts w:ascii="Times New Roman" w:cs="Times New Roman" w:eastAsia="Times New Roman" w:hAnsi="Times New Roman"/>
          <w:sz w:val="24"/>
          <w:szCs w:val="24"/>
        </w:rPr>
        <w:t xml:space="preserve">Hệ thống so sánh định danh yêu cầu hiện tại với định danh đã lưu; nếu không khớp thì loại bỏ kết quả nhằm tránh hiển thị dữ liệu cũ khi người dùng nhấn liên tiếp nhiều sự kiện.</w:t>
      </w:r>
    </w:p>
    <w:p>
      <w:pPr>
        <w:pStyle w:val="ListParagraph"/>
        <w:numPr>
          <w:ilvl w:val="0"/>
          <w:numId w:val="8"/>
        </w:numPr>
        <w:spacing w:after="80" w:line="276"/>
      </w:pPr>
      <w:r>
        <w:rPr>
          <w:rFonts w:ascii="Times New Roman" w:cs="Times New Roman" w:eastAsia="Times New Roman" w:hAnsi="Times New Roman"/>
          <w:sz w:val="24"/>
          <w:szCs w:val="24"/>
        </w:rPr>
        <w:t xml:space="preserve">Hệ thống lưu danh sách sự kiện con vào bộ nhớ đệm và gửi yêu cầu POST /api/events/{eventId}/view để ghi nhận lượt xem.</w:t>
      </w:r>
    </w:p>
    <w:p>
      <w:pPr>
        <w:pStyle w:val="ListParagraph"/>
        <w:numPr>
          <w:ilvl w:val="0"/>
          <w:numId w:val="8"/>
        </w:numPr>
        <w:spacing w:after="80" w:line="276"/>
      </w:pPr>
      <w:r>
        <w:rPr>
          <w:rFonts w:ascii="Times New Roman" w:cs="Times New Roman" w:eastAsia="Times New Roman" w:hAnsi="Times New Roman"/>
          <w:sz w:val="24"/>
          <w:szCs w:val="24"/>
        </w:rPr>
        <w:t xml:space="preserve">Nếu sự kiện có ít nhất một sự kiện con, hệ thống đưa sự kiện đang chọn trước đó vào ngăn xếp điều hướng và cập nhật sự kiện được chọn.</w:t>
      </w:r>
    </w:p>
    <w:p>
      <w:pPr>
        <w:pStyle w:val="ListParagraph"/>
        <w:numPr>
          <w:ilvl w:val="0"/>
          <w:numId w:val="8"/>
        </w:numPr>
        <w:spacing w:after="80" w:line="276"/>
      </w:pPr>
      <w:r>
        <w:rPr>
          <w:rFonts w:ascii="Times New Roman" w:cs="Times New Roman" w:eastAsia="Times New Roman" w:hAnsi="Times New Roman"/>
          <w:sz w:val="24"/>
          <w:szCs w:val="24"/>
        </w:rPr>
        <w:t xml:space="preserve">Tập sự kiện hiển thị trên bản đồ được tính lại: khi sự kiện đang chọn có con, hệ thống chỉ trả về các sự kiện con có địa điểm và có toạ độ hợp lệ. CesiumMap vẽ lại các điểm đánh dấu tương ứng.</w:t>
      </w:r>
    </w:p>
    <w:p>
      <w:pPr>
        <w:pStyle w:val="ListParagraph"/>
        <w:numPr>
          <w:ilvl w:val="0"/>
          <w:numId w:val="8"/>
        </w:numPr>
        <w:spacing w:after="80" w:line="276"/>
      </w:pPr>
      <w:r>
        <w:rPr>
          <w:rFonts w:ascii="Times New Roman" w:cs="Times New Roman" w:eastAsia="Times New Roman" w:hAnsi="Times New Roman"/>
          <w:sz w:val="24"/>
          <w:szCs w:val="24"/>
        </w:rPr>
        <w:t xml:space="preserve">Bảng thông tin sự kiện hiển thị mục danh sách sự kiện con, mỗi mục là một nút bấm kèm tên sự kiện, nhãn niên đại và nhãn kiểu địa lý.</w:t>
      </w:r>
    </w:p>
    <w:p>
      <w:pPr>
        <w:pStyle w:val="ListParagraph"/>
        <w:numPr>
          <w:ilvl w:val="0"/>
          <w:numId w:val="8"/>
        </w:numPr>
        <w:spacing w:after="80" w:line="276"/>
      </w:pPr>
      <w:r>
        <w:rPr>
          <w:rFonts w:ascii="Times New Roman" w:cs="Times New Roman" w:eastAsia="Times New Roman" w:hAnsi="Times New Roman"/>
          <w:sz w:val="24"/>
          <w:szCs w:val="24"/>
        </w:rPr>
        <w:t xml:space="preserve">Người dùng có thể tiếp tục đi sâu bằng cách nhấn vào một sự kiện con; quy trình lặp lại từ bước 3 và luôn đưa sự kiện cha vào ngăn xếp điều hướng.</w:t>
      </w:r>
    </w:p>
    <w:p>
      <w:pPr>
        <w:pStyle w:val="ListParagraph"/>
        <w:numPr>
          <w:ilvl w:val="0"/>
          <w:numId w:val="8"/>
        </w:numPr>
        <w:spacing w:after="80" w:line="276"/>
      </w:pPr>
      <w:r>
        <w:rPr>
          <w:rFonts w:ascii="Times New Roman" w:cs="Times New Roman" w:eastAsia="Times New Roman" w:hAnsi="Times New Roman"/>
          <w:sz w:val="24"/>
          <w:szCs w:val="24"/>
        </w:rPr>
        <w:t xml:space="preserve">Khi người dùng nhấn nút quay lại cha, hệ thống lấy phần tử cuối cùng của ngăn xếp làm sự kiện được chọn; nếu ngăn xếp rỗng thì xoá sự kiện đang chọn.</w:t>
      </w:r>
    </w:p>
    <w:p>
      <w:pPr>
        <w:pStyle w:val="ListParagraph"/>
        <w:numPr>
          <w:ilvl w:val="0"/>
          <w:numId w:val="8"/>
        </w:numPr>
        <w:spacing w:after="80" w:line="276"/>
      </w:pPr>
      <w:r>
        <w:rPr>
          <w:rFonts w:ascii="Times New Roman" w:cs="Times New Roman" w:eastAsia="Times New Roman" w:hAnsi="Times New Roman"/>
          <w:sz w:val="24"/>
          <w:szCs w:val="24"/>
        </w:rPr>
        <w:t xml:space="preserve">Đường dẫn phân cấp trên thanh tiêu đề được dựng gồm nút Tổng quan, tên sự kiện cha và tên sự kiện hiện tại, phân cách bằng biểu tượng mũi tên.</w:t>
      </w:r>
    </w:p>
    <w:p>
      <w:pPr>
        <w:pStyle w:val="Heading2"/>
        <w:spacing w:after="120" w:before="240"/>
      </w:pPr>
      <w:r>
        <w:rPr>
          <w:rFonts w:ascii="Times New Roman" w:cs="Times New Roman" w:eastAsia="Times New Roman" w:hAnsi="Times New Roman"/>
          <w:b/>
          <w:bCs/>
          <w:sz w:val="26"/>
          <w:szCs w:val="26"/>
        </w:rPr>
        <w:t xml:space="preserve">2.7 Các luồng sự kiện phụ</w:t>
      </w:r>
    </w:p>
    <w:p>
      <w:pPr>
        <w:pStyle w:val="Heading3"/>
        <w:spacing w:after="100" w:before="180"/>
      </w:pPr>
      <w:r>
        <w:rPr>
          <w:rFonts w:ascii="Times New Roman" w:cs="Times New Roman" w:eastAsia="Times New Roman" w:hAnsi="Times New Roman"/>
          <w:b/>
          <w:bCs/>
          <w:sz w:val="24"/>
          <w:szCs w:val="24"/>
        </w:rPr>
        <w:t xml:space="preserve">2.7.1 Luồng phụ 6A – Mở rộng cây sự kiện độc lập trên thanh bên</w:t>
      </w:r>
    </w:p>
    <w:p>
      <w:pPr>
        <w:spacing w:after="120" w:line="276"/>
      </w:pPr>
      <w:r>
        <w:rPr>
          <w:rFonts w:ascii="Times New Roman" w:cs="Times New Roman" w:eastAsia="Times New Roman" w:hAnsi="Times New Roman"/>
          <w:sz w:val="24"/>
          <w:szCs w:val="24"/>
        </w:rPr>
        <w:t xml:space="preserve">Mỗi nút trên cây sự kiện xác định khả năng có con dựa trên hai điều kiện: đã nạp sẵn danh sách con hoặc số lượng con lớn hơn 0. Khi người dùng nhấn biểu tượng mũi tên và nút chưa nạp danh sách con, hệ thống kích hoạt việc nạp theo cơ chế lười. Cây sự kiện cũng tự động mở rộng toàn bộ tổ tiên của sự kiện đang được chọn.</w:t>
      </w:r>
    </w:p>
    <w:p>
      <w:pPr>
        <w:pStyle w:val="Heading3"/>
        <w:spacing w:after="100" w:before="180"/>
      </w:pPr>
      <w:r>
        <w:rPr>
          <w:rFonts w:ascii="Times New Roman" w:cs="Times New Roman" w:eastAsia="Times New Roman" w:hAnsi="Times New Roman"/>
          <w:b/>
          <w:bCs/>
          <w:sz w:val="24"/>
          <w:szCs w:val="24"/>
        </w:rPr>
        <w:t xml:space="preserve">2.7.2 Luồng phụ 6B – Truy cập trực tiếp một sự kiện qua địa chỉ liên kết</w:t>
      </w:r>
    </w:p>
    <w:p>
      <w:pPr>
        <w:spacing w:after="120" w:line="276"/>
      </w:pPr>
      <w:r>
        <w:rPr>
          <w:rFonts w:ascii="Times New Roman" w:cs="Times New Roman" w:eastAsia="Times New Roman" w:hAnsi="Times New Roman"/>
          <w:sz w:val="24"/>
          <w:szCs w:val="24"/>
        </w:rPr>
        <w:t xml:space="preserve">Khi địa chỉ có dạng /map?event={slug}, hệ thống gọi lần lượt hai endpoint chi tiết và danh sách con, đặt mốc năm hiện tại bằng năm bắt đầu của sự kiện, xoá từ khoá tìm kiếm nếu sự kiện không khớp và khởi tạo lại ngăn xếp điều hướng.</w:t>
      </w:r>
    </w:p>
    <w:p>
      <w:pPr>
        <w:pStyle w:val="Heading3"/>
        <w:spacing w:after="100" w:before="180"/>
      </w:pPr>
      <w:r>
        <w:rPr>
          <w:rFonts w:ascii="Times New Roman" w:cs="Times New Roman" w:eastAsia="Times New Roman" w:hAnsi="Times New Roman"/>
          <w:b/>
          <w:bCs/>
          <w:sz w:val="24"/>
          <w:szCs w:val="24"/>
        </w:rPr>
        <w:t xml:space="preserve">2.7.3 Luồng phụ 6C – Nạp sự kiện cha theo cơ chế lười</w:t>
      </w:r>
    </w:p>
    <w:p>
      <w:pPr>
        <w:spacing w:after="120" w:line="276"/>
      </w:pPr>
      <w:r>
        <w:rPr>
          <w:rFonts w:ascii="Times New Roman" w:cs="Times New Roman" w:eastAsia="Times New Roman" w:hAnsi="Times New Roman"/>
          <w:sz w:val="24"/>
          <w:szCs w:val="24"/>
        </w:rPr>
        <w:t xml:space="preserve">Nếu sự kiện đang chọn có định danh cha nhưng ngăn xếp điều hướng đang rỗng, hệ thống chủ động gọi endpoint chi tiết của sự kiện cha và đưa vào ngăn xếp. Nhờ vậy nút quay lại cha vẫn hoạt động khi người dùng truy cập trực tiếp từ địa chỉ liên kết.</w:t>
      </w:r>
    </w:p>
    <w:p>
      <w:pPr>
        <w:pStyle w:val="Heading3"/>
        <w:spacing w:after="100" w:before="180"/>
      </w:pPr>
      <w:r>
        <w:rPr>
          <w:rFonts w:ascii="Times New Roman" w:cs="Times New Roman" w:eastAsia="Times New Roman" w:hAnsi="Times New Roman"/>
          <w:b/>
          <w:bCs/>
          <w:sz w:val="24"/>
          <w:szCs w:val="24"/>
        </w:rPr>
        <w:t xml:space="preserve">2.7.4 Luồng phụ 6D – Hiển thị sự kiện diễn ra sau mốc thời gian hiện tại</w:t>
      </w:r>
    </w:p>
    <w:p>
      <w:pPr>
        <w:spacing w:after="120" w:line="276"/>
      </w:pPr>
      <w:r>
        <w:rPr>
          <w:rFonts w:ascii="Times New Roman" w:cs="Times New Roman" w:eastAsia="Times New Roman" w:hAnsi="Times New Roman"/>
          <w:sz w:val="24"/>
          <w:szCs w:val="24"/>
        </w:rPr>
        <w:t xml:space="preserve">Trên cây sự kiện, những sự kiện có năm bắt đầu lớn hơn mốc năm hiện tại được hiển thị với độ mờ 50 phần trăm, huy hiệu năm có viền nét đứt kèm biểu tượng đồng hồ. Khi sự kiện đó được chọn, độ mờ trở lại bình thường.</w:t>
      </w:r>
    </w:p>
    <w:p>
      <w:pPr>
        <w:pStyle w:val="Heading3"/>
        <w:spacing w:after="100" w:before="180"/>
      </w:pPr>
      <w:r>
        <w:rPr>
          <w:rFonts w:ascii="Times New Roman" w:cs="Times New Roman" w:eastAsia="Times New Roman" w:hAnsi="Times New Roman"/>
          <w:b/>
          <w:bCs/>
          <w:sz w:val="24"/>
          <w:szCs w:val="24"/>
        </w:rPr>
        <w:t xml:space="preserve">2.7.5 Luồng phụ 6E – Nhấn vào vùng trống trên bản đồ</w:t>
      </w:r>
    </w:p>
    <w:p>
      <w:pPr>
        <w:spacing w:after="120" w:line="276"/>
      </w:pPr>
      <w:r>
        <w:rPr>
          <w:rFonts w:ascii="Times New Roman" w:cs="Times New Roman" w:eastAsia="Times New Roman" w:hAnsi="Times New Roman"/>
          <w:sz w:val="24"/>
          <w:szCs w:val="24"/>
        </w:rPr>
        <w:t xml:space="preserve">Khi người dùng nhấn vào vùng không có thực thể nào, hệ thống xoá sự kiện đang chọn cùng toàn bộ ngăn xếp điều hướng và trở về trạng thái hiển thị các sự kiện cấp cao nhất.</w:t>
      </w:r>
    </w:p>
    <w:p>
      <w:pPr>
        <w:pStyle w:val="Heading2"/>
        <w:spacing w:after="120" w:before="240"/>
      </w:pPr>
      <w:r>
        <w:rPr>
          <w:rFonts w:ascii="Times New Roman" w:cs="Times New Roman" w:eastAsia="Times New Roman" w:hAnsi="Times New Roman"/>
          <w:b/>
          <w:bCs/>
          <w:sz w:val="26"/>
          <w:szCs w:val="26"/>
        </w:rPr>
        <w:t xml:space="preserve">2.8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58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Cách xử lý của hệ thống</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khi gọi endpoint danh sách sự kiện con</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Ghi cảnh báo vào nhật ký trình duyệt và trả về danh sách rỗng; sự kiện được xem như nút lá.</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Endpoint chi tiết trả về mã 404 EVENT_NOT_FOUND</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Trả về giá trị rỗng; hệ thống sử dụng dữ liệu sự kiện có sẵn trong danh sách thay thế.</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nhấn liên tiếp nhiều sự kiện</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Bộ đếm định danh yêu cầu vô hiệu hoá kết quả của các yêu cầu cũ.</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Đang mở phiên xem địa hình khi chọn sự kiện khác</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Hệ thống gọi hàm thoát phiên địa hình và hoãn hành động cho tới khi quá trình thoát hoàn tất.</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khi ghi nhận lượt xem</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Ghi cảnh báo vào nhật ký trình duyệt; luồng giao diện không bị gián đoạn.</w:t>
            </w:r>
          </w:p>
        </w:tc>
      </w:tr>
    </w:tbl>
    <w:p>
      <w:pPr>
        <w:spacing w:after="12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2.9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UC08 — Xem bản đồ 3D: cung cấp nền bản đồ và danh sách sự kiện.</w:t>
      </w:r>
    </w:p>
    <w:p>
      <w:pPr>
        <w:pStyle w:val="ListParagraph"/>
        <w:numPr>
          <w:ilvl w:val="0"/>
          <w:numId w:val="5"/>
        </w:numPr>
        <w:spacing w:after="80" w:line="276"/>
      </w:pPr>
      <w:r>
        <w:rPr>
          <w:rFonts w:ascii="Times New Roman" w:cs="Times New Roman" w:eastAsia="Times New Roman" w:hAnsi="Times New Roman"/>
          <w:sz w:val="24"/>
          <w:szCs w:val="24"/>
        </w:rPr>
        <w:t xml:space="preserve">UC11 — Xem chi tiết sự kiện: được mở từ nút Xem chi tiết trong bảng thông tin.</w:t>
      </w:r>
    </w:p>
    <w:p>
      <w:pPr>
        <w:pStyle w:val="ListParagraph"/>
        <w:numPr>
          <w:ilvl w:val="0"/>
          <w:numId w:val="5"/>
        </w:numPr>
        <w:spacing w:after="80" w:line="276"/>
      </w:pPr>
      <w:r>
        <w:rPr>
          <w:rFonts w:ascii="Times New Roman" w:cs="Times New Roman" w:eastAsia="Times New Roman" w:hAnsi="Times New Roman"/>
          <w:sz w:val="24"/>
          <w:szCs w:val="24"/>
        </w:rPr>
        <w:t xml:space="preserve">UC12 — Xem địa hình 3D là quan hệ mở rộng của use case này.</w:t>
      </w:r>
    </w:p>
    <w:p>
      <w:pPr>
        <w:pStyle w:val="Heading2"/>
        <w:spacing w:after="120" w:before="240"/>
      </w:pPr>
      <w:r>
        <w:rPr>
          <w:rFonts w:ascii="Times New Roman" w:cs="Times New Roman" w:eastAsia="Times New Roman" w:hAnsi="Times New Roman"/>
          <w:b/>
          <w:bCs/>
          <w:sz w:val="26"/>
          <w:szCs w:val="26"/>
        </w:rPr>
        <w:t xml:space="preserve">2.10 Yêu cầu đặc biệt</w:t>
      </w:r>
    </w:p>
    <w:p>
      <w:pPr>
        <w:pStyle w:val="ListParagraph"/>
        <w:numPr>
          <w:ilvl w:val="0"/>
          <w:numId w:val="5"/>
        </w:numPr>
        <w:spacing w:after="80" w:line="276"/>
      </w:pPr>
      <w:r>
        <w:rPr>
          <w:rFonts w:ascii="Times New Roman" w:cs="Times New Roman" w:eastAsia="Times New Roman" w:hAnsi="Times New Roman"/>
          <w:sz w:val="24"/>
          <w:szCs w:val="24"/>
        </w:rPr>
        <w:t xml:space="preserve">Danh sách sự kiện con được lưu trong bộ nhớ đệm theo định danh sự kiện cha để không phải gọi lại giao diện lập trình ứng dụng khi người dùng quay lui.</w:t>
      </w:r>
    </w:p>
    <w:p>
      <w:pPr>
        <w:pStyle w:val="ListParagraph"/>
        <w:numPr>
          <w:ilvl w:val="0"/>
          <w:numId w:val="5"/>
        </w:numPr>
        <w:spacing w:after="80" w:line="276"/>
      </w:pPr>
      <w:r>
        <w:rPr>
          <w:rFonts w:ascii="Times New Roman" w:cs="Times New Roman" w:eastAsia="Times New Roman" w:hAnsi="Times New Roman"/>
          <w:sz w:val="24"/>
          <w:szCs w:val="24"/>
        </w:rPr>
        <w:t xml:space="preserve">Sự kiện con được sắp xếp theo hàm so sánh niên đại phân cấp, khác với hàm so sánh dùng cho danh sách phẳng.</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phân cấp chỉ hiển thị một cấp cha và có cơ chế lọc trùng định danh.</w:t>
      </w:r>
    </w:p>
    <w:p>
      <w:pPr>
        <w:pStyle w:val="ListParagraph"/>
        <w:numPr>
          <w:ilvl w:val="0"/>
          <w:numId w:val="5"/>
        </w:numPr>
        <w:spacing w:after="80" w:line="276"/>
      </w:pPr>
      <w:r>
        <w:rPr>
          <w:rFonts w:ascii="Times New Roman" w:cs="Times New Roman" w:eastAsia="Times New Roman" w:hAnsi="Times New Roman"/>
          <w:sz w:val="24"/>
          <w:szCs w:val="24"/>
        </w:rPr>
        <w:t xml:space="preserve">Bảng thông tin sự kiện quản lý tiêu điểm bàn phím: tự động đưa tiêu điểm về nút đóng khi đổi sự kiện và trả tiêu điểm về phần tử trước đó khi đóng, đồng thời khai báo vai trò hộp thoại phục vụ trình đọc màn hình.</w:t>
      </w:r>
    </w:p>
    <w:p>
      <w:pPr>
        <w:pStyle w:val="Heading2"/>
        <w:spacing w:after="120" w:before="240"/>
      </w:pPr>
      <w:r>
        <w:rPr>
          <w:rFonts w:ascii="Times New Roman" w:cs="Times New Roman" w:eastAsia="Times New Roman" w:hAnsi="Times New Roman"/>
          <w:b/>
          <w:bCs/>
          <w:sz w:val="26"/>
          <w:szCs w:val="26"/>
        </w:rPr>
        <w:t xml:space="preserve">2.11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Các trường định danh cha, số lượng con, cấp bậc và thứ tự trong cha được máy chủ trả về chính xác.</w:t>
      </w:r>
    </w:p>
    <w:p>
      <w:pPr>
        <w:pStyle w:val="ListParagraph"/>
        <w:numPr>
          <w:ilvl w:val="0"/>
          <w:numId w:val="5"/>
        </w:numPr>
        <w:spacing w:after="80" w:line="276"/>
      </w:pPr>
      <w:r>
        <w:rPr>
          <w:rFonts w:ascii="Times New Roman" w:cs="Times New Roman" w:eastAsia="Times New Roman" w:hAnsi="Times New Roman"/>
          <w:sz w:val="24"/>
          <w:szCs w:val="24"/>
        </w:rPr>
        <w:t xml:space="preserve">Cấu trúc phân cấp không tồn tại chu trình; mã nguồn hiện không kiểm tra điều kiện này.</w:t>
      </w:r>
    </w:p>
    <w:p>
      <w:pPr>
        <w:pStyle w:val="ListParagraph"/>
        <w:numPr>
          <w:ilvl w:val="0"/>
          <w:numId w:val="5"/>
        </w:numPr>
        <w:spacing w:after="80" w:line="276"/>
      </w:pPr>
      <w:r>
        <w:rPr>
          <w:rFonts w:ascii="Times New Roman" w:cs="Times New Roman" w:eastAsia="Times New Roman" w:hAnsi="Times New Roman"/>
          <w:sz w:val="24"/>
          <w:szCs w:val="24"/>
        </w:rPr>
        <w:t xml:space="preserve">Theo thiết kế dữ liệu của đề tài, sự kiện con kế thừa loại sự kiện từ sự kiện cha nhưng có thể mang kiểu địa lý riêng.</w:t>
      </w:r>
    </w:p>
    <w:p>
      <w:pPr>
        <w:pStyle w:val="Heading2"/>
        <w:spacing w:after="120" w:before="240"/>
      </w:pPr>
      <w:r>
        <w:rPr>
          <w:rFonts w:ascii="Times New Roman" w:cs="Times New Roman" w:eastAsia="Times New Roman" w:hAnsi="Times New Roman"/>
          <w:b/>
          <w:bCs/>
          <w:sz w:val="26"/>
          <w:szCs w:val="26"/>
        </w:rPr>
        <w:t xml:space="preserve">2.12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/map và /map?event={slug}.</w:t>
      </w:r>
    </w:p>
    <w:p>
      <w:pPr>
        <w:pStyle w:val="ListParagraph"/>
        <w:numPr>
          <w:ilvl w:val="0"/>
          <w:numId w:val="5"/>
        </w:numPr>
        <w:spacing w:after="80" w:line="276"/>
      </w:pPr>
      <w:r>
        <w:rPr>
          <w:rFonts w:ascii="Times New Roman" w:cs="Times New Roman" w:eastAsia="Times New Roman" w:hAnsi="Times New Roman"/>
          <w:sz w:val="24"/>
          <w:szCs w:val="24"/>
        </w:rPr>
        <w:t xml:space="preserve">Giao diện lập trình ứng dụng: GET /api/events/{idOrSlug}, GET /api/events/{eventId}/children, POST /api/events/{eventId}/view.</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MapPage.tsx, CesiumMap.tsx, Sidebar.tsx, EventPopup.tsx.</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phía máy chủ: EventController, EventReadService, EventReadRepository, ProgressService.</w:t>
      </w:r>
    </w:p>
    <w:p>
      <w:pPr>
        <w:pStyle w:val="Heading1"/>
        <w:pageBreakBefore/>
        <w:spacing w:after="200" w:before="0"/>
      </w:pPr>
      <w:r>
        <w:rPr>
          <w:rFonts w:ascii="Times New Roman" w:cs="Times New Roman" w:eastAsia="Times New Roman" w:hAnsi="Times New Roman"/>
          <w:b/>
          <w:bCs/>
          <w:sz w:val="32"/>
          <w:szCs w:val="32"/>
        </w:rPr>
        <w:t xml:space="preserve">3. UC10 — Lọc và tìm kiếm sự kiện lịch sử</w:t>
      </w:r>
    </w:p>
    <w:p>
      <w:pPr>
        <w:pStyle w:val="Heading2"/>
        <w:spacing w:after="120" w:before="240"/>
      </w:pPr>
      <w:r>
        <w:rPr>
          <w:rFonts w:ascii="Times New Roman" w:cs="Times New Roman" w:eastAsia="Times New Roman" w:hAnsi="Times New Roman"/>
          <w:b/>
          <w:bCs/>
          <w:sz w:val="26"/>
          <w:szCs w:val="26"/>
        </w:rPr>
        <w:t xml:space="preserve">3.1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Lọc và tìm kiếm sự kiện lịch sử</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UC10</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(khách hoặc học sinh đã đăng nhập)</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MySQL</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3.2 Mô tả Use Case</w:t>
      </w:r>
    </w:p>
    <w:p>
      <w:pPr>
        <w:spacing w:after="120" w:line="276"/>
      </w:pPr>
      <w:r>
        <w:rPr>
          <w:rFonts w:ascii="Times New Roman" w:cs="Times New Roman" w:eastAsia="Times New Roman" w:hAnsi="Times New Roman"/>
          <w:sz w:val="24"/>
          <w:szCs w:val="24"/>
        </w:rPr>
        <w:t xml:space="preserve">Use case cho phép người dùng thu hẹp danh sách sự kiện theo từ khoá, loại sự kiện, khối lớp, khoảng năm và tiêu chí sắp xếp. Chức năng được cài đặt tại ba vị trí là thanh bên của bản đồ, trang thư viện sự kiện và trang thời kỳ lịch sử, với cơ chế xử lý khác nhau ở từng vị trí.</w:t>
      </w:r>
    </w:p>
    <w:p>
      <w:pPr>
        <w:spacing w:after="120" w:line="276"/>
      </w:pPr>
      <w:r>
        <w:rPr>
          <w:rFonts w:ascii="Times New Roman" w:cs="Times New Roman" w:eastAsia="Times New Roman" w:hAnsi="Times New Roman"/>
          <w:sz w:val="24"/>
          <w:szCs w:val="24"/>
        </w:rPr>
        <w:t xml:space="preserve">Endpoint tương ứng: GET /api/events với tối đa 14 tham số truy vấn, được khai báo công khai.</w:t>
      </w:r>
    </w:p>
    <w:p>
      <w:pPr>
        <w:pStyle w:val="Heading2"/>
        <w:spacing w:after="120" w:before="240"/>
      </w:pPr>
      <w:r>
        <w:rPr>
          <w:rFonts w:ascii="Times New Roman" w:cs="Times New Roman" w:eastAsia="Times New Roman" w:hAnsi="Times New Roman"/>
          <w:b/>
          <w:bCs/>
          <w:sz w:val="26"/>
          <w:szCs w:val="26"/>
        </w:rPr>
        <w:t xml:space="preserve">3.3 Điều kiện tiên quyết</w:t>
      </w:r>
    </w:p>
    <w:p>
      <w:pPr>
        <w:pStyle w:val="ListParagraph"/>
        <w:numPr>
          <w:ilvl w:val="0"/>
          <w:numId w:val="9"/>
        </w:numPr>
        <w:spacing w:after="80" w:line="276"/>
      </w:pPr>
      <w:r>
        <w:rPr>
          <w:rFonts w:ascii="Times New Roman" w:cs="Times New Roman" w:eastAsia="Times New Roman" w:hAnsi="Times New Roman"/>
          <w:sz w:val="24"/>
          <w:szCs w:val="24"/>
        </w:rPr>
        <w:t xml:space="preserve">Không yêu cầu người dùng đăng nhập.</w:t>
      </w:r>
    </w:p>
    <w:p>
      <w:pPr>
        <w:pStyle w:val="ListParagraph"/>
        <w:numPr>
          <w:ilvl w:val="0"/>
          <w:numId w:val="9"/>
        </w:numPr>
        <w:spacing w:after="80" w:line="276"/>
      </w:pPr>
      <w:r>
        <w:rPr>
          <w:rFonts w:ascii="Times New Roman" w:cs="Times New Roman" w:eastAsia="Times New Roman" w:hAnsi="Times New Roman"/>
          <w:sz w:val="24"/>
          <w:szCs w:val="24"/>
        </w:rPr>
        <w:t xml:space="preserve">Người dùng đang ở một trong ba đường dẫn: /map để lọc trên bản đồ, /browse để lọc trong thư viện, hoặc /periods để lọc theo thời kỳ.</w:t>
      </w:r>
    </w:p>
    <w:p>
      <w:pPr>
        <w:pStyle w:val="Heading2"/>
        <w:spacing w:after="120" w:before="240"/>
      </w:pPr>
      <w:r>
        <w:rPr>
          <w:rFonts w:ascii="Times New Roman" w:cs="Times New Roman" w:eastAsia="Times New Roman" w:hAnsi="Times New Roman"/>
          <w:b/>
          <w:bCs/>
          <w:sz w:val="26"/>
          <w:szCs w:val="26"/>
        </w:rPr>
        <w:t xml:space="preserve">3.4 Điều kiện kích hoạt</w:t>
      </w:r>
    </w:p>
    <w:p>
      <w:pPr>
        <w:spacing w:after="120" w:line="276"/>
      </w:pPr>
      <w:r>
        <w:rPr>
          <w:rFonts w:ascii="Times New Roman" w:cs="Times New Roman" w:eastAsia="Times New Roman" w:hAnsi="Times New Roman"/>
          <w:sz w:val="24"/>
          <w:szCs w:val="24"/>
        </w:rPr>
        <w:t xml:space="preserve">Người dùng nhập từ khoá vào ô tìm kiếm trên thanh bên, nhấn một thẻ lọc theo loại sự kiện, nhấn nút lọc theo khối lớp trên thanh thời gian, hoặc thay đổi các trường trong thanh công cụ khám phá sự kiện.</w:t>
      </w:r>
    </w:p>
    <w:p>
      <w:pPr>
        <w:pStyle w:val="Heading2"/>
        <w:spacing w:after="120" w:before="240"/>
      </w:pPr>
      <w:r>
        <w:rPr>
          <w:rFonts w:ascii="Times New Roman" w:cs="Times New Roman" w:eastAsia="Times New Roman" w:hAnsi="Times New Roman"/>
          <w:b/>
          <w:bCs/>
          <w:sz w:val="26"/>
          <w:szCs w:val="26"/>
        </w:rPr>
        <w:t xml:space="preserve">3.5 Hậu điều kiện</w:t>
      </w:r>
    </w:p>
    <w:p>
      <w:pPr>
        <w:pStyle w:val="ListParagraph"/>
        <w:numPr>
          <w:ilvl w:val="0"/>
          <w:numId w:val="10"/>
        </w:numPr>
        <w:spacing w:after="80" w:line="276"/>
      </w:pPr>
      <w:r>
        <w:rPr>
          <w:rFonts w:ascii="Times New Roman" w:cs="Times New Roman" w:eastAsia="Times New Roman" w:hAnsi="Times New Roman"/>
          <w:sz w:val="24"/>
          <w:szCs w:val="24"/>
        </w:rPr>
        <w:t xml:space="preserve">Danh sách kết quả tìm kiếm và danh sách sự kiện được cập nhật, kéo theo việc vẽ lại các điểm đánh dấu trên bản đồ và cây sự kiện trên thanh bên.</w:t>
      </w:r>
    </w:p>
    <w:p>
      <w:pPr>
        <w:pStyle w:val="ListParagraph"/>
        <w:numPr>
          <w:ilvl w:val="0"/>
          <w:numId w:val="10"/>
        </w:numPr>
        <w:spacing w:after="80" w:line="276"/>
      </w:pPr>
      <w:r>
        <w:rPr>
          <w:rFonts w:ascii="Times New Roman" w:cs="Times New Roman" w:eastAsia="Times New Roman" w:hAnsi="Times New Roman"/>
          <w:sz w:val="24"/>
          <w:szCs w:val="24"/>
        </w:rPr>
        <w:t xml:space="preserve">Trên hai trang thư viện và thời kỳ, các tham số lọc được đồng bộ hai chiều với địa chỉ liên kết thông qua chuỗi truy vấn, cho phép chia sẻ liên kết giữ nguyên bộ lọc.</w:t>
      </w:r>
    </w:p>
    <w:p>
      <w:pPr>
        <w:pStyle w:val="Heading2"/>
        <w:spacing w:after="120" w:before="240"/>
      </w:pPr>
      <w:r>
        <w:rPr>
          <w:rFonts w:ascii="Times New Roman" w:cs="Times New Roman" w:eastAsia="Times New Roman" w:hAnsi="Times New Roman"/>
          <w:b/>
          <w:bCs/>
          <w:sz w:val="26"/>
          <w:szCs w:val="26"/>
        </w:rPr>
        <w:t xml:space="preserve">3.6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Tìm kiếm và lọc sự kiện trên trang bản đồ</w:t>
      </w:r>
    </w:p>
    <w:p>
      <w:pPr>
        <w:pStyle w:val="ListParagraph"/>
        <w:numPr>
          <w:ilvl w:val="0"/>
          <w:numId w:val="11"/>
        </w:numPr>
        <w:spacing w:after="80" w:line="276"/>
      </w:pPr>
      <w:r>
        <w:rPr>
          <w:rFonts w:ascii="Times New Roman" w:cs="Times New Roman" w:eastAsia="Times New Roman" w:hAnsi="Times New Roman"/>
          <w:sz w:val="24"/>
          <w:szCs w:val="24"/>
        </w:rPr>
        <w:t xml:space="preserve">Người dùng nhập từ khoá vào ô tìm kiếm trên thanh bên, giá trị được truyền lên trạng thái của trang bản đồ.</w:t>
      </w:r>
    </w:p>
    <w:p>
      <w:pPr>
        <w:pStyle w:val="ListParagraph"/>
        <w:numPr>
          <w:ilvl w:val="0"/>
          <w:numId w:val="11"/>
        </w:numPr>
        <w:spacing w:after="80" w:line="276"/>
      </w:pPr>
      <w:r>
        <w:rPr>
          <w:rFonts w:ascii="Times New Roman" w:cs="Times New Roman" w:eastAsia="Times New Roman" w:hAnsi="Times New Roman"/>
          <w:sz w:val="24"/>
          <w:szCs w:val="24"/>
        </w:rPr>
        <w:t xml:space="preserve">Hệ thống áp dụng cơ chế trì hoãn 250 mili giây trước khi gửi yêu cầu; nếu chuỗi tìm kiếm rỗng, hệ thống xoá kết quả và dừng lại.</w:t>
      </w:r>
    </w:p>
    <w:p>
      <w:pPr>
        <w:pStyle w:val="ListParagraph"/>
        <w:numPr>
          <w:ilvl w:val="0"/>
          <w:numId w:val="11"/>
        </w:numPr>
        <w:spacing w:after="80" w:line="276"/>
      </w:pPr>
      <w:r>
        <w:rPr>
          <w:rFonts w:ascii="Times New Roman" w:cs="Times New Roman" w:eastAsia="Times New Roman" w:hAnsi="Times New Roman"/>
          <w:sz w:val="24"/>
          <w:szCs w:val="24"/>
        </w:rPr>
        <w:t xml:space="preserve">Hệ thống gọi hàm searchEventsFromBackend tương ứng với yêu cầu GET /api/events kèm tham số từ khoá và giới hạn 1000 bản ghi.</w:t>
      </w:r>
    </w:p>
    <w:p>
      <w:pPr>
        <w:pStyle w:val="ListParagraph"/>
        <w:numPr>
          <w:ilvl w:val="0"/>
          <w:numId w:val="11"/>
        </w:numPr>
        <w:spacing w:after="80" w:line="276"/>
      </w:pPr>
      <w:r>
        <w:rPr>
          <w:rFonts w:ascii="Times New Roman" w:cs="Times New Roman" w:eastAsia="Times New Roman" w:hAnsi="Times New Roman"/>
          <w:sz w:val="24"/>
          <w:szCs w:val="24"/>
        </w:rPr>
        <w:t xml:space="preserve">EventReadService tiếp nhận tham số từ khoá và chuyển xuống lớp truy cập dữ liệu để thực hiện truy vấn.</w:t>
      </w:r>
    </w:p>
    <w:p>
      <w:pPr>
        <w:pStyle w:val="ListParagraph"/>
        <w:numPr>
          <w:ilvl w:val="0"/>
          <w:numId w:val="11"/>
        </w:numPr>
        <w:spacing w:after="80" w:line="276"/>
      </w:pPr>
      <w:r>
        <w:rPr>
          <w:rFonts w:ascii="Times New Roman" w:cs="Times New Roman" w:eastAsia="Times New Roman" w:hAnsi="Times New Roman"/>
          <w:sz w:val="24"/>
          <w:szCs w:val="24"/>
        </w:rPr>
        <w:t xml:space="preserve">Kết quả trả về được chuyển đổi sang mô hình sự kiện lịch sử, sắp xếp theo niên đại và ghi vào trạng thái kết quả tìm kiếm.</w:t>
      </w:r>
    </w:p>
    <w:p>
      <w:pPr>
        <w:pStyle w:val="ListParagraph"/>
        <w:numPr>
          <w:ilvl w:val="0"/>
          <w:numId w:val="11"/>
        </w:numPr>
        <w:spacing w:after="80" w:line="276"/>
      </w:pPr>
      <w:r>
        <w:rPr>
          <w:rFonts w:ascii="Times New Roman" w:cs="Times New Roman" w:eastAsia="Times New Roman" w:hAnsi="Times New Roman"/>
          <w:sz w:val="24"/>
          <w:szCs w:val="24"/>
        </w:rPr>
        <w:t xml:space="preserve">Tập sự kiện hiển thị trên bản đồ và trên thanh bên chuyển nguồn dữ liệu: khi có từ khoá thì lấy từ kết quả tìm kiếm, ngược lại lấy từ danh sách sự kiện theo năm.</w:t>
      </w:r>
    </w:p>
    <w:p>
      <w:pPr>
        <w:pStyle w:val="ListParagraph"/>
        <w:numPr>
          <w:ilvl w:val="0"/>
          <w:numId w:val="11"/>
        </w:numPr>
        <w:spacing w:after="80" w:line="276"/>
      </w:pPr>
      <w:r>
        <w:rPr>
          <w:rFonts w:ascii="Times New Roman" w:cs="Times New Roman" w:eastAsia="Times New Roman" w:hAnsi="Times New Roman"/>
          <w:sz w:val="24"/>
          <w:szCs w:val="24"/>
        </w:rPr>
        <w:t xml:space="preserve">Thanh bên áp dụng thêm một lớp lọc tại phía trình duyệt thông qua hàm filterEventTree. Hàm này so khớp từ khoá với tên và mô tả sự kiện, đồng thời giữ lại nút cha nếu có ít nhất một nút con khớp điều kiện.</w:t>
      </w:r>
    </w:p>
    <w:p>
      <w:pPr>
        <w:pStyle w:val="ListParagraph"/>
        <w:numPr>
          <w:ilvl w:val="0"/>
          <w:numId w:val="11"/>
        </w:numPr>
        <w:spacing w:after="80" w:line="276"/>
      </w:pPr>
      <w:r>
        <w:rPr>
          <w:rFonts w:ascii="Times New Roman" w:cs="Times New Roman" w:eastAsia="Times New Roman" w:hAnsi="Times New Roman"/>
          <w:sz w:val="24"/>
          <w:szCs w:val="24"/>
        </w:rPr>
        <w:t xml:space="preserve">Bốn thẻ lọc theo loại sự kiện được hiển thị kèm chấm màu tương ứng. Việc nhấn thẻ hoạt động theo cơ chế bật tắt; khi có bộ lọc đang áp dụng, hệ thống hiển thị thêm nút Xoá lọc.</w:t>
      </w:r>
    </w:p>
    <w:p>
      <w:pPr>
        <w:pStyle w:val="ListParagraph"/>
        <w:numPr>
          <w:ilvl w:val="0"/>
          <w:numId w:val="11"/>
        </w:numPr>
        <w:spacing w:after="80" w:line="276"/>
      </w:pPr>
      <w:r>
        <w:rPr>
          <w:rFonts w:ascii="Times New Roman" w:cs="Times New Roman" w:eastAsia="Times New Roman" w:hAnsi="Times New Roman"/>
          <w:sz w:val="24"/>
          <w:szCs w:val="24"/>
        </w:rPr>
        <w:t xml:space="preserve">Chân thanh bên hiển thị số lượng sự kiện sau lọc trên tổng số sự kiện khi đang lọc, hoặc chỉ hiển thị tổng số khi không lọc.</w:t>
      </w:r>
    </w:p>
    <w:p>
      <w:pPr>
        <w:pStyle w:val="ListParagraph"/>
        <w:numPr>
          <w:ilvl w:val="0"/>
          <w:numId w:val="11"/>
        </w:numPr>
        <w:spacing w:after="80" w:line="276"/>
      </w:pPr>
      <w:r>
        <w:rPr>
          <w:rFonts w:ascii="Times New Roman" w:cs="Times New Roman" w:eastAsia="Times New Roman" w:hAnsi="Times New Roman"/>
          <w:sz w:val="24"/>
          <w:szCs w:val="24"/>
        </w:rPr>
        <w:t xml:space="preserve">Hệ thống tự động huỷ bộ lọc theo loại nếu loại của sự kiện đang chọn không trùng với bộ lọc, nhằm tránh trường hợp sự kiện đang xem bị ẩn khỏi danh sách.</w:t>
      </w:r>
    </w:p>
    <w:p>
      <w:pPr>
        <w:pStyle w:val="Heading2"/>
        <w:spacing w:after="120" w:before="240"/>
      </w:pPr>
      <w:r>
        <w:rPr>
          <w:rFonts w:ascii="Times New Roman" w:cs="Times New Roman" w:eastAsia="Times New Roman" w:hAnsi="Times New Roman"/>
          <w:b/>
          <w:bCs/>
          <w:sz w:val="26"/>
          <w:szCs w:val="26"/>
        </w:rPr>
        <w:t xml:space="preserve">3.7 Các luồng sự kiện phụ</w:t>
      </w:r>
    </w:p>
    <w:p>
      <w:pPr>
        <w:pStyle w:val="Heading3"/>
        <w:spacing w:after="100" w:before="180"/>
      </w:pPr>
      <w:r>
        <w:rPr>
          <w:rFonts w:ascii="Times New Roman" w:cs="Times New Roman" w:eastAsia="Times New Roman" w:hAnsi="Times New Roman"/>
          <w:b/>
          <w:bCs/>
          <w:sz w:val="24"/>
          <w:szCs w:val="24"/>
        </w:rPr>
        <w:t xml:space="preserve">3.7.1 Luồng phụ 6A – Lọc và sắp xếp trong thư viện sự kiện</w:t>
      </w:r>
    </w:p>
    <w:p>
      <w:pPr>
        <w:pStyle w:val="ListParagraph"/>
        <w:numPr>
          <w:ilvl w:val="0"/>
          <w:numId w:val="12"/>
        </w:numPr>
        <w:spacing w:after="80" w:line="276"/>
      </w:pPr>
      <w:r>
        <w:rPr>
          <w:rFonts w:ascii="Times New Roman" w:cs="Times New Roman" w:eastAsia="Times New Roman" w:hAnsi="Times New Roman"/>
          <w:sz w:val="24"/>
          <w:szCs w:val="24"/>
        </w:rPr>
        <w:t xml:space="preserve">Trang thư viện sử dụng kích thước trang bằng 24 bản ghi và quản lý các trạng thái gồm từ khoá, loại sự kiện, tiêu chí sắp xếp, chiều sắp xếp cùng khoảng năm bắt đầu và kết thúc.</w:t>
      </w:r>
    </w:p>
    <w:p>
      <w:pPr>
        <w:pStyle w:val="ListParagraph"/>
        <w:numPr>
          <w:ilvl w:val="0"/>
          <w:numId w:val="12"/>
        </w:numPr>
        <w:spacing w:after="80" w:line="276"/>
      </w:pPr>
      <w:r>
        <w:rPr>
          <w:rFonts w:ascii="Times New Roman" w:cs="Times New Roman" w:eastAsia="Times New Roman" w:hAnsi="Times New Roman"/>
          <w:sz w:val="24"/>
          <w:szCs w:val="24"/>
        </w:rPr>
        <w:t xml:space="preserve">Từ khoá được trì hoãn 300 mili giây trước khi gửi yêu cầu.</w:t>
      </w:r>
    </w:p>
    <w:p>
      <w:pPr>
        <w:pStyle w:val="ListParagraph"/>
        <w:numPr>
          <w:ilvl w:val="0"/>
          <w:numId w:val="12"/>
        </w:numPr>
        <w:spacing w:after="80" w:line="276"/>
      </w:pPr>
      <w:r>
        <w:rPr>
          <w:rFonts w:ascii="Times New Roman" w:cs="Times New Roman" w:eastAsia="Times New Roman" w:hAnsi="Times New Roman"/>
          <w:sz w:val="24"/>
          <w:szCs w:val="24"/>
        </w:rPr>
        <w:t xml:space="preserve">Hệ thống ghi lại toàn bộ tham số lọc vào địa chỉ liên kết theo chế độ thay thế lịch sử duyệt web.</w:t>
      </w:r>
    </w:p>
    <w:p>
      <w:pPr>
        <w:pStyle w:val="ListParagraph"/>
        <w:numPr>
          <w:ilvl w:val="0"/>
          <w:numId w:val="12"/>
        </w:numPr>
        <w:spacing w:after="80" w:line="276"/>
      </w:pPr>
      <w:r>
        <w:rPr>
          <w:rFonts w:ascii="Times New Roman" w:cs="Times New Roman" w:eastAsia="Times New Roman" w:hAnsi="Times New Roman"/>
          <w:sz w:val="24"/>
          <w:szCs w:val="24"/>
        </w:rPr>
        <w:t xml:space="preserve">Hàm getBrowseEvents gửi yêu cầu GET /api/events với cấp sự kiện cố định là atomic, kèm các tham số lọc và phân trang. Giá trị năm kết thúc được cộng thêm 1 vì máy chủ áp dụng phép so sánh nhỏ hơn nghiêm ngặt.</w:t>
      </w:r>
    </w:p>
    <w:p>
      <w:pPr>
        <w:pStyle w:val="ListParagraph"/>
        <w:numPr>
          <w:ilvl w:val="0"/>
          <w:numId w:val="12"/>
        </w:numPr>
        <w:spacing w:after="80" w:line="276"/>
      </w:pPr>
      <w:r>
        <w:rPr>
          <w:rFonts w:ascii="Times New Roman" w:cs="Times New Roman" w:eastAsia="Times New Roman" w:hAnsi="Times New Roman"/>
          <w:sz w:val="24"/>
          <w:szCs w:val="24"/>
        </w:rPr>
        <w:t xml:space="preserve">Kết quả được sắp xếp lại tại phía trình duyệt: theo tên sử dụng hàm so sánh chuỗi tiếng Việt, theo năm sử dụng hàm so sánh niên đại.</w:t>
      </w:r>
    </w:p>
    <w:p>
      <w:pPr>
        <w:pStyle w:val="ListParagraph"/>
        <w:numPr>
          <w:ilvl w:val="0"/>
          <w:numId w:val="12"/>
        </w:numPr>
        <w:spacing w:after="80" w:line="276"/>
      </w:pPr>
      <w:r>
        <w:rPr>
          <w:rFonts w:ascii="Times New Roman" w:cs="Times New Roman" w:eastAsia="Times New Roman" w:hAnsi="Times New Roman"/>
          <w:sz w:val="24"/>
          <w:szCs w:val="24"/>
        </w:rPr>
        <w:t xml:space="preserve">Cơ chế cuộn vô hạn được cài đặt bằng bộ quan sát giao cắt với biên độ nạp trước 500 điểm ảnh.</w:t>
      </w:r>
    </w:p>
    <w:p>
      <w:pPr>
        <w:pStyle w:val="Heading3"/>
        <w:spacing w:after="100" w:before="180"/>
      </w:pPr>
      <w:r>
        <w:rPr>
          <w:rFonts w:ascii="Times New Roman" w:cs="Times New Roman" w:eastAsia="Times New Roman" w:hAnsi="Times New Roman"/>
          <w:b/>
          <w:bCs/>
          <w:sz w:val="24"/>
          <w:szCs w:val="24"/>
        </w:rPr>
        <w:t xml:space="preserve">3.7.2 Luồng phụ 6B – Lọc theo thời kỳ lịch sử</w:t>
      </w:r>
    </w:p>
    <w:p>
      <w:pPr>
        <w:pStyle w:val="ListParagraph"/>
        <w:numPr>
          <w:ilvl w:val="0"/>
          <w:numId w:val="13"/>
        </w:numPr>
        <w:spacing w:after="80" w:line="276"/>
      </w:pPr>
      <w:r>
        <w:rPr>
          <w:rFonts w:ascii="Times New Roman" w:cs="Times New Roman" w:eastAsia="Times New Roman" w:hAnsi="Times New Roman"/>
          <w:sz w:val="24"/>
          <w:szCs w:val="24"/>
        </w:rPr>
        <w:t xml:space="preserve">Khi địa chỉ không có tham số thời kỳ, hệ thống hiển thị lưới năm thời kỳ lịch sử.</w:t>
      </w:r>
    </w:p>
    <w:p>
      <w:pPr>
        <w:pStyle w:val="ListParagraph"/>
        <w:numPr>
          <w:ilvl w:val="0"/>
          <w:numId w:val="13"/>
        </w:numPr>
        <w:spacing w:after="80" w:line="276"/>
      </w:pPr>
      <w:r>
        <w:rPr>
          <w:rFonts w:ascii="Times New Roman" w:cs="Times New Roman" w:eastAsia="Times New Roman" w:hAnsi="Times New Roman"/>
          <w:sz w:val="24"/>
          <w:szCs w:val="24"/>
        </w:rPr>
        <w:t xml:space="preserve">Khi có tham số thời kỳ, hệ thống tra cứu thông tin thời kỳ và xác định khoảng năm cơ sở tương ứng.</w:t>
      </w:r>
    </w:p>
    <w:p>
      <w:pPr>
        <w:pStyle w:val="ListParagraph"/>
        <w:numPr>
          <w:ilvl w:val="0"/>
          <w:numId w:val="13"/>
        </w:numPr>
        <w:spacing w:after="80" w:line="276"/>
      </w:pPr>
      <w:r>
        <w:rPr>
          <w:rFonts w:ascii="Times New Roman" w:cs="Times New Roman" w:eastAsia="Times New Roman" w:hAnsi="Times New Roman"/>
          <w:sz w:val="24"/>
          <w:szCs w:val="24"/>
        </w:rPr>
        <w:t xml:space="preserve">Hệ thống lấy phần giao giữa khoảng năm của thời kỳ và khoảng năm do người dùng nhập để tạo thành điều kiện truy vấn cuối cùng.</w:t>
      </w:r>
    </w:p>
    <w:p>
      <w:pPr>
        <w:pStyle w:val="ListParagraph"/>
        <w:numPr>
          <w:ilvl w:val="0"/>
          <w:numId w:val="13"/>
        </w:numPr>
        <w:spacing w:after="80" w:line="276"/>
      </w:pPr>
      <w:r>
        <w:rPr>
          <w:rFonts w:ascii="Times New Roman" w:cs="Times New Roman" w:eastAsia="Times New Roman" w:hAnsi="Times New Roman"/>
          <w:sz w:val="24"/>
          <w:szCs w:val="24"/>
        </w:rPr>
        <w:t xml:space="preserve">Danh sách sự kiện được nạp theo cùng cơ chế cuộn vô hạn như trang thư viện.</w:t>
      </w:r>
    </w:p>
    <w:p>
      <w:pPr>
        <w:pStyle w:val="Heading3"/>
        <w:spacing w:after="100" w:before="180"/>
      </w:pPr>
      <w:r>
        <w:rPr>
          <w:rFonts w:ascii="Times New Roman" w:cs="Times New Roman" w:eastAsia="Times New Roman" w:hAnsi="Times New Roman"/>
          <w:b/>
          <w:bCs/>
          <w:sz w:val="24"/>
          <w:szCs w:val="24"/>
        </w:rPr>
        <w:t xml:space="preserve">3.7.3 Luồng phụ 6C – Khoảng năm không hợp lệ</w:t>
      </w:r>
    </w:p>
    <w:p>
      <w:pPr>
        <w:spacing w:after="120" w:line="276"/>
      </w:pPr>
      <w:r>
        <w:rPr>
          <w:rFonts w:ascii="Times New Roman" w:cs="Times New Roman" w:eastAsia="Times New Roman" w:hAnsi="Times New Roman"/>
          <w:sz w:val="24"/>
          <w:szCs w:val="24"/>
        </w:rPr>
        <w:t xml:space="preserve">Khi chuỗi nhập không phải số nguyên hoặc năm bắt đầu lớn hơn năm kết thúc, hệ thống đặt cờ lỗi khoảng năm, vô hiệu hoá việc gọi giao diện lập trình ứng dụng và hiển thị thông báo "Khoảng năm không hợp lệ." ngay trên thanh công cụ.</w:t>
      </w:r>
    </w:p>
    <w:p>
      <w:pPr>
        <w:pStyle w:val="Heading3"/>
        <w:spacing w:after="100" w:before="180"/>
      </w:pPr>
      <w:r>
        <w:rPr>
          <w:rFonts w:ascii="Times New Roman" w:cs="Times New Roman" w:eastAsia="Times New Roman" w:hAnsi="Times New Roman"/>
          <w:b/>
          <w:bCs/>
          <w:sz w:val="24"/>
          <w:szCs w:val="24"/>
        </w:rPr>
        <w:t xml:space="preserve">3.7.4 Luồng phụ 6D – Xoá bộ lọc</w:t>
      </w:r>
    </w:p>
    <w:p>
      <w:pPr>
        <w:spacing w:after="120" w:line="276"/>
      </w:pPr>
      <w:r>
        <w:rPr>
          <w:rFonts w:ascii="Times New Roman" w:cs="Times New Roman" w:eastAsia="Times New Roman" w:hAnsi="Times New Roman"/>
          <w:sz w:val="24"/>
          <w:szCs w:val="24"/>
        </w:rPr>
        <w:t xml:space="preserve">Trên trang bản đồ, nút Xoá lọc đặt trong thanh bên chỉ xoá bộ lọc theo loại sự kiện. Trên trang thư viện, hàm đặt lại bộ lọc xoá loại sự kiện và khoảng năm nhưng giữ nguyên từ khoá tìm kiếm.</w:t>
      </w:r>
    </w:p>
    <w:p>
      <w:pPr>
        <w:pStyle w:val="Heading2"/>
        <w:spacing w:after="120" w:before="240"/>
      </w:pPr>
      <w:r>
        <w:rPr>
          <w:rFonts w:ascii="Times New Roman" w:cs="Times New Roman" w:eastAsia="Times New Roman" w:hAnsi="Times New Roman"/>
          <w:b/>
          <w:bCs/>
          <w:sz w:val="26"/>
          <w:szCs w:val="26"/>
        </w:rPr>
        <w:t xml:space="preserve">3.8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4280"/>
      </w:tblGrid>
      <w:tr>
        <w:trPr>
          <w:tblHeader/>
        </w:trPr>
        <w:tc>
          <w:tcPr>
            <w:tcW w:type="dxa" w:w="36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22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lỗi</w:t>
            </w:r>
          </w:p>
        </w:tc>
        <w:tc>
          <w:tcPr>
            <w:tcW w:type="dxa" w:w="42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Cách xử lý của hệ thống</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mạng khi tìm kiếm trên trang bản đồ</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thông báo "Không thể tìm kiếm sự kiện lúc này."; lớp truy cập dữ liệu trả về danh sách rỗng.</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Không có kết quả trên trang bản đồ</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Thanh bên hiển thị dòng chữ "Không tìm thấy sự kiện nào"; trong lúc đang tải hiển thị "Đang tìm kiếm từ backend...".</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Không có kết quả trên trang thư viện</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khối trạng thái rỗng với tiêu đề "Không tìm thấy sự kiện" và gợi ý thử từ khoá khác.</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khi tải trang kết quả đầu tiên</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khối trạng thái lỗi kèm nút thử lại.</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khi tải trang kết quả tiếp theo</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nút "Tải lại phần tiếp theo" tại vùng cuối danh sách.</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Tham số thời kỳ không hợp lệ</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khối trạng thái rỗng với tiêu đề "Thời kỳ không tồn tại" và liên kết quay lại danh sách thời kỳ.</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Loại sự kiện không hợp lệ</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 INVALID_EVENTTYPE</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Máy chủ trả về lỗi; phía giao diện bắt lỗi và trả về kết quả rỗng.</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Năm bắt đầu lớn hơn hoặc bằng năm kết thúc</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 INVALID_START_YEAR_RANGE</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Máy chủ trả về lỗi; phía giao diện đã ngăn chặn trước bằng cờ lỗi khoảng năm và phép cộng thêm 1.</w:t>
            </w:r>
          </w:p>
        </w:tc>
      </w:tr>
    </w:tbl>
    <w:p>
      <w:pPr>
        <w:spacing w:after="12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3.9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UC08 — Xem bản đồ 3D: cung cấp nguồn dữ liệu sự kiện cho việc lọc trên bản đồ.</w:t>
      </w:r>
    </w:p>
    <w:p>
      <w:pPr>
        <w:pStyle w:val="ListParagraph"/>
        <w:numPr>
          <w:ilvl w:val="0"/>
          <w:numId w:val="5"/>
        </w:numPr>
        <w:spacing w:after="80" w:line="276"/>
      </w:pPr>
      <w:r>
        <w:rPr>
          <w:rFonts w:ascii="Times New Roman" w:cs="Times New Roman" w:eastAsia="Times New Roman" w:hAnsi="Times New Roman"/>
          <w:sz w:val="24"/>
          <w:szCs w:val="24"/>
        </w:rPr>
        <w:t xml:space="preserve">UC14 — Duyệt sự kiện và thời kỳ lịch sử: dùng chung thanh công cụ khám phá và cơ chế cuộn vô hạn.</w:t>
      </w:r>
    </w:p>
    <w:p>
      <w:pPr>
        <w:pStyle w:val="Heading2"/>
        <w:spacing w:after="120" w:before="240"/>
      </w:pPr>
      <w:r>
        <w:rPr>
          <w:rFonts w:ascii="Times New Roman" w:cs="Times New Roman" w:eastAsia="Times New Roman" w:hAnsi="Times New Roman"/>
          <w:b/>
          <w:bCs/>
          <w:sz w:val="26"/>
          <w:szCs w:val="26"/>
        </w:rPr>
        <w:t xml:space="preserve">3.10 Yêu cầu đặc biệt</w:t>
      </w:r>
    </w:p>
    <w:p>
      <w:pPr>
        <w:pStyle w:val="ListParagraph"/>
        <w:numPr>
          <w:ilvl w:val="0"/>
          <w:numId w:val="5"/>
        </w:numPr>
        <w:spacing w:after="80" w:line="276"/>
      </w:pPr>
      <w:r>
        <w:rPr>
          <w:rFonts w:ascii="Times New Roman" w:cs="Times New Roman" w:eastAsia="Times New Roman" w:hAnsi="Times New Roman"/>
          <w:sz w:val="24"/>
          <w:szCs w:val="24"/>
        </w:rPr>
        <w:t xml:space="preserve">Cơ chế trì hoãn được đặt ở hai mức khác nhau: 250 mili giây trên trang bản đồ và 300 mili giây trên trang thư viện cùng trang thời kỳ, nhằm tránh gửi yêu cầu sau mỗi lần gõ phím.</w:t>
      </w:r>
    </w:p>
    <w:p>
      <w:pPr>
        <w:pStyle w:val="ListParagraph"/>
        <w:numPr>
          <w:ilvl w:val="0"/>
          <w:numId w:val="5"/>
        </w:numPr>
        <w:spacing w:after="80" w:line="276"/>
      </w:pPr>
      <w:r>
        <w:rPr>
          <w:rFonts w:ascii="Times New Roman" w:cs="Times New Roman" w:eastAsia="Times New Roman" w:hAnsi="Times New Roman"/>
          <w:sz w:val="24"/>
          <w:szCs w:val="24"/>
        </w:rPr>
        <w:t xml:space="preserve">Giới hạn số bản ghi là 1000 trên trang bản đồ để nhận trọn vẹn dữ liệu một năm, và 24 trên các trang duyệt để phục vụ cuộn vô hạn.</w:t>
      </w:r>
    </w:p>
    <w:p>
      <w:pPr>
        <w:pStyle w:val="ListParagraph"/>
        <w:numPr>
          <w:ilvl w:val="0"/>
          <w:numId w:val="5"/>
        </w:numPr>
        <w:spacing w:after="80" w:line="276"/>
      </w:pPr>
      <w:r>
        <w:rPr>
          <w:rFonts w:ascii="Times New Roman" w:cs="Times New Roman" w:eastAsia="Times New Roman" w:hAnsi="Times New Roman"/>
          <w:sz w:val="24"/>
          <w:szCs w:val="24"/>
        </w:rPr>
        <w:t xml:space="preserve">Máy chủ giới hạn cứng số bản ghi tối đa là 1000 và số bản ghi mặc định là 300.</w:t>
      </w:r>
    </w:p>
    <w:p>
      <w:pPr>
        <w:pStyle w:val="ListParagraph"/>
        <w:numPr>
          <w:ilvl w:val="0"/>
          <w:numId w:val="5"/>
        </w:numPr>
        <w:spacing w:after="80" w:line="276"/>
      </w:pPr>
      <w:r>
        <w:rPr>
          <w:rFonts w:ascii="Times New Roman" w:cs="Times New Roman" w:eastAsia="Times New Roman" w:hAnsi="Times New Roman"/>
          <w:sz w:val="24"/>
          <w:szCs w:val="24"/>
        </w:rPr>
        <w:t xml:space="preserve">Việc lọc theo loại sự kiện trên trang bản đồ được thực hiện hoàn toàn tại phía trình duyệt, trong khi trên trang thư viện tham số này được gửi lên máy chủ.</w:t>
      </w:r>
    </w:p>
    <w:p>
      <w:pPr>
        <w:pStyle w:val="ListParagraph"/>
        <w:numPr>
          <w:ilvl w:val="0"/>
          <w:numId w:val="5"/>
        </w:numPr>
        <w:spacing w:after="80" w:line="276"/>
      </w:pPr>
      <w:r>
        <w:rPr>
          <w:rFonts w:ascii="Times New Roman" w:cs="Times New Roman" w:eastAsia="Times New Roman" w:hAnsi="Times New Roman"/>
          <w:sz w:val="24"/>
          <w:szCs w:val="24"/>
        </w:rPr>
        <w:t xml:space="preserve">Hệ thống truyền tín hiệu huỷ yêu cầu vào hàm truy vấn nhằm huỷ các yêu cầu cũ khi người dùng thay đổi bộ lọc liên tục.</w:t>
      </w:r>
    </w:p>
    <w:p>
      <w:pPr>
        <w:pStyle w:val="Heading2"/>
        <w:spacing w:after="120" w:before="240"/>
      </w:pPr>
      <w:r>
        <w:rPr>
          <w:rFonts w:ascii="Times New Roman" w:cs="Times New Roman" w:eastAsia="Times New Roman" w:hAnsi="Times New Roman"/>
          <w:b/>
          <w:bCs/>
          <w:sz w:val="26"/>
          <w:szCs w:val="26"/>
        </w:rPr>
        <w:t xml:space="preserve">3.11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Việc tìm kiếm phía máy chủ không phân biệt chữ hoa và chữ thường, thực hiện trên tiêu đề và phần tóm tắt của sự kiện.</w:t>
      </w:r>
    </w:p>
    <w:p>
      <w:pPr>
        <w:pStyle w:val="ListParagraph"/>
        <w:numPr>
          <w:ilvl w:val="0"/>
          <w:numId w:val="5"/>
        </w:numPr>
        <w:spacing w:after="80" w:line="276"/>
      </w:pPr>
      <w:r>
        <w:rPr>
          <w:rFonts w:ascii="Times New Roman" w:cs="Times New Roman" w:eastAsia="Times New Roman" w:hAnsi="Times New Roman"/>
          <w:sz w:val="24"/>
          <w:szCs w:val="24"/>
        </w:rPr>
        <w:t xml:space="preserve">Thanh công cụ khám phá cung cấp đúng bốn loại sự kiện tương ứng với tập giá trị hợp lệ ở phía máy chủ.</w:t>
      </w:r>
    </w:p>
    <w:p>
      <w:pPr>
        <w:pStyle w:val="Heading2"/>
        <w:spacing w:after="120" w:before="240"/>
      </w:pPr>
      <w:r>
        <w:rPr>
          <w:rFonts w:ascii="Times New Roman" w:cs="Times New Roman" w:eastAsia="Times New Roman" w:hAnsi="Times New Roman"/>
          <w:b/>
          <w:bCs/>
          <w:sz w:val="26"/>
          <w:szCs w:val="26"/>
        </w:rPr>
        <w:t xml:space="preserve">3.12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/map, /browse kèm các tham số truy vấn, /periods?period={id}.</w:t>
      </w:r>
    </w:p>
    <w:p>
      <w:pPr>
        <w:pStyle w:val="ListParagraph"/>
        <w:numPr>
          <w:ilvl w:val="0"/>
          <w:numId w:val="5"/>
        </w:numPr>
        <w:spacing w:after="80" w:line="276"/>
      </w:pPr>
      <w:r>
        <w:rPr>
          <w:rFonts w:ascii="Times New Roman" w:cs="Times New Roman" w:eastAsia="Times New Roman" w:hAnsi="Times New Roman"/>
          <w:sz w:val="24"/>
          <w:szCs w:val="24"/>
        </w:rPr>
        <w:t xml:space="preserve">Giao diện lập trình ứng dụng: GET /api/events với các tham số q, eventType, eventLevel, grade, startYearFrom, startYearTo, sortBy, sortDir, limit và offset.</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Sidebar.tsx, Timeline.tsx, EventExplorerToolbar.tsx, AllEventsPage.tsx, HistoricalPeriodsPage.tsx, hook useInfiniteEvents.</w:t>
      </w:r>
    </w:p>
    <w:p>
      <w:pPr>
        <w:pStyle w:val="Heading1"/>
        <w:pageBreakBefore/>
        <w:spacing w:after="200" w:before="0"/>
      </w:pPr>
      <w:r>
        <w:rPr>
          <w:rFonts w:ascii="Times New Roman" w:cs="Times New Roman" w:eastAsia="Times New Roman" w:hAnsi="Times New Roman"/>
          <w:b/>
          <w:bCs/>
          <w:sz w:val="32"/>
          <w:szCs w:val="32"/>
        </w:rPr>
        <w:t xml:space="preserve">4. UC11 — Xem chi tiết sự kiện lịch sử</w:t>
      </w:r>
    </w:p>
    <w:p>
      <w:pPr>
        <w:pStyle w:val="Heading2"/>
        <w:spacing w:after="120" w:before="240"/>
      </w:pPr>
      <w:r>
        <w:rPr>
          <w:rFonts w:ascii="Times New Roman" w:cs="Times New Roman" w:eastAsia="Times New Roman" w:hAnsi="Times New Roman"/>
          <w:b/>
          <w:bCs/>
          <w:sz w:val="26"/>
          <w:szCs w:val="26"/>
        </w:rPr>
        <w:t xml:space="preserve">4.1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Xem chi tiết sự kiện lịch sử</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UC11</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(khách hoặc học sinh đã đăng nhập)</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Cloudinary</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MySQL</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4.2 Mô tả Use Case</w:t>
      </w:r>
    </w:p>
    <w:p>
      <w:pPr>
        <w:spacing w:after="120" w:line="276"/>
      </w:pPr>
      <w:r>
        <w:rPr>
          <w:rFonts w:ascii="Times New Roman" w:cs="Times New Roman" w:eastAsia="Times New Roman" w:hAnsi="Times New Roman"/>
          <w:sz w:val="24"/>
          <w:szCs w:val="24"/>
        </w:rPr>
        <w:t xml:space="preserve">Use case cho phép người dùng đọc toàn bộ nội dung của một sự kiện lịch sử, bao gồm tổng quan, nội dung theo sách giáo khoa, ý nghĩa lịch sử, dữ kiện chính, địa điểm, danh sách sự kiện liên quan, thư viện đa phương tiện và nguồn tham khảo. Trang chi tiết đồng thời theo dõi và lưu lại tiến độ đọc của người dùng đã đăng nhập.</w:t>
      </w:r>
    </w:p>
    <w:p>
      <w:pPr>
        <w:spacing w:after="120" w:line="276"/>
      </w:pPr>
      <w:r>
        <w:rPr>
          <w:rFonts w:ascii="Times New Roman" w:cs="Times New Roman" w:eastAsia="Times New Roman" w:hAnsi="Times New Roman"/>
          <w:sz w:val="24"/>
          <w:szCs w:val="24"/>
        </w:rPr>
        <w:t xml:space="preserve">Các endpoint tương ứng: GET /api/events/{idOrSlug}, GET /api/events/{eventId}/related, POST /api/events/{eventId}/view và GET /api/events/{eventId}/progress. Ba endpoint đầu được khai báo công khai, endpoint truy vấn tiến độ yêu cầu người dùng đã đăng nhập.</w:t>
      </w:r>
    </w:p>
    <w:p>
      <w:pPr>
        <w:pStyle w:val="Heading2"/>
        <w:spacing w:after="120" w:before="240"/>
      </w:pPr>
      <w:r>
        <w:rPr>
          <w:rFonts w:ascii="Times New Roman" w:cs="Times New Roman" w:eastAsia="Times New Roman" w:hAnsi="Times New Roman"/>
          <w:b/>
          <w:bCs/>
          <w:sz w:val="26"/>
          <w:szCs w:val="26"/>
        </w:rPr>
        <w:t xml:space="preserve">4.3 Điều kiện tiên quyết</w:t>
      </w:r>
    </w:p>
    <w:p>
      <w:pPr>
        <w:pStyle w:val="ListParagraph"/>
        <w:numPr>
          <w:ilvl w:val="0"/>
          <w:numId w:val="14"/>
        </w:numPr>
        <w:spacing w:after="80" w:line="276"/>
      </w:pPr>
      <w:r>
        <w:rPr>
          <w:rFonts w:ascii="Times New Roman" w:cs="Times New Roman" w:eastAsia="Times New Roman" w:hAnsi="Times New Roman"/>
          <w:sz w:val="24"/>
          <w:szCs w:val="24"/>
        </w:rPr>
        <w:t xml:space="preserve">Sự kiện tồn tại trong cơ sở dữ liệu và đang ở trạng thái đã xuất bản.</w:t>
      </w:r>
    </w:p>
    <w:p>
      <w:pPr>
        <w:pStyle w:val="ListParagraph"/>
        <w:numPr>
          <w:ilvl w:val="0"/>
          <w:numId w:val="14"/>
        </w:numPr>
        <w:spacing w:after="80" w:line="276"/>
      </w:pPr>
      <w:r>
        <w:rPr>
          <w:rFonts w:ascii="Times New Roman" w:cs="Times New Roman" w:eastAsia="Times New Roman" w:hAnsi="Times New Roman"/>
          <w:sz w:val="24"/>
          <w:szCs w:val="24"/>
        </w:rPr>
        <w:t xml:space="preserve">Không yêu cầu đăng nhập để đọc nội dung.</w:t>
      </w:r>
    </w:p>
    <w:p>
      <w:pPr>
        <w:pStyle w:val="ListParagraph"/>
        <w:numPr>
          <w:ilvl w:val="0"/>
          <w:numId w:val="14"/>
        </w:numPr>
        <w:spacing w:after="80" w:line="276"/>
      </w:pPr>
      <w:r>
        <w:rPr>
          <w:rFonts w:ascii="Times New Roman" w:cs="Times New Roman" w:eastAsia="Times New Roman" w:hAnsi="Times New Roman"/>
          <w:sz w:val="24"/>
          <w:szCs w:val="24"/>
        </w:rPr>
        <w:t xml:space="preserve">Để lưu và khôi phục tiến độ đọc, người dùng phải đã đăng nhập; khách vãng lai vẫn xem được nội dung nhưng hệ thống không ghi nhận tiến độ.</w:t>
      </w:r>
    </w:p>
    <w:p>
      <w:pPr>
        <w:pStyle w:val="Heading2"/>
        <w:spacing w:after="120" w:before="240"/>
      </w:pPr>
      <w:r>
        <w:rPr>
          <w:rFonts w:ascii="Times New Roman" w:cs="Times New Roman" w:eastAsia="Times New Roman" w:hAnsi="Times New Roman"/>
          <w:b/>
          <w:bCs/>
          <w:sz w:val="26"/>
          <w:szCs w:val="26"/>
        </w:rPr>
        <w:t xml:space="preserve">4.4 Điều kiện kích hoạt</w:t>
      </w:r>
    </w:p>
    <w:p>
      <w:pPr>
        <w:spacing w:after="120" w:line="276"/>
      </w:pPr>
      <w:r>
        <w:rPr>
          <w:rFonts w:ascii="Times New Roman" w:cs="Times New Roman" w:eastAsia="Times New Roman" w:hAnsi="Times New Roman"/>
          <w:sz w:val="24"/>
          <w:szCs w:val="24"/>
        </w:rPr>
        <w:t xml:space="preserve">Người dùng nhấn nút Xem chi tiết trong bảng thông tin sự kiện trên bản đồ, nhấn một thẻ sự kiện tại trang chủ, trang thư viện hoặc trang thời kỳ, hoặc mở trực tiếp đường dẫn /events/{slug}.</w:t>
      </w:r>
    </w:p>
    <w:p>
      <w:pPr>
        <w:pStyle w:val="Heading2"/>
        <w:spacing w:after="120" w:before="240"/>
      </w:pPr>
      <w:r>
        <w:rPr>
          <w:rFonts w:ascii="Times New Roman" w:cs="Times New Roman" w:eastAsia="Times New Roman" w:hAnsi="Times New Roman"/>
          <w:b/>
          <w:bCs/>
          <w:sz w:val="26"/>
          <w:szCs w:val="26"/>
        </w:rPr>
        <w:t xml:space="preserve">4.5 Hậu điều kiện</w:t>
      </w:r>
    </w:p>
    <w:p>
      <w:pPr>
        <w:pStyle w:val="ListParagraph"/>
        <w:numPr>
          <w:ilvl w:val="0"/>
          <w:numId w:val="15"/>
        </w:numPr>
        <w:spacing w:after="80" w:line="276"/>
      </w:pPr>
      <w:r>
        <w:rPr>
          <w:rFonts w:ascii="Times New Roman" w:cs="Times New Roman" w:eastAsia="Times New Roman" w:hAnsi="Times New Roman"/>
          <w:sz w:val="24"/>
          <w:szCs w:val="24"/>
        </w:rPr>
        <w:t xml:space="preserve">Trang chi tiết hiển thị đầy đủ các mục nội dung, mục lục bên phải hoạt động và đồng bộ với vị trí cuộn.</w:t>
      </w:r>
    </w:p>
    <w:p>
      <w:pPr>
        <w:pStyle w:val="ListParagraph"/>
        <w:numPr>
          <w:ilvl w:val="0"/>
          <w:numId w:val="15"/>
        </w:numPr>
        <w:spacing w:after="80" w:line="276"/>
      </w:pPr>
      <w:r>
        <w:rPr>
          <w:rFonts w:ascii="Times New Roman" w:cs="Times New Roman" w:eastAsia="Times New Roman" w:hAnsi="Times New Roman"/>
          <w:sz w:val="24"/>
          <w:szCs w:val="24"/>
        </w:rPr>
        <w:t xml:space="preserve">Tiến độ đọc được gửi lên máy chủ thông qua endpoint ghi nhận lượt xem kèm tỉ lệ phần trăm đã đọc, áp dụng với người dùng đã đăng nhập.</w:t>
      </w:r>
    </w:p>
    <w:p>
      <w:pPr>
        <w:pStyle w:val="ListParagraph"/>
        <w:numPr>
          <w:ilvl w:val="0"/>
          <w:numId w:val="15"/>
        </w:numPr>
        <w:spacing w:after="80" w:line="276"/>
      </w:pPr>
      <w:r>
        <w:rPr>
          <w:rFonts w:ascii="Times New Roman" w:cs="Times New Roman" w:eastAsia="Times New Roman" w:hAnsi="Times New Roman"/>
          <w:sz w:val="24"/>
          <w:szCs w:val="24"/>
        </w:rPr>
        <w:t xml:space="preserve">Bảng event_view_log ghi nhận lượt xem và bảng learning_progress được cập nhật ở cả phạm vi tổng thể lẫn phạm vi từng sự kiện.</w:t>
      </w:r>
    </w:p>
    <w:p>
      <w:pPr>
        <w:pStyle w:val="Heading2"/>
        <w:spacing w:after="120" w:before="240"/>
      </w:pPr>
      <w:r>
        <w:rPr>
          <w:rFonts w:ascii="Times New Roman" w:cs="Times New Roman" w:eastAsia="Times New Roman" w:hAnsi="Times New Roman"/>
          <w:b/>
          <w:bCs/>
          <w:sz w:val="26"/>
          <w:szCs w:val="26"/>
        </w:rPr>
        <w:t xml:space="preserve">4.6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Đọc nội dung chi tiết của một sự kiện lịch sử</w:t>
      </w:r>
    </w:p>
    <w:p>
      <w:pPr>
        <w:pStyle w:val="ListParagraph"/>
        <w:numPr>
          <w:ilvl w:val="0"/>
          <w:numId w:val="16"/>
        </w:numPr>
        <w:spacing w:after="80" w:line="276"/>
      </w:pPr>
      <w:r>
        <w:rPr>
          <w:rFonts w:ascii="Times New Roman" w:cs="Times New Roman" w:eastAsia="Times New Roman" w:hAnsi="Times New Roman"/>
          <w:sz w:val="24"/>
          <w:szCs w:val="24"/>
        </w:rPr>
        <w:t xml:space="preserve">Hệ thống điều hướng tới đường dẫn /events/{slug} và khởi tạo thành phần EventDetailPage.</w:t>
      </w:r>
    </w:p>
    <w:p>
      <w:pPr>
        <w:pStyle w:val="ListParagraph"/>
        <w:numPr>
          <w:ilvl w:val="0"/>
          <w:numId w:val="16"/>
        </w:numPr>
        <w:spacing w:after="80" w:line="276"/>
      </w:pPr>
      <w:r>
        <w:rPr>
          <w:rFonts w:ascii="Times New Roman" w:cs="Times New Roman" w:eastAsia="Times New Roman" w:hAnsi="Times New Roman"/>
          <w:sz w:val="24"/>
          <w:szCs w:val="24"/>
        </w:rPr>
        <w:t xml:space="preserve">Hàm getEventDetailBySlug được gọi, sau đó gửi yêu cầu GET /api/events/{slugOrId} tới máy chủ.</w:t>
      </w:r>
    </w:p>
    <w:p>
      <w:pPr>
        <w:pStyle w:val="ListParagraph"/>
        <w:numPr>
          <w:ilvl w:val="0"/>
          <w:numId w:val="16"/>
        </w:numPr>
        <w:spacing w:after="80" w:line="276"/>
      </w:pPr>
      <w:r>
        <w:rPr>
          <w:rFonts w:ascii="Times New Roman" w:cs="Times New Roman" w:eastAsia="Times New Roman" w:hAnsi="Times New Roman"/>
          <w:sz w:val="24"/>
          <w:szCs w:val="24"/>
        </w:rPr>
        <w:t xml:space="preserve">EventController.findDetail chuyển yêu cầu cho EventReadService.findDetail; lớp truy cập dữ liệu tìm bản ghi theo định danh hoặc theo slug và phát sinh ngoại lệ không tìm thấy nếu không có kết quả.</w:t>
      </w:r>
    </w:p>
    <w:p>
      <w:pPr>
        <w:pStyle w:val="ListParagraph"/>
        <w:numPr>
          <w:ilvl w:val="0"/>
          <w:numId w:val="16"/>
        </w:numPr>
        <w:spacing w:after="80" w:line="276"/>
      </w:pPr>
      <w:r>
        <w:rPr>
          <w:rFonts w:ascii="Times New Roman" w:cs="Times New Roman" w:eastAsia="Times New Roman" w:hAnsi="Times New Roman"/>
          <w:sz w:val="24"/>
          <w:szCs w:val="24"/>
        </w:rPr>
        <w:t xml:space="preserve">Hàm detailToMockEvent chuyển đổi đối tượng truyền dữ liệu thành mô hình chi tiết sự kiện, bao gồm tiêu đề, phân loại, phạm vi khối lớp, niên đại, dữ liệu bản đồ, phần tóm tắt, nội dung theo sách giáo khoa, nguồn tham khảo ngoài, tệp đa phương tiện, cấu trúc phân cấp và danh sách sự kiện liên quan.</w:t>
      </w:r>
    </w:p>
    <w:p>
      <w:pPr>
        <w:pStyle w:val="ListParagraph"/>
        <w:numPr>
          <w:ilvl w:val="0"/>
          <w:numId w:val="16"/>
        </w:numPr>
        <w:spacing w:after="80" w:line="276"/>
      </w:pPr>
      <w:r>
        <w:rPr>
          <w:rFonts w:ascii="Times New Roman" w:cs="Times New Roman" w:eastAsia="Times New Roman" w:hAnsi="Times New Roman"/>
          <w:sz w:val="24"/>
          <w:szCs w:val="24"/>
        </w:rPr>
        <w:t xml:space="preserve">Trang tự động cuộn về đầu và tính toán danh sách các mục nội dung kèm trọng số. Mục nội dung theo sách giáo khoa được gán trọng số 2, các mục còn lại có trọng số 1; mục chỉ được thêm vào danh sách khi có dữ liệu tương ứng.</w:t>
      </w:r>
    </w:p>
    <w:p>
      <w:pPr>
        <w:pStyle w:val="ListParagraph"/>
        <w:numPr>
          <w:ilvl w:val="0"/>
          <w:numId w:val="16"/>
        </w:numPr>
        <w:spacing w:after="80" w:line="276"/>
      </w:pPr>
      <w:r>
        <w:rPr>
          <w:rFonts w:ascii="Times New Roman" w:cs="Times New Roman" w:eastAsia="Times New Roman" w:hAnsi="Times New Roman"/>
          <w:sz w:val="24"/>
          <w:szCs w:val="24"/>
        </w:rPr>
        <w:t xml:space="preserve">Hook useReadingProgress sử dụng bộ quan sát giao cắt để tính tiến độ đọc, hook useActiveSection cung cấp mục đang xem và hàm cuộn tới mục.</w:t>
      </w:r>
    </w:p>
    <w:p>
      <w:pPr>
        <w:pStyle w:val="ListParagraph"/>
        <w:numPr>
          <w:ilvl w:val="0"/>
          <w:numId w:val="16"/>
        </w:numPr>
        <w:spacing w:after="80" w:line="276"/>
      </w:pPr>
      <w:r>
        <w:rPr>
          <w:rFonts w:ascii="Times New Roman" w:cs="Times New Roman" w:eastAsia="Times New Roman" w:hAnsi="Times New Roman"/>
          <w:sz w:val="24"/>
          <w:szCs w:val="24"/>
        </w:rPr>
        <w:t xml:space="preserve">Trang lần lượt kết xuất các thành phần: khối tiêu đề, trình phát thuyết minh, nội dung theo sách giáo khoa, các dữ kiện chính, thẻ địa điểm, danh sách sự kiện con, thư viện đa phương tiện và danh mục nguồn tham khảo. Cột bên phải hiển thị mục lục được đánh số tự động.</w:t>
      </w:r>
    </w:p>
    <w:p>
      <w:pPr>
        <w:pStyle w:val="ListParagraph"/>
        <w:numPr>
          <w:ilvl w:val="0"/>
          <w:numId w:val="16"/>
        </w:numPr>
        <w:spacing w:after="80" w:line="276"/>
      </w:pPr>
      <w:r>
        <w:rPr>
          <w:rFonts w:ascii="Times New Roman" w:cs="Times New Roman" w:eastAsia="Times New Roman" w:hAnsi="Times New Roman"/>
          <w:sz w:val="24"/>
          <w:szCs w:val="24"/>
        </w:rPr>
        <w:t xml:space="preserve">Thành phần danh sách sự kiện liên quan gọi endpoint GET /api/events/{eventId}/related và hiển thị ba nhóm gồm sự kiện trước đó, diễn biến tiếp theo và sự kiện cùng chủ đề.</w:t>
      </w:r>
    </w:p>
    <w:p>
      <w:pPr>
        <w:pStyle w:val="ListParagraph"/>
        <w:numPr>
          <w:ilvl w:val="0"/>
          <w:numId w:val="16"/>
        </w:numPr>
        <w:spacing w:after="80" w:line="276"/>
      </w:pPr>
      <w:r>
        <w:rPr>
          <w:rFonts w:ascii="Times New Roman" w:cs="Times New Roman" w:eastAsia="Times New Roman" w:hAnsi="Times New Roman"/>
          <w:sz w:val="24"/>
          <w:szCs w:val="24"/>
        </w:rPr>
        <w:t xml:space="preserve">Thẻ địa điểm dựng liên kết trở lại bản đồ theo dạng /map?event={slug}; nút Xem trên bản đồ 3D đưa người dùng quay về Use case UC08 và UC09.</w:t>
      </w:r>
    </w:p>
    <w:p>
      <w:pPr>
        <w:pStyle w:val="ListParagraph"/>
        <w:numPr>
          <w:ilvl w:val="0"/>
          <w:numId w:val="16"/>
        </w:numPr>
        <w:spacing w:after="80" w:line="276"/>
      </w:pPr>
      <w:r>
        <w:rPr>
          <w:rFonts w:ascii="Times New Roman" w:cs="Times New Roman" w:eastAsia="Times New Roman" w:hAnsi="Times New Roman"/>
          <w:sz w:val="24"/>
          <w:szCs w:val="24"/>
        </w:rPr>
        <w:t xml:space="preserve">Hình ảnh và video trong thư viện đa phương tiện được trình duyệt tải trực tiếp từ địa chỉ Cloudinary lưu trong dữ liệu sự kiện.</w:t>
      </w:r>
    </w:p>
    <w:p>
      <w:pPr>
        <w:pStyle w:val="Heading2"/>
        <w:spacing w:after="120" w:before="240"/>
      </w:pPr>
      <w:r>
        <w:rPr>
          <w:rFonts w:ascii="Times New Roman" w:cs="Times New Roman" w:eastAsia="Times New Roman" w:hAnsi="Times New Roman"/>
          <w:b/>
          <w:bCs/>
          <w:sz w:val="26"/>
          <w:szCs w:val="26"/>
        </w:rPr>
        <w:t xml:space="preserve">4.7 Các luồng sự kiện phụ</w:t>
      </w:r>
    </w:p>
    <w:p>
      <w:pPr>
        <w:pStyle w:val="Heading3"/>
        <w:spacing w:after="100" w:before="180"/>
      </w:pPr>
      <w:r>
        <w:rPr>
          <w:rFonts w:ascii="Times New Roman" w:cs="Times New Roman" w:eastAsia="Times New Roman" w:hAnsi="Times New Roman"/>
          <w:b/>
          <w:bCs/>
          <w:sz w:val="24"/>
          <w:szCs w:val="24"/>
        </w:rPr>
        <w:t xml:space="preserve">4.7.1 Luồng phụ 6A – Lưu tiến độ đọc có tiết chế</w:t>
      </w:r>
    </w:p>
    <w:p>
      <w:pPr>
        <w:spacing w:after="120" w:line="276"/>
      </w:pPr>
      <w:r>
        <w:rPr>
          <w:rFonts w:ascii="Times New Roman" w:cs="Times New Roman" w:eastAsia="Times New Roman" w:hAnsi="Times New Roman"/>
          <w:sz w:val="24"/>
          <w:szCs w:val="24"/>
        </w:rPr>
        <w:t xml:space="preserve">Hệ thống chỉ gửi yêu cầu ghi nhận tiến độ khi mức thay đổi đạt tối thiểu 5 phần trăm hoặc khi tiến độ đạt 100 phần trăm, đồng thời áp dụng cơ chế trì hoãn 500 mili giây. Phần thân yêu cầu gồm nguồn truy cập và tỉ lệ phần trăm đã đọc.</w:t>
      </w:r>
    </w:p>
    <w:p>
      <w:pPr>
        <w:pStyle w:val="Heading3"/>
        <w:spacing w:after="100" w:before="180"/>
      </w:pPr>
      <w:r>
        <w:rPr>
          <w:rFonts w:ascii="Times New Roman" w:cs="Times New Roman" w:eastAsia="Times New Roman" w:hAnsi="Times New Roman"/>
          <w:b/>
          <w:bCs/>
          <w:sz w:val="24"/>
          <w:szCs w:val="24"/>
        </w:rPr>
        <w:t xml:space="preserve">4.7.2 Luồng phụ 6B – Khôi phục tiến độ đọc của lần truy cập trước</w:t>
      </w:r>
    </w:p>
    <w:p>
      <w:pPr>
        <w:spacing w:after="120" w:line="276"/>
      </w:pPr>
      <w:r>
        <w:rPr>
          <w:rFonts w:ascii="Times New Roman" w:cs="Times New Roman" w:eastAsia="Times New Roman" w:hAnsi="Times New Roman"/>
          <w:sz w:val="24"/>
          <w:szCs w:val="24"/>
        </w:rPr>
        <w:t xml:space="preserve">Hệ thống gọi endpoint GET /api/events/{eventId}/progress. Nếu tiến độ lớn hơn 0, hệ thống đánh dấu các mục đã đọc theo trọng số tích luỹ. Trang có chủ đích không tự động cuộn tới vị trí cũ nhằm tránh việc bộ quan sát giao cắt đánh dấu sai trong quá trình cuộn. Việc khôi phục chỉ thực hiện một lần cho mỗi sự kiện.</w:t>
      </w:r>
    </w:p>
    <w:p>
      <w:pPr>
        <w:pStyle w:val="Heading3"/>
        <w:spacing w:after="100" w:before="180"/>
      </w:pPr>
      <w:r>
        <w:rPr>
          <w:rFonts w:ascii="Times New Roman" w:cs="Times New Roman" w:eastAsia="Times New Roman" w:hAnsi="Times New Roman"/>
          <w:b/>
          <w:bCs/>
          <w:sz w:val="24"/>
          <w:szCs w:val="24"/>
        </w:rPr>
        <w:t xml:space="preserve">4.7.3 Luồng phụ 6C – Lưu tiến độ trước khi rời trang</w:t>
      </w:r>
    </w:p>
    <w:p>
      <w:pPr>
        <w:spacing w:after="120" w:line="276"/>
      </w:pPr>
      <w:r>
        <w:rPr>
          <w:rFonts w:ascii="Times New Roman" w:cs="Times New Roman" w:eastAsia="Times New Roman" w:hAnsi="Times New Roman"/>
          <w:sz w:val="24"/>
          <w:szCs w:val="24"/>
        </w:rPr>
        <w:t xml:space="preserve">Hệ thống đăng ký bộ lắng nghe sự kiện rời trang và gửi yêu cầu ghi nhận tiến độ với tuỳ chọn giữ kết nối. Hệ thống sử dụng tuỳ chọn này thay cho phương thức gửi tín hiệu thông thường nhằm bảo đảm cookie xác thực vẫn được gửi kèm.</w:t>
      </w:r>
    </w:p>
    <w:p>
      <w:pPr>
        <w:pStyle w:val="Heading3"/>
        <w:spacing w:after="100" w:before="180"/>
      </w:pPr>
      <w:r>
        <w:rPr>
          <w:rFonts w:ascii="Times New Roman" w:cs="Times New Roman" w:eastAsia="Times New Roman" w:hAnsi="Times New Roman"/>
          <w:b/>
          <w:bCs/>
          <w:sz w:val="24"/>
          <w:szCs w:val="24"/>
        </w:rPr>
        <w:t xml:space="preserve">4.7.4 Luồng phụ 6D – Sự kiện không gắn với địa điểm cụ thể</w:t>
      </w:r>
    </w:p>
    <w:p>
      <w:pPr>
        <w:pStyle w:val="ListParagraph"/>
        <w:numPr>
          <w:ilvl w:val="0"/>
          <w:numId w:val="5"/>
        </w:numPr>
        <w:spacing w:after="80" w:line="276"/>
      </w:pPr>
      <w:r>
        <w:rPr>
          <w:rFonts w:ascii="Times New Roman" w:cs="Times New Roman" w:eastAsia="Times New Roman" w:hAnsi="Times New Roman"/>
          <w:sz w:val="24"/>
          <w:szCs w:val="24"/>
        </w:rPr>
        <w:t xml:space="preserve">Với kiểu địa lý no_location, thẻ địa điểm không hiển thị nút chuyển tới bản đồ; khối tiêu đề và mục lục cũng ẩn hành động liên quan tới bản đồ.</w:t>
      </w:r>
    </w:p>
    <w:p>
      <w:pPr>
        <w:pStyle w:val="ListParagraph"/>
        <w:numPr>
          <w:ilvl w:val="0"/>
          <w:numId w:val="5"/>
        </w:numPr>
        <w:spacing w:after="80" w:line="276"/>
      </w:pPr>
      <w:r>
        <w:rPr>
          <w:rFonts w:ascii="Times New Roman" w:cs="Times New Roman" w:eastAsia="Times New Roman" w:hAnsi="Times New Roman"/>
          <w:sz w:val="24"/>
          <w:szCs w:val="24"/>
        </w:rPr>
        <w:t xml:space="preserve">Với kiểu địa lý nationwide, thẻ địa điểm hiển thị nhãn "Toàn quốc" thay cho nhãn kiểu địa lý thông thường.</w:t>
      </w:r>
    </w:p>
    <w:p>
      <w:pPr>
        <w:pStyle w:val="ListParagraph"/>
        <w:numPr>
          <w:ilvl w:val="0"/>
          <w:numId w:val="5"/>
        </w:numPr>
        <w:spacing w:after="80" w:line="276"/>
      </w:pPr>
      <w:r>
        <w:rPr>
          <w:rFonts w:ascii="Times New Roman" w:cs="Times New Roman" w:eastAsia="Times New Roman" w:hAnsi="Times New Roman"/>
          <w:sz w:val="24"/>
          <w:szCs w:val="24"/>
        </w:rPr>
        <w:t xml:space="preserve">Với sự kiện được gắn thẻ phân loại thuộc lịch sử thế giới, hệ thống bỏ qua mục địa điểm và ẩn nút chuyển tới bản đồ.</w:t>
      </w:r>
    </w:p>
    <w:p>
      <w:pPr>
        <w:pStyle w:val="Heading2"/>
        <w:spacing w:after="120" w:before="240"/>
      </w:pPr>
      <w:r>
        <w:rPr>
          <w:rFonts w:ascii="Times New Roman" w:cs="Times New Roman" w:eastAsia="Times New Roman" w:hAnsi="Times New Roman"/>
          <w:b/>
          <w:bCs/>
          <w:sz w:val="26"/>
          <w:szCs w:val="26"/>
        </w:rPr>
        <w:t xml:space="preserve">4.8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4280"/>
      </w:tblGrid>
      <w:tr>
        <w:trPr>
          <w:tblHeader/>
        </w:trPr>
        <w:tc>
          <w:tcPr>
            <w:tcW w:type="dxa" w:w="36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22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lỗi</w:t>
            </w:r>
          </w:p>
        </w:tc>
        <w:tc>
          <w:tcPr>
            <w:tcW w:type="dxa" w:w="42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Cách xử lý của hệ thống</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Slug không tồn tại trong hệ thống</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404 EVENT_NOT_FOUND</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khối trạng thái không tìm thấy với tiêu đề "Không tìm thấy thông tin sự kiện", kèm bốn gợi ý sự kiện tiêu biểu và nút về trang chủ.</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Ghi nhận lượt xem cho sự kiện không tồn tại</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404 EVENT_NOT_FOUND</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Máy chủ kiểm tra sự tồn tại của sự kiện đã xuất bản trước khi ghi và phát sinh lỗi nếu không tìm thấy.</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Khách vãng lai gọi endpoint ghi nhận lượt xem</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200</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Máy chủ nhận diện người dùng ẩn danh, bỏ qua thao tác ghi cơ sở dữ liệu và trả về đối tượng phản hồi với giá trị bằng 0.</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Khách vãng lai gọi endpoint truy vấn tiến độ</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401</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Lớp gọi giao diện lập trình ứng dụng thử làm mới mã truy cập một lần; nếu vẫn thất bại thì trả về giá trị rỗng và hệ thống bỏ qua bước khôi phục tiến độ.</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khi gọi endpoint sự kiện liên quan</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Trả về ba danh sách rỗng; các mục còn lại của trang vẫn hiển thị bình thường.</w:t>
            </w:r>
          </w:p>
        </w:tc>
      </w:tr>
    </w:tbl>
    <w:p>
      <w:pPr>
        <w:spacing w:after="12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4.9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UC13 — Nghe thuyết minh sự kiện: trình phát thuyết minh luôn được kết xuất bên trong trang chi tiết.</w:t>
      </w:r>
    </w:p>
    <w:p>
      <w:pPr>
        <w:pStyle w:val="ListParagraph"/>
        <w:numPr>
          <w:ilvl w:val="0"/>
          <w:numId w:val="5"/>
        </w:numPr>
        <w:spacing w:after="80" w:line="276"/>
      </w:pPr>
      <w:r>
        <w:rPr>
          <w:rFonts w:ascii="Times New Roman" w:cs="Times New Roman" w:eastAsia="Times New Roman" w:hAnsi="Times New Roman"/>
          <w:sz w:val="24"/>
          <w:szCs w:val="24"/>
        </w:rPr>
        <w:t xml:space="preserve">UC08 và UC09: được liên kết ngược thông qua nút Xem trên bản đồ 3D.</w:t>
      </w:r>
    </w:p>
    <w:p>
      <w:pPr>
        <w:pStyle w:val="Heading2"/>
        <w:spacing w:after="120" w:before="240"/>
      </w:pPr>
      <w:r>
        <w:rPr>
          <w:rFonts w:ascii="Times New Roman" w:cs="Times New Roman" w:eastAsia="Times New Roman" w:hAnsi="Times New Roman"/>
          <w:b/>
          <w:bCs/>
          <w:sz w:val="26"/>
          <w:szCs w:val="26"/>
        </w:rPr>
        <w:t xml:space="preserve">4.10 Yêu cầu đặc biệt</w:t>
      </w:r>
    </w:p>
    <w:p>
      <w:pPr>
        <w:pStyle w:val="ListParagraph"/>
        <w:numPr>
          <w:ilvl w:val="0"/>
          <w:numId w:val="5"/>
        </w:numPr>
        <w:spacing w:after="80" w:line="276"/>
      </w:pPr>
      <w:r>
        <w:rPr>
          <w:rFonts w:ascii="Times New Roman" w:cs="Times New Roman" w:eastAsia="Times New Roman" w:hAnsi="Times New Roman"/>
          <w:sz w:val="24"/>
          <w:szCs w:val="24"/>
        </w:rPr>
        <w:t xml:space="preserve">Hệ thống cố ý thêm độ trễ giả lập 80 mili giây khi tải chi tiết nhằm bảo đảm khung xương tải trang hiển thị mượt mà.</w:t>
      </w:r>
    </w:p>
    <w:p>
      <w:pPr>
        <w:pStyle w:val="ListParagraph"/>
        <w:numPr>
          <w:ilvl w:val="0"/>
          <w:numId w:val="5"/>
        </w:numPr>
        <w:spacing w:after="80" w:line="276"/>
      </w:pPr>
      <w:r>
        <w:rPr>
          <w:rFonts w:ascii="Times New Roman" w:cs="Times New Roman" w:eastAsia="Times New Roman" w:hAnsi="Times New Roman"/>
          <w:sz w:val="24"/>
          <w:szCs w:val="24"/>
        </w:rPr>
        <w:t xml:space="preserve">Việc lưu tiến độ áp dụng đồng thời hai cơ chế: trì hoãn 500 mili giây và ngưỡng thay đổi tối thiểu 5 phần trăm.</w:t>
      </w:r>
    </w:p>
    <w:p>
      <w:pPr>
        <w:pStyle w:val="ListParagraph"/>
        <w:numPr>
          <w:ilvl w:val="0"/>
          <w:numId w:val="5"/>
        </w:numPr>
        <w:spacing w:after="80" w:line="276"/>
      </w:pPr>
      <w:r>
        <w:rPr>
          <w:rFonts w:ascii="Times New Roman" w:cs="Times New Roman" w:eastAsia="Times New Roman" w:hAnsi="Times New Roman"/>
          <w:sz w:val="24"/>
          <w:szCs w:val="24"/>
        </w:rPr>
        <w:t xml:space="preserve">Mục lục được đánh số tự động theo định dạng hai chữ số.</w:t>
      </w:r>
    </w:p>
    <w:p>
      <w:pPr>
        <w:pStyle w:val="ListParagraph"/>
        <w:numPr>
          <w:ilvl w:val="0"/>
          <w:numId w:val="5"/>
        </w:numPr>
        <w:spacing w:after="80" w:line="276"/>
      </w:pPr>
      <w:r>
        <w:rPr>
          <w:rFonts w:ascii="Times New Roman" w:cs="Times New Roman" w:eastAsia="Times New Roman" w:hAnsi="Times New Roman"/>
          <w:sz w:val="24"/>
          <w:szCs w:val="24"/>
        </w:rPr>
        <w:t xml:space="preserve">Chỉ các tệp đa phương tiện thuộc ba loại hình ảnh, video và tài liệu được đưa vào thư viện; tệp âm thanh bị loại bỏ vì đã có trình phát thuyết minh riêng.</w:t>
      </w:r>
    </w:p>
    <w:p>
      <w:pPr>
        <w:pStyle w:val="Heading2"/>
        <w:spacing w:after="120" w:before="240"/>
      </w:pPr>
      <w:r>
        <w:rPr>
          <w:rFonts w:ascii="Times New Roman" w:cs="Times New Roman" w:eastAsia="Times New Roman" w:hAnsi="Times New Roman"/>
          <w:b/>
          <w:bCs/>
          <w:sz w:val="26"/>
          <w:szCs w:val="26"/>
        </w:rPr>
        <w:t xml:space="preserve">4.11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Trường slug là duy nhất và máy chủ chấp nhận cả định danh lẫn slug trên cùng một đường dẫn.</w:t>
      </w:r>
    </w:p>
    <w:p>
      <w:pPr>
        <w:pStyle w:val="ListParagraph"/>
        <w:numPr>
          <w:ilvl w:val="0"/>
          <w:numId w:val="5"/>
        </w:numPr>
        <w:spacing w:after="80" w:line="276"/>
      </w:pPr>
      <w:r>
        <w:rPr>
          <w:rFonts w:ascii="Times New Roman" w:cs="Times New Roman" w:eastAsia="Times New Roman" w:hAnsi="Times New Roman"/>
          <w:sz w:val="24"/>
          <w:szCs w:val="24"/>
        </w:rPr>
        <w:t xml:space="preserve">Địa chỉ Cloudinary được lưu trực tiếp trong bảng tệp đa phương tiện; phía giao diện không thực hiện việc ký lại địa chỉ.</w:t>
      </w:r>
    </w:p>
    <w:p>
      <w:pPr>
        <w:pStyle w:val="ListParagraph"/>
        <w:numPr>
          <w:ilvl w:val="0"/>
          <w:numId w:val="5"/>
        </w:numPr>
        <w:spacing w:after="80" w:line="276"/>
      </w:pPr>
      <w:r>
        <w:rPr>
          <w:rFonts w:ascii="Times New Roman" w:cs="Times New Roman" w:eastAsia="Times New Roman" w:hAnsi="Times New Roman"/>
          <w:sz w:val="24"/>
          <w:szCs w:val="24"/>
        </w:rPr>
        <w:t xml:space="preserve">Thẻ phân loại do máy chủ cung cấp được dùng để phân biệt sự kiện lịch sử Việt Nam và sự kiện lịch sử thế giới.</w:t>
      </w:r>
    </w:p>
    <w:p>
      <w:pPr>
        <w:pStyle w:val="Heading2"/>
        <w:spacing w:after="120" w:before="240"/>
      </w:pPr>
      <w:r>
        <w:rPr>
          <w:rFonts w:ascii="Times New Roman" w:cs="Times New Roman" w:eastAsia="Times New Roman" w:hAnsi="Times New Roman"/>
          <w:b/>
          <w:bCs/>
          <w:sz w:val="26"/>
          <w:szCs w:val="26"/>
        </w:rPr>
        <w:t xml:space="preserve">4.12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/events/:slug.</w:t>
      </w:r>
    </w:p>
    <w:p>
      <w:pPr>
        <w:pStyle w:val="ListParagraph"/>
        <w:numPr>
          <w:ilvl w:val="0"/>
          <w:numId w:val="5"/>
        </w:numPr>
        <w:spacing w:after="80" w:line="276"/>
      </w:pPr>
      <w:r>
        <w:rPr>
          <w:rFonts w:ascii="Times New Roman" w:cs="Times New Roman" w:eastAsia="Times New Roman" w:hAnsi="Times New Roman"/>
          <w:sz w:val="24"/>
          <w:szCs w:val="24"/>
        </w:rPr>
        <w:t xml:space="preserve">Giao diện lập trình ứng dụng: GET /api/events/{idOrSlug}, GET /api/events/{eventId}/related, POST /api/events/{eventId}/view, GET /api/events/{eventId}/progress.</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EventDetailPage.tsx, EventHero, EventTTSPlayer, EventTextbookContent, EventKeyFacts, EventLocationCard, EventChildrenList, EventMediaGallery, EventSources, EventDetailSidebar.</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phía máy chủ: EventController, EventReadService, ProgressController, ProgressService.</w:t>
      </w:r>
    </w:p>
    <w:p>
      <w:pPr>
        <w:pStyle w:val="Heading1"/>
        <w:pageBreakBefore/>
        <w:spacing w:after="200" w:before="0"/>
      </w:pPr>
      <w:r>
        <w:rPr>
          <w:rFonts w:ascii="Times New Roman" w:cs="Times New Roman" w:eastAsia="Times New Roman" w:hAnsi="Times New Roman"/>
          <w:b/>
          <w:bCs/>
          <w:sz w:val="32"/>
          <w:szCs w:val="32"/>
        </w:rPr>
        <w:t xml:space="preserve">5. UC12 — Xem địa hình 3D của khu vực liên quan đến sự kiện</w:t>
      </w:r>
    </w:p>
    <w:p>
      <w:pPr>
        <w:pStyle w:val="Heading2"/>
        <w:spacing w:after="120" w:before="240"/>
      </w:pPr>
      <w:r>
        <w:rPr>
          <w:rFonts w:ascii="Times New Roman" w:cs="Times New Roman" w:eastAsia="Times New Roman" w:hAnsi="Times New Roman"/>
          <w:b/>
          <w:bCs/>
          <w:sz w:val="26"/>
          <w:szCs w:val="26"/>
        </w:rPr>
        <w:t xml:space="preserve">5.1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Xem địa hình 3D của khu vực liên quan đến sự kiện</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UC12</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(khách hoặc học sinh đã đăng nhập)</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Cesium Ion (Cesium World Terrain)</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Tệp GeoJSON GADM</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5.2 Mô tả Use Case</w:t>
      </w:r>
    </w:p>
    <w:p>
      <w:pPr>
        <w:spacing w:after="120" w:line="276"/>
      </w:pPr>
      <w:r>
        <w:rPr>
          <w:rFonts w:ascii="Times New Roman" w:cs="Times New Roman" w:eastAsia="Times New Roman" w:hAnsi="Times New Roman"/>
          <w:sz w:val="24"/>
          <w:szCs w:val="24"/>
        </w:rPr>
        <w:t xml:space="preserve">Use case cho phép người dùng chuyển bản đồ sang chế độ địa hình ba chiều chi tiết để quan sát núi, sông và độ cao của khu vực gắn với sự kiện đang chọn. Hệ thống nạp dữ liệu địa hình toàn cầu của Cesium, tô màu các vùng liên quan, bay camera tới vị trí mục tiêu và cung cấp thanh công cụ khám phá gồm chức năng phóng to thu nhỏ cùng chức năng đo độ cao tại điểm.</w:t>
      </w:r>
    </w:p>
    <w:p>
      <w:pPr>
        <w:spacing w:after="120" w:line="276"/>
      </w:pPr>
      <w:r>
        <w:rPr>
          <w:rFonts w:ascii="Times New Roman" w:cs="Times New Roman" w:eastAsia="Times New Roman" w:hAnsi="Times New Roman"/>
          <w:sz w:val="24"/>
          <w:szCs w:val="24"/>
        </w:rPr>
        <w:t xml:space="preserve">Use case này chạy hoàn toàn tại phía trình duyệt và không gọi bất kỳ endpoint nào của máy chủ ứng dụng; dữ liệu địa hình được lấy trực tiếp từ dịch vụ Cesium Ion.</w:t>
      </w:r>
    </w:p>
    <w:p>
      <w:pPr>
        <w:pStyle w:val="Heading2"/>
        <w:spacing w:after="120" w:before="240"/>
      </w:pPr>
      <w:r>
        <w:rPr>
          <w:rFonts w:ascii="Times New Roman" w:cs="Times New Roman" w:eastAsia="Times New Roman" w:hAnsi="Times New Roman"/>
          <w:b/>
          <w:bCs/>
          <w:sz w:val="26"/>
          <w:szCs w:val="26"/>
        </w:rPr>
        <w:t xml:space="preserve">5.3 Điều kiện tiên quyết</w:t>
      </w:r>
    </w:p>
    <w:p>
      <w:pPr>
        <w:pStyle w:val="ListParagraph"/>
        <w:numPr>
          <w:ilvl w:val="0"/>
          <w:numId w:val="17"/>
        </w:numPr>
        <w:spacing w:after="80" w:line="276"/>
      </w:pPr>
      <w:r>
        <w:rPr>
          <w:rFonts w:ascii="Times New Roman" w:cs="Times New Roman" w:eastAsia="Times New Roman" w:hAnsi="Times New Roman"/>
          <w:sz w:val="24"/>
          <w:szCs w:val="24"/>
        </w:rPr>
        <w:t xml:space="preserve">Người dùng đã chọn một sự kiện trên trang bản đồ.</w:t>
      </w:r>
    </w:p>
    <w:p>
      <w:pPr>
        <w:pStyle w:val="ListParagraph"/>
        <w:numPr>
          <w:ilvl w:val="0"/>
          <w:numId w:val="17"/>
        </w:numPr>
        <w:spacing w:after="80" w:line="276"/>
      </w:pPr>
      <w:r>
        <w:rPr>
          <w:rFonts w:ascii="Times New Roman" w:cs="Times New Roman" w:eastAsia="Times New Roman" w:hAnsi="Times New Roman"/>
          <w:sz w:val="24"/>
          <w:szCs w:val="24"/>
        </w:rPr>
        <w:t xml:space="preserve">Biến môi trường VITE_CESIUM_ION_TOKEN phải được cấu hình; nếu thiếu, phiên xem địa hình sẽ thất bại ngay từ bước khởi tạo.</w:t>
      </w:r>
    </w:p>
    <w:p>
      <w:pPr>
        <w:pStyle w:val="ListParagraph"/>
        <w:numPr>
          <w:ilvl w:val="0"/>
          <w:numId w:val="17"/>
        </w:numPr>
        <w:spacing w:after="80" w:line="276"/>
      </w:pPr>
      <w:r>
        <w:rPr>
          <w:rFonts w:ascii="Times New Roman" w:cs="Times New Roman" w:eastAsia="Times New Roman" w:hAnsi="Times New Roman"/>
          <w:sz w:val="24"/>
          <w:szCs w:val="24"/>
        </w:rPr>
        <w:t xml:space="preserve">Sự kiện phải đủ điều kiện, nghĩa là hàm chuẩn hoá mục tiêu địa hình trả về ít nhất một mục tiêu hợp lệ.</w:t>
      </w:r>
    </w:p>
    <w:p>
      <w:pPr>
        <w:pStyle w:val="ListParagraph"/>
        <w:numPr>
          <w:ilvl w:val="0"/>
          <w:numId w:val="17"/>
        </w:numPr>
        <w:spacing w:after="80" w:line="276"/>
      </w:pPr>
      <w:r>
        <w:rPr>
          <w:rFonts w:ascii="Times New Roman" w:cs="Times New Roman" w:eastAsia="Times New Roman" w:hAnsi="Times New Roman"/>
          <w:sz w:val="24"/>
          <w:szCs w:val="24"/>
        </w:rPr>
        <w:t xml:space="preserve">Nếu sự kiện có mục tiêu dạng vùng, dữ liệu ranh giới tỉnh thành phải đã được nạp xong.</w:t>
      </w:r>
    </w:p>
    <w:p>
      <w:pPr>
        <w:pStyle w:val="ListParagraph"/>
        <w:numPr>
          <w:ilvl w:val="0"/>
          <w:numId w:val="17"/>
        </w:numPr>
        <w:spacing w:after="80" w:line="276"/>
      </w:pPr>
      <w:r>
        <w:rPr>
          <w:rFonts w:ascii="Times New Roman" w:cs="Times New Roman" w:eastAsia="Times New Roman" w:hAnsi="Times New Roman"/>
          <w:sz w:val="24"/>
          <w:szCs w:val="24"/>
        </w:rPr>
        <w:t xml:space="preserve">Không yêu cầu người dùng đăng nhập.</w:t>
      </w:r>
    </w:p>
    <w:p>
      <w:pPr>
        <w:pStyle w:val="Heading2"/>
        <w:spacing w:after="120" w:before="240"/>
      </w:pPr>
      <w:r>
        <w:rPr>
          <w:rFonts w:ascii="Times New Roman" w:cs="Times New Roman" w:eastAsia="Times New Roman" w:hAnsi="Times New Roman"/>
          <w:b/>
          <w:bCs/>
          <w:sz w:val="26"/>
          <w:szCs w:val="26"/>
        </w:rPr>
        <w:t xml:space="preserve">5.4 Điều kiện kích hoạt</w:t>
      </w:r>
    </w:p>
    <w:p>
      <w:pPr>
        <w:spacing w:after="120" w:line="276"/>
      </w:pPr>
      <w:r>
        <w:rPr>
          <w:rFonts w:ascii="Times New Roman" w:cs="Times New Roman" w:eastAsia="Times New Roman" w:hAnsi="Times New Roman"/>
          <w:sz w:val="24"/>
          <w:szCs w:val="24"/>
        </w:rPr>
        <w:t xml:space="preserve">Người dùng nhấn nút "Xem địa hình" kèm biểu tượng ngọn núi trong bảng thông tin sự kiện. Nút này chỉ hiển thị khi phiên địa hình đang ở trạng thái nghỉ và sự kiện đủ điều kiện.</w:t>
      </w:r>
    </w:p>
    <w:p>
      <w:pPr>
        <w:pStyle w:val="Heading2"/>
        <w:spacing w:after="120" w:before="240"/>
      </w:pPr>
      <w:r>
        <w:rPr>
          <w:rFonts w:ascii="Times New Roman" w:cs="Times New Roman" w:eastAsia="Times New Roman" w:hAnsi="Times New Roman"/>
          <w:b/>
          <w:bCs/>
          <w:sz w:val="26"/>
          <w:szCs w:val="26"/>
        </w:rPr>
        <w:t xml:space="preserve">5.5 Hậu điều kiện</w:t>
      </w:r>
    </w:p>
    <w:p>
      <w:pPr>
        <w:pStyle w:val="ListParagraph"/>
        <w:numPr>
          <w:ilvl w:val="0"/>
          <w:numId w:val="18"/>
        </w:numPr>
        <w:spacing w:after="80" w:line="276"/>
      </w:pPr>
      <w:r>
        <w:rPr>
          <w:rFonts w:ascii="Times New Roman" w:cs="Times New Roman" w:eastAsia="Times New Roman" w:hAnsi="Times New Roman"/>
          <w:sz w:val="24"/>
          <w:szCs w:val="24"/>
        </w:rPr>
        <w:t xml:space="preserve">Nhà cung cấp địa hình của trình xem được thay bằng Cesium World Terrain; hiệu ứng chiếu sáng và kiểm tra chiều sâu theo địa hình được bật.</w:t>
      </w:r>
    </w:p>
    <w:p>
      <w:pPr>
        <w:pStyle w:val="ListParagraph"/>
        <w:numPr>
          <w:ilvl w:val="0"/>
          <w:numId w:val="18"/>
        </w:numPr>
        <w:spacing w:after="80" w:line="276"/>
      </w:pPr>
      <w:r>
        <w:rPr>
          <w:rFonts w:ascii="Times New Roman" w:cs="Times New Roman" w:eastAsia="Times New Roman" w:hAnsi="Times New Roman"/>
          <w:sz w:val="24"/>
          <w:szCs w:val="24"/>
        </w:rPr>
        <w:t xml:space="preserve">Camera đã bay tới mục tiêu; góc nhìn trước đó được lưu lại để phục vụ việc khôi phục.</w:t>
      </w:r>
    </w:p>
    <w:p>
      <w:pPr>
        <w:pStyle w:val="ListParagraph"/>
        <w:numPr>
          <w:ilvl w:val="0"/>
          <w:numId w:val="18"/>
        </w:numPr>
        <w:spacing w:after="80" w:line="276"/>
      </w:pPr>
      <w:r>
        <w:rPr>
          <w:rFonts w:ascii="Times New Roman" w:cs="Times New Roman" w:eastAsia="Times New Roman" w:hAnsi="Times New Roman"/>
          <w:sz w:val="24"/>
          <w:szCs w:val="24"/>
        </w:rPr>
        <w:t xml:space="preserve">Thanh công cụ khám phá địa hình hiển thị trên vùng bản đồ.</w:t>
      </w:r>
    </w:p>
    <w:p>
      <w:pPr>
        <w:pStyle w:val="ListParagraph"/>
        <w:numPr>
          <w:ilvl w:val="0"/>
          <w:numId w:val="18"/>
        </w:numPr>
        <w:spacing w:after="80" w:line="276"/>
      </w:pPr>
      <w:r>
        <w:rPr>
          <w:rFonts w:ascii="Times New Roman" w:cs="Times New Roman" w:eastAsia="Times New Roman" w:hAnsi="Times New Roman"/>
          <w:sz w:val="24"/>
          <w:szCs w:val="24"/>
        </w:rPr>
        <w:t xml:space="preserve">Khi thoát phiên, hệ thống trả nhà cung cấp địa hình về dạng ellipsoid, tắt hiệu ứng chiếu sáng và kiểm tra chiều sâu, xoá các vùng đã tô màu và khôi phục góc nhìn trước đó.</w:t>
      </w:r>
    </w:p>
    <w:p>
      <w:pPr>
        <w:spacing w:after="120" w:line="276"/>
      </w:pPr>
      <w:r>
        <w:rPr>
          <w:rFonts w:ascii="Times New Roman" w:cs="Times New Roman" w:eastAsia="Times New Roman" w:hAnsi="Times New Roman"/>
          <w:b/>
          <w:bCs/>
          <w:sz w:val="24"/>
          <w:szCs w:val="24"/>
        </w:rPr>
        <w:t xml:space="preserve">Ghi chú: </w:t>
      </w:r>
      <w:r>
        <w:rPr>
          <w:rFonts w:ascii="Times New Roman" w:cs="Times New Roman" w:eastAsia="Times New Roman" w:hAnsi="Times New Roman"/>
          <w:i/>
          <w:iCs/>
          <w:sz w:val="24"/>
          <w:szCs w:val="24"/>
        </w:rPr>
        <w:t xml:space="preserve">Tệp usecase_event_interaction_uml.puml hiện có trong dự án ghi nhãn nút là "3D Địa hình (đang phát triển)". Thông tin này đã lỗi thời so với mã nguồn hiện hành: chức năng đã được cài đặt đầy đủ, có thanh công cụ khám phá và có bộ kiểm thử đơn vị đi kèm.</w:t>
      </w:r>
    </w:p>
    <w:p>
      <w:pPr>
        <w:pStyle w:val="Heading2"/>
        <w:spacing w:after="120" w:before="240"/>
      </w:pPr>
      <w:r>
        <w:rPr>
          <w:rFonts w:ascii="Times New Roman" w:cs="Times New Roman" w:eastAsia="Times New Roman" w:hAnsi="Times New Roman"/>
          <w:b/>
          <w:bCs/>
          <w:sz w:val="26"/>
          <w:szCs w:val="26"/>
        </w:rPr>
        <w:t xml:space="preserve">5.6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Mở phiên xem địa hình 3D cho sự kiện đang chọn</w:t>
      </w:r>
    </w:p>
    <w:p>
      <w:pPr>
        <w:pStyle w:val="ListParagraph"/>
        <w:numPr>
          <w:ilvl w:val="0"/>
          <w:numId w:val="19"/>
        </w:numPr>
        <w:spacing w:after="80" w:line="276"/>
      </w:pPr>
      <w:r>
        <w:rPr>
          <w:rFonts w:ascii="Times New Roman" w:cs="Times New Roman" w:eastAsia="Times New Roman" w:hAnsi="Times New Roman"/>
          <w:sz w:val="24"/>
          <w:szCs w:val="24"/>
        </w:rPr>
        <w:t xml:space="preserve">Khi sự kiện được chọn thay đổi, trang bản đồ gọi hàm normalizeTerrainTargets để đọc kiểu địa lý chuẩn hoá trong dữ liệu bản đồ của sự kiện và chuyển thành danh sách mục tiêu địa hình.</w:t>
      </w:r>
    </w:p>
    <w:p>
      <w:pPr>
        <w:pStyle w:val="ListParagraph"/>
        <w:numPr>
          <w:ilvl w:val="0"/>
          <w:numId w:val="19"/>
        </w:numPr>
        <w:spacing w:after="80" w:line="276"/>
      </w:pPr>
      <w:r>
        <w:rPr>
          <w:rFonts w:ascii="Times New Roman" w:cs="Times New Roman" w:eastAsia="Times New Roman" w:hAnsi="Times New Roman"/>
          <w:sz w:val="24"/>
          <w:szCs w:val="24"/>
        </w:rPr>
        <w:t xml:space="preserve">Thành phần TerrainControls trong bảng thông tin hiển thị nút Xem địa hình khi phiên đang ở trạng thái nghỉ và sự kiện đủ điều kiện.</w:t>
      </w:r>
    </w:p>
    <w:p>
      <w:pPr>
        <w:pStyle w:val="ListParagraph"/>
        <w:numPr>
          <w:ilvl w:val="0"/>
          <w:numId w:val="19"/>
        </w:numPr>
        <w:spacing w:after="80" w:line="276"/>
      </w:pPr>
      <w:r>
        <w:rPr>
          <w:rFonts w:ascii="Times New Roman" w:cs="Times New Roman" w:eastAsia="Times New Roman" w:hAnsi="Times New Roman"/>
          <w:sz w:val="24"/>
          <w:szCs w:val="24"/>
        </w:rPr>
        <w:t xml:space="preserve">Người dùng nhấn nút; hệ thống tăng bộ đếm phiên để tạo định danh phiên mới và phát hành động mở phiên kèm danh sách mục tiêu.</w:t>
      </w:r>
    </w:p>
    <w:p>
      <w:pPr>
        <w:pStyle w:val="ListParagraph"/>
        <w:numPr>
          <w:ilvl w:val="0"/>
          <w:numId w:val="19"/>
        </w:numPr>
        <w:spacing w:after="80" w:line="276"/>
      </w:pPr>
      <w:r>
        <w:rPr>
          <w:rFonts w:ascii="Times New Roman" w:cs="Times New Roman" w:eastAsia="Times New Roman" w:hAnsi="Times New Roman"/>
          <w:sz w:val="24"/>
          <w:szCs w:val="24"/>
        </w:rPr>
        <w:t xml:space="preserve">Thành phần CesiumMap nhận lệnh và bắt đầu quy trình vào phiên địa hình. Trước tiên hệ thống lấy mã truy cập Cesium Ion; nếu không có thì báo lỗi thiếu mã truy cập.</w:t>
      </w:r>
    </w:p>
    <w:p>
      <w:pPr>
        <w:pStyle w:val="ListParagraph"/>
        <w:numPr>
          <w:ilvl w:val="0"/>
          <w:numId w:val="19"/>
        </w:numPr>
        <w:spacing w:after="80" w:line="276"/>
      </w:pPr>
      <w:r>
        <w:rPr>
          <w:rFonts w:ascii="Times New Roman" w:cs="Times New Roman" w:eastAsia="Times New Roman" w:hAnsi="Times New Roman"/>
          <w:sz w:val="24"/>
          <w:szCs w:val="24"/>
        </w:rPr>
        <w:t xml:space="preserve">Hệ thống gọi hàm tạo địa hình thế giới của Cesium. Kết quả được lưu vào bộ nhớ đệm để các phiên sau không phải tải lại, đồng thời lời hứa cũng được lưu để tránh gọi song song.</w:t>
      </w:r>
    </w:p>
    <w:p>
      <w:pPr>
        <w:pStyle w:val="ListParagraph"/>
        <w:numPr>
          <w:ilvl w:val="0"/>
          <w:numId w:val="19"/>
        </w:numPr>
        <w:spacing w:after="80" w:line="276"/>
      </w:pPr>
      <w:r>
        <w:rPr>
          <w:rFonts w:ascii="Times New Roman" w:cs="Times New Roman" w:eastAsia="Times New Roman" w:hAnsi="Times New Roman"/>
          <w:sz w:val="24"/>
          <w:szCs w:val="24"/>
        </w:rPr>
        <w:t xml:space="preserve">Hệ thống gán nhà cung cấp địa hình cho trình xem, bật hiệu ứng chiếu sáng và kiểm tra chiều sâu, sau đó phát hành động báo nhà cung cấp đã sẵn sàng.</w:t>
      </w:r>
    </w:p>
    <w:p>
      <w:pPr>
        <w:pStyle w:val="ListParagraph"/>
        <w:numPr>
          <w:ilvl w:val="0"/>
          <w:numId w:val="19"/>
        </w:numPr>
        <w:spacing w:after="80" w:line="276"/>
      </w:pPr>
      <w:r>
        <w:rPr>
          <w:rFonts w:ascii="Times New Roman" w:cs="Times New Roman" w:eastAsia="Times New Roman" w:hAnsi="Times New Roman"/>
          <w:sz w:val="24"/>
          <w:szCs w:val="24"/>
        </w:rPr>
        <w:t xml:space="preserve">Nếu sự kiện có mục tiêu dạng vùng, hệ thống tra cứu dữ liệu hình học từ chỉ mục ranh giới và tạo một nguồn dữ liệu riêng cho phiên. Các vùng được tô màu vàng nhạt với đường viền nâu và được gắn xuống mặt đất.</w:t>
      </w:r>
    </w:p>
    <w:p>
      <w:pPr>
        <w:pStyle w:val="ListParagraph"/>
        <w:numPr>
          <w:ilvl w:val="0"/>
          <w:numId w:val="19"/>
        </w:numPr>
        <w:spacing w:after="80" w:line="276"/>
      </w:pPr>
      <w:r>
        <w:rPr>
          <w:rFonts w:ascii="Times New Roman" w:cs="Times New Roman" w:eastAsia="Times New Roman" w:hAnsi="Times New Roman"/>
          <w:sz w:val="24"/>
          <w:szCs w:val="24"/>
        </w:rPr>
        <w:t xml:space="preserve">Hệ thống chụp lại góc nhìn hiện tại của camera, bao gồm vị trí, hướng nhìn, hướng lên, góc phương vị, góc ngẩng và góc nghiêng.</w:t>
      </w:r>
    </w:p>
    <w:p>
      <w:pPr>
        <w:pStyle w:val="ListParagraph"/>
        <w:numPr>
          <w:ilvl w:val="0"/>
          <w:numId w:val="19"/>
        </w:numPr>
        <w:spacing w:after="80" w:line="276"/>
      </w:pPr>
      <w:r>
        <w:rPr>
          <w:rFonts w:ascii="Times New Roman" w:cs="Times New Roman" w:eastAsia="Times New Roman" w:hAnsi="Times New Roman"/>
          <w:sz w:val="24"/>
          <w:szCs w:val="24"/>
        </w:rPr>
        <w:t xml:space="preserve">Hệ thống thực hiện bay camera tới mục tiêu. Với mục tiêu dạng điểm, camera bay tới độ cao 45.000 mét với góc ngẩng âm 35 độ. Với mục tiêu dạng vùng hoặc chế độ tổng quan, hệ thống dựng hình cầu bao và bay tới với khoảng cách được giới hạn trong đoạn từ 80.000 đến 1.600.000 mét.</w:t>
      </w:r>
    </w:p>
    <w:p>
      <w:pPr>
        <w:pStyle w:val="ListParagraph"/>
        <w:numPr>
          <w:ilvl w:val="0"/>
          <w:numId w:val="19"/>
        </w:numPr>
        <w:spacing w:after="80" w:line="276"/>
      </w:pPr>
      <w:r>
        <w:rPr>
          <w:rFonts w:ascii="Times New Roman" w:cs="Times New Roman" w:eastAsia="Times New Roman" w:hAnsi="Times New Roman"/>
          <w:sz w:val="24"/>
          <w:szCs w:val="24"/>
        </w:rPr>
        <w:t xml:space="preserve">Khi hiệu ứng bay hoàn tất, hệ thống phát hành động báo phiên đã sẵn sàng và chuyển trạng thái sang đang hoạt động.</w:t>
      </w:r>
    </w:p>
    <w:p>
      <w:pPr>
        <w:pStyle w:val="ListParagraph"/>
        <w:numPr>
          <w:ilvl w:val="0"/>
          <w:numId w:val="19"/>
        </w:numPr>
        <w:spacing w:after="80" w:line="276"/>
      </w:pPr>
      <w:r>
        <w:rPr>
          <w:rFonts w:ascii="Times New Roman" w:cs="Times New Roman" w:eastAsia="Times New Roman" w:hAnsi="Times New Roman"/>
          <w:sz w:val="24"/>
          <w:szCs w:val="24"/>
        </w:rPr>
        <w:t xml:space="preserve">Thanh công cụ khám phá địa hình hiển thị với hai nhóm chức năng: phóng to thu nhỏ theo hệ số và bật tắt chế độ đo độ cao tại điểm.</w:t>
      </w:r>
    </w:p>
    <w:p>
      <w:pPr>
        <w:pStyle w:val="ListParagraph"/>
        <w:numPr>
          <w:ilvl w:val="0"/>
          <w:numId w:val="19"/>
        </w:numPr>
        <w:spacing w:after="80" w:line="276"/>
      </w:pPr>
      <w:r>
        <w:rPr>
          <w:rFonts w:ascii="Times New Roman" w:cs="Times New Roman" w:eastAsia="Times New Roman" w:hAnsi="Times New Roman"/>
          <w:sz w:val="24"/>
          <w:szCs w:val="24"/>
        </w:rPr>
        <w:t xml:space="preserve">Thành phần điều khiển trong bảng thông tin chuyển sang trạng thái đang xem, hiển thị tên mục tiêu, danh sách mục tiêu khi có nhiều hơn một, nút xem toàn bộ, nút quay lại góc nhìn và chú thích rằng địa hình cùng ranh giới hiển thị theo dữ liệu hiện đại và chỉ mang tính tham khảo.</w:t>
      </w:r>
    </w:p>
    <w:p>
      <w:pPr>
        <w:pStyle w:val="ListParagraph"/>
        <w:numPr>
          <w:ilvl w:val="0"/>
          <w:numId w:val="19"/>
        </w:numPr>
        <w:spacing w:after="80" w:line="276"/>
      </w:pPr>
      <w:r>
        <w:rPr>
          <w:rFonts w:ascii="Times New Roman" w:cs="Times New Roman" w:eastAsia="Times New Roman" w:hAnsi="Times New Roman"/>
          <w:sz w:val="24"/>
          <w:szCs w:val="24"/>
        </w:rPr>
        <w:t xml:space="preserve">Người dùng thoát phiên bằng nút Quay lại góc nhìn; hệ thống huỷ hiệu ứng bay đang chạy, xoá các vùng đã tô, khôi phục camera từ ảnh chụp góc nhìn, đặt lại nhà cung cấp địa hình và thực thi các hành động đang bị hoãn.</w:t>
      </w:r>
    </w:p>
    <w:p>
      <w:pPr>
        <w:pStyle w:val="Heading2"/>
        <w:spacing w:after="120" w:before="240"/>
      </w:pPr>
      <w:r>
        <w:rPr>
          <w:rFonts w:ascii="Times New Roman" w:cs="Times New Roman" w:eastAsia="Times New Roman" w:hAnsi="Times New Roman"/>
          <w:b/>
          <w:bCs/>
          <w:sz w:val="26"/>
          <w:szCs w:val="26"/>
        </w:rPr>
        <w:t xml:space="preserve">5.7 Các luồng sự kiện phụ</w:t>
      </w:r>
    </w:p>
    <w:p>
      <w:pPr>
        <w:pStyle w:val="Heading3"/>
        <w:spacing w:after="100" w:before="180"/>
      </w:pPr>
      <w:r>
        <w:rPr>
          <w:rFonts w:ascii="Times New Roman" w:cs="Times New Roman" w:eastAsia="Times New Roman" w:hAnsi="Times New Roman"/>
          <w:b/>
          <w:bCs/>
          <w:sz w:val="24"/>
          <w:szCs w:val="24"/>
        </w:rPr>
        <w:t xml:space="preserve">5.7.1 Luồng phụ 6A – Xử lý theo từng kiểu địa lý chuẩn hoá</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Kiểu địa lý chuẩn hoá</w:t>
            </w:r>
          </w:p>
        </w:tc>
        <w:tc>
          <w:tcPr>
            <w:tcW w:type="dxa" w:w="74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Cách hệ thống xử lý</w:t>
            </w:r>
          </w:p>
        </w:tc>
      </w:tr>
      <w:tr>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point</w:t>
            </w:r>
          </w:p>
        </w:tc>
        <w:tc>
          <w:tcPr>
            <w:tcW w:type="dxa" w:w="7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Lấy điểm đánh dấu chính và tạo một mục tiêu dạng điểm.</w:t>
            </w:r>
          </w:p>
        </w:tc>
      </w:tr>
      <w:tr>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multi_point</w:t>
            </w:r>
          </w:p>
        </w:tc>
        <w:tc>
          <w:tcPr>
            <w:tcW w:type="dxa" w:w="7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Duyệt mảng điểm đánh dấu và tạo nhiều mục tiêu dạng điểm.</w:t>
            </w:r>
          </w:p>
        </w:tc>
      </w:tr>
      <w:tr>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multi_polygon</w:t>
            </w:r>
          </w:p>
        </w:tc>
        <w:tc>
          <w:tcPr>
            <w:tcW w:type="dxa" w:w="7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Ghép danh sách mã vùng hành chính với danh sách tên tỉnh thành để tạo các mục tiêu dạng vùng.</w:t>
            </w:r>
          </w:p>
        </w:tc>
      </w:tr>
      <w:tr>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mixed</w:t>
            </w:r>
          </w:p>
        </w:tc>
        <w:tc>
          <w:tcPr>
            <w:tcW w:type="dxa" w:w="7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Kết hợp cả điểm đánh dấu chính, mảng điểm đánh dấu và các mục tiêu dạng vùng; hệ thống tự loại bỏ bản sao khi điểm chính trùng khớp hoàn toàn với phần tử đầu của mảng.</w:t>
            </w:r>
          </w:p>
        </w:tc>
      </w:tr>
      <w:tr>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nationwide</w:t>
            </w:r>
          </w:p>
        </w:tc>
        <w:tc>
          <w:tcPr>
            <w:tcW w:type="dxa" w:w="7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Không đủ điều kiện xem địa hình; nút Xem địa hình không hiển thị.</w:t>
            </w:r>
          </w:p>
        </w:tc>
      </w:tr>
      <w:tr>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no_location</w:t>
            </w:r>
          </w:p>
        </w:tc>
        <w:tc>
          <w:tcPr>
            <w:tcW w:type="dxa" w:w="7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Không đủ điều kiện xem địa hình; nút Xem địa hình không hiển thị.</w:t>
            </w:r>
          </w:p>
        </w:tc>
      </w:tr>
      <w:tr>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Thiếu dữ liệu bản đồ</w:t>
            </w:r>
          </w:p>
        </w:tc>
        <w:tc>
          <w:tcPr>
            <w:tcW w:type="dxa" w:w="7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Thành phần điều khiển không kết xuất bất kỳ nội dung nào.</w:t>
            </w:r>
          </w:p>
        </w:tc>
      </w:tr>
      <w:tr>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Giá trị lạ</w:t>
            </w:r>
          </w:p>
        </w:tc>
        <w:tc>
          <w:tcPr>
            <w:tcW w:type="dxa" w:w="7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thông báo "Sự kiện này chưa có vị trí đủ tin cậy để xem địa hình."</w:t>
            </w:r>
          </w:p>
        </w:tc>
      </w:tr>
    </w:tbl>
    <w:p>
      <w:pPr>
        <w:spacing w:after="120" w:line="276"/>
      </w:pPr>
      <w:r>
        <w:rPr>
          <w:rFonts w:ascii="Times New Roman" w:cs="Times New Roman" w:eastAsia="Times New Roman" w:hAnsi="Times New Roman"/>
          <w:sz w:val="24"/>
          <w:szCs w:val="24"/>
        </w:rPr>
        <w:t xml:space="preserve"/>
      </w:r>
    </w:p>
    <w:p>
      <w:pPr>
        <w:pStyle w:val="Heading3"/>
        <w:spacing w:after="100" w:before="180"/>
      </w:pPr>
      <w:r>
        <w:rPr>
          <w:rFonts w:ascii="Times New Roman" w:cs="Times New Roman" w:eastAsia="Times New Roman" w:hAnsi="Times New Roman"/>
          <w:b/>
          <w:bCs/>
          <w:sz w:val="24"/>
          <w:szCs w:val="24"/>
        </w:rPr>
        <w:t xml:space="preserve">5.7.2 Luồng phụ 6B – Chọn mục tiêu khác trong phiên đang hoạt động</w:t>
      </w:r>
    </w:p>
    <w:p>
      <w:pPr>
        <w:spacing w:after="120" w:line="276"/>
      </w:pPr>
      <w:r>
        <w:rPr>
          <w:rFonts w:ascii="Times New Roman" w:cs="Times New Roman" w:eastAsia="Times New Roman" w:hAnsi="Times New Roman"/>
          <w:sz w:val="24"/>
          <w:szCs w:val="24"/>
        </w:rPr>
        <w:t xml:space="preserve">Người dùng có thể chọn mục tiêu khác bằng cách nhấn trong danh sách mục tiêu hoặc nhấn trực tiếp vào vùng đã tô màu trên bản đồ. Bộ xử lý đọc thuộc tính định danh phiên và định danh mục tiêu gắn trên vùng, sau đó đổi màu vùng được chọn sang đỏ sẫm với viền trắng dày và bay camera tới mục tiêu mới.</w:t>
      </w:r>
    </w:p>
    <w:p>
      <w:pPr>
        <w:pStyle w:val="Heading3"/>
        <w:spacing w:after="100" w:before="180"/>
      </w:pPr>
      <w:r>
        <w:rPr>
          <w:rFonts w:ascii="Times New Roman" w:cs="Times New Roman" w:eastAsia="Times New Roman" w:hAnsi="Times New Roman"/>
          <w:b/>
          <w:bCs/>
          <w:sz w:val="24"/>
          <w:szCs w:val="24"/>
        </w:rPr>
        <w:t xml:space="preserve">5.7.3 Luồng phụ 6C – Đo độ cao tại một điểm trên địa hình</w:t>
      </w:r>
    </w:p>
    <w:p>
      <w:pPr>
        <w:spacing w:after="120" w:line="276"/>
      </w:pPr>
      <w:r>
        <w:rPr>
          <w:rFonts w:ascii="Times New Roman" w:cs="Times New Roman" w:eastAsia="Times New Roman" w:hAnsi="Times New Roman"/>
          <w:sz w:val="24"/>
          <w:szCs w:val="24"/>
        </w:rPr>
        <w:t xml:space="preserve">Khi bật chế độ đo, người dùng nhấn vào một vị trí trên bản đồ; hệ thống lấy mẫu địa hình ở mức chi tiết nhất và trả về vĩ độ, kinh độ, độ cao cùng trạng thái độ cao. Toạ độ được hiển thị với bốn chữ số thập phân, tương đương độ chính xác khoảng 11 mét, còn độ cao hiển thị với một chữ số thập phân.</w:t>
      </w:r>
    </w:p>
    <w:p>
      <w:pPr>
        <w:pStyle w:val="Heading3"/>
        <w:spacing w:after="100" w:before="180"/>
      </w:pPr>
      <w:r>
        <w:rPr>
          <w:rFonts w:ascii="Times New Roman" w:cs="Times New Roman" w:eastAsia="Times New Roman" w:hAnsi="Times New Roman"/>
          <w:b/>
          <w:bCs/>
          <w:sz w:val="24"/>
          <w:szCs w:val="24"/>
        </w:rPr>
        <w:t xml:space="preserve">5.7.4 Luồng phụ 6D – Chế độ xem toàn bộ các mục tiêu</w:t>
      </w:r>
    </w:p>
    <w:p>
      <w:pPr>
        <w:spacing w:after="120" w:line="276"/>
      </w:pPr>
      <w:r>
        <w:rPr>
          <w:rFonts w:ascii="Times New Roman" w:cs="Times New Roman" w:eastAsia="Times New Roman" w:hAnsi="Times New Roman"/>
          <w:sz w:val="24"/>
          <w:szCs w:val="24"/>
        </w:rPr>
        <w:t xml:space="preserve">Người dùng nhấn nút Xem toàn bộ; hệ thống gom toàn bộ điểm của các mục tiêu thành một hình cầu bao và bay camera tới góc nhìn tổng quan.</w:t>
      </w:r>
    </w:p>
    <w:p>
      <w:pPr>
        <w:pStyle w:val="Heading2"/>
        <w:spacing w:after="120" w:before="240"/>
      </w:pPr>
      <w:r>
        <w:rPr>
          <w:rFonts w:ascii="Times New Roman" w:cs="Times New Roman" w:eastAsia="Times New Roman" w:hAnsi="Times New Roman"/>
          <w:b/>
          <w:bCs/>
          <w:sz w:val="26"/>
          <w:szCs w:val="26"/>
        </w:rPr>
        <w:t xml:space="preserve">5.8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3580"/>
      </w:tblGrid>
      <w:tr>
        <w:trPr>
          <w:tblHeader/>
        </w:trPr>
        <w:tc>
          <w:tcPr>
            <w:tcW w:type="dxa" w:w="23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lỗi</w:t>
            </w:r>
          </w:p>
        </w:tc>
        <w:tc>
          <w:tcPr>
            <w:tcW w:type="dxa" w:w="42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Thông báo hiển thị cho người dùng</w:t>
            </w:r>
          </w:p>
        </w:tc>
        <w:tc>
          <w:tcPr>
            <w:tcW w:type="dxa" w:w="35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Nguyên nhân</w:t>
            </w:r>
          </w:p>
        </w:tc>
      </w:tr>
      <w:tr>
        <w:tc>
          <w:tcPr>
            <w:tcW w:type="dxa" w:w="23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missing_token</w:t>
            </w:r>
          </w:p>
        </w:tc>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Chưa cấu hình quyền truy cập địa hình 3D.</w:t>
            </w:r>
          </w:p>
        </w:tc>
        <w:tc>
          <w:tcPr>
            <w:tcW w:type="dxa" w:w="35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Thiếu biến môi trường mã truy cập Cesium Ion.</w:t>
            </w:r>
          </w:p>
        </w:tc>
      </w:tr>
      <w:tr>
        <w:tc>
          <w:tcPr>
            <w:tcW w:type="dxa" w:w="23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provider_load_failed</w:t>
            </w:r>
          </w:p>
        </w:tc>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Không tải được địa hình 3D. Bản đồ cơ bản vẫn có thể sử dụng.</w:t>
            </w:r>
          </w:p>
        </w:tc>
        <w:tc>
          <w:tcPr>
            <w:tcW w:type="dxa" w:w="35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Việc tạo nhà cung cấp địa hình thất bại do lỗi mạng, mã truy cập sai hoặc hết hạn mức.</w:t>
            </w:r>
          </w:p>
        </w:tc>
      </w:tr>
      <w:tr>
        <w:tc>
          <w:tcPr>
            <w:tcW w:type="dxa" w:w="23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geojson_load_failed</w:t>
            </w:r>
          </w:p>
        </w:tc>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Chưa tải được dữ liệu khu vực trên bản đồ.</w:t>
            </w:r>
          </w:p>
        </w:tc>
        <w:tc>
          <w:tcPr>
            <w:tcW w:type="dxa" w:w="35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Tải tệp ranh giới thất bại; hệ thống thử lại một lần trước khi báo lỗi.</w:t>
            </w:r>
          </w:p>
        </w:tc>
      </w:tr>
      <w:tr>
        <w:tc>
          <w:tcPr>
            <w:tcW w:type="dxa" w:w="23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region_not_found</w:t>
            </w:r>
          </w:p>
        </w:tc>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Chưa xác định được khu vực liên quan trên bản đồ.</w:t>
            </w:r>
          </w:p>
        </w:tc>
        <w:tc>
          <w:tcPr>
            <w:tcW w:type="dxa" w:w="35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Không có mã vùng hành chính nào khớp với dữ liệu ranh giới và sự kiện cũng không có mục tiêu dạng điểm.</w:t>
            </w:r>
          </w:p>
        </w:tc>
      </w:tr>
      <w:tr>
        <w:tc>
          <w:tcPr>
            <w:tcW w:type="dxa" w:w="23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camera_failed</w:t>
            </w:r>
          </w:p>
        </w:tc>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Không thể thiết lập góc nhìn địa hình cho sự kiện này.</w:t>
            </w:r>
          </w:p>
        </w:tc>
        <w:tc>
          <w:tcPr>
            <w:tcW w:type="dxa" w:w="35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Hiệu ứng bay bị huỷ hoặc không xác định được mục tiêu camera.</w:t>
            </w:r>
          </w:p>
        </w:tc>
      </w:tr>
      <w:tr>
        <w:tc>
          <w:tcPr>
            <w:tcW w:type="dxa" w:w="23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viewer_unavailable</w:t>
            </w:r>
          </w:p>
        </w:tc>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Bản đồ 3D hiện không khả dụng. Vui lòng thử lại sau.</w:t>
            </w:r>
          </w:p>
        </w:tc>
        <w:tc>
          <w:tcPr>
            <w:tcW w:type="dxa" w:w="35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Phát sinh lỗi bản đồ trong lúc đang vào phiên địa hình.</w:t>
            </w:r>
          </w:p>
        </w:tc>
      </w:tr>
      <w:tr>
        <w:tc>
          <w:tcPr>
            <w:tcW w:type="dxa" w:w="23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no_valid_targets</w:t>
            </w:r>
          </w:p>
        </w:tc>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Sự kiện chưa có vị trí hợp lệ để xem địa hình.</w:t>
            </w:r>
          </w:p>
        </w:tc>
        <w:tc>
          <w:tcPr>
            <w:tcW w:type="dxa" w:w="35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Sự kiện không có mục tiêu địa hình hợp lệ nào.</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Khi phiên chuyển sang trạng thái lỗi, thành phần điều khiển hiển thị thông báo với vai trò cảnh báo kèm hai nút Thử lại và Quay lại góc nhìn. Trường hợp không đo được độ cao, hệ thống hiển thị "Không thể tải độ cao địa hình tại vị trí này."; trường hợp không xác định được điểm nhấn, hệ thống hiển thị "Không thể xác định vị trí trên bản đồ.".</w:t>
      </w:r>
    </w:p>
    <w:p>
      <w:pPr>
        <w:pStyle w:val="Heading2"/>
        <w:spacing w:after="120" w:before="240"/>
      </w:pPr>
      <w:r>
        <w:rPr>
          <w:rFonts w:ascii="Times New Roman" w:cs="Times New Roman" w:eastAsia="Times New Roman" w:hAnsi="Times New Roman"/>
          <w:b/>
          <w:bCs/>
          <w:sz w:val="26"/>
          <w:szCs w:val="26"/>
        </w:rPr>
        <w:t xml:space="preserve">5.9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UC08 — Xem bản đồ 3D: trình xem Cesium phải đã được khởi tạo.</w:t>
      </w:r>
    </w:p>
    <w:p>
      <w:pPr>
        <w:pStyle w:val="ListParagraph"/>
        <w:numPr>
          <w:ilvl w:val="0"/>
          <w:numId w:val="5"/>
        </w:numPr>
        <w:spacing w:after="80" w:line="276"/>
      </w:pPr>
      <w:r>
        <w:rPr>
          <w:rFonts w:ascii="Times New Roman" w:cs="Times New Roman" w:eastAsia="Times New Roman" w:hAnsi="Times New Roman"/>
          <w:sz w:val="24"/>
          <w:szCs w:val="24"/>
        </w:rPr>
        <w:t xml:space="preserve">UC09 — Tương tác sự kiện phân cấp: cung cấp sự kiện đang chọn làm đầu vào cho phiên địa hình.</w:t>
      </w:r>
    </w:p>
    <w:p>
      <w:pPr>
        <w:pStyle w:val="Heading2"/>
        <w:spacing w:after="120" w:before="240"/>
      </w:pPr>
      <w:r>
        <w:rPr>
          <w:rFonts w:ascii="Times New Roman" w:cs="Times New Roman" w:eastAsia="Times New Roman" w:hAnsi="Times New Roman"/>
          <w:b/>
          <w:bCs/>
          <w:sz w:val="26"/>
          <w:szCs w:val="26"/>
        </w:rPr>
        <w:t xml:space="preserve">5.10 Yêu cầu đặc biệt</w:t>
      </w:r>
    </w:p>
    <w:p>
      <w:pPr>
        <w:pStyle w:val="ListParagraph"/>
        <w:numPr>
          <w:ilvl w:val="0"/>
          <w:numId w:val="5"/>
        </w:numPr>
        <w:spacing w:after="80" w:line="276"/>
      </w:pPr>
      <w:r>
        <w:rPr>
          <w:rFonts w:ascii="Times New Roman" w:cs="Times New Roman" w:eastAsia="Times New Roman" w:hAnsi="Times New Roman"/>
          <w:sz w:val="24"/>
          <w:szCs w:val="24"/>
        </w:rPr>
        <w:t xml:space="preserve">Dữ liệu địa hình thế giới được nạp theo cơ chế lười, chỉ khi người dùng mở phiên xem địa hình. Ở chế độ bản đồ thông thường, hệ thống luôn dùng nhà cung cấp địa hình dạng ellipsoid nhằm giảm tải và tiết kiệm hạn mức dịch vụ.</w:t>
      </w:r>
    </w:p>
    <w:p>
      <w:pPr>
        <w:pStyle w:val="ListParagraph"/>
        <w:numPr>
          <w:ilvl w:val="0"/>
          <w:numId w:val="5"/>
        </w:numPr>
        <w:spacing w:after="80" w:line="276"/>
      </w:pPr>
      <w:r>
        <w:rPr>
          <w:rFonts w:ascii="Times New Roman" w:cs="Times New Roman" w:eastAsia="Times New Roman" w:hAnsi="Times New Roman"/>
          <w:sz w:val="24"/>
          <w:szCs w:val="24"/>
        </w:rPr>
        <w:t xml:space="preserve">Nhà cung cấp địa hình được lưu vào bộ nhớ đệm giữa các phiên nên chỉ tải một lần trong vòng đời của trình xem.</w:t>
      </w:r>
    </w:p>
    <w:p>
      <w:pPr>
        <w:pStyle w:val="ListParagraph"/>
        <w:numPr>
          <w:ilvl w:val="0"/>
          <w:numId w:val="5"/>
        </w:numPr>
        <w:spacing w:after="80" w:line="276"/>
      </w:pPr>
      <w:r>
        <w:rPr>
          <w:rFonts w:ascii="Times New Roman" w:cs="Times New Roman" w:eastAsia="Times New Roman" w:hAnsi="Times New Roman"/>
          <w:sz w:val="24"/>
          <w:szCs w:val="24"/>
        </w:rPr>
        <w:t xml:space="preserve">Hệ thống tôn trọng thiết lập giảm chuyển động của hệ điều hành: khi thiết lập này được bật, thời lượng bay bằng 0 và hệ thống dùng lệnh đặt góc nhìn tức thời thay cho hiệu ứng bay.</w:t>
      </w:r>
    </w:p>
    <w:p>
      <w:pPr>
        <w:pStyle w:val="ListParagraph"/>
        <w:numPr>
          <w:ilvl w:val="0"/>
          <w:numId w:val="5"/>
        </w:numPr>
        <w:spacing w:after="80" w:line="276"/>
      </w:pPr>
      <w:r>
        <w:rPr>
          <w:rFonts w:ascii="Times New Roman" w:cs="Times New Roman" w:eastAsia="Times New Roman" w:hAnsi="Times New Roman"/>
          <w:sz w:val="24"/>
          <w:szCs w:val="24"/>
        </w:rPr>
        <w:t xml:space="preserve">Hệ thống sử dụng bốn bộ đếm tham chiếu riêng biệt để chống tranh chấp; mọi tác vụ bất đồng bộ đều kiểm tra tính hợp lệ của phiên trước khi ghi trạng thái.</w:t>
      </w:r>
    </w:p>
    <w:p>
      <w:pPr>
        <w:pStyle w:val="ListParagraph"/>
        <w:numPr>
          <w:ilvl w:val="0"/>
          <w:numId w:val="5"/>
        </w:numPr>
        <w:spacing w:after="80" w:line="276"/>
      </w:pPr>
      <w:r>
        <w:rPr>
          <w:rFonts w:ascii="Times New Roman" w:cs="Times New Roman" w:eastAsia="Times New Roman" w:hAnsi="Times New Roman"/>
          <w:sz w:val="24"/>
          <w:szCs w:val="24"/>
        </w:rPr>
        <w:t xml:space="preserve">Toàn bộ giao tiếp giữa trang bản đồ và thành phần bản đồ được thực hiện qua một giao diện điều khiển giới hạn; trang bản đồ không bao giờ nhận trực tiếp các đối tượng nội bộ của Cesium.</w:t>
      </w:r>
    </w:p>
    <w:p>
      <w:pPr>
        <w:pStyle w:val="ListParagraph"/>
        <w:numPr>
          <w:ilvl w:val="0"/>
          <w:numId w:val="5"/>
        </w:numPr>
        <w:spacing w:after="80" w:line="276"/>
      </w:pPr>
      <w:r>
        <w:rPr>
          <w:rFonts w:ascii="Times New Roman" w:cs="Times New Roman" w:eastAsia="Times New Roman" w:hAnsi="Times New Roman"/>
          <w:sz w:val="24"/>
          <w:szCs w:val="24"/>
        </w:rPr>
        <w:t xml:space="preserve">Kết quả đo độ cao được tự động xoá khi rời trạng thái hoạt động, khi đổi sự kiện đang chọn và khi thành phần bị huỷ.</w:t>
      </w:r>
    </w:p>
    <w:p>
      <w:pPr>
        <w:pStyle w:val="Heading2"/>
        <w:spacing w:after="120" w:before="240"/>
      </w:pPr>
      <w:r>
        <w:rPr>
          <w:rFonts w:ascii="Times New Roman" w:cs="Times New Roman" w:eastAsia="Times New Roman" w:hAnsi="Times New Roman"/>
          <w:b/>
          <w:bCs/>
          <w:sz w:val="26"/>
          <w:szCs w:val="26"/>
        </w:rPr>
        <w:t xml:space="preserve">5.11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Mã truy cập Cesium Ion là mã công khai dành cho trình duyệt, đã được giới hạn tên miền và hạn mức sử dụng theo khuyến nghị trong tệp cấu hình mẫu.</w:t>
      </w:r>
    </w:p>
    <w:p>
      <w:pPr>
        <w:pStyle w:val="ListParagraph"/>
        <w:numPr>
          <w:ilvl w:val="0"/>
          <w:numId w:val="5"/>
        </w:numPr>
        <w:spacing w:after="80" w:line="276"/>
      </w:pPr>
      <w:r>
        <w:rPr>
          <w:rFonts w:ascii="Times New Roman" w:cs="Times New Roman" w:eastAsia="Times New Roman" w:hAnsi="Times New Roman"/>
          <w:sz w:val="24"/>
          <w:szCs w:val="24"/>
        </w:rPr>
        <w:t xml:space="preserve">Mã vùng hành chính trong dữ liệu sự kiện khớp được với trường tương ứng trong tệp ranh giới GADM.</w:t>
      </w:r>
    </w:p>
    <w:p>
      <w:pPr>
        <w:pStyle w:val="ListParagraph"/>
        <w:numPr>
          <w:ilvl w:val="0"/>
          <w:numId w:val="5"/>
        </w:numPr>
        <w:spacing w:after="80" w:line="276"/>
      </w:pPr>
      <w:r>
        <w:rPr>
          <w:rFonts w:ascii="Times New Roman" w:cs="Times New Roman" w:eastAsia="Times New Roman" w:hAnsi="Times New Roman"/>
          <w:sz w:val="24"/>
          <w:szCs w:val="24"/>
        </w:rPr>
        <w:t xml:space="preserve">Địa hình và ranh giới sử dụng dữ liệu hiện đại, chỉ mang tính tham khảo về khu vực liên quan tới sự kiện; nội dung này đã được nêu rõ trên giao diện.</w:t>
      </w:r>
    </w:p>
    <w:p>
      <w:pPr>
        <w:pStyle w:val="ListParagraph"/>
        <w:numPr>
          <w:ilvl w:val="0"/>
          <w:numId w:val="5"/>
        </w:numPr>
        <w:spacing w:after="80" w:line="276"/>
      </w:pPr>
      <w:r>
        <w:rPr>
          <w:rFonts w:ascii="Times New Roman" w:cs="Times New Roman" w:eastAsia="Times New Roman" w:hAnsi="Times New Roman"/>
          <w:sz w:val="24"/>
          <w:szCs w:val="24"/>
        </w:rPr>
        <w:t xml:space="preserve">Dữ liệu bản đồ chuẩn hoá chỉ có trong đối tượng chi tiết sự kiện, do đó nút xem địa hình chỉ khả dụng sau khi hệ thống đã tải xong thông tin chi tiết.</w:t>
      </w:r>
    </w:p>
    <w:p>
      <w:pPr>
        <w:pStyle w:val="Heading2"/>
        <w:spacing w:after="120" w:before="240"/>
      </w:pPr>
      <w:r>
        <w:rPr>
          <w:rFonts w:ascii="Times New Roman" w:cs="Times New Roman" w:eastAsia="Times New Roman" w:hAnsi="Times New Roman"/>
          <w:b/>
          <w:bCs/>
          <w:sz w:val="26"/>
          <w:szCs w:val="26"/>
        </w:rPr>
        <w:t xml:space="preserve">5.12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/map (use case không có đường dẫn riêng).</w:t>
      </w:r>
    </w:p>
    <w:p>
      <w:pPr>
        <w:pStyle w:val="ListParagraph"/>
        <w:numPr>
          <w:ilvl w:val="0"/>
          <w:numId w:val="5"/>
        </w:numPr>
        <w:spacing w:after="80" w:line="276"/>
      </w:pPr>
      <w:r>
        <w:rPr>
          <w:rFonts w:ascii="Times New Roman" w:cs="Times New Roman" w:eastAsia="Times New Roman" w:hAnsi="Times New Roman"/>
          <w:sz w:val="24"/>
          <w:szCs w:val="24"/>
        </w:rPr>
        <w:t xml:space="preserve">Dịch vụ bên ngoài: Cesium World Terrain thông qua Cesium Ion; tệp ranh giới tĩnh GADM.</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TerrainControls.tsx, TerrainExplorationToolbar.tsx, TerrainTargetList.tsx cùng các tiện ích terrainTargets, terrainState, terrainInspection, regionGeometry và cameraSnapshot.</w:t>
      </w:r>
    </w:p>
    <w:p>
      <w:pPr>
        <w:pStyle w:val="Heading1"/>
        <w:pageBreakBefore/>
        <w:spacing w:after="200" w:before="0"/>
      </w:pPr>
      <w:r>
        <w:rPr>
          <w:rFonts w:ascii="Times New Roman" w:cs="Times New Roman" w:eastAsia="Times New Roman" w:hAnsi="Times New Roman"/>
          <w:b/>
          <w:bCs/>
          <w:sz w:val="32"/>
          <w:szCs w:val="32"/>
        </w:rPr>
        <w:t xml:space="preserve">6. UC13 — Nghe thuyết minh sự kiện bằng giọng nói tiếng Việt</w:t>
      </w:r>
    </w:p>
    <w:p>
      <w:pPr>
        <w:pStyle w:val="Heading2"/>
        <w:spacing w:after="120" w:before="240"/>
      </w:pPr>
      <w:r>
        <w:rPr>
          <w:rFonts w:ascii="Times New Roman" w:cs="Times New Roman" w:eastAsia="Times New Roman" w:hAnsi="Times New Roman"/>
          <w:b/>
          <w:bCs/>
          <w:sz w:val="26"/>
          <w:szCs w:val="26"/>
        </w:rPr>
        <w:t xml:space="preserve">6.1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Nghe thuyết minh sự kiện bằng giọng nói tiếng Việt</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UC13</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(khách hoặc học sinh đã đăng nhập)</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Viettel AI Text-to-Speech</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Cloudinary</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Công cụ ffmpeg</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6.2 Mô tả Use Case</w:t>
      </w:r>
    </w:p>
    <w:p>
      <w:pPr>
        <w:spacing w:after="120" w:line="276"/>
      </w:pPr>
      <w:r>
        <w:rPr>
          <w:rFonts w:ascii="Times New Roman" w:cs="Times New Roman" w:eastAsia="Times New Roman" w:hAnsi="Times New Roman"/>
          <w:sz w:val="24"/>
          <w:szCs w:val="24"/>
        </w:rPr>
        <w:t xml:space="preserve">Use case cho phép người dùng nghe nội dung sự kiện lịch sử dưới dạng giọng nói tiếng Việt tự nhiên. Hệ thống dựng kịch bản thuyết minh từ nội dung sự kiện, chia thành các đoạn phù hợp giới hạn của nhà cung cấp, gửi yêu cầu tổng hợp giọng nói và phát tuần tự các đoạn âm thanh thu được.</w:t>
      </w:r>
    </w:p>
    <w:p>
      <w:pPr>
        <w:spacing w:after="120" w:line="276"/>
      </w:pPr>
      <w:r>
        <w:rPr>
          <w:rFonts w:ascii="Times New Roman" w:cs="Times New Roman" w:eastAsia="Times New Roman" w:hAnsi="Times New Roman"/>
          <w:sz w:val="24"/>
          <w:szCs w:val="24"/>
        </w:rPr>
        <w:t xml:space="preserve">Toàn bộ endpoint thuộc nhóm /api/tts đều được khai báo công khai nhằm phục vụ cả khách vãng lai. Mã nguồn hiện có hai trình phát song song; trình phát mặc định sử dụng cơ chế tác vụ nền kết hợp bộ nhớ đệm trên đĩa máy chủ.</w:t>
      </w:r>
    </w:p>
    <w:p>
      <w:pPr>
        <w:pStyle w:val="Heading2"/>
        <w:spacing w:after="120" w:before="240"/>
      </w:pPr>
      <w:r>
        <w:rPr>
          <w:rFonts w:ascii="Times New Roman" w:cs="Times New Roman" w:eastAsia="Times New Roman" w:hAnsi="Times New Roman"/>
          <w:b/>
          <w:bCs/>
          <w:sz w:val="26"/>
          <w:szCs w:val="26"/>
        </w:rPr>
        <w:t xml:space="preserve">6.3 Điều kiện tiên quyết</w:t>
      </w:r>
    </w:p>
    <w:p>
      <w:pPr>
        <w:pStyle w:val="ListParagraph"/>
        <w:numPr>
          <w:ilvl w:val="0"/>
          <w:numId w:val="20"/>
        </w:numPr>
        <w:spacing w:after="80" w:line="276"/>
      </w:pPr>
      <w:r>
        <w:rPr>
          <w:rFonts w:ascii="Times New Roman" w:cs="Times New Roman" w:eastAsia="Times New Roman" w:hAnsi="Times New Roman"/>
          <w:sz w:val="24"/>
          <w:szCs w:val="24"/>
        </w:rPr>
        <w:t xml:space="preserve">Người dùng đang ở trang chi tiết sự kiện và dữ liệu sự kiện đã được tải xong.</w:t>
      </w:r>
    </w:p>
    <w:p>
      <w:pPr>
        <w:pStyle w:val="ListParagraph"/>
        <w:numPr>
          <w:ilvl w:val="0"/>
          <w:numId w:val="20"/>
        </w:numPr>
        <w:spacing w:after="80" w:line="276"/>
      </w:pPr>
      <w:r>
        <w:rPr>
          <w:rFonts w:ascii="Times New Roman" w:cs="Times New Roman" w:eastAsia="Times New Roman" w:hAnsi="Times New Roman"/>
          <w:sz w:val="24"/>
          <w:szCs w:val="24"/>
        </w:rPr>
        <w:t xml:space="preserve">Không yêu cầu đăng nhập.</w:t>
      </w:r>
    </w:p>
    <w:p>
      <w:pPr>
        <w:pStyle w:val="ListParagraph"/>
        <w:numPr>
          <w:ilvl w:val="0"/>
          <w:numId w:val="20"/>
        </w:numPr>
        <w:spacing w:after="80" w:line="276"/>
      </w:pPr>
      <w:r>
        <w:rPr>
          <w:rFonts w:ascii="Times New Roman" w:cs="Times New Roman" w:eastAsia="Times New Roman" w:hAnsi="Times New Roman"/>
          <w:sz w:val="24"/>
          <w:szCs w:val="24"/>
        </w:rPr>
        <w:t xml:space="preserve">Máy chủ đã cấu hình mã truy cập dịch vụ Viettel AI; nếu thiếu, hệ thống ghi cảnh báo khi khởi động và mọi yêu cầu tổng hợp đều thất bại.</w:t>
      </w:r>
    </w:p>
    <w:p>
      <w:pPr>
        <w:pStyle w:val="ListParagraph"/>
        <w:numPr>
          <w:ilvl w:val="0"/>
          <w:numId w:val="20"/>
        </w:numPr>
        <w:spacing w:after="80" w:line="276"/>
      </w:pPr>
      <w:r>
        <w:rPr>
          <w:rFonts w:ascii="Times New Roman" w:cs="Times New Roman" w:eastAsia="Times New Roman" w:hAnsi="Times New Roman"/>
          <w:sz w:val="24"/>
          <w:szCs w:val="24"/>
        </w:rPr>
        <w:t xml:space="preserve">Đối với luồng lưu trữ trên Cloudinary: tham số cấu hình bật luồng phải được đặt là true và dịch vụ lưu trữ âm thanh phải được cấu hình đầy đủ.</w:t>
      </w:r>
    </w:p>
    <w:p>
      <w:pPr>
        <w:pStyle w:val="Heading2"/>
        <w:spacing w:after="120" w:before="240"/>
      </w:pPr>
      <w:r>
        <w:rPr>
          <w:rFonts w:ascii="Times New Roman" w:cs="Times New Roman" w:eastAsia="Times New Roman" w:hAnsi="Times New Roman"/>
          <w:b/>
          <w:bCs/>
          <w:sz w:val="26"/>
          <w:szCs w:val="26"/>
        </w:rPr>
        <w:t xml:space="preserve">6.4 Điều kiện kích hoạt</w:t>
      </w:r>
    </w:p>
    <w:p>
      <w:pPr>
        <w:spacing w:after="120" w:line="276"/>
      </w:pPr>
      <w:r>
        <w:rPr>
          <w:rFonts w:ascii="Times New Roman" w:cs="Times New Roman" w:eastAsia="Times New Roman" w:hAnsi="Times New Roman"/>
          <w:sz w:val="24"/>
          <w:szCs w:val="24"/>
        </w:rPr>
        <w:t xml:space="preserve">Người dùng nhấn nút phát trong trình phát thuyết minh trên trang chi tiết sự kiện.</w:t>
      </w:r>
    </w:p>
    <w:p>
      <w:pPr>
        <w:pStyle w:val="Heading2"/>
        <w:spacing w:after="120" w:before="240"/>
      </w:pPr>
      <w:r>
        <w:rPr>
          <w:rFonts w:ascii="Times New Roman" w:cs="Times New Roman" w:eastAsia="Times New Roman" w:hAnsi="Times New Roman"/>
          <w:b/>
          <w:bCs/>
          <w:sz w:val="26"/>
          <w:szCs w:val="26"/>
        </w:rPr>
        <w:t xml:space="preserve">6.5 Hậu điều kiện</w:t>
      </w:r>
    </w:p>
    <w:p>
      <w:pPr>
        <w:pStyle w:val="ListParagraph"/>
        <w:numPr>
          <w:ilvl w:val="0"/>
          <w:numId w:val="21"/>
        </w:numPr>
        <w:spacing w:after="80" w:line="276"/>
      </w:pPr>
      <w:r>
        <w:rPr>
          <w:rFonts w:ascii="Times New Roman" w:cs="Times New Roman" w:eastAsia="Times New Roman" w:hAnsi="Times New Roman"/>
          <w:sz w:val="24"/>
          <w:szCs w:val="24"/>
        </w:rPr>
        <w:t xml:space="preserve">Với luồng mặc định: các tệp âm thanh định dạng MP3 được lưu trong thư mục bộ nhớ đệm trên máy chủ; thông tin tác vụ được lưu trong bộ nhớ và sẽ mất khi khởi động lại ứng dụng.</w:t>
      </w:r>
    </w:p>
    <w:p>
      <w:pPr>
        <w:pStyle w:val="ListParagraph"/>
        <w:numPr>
          <w:ilvl w:val="0"/>
          <w:numId w:val="21"/>
        </w:numPr>
        <w:spacing w:after="80" w:line="276"/>
      </w:pPr>
      <w:r>
        <w:rPr>
          <w:rFonts w:ascii="Times New Roman" w:cs="Times New Roman" w:eastAsia="Times New Roman" w:hAnsi="Times New Roman"/>
          <w:sz w:val="24"/>
          <w:szCs w:val="24"/>
        </w:rPr>
        <w:t xml:space="preserve">Với luồng lưu trữ đám mây: bảng tts_audio_asset ghi nhận bản ghi ở trạng thái sẵn sàng và tệp âm thanh được lưu trên Cloudinary.</w:t>
      </w:r>
    </w:p>
    <w:p>
      <w:pPr>
        <w:pStyle w:val="ListParagraph"/>
        <w:numPr>
          <w:ilvl w:val="0"/>
          <w:numId w:val="21"/>
        </w:numPr>
        <w:spacing w:after="80" w:line="276"/>
      </w:pPr>
      <w:r>
        <w:rPr>
          <w:rFonts w:ascii="Times New Roman" w:cs="Times New Roman" w:eastAsia="Times New Roman" w:hAnsi="Times New Roman"/>
          <w:sz w:val="24"/>
          <w:szCs w:val="24"/>
        </w:rPr>
        <w:t xml:space="preserve">Trạng thái phát và tiến độ được thông báo tới các thành phần khác trên trang chi tiết.</w:t>
      </w:r>
    </w:p>
    <w:p>
      <w:pPr>
        <w:pStyle w:val="Heading2"/>
        <w:spacing w:after="120" w:before="240"/>
      </w:pPr>
      <w:r>
        <w:rPr>
          <w:rFonts w:ascii="Times New Roman" w:cs="Times New Roman" w:eastAsia="Times New Roman" w:hAnsi="Times New Roman"/>
          <w:b/>
          <w:bCs/>
          <w:sz w:val="26"/>
          <w:szCs w:val="26"/>
        </w:rPr>
        <w:t xml:space="preserve">6.6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Tổng hợp và phát thuyết minh theo cơ chế tác vụ nền</w:t>
      </w:r>
    </w:p>
    <w:p>
      <w:pPr>
        <w:pStyle w:val="ListParagraph"/>
        <w:numPr>
          <w:ilvl w:val="0"/>
          <w:numId w:val="22"/>
        </w:numPr>
        <w:spacing w:after="80" w:line="276"/>
      </w:pPr>
      <w:r>
        <w:rPr>
          <w:rFonts w:ascii="Times New Roman" w:cs="Times New Roman" w:eastAsia="Times New Roman" w:hAnsi="Times New Roman"/>
          <w:sz w:val="24"/>
          <w:szCs w:val="24"/>
        </w:rPr>
        <w:t xml:space="preserve">Khi trình phát được khởi tạo, hệ thống gọi endpoint GET /api/tts/voices để lấy danh sách giọng đọc khả dụng. Phía giao diện bổ sung siêu dữ liệu mô tả gồm tên hiển thị, vùng miền và giới tính cho năm giọng đọc, trong đó giọng mặc định của máy chủ là giọng nữ miền Nam.</w:t>
      </w:r>
    </w:p>
    <w:p>
      <w:pPr>
        <w:pStyle w:val="ListParagraph"/>
        <w:numPr>
          <w:ilvl w:val="0"/>
          <w:numId w:val="22"/>
        </w:numPr>
        <w:spacing w:after="80" w:line="276"/>
      </w:pPr>
      <w:r>
        <w:rPr>
          <w:rFonts w:ascii="Times New Roman" w:cs="Times New Roman" w:eastAsia="Times New Roman" w:hAnsi="Times New Roman"/>
          <w:sz w:val="24"/>
          <w:szCs w:val="24"/>
        </w:rPr>
        <w:t xml:space="preserve">Hàm buildNarrationContent dựng kịch bản thuyết minh gồm sáu phần theo thứ tự: tiêu đề kèm thời gian và địa điểm, phần dẫn nhập, phần tổng quan, phần diễn biến, phần ý nghĩa lịch sử và câu kết. Hệ thống đồng thời chuẩn hoá cách đọc mốc thời gian, ví dụ chuyển chuỗi chỉ năm thành cụm có từ "năm" và chuyển khoảng thời gian thành cụm "từ năm ... đến năm ...".</w:t>
      </w:r>
    </w:p>
    <w:p>
      <w:pPr>
        <w:pStyle w:val="ListParagraph"/>
        <w:numPr>
          <w:ilvl w:val="0"/>
          <w:numId w:val="22"/>
        </w:numPr>
        <w:spacing w:after="80" w:line="276"/>
      </w:pPr>
      <w:r>
        <w:rPr>
          <w:rFonts w:ascii="Times New Roman" w:cs="Times New Roman" w:eastAsia="Times New Roman" w:hAnsi="Times New Roman"/>
          <w:sz w:val="24"/>
          <w:szCs w:val="24"/>
        </w:rPr>
        <w:t xml:space="preserve">Khi người dùng nhấn nút phát, hệ thống khởi tạo ngữ cảnh âm thanh và một đối tượng phát nhằm vượt qua chính sách chặn phát tự động của trình duyệt.</w:t>
      </w:r>
    </w:p>
    <w:p>
      <w:pPr>
        <w:pStyle w:val="ListParagraph"/>
        <w:numPr>
          <w:ilvl w:val="0"/>
          <w:numId w:val="22"/>
        </w:numPr>
        <w:spacing w:after="80" w:line="276"/>
      </w:pPr>
      <w:r>
        <w:rPr>
          <w:rFonts w:ascii="Times New Roman" w:cs="Times New Roman" w:eastAsia="Times New Roman" w:hAnsi="Times New Roman"/>
          <w:sz w:val="24"/>
          <w:szCs w:val="24"/>
        </w:rPr>
        <w:t xml:space="preserve">Hệ thống kiểm tra bộ nhớ đệm phía trình duyệt theo giọng đọc; nếu đã có danh sách phát thì sử dụng lại ngay và bỏ qua bước gọi giao diện lập trình ứng dụng.</w:t>
      </w:r>
    </w:p>
    <w:p>
      <w:pPr>
        <w:pStyle w:val="ListParagraph"/>
        <w:numPr>
          <w:ilvl w:val="0"/>
          <w:numId w:val="22"/>
        </w:numPr>
        <w:spacing w:after="80" w:line="276"/>
      </w:pPr>
      <w:r>
        <w:rPr>
          <w:rFonts w:ascii="Times New Roman" w:cs="Times New Roman" w:eastAsia="Times New Roman" w:hAnsi="Times New Roman"/>
          <w:sz w:val="24"/>
          <w:szCs w:val="24"/>
        </w:rPr>
        <w:t xml:space="preserve">Nếu chưa có, hệ thống gửi yêu cầu POST /api/tts/generate với nội dung kịch bản, giọng đọc và tốc độ đọc.</w:t>
      </w:r>
    </w:p>
    <w:p>
      <w:pPr>
        <w:pStyle w:val="ListParagraph"/>
        <w:numPr>
          <w:ilvl w:val="0"/>
          <w:numId w:val="22"/>
        </w:numPr>
        <w:spacing w:after="80" w:line="276"/>
      </w:pPr>
      <w:r>
        <w:rPr>
          <w:rFonts w:ascii="Times New Roman" w:cs="Times New Roman" w:eastAsia="Times New Roman" w:hAnsi="Times New Roman"/>
          <w:sz w:val="24"/>
          <w:szCs w:val="24"/>
        </w:rPr>
        <w:t xml:space="preserve">NarrationController kiểm tra nội dung không rỗng, giới hạn tốc độ đọc trong đoạn từ 0,5 đến 2,0 và tạo tác vụ nền. Máy chủ trả về ngay định danh tác vụ với trạng thái đang xử lý kèm thông báo "Đang tạo giọng đọc. Vui lòng đợi trong giây lát.".</w:t>
      </w:r>
    </w:p>
    <w:p>
      <w:pPr>
        <w:pStyle w:val="ListParagraph"/>
        <w:numPr>
          <w:ilvl w:val="0"/>
          <w:numId w:val="22"/>
        </w:numPr>
        <w:spacing w:after="80" w:line="276"/>
      </w:pPr>
      <w:r>
        <w:rPr>
          <w:rFonts w:ascii="Times New Roman" w:cs="Times New Roman" w:eastAsia="Times New Roman" w:hAnsi="Times New Roman"/>
          <w:sz w:val="24"/>
          <w:szCs w:val="24"/>
        </w:rPr>
        <w:t xml:space="preserve">Bộ quản lý tác vụ chạy trên một luồng nền riêng: trước tiên chia nội dung thành các đoạn theo ranh giới câu, sau đó với mỗi đoạn tính khoá bộ nhớ đệm bằng hàm băm SHA-256 trên tổ hợp nội dung, nhà cung cấp, giọng đọc và tốc độ.</w:t>
      </w:r>
    </w:p>
    <w:p>
      <w:pPr>
        <w:pStyle w:val="ListParagraph"/>
        <w:numPr>
          <w:ilvl w:val="0"/>
          <w:numId w:val="22"/>
        </w:numPr>
        <w:spacing w:after="80" w:line="276"/>
      </w:pPr>
      <w:r>
        <w:rPr>
          <w:rFonts w:ascii="Times New Roman" w:cs="Times New Roman" w:eastAsia="Times New Roman" w:hAnsi="Times New Roman"/>
          <w:sz w:val="24"/>
          <w:szCs w:val="24"/>
        </w:rPr>
        <w:t xml:space="preserve">Nếu tệp tương ứng với khoá đã tồn tại trên đĩa, hệ thống sử dụng lại; ngược lại hệ thống gọi dịch vụ Viettel AI để tổng hợp giọng nói, ghi tệp vào thư mục bộ nhớ đệm và cập nhật chỉ mục.</w:t>
      </w:r>
    </w:p>
    <w:p>
      <w:pPr>
        <w:pStyle w:val="ListParagraph"/>
        <w:numPr>
          <w:ilvl w:val="0"/>
          <w:numId w:val="22"/>
        </w:numPr>
        <w:spacing w:after="80" w:line="276"/>
      </w:pPr>
      <w:r>
        <w:rPr>
          <w:rFonts w:ascii="Times New Roman" w:cs="Times New Roman" w:eastAsia="Times New Roman" w:hAnsi="Times New Roman"/>
          <w:sz w:val="24"/>
          <w:szCs w:val="24"/>
        </w:rPr>
        <w:t xml:space="preserve">Phía giao diện thăm dò trạng thái tác vụ mỗi 3 giây thông qua endpoint GET /api/tts/status/{jobId}.</w:t>
      </w:r>
    </w:p>
    <w:p>
      <w:pPr>
        <w:pStyle w:val="ListParagraph"/>
        <w:numPr>
          <w:ilvl w:val="0"/>
          <w:numId w:val="22"/>
        </w:numPr>
        <w:spacing w:after="80" w:line="276"/>
      </w:pPr>
      <w:r>
        <w:rPr>
          <w:rFonts w:ascii="Times New Roman" w:cs="Times New Roman" w:eastAsia="Times New Roman" w:hAnsi="Times New Roman"/>
          <w:sz w:val="24"/>
          <w:szCs w:val="24"/>
        </w:rPr>
        <w:t xml:space="preserve">Khi tác vụ hoàn tất, máy chủ dựng danh sách phát gồm các đường dẫn tệp âm thanh theo đúng thứ tự đoạn; giao diện lưu danh sách này vào bộ nhớ đệm theo giọng đọc.</w:t>
      </w:r>
    </w:p>
    <w:p>
      <w:pPr>
        <w:pStyle w:val="ListParagraph"/>
        <w:numPr>
          <w:ilvl w:val="0"/>
          <w:numId w:val="22"/>
        </w:numPr>
        <w:spacing w:after="80" w:line="276"/>
      </w:pPr>
      <w:r>
        <w:rPr>
          <w:rFonts w:ascii="Times New Roman" w:cs="Times New Roman" w:eastAsia="Times New Roman" w:hAnsi="Times New Roman"/>
          <w:sz w:val="24"/>
          <w:szCs w:val="24"/>
        </w:rPr>
        <w:t xml:space="preserve">Hệ thống tự động phát đoạn đầu tiên, sau đó phát tuần tự các đoạn còn lại. Mỗi tệp được tải qua endpoint GET /api/tts/audio/{filename} với tiêu đề kiểm soát bộ nhớ đệm cho phép trình duyệt lưu trong một giờ.</w:t>
      </w:r>
    </w:p>
    <w:p>
      <w:pPr>
        <w:pStyle w:val="ListParagraph"/>
        <w:numPr>
          <w:ilvl w:val="0"/>
          <w:numId w:val="22"/>
        </w:numPr>
        <w:spacing w:after="80" w:line="276"/>
      </w:pPr>
      <w:r>
        <w:rPr>
          <w:rFonts w:ascii="Times New Roman" w:cs="Times New Roman" w:eastAsia="Times New Roman" w:hAnsi="Times New Roman"/>
          <w:sz w:val="24"/>
          <w:szCs w:val="24"/>
        </w:rPr>
        <w:t xml:space="preserve">Trong quá trình phát, hệ thống theo dõi thời lượng từng đoạn và thời gian tích luỹ để tính tiến độ tổng thể và cho phép người dùng tua qua ranh giới giữa các đoạn. Người dùng có thể chọn tốc độ đọc trong bốn mức là 0,75, 1, 1,25 và 1,5 lần.</w:t>
      </w:r>
    </w:p>
    <w:p>
      <w:pPr>
        <w:pStyle w:val="ListParagraph"/>
        <w:numPr>
          <w:ilvl w:val="0"/>
          <w:numId w:val="22"/>
        </w:numPr>
        <w:spacing w:after="80" w:line="276"/>
      </w:pPr>
      <w:r>
        <w:rPr>
          <w:rFonts w:ascii="Times New Roman" w:cs="Times New Roman" w:eastAsia="Times New Roman" w:hAnsi="Times New Roman"/>
          <w:sz w:val="24"/>
          <w:szCs w:val="24"/>
        </w:rPr>
        <w:t xml:space="preserve">Khi đoạn cuối kết thúc, trạng thái chuyển sang hoàn tất; người dùng có thể nhấn lại để phát từ đầu.</w:t>
      </w:r>
    </w:p>
    <w:p>
      <w:pPr>
        <w:pStyle w:val="Heading2"/>
        <w:spacing w:after="120" w:before="240"/>
      </w:pPr>
      <w:r>
        <w:rPr>
          <w:rFonts w:ascii="Times New Roman" w:cs="Times New Roman" w:eastAsia="Times New Roman" w:hAnsi="Times New Roman"/>
          <w:b/>
          <w:bCs/>
          <w:sz w:val="26"/>
          <w:szCs w:val="26"/>
        </w:rPr>
        <w:t xml:space="preserve">6.7 Các luồng sự kiện phụ</w:t>
      </w:r>
    </w:p>
    <w:p>
      <w:pPr>
        <w:pStyle w:val="Heading3"/>
        <w:spacing w:after="100" w:before="180"/>
      </w:pPr>
      <w:r>
        <w:rPr>
          <w:rFonts w:ascii="Times New Roman" w:cs="Times New Roman" w:eastAsia="Times New Roman" w:hAnsi="Times New Roman"/>
          <w:b/>
          <w:bCs/>
          <w:sz w:val="24"/>
          <w:szCs w:val="24"/>
        </w:rPr>
        <w:t xml:space="preserve">6.7.1 Luồng phụ 6A – Luồng lưu trữ âm thanh trên Cloudinary</w:t>
      </w:r>
    </w:p>
    <w:p>
      <w:pPr>
        <w:pStyle w:val="ListParagraph"/>
        <w:numPr>
          <w:ilvl w:val="0"/>
          <w:numId w:val="23"/>
        </w:numPr>
        <w:spacing w:after="80" w:line="276"/>
      </w:pPr>
      <w:r>
        <w:rPr>
          <w:rFonts w:ascii="Times New Roman" w:cs="Times New Roman" w:eastAsia="Times New Roman" w:hAnsi="Times New Roman"/>
          <w:sz w:val="24"/>
          <w:szCs w:val="24"/>
        </w:rPr>
        <w:t xml:space="preserve">Giao diện gửi yêu cầu POST /api/tts/events/{eventId}/audio kèm giọng đọc.</w:t>
      </w:r>
    </w:p>
    <w:p>
      <w:pPr>
        <w:pStyle w:val="ListParagraph"/>
        <w:numPr>
          <w:ilvl w:val="0"/>
          <w:numId w:val="23"/>
        </w:numPr>
        <w:spacing w:after="80" w:line="276"/>
      </w:pPr>
      <w:r>
        <w:rPr>
          <w:rFonts w:ascii="Times New Roman" w:cs="Times New Roman" w:eastAsia="Times New Roman" w:hAnsi="Times New Roman"/>
          <w:sz w:val="24"/>
          <w:szCs w:val="24"/>
        </w:rPr>
        <w:t xml:space="preserve">Máy chủ trả về mã 503 nếu luồng chưa được bật, trả mã 202 khi tài nguyên đang được xử lý và trả mã 200 khi tài nguyên đã sẵn sàng.</w:t>
      </w:r>
    </w:p>
    <w:p>
      <w:pPr>
        <w:pStyle w:val="ListParagraph"/>
        <w:numPr>
          <w:ilvl w:val="0"/>
          <w:numId w:val="23"/>
        </w:numPr>
        <w:spacing w:after="80" w:line="276"/>
      </w:pPr>
      <w:r>
        <w:rPr>
          <w:rFonts w:ascii="Times New Roman" w:cs="Times New Roman" w:eastAsia="Times New Roman" w:hAnsi="Times New Roman"/>
          <w:sz w:val="24"/>
          <w:szCs w:val="24"/>
        </w:rPr>
        <w:t xml:space="preserve">Lớp dịch vụ kiểm tra cấu hình lưu trữ, kiểm tra sự tồn tại của sự kiện đã xuất bản, dựng và chuẩn hoá nội dung thuyết minh rồi xác định giọng đọc hợp lệ.</w:t>
      </w:r>
    </w:p>
    <w:p>
      <w:pPr>
        <w:pStyle w:val="ListParagraph"/>
        <w:numPr>
          <w:ilvl w:val="0"/>
          <w:numId w:val="23"/>
        </w:numPr>
        <w:spacing w:after="80" w:line="276"/>
      </w:pPr>
      <w:r>
        <w:rPr>
          <w:rFonts w:ascii="Times New Roman" w:cs="Times New Roman" w:eastAsia="Times New Roman" w:hAnsi="Times New Roman"/>
          <w:sz w:val="24"/>
          <w:szCs w:val="24"/>
        </w:rPr>
        <w:t xml:space="preserve">Hệ thống tính khoá bộ nhớ đệm và thực hiện thao tác giành quyền xử lý theo cơ chế khoá lạc quan để tránh hai tiến trình cùng tổng hợp một nội dung.</w:t>
      </w:r>
    </w:p>
    <w:p>
      <w:pPr>
        <w:pStyle w:val="ListParagraph"/>
        <w:numPr>
          <w:ilvl w:val="0"/>
          <w:numId w:val="23"/>
        </w:numPr>
        <w:spacing w:after="80" w:line="276"/>
      </w:pPr>
      <w:r>
        <w:rPr>
          <w:rFonts w:ascii="Times New Roman" w:cs="Times New Roman" w:eastAsia="Times New Roman" w:hAnsi="Times New Roman"/>
          <w:sz w:val="24"/>
          <w:szCs w:val="24"/>
        </w:rPr>
        <w:t xml:space="preserve">Tác vụ nền tổng hợp một lần nếu nội dung không vượt quá 2000 ký tự; nếu dài hơn, hệ thống chia đoạn, tổng hợp từng đoạn rồi ghép lại bằng công cụ ffmpeg trước khi tải lên Cloudinary.</w:t>
      </w:r>
    </w:p>
    <w:p>
      <w:pPr>
        <w:pStyle w:val="ListParagraph"/>
        <w:numPr>
          <w:ilvl w:val="0"/>
          <w:numId w:val="23"/>
        </w:numPr>
        <w:spacing w:after="80" w:line="276"/>
      </w:pPr>
      <w:r>
        <w:rPr>
          <w:rFonts w:ascii="Times New Roman" w:cs="Times New Roman" w:eastAsia="Times New Roman" w:hAnsi="Times New Roman"/>
          <w:sz w:val="24"/>
          <w:szCs w:val="24"/>
        </w:rPr>
        <w:t xml:space="preserve">Giao diện thăm dò trạng thái mỗi 3 giây thông qua endpoint GET /api/tts/audio-assets/{assetId} với thời gian chờ tối đa 5 phút, sau đó phát trực tiếp từ địa chỉ Cloudinary.</w:t>
      </w:r>
    </w:p>
    <w:p>
      <w:pPr>
        <w:pStyle w:val="Heading3"/>
        <w:spacing w:after="100" w:before="180"/>
      </w:pPr>
      <w:r>
        <w:rPr>
          <w:rFonts w:ascii="Times New Roman" w:cs="Times New Roman" w:eastAsia="Times New Roman" w:hAnsi="Times New Roman"/>
          <w:b/>
          <w:bCs/>
          <w:sz w:val="24"/>
          <w:szCs w:val="24"/>
        </w:rPr>
        <w:t xml:space="preserve">6.7.2 Luồng phụ 6B – Sử dụng lại kết quả đã tổng hợp</w:t>
      </w:r>
    </w:p>
    <w:p>
      <w:pPr>
        <w:pStyle w:val="ListParagraph"/>
        <w:numPr>
          <w:ilvl w:val="0"/>
          <w:numId w:val="5"/>
        </w:numPr>
        <w:spacing w:after="80" w:line="276"/>
      </w:pPr>
      <w:r>
        <w:rPr>
          <w:rFonts w:ascii="Times New Roman" w:cs="Times New Roman" w:eastAsia="Times New Roman" w:hAnsi="Times New Roman"/>
          <w:sz w:val="24"/>
          <w:szCs w:val="24"/>
        </w:rPr>
        <w:t xml:space="preserve">Bộ nhớ đệm phía trình duyệt lưu danh sách phát theo từng giọng đọc, nên khi người dùng đổi qua lại giữa các giọng đã nghe, hệ thống không gọi lại giao diện lập trình ứng dụng.</w:t>
      </w:r>
    </w:p>
    <w:p>
      <w:pPr>
        <w:pStyle w:val="ListParagraph"/>
        <w:numPr>
          <w:ilvl w:val="0"/>
          <w:numId w:val="5"/>
        </w:numPr>
        <w:spacing w:after="80" w:line="276"/>
      </w:pPr>
      <w:r>
        <w:rPr>
          <w:rFonts w:ascii="Times New Roman" w:cs="Times New Roman" w:eastAsia="Times New Roman" w:hAnsi="Times New Roman"/>
          <w:sz w:val="24"/>
          <w:szCs w:val="24"/>
        </w:rPr>
        <w:t xml:space="preserve">Bộ nhớ đệm phía máy chủ dùng khoá băm trên tổ hợp nội dung, nhà cung cấp, giọng đọc và tốc độ, nên hai sự kiện có đoạn văn giống hệt nhau sẽ dùng chung tệp âm thanh.</w:t>
      </w:r>
    </w:p>
    <w:p>
      <w:pPr>
        <w:pStyle w:val="ListParagraph"/>
        <w:numPr>
          <w:ilvl w:val="0"/>
          <w:numId w:val="5"/>
        </w:numPr>
        <w:spacing w:after="80" w:line="276"/>
      </w:pPr>
      <w:r>
        <w:rPr>
          <w:rFonts w:ascii="Times New Roman" w:cs="Times New Roman" w:eastAsia="Times New Roman" w:hAnsi="Times New Roman"/>
          <w:sz w:val="24"/>
          <w:szCs w:val="24"/>
        </w:rPr>
        <w:t xml:space="preserve">Ở luồng lưu trữ đám mây, các đoạn âm thanh còn được chia sẻ giữa nhiều sự kiện thông qua cơ chế giành quyền hoặc lấy lại bản ghi đã có.</w:t>
      </w:r>
    </w:p>
    <w:p>
      <w:pPr>
        <w:pStyle w:val="Heading3"/>
        <w:spacing w:after="100" w:before="180"/>
      </w:pPr>
      <w:r>
        <w:rPr>
          <w:rFonts w:ascii="Times New Roman" w:cs="Times New Roman" w:eastAsia="Times New Roman" w:hAnsi="Times New Roman"/>
          <w:b/>
          <w:bCs/>
          <w:sz w:val="24"/>
          <w:szCs w:val="24"/>
        </w:rPr>
        <w:t xml:space="preserve">6.7.3 Luồng phụ 6C – Trình duyệt chặn phát tự động</w:t>
      </w:r>
    </w:p>
    <w:p>
      <w:pPr>
        <w:spacing w:after="120" w:line="276"/>
      </w:pPr>
      <w:r>
        <w:rPr>
          <w:rFonts w:ascii="Times New Roman" w:cs="Times New Roman" w:eastAsia="Times New Roman" w:hAnsi="Times New Roman"/>
          <w:sz w:val="24"/>
          <w:szCs w:val="24"/>
        </w:rPr>
        <w:t xml:space="preserve">Khi trình duyệt từ chối phát tự động, trình phát mặc định hiển thị thông báo "Nhấn Tiếp tục để bắt đầu phát tường thuật.", còn trình phát theo luồng lưu trữ đám mây hiển thị "Trình duyệt đang chặn phát tự động. Hãy nhấn nút phát để tiếp tục.".</w:t>
      </w:r>
    </w:p>
    <w:p>
      <w:pPr>
        <w:pStyle w:val="Heading3"/>
        <w:spacing w:after="100" w:before="180"/>
      </w:pPr>
      <w:r>
        <w:rPr>
          <w:rFonts w:ascii="Times New Roman" w:cs="Times New Roman" w:eastAsia="Times New Roman" w:hAnsi="Times New Roman"/>
          <w:b/>
          <w:bCs/>
          <w:sz w:val="24"/>
          <w:szCs w:val="24"/>
        </w:rPr>
        <w:t xml:space="preserve">6.7.4 Luồng phụ 6D – Tự động phục hồi tài nguyên bị treo</w:t>
      </w:r>
    </w:p>
    <w:p>
      <w:pPr>
        <w:spacing w:after="120" w:line="276"/>
      </w:pPr>
      <w:r>
        <w:rPr>
          <w:rFonts w:ascii="Times New Roman" w:cs="Times New Roman" w:eastAsia="Times New Roman" w:hAnsi="Times New Roman"/>
          <w:sz w:val="24"/>
          <w:szCs w:val="24"/>
        </w:rPr>
        <w:t xml:space="preserve">Một dịch vụ nền định kỳ quét lại các tài nguyên âm thanh bị treo ở trạng thái chờ và đưa trở lại hàng đợi xử lý, với giới hạn số lượng và chu kỳ quét được cấu hình qua tham số hệ thống.</w:t>
      </w:r>
    </w:p>
    <w:p>
      <w:pPr>
        <w:pStyle w:val="Heading2"/>
        <w:spacing w:after="120" w:before="240"/>
      </w:pPr>
      <w:r>
        <w:rPr>
          <w:rFonts w:ascii="Times New Roman" w:cs="Times New Roman" w:eastAsia="Times New Roman" w:hAnsi="Times New Roman"/>
          <w:b/>
          <w:bCs/>
          <w:sz w:val="26"/>
          <w:szCs w:val="26"/>
        </w:rPr>
        <w:t xml:space="preserve">6.8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4280"/>
      </w:tblGrid>
      <w:tr>
        <w:trPr>
          <w:tblHeader/>
        </w:trPr>
        <w:tc>
          <w:tcPr>
            <w:tcW w:type="dxa" w:w="36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22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lỗi</w:t>
            </w:r>
          </w:p>
        </w:tc>
        <w:tc>
          <w:tcPr>
            <w:tcW w:type="dxa" w:w="42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Cách xử lý của hệ thống</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Nội dung thuyết minh rỗng</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 TEXT_EMPTY</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Trả về thông báo "Nội dung tường thuật không được để trống".</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Định danh tác vụ không tồn tại hoặc đã hết hạn</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404 JOB_NOT_FOUND</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Trả về thông báo "Job không tồn tại hoặc đã hết hạn".</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Tác vụ tổng hợp thất bại</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Giao diện hiển thị thông báo lỗi từ máy chủ hoặc thông báo mặc định "Không thể tạo giọng đọc. Vui lòng thử lại.".</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Quá thời gian chờ ở luồng mặc định</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Sau 2 phút, giao diện hiển thị "Quá thời gian chờ tạo giọng đọc. Vui lòng thử lại.".</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Quá thời gian chờ ở luồng lưu trữ đám mây</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Sau 5 phút, giao diện hiển thị "Quá thời gian chờ tạo âm thanh. Vui lòng thử lại sau.".</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Dịch vụ Viettel trả về lỗi xác thực</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Ghi nhận thông báo "Xác thực Viettel AI thất bại. Vui lòng kiểm tra API token.".</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Giọng đọc không hợp lệ ở luồng mặc định</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Ghi cảnh báo và tự động dùng giọng mặc định.</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Giọng đọc không hợp lệ ở luồng đám mây</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 INVALID_TTS_VOICE</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Trả về lỗi và không tạo tài nguyên.</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Tên tệp không có phần mở rộng mp3</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Từ chối yêu cầu tải tệp âm thanh.</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Phát hiện mưu đồ truy cập ngoài thư mục cho phép</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Chặn yêu cầu và ghi cảnh báo vào nhật ký máy chủ.</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Hàng đợi tác vụ đầy</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Đánh dấu tài nguyên thất bại với lý do hàng đợi từ chối tiếp nhận.</w:t>
            </w:r>
          </w:p>
        </w:tc>
      </w:tr>
      <w:tr>
        <w:tc>
          <w:tcPr>
            <w:tcW w:type="dxa" w:w="3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Chưa cấu hình dịch vụ lưu trữ đám mây</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503 STORAGE_NOT_CONFIGURED</w:t>
            </w:r>
          </w:p>
        </w:tc>
        <w:tc>
          <w:tcPr>
            <w:tcW w:type="dxa" w:w="4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Từ chối yêu cầu ở luồng lưu trữ đám mây.</w:t>
            </w:r>
          </w:p>
        </w:tc>
      </w:tr>
    </w:tbl>
    <w:p>
      <w:pPr>
        <w:spacing w:after="12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6.9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UC11 — Xem chi tiết sự kiện: trình phát thuyết minh được kết xuất bên trong trang chi tiết và nhận dữ liệu sự kiện từ trang này.</w:t>
      </w:r>
    </w:p>
    <w:p>
      <w:pPr>
        <w:pStyle w:val="Heading2"/>
        <w:spacing w:after="120" w:before="240"/>
      </w:pPr>
      <w:r>
        <w:rPr>
          <w:rFonts w:ascii="Times New Roman" w:cs="Times New Roman" w:eastAsia="Times New Roman" w:hAnsi="Times New Roman"/>
          <w:b/>
          <w:bCs/>
          <w:sz w:val="26"/>
          <w:szCs w:val="26"/>
        </w:rPr>
        <w:t xml:space="preserve">6.10 Yêu cầu đặc biệt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4480"/>
      </w:tblGrid>
      <w:tr>
        <w:trPr>
          <w:tblHeader/>
        </w:trPr>
        <w:tc>
          <w:tcPr>
            <w:tcW w:type="dxa" w:w="56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Tham số kỹ thuật</w:t>
            </w:r>
          </w:p>
        </w:tc>
        <w:tc>
          <w:tcPr>
            <w:tcW w:type="dxa" w:w="44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Giá trị</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Giới hạn ký tự tối đa cho mỗi lần gọi nhà cung cấp</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2000 ký tự</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Độ dài đoạn mục tiêu ở luồng lưu trữ đám mây</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1800 ký tự</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Độ dài đoạn tối đa cứng ở luồng lưu trữ đám mây</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2000 ký tự</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Thời gian chờ khi gọi dịch vụ Viettel AI</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60 giây</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Chu kỳ thăm dò trạng thái</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3 giây (áp dụng cho cả hai luồng)</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Thời gian chờ tối đa ở luồng mặc định</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 phút</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Thời gian chờ tối đa ở luồng lưu trữ đám mây</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 phút</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Khoảng tốc độ đọc cho phép</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Từ 0,5 đến 2,0 lần; mặc định 1,0</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Các mức tốc độ trên giao diện</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0,75; 1; 1,25 và 1,5 lần</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Thời gian lưu bộ nhớ đệm tệp âm thanh tại trình duyệt</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1 giờ</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Số lần thử lại tối đa cho một tài nguyên âm thanh</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3 lần</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Cấu hình nhóm luồng xử lý nền</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Tối thiểu 1 luồng, tối đa 2 luồng, hàng đợi 20 tác vụ</w:t>
            </w:r>
          </w:p>
        </w:tc>
      </w:tr>
    </w:tbl>
    <w:p>
      <w:pPr>
        <w:spacing w:after="120" w:line="276"/>
      </w:pPr>
      <w:r>
        <w:rPr>
          <w:rFonts w:ascii="Times New Roman" w:cs="Times New Roman" w:eastAsia="Times New Roman" w:hAnsi="Times New Roman"/>
          <w:sz w:val="24"/>
          <w:szCs w:val="24"/>
        </w:rPr>
        <w:t xml:space="preserve"/>
      </w:r>
    </w:p>
    <w:p>
      <w:pPr>
        <w:pStyle w:val="ListParagraph"/>
        <w:numPr>
          <w:ilvl w:val="0"/>
          <w:numId w:val="5"/>
        </w:numPr>
        <w:spacing w:after="80" w:line="276"/>
      </w:pPr>
      <w:r>
        <w:rPr>
          <w:rFonts w:ascii="Times New Roman" w:cs="Times New Roman" w:eastAsia="Times New Roman" w:hAnsi="Times New Roman"/>
          <w:sz w:val="24"/>
          <w:szCs w:val="24"/>
        </w:rPr>
        <w:t xml:space="preserve">Lớp dịch vụ thuyết minh chỉ giao tiếp thông qua giao diện trừu tượng của dịch vụ chuyển văn bản thành giọng nói, do đó việc thay đổi nhà cung cấp không đòi hỏi sửa lớp này.</w:t>
      </w:r>
    </w:p>
    <w:p>
      <w:pPr>
        <w:pStyle w:val="ListParagraph"/>
        <w:numPr>
          <w:ilvl w:val="0"/>
          <w:numId w:val="5"/>
        </w:numPr>
        <w:spacing w:after="80" w:line="276"/>
      </w:pPr>
      <w:r>
        <w:rPr>
          <w:rFonts w:ascii="Times New Roman" w:cs="Times New Roman" w:eastAsia="Times New Roman" w:hAnsi="Times New Roman"/>
          <w:sz w:val="24"/>
          <w:szCs w:val="24"/>
        </w:rPr>
        <w:t xml:space="preserve">Mã truy cập của nhà cung cấp không bao giờ được gửi tới phía trình duyệt.</w:t>
      </w:r>
    </w:p>
    <w:p>
      <w:pPr>
        <w:pStyle w:val="ListParagraph"/>
        <w:numPr>
          <w:ilvl w:val="0"/>
          <w:numId w:val="5"/>
        </w:numPr>
        <w:spacing w:after="80" w:line="276"/>
      </w:pPr>
      <w:r>
        <w:rPr>
          <w:rFonts w:ascii="Times New Roman" w:cs="Times New Roman" w:eastAsia="Times New Roman" w:hAnsi="Times New Roman"/>
          <w:sz w:val="24"/>
          <w:szCs w:val="24"/>
        </w:rPr>
        <w:t xml:space="preserve">Bộ quản lý tác vụ được lưu trong bộ nhớ, dữ liệu tác vụ sẽ mất khi khởi động lại ứng dụng; đây là đánh đổi được chấp nhận trong phạm vi sản phẩm khả dụng tối thiểu.</w:t>
      </w:r>
    </w:p>
    <w:p>
      <w:pPr>
        <w:pStyle w:val="Heading2"/>
        <w:spacing w:after="120" w:before="240"/>
      </w:pPr>
      <w:r>
        <w:rPr>
          <w:rFonts w:ascii="Times New Roman" w:cs="Times New Roman" w:eastAsia="Times New Roman" w:hAnsi="Times New Roman"/>
          <w:b/>
          <w:bCs/>
          <w:sz w:val="26"/>
          <w:szCs w:val="26"/>
        </w:rPr>
        <w:t xml:space="preserve">6.11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Máy chủ đã cài đặt công cụ ffmpeg và ffprobe khi bật luồng lưu trữ đám mây.</w:t>
      </w:r>
    </w:p>
    <w:p>
      <w:pPr>
        <w:pStyle w:val="ListParagraph"/>
        <w:numPr>
          <w:ilvl w:val="0"/>
          <w:numId w:val="5"/>
        </w:numPr>
        <w:spacing w:after="80" w:line="276"/>
      </w:pPr>
      <w:r>
        <w:rPr>
          <w:rFonts w:ascii="Times New Roman" w:cs="Times New Roman" w:eastAsia="Times New Roman" w:hAnsi="Times New Roman"/>
          <w:sz w:val="24"/>
          <w:szCs w:val="24"/>
        </w:rPr>
        <w:t xml:space="preserve">Ổ đĩa máy chủ đủ dung lượng cho bộ nhớ đệm tệp âm thanh; mã nguồn hiện chưa có cơ chế tự động dọn dẹp bộ nhớ đệm.</w:t>
      </w:r>
    </w:p>
    <w:p>
      <w:pPr>
        <w:pStyle w:val="ListParagraph"/>
        <w:numPr>
          <w:ilvl w:val="0"/>
          <w:numId w:val="5"/>
        </w:numPr>
        <w:spacing w:after="80" w:line="276"/>
      </w:pPr>
      <w:r>
        <w:rPr>
          <w:rFonts w:ascii="Times New Roman" w:cs="Times New Roman" w:eastAsia="Times New Roman" w:hAnsi="Times New Roman"/>
          <w:sz w:val="24"/>
          <w:szCs w:val="24"/>
        </w:rPr>
        <w:t xml:space="preserve">Tài khoản dịch vụ Viettel AI còn hạn mức sử dụng.</w:t>
      </w:r>
    </w:p>
    <w:p>
      <w:pPr>
        <w:pStyle w:val="ListParagraph"/>
        <w:numPr>
          <w:ilvl w:val="0"/>
          <w:numId w:val="5"/>
        </w:numPr>
        <w:spacing w:after="80" w:line="276"/>
      </w:pPr>
      <w:r>
        <w:rPr>
          <w:rFonts w:ascii="Times New Roman" w:cs="Times New Roman" w:eastAsia="Times New Roman" w:hAnsi="Times New Roman"/>
          <w:sz w:val="24"/>
          <w:szCs w:val="24"/>
        </w:rPr>
        <w:t xml:space="preserve">Nội dung sự kiện đã có phần tóm tắt chuẩn và phần diễn biến chi tiết để dựng được kịch bản thuyết minh.</w:t>
      </w:r>
    </w:p>
    <w:p>
      <w:pPr>
        <w:pStyle w:val="Heading2"/>
        <w:spacing w:after="120" w:before="240"/>
      </w:pPr>
      <w:r>
        <w:rPr>
          <w:rFonts w:ascii="Times New Roman" w:cs="Times New Roman" w:eastAsia="Times New Roman" w:hAnsi="Times New Roman"/>
          <w:b/>
          <w:bCs/>
          <w:sz w:val="26"/>
          <w:szCs w:val="26"/>
        </w:rPr>
        <w:t xml:space="preserve">6.12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/events/:slug.</w:t>
      </w:r>
    </w:p>
    <w:p>
      <w:pPr>
        <w:pStyle w:val="ListParagraph"/>
        <w:numPr>
          <w:ilvl w:val="0"/>
          <w:numId w:val="5"/>
        </w:numPr>
        <w:spacing w:after="80" w:line="276"/>
      </w:pPr>
      <w:r>
        <w:rPr>
          <w:rFonts w:ascii="Times New Roman" w:cs="Times New Roman" w:eastAsia="Times New Roman" w:hAnsi="Times New Roman"/>
          <w:sz w:val="24"/>
          <w:szCs w:val="24"/>
        </w:rPr>
        <w:t xml:space="preserve">Giao diện lập trình ứng dụng: GET /api/tts/voices, POST /api/tts/generate, GET /api/tts/status/{jobId}, GET /api/tts/audio/{filename}, POST /api/tts/events/{eventId}/audio, GET /api/tts/audio-assets/{assetId}.</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EventTTSPlayer.tsx, LegacyTTSPlayer, AssetTTSPlayer, ttsService.ts, narrationContent.ts.</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phía máy chủ: NarrationController, NarrationService, TtsJobManager, NarrationChunker, TtsAudioAssetService, TtsAudioAssetWorker, ViettelTextToSpeechProvider, FfmpegAudioAssemblyService.</w:t>
      </w:r>
    </w:p>
    <w:p>
      <w:pPr>
        <w:pStyle w:val="Heading1"/>
        <w:pageBreakBefore/>
        <w:spacing w:after="200" w:before="0"/>
      </w:pPr>
      <w:r>
        <w:rPr>
          <w:rFonts w:ascii="Times New Roman" w:cs="Times New Roman" w:eastAsia="Times New Roman" w:hAnsi="Times New Roman"/>
          <w:b/>
          <w:bCs/>
          <w:sz w:val="32"/>
          <w:szCs w:val="32"/>
        </w:rPr>
        <w:t xml:space="preserve">7. UC14 — Duyệt danh sách sự kiện và thời kỳ lịch sử</w:t>
      </w:r>
    </w:p>
    <w:p>
      <w:pPr>
        <w:pStyle w:val="Heading2"/>
        <w:spacing w:after="120" w:before="240"/>
      </w:pPr>
      <w:r>
        <w:rPr>
          <w:rFonts w:ascii="Times New Roman" w:cs="Times New Roman" w:eastAsia="Times New Roman" w:hAnsi="Times New Roman"/>
          <w:b/>
          <w:bCs/>
          <w:sz w:val="26"/>
          <w:szCs w:val="26"/>
        </w:rPr>
        <w:t xml:space="preserve">7.1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Duyệt danh sách sự kiện và thời kỳ lịch sử</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UC14</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(khách hoặc học sinh đã đăng nhập)</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Cloudinary</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MySQL</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7.2 Mô tả Use Case</w:t>
      </w:r>
    </w:p>
    <w:p>
      <w:pPr>
        <w:spacing w:after="120" w:line="276"/>
      </w:pPr>
      <w:r>
        <w:rPr>
          <w:rFonts w:ascii="Times New Roman" w:cs="Times New Roman" w:eastAsia="Times New Roman" w:hAnsi="Times New Roman"/>
          <w:sz w:val="24"/>
          <w:szCs w:val="24"/>
        </w:rPr>
        <w:t xml:space="preserve">Use case cho phép người dùng khám phá kho sự kiện lịch sử theo hai hướng tiếp cận. Hướng thứ nhất là duyệt toàn bộ thư viện sự kiện với cơ chế cuộn vô hạn và bộ lọc đa tiêu chí. Hướng thứ hai là duyệt theo năm thời kỳ lịch sử, trong đó khoảng năm của thời kỳ được giao với khoảng năm do người dùng chỉ định. Trang chủ đóng vai trò điểm khởi đầu, giới thiệu các thời kỳ và sáu sự kiện tiêu biểu.</w:t>
      </w:r>
    </w:p>
    <w:p>
      <w:pPr>
        <w:spacing w:after="120" w:line="276"/>
      </w:pPr>
      <w:r>
        <w:rPr>
          <w:rFonts w:ascii="Times New Roman" w:cs="Times New Roman" w:eastAsia="Times New Roman" w:hAnsi="Times New Roman"/>
          <w:sz w:val="24"/>
          <w:szCs w:val="24"/>
        </w:rPr>
        <w:t xml:space="preserve">Endpoint tương ứng: GET /api/events, được khai báo công khai.</w:t>
      </w:r>
    </w:p>
    <w:p>
      <w:pPr>
        <w:pStyle w:val="Heading2"/>
        <w:spacing w:after="120" w:before="240"/>
      </w:pPr>
      <w:r>
        <w:rPr>
          <w:rFonts w:ascii="Times New Roman" w:cs="Times New Roman" w:eastAsia="Times New Roman" w:hAnsi="Times New Roman"/>
          <w:b/>
          <w:bCs/>
          <w:sz w:val="26"/>
          <w:szCs w:val="26"/>
        </w:rPr>
        <w:t xml:space="preserve">7.3 Điều kiện tiên quyết</w:t>
      </w:r>
    </w:p>
    <w:p>
      <w:pPr>
        <w:pStyle w:val="ListParagraph"/>
        <w:numPr>
          <w:ilvl w:val="0"/>
          <w:numId w:val="24"/>
        </w:numPr>
        <w:spacing w:after="80" w:line="276"/>
      </w:pPr>
      <w:r>
        <w:rPr>
          <w:rFonts w:ascii="Times New Roman" w:cs="Times New Roman" w:eastAsia="Times New Roman" w:hAnsi="Times New Roman"/>
          <w:sz w:val="24"/>
          <w:szCs w:val="24"/>
        </w:rPr>
        <w:t xml:space="preserve">Không yêu cầu đăng nhập; cả ba đường dẫn /home, /browse và /periods đều nằm ngoài phạm vi bảo vệ của thành phần ProtectedRoute.</w:t>
      </w:r>
    </w:p>
    <w:p>
      <w:pPr>
        <w:pStyle w:val="ListParagraph"/>
        <w:numPr>
          <w:ilvl w:val="0"/>
          <w:numId w:val="24"/>
        </w:numPr>
        <w:spacing w:after="80" w:line="276"/>
      </w:pPr>
      <w:r>
        <w:rPr>
          <w:rFonts w:ascii="Times New Roman" w:cs="Times New Roman" w:eastAsia="Times New Roman" w:hAnsi="Times New Roman"/>
          <w:sz w:val="24"/>
          <w:szCs w:val="24"/>
        </w:rPr>
        <w:t xml:space="preserve">Cơ sở dữ liệu đã có sẵn các sự kiện ở trạng thái đã xuất bản.</w:t>
      </w:r>
    </w:p>
    <w:p>
      <w:pPr>
        <w:pStyle w:val="Heading2"/>
        <w:spacing w:after="120" w:before="240"/>
      </w:pPr>
      <w:r>
        <w:rPr>
          <w:rFonts w:ascii="Times New Roman" w:cs="Times New Roman" w:eastAsia="Times New Roman" w:hAnsi="Times New Roman"/>
          <w:b/>
          <w:bCs/>
          <w:sz w:val="26"/>
          <w:szCs w:val="26"/>
        </w:rPr>
        <w:t xml:space="preserve">7.4 Điều kiện kích hoạt</w:t>
      </w:r>
    </w:p>
    <w:p>
      <w:pPr>
        <w:spacing w:after="120" w:line="276"/>
      </w:pPr>
      <w:r>
        <w:rPr>
          <w:rFonts w:ascii="Times New Roman" w:cs="Times New Roman" w:eastAsia="Times New Roman" w:hAnsi="Times New Roman"/>
          <w:sz w:val="24"/>
          <w:szCs w:val="24"/>
        </w:rPr>
        <w:t xml:space="preserve">Người dùng mở trang chủ, mở trang thư viện sự kiện, mở trang danh sách thời kỳ, hoặc nhấn vào một thẻ thời kỳ để chuyển tới danh sách sự kiện của thời kỳ đó.</w:t>
      </w:r>
    </w:p>
    <w:p>
      <w:pPr>
        <w:pStyle w:val="Heading2"/>
        <w:spacing w:after="120" w:before="240"/>
      </w:pPr>
      <w:r>
        <w:rPr>
          <w:rFonts w:ascii="Times New Roman" w:cs="Times New Roman" w:eastAsia="Times New Roman" w:hAnsi="Times New Roman"/>
          <w:b/>
          <w:bCs/>
          <w:sz w:val="26"/>
          <w:szCs w:val="26"/>
        </w:rPr>
        <w:t xml:space="preserve">7.5 Hậu điều kiện</w:t>
      </w:r>
    </w:p>
    <w:p>
      <w:pPr>
        <w:pStyle w:val="ListParagraph"/>
        <w:numPr>
          <w:ilvl w:val="0"/>
          <w:numId w:val="25"/>
        </w:numPr>
        <w:spacing w:after="80" w:line="276"/>
      </w:pPr>
      <w:r>
        <w:rPr>
          <w:rFonts w:ascii="Times New Roman" w:cs="Times New Roman" w:eastAsia="Times New Roman" w:hAnsi="Times New Roman"/>
          <w:sz w:val="24"/>
          <w:szCs w:val="24"/>
        </w:rPr>
        <w:t xml:space="preserve">Danh sách sự kiện được hiển thị dưới dạng lưới thẻ sự kiện.</w:t>
      </w:r>
    </w:p>
    <w:p>
      <w:pPr>
        <w:pStyle w:val="ListParagraph"/>
        <w:numPr>
          <w:ilvl w:val="0"/>
          <w:numId w:val="25"/>
        </w:numPr>
        <w:spacing w:after="80" w:line="276"/>
      </w:pPr>
      <w:r>
        <w:rPr>
          <w:rFonts w:ascii="Times New Roman" w:cs="Times New Roman" w:eastAsia="Times New Roman" w:hAnsi="Times New Roman"/>
          <w:sz w:val="24"/>
          <w:szCs w:val="24"/>
        </w:rPr>
        <w:t xml:space="preserve">Các tham số lọc được đồng bộ với địa chỉ liên kết, cho phép chia sẻ và mở lại đúng trạng thái lọc.</w:t>
      </w:r>
    </w:p>
    <w:p>
      <w:pPr>
        <w:pStyle w:val="ListParagraph"/>
        <w:numPr>
          <w:ilvl w:val="0"/>
          <w:numId w:val="25"/>
        </w:numPr>
        <w:spacing w:after="80" w:line="276"/>
      </w:pPr>
      <w:r>
        <w:rPr>
          <w:rFonts w:ascii="Times New Roman" w:cs="Times New Roman" w:eastAsia="Times New Roman" w:hAnsi="Times New Roman"/>
          <w:sz w:val="24"/>
          <w:szCs w:val="24"/>
        </w:rPr>
        <w:t xml:space="preserve">Cơ chế cuộn vô hạn nạp thêm dữ liệu khi người dùng cuộn gần tới cuối danh sách.</w:t>
      </w:r>
    </w:p>
    <w:p>
      <w:pPr>
        <w:pStyle w:val="Heading2"/>
        <w:spacing w:after="120" w:before="240"/>
      </w:pPr>
      <w:r>
        <w:rPr>
          <w:rFonts w:ascii="Times New Roman" w:cs="Times New Roman" w:eastAsia="Times New Roman" w:hAnsi="Times New Roman"/>
          <w:b/>
          <w:bCs/>
          <w:sz w:val="26"/>
          <w:szCs w:val="26"/>
        </w:rPr>
        <w:t xml:space="preserve">7.6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Duyệt thư viện sự kiện lịch sử</w:t>
      </w:r>
    </w:p>
    <w:p>
      <w:pPr>
        <w:pStyle w:val="ListParagraph"/>
        <w:numPr>
          <w:ilvl w:val="0"/>
          <w:numId w:val="26"/>
        </w:numPr>
        <w:spacing w:after="80" w:line="276"/>
      </w:pPr>
      <w:r>
        <w:rPr>
          <w:rFonts w:ascii="Times New Roman" w:cs="Times New Roman" w:eastAsia="Times New Roman" w:hAnsi="Times New Roman"/>
          <w:sz w:val="24"/>
          <w:szCs w:val="24"/>
        </w:rPr>
        <w:t xml:space="preserve">Người dùng mở đường dẫn /browse; hệ thống kết xuất tiêu đề trang với nhãn Thư viện sự kiện, tiêu đề chính và phần mô tả ngắn.</w:t>
      </w:r>
    </w:p>
    <w:p>
      <w:pPr>
        <w:pStyle w:val="ListParagraph"/>
        <w:numPr>
          <w:ilvl w:val="0"/>
          <w:numId w:val="26"/>
        </w:numPr>
        <w:spacing w:after="80" w:line="276"/>
      </w:pPr>
      <w:r>
        <w:rPr>
          <w:rFonts w:ascii="Times New Roman" w:cs="Times New Roman" w:eastAsia="Times New Roman" w:hAnsi="Times New Roman"/>
          <w:sz w:val="24"/>
          <w:szCs w:val="24"/>
        </w:rPr>
        <w:t xml:space="preserve">Thanh công cụ khám phá hiển thị ô tìm kiếm, bộ chọn tiêu chí sắp xếp gồm bốn phương án theo năm và theo tên, hai ô nhập khoảng năm, các thẻ lọc theo loại sự kiện và nút đặt lại bộ lọc.</w:t>
      </w:r>
    </w:p>
    <w:p>
      <w:pPr>
        <w:pStyle w:val="ListParagraph"/>
        <w:numPr>
          <w:ilvl w:val="0"/>
          <w:numId w:val="26"/>
        </w:numPr>
        <w:spacing w:after="80" w:line="276"/>
      </w:pPr>
      <w:r>
        <w:rPr>
          <w:rFonts w:ascii="Times New Roman" w:cs="Times New Roman" w:eastAsia="Times New Roman" w:hAnsi="Times New Roman"/>
          <w:sz w:val="24"/>
          <w:szCs w:val="24"/>
        </w:rPr>
        <w:t xml:space="preserve">Hook useInfiniteEvents gửi yêu cầu GET /api/events với cấp sự kiện cố định là atomic, giới hạn 24 bản ghi mỗi trang và độ lệch tương ứng với trang hiện tại.</w:t>
      </w:r>
    </w:p>
    <w:p>
      <w:pPr>
        <w:pStyle w:val="ListParagraph"/>
        <w:numPr>
          <w:ilvl w:val="0"/>
          <w:numId w:val="26"/>
        </w:numPr>
        <w:spacing w:after="80" w:line="276"/>
      </w:pPr>
      <w:r>
        <w:rPr>
          <w:rFonts w:ascii="Times New Roman" w:cs="Times New Roman" w:eastAsia="Times New Roman" w:hAnsi="Times New Roman"/>
          <w:sz w:val="24"/>
          <w:szCs w:val="24"/>
        </w:rPr>
        <w:t xml:space="preserve">Kết quả được sắp xếp lại tại phía trình duyệt và ghi vào danh sách hiển thị; hệ thống tính cờ còn dữ liệu dựa trên tổng số bản ghi do máy chủ trả về.</w:t>
      </w:r>
    </w:p>
    <w:p>
      <w:pPr>
        <w:pStyle w:val="ListParagraph"/>
        <w:numPr>
          <w:ilvl w:val="0"/>
          <w:numId w:val="26"/>
        </w:numPr>
        <w:spacing w:after="80" w:line="276"/>
      </w:pPr>
      <w:r>
        <w:rPr>
          <w:rFonts w:ascii="Times New Roman" w:cs="Times New Roman" w:eastAsia="Times New Roman" w:hAnsi="Times New Roman"/>
          <w:sz w:val="24"/>
          <w:szCs w:val="24"/>
        </w:rPr>
        <w:t xml:space="preserve">Vùng đếm tổng số sự kiện được khai báo thuộc tính thông báo lịch sự để trình đọc màn hình có thể nhận biết khi số lượng thay đổi.</w:t>
      </w:r>
    </w:p>
    <w:p>
      <w:pPr>
        <w:pStyle w:val="ListParagraph"/>
        <w:numPr>
          <w:ilvl w:val="0"/>
          <w:numId w:val="26"/>
        </w:numPr>
        <w:spacing w:after="80" w:line="276"/>
      </w:pPr>
      <w:r>
        <w:rPr>
          <w:rFonts w:ascii="Times New Roman" w:cs="Times New Roman" w:eastAsia="Times New Roman" w:hAnsi="Times New Roman"/>
          <w:sz w:val="24"/>
          <w:szCs w:val="24"/>
        </w:rPr>
        <w:t xml:space="preserve">Danh sách được hiển thị dưới dạng lưới thẻ sự kiện, số cột thay đổi theo kích thước màn hình.</w:t>
      </w:r>
    </w:p>
    <w:p>
      <w:pPr>
        <w:pStyle w:val="ListParagraph"/>
        <w:numPr>
          <w:ilvl w:val="0"/>
          <w:numId w:val="26"/>
        </w:numPr>
        <w:spacing w:after="80" w:line="276"/>
      </w:pPr>
      <w:r>
        <w:rPr>
          <w:rFonts w:ascii="Times New Roman" w:cs="Times New Roman" w:eastAsia="Times New Roman" w:hAnsi="Times New Roman"/>
          <w:sz w:val="24"/>
          <w:szCs w:val="24"/>
        </w:rPr>
        <w:t xml:space="preserve">Bộ quan sát giao cắt theo dõi phần tử canh chừng ở cuối danh sách với biên độ nạp trước 500 điểm ảnh; khi phần tử này lọt vào vùng quan sát, hệ thống nạp thêm trang tiếp theo.</w:t>
      </w:r>
    </w:p>
    <w:p>
      <w:pPr>
        <w:pStyle w:val="ListParagraph"/>
        <w:numPr>
          <w:ilvl w:val="0"/>
          <w:numId w:val="26"/>
        </w:numPr>
        <w:spacing w:after="80" w:line="276"/>
      </w:pPr>
      <w:r>
        <w:rPr>
          <w:rFonts w:ascii="Times New Roman" w:cs="Times New Roman" w:eastAsia="Times New Roman" w:hAnsi="Times New Roman"/>
          <w:sz w:val="24"/>
          <w:szCs w:val="24"/>
        </w:rPr>
        <w:t xml:space="preserve">Trong lần tải đầu tiên, hệ thống hiển thị chín khối khung xương thay cho vòng quay chờ nhằm giảm cảm giác chờ đợi.</w:t>
      </w:r>
    </w:p>
    <w:p>
      <w:pPr>
        <w:pStyle w:val="Heading2"/>
        <w:spacing w:after="120" w:before="240"/>
      </w:pPr>
      <w:r>
        <w:rPr>
          <w:rFonts w:ascii="Times New Roman" w:cs="Times New Roman" w:eastAsia="Times New Roman" w:hAnsi="Times New Roman"/>
          <w:b/>
          <w:bCs/>
          <w:sz w:val="26"/>
          <w:szCs w:val="26"/>
        </w:rPr>
        <w:t xml:space="preserve">7.7 Các luồng sự kiện phụ</w:t>
      </w:r>
    </w:p>
    <w:p>
      <w:pPr>
        <w:pStyle w:val="Heading3"/>
        <w:spacing w:after="100" w:before="180"/>
      </w:pPr>
      <w:r>
        <w:rPr>
          <w:rFonts w:ascii="Times New Roman" w:cs="Times New Roman" w:eastAsia="Times New Roman" w:hAnsi="Times New Roman"/>
          <w:b/>
          <w:bCs/>
          <w:sz w:val="24"/>
          <w:szCs w:val="24"/>
        </w:rPr>
        <w:t xml:space="preserve">7.7.1 Luồng phụ 6A – Duyệt sự kiện từ trang chủ</w:t>
      </w:r>
    </w:p>
    <w:p>
      <w:pPr>
        <w:pStyle w:val="ListParagraph"/>
        <w:numPr>
          <w:ilvl w:val="0"/>
          <w:numId w:val="27"/>
        </w:numPr>
        <w:spacing w:after="80" w:line="276"/>
      </w:pPr>
      <w:r>
        <w:rPr>
          <w:rFonts w:ascii="Times New Roman" w:cs="Times New Roman" w:eastAsia="Times New Roman" w:hAnsi="Times New Roman"/>
          <w:sz w:val="24"/>
          <w:szCs w:val="24"/>
        </w:rPr>
        <w:t xml:space="preserve">Đường dẫn gốc được chuyển hướng tới /home và kết xuất trang chủ.</w:t>
      </w:r>
    </w:p>
    <w:p>
      <w:pPr>
        <w:pStyle w:val="ListParagraph"/>
        <w:numPr>
          <w:ilvl w:val="0"/>
          <w:numId w:val="27"/>
        </w:numPr>
        <w:spacing w:after="80" w:line="276"/>
      </w:pPr>
      <w:r>
        <w:rPr>
          <w:rFonts w:ascii="Times New Roman" w:cs="Times New Roman" w:eastAsia="Times New Roman" w:hAnsi="Times New Roman"/>
          <w:sz w:val="24"/>
          <w:szCs w:val="24"/>
        </w:rPr>
        <w:t xml:space="preserve">Hệ thống gọi hàm getHomepageEvents tương ứng với yêu cầu GET /api/events kèm giới hạn 30 bản ghi, khử trùng lặp theo định danh và lấy tối đa sáu sự kiện.</w:t>
      </w:r>
    </w:p>
    <w:p>
      <w:pPr>
        <w:pStyle w:val="ListParagraph"/>
        <w:numPr>
          <w:ilvl w:val="0"/>
          <w:numId w:val="27"/>
        </w:numPr>
        <w:spacing w:after="80" w:line="276"/>
      </w:pPr>
      <w:r>
        <w:rPr>
          <w:rFonts w:ascii="Times New Roman" w:cs="Times New Roman" w:eastAsia="Times New Roman" w:hAnsi="Times New Roman"/>
          <w:sz w:val="24"/>
          <w:szCs w:val="24"/>
        </w:rPr>
        <w:t xml:space="preserve">Trang lọc thêm để chỉ giữ các sự kiện thuộc cấp atomic.</w:t>
      </w:r>
    </w:p>
    <w:p>
      <w:pPr>
        <w:pStyle w:val="ListParagraph"/>
        <w:numPr>
          <w:ilvl w:val="0"/>
          <w:numId w:val="27"/>
        </w:numPr>
        <w:spacing w:after="80" w:line="276"/>
      </w:pPr>
      <w:r>
        <w:rPr>
          <w:rFonts w:ascii="Times New Roman" w:cs="Times New Roman" w:eastAsia="Times New Roman" w:hAnsi="Times New Roman"/>
          <w:sz w:val="24"/>
          <w:szCs w:val="24"/>
        </w:rPr>
        <w:t xml:space="preserve">Trang hiển thị khối tiêu đề chính kèm các số liệu thống kê, lưới năm thẻ thời kỳ ở chế độ rút gọn, khối trích dẫn và lưới sáu thẻ sự kiện tiêu biểu cùng các liên kết dẫn tới bản đồ, trang ôn luyện, danh sách thời kỳ và thư viện sự kiện.</w:t>
      </w:r>
    </w:p>
    <w:p>
      <w:pPr>
        <w:pStyle w:val="Heading3"/>
        <w:spacing w:after="100" w:before="180"/>
      </w:pPr>
      <w:r>
        <w:rPr>
          <w:rFonts w:ascii="Times New Roman" w:cs="Times New Roman" w:eastAsia="Times New Roman" w:hAnsi="Times New Roman"/>
          <w:b/>
          <w:bCs/>
          <w:sz w:val="24"/>
          <w:szCs w:val="24"/>
        </w:rPr>
        <w:t xml:space="preserve">7.7.2 Luồng phụ 6B – Duyệt sự kiện theo thời kỳ lịch sử</w:t>
      </w:r>
    </w:p>
    <w:p>
      <w:pPr>
        <w:pStyle w:val="ListParagraph"/>
        <w:numPr>
          <w:ilvl w:val="0"/>
          <w:numId w:val="28"/>
        </w:numPr>
        <w:spacing w:after="80" w:line="276"/>
      </w:pPr>
      <w:r>
        <w:rPr>
          <w:rFonts w:ascii="Times New Roman" w:cs="Times New Roman" w:eastAsia="Times New Roman" w:hAnsi="Times New Roman"/>
          <w:sz w:val="24"/>
          <w:szCs w:val="24"/>
        </w:rPr>
        <w:t xml:space="preserve">Khi địa chỉ không có tham số thời kỳ, trang hiển thị lưới năm thẻ thời kỳ lịch sử.</w:t>
      </w:r>
    </w:p>
    <w:p>
      <w:pPr>
        <w:pStyle w:val="ListParagraph"/>
        <w:numPr>
          <w:ilvl w:val="0"/>
          <w:numId w:val="28"/>
        </w:numPr>
        <w:spacing w:after="80" w:line="276"/>
      </w:pPr>
      <w:r>
        <w:rPr>
          <w:rFonts w:ascii="Times New Roman" w:cs="Times New Roman" w:eastAsia="Times New Roman" w:hAnsi="Times New Roman"/>
          <w:sz w:val="24"/>
          <w:szCs w:val="24"/>
        </w:rPr>
        <w:t xml:space="preserve">Khi có tham số thời kỳ, hệ thống tra cứu thông tin thời kỳ và xác định khoảng năm cơ sở.</w:t>
      </w:r>
    </w:p>
    <w:p>
      <w:pPr>
        <w:pStyle w:val="ListParagraph"/>
        <w:numPr>
          <w:ilvl w:val="0"/>
          <w:numId w:val="28"/>
        </w:numPr>
        <w:spacing w:after="80" w:line="276"/>
      </w:pPr>
      <w:r>
        <w:rPr>
          <w:rFonts w:ascii="Times New Roman" w:cs="Times New Roman" w:eastAsia="Times New Roman" w:hAnsi="Times New Roman"/>
          <w:sz w:val="24"/>
          <w:szCs w:val="24"/>
        </w:rPr>
        <w:t xml:space="preserve">Hệ thống lấy phần giao giữa khoảng năm cơ sở và khoảng năm do người dùng nhập để tạo điều kiện truy vấn cuối cùng, sau đó nạp danh sách theo cùng cơ chế cuộn vô hạn.</w:t>
      </w:r>
    </w:p>
    <w:p>
      <w:pPr>
        <w:pStyle w:val="Heading3"/>
        <w:spacing w:after="100" w:before="180"/>
      </w:pPr>
      <w:r>
        <w:rPr>
          <w:rFonts w:ascii="Times New Roman" w:cs="Times New Roman" w:eastAsia="Times New Roman" w:hAnsi="Times New Roman"/>
          <w:b/>
          <w:bCs/>
          <w:sz w:val="24"/>
          <w:szCs w:val="24"/>
        </w:rPr>
        <w:t xml:space="preserve">7.7.3 Luồng phụ 6C – Đồng bộ hai chiều giữa bộ lọc và địa chỉ liên kết</w:t>
      </w:r>
    </w:p>
    <w:p>
      <w:pPr>
        <w:spacing w:after="120" w:line="276"/>
      </w:pPr>
      <w:r>
        <w:rPr>
          <w:rFonts w:ascii="Times New Roman" w:cs="Times New Roman" w:eastAsia="Times New Roman" w:hAnsi="Times New Roman"/>
          <w:sz w:val="24"/>
          <w:szCs w:val="24"/>
        </w:rPr>
        <w:t xml:space="preserve">Khi trang được khởi tạo, trạng thái bộ lọc được đọc từ chuỗi truy vấn của địa chỉ. Mọi thay đổi sau đó được ghi ngược lại địa chỉ theo chế độ thay thế lịch sử duyệt web, nhờ vậy người dùng có thể sao chép và chia sẻ liên kết mà vẫn giữ nguyên bộ lọc.</w:t>
      </w:r>
    </w:p>
    <w:p>
      <w:pPr>
        <w:pStyle w:val="Heading2"/>
        <w:spacing w:after="120" w:before="240"/>
      </w:pPr>
      <w:r>
        <w:rPr>
          <w:rFonts w:ascii="Times New Roman" w:cs="Times New Roman" w:eastAsia="Times New Roman" w:hAnsi="Times New Roman"/>
          <w:b/>
          <w:bCs/>
          <w:sz w:val="26"/>
          <w:szCs w:val="26"/>
        </w:rPr>
        <w:t xml:space="preserve">7.8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58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Cách xử lý của hệ thống</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Không có kết quả phù hợp</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khối trạng thái rỗng với tiêu đề "Không tìm thấy sự kiện" và gợi ý thử từ khoá khác hoặc xoá bớt bộ lọc.</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khi tải trang kết quả đầu tiên</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khối trạng thái lỗi kèm nút thử lại.</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khi tải trang kết quả tiếp theo</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nút "Tải lại phần tiếp theo" tại vùng cuối danh sách.</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Tham số thời kỳ không hợp lệ</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khối trạng thái rỗng với tiêu đề "Thời kỳ không tồn tại" và liên kết quay lại danh sách thời kỳ.</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Khoảng năm không hợp lệ</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Đặt cờ lỗi, không gửi yêu cầu tới máy chủ và hiển thị thông báo "Khoảng năm không hợp lệ.".</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khi tải sự kiện tiêu biểu ở trang chủ</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Ghi cảnh báo và trả về danh sách rỗng; lưới sự kiện để trống nhưng các phần còn lại của trang vẫn hiển thị đầy đủ.</w:t>
            </w:r>
          </w:p>
        </w:tc>
      </w:tr>
    </w:tbl>
    <w:p>
      <w:pPr>
        <w:spacing w:after="12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7.9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UC10 — Lọc và tìm kiếm sự kiện: dùng chung thanh công cụ khám phá và hook nạp dữ liệu theo trang.</w:t>
      </w:r>
    </w:p>
    <w:p>
      <w:pPr>
        <w:pStyle w:val="ListParagraph"/>
        <w:numPr>
          <w:ilvl w:val="0"/>
          <w:numId w:val="5"/>
        </w:numPr>
        <w:spacing w:after="80" w:line="276"/>
      </w:pPr>
      <w:r>
        <w:rPr>
          <w:rFonts w:ascii="Times New Roman" w:cs="Times New Roman" w:eastAsia="Times New Roman" w:hAnsi="Times New Roman"/>
          <w:sz w:val="24"/>
          <w:szCs w:val="24"/>
        </w:rPr>
        <w:t xml:space="preserve">UC11 — Xem chi tiết sự kiện: được mở khi người dùng nhấn vào một thẻ sự kiện.</w:t>
      </w:r>
    </w:p>
    <w:p>
      <w:pPr>
        <w:pStyle w:val="Heading2"/>
        <w:spacing w:after="120" w:before="240"/>
      </w:pPr>
      <w:r>
        <w:rPr>
          <w:rFonts w:ascii="Times New Roman" w:cs="Times New Roman" w:eastAsia="Times New Roman" w:hAnsi="Times New Roman"/>
          <w:b/>
          <w:bCs/>
          <w:sz w:val="26"/>
          <w:szCs w:val="26"/>
        </w:rPr>
        <w:t xml:space="preserve">7.10 Yêu cầu đặc biệt</w:t>
      </w:r>
    </w:p>
    <w:p>
      <w:pPr>
        <w:pStyle w:val="ListParagraph"/>
        <w:numPr>
          <w:ilvl w:val="0"/>
          <w:numId w:val="5"/>
        </w:numPr>
        <w:spacing w:after="80" w:line="276"/>
      </w:pPr>
      <w:r>
        <w:rPr>
          <w:rFonts w:ascii="Times New Roman" w:cs="Times New Roman" w:eastAsia="Times New Roman" w:hAnsi="Times New Roman"/>
          <w:sz w:val="24"/>
          <w:szCs w:val="24"/>
        </w:rPr>
        <w:t xml:space="preserve">Kích thước trang là 24 bản ghi trên trang thư viện và trang thời kỳ; trang chủ lấy 30 bản ghi rồi cắt còn 6.</w:t>
      </w:r>
    </w:p>
    <w:p>
      <w:pPr>
        <w:pStyle w:val="ListParagraph"/>
        <w:numPr>
          <w:ilvl w:val="0"/>
          <w:numId w:val="5"/>
        </w:numPr>
        <w:spacing w:after="80" w:line="276"/>
      </w:pPr>
      <w:r>
        <w:rPr>
          <w:rFonts w:ascii="Times New Roman" w:cs="Times New Roman" w:eastAsia="Times New Roman" w:hAnsi="Times New Roman"/>
          <w:sz w:val="24"/>
          <w:szCs w:val="24"/>
        </w:rPr>
        <w:t xml:space="preserve">Bộ quan sát giao cắt sử dụng biên độ nạp trước 500 điểm ảnh nhằm nạp dữ liệu trước khi người dùng chạm tới cuối danh sách.</w:t>
      </w:r>
    </w:p>
    <w:p>
      <w:pPr>
        <w:pStyle w:val="ListParagraph"/>
        <w:numPr>
          <w:ilvl w:val="0"/>
          <w:numId w:val="5"/>
        </w:numPr>
        <w:spacing w:after="80" w:line="276"/>
      </w:pPr>
      <w:r>
        <w:rPr>
          <w:rFonts w:ascii="Times New Roman" w:cs="Times New Roman" w:eastAsia="Times New Roman" w:hAnsi="Times New Roman"/>
          <w:sz w:val="24"/>
          <w:szCs w:val="24"/>
        </w:rPr>
        <w:t xml:space="preserve">Từ khoá tìm kiếm được trì hoãn 300 mili giây trước khi gửi yêu cầu.</w:t>
      </w:r>
    </w:p>
    <w:p>
      <w:pPr>
        <w:pStyle w:val="ListParagraph"/>
        <w:numPr>
          <w:ilvl w:val="0"/>
          <w:numId w:val="5"/>
        </w:numPr>
        <w:spacing w:after="80" w:line="276"/>
      </w:pPr>
      <w:r>
        <w:rPr>
          <w:rFonts w:ascii="Times New Roman" w:cs="Times New Roman" w:eastAsia="Times New Roman" w:hAnsi="Times New Roman"/>
          <w:sz w:val="24"/>
          <w:szCs w:val="24"/>
        </w:rPr>
        <w:t xml:space="preserve">Hệ thống truyền tín hiệu huỷ vào hàm truy vấn để huỷ các yêu cầu cũ khi bộ lọc thay đổi liên tục.</w:t>
      </w:r>
    </w:p>
    <w:p>
      <w:pPr>
        <w:pStyle w:val="ListParagraph"/>
        <w:numPr>
          <w:ilvl w:val="0"/>
          <w:numId w:val="5"/>
        </w:numPr>
        <w:spacing w:after="80" w:line="276"/>
      </w:pPr>
      <w:r>
        <w:rPr>
          <w:rFonts w:ascii="Times New Roman" w:cs="Times New Roman" w:eastAsia="Times New Roman" w:hAnsi="Times New Roman"/>
          <w:sz w:val="24"/>
          <w:szCs w:val="24"/>
        </w:rPr>
        <w:t xml:space="preserve">Lần tải đầu tiên sử dụng khối khung xương thay cho vòng quay chờ.</w:t>
      </w:r>
    </w:p>
    <w:p>
      <w:pPr>
        <w:pStyle w:val="ListParagraph"/>
        <w:numPr>
          <w:ilvl w:val="0"/>
          <w:numId w:val="5"/>
        </w:numPr>
        <w:spacing w:after="80" w:line="276"/>
      </w:pPr>
      <w:r>
        <w:rPr>
          <w:rFonts w:ascii="Times New Roman" w:cs="Times New Roman" w:eastAsia="Times New Roman" w:hAnsi="Times New Roman"/>
          <w:sz w:val="24"/>
          <w:szCs w:val="24"/>
        </w:rPr>
        <w:t xml:space="preserve">Cả hai trang duyệt đều cố định cấp sự kiện là atomic, do đó các sự kiện cha thuộc cấp collection không xuất hiện trong thư viện. Đây là điểm khác biệt so với cây sự kiện trên thanh bên của bản đồ, nơi hiển thị đầy đủ cấu trúc phân cấp.</w:t>
      </w:r>
    </w:p>
    <w:p>
      <w:pPr>
        <w:pStyle w:val="Heading2"/>
        <w:spacing w:after="120" w:before="240"/>
      </w:pPr>
      <w:r>
        <w:rPr>
          <w:rFonts w:ascii="Times New Roman" w:cs="Times New Roman" w:eastAsia="Times New Roman" w:hAnsi="Times New Roman"/>
          <w:b/>
          <w:bCs/>
          <w:sz w:val="26"/>
          <w:szCs w:val="26"/>
        </w:rPr>
        <w:t xml:space="preserve">7.11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Danh sách thời kỳ lịch sử gồm đúng năm thời kỳ, được lưu trong tệp dữ liệu tĩnh và phân loại theo năm bắt đầu của sự kiện.</w:t>
      </w:r>
    </w:p>
    <w:p>
      <w:pPr>
        <w:pStyle w:val="ListParagraph"/>
        <w:numPr>
          <w:ilvl w:val="0"/>
          <w:numId w:val="5"/>
        </w:numPr>
        <w:spacing w:after="80" w:line="276"/>
      </w:pPr>
      <w:r>
        <w:rPr>
          <w:rFonts w:ascii="Times New Roman" w:cs="Times New Roman" w:eastAsia="Times New Roman" w:hAnsi="Times New Roman"/>
          <w:sz w:val="24"/>
          <w:szCs w:val="24"/>
        </w:rPr>
        <w:t xml:space="preserve">Địa chỉ ảnh đại diện của sự kiện là địa chỉ Cloudinary đã được tối ưu kích thước.</w:t>
      </w:r>
    </w:p>
    <w:p>
      <w:pPr>
        <w:pStyle w:val="ListParagraph"/>
        <w:numPr>
          <w:ilvl w:val="0"/>
          <w:numId w:val="5"/>
        </w:numPr>
        <w:spacing w:after="80" w:line="276"/>
      </w:pPr>
      <w:r>
        <w:rPr>
          <w:rFonts w:ascii="Times New Roman" w:cs="Times New Roman" w:eastAsia="Times New Roman" w:hAnsi="Times New Roman"/>
          <w:sz w:val="24"/>
          <w:szCs w:val="24"/>
        </w:rPr>
        <w:t xml:space="preserve">Tổng số bản ghi do máy chủ trả về là chính xác, phục vụ việc tính toán cơ chế cuộn vô hạn.</w:t>
      </w:r>
    </w:p>
    <w:p>
      <w:pPr>
        <w:pStyle w:val="Heading2"/>
        <w:spacing w:after="120" w:before="240"/>
      </w:pPr>
      <w:r>
        <w:rPr>
          <w:rFonts w:ascii="Times New Roman" w:cs="Times New Roman" w:eastAsia="Times New Roman" w:hAnsi="Times New Roman"/>
          <w:b/>
          <w:bCs/>
          <w:sz w:val="26"/>
          <w:szCs w:val="26"/>
        </w:rPr>
        <w:t xml:space="preserve">7.12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 /home, /browse, /periods và /periods?period={id}.</w:t>
      </w:r>
    </w:p>
    <w:p>
      <w:pPr>
        <w:pStyle w:val="ListParagraph"/>
        <w:numPr>
          <w:ilvl w:val="0"/>
          <w:numId w:val="5"/>
        </w:numPr>
        <w:spacing w:after="80" w:line="276"/>
      </w:pPr>
      <w:r>
        <w:rPr>
          <w:rFonts w:ascii="Times New Roman" w:cs="Times New Roman" w:eastAsia="Times New Roman" w:hAnsi="Times New Roman"/>
          <w:sz w:val="24"/>
          <w:szCs w:val="24"/>
        </w:rPr>
        <w:t xml:space="preserve">Giao diện lập trình ứng dụng: GET /api/events.</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CoiNguonPage.tsx, AllEventsPage.tsx, HistoricalPeriodsPage.tsx, EventCard, HistoricalPeriodCard, EventExplorerToolbar, PublicPageHeader, EmptyState, ErrorState.</w:t>
      </w:r>
    </w:p>
    <w:sectPr>
      <w:headerReference w:type="default" r:id="rId7"/>
      <w:footerReference w:type="default" r:id="rId8"/>
      <w:pgSz w:w="12240" w:h="15840" w:orient="portrait"/>
      <w:pgMar w:top="1440" w:right="1080" w:bottom="1080" w:left="10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2016"/>
      <w:gridCol w:w="4032"/>
    </w:tblGrid>
    <w:tr>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Tệp: DacTaUseCase_02_BanDo3D_SuKien.docx</w:t>
          </w:r>
        </w:p>
      </w:tc>
      <w:tc>
        <w:tcPr>
          <w:tcW w:type="dxa" w:w="2016"/>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tc>
      <w:tc>
        <w:tcPr>
          <w:tcW w:type="dxa" w:w="4032"/>
          <w:tcMar>
            <w:top w:type="dxa" w:w="60"/>
            <w:left w:type="dxa" w:w="100"/>
            <w:bottom w:type="dxa" w:w="60"/>
            <w:right w:type="dxa" w:w="100"/>
          </w:tcMar>
        </w:tcPr>
        <w:p>
          <w:pPr>
            <w:spacing w:after="0" w:line="276"/>
            <w:jc w:val="right"/>
          </w:pPr>
          <w:r>
            <w:rPr>
              <w:rFonts w:ascii="Times New Roman" w:cs="Times New Roman" w:eastAsia="Times New Roman" w:hAnsi="Times New Roman"/>
              <w:sz w:val="18"/>
              <w:szCs w:val="18"/>
            </w:rPr>
            <w:t xml:space="preserve">Khóa luận tốt nghiệp — Lưu hành nội bộ</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50"/>
      <w:gridCol w:w="3830"/>
    </w:tblGrid>
    <w:tr>
      <w:tc>
        <w:tcPr>
          <w:tcW w:type="dxa" w:w="625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Tài liệu: Đặc tả Use Case — Phân hệ Bản đồ 3D và Sự kiện Lịch sử</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Ngày phát hành: 26/07/2026</w:t>
          </w:r>
        </w:p>
      </w:tc>
    </w:tr>
    <w:tr>
      <w:tc>
        <w:tcPr>
          <w:tcW w:type="dxa" w:w="625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Đề tài: Ứng dụng Web học Lịch sử Việt Nam 3D</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Phiên bản: 1.0</w:t>
          </w:r>
        </w:p>
      </w:tc>
    </w:tr>
  </w:tbl>
  <w:p>
    <w:pPr>
      <w:spacing w:after="0" w:line="276"/>
    </w:pPr>
    <w:r>
      <w:rPr>
        <w:rFonts w:ascii="Times New Roman" w:cs="Times New Roman" w:eastAsia="Times New Roman" w:hAnsi="Times New Roman"/>
        <w:sz w:val="12"/>
        <w:szCs w:val="1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abstractNum w:abstractNumId="3" w15:restartNumberingAfterBreak="0">
    <w:multiLevelType w:val="hybridMultilevel"/>
    <w:lvl w:ilvl="0" w15:tentative="1">
      <w:start w:val="1"/>
      <w:numFmt w:val="bullet"/>
      <w:lvlText w:val="•"/>
      <w:lvlJc w:val="start"/>
      <w:pPr>
        <w:ind w:left="576"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 Phân hệ Bản đồ 3D và Sự kiện Lịch sử</dc:title>
  <dc:subject>Xây dựng Ứng dụng Web hỗ trợ học sinh trung học phổ thông học Lịch sử Việt Nam</dc:subject>
  <dc:creator>Huỳnh Đăng Khanh, Võ Hoàng Phúc</dc:creator>
  <dc:description>Tài liệu đặc tả use case cho Phân hệ Bản đồ 3D và Sự kiện Lịch sử</dc:description>
  <cp:lastModifiedBy>Un-named</cp:lastModifiedBy>
  <cp:revision>1</cp:revision>
  <dcterms:created xsi:type="dcterms:W3CDTF">2026-07-26T11:31:58.406Z</dcterms:created>
  <dcterms:modified xsi:type="dcterms:W3CDTF">2026-07-26T11:31:58.407Z</dcterms:modified>
</cp:coreProperties>
</file>

<file path=docProps/custom.xml><?xml version="1.0" encoding="utf-8"?>
<Properties xmlns="http://schemas.openxmlformats.org/officeDocument/2006/custom-properties" xmlns:vt="http://schemas.openxmlformats.org/officeDocument/2006/docPropsVTypes"/>
</file>