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74" w:rsidRPr="00304274" w:rsidRDefault="00304274" w:rsidP="00304274">
      <w:pPr>
        <w:spacing w:before="240"/>
        <w:rPr>
          <w:rFonts w:cs="Arial"/>
          <w:b/>
          <w:sz w:val="20"/>
        </w:rPr>
      </w:pPr>
      <w:r w:rsidRPr="00304274">
        <w:rPr>
          <w:rFonts w:cs="Arial"/>
          <w:b/>
          <w:sz w:val="20"/>
        </w:rPr>
        <w:t>Cuba (country code +53)</w:t>
      </w:r>
    </w:p>
    <w:p w:rsidR="00304274" w:rsidRPr="00304274" w:rsidRDefault="00304274" w:rsidP="00304274">
      <w:pPr>
        <w:rPr>
          <w:rFonts w:cs="Arial"/>
          <w:sz w:val="20"/>
        </w:rPr>
      </w:pPr>
      <w:r w:rsidRPr="00304274">
        <w:rPr>
          <w:rFonts w:cs="Arial"/>
          <w:sz w:val="20"/>
        </w:rPr>
        <w:t>Communication of 19.I.2012</w:t>
      </w:r>
    </w:p>
    <w:p w:rsidR="00304274" w:rsidRPr="00B7298C" w:rsidRDefault="00304274" w:rsidP="00B7298C">
      <w:pPr>
        <w:spacing w:before="240"/>
        <w:rPr>
          <w:rFonts w:cs="Arial"/>
          <w:sz w:val="20"/>
        </w:rPr>
      </w:pPr>
      <w:r w:rsidRPr="00B7298C">
        <w:rPr>
          <w:rFonts w:cs="Arial"/>
          <w:sz w:val="20"/>
        </w:rPr>
        <w:t xml:space="preserve">The </w:t>
      </w:r>
      <w:proofErr w:type="spellStart"/>
      <w:r w:rsidRPr="00B7298C">
        <w:rPr>
          <w:rFonts w:cs="Arial"/>
          <w:i/>
          <w:sz w:val="20"/>
        </w:rPr>
        <w:t>Ministerio</w:t>
      </w:r>
      <w:proofErr w:type="spellEnd"/>
      <w:r w:rsidRPr="00B7298C">
        <w:rPr>
          <w:rFonts w:cs="Arial"/>
          <w:i/>
          <w:sz w:val="20"/>
        </w:rPr>
        <w:t xml:space="preserve"> de la </w:t>
      </w:r>
      <w:proofErr w:type="spellStart"/>
      <w:r w:rsidRPr="00B7298C">
        <w:rPr>
          <w:rFonts w:cs="Arial"/>
          <w:i/>
          <w:sz w:val="20"/>
        </w:rPr>
        <w:t>Informática</w:t>
      </w:r>
      <w:proofErr w:type="spellEnd"/>
      <w:r w:rsidRPr="00B7298C">
        <w:rPr>
          <w:rFonts w:cs="Arial"/>
          <w:i/>
          <w:sz w:val="20"/>
        </w:rPr>
        <w:t xml:space="preserve"> y </w:t>
      </w:r>
      <w:proofErr w:type="spellStart"/>
      <w:r w:rsidRPr="00B7298C">
        <w:rPr>
          <w:rFonts w:cs="Arial"/>
          <w:i/>
          <w:sz w:val="20"/>
        </w:rPr>
        <w:t>las</w:t>
      </w:r>
      <w:proofErr w:type="spellEnd"/>
      <w:r w:rsidRPr="00B7298C">
        <w:rPr>
          <w:rFonts w:cs="Arial"/>
          <w:i/>
          <w:sz w:val="20"/>
        </w:rPr>
        <w:t xml:space="preserve"> </w:t>
      </w:r>
      <w:proofErr w:type="spellStart"/>
      <w:r w:rsidRPr="00B7298C">
        <w:rPr>
          <w:rFonts w:cs="Arial"/>
          <w:i/>
          <w:sz w:val="20"/>
        </w:rPr>
        <w:t>Comunicaciones</w:t>
      </w:r>
      <w:proofErr w:type="spellEnd"/>
      <w:r w:rsidRPr="00B7298C">
        <w:rPr>
          <w:rFonts w:cs="Arial"/>
          <w:i/>
          <w:sz w:val="20"/>
        </w:rPr>
        <w:t>,</w:t>
      </w:r>
      <w:r w:rsidRPr="00B7298C">
        <w:rPr>
          <w:rFonts w:cs="Arial"/>
          <w:sz w:val="20"/>
        </w:rPr>
        <w:t xml:space="preserve"> La Habana</w:t>
      </w:r>
      <w:r w:rsidR="00B7298C" w:rsidRPr="00B7298C">
        <w:rPr>
          <w:rFonts w:cs="Arial"/>
          <w:sz w:val="20"/>
        </w:rPr>
        <w:t xml:space="preserve">, </w:t>
      </w:r>
      <w:r w:rsidRPr="00B7298C">
        <w:rPr>
          <w:rFonts w:cs="Arial"/>
          <w:sz w:val="20"/>
        </w:rPr>
        <w:t>announces the updated National Numbering Plan (NNP)for the Republic of Cuba:</w:t>
      </w:r>
    </w:p>
    <w:p w:rsidR="00AE41E3" w:rsidRDefault="00AE41E3" w:rsidP="00304274">
      <w:pPr>
        <w:rPr>
          <w:rFonts w:cs="Arial"/>
          <w:sz w:val="20"/>
        </w:rPr>
      </w:pPr>
    </w:p>
    <w:p w:rsidR="00304274" w:rsidRPr="00304274" w:rsidRDefault="00304274" w:rsidP="00304274">
      <w:pPr>
        <w:rPr>
          <w:rFonts w:cs="Arial"/>
          <w:sz w:val="20"/>
        </w:rPr>
      </w:pPr>
      <w:r w:rsidRPr="00304274">
        <w:rPr>
          <w:rFonts w:cs="Arial"/>
          <w:sz w:val="20"/>
        </w:rPr>
        <w:t>Updated list of emergency telecommunication services and services of social value for the Republic of Cuba.</w:t>
      </w:r>
    </w:p>
    <w:p w:rsidR="00AE41E3" w:rsidRDefault="00AE41E3" w:rsidP="00304274">
      <w:pPr>
        <w:rPr>
          <w:rFonts w:cs="Arial"/>
          <w:sz w:val="20"/>
        </w:rPr>
      </w:pPr>
    </w:p>
    <w:p w:rsidR="00304274" w:rsidRPr="00304274" w:rsidRDefault="00304274" w:rsidP="00304274">
      <w:pPr>
        <w:rPr>
          <w:rFonts w:cs="Arial"/>
          <w:sz w:val="20"/>
        </w:rPr>
      </w:pPr>
      <w:r w:rsidRPr="00304274">
        <w:rPr>
          <w:rFonts w:cs="Arial"/>
          <w:sz w:val="20"/>
        </w:rPr>
        <w:t>List of ETS Numbers for the Republic of Cuba</w:t>
      </w:r>
    </w:p>
    <w:p w:rsidR="00304274" w:rsidRPr="00304274" w:rsidRDefault="00304274" w:rsidP="00304274">
      <w:pPr>
        <w:rPr>
          <w:rFonts w:cs="Arial"/>
          <w:sz w:val="20"/>
        </w:rPr>
      </w:pPr>
    </w:p>
    <w:tbl>
      <w:tblPr>
        <w:tblStyle w:val="TableGrid8"/>
        <w:tblW w:w="9072" w:type="dxa"/>
        <w:jc w:val="center"/>
        <w:tblLook w:val="04A0"/>
      </w:tblPr>
      <w:tblGrid>
        <w:gridCol w:w="6279"/>
        <w:gridCol w:w="2793"/>
      </w:tblGrid>
      <w:tr w:rsidR="00304274" w:rsidRPr="00304274" w:rsidTr="006C6296">
        <w:trPr>
          <w:jc w:val="center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100" w:after="100"/>
              <w:jc w:val="center"/>
              <w:rPr>
                <w:rFonts w:cs="Arial"/>
                <w:i/>
                <w:iCs/>
                <w:lang w:val="es-ES"/>
              </w:rPr>
            </w:pPr>
            <w:proofErr w:type="spellStart"/>
            <w:r w:rsidRPr="00304274">
              <w:rPr>
                <w:rFonts w:cs="Arial"/>
                <w:i/>
                <w:iCs/>
                <w:lang w:val="es-ES"/>
              </w:rPr>
              <w:t>Services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100" w:after="100"/>
              <w:jc w:val="center"/>
              <w:rPr>
                <w:rFonts w:cs="Arial"/>
                <w:i/>
                <w:iCs/>
                <w:lang w:val="es-ES"/>
              </w:rPr>
            </w:pPr>
            <w:proofErr w:type="spellStart"/>
            <w:r w:rsidRPr="00304274">
              <w:rPr>
                <w:rFonts w:cs="Arial"/>
                <w:i/>
                <w:iCs/>
                <w:lang w:val="es-ES"/>
              </w:rPr>
              <w:t>Number</w:t>
            </w:r>
            <w:proofErr w:type="spellEnd"/>
          </w:p>
        </w:tc>
      </w:tr>
      <w:tr w:rsidR="00304274" w:rsidRPr="00304274" w:rsidTr="006C6296">
        <w:trPr>
          <w:jc w:val="center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rPr>
                <w:rFonts w:cs="Arial"/>
                <w:lang w:val="es-ES"/>
              </w:rPr>
            </w:pPr>
            <w:proofErr w:type="spellStart"/>
            <w:r w:rsidRPr="00304274">
              <w:rPr>
                <w:rFonts w:cs="Arial"/>
                <w:lang w:val="es-ES"/>
              </w:rPr>
              <w:t>Police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jc w:val="center"/>
              <w:rPr>
                <w:rFonts w:cs="Arial"/>
                <w:lang w:val="es-ES"/>
              </w:rPr>
            </w:pPr>
            <w:r w:rsidRPr="00304274">
              <w:rPr>
                <w:rFonts w:cs="Arial"/>
                <w:lang w:val="es-ES"/>
              </w:rPr>
              <w:t>106</w:t>
            </w:r>
          </w:p>
        </w:tc>
      </w:tr>
      <w:tr w:rsidR="00304274" w:rsidRPr="00304274" w:rsidTr="006C6296">
        <w:trPr>
          <w:jc w:val="center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rPr>
                <w:rFonts w:cs="Arial"/>
                <w:lang w:val="es-ES"/>
              </w:rPr>
            </w:pPr>
            <w:proofErr w:type="spellStart"/>
            <w:r w:rsidRPr="00304274">
              <w:rPr>
                <w:rFonts w:cs="Arial"/>
                <w:lang w:val="es-ES"/>
              </w:rPr>
              <w:t>Fire</w:t>
            </w:r>
            <w:proofErr w:type="spellEnd"/>
            <w:r w:rsidRPr="00304274">
              <w:rPr>
                <w:rFonts w:cs="Arial"/>
                <w:lang w:val="es-ES"/>
              </w:rPr>
              <w:t xml:space="preserve"> </w:t>
            </w:r>
            <w:proofErr w:type="spellStart"/>
            <w:r w:rsidRPr="00304274">
              <w:rPr>
                <w:rFonts w:cs="Arial"/>
                <w:lang w:val="es-ES"/>
              </w:rPr>
              <w:t>department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jc w:val="center"/>
              <w:rPr>
                <w:rFonts w:cs="Arial"/>
                <w:lang w:val="es-ES"/>
              </w:rPr>
            </w:pPr>
            <w:r w:rsidRPr="00304274">
              <w:rPr>
                <w:rFonts w:cs="Arial"/>
                <w:lang w:val="es-ES"/>
              </w:rPr>
              <w:t>105</w:t>
            </w:r>
          </w:p>
        </w:tc>
      </w:tr>
      <w:tr w:rsidR="00304274" w:rsidRPr="00304274" w:rsidTr="006C6296">
        <w:trPr>
          <w:jc w:val="center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rPr>
                <w:rFonts w:cs="Arial"/>
                <w:lang w:val="es-ES"/>
              </w:rPr>
            </w:pPr>
            <w:proofErr w:type="spellStart"/>
            <w:r w:rsidRPr="00304274">
              <w:rPr>
                <w:rFonts w:cs="Arial"/>
                <w:lang w:val="es-ES"/>
              </w:rPr>
              <w:t>Ambulance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jc w:val="center"/>
              <w:rPr>
                <w:rFonts w:cs="Arial"/>
                <w:lang w:val="es-ES"/>
              </w:rPr>
            </w:pPr>
            <w:r w:rsidRPr="00304274">
              <w:rPr>
                <w:rFonts w:cs="Arial"/>
                <w:lang w:val="es-ES"/>
              </w:rPr>
              <w:t>104</w:t>
            </w:r>
          </w:p>
        </w:tc>
      </w:tr>
      <w:tr w:rsidR="00304274" w:rsidRPr="00304274" w:rsidTr="006C6296">
        <w:trPr>
          <w:jc w:val="center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rPr>
                <w:rFonts w:cs="Arial"/>
                <w:lang w:val="es-ES"/>
              </w:rPr>
            </w:pPr>
            <w:proofErr w:type="spellStart"/>
            <w:r w:rsidRPr="00304274">
              <w:rPr>
                <w:rFonts w:cs="Arial"/>
                <w:lang w:val="es-ES"/>
              </w:rPr>
              <w:t>Child</w:t>
            </w:r>
            <w:proofErr w:type="spellEnd"/>
            <w:r w:rsidRPr="00304274">
              <w:rPr>
                <w:rFonts w:cs="Arial"/>
                <w:lang w:val="es-ES"/>
              </w:rPr>
              <w:t xml:space="preserve"> </w:t>
            </w:r>
            <w:proofErr w:type="spellStart"/>
            <w:r w:rsidRPr="00304274">
              <w:rPr>
                <w:rFonts w:cs="Arial"/>
                <w:lang w:val="es-ES"/>
              </w:rPr>
              <w:t>Helpline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jc w:val="center"/>
              <w:rPr>
                <w:rFonts w:cs="Arial"/>
                <w:lang w:val="es-ES"/>
              </w:rPr>
            </w:pPr>
            <w:r w:rsidRPr="00304274">
              <w:rPr>
                <w:rFonts w:cs="Arial"/>
                <w:lang w:val="es-ES"/>
              </w:rPr>
              <w:t>116111</w:t>
            </w:r>
          </w:p>
        </w:tc>
      </w:tr>
      <w:tr w:rsidR="00304274" w:rsidRPr="00304274" w:rsidTr="006C6296">
        <w:trPr>
          <w:jc w:val="center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rPr>
                <w:rFonts w:cs="Arial"/>
                <w:lang w:val="es-ES"/>
              </w:rPr>
            </w:pPr>
            <w:proofErr w:type="spellStart"/>
            <w:r w:rsidRPr="00304274">
              <w:rPr>
                <w:rFonts w:cs="Arial"/>
                <w:lang w:val="es-ES"/>
              </w:rPr>
              <w:t>Persons</w:t>
            </w:r>
            <w:proofErr w:type="spellEnd"/>
            <w:r w:rsidRPr="00304274">
              <w:rPr>
                <w:rFonts w:cs="Arial"/>
                <w:lang w:val="es-ES"/>
              </w:rPr>
              <w:t xml:space="preserve"> </w:t>
            </w:r>
            <w:proofErr w:type="spellStart"/>
            <w:r w:rsidRPr="00304274">
              <w:rPr>
                <w:rFonts w:cs="Arial"/>
                <w:lang w:val="es-ES"/>
              </w:rPr>
              <w:t>with</w:t>
            </w:r>
            <w:proofErr w:type="spellEnd"/>
            <w:r w:rsidRPr="00304274">
              <w:rPr>
                <w:rFonts w:cs="Arial"/>
                <w:lang w:val="es-ES"/>
              </w:rPr>
              <w:t xml:space="preserve"> </w:t>
            </w:r>
            <w:proofErr w:type="spellStart"/>
            <w:r w:rsidRPr="00304274">
              <w:rPr>
                <w:rFonts w:cs="Arial"/>
                <w:lang w:val="es-ES"/>
              </w:rPr>
              <w:t>hearing</w:t>
            </w:r>
            <w:proofErr w:type="spellEnd"/>
            <w:r w:rsidRPr="00304274">
              <w:rPr>
                <w:rFonts w:cs="Arial"/>
                <w:lang w:val="es-ES"/>
              </w:rPr>
              <w:t xml:space="preserve"> </w:t>
            </w:r>
            <w:proofErr w:type="spellStart"/>
            <w:r w:rsidRPr="00304274">
              <w:rPr>
                <w:rFonts w:cs="Arial"/>
                <w:lang w:val="es-ES"/>
              </w:rPr>
              <w:t>impairments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jc w:val="center"/>
              <w:rPr>
                <w:rFonts w:cs="Arial"/>
                <w:lang w:val="es-ES"/>
              </w:rPr>
            </w:pPr>
            <w:r w:rsidRPr="00304274">
              <w:rPr>
                <w:rFonts w:cs="Arial"/>
                <w:lang w:val="es-ES"/>
              </w:rPr>
              <w:t>140</w:t>
            </w:r>
          </w:p>
        </w:tc>
      </w:tr>
      <w:tr w:rsidR="00304274" w:rsidRPr="00304274" w:rsidTr="006C6296">
        <w:trPr>
          <w:jc w:val="center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rPr>
                <w:rFonts w:cs="Arial"/>
                <w:lang w:val="es-ES"/>
              </w:rPr>
            </w:pPr>
            <w:proofErr w:type="spellStart"/>
            <w:r w:rsidRPr="00304274">
              <w:rPr>
                <w:rFonts w:cs="Arial"/>
                <w:lang w:val="es-ES"/>
              </w:rPr>
              <w:t>Consumer</w:t>
            </w:r>
            <w:proofErr w:type="spellEnd"/>
            <w:r w:rsidRPr="00304274">
              <w:rPr>
                <w:rFonts w:cs="Arial"/>
                <w:lang w:val="es-ES"/>
              </w:rPr>
              <w:t xml:space="preserve"> </w:t>
            </w:r>
            <w:proofErr w:type="spellStart"/>
            <w:r w:rsidRPr="00304274">
              <w:rPr>
                <w:rFonts w:cs="Arial"/>
                <w:lang w:val="es-ES"/>
              </w:rPr>
              <w:t>protection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jc w:val="center"/>
              <w:rPr>
                <w:rFonts w:cs="Arial"/>
                <w:lang w:val="es-ES"/>
              </w:rPr>
            </w:pPr>
            <w:r w:rsidRPr="00304274">
              <w:rPr>
                <w:rFonts w:cs="Arial"/>
                <w:lang w:val="es-ES"/>
              </w:rPr>
              <w:t>118</w:t>
            </w:r>
          </w:p>
        </w:tc>
      </w:tr>
      <w:tr w:rsidR="00304274" w:rsidRPr="00304274" w:rsidTr="006C6296">
        <w:trPr>
          <w:jc w:val="center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rPr>
                <w:rFonts w:cs="Arial"/>
                <w:lang w:val="es-ES"/>
              </w:rPr>
            </w:pPr>
            <w:r w:rsidRPr="00304274">
              <w:rPr>
                <w:rFonts w:cs="Arial"/>
                <w:lang w:val="es-ES"/>
              </w:rPr>
              <w:t xml:space="preserve">Gas </w:t>
            </w:r>
            <w:proofErr w:type="spellStart"/>
            <w:r w:rsidRPr="00304274">
              <w:rPr>
                <w:rFonts w:cs="Arial"/>
                <w:lang w:val="es-ES"/>
              </w:rPr>
              <w:t>leaks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274" w:rsidRPr="00304274" w:rsidRDefault="00304274" w:rsidP="006C6296">
            <w:pPr>
              <w:spacing w:before="80" w:after="80"/>
              <w:jc w:val="center"/>
              <w:rPr>
                <w:rFonts w:cs="Arial"/>
                <w:lang w:val="es-ES"/>
              </w:rPr>
            </w:pPr>
            <w:r w:rsidRPr="00304274">
              <w:rPr>
                <w:rFonts w:cs="Arial"/>
                <w:lang w:val="es-ES"/>
              </w:rPr>
              <w:t>204 5252</w:t>
            </w:r>
          </w:p>
        </w:tc>
      </w:tr>
    </w:tbl>
    <w:p w:rsidR="00AE41E3" w:rsidRDefault="00AE41E3" w:rsidP="008F016A">
      <w:pPr>
        <w:rPr>
          <w:rFonts w:cs="Arial"/>
          <w:sz w:val="20"/>
        </w:rPr>
      </w:pPr>
    </w:p>
    <w:p w:rsidR="008F016A" w:rsidRPr="00A16759" w:rsidRDefault="008F016A" w:rsidP="008F016A">
      <w:pPr>
        <w:rPr>
          <w:rFonts w:cs="Arial"/>
          <w:sz w:val="20"/>
        </w:rPr>
      </w:pPr>
      <w:r w:rsidRPr="00A16759">
        <w:rPr>
          <w:rFonts w:cs="Arial"/>
          <w:sz w:val="20"/>
        </w:rPr>
        <w:t>Communication of 11.VI.2007</w:t>
      </w:r>
    </w:p>
    <w:p w:rsidR="008F016A" w:rsidRPr="00A16759" w:rsidRDefault="008F016A" w:rsidP="008F016A">
      <w:pPr>
        <w:rPr>
          <w:rFonts w:cs="Arial"/>
          <w:sz w:val="20"/>
        </w:rPr>
      </w:pPr>
    </w:p>
    <w:p w:rsidR="008F016A" w:rsidRPr="00A16759" w:rsidRDefault="008F016A" w:rsidP="008F016A">
      <w:pPr>
        <w:ind w:left="23"/>
        <w:rPr>
          <w:sz w:val="20"/>
        </w:rPr>
      </w:pPr>
      <w:r w:rsidRPr="00A16759">
        <w:rPr>
          <w:rFonts w:cs="Arial"/>
          <w:sz w:val="20"/>
        </w:rPr>
        <w:tab/>
        <w:t xml:space="preserve">Le </w:t>
      </w:r>
      <w:proofErr w:type="spellStart"/>
      <w:r w:rsidRPr="00A16759">
        <w:rPr>
          <w:rFonts w:cs="Arial"/>
          <w:i/>
          <w:sz w:val="20"/>
        </w:rPr>
        <w:t>Ministerio</w:t>
      </w:r>
      <w:proofErr w:type="spellEnd"/>
      <w:r w:rsidRPr="00A16759">
        <w:rPr>
          <w:rFonts w:cs="Arial"/>
          <w:i/>
          <w:sz w:val="20"/>
        </w:rPr>
        <w:t xml:space="preserve"> de la </w:t>
      </w:r>
      <w:proofErr w:type="spellStart"/>
      <w:r w:rsidRPr="00A16759">
        <w:rPr>
          <w:rFonts w:cs="Arial"/>
          <w:i/>
          <w:sz w:val="20"/>
        </w:rPr>
        <w:t>Informática</w:t>
      </w:r>
      <w:proofErr w:type="spellEnd"/>
      <w:r w:rsidRPr="00A16759">
        <w:rPr>
          <w:rFonts w:cs="Arial"/>
          <w:i/>
          <w:sz w:val="20"/>
        </w:rPr>
        <w:t xml:space="preserve"> y </w:t>
      </w:r>
      <w:proofErr w:type="spellStart"/>
      <w:r w:rsidRPr="00A16759">
        <w:rPr>
          <w:rFonts w:cs="Arial"/>
          <w:i/>
          <w:sz w:val="20"/>
        </w:rPr>
        <w:t>las</w:t>
      </w:r>
      <w:proofErr w:type="spellEnd"/>
      <w:r w:rsidRPr="00A16759">
        <w:rPr>
          <w:rFonts w:cs="Arial"/>
          <w:i/>
          <w:sz w:val="20"/>
        </w:rPr>
        <w:t xml:space="preserve"> </w:t>
      </w:r>
      <w:proofErr w:type="spellStart"/>
      <w:r w:rsidRPr="00A16759">
        <w:rPr>
          <w:rFonts w:cs="Arial"/>
          <w:i/>
          <w:sz w:val="20"/>
        </w:rPr>
        <w:t>Comunicaciones</w:t>
      </w:r>
      <w:proofErr w:type="spellEnd"/>
      <w:r w:rsidRPr="00A16759">
        <w:rPr>
          <w:rFonts w:cs="Arial"/>
          <w:i/>
          <w:sz w:val="20"/>
        </w:rPr>
        <w:t>,</w:t>
      </w:r>
      <w:r w:rsidRPr="00A16759">
        <w:rPr>
          <w:rFonts w:cs="Arial"/>
          <w:sz w:val="20"/>
        </w:rPr>
        <w:t xml:space="preserve"> </w:t>
      </w:r>
      <w:r w:rsidRPr="00A16759">
        <w:rPr>
          <w:sz w:val="20"/>
        </w:rPr>
        <w:t xml:space="preserve">La Habana, announces the National Numbering Plan of the </w:t>
      </w:r>
      <w:smartTag w:uri="urn:schemas-microsoft-com:office:smarttags" w:element="place">
        <w:smartTag w:uri="urn:schemas-microsoft-com:office:smarttags" w:element="PlaceType">
          <w:r w:rsidRPr="00A16759">
            <w:rPr>
              <w:sz w:val="20"/>
            </w:rPr>
            <w:t>Republic</w:t>
          </w:r>
        </w:smartTag>
        <w:r w:rsidRPr="00A16759">
          <w:rPr>
            <w:sz w:val="20"/>
          </w:rPr>
          <w:t xml:space="preserve"> of </w:t>
        </w:r>
        <w:smartTag w:uri="urn:schemas-microsoft-com:office:smarttags" w:element="PlaceName">
          <w:r w:rsidRPr="00A16759">
            <w:rPr>
              <w:sz w:val="20"/>
            </w:rPr>
            <w:t>Cuba</w:t>
          </w:r>
        </w:smartTag>
      </w:smartTag>
      <w:r w:rsidRPr="00A16759">
        <w:rPr>
          <w:sz w:val="20"/>
        </w:rPr>
        <w:t>.</w:t>
      </w:r>
    </w:p>
    <w:p w:rsidR="008F016A" w:rsidRPr="00A16759" w:rsidRDefault="008F016A" w:rsidP="008F016A">
      <w:pPr>
        <w:rPr>
          <w:rFonts w:cs="Arial"/>
          <w:sz w:val="20"/>
        </w:rPr>
      </w:pPr>
    </w:p>
    <w:p w:rsidR="008F016A" w:rsidRPr="00A16759" w:rsidRDefault="008F016A" w:rsidP="008F016A">
      <w:pPr>
        <w:rPr>
          <w:rFonts w:cs="Arial"/>
          <w:sz w:val="20"/>
        </w:rPr>
      </w:pPr>
      <w:r w:rsidRPr="00A16759">
        <w:rPr>
          <w:rFonts w:cs="Arial"/>
          <w:sz w:val="20"/>
        </w:rPr>
        <w:t>a)</w:t>
      </w:r>
      <w:r w:rsidRPr="00A16759">
        <w:rPr>
          <w:rFonts w:cs="Arial"/>
          <w:sz w:val="20"/>
        </w:rPr>
        <w:tab/>
        <w:t>Overview</w:t>
      </w:r>
    </w:p>
    <w:p w:rsidR="008F016A" w:rsidRDefault="008F016A" w:rsidP="008F016A">
      <w:pPr>
        <w:rPr>
          <w:rFonts w:cs="Arial"/>
          <w:sz w:val="20"/>
        </w:rPr>
      </w:pPr>
    </w:p>
    <w:p w:rsidR="00AE41E3" w:rsidRPr="00A16759" w:rsidRDefault="00AE41E3" w:rsidP="008F016A">
      <w:pPr>
        <w:rPr>
          <w:rFonts w:cs="Arial"/>
          <w:sz w:val="20"/>
        </w:rPr>
      </w:pPr>
    </w:p>
    <w:p w:rsidR="008F016A" w:rsidRPr="00A16759" w:rsidRDefault="008F016A" w:rsidP="008F016A">
      <w:pPr>
        <w:rPr>
          <w:rFonts w:cs="Arial"/>
          <w:sz w:val="20"/>
        </w:rPr>
      </w:pPr>
      <w:r w:rsidRPr="00A16759">
        <w:rPr>
          <w:rFonts w:cs="Arial"/>
          <w:sz w:val="20"/>
        </w:rPr>
        <w:tab/>
        <w:t>The minimum number length (excluding country code) is:  six (6) digits</w:t>
      </w:r>
    </w:p>
    <w:p w:rsidR="008F016A" w:rsidRPr="00A16759" w:rsidRDefault="008F016A" w:rsidP="008F016A">
      <w:pPr>
        <w:rPr>
          <w:rFonts w:cs="Arial"/>
          <w:sz w:val="20"/>
        </w:rPr>
      </w:pPr>
      <w:r w:rsidRPr="00A16759">
        <w:rPr>
          <w:rFonts w:cs="Arial"/>
          <w:sz w:val="20"/>
        </w:rPr>
        <w:tab/>
        <w:t>The maximum number length (excluding country code) is: eight (8) digits</w:t>
      </w:r>
    </w:p>
    <w:p w:rsidR="008F016A" w:rsidRDefault="008F016A" w:rsidP="008F016A">
      <w:pPr>
        <w:rPr>
          <w:rFonts w:cs="Arial"/>
          <w:sz w:val="20"/>
        </w:rPr>
      </w:pPr>
    </w:p>
    <w:p w:rsidR="008F016A" w:rsidRPr="00A16759" w:rsidRDefault="008F016A" w:rsidP="008F016A">
      <w:pPr>
        <w:rPr>
          <w:rFonts w:cs="Arial"/>
          <w:sz w:val="20"/>
        </w:rPr>
      </w:pPr>
      <w:r w:rsidRPr="00A16759">
        <w:rPr>
          <w:rFonts w:cs="Arial"/>
          <w:sz w:val="20"/>
        </w:rPr>
        <w:t>b)</w:t>
      </w:r>
      <w:r w:rsidRPr="00A16759">
        <w:rPr>
          <w:rFonts w:cs="Arial"/>
          <w:sz w:val="20"/>
        </w:rPr>
        <w:tab/>
        <w:t>Detailed numbering scheme</w:t>
      </w:r>
    </w:p>
    <w:p w:rsidR="008F016A" w:rsidRPr="00A16759" w:rsidRDefault="008F016A" w:rsidP="008F016A">
      <w:pPr>
        <w:rPr>
          <w:rFonts w:cs="Arial"/>
          <w:sz w:val="20"/>
        </w:rPr>
      </w:pPr>
    </w:p>
    <w:tbl>
      <w:tblPr>
        <w:tblStyle w:val="TableGrid"/>
        <w:tblW w:w="9212" w:type="dxa"/>
        <w:jc w:val="center"/>
        <w:tblLayout w:type="fixed"/>
        <w:tblLook w:val="01E0"/>
      </w:tblPr>
      <w:tblGrid>
        <w:gridCol w:w="1711"/>
        <w:gridCol w:w="1096"/>
        <w:gridCol w:w="1096"/>
        <w:gridCol w:w="2615"/>
        <w:gridCol w:w="2694"/>
      </w:tblGrid>
      <w:tr w:rsidR="008F016A" w:rsidRPr="00F0104C" w:rsidTr="00F0104C">
        <w:trPr>
          <w:tblHeader/>
          <w:jc w:val="center"/>
        </w:trPr>
        <w:tc>
          <w:tcPr>
            <w:tcW w:w="1711" w:type="dxa"/>
          </w:tcPr>
          <w:p w:rsidR="008F016A" w:rsidRPr="00F0104C" w:rsidRDefault="008F016A" w:rsidP="00F0104C">
            <w:pPr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(1)</w:t>
            </w:r>
          </w:p>
        </w:tc>
        <w:tc>
          <w:tcPr>
            <w:tcW w:w="2192" w:type="dxa"/>
            <w:gridSpan w:val="2"/>
          </w:tcPr>
          <w:p w:rsidR="008F016A" w:rsidRPr="00F0104C" w:rsidRDefault="008F016A" w:rsidP="00F0104C">
            <w:pPr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(2)</w:t>
            </w:r>
          </w:p>
        </w:tc>
        <w:tc>
          <w:tcPr>
            <w:tcW w:w="2615" w:type="dxa"/>
          </w:tcPr>
          <w:p w:rsidR="008F016A" w:rsidRPr="00F0104C" w:rsidRDefault="008F016A" w:rsidP="00F0104C">
            <w:pPr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(3)</w:t>
            </w:r>
          </w:p>
        </w:tc>
        <w:tc>
          <w:tcPr>
            <w:tcW w:w="2694" w:type="dxa"/>
          </w:tcPr>
          <w:p w:rsidR="008F016A" w:rsidRPr="00F0104C" w:rsidRDefault="008F016A" w:rsidP="00F0104C">
            <w:pPr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(4)</w:t>
            </w:r>
          </w:p>
        </w:tc>
      </w:tr>
      <w:tr w:rsidR="008F016A" w:rsidRPr="00F0104C" w:rsidTr="00F0104C">
        <w:trPr>
          <w:trHeight w:val="670"/>
          <w:tblHeader/>
          <w:jc w:val="center"/>
        </w:trPr>
        <w:tc>
          <w:tcPr>
            <w:tcW w:w="1711" w:type="dxa"/>
            <w:vMerge w:val="restart"/>
          </w:tcPr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NDC (National Destination Code) or leading digits of N(S)N (National –significant-Number)</w:t>
            </w:r>
          </w:p>
        </w:tc>
        <w:tc>
          <w:tcPr>
            <w:tcW w:w="2192" w:type="dxa"/>
            <w:gridSpan w:val="2"/>
            <w:vAlign w:val="center"/>
          </w:tcPr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</w:p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N(S)N number length</w:t>
            </w:r>
          </w:p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</w:p>
          <w:p w:rsidR="008F016A" w:rsidRPr="00F0104C" w:rsidRDefault="008F016A" w:rsidP="00F0104C">
            <w:pPr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2615" w:type="dxa"/>
            <w:vMerge w:val="restart"/>
          </w:tcPr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</w:p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</w:p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Usage of E.164 number</w:t>
            </w:r>
          </w:p>
        </w:tc>
        <w:tc>
          <w:tcPr>
            <w:tcW w:w="2694" w:type="dxa"/>
            <w:vMerge w:val="restart"/>
          </w:tcPr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</w:p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</w:p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Additional information</w:t>
            </w:r>
          </w:p>
        </w:tc>
      </w:tr>
      <w:tr w:rsidR="008F016A" w:rsidRPr="00F0104C" w:rsidTr="00F0104C">
        <w:trPr>
          <w:trHeight w:val="825"/>
          <w:tblHeader/>
          <w:jc w:val="center"/>
        </w:trPr>
        <w:tc>
          <w:tcPr>
            <w:tcW w:w="1711" w:type="dxa"/>
            <w:vMerge/>
          </w:tcPr>
          <w:p w:rsidR="008F016A" w:rsidRPr="00F0104C" w:rsidRDefault="008F016A" w:rsidP="00F0104C">
            <w:pPr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1096" w:type="dxa"/>
          </w:tcPr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Maximum length</w:t>
            </w:r>
          </w:p>
        </w:tc>
        <w:tc>
          <w:tcPr>
            <w:tcW w:w="1096" w:type="dxa"/>
          </w:tcPr>
          <w:p w:rsidR="008F016A" w:rsidRPr="00F0104C" w:rsidRDefault="008F016A" w:rsidP="00F0104C">
            <w:pPr>
              <w:spacing w:beforeLines="20" w:afterLines="20"/>
              <w:jc w:val="center"/>
              <w:rPr>
                <w:rFonts w:cs="Arial"/>
                <w:i/>
                <w:iCs/>
              </w:rPr>
            </w:pPr>
            <w:r w:rsidRPr="00F0104C">
              <w:rPr>
                <w:rFonts w:cs="Arial"/>
                <w:i/>
                <w:iCs/>
              </w:rPr>
              <w:t>Minimum length</w:t>
            </w:r>
          </w:p>
        </w:tc>
        <w:tc>
          <w:tcPr>
            <w:tcW w:w="2615" w:type="dxa"/>
            <w:vMerge/>
          </w:tcPr>
          <w:p w:rsidR="008F016A" w:rsidRPr="00F0104C" w:rsidRDefault="008F016A" w:rsidP="00F0104C">
            <w:pPr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2694" w:type="dxa"/>
            <w:vMerge/>
          </w:tcPr>
          <w:p w:rsidR="008F016A" w:rsidRPr="00F0104C" w:rsidRDefault="008F016A" w:rsidP="00F0104C">
            <w:pPr>
              <w:jc w:val="center"/>
              <w:rPr>
                <w:rFonts w:cs="Arial"/>
                <w:i/>
                <w:iCs/>
              </w:rPr>
            </w:pPr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21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7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Guantánamo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22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7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Santiago de Cuba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23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7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Granma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lastRenderedPageBreak/>
              <w:t>24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7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Holguín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31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Las Tunas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32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6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Camagüey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33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6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Ciego de Ávila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41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7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Sancti Spíritus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42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7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Villa Clara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43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Cienfuegos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45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7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jc w:val="both"/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Matanzas</w:t>
                </w:r>
              </w:smartTag>
            </w:smartTag>
          </w:p>
        </w:tc>
      </w:tr>
      <w:tr w:rsidR="008F016A" w:rsidRPr="00F0104C" w:rsidTr="00F0104C">
        <w:trPr>
          <w:jc w:val="center"/>
        </w:trPr>
        <w:tc>
          <w:tcPr>
            <w:tcW w:w="1711" w:type="dxa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46 (NDC)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165F63" w:rsidRDefault="008F016A" w:rsidP="00F616AE">
            <w:pPr>
              <w:jc w:val="both"/>
              <w:rPr>
                <w:rFonts w:cs="Arial"/>
                <w:lang w:val="es-ES_tradnl"/>
              </w:rPr>
            </w:pPr>
            <w:proofErr w:type="spellStart"/>
            <w:r w:rsidRPr="00165F63">
              <w:rPr>
                <w:rFonts w:cs="Arial"/>
                <w:lang w:val="es-ES_tradnl"/>
              </w:rPr>
              <w:t>Area</w:t>
            </w:r>
            <w:proofErr w:type="spellEnd"/>
            <w:r w:rsidRPr="00165F63">
              <w:rPr>
                <w:rFonts w:cs="Arial"/>
                <w:lang w:val="es-ES_tradnl"/>
              </w:rPr>
              <w:t xml:space="preserve"> </w:t>
            </w:r>
            <w:proofErr w:type="spellStart"/>
            <w:r w:rsidRPr="00165F63">
              <w:rPr>
                <w:rFonts w:cs="Arial"/>
                <w:lang w:val="es-ES_tradnl"/>
              </w:rPr>
              <w:t>code</w:t>
            </w:r>
            <w:proofErr w:type="spellEnd"/>
            <w:r w:rsidRPr="00165F63">
              <w:rPr>
                <w:rFonts w:cs="Arial"/>
                <w:lang w:val="es-ES_tradnl"/>
              </w:rPr>
              <w:t xml:space="preserve"> </w:t>
            </w:r>
            <w:proofErr w:type="spellStart"/>
            <w:r w:rsidRPr="00165F63">
              <w:rPr>
                <w:rFonts w:cs="Arial"/>
                <w:lang w:val="es-ES_tradnl"/>
              </w:rPr>
              <w:t>for</w:t>
            </w:r>
            <w:proofErr w:type="spellEnd"/>
            <w:r w:rsidRPr="00165F63">
              <w:rPr>
                <w:rFonts w:cs="Arial"/>
                <w:lang w:val="es-ES_tradnl"/>
              </w:rPr>
              <w:t xml:space="preserve"> </w:t>
            </w:r>
            <w:proofErr w:type="spellStart"/>
            <w:r w:rsidRPr="00165F63">
              <w:rPr>
                <w:rFonts w:cs="Arial"/>
                <w:lang w:val="es-ES_tradnl"/>
              </w:rPr>
              <w:t>the</w:t>
            </w:r>
            <w:proofErr w:type="spellEnd"/>
            <w:r w:rsidRPr="00165F63">
              <w:rPr>
                <w:rFonts w:cs="Arial"/>
                <w:lang w:val="es-ES_tradnl"/>
              </w:rPr>
              <w:t xml:space="preserve"> Municipio Especial Isla de la Juventud</w:t>
            </w:r>
          </w:p>
        </w:tc>
      </w:tr>
      <w:tr w:rsidR="008F016A" w:rsidRPr="00A16759" w:rsidTr="00F0104C">
        <w:trPr>
          <w:jc w:val="center"/>
        </w:trPr>
        <w:tc>
          <w:tcPr>
            <w:tcW w:w="1711" w:type="dxa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47 (NDC)</w:t>
            </w:r>
          </w:p>
        </w:tc>
        <w:tc>
          <w:tcPr>
            <w:tcW w:w="1096" w:type="dxa"/>
            <w:shd w:val="clear" w:color="auto" w:fill="auto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6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La Habana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48 (NDC)</w:t>
            </w:r>
          </w:p>
        </w:tc>
        <w:tc>
          <w:tcPr>
            <w:tcW w:w="1096" w:type="dxa"/>
            <w:shd w:val="clear" w:color="auto" w:fill="auto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6</w:t>
            </w:r>
          </w:p>
        </w:tc>
        <w:tc>
          <w:tcPr>
            <w:tcW w:w="2615" w:type="dxa"/>
          </w:tcPr>
          <w:p w:rsidR="008F016A" w:rsidRPr="00A16759" w:rsidRDefault="008F016A" w:rsidP="00F616AE">
            <w:r w:rsidRPr="00A16759">
              <w:rPr>
                <w:rFonts w:cs="Arial"/>
              </w:rPr>
              <w:t xml:space="preserve">Geographical numbers for fixed telephony services 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Pinar del Río</w:t>
                </w:r>
              </w:smartTag>
            </w:smartTag>
          </w:p>
        </w:tc>
      </w:tr>
      <w:tr w:rsidR="008F016A" w:rsidRPr="00A16759" w:rsidTr="00F0104C">
        <w:trPr>
          <w:jc w:val="center"/>
        </w:trPr>
        <w:tc>
          <w:tcPr>
            <w:tcW w:w="1711" w:type="dxa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5 (NDC)</w:t>
            </w:r>
          </w:p>
        </w:tc>
        <w:tc>
          <w:tcPr>
            <w:tcW w:w="1096" w:type="dxa"/>
            <w:shd w:val="clear" w:color="auto" w:fill="auto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2615" w:type="dxa"/>
          </w:tcPr>
          <w:p w:rsidR="008F016A" w:rsidRPr="00A16759" w:rsidRDefault="008F016A" w:rsidP="00F616AE">
            <w:pPr>
              <w:rPr>
                <w:rFonts w:cs="Arial"/>
              </w:rPr>
            </w:pPr>
            <w:r w:rsidRPr="00A16759">
              <w:rPr>
                <w:rFonts w:cs="Arial"/>
              </w:rPr>
              <w:t>Non geographic number (reachable anywhere)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rPr>
                <w:rFonts w:cs="Arial"/>
              </w:rPr>
            </w:pPr>
            <w:r w:rsidRPr="00A16759">
              <w:rPr>
                <w:rFonts w:cs="Arial"/>
              </w:rPr>
              <w:t>Services of mobile GSM  and TDMA telephony</w:t>
            </w:r>
          </w:p>
        </w:tc>
      </w:tr>
      <w:tr w:rsidR="008F016A" w:rsidRPr="00A16759" w:rsidTr="00F0104C">
        <w:trPr>
          <w:jc w:val="center"/>
        </w:trPr>
        <w:tc>
          <w:tcPr>
            <w:tcW w:w="1711" w:type="dxa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7 (NDC)</w:t>
            </w:r>
          </w:p>
        </w:tc>
        <w:tc>
          <w:tcPr>
            <w:tcW w:w="1096" w:type="dxa"/>
            <w:shd w:val="clear" w:color="auto" w:fill="auto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8</w:t>
            </w:r>
          </w:p>
        </w:tc>
        <w:tc>
          <w:tcPr>
            <w:tcW w:w="1096" w:type="dxa"/>
            <w:shd w:val="clear" w:color="auto" w:fill="auto"/>
          </w:tcPr>
          <w:p w:rsidR="008F016A" w:rsidRPr="00A16759" w:rsidRDefault="008F016A" w:rsidP="00F616AE">
            <w:pPr>
              <w:jc w:val="center"/>
              <w:rPr>
                <w:rFonts w:cs="Arial"/>
              </w:rPr>
            </w:pPr>
            <w:r w:rsidRPr="00A16759">
              <w:rPr>
                <w:rFonts w:cs="Arial"/>
              </w:rPr>
              <w:t>7</w:t>
            </w:r>
          </w:p>
        </w:tc>
        <w:tc>
          <w:tcPr>
            <w:tcW w:w="2615" w:type="dxa"/>
          </w:tcPr>
          <w:p w:rsidR="008F016A" w:rsidRPr="00A16759" w:rsidRDefault="008F016A" w:rsidP="00F616AE">
            <w:pPr>
              <w:rPr>
                <w:rFonts w:cs="Arial"/>
              </w:rPr>
            </w:pPr>
            <w:r w:rsidRPr="00A16759">
              <w:rPr>
                <w:rFonts w:cs="Arial"/>
              </w:rPr>
              <w:t>Geographical numbers for fixed telephony services</w:t>
            </w:r>
          </w:p>
        </w:tc>
        <w:tc>
          <w:tcPr>
            <w:tcW w:w="2694" w:type="dxa"/>
          </w:tcPr>
          <w:p w:rsidR="008F016A" w:rsidRPr="00A16759" w:rsidRDefault="008F016A" w:rsidP="00F616AE">
            <w:pPr>
              <w:rPr>
                <w:rFonts w:cs="Arial"/>
              </w:rPr>
            </w:pPr>
            <w:r w:rsidRPr="00A16759">
              <w:rPr>
                <w:rFonts w:cs="Arial"/>
              </w:rPr>
              <w:t xml:space="preserve">Area code for the </w:t>
            </w:r>
            <w:smartTag w:uri="urn:schemas-microsoft-com:office:smarttags" w:element="place">
              <w:smartTag w:uri="urn:schemas-microsoft-com:office:smarttags" w:element="PlaceType">
                <w:r w:rsidRPr="00A16759">
                  <w:rPr>
                    <w:rFonts w:cs="Arial"/>
                  </w:rPr>
                  <w:t>province</w:t>
                </w:r>
              </w:smartTag>
              <w:r w:rsidRPr="00A16759"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 w:rsidRPr="00A16759">
                  <w:rPr>
                    <w:rFonts w:cs="Arial"/>
                  </w:rPr>
                  <w:t>Ciudad Habana</w:t>
                </w:r>
              </w:smartTag>
            </w:smartTag>
          </w:p>
        </w:tc>
      </w:tr>
    </w:tbl>
    <w:p w:rsidR="0028083E" w:rsidRDefault="0028083E" w:rsidP="008F016A">
      <w:pPr>
        <w:ind w:left="720"/>
        <w:rPr>
          <w:rFonts w:cs="Arial"/>
          <w:sz w:val="20"/>
          <w:lang w:val="es-ES_tradnl"/>
        </w:rPr>
      </w:pPr>
    </w:p>
    <w:p w:rsidR="008F016A" w:rsidRPr="00165F63" w:rsidRDefault="008F016A" w:rsidP="008F016A">
      <w:pPr>
        <w:ind w:left="720"/>
        <w:rPr>
          <w:rFonts w:cs="Arial"/>
          <w:sz w:val="20"/>
          <w:lang w:val="es-ES_tradnl"/>
        </w:rPr>
      </w:pPr>
      <w:proofErr w:type="spellStart"/>
      <w:r w:rsidRPr="00165F63">
        <w:rPr>
          <w:rFonts w:cs="Arial"/>
          <w:sz w:val="20"/>
          <w:lang w:val="es-ES_tradnl"/>
        </w:rPr>
        <w:t>Contact</w:t>
      </w:r>
      <w:proofErr w:type="spellEnd"/>
      <w:r w:rsidRPr="00165F63">
        <w:rPr>
          <w:rFonts w:cs="Arial"/>
          <w:sz w:val="20"/>
          <w:lang w:val="es-ES_tradnl"/>
        </w:rPr>
        <w:t>:</w:t>
      </w:r>
    </w:p>
    <w:p w:rsidR="008F016A" w:rsidRPr="00165F63" w:rsidRDefault="008F016A" w:rsidP="008F016A">
      <w:pPr>
        <w:pStyle w:val="Adresse"/>
        <w:tabs>
          <w:tab w:val="clear" w:pos="1134"/>
        </w:tabs>
        <w:ind w:left="1440"/>
        <w:rPr>
          <w:rFonts w:ascii="Arial" w:hAnsi="Arial" w:cs="Arial"/>
          <w:lang w:val="es-ES_tradnl"/>
        </w:rPr>
      </w:pPr>
      <w:r w:rsidRPr="00165F63">
        <w:rPr>
          <w:rFonts w:ascii="Arial" w:hAnsi="Arial" w:cs="Arial"/>
          <w:lang w:val="es-ES_tradnl"/>
        </w:rPr>
        <w:t>Ing. Wilfredo López Rodríguez</w:t>
      </w:r>
      <w:r w:rsidRPr="00165F63">
        <w:rPr>
          <w:rFonts w:ascii="Arial" w:hAnsi="Arial" w:cs="Arial"/>
          <w:lang w:val="es-ES_tradnl"/>
        </w:rPr>
        <w:br/>
        <w:t>Director de Regulaciones y Normas</w:t>
      </w:r>
      <w:r w:rsidRPr="00165F63">
        <w:rPr>
          <w:rFonts w:ascii="Arial" w:hAnsi="Arial" w:cs="Arial"/>
          <w:lang w:val="es-ES_tradnl"/>
        </w:rPr>
        <w:br/>
        <w:t>Ministerio de la Informática y las  Comunicaciones</w:t>
      </w:r>
      <w:r w:rsidRPr="00165F63">
        <w:rPr>
          <w:rFonts w:ascii="Arial" w:hAnsi="Arial" w:cs="Arial"/>
          <w:lang w:val="es-ES_tradnl"/>
        </w:rPr>
        <w:br/>
        <w:t>Avenida Independencia y 19 de mayo</w:t>
      </w:r>
      <w:r w:rsidRPr="00165F63">
        <w:rPr>
          <w:rFonts w:ascii="Arial" w:hAnsi="Arial" w:cs="Arial"/>
          <w:lang w:val="es-ES_tradnl"/>
        </w:rPr>
        <w:br/>
        <w:t xml:space="preserve">Plaza de </w:t>
      </w:r>
      <w:smartTag w:uri="urn:schemas-microsoft-com:office:smarttags" w:element="PersonName">
        <w:smartTagPr>
          <w:attr w:name="ProductID" w:val="la Revolución￼LA HABANA"/>
        </w:smartTagPr>
        <w:r w:rsidRPr="00165F63">
          <w:rPr>
            <w:rFonts w:ascii="Arial" w:hAnsi="Arial" w:cs="Arial"/>
            <w:lang w:val="es-ES_tradnl"/>
          </w:rPr>
          <w:t>la Revolución</w:t>
        </w:r>
        <w:r w:rsidRPr="00165F63">
          <w:rPr>
            <w:rFonts w:ascii="Arial" w:hAnsi="Arial" w:cs="Arial"/>
            <w:lang w:val="es-ES_tradnl"/>
          </w:rPr>
          <w:br/>
          <w:t>LA HABANA</w:t>
        </w:r>
      </w:smartTag>
      <w:r w:rsidRPr="00165F63">
        <w:rPr>
          <w:rFonts w:ascii="Arial" w:hAnsi="Arial" w:cs="Arial"/>
          <w:lang w:val="es-ES_tradnl"/>
        </w:rPr>
        <w:t>, CP 10600</w:t>
      </w:r>
      <w:r w:rsidRPr="00165F63">
        <w:rPr>
          <w:rFonts w:ascii="Arial" w:hAnsi="Arial" w:cs="Arial"/>
          <w:lang w:val="es-ES_tradnl"/>
        </w:rPr>
        <w:br/>
        <w:t>Cuba</w:t>
      </w:r>
      <w:r w:rsidRPr="00165F63">
        <w:rPr>
          <w:rFonts w:ascii="Arial" w:hAnsi="Arial" w:cs="Arial"/>
          <w:lang w:val="es-ES_tradnl"/>
        </w:rPr>
        <w:br/>
        <w:t>Tel:</w:t>
      </w:r>
      <w:r w:rsidR="00945374">
        <w:rPr>
          <w:rFonts w:ascii="Arial" w:hAnsi="Arial" w:cs="Arial"/>
          <w:lang w:val="es-ES_tradnl"/>
        </w:rPr>
        <w:tab/>
      </w:r>
      <w:r w:rsidRPr="00165F63">
        <w:rPr>
          <w:rFonts w:ascii="Arial" w:hAnsi="Arial" w:cs="Arial"/>
          <w:lang w:val="es-ES_tradnl"/>
        </w:rPr>
        <w:t>+</w:t>
      </w:r>
      <w:r w:rsidRPr="00165F63">
        <w:rPr>
          <w:rFonts w:ascii="Arial" w:hAnsi="Arial" w:cs="Arial"/>
          <w:color w:val="000000"/>
          <w:lang w:val="es-ES_tradnl"/>
        </w:rPr>
        <w:t>53 7 882 8135</w:t>
      </w:r>
      <w:r w:rsidRPr="00165F63">
        <w:rPr>
          <w:rFonts w:ascii="Arial" w:hAnsi="Arial" w:cs="Arial"/>
          <w:lang w:val="es-ES_tradnl"/>
        </w:rPr>
        <w:br/>
        <w:t>Fax:+53 7 883 5193</w:t>
      </w:r>
      <w:r w:rsidRPr="00165F63">
        <w:rPr>
          <w:rFonts w:ascii="Arial" w:hAnsi="Arial" w:cs="Arial"/>
          <w:lang w:val="es-ES_tradnl"/>
        </w:rPr>
        <w:br/>
        <w:t>E-</w:t>
      </w:r>
      <w:proofErr w:type="spellStart"/>
      <w:r w:rsidRPr="00165F63">
        <w:rPr>
          <w:rFonts w:ascii="Arial" w:hAnsi="Arial" w:cs="Arial"/>
          <w:lang w:val="es-ES_tradnl"/>
        </w:rPr>
        <w:t>mail:</w:t>
      </w:r>
      <w:hyperlink r:id="rId4" w:history="1">
        <w:r w:rsidRPr="00165F63">
          <w:rPr>
            <w:rFonts w:ascii="Arial" w:hAnsi="Arial" w:cs="Arial"/>
            <w:lang w:val="es-ES_tradnl"/>
          </w:rPr>
          <w:t>wilfredo@mic.cu</w:t>
        </w:r>
        <w:proofErr w:type="spellEnd"/>
      </w:hyperlink>
    </w:p>
    <w:sectPr w:rsidR="008F016A" w:rsidRPr="00165F63" w:rsidSect="004303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galSans">
    <w:altName w:val="Impact"/>
    <w:charset w:val="00"/>
    <w:family w:val="auto"/>
    <w:pitch w:val="variable"/>
    <w:sig w:usb0="00000087" w:usb1="00000000" w:usb2="00000000" w:usb3="00000000" w:csb0="0000001B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F016A"/>
    <w:rsid w:val="0028083E"/>
    <w:rsid w:val="002D2C77"/>
    <w:rsid w:val="00304274"/>
    <w:rsid w:val="0043038A"/>
    <w:rsid w:val="008F016A"/>
    <w:rsid w:val="00945374"/>
    <w:rsid w:val="00AE41E3"/>
    <w:rsid w:val="00B7298C"/>
    <w:rsid w:val="00B96A31"/>
    <w:rsid w:val="00BD12D4"/>
    <w:rsid w:val="00F01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6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se">
    <w:name w:val="Adresse"/>
    <w:basedOn w:val="Normal"/>
    <w:next w:val="Heading4"/>
    <w:link w:val="AdresseChar"/>
    <w:rsid w:val="008F016A"/>
    <w:pPr>
      <w:tabs>
        <w:tab w:val="left" w:pos="1134"/>
        <w:tab w:val="left" w:pos="1814"/>
      </w:tabs>
      <w:spacing w:before="120"/>
      <w:ind w:left="1134"/>
    </w:pPr>
    <w:rPr>
      <w:rFonts w:ascii="FrugalSans" w:eastAsia="SimSun" w:hAnsi="FrugalSans"/>
      <w:sz w:val="20"/>
    </w:rPr>
  </w:style>
  <w:style w:type="character" w:customStyle="1" w:styleId="AdresseChar">
    <w:name w:val="Adresse Char"/>
    <w:basedOn w:val="DefaultParagraphFont"/>
    <w:link w:val="Adresse"/>
    <w:rsid w:val="008F016A"/>
    <w:rPr>
      <w:rFonts w:ascii="FrugalSans" w:eastAsia="SimSun" w:hAnsi="FrugalSans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rsid w:val="008F01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F016A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GB" w:eastAsia="en-US"/>
    </w:rPr>
  </w:style>
  <w:style w:type="table" w:customStyle="1" w:styleId="TableGrid8">
    <w:name w:val="Table Grid8"/>
    <w:basedOn w:val="TableNormal"/>
    <w:next w:val="TableGrid"/>
    <w:uiPriority w:val="59"/>
    <w:rsid w:val="00304274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lfredo@mic.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2641</Characters>
  <Application>Microsoft Office Word</Application>
  <DocSecurity>0</DocSecurity>
  <Lines>22</Lines>
  <Paragraphs>6</Paragraphs>
  <ScaleCrop>false</ScaleCrop>
  <Company>ITU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8</cp:revision>
  <dcterms:created xsi:type="dcterms:W3CDTF">2012-02-17T13:03:00Z</dcterms:created>
  <dcterms:modified xsi:type="dcterms:W3CDTF">2012-02-17T13:25:00Z</dcterms:modified>
</cp:coreProperties>
</file>