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C7" w:rsidRPr="00BF2BC7" w:rsidRDefault="00B81582" w:rsidP="00172F0D">
      <w:pPr>
        <w:spacing w:before="0"/>
        <w:jc w:val="left"/>
      </w:pPr>
      <w:bookmarkStart w:id="0" w:name="_Toc160456156"/>
      <w:bookmarkStart w:id="1" w:name="_Toc262631799"/>
      <w:bookmarkStart w:id="2" w:name="_Toc253407143"/>
      <w:r w:rsidRPr="00B81582">
        <w:rPr>
          <w:b/>
          <w:bCs/>
        </w:rPr>
        <w:t xml:space="preserve">Iraq (Republic of) </w:t>
      </w:r>
      <w:r w:rsidR="00BF2BC7" w:rsidRPr="00BF2BC7">
        <w:rPr>
          <w:b/>
          <w:bCs/>
        </w:rPr>
        <w:t>(country code +964)</w:t>
      </w:r>
      <w:bookmarkEnd w:id="0"/>
    </w:p>
    <w:p w:rsidR="00BF2BC7" w:rsidRPr="00BF2BC7" w:rsidRDefault="00BF2BC7" w:rsidP="00BF2BC7">
      <w:pPr>
        <w:keepNext/>
        <w:keepLines/>
        <w:spacing w:before="0"/>
        <w:outlineLvl w:val="4"/>
        <w:rPr>
          <w:rFonts w:eastAsia="SimSun" w:cs="Arial"/>
          <w:b/>
        </w:rPr>
      </w:pPr>
      <w:r w:rsidRPr="00BF2BC7">
        <w:rPr>
          <w:rFonts w:eastAsia="SimSun" w:cs="Arial"/>
        </w:rPr>
        <w:t>Communication of 23.VIII.2015:</w:t>
      </w:r>
    </w:p>
    <w:p w:rsidR="00BF2BC7" w:rsidRPr="00BF2BC7" w:rsidRDefault="00BF2BC7" w:rsidP="004E64A2">
      <w:r w:rsidRPr="00BF2BC7">
        <w:t xml:space="preserve">The </w:t>
      </w:r>
      <w:r w:rsidRPr="00BF2BC7">
        <w:rPr>
          <w:i/>
          <w:iCs/>
        </w:rPr>
        <w:t>Communications and Media Commission (CMC)</w:t>
      </w:r>
      <w:r w:rsidRPr="00BF2BC7">
        <w:t>, Baghdad, announces the National Numbering plan of Iraq.</w:t>
      </w:r>
    </w:p>
    <w:p w:rsidR="00BF2BC7" w:rsidRPr="00BF2BC7" w:rsidRDefault="00BF2BC7" w:rsidP="00BF2BC7">
      <w:r w:rsidRPr="00BF2BC7">
        <w:t>a) General information:</w:t>
      </w:r>
    </w:p>
    <w:p w:rsidR="00BF2BC7" w:rsidRPr="00BF2BC7" w:rsidRDefault="00BF2BC7" w:rsidP="00F23FBD">
      <w:pPr>
        <w:ind w:left="284"/>
      </w:pPr>
      <w:r w:rsidRPr="00BF2BC7">
        <w:t>The E.164 number plan of Iraq:</w:t>
      </w:r>
    </w:p>
    <w:p w:rsidR="00BF2BC7" w:rsidRPr="00BF2BC7" w:rsidRDefault="009B2AB2" w:rsidP="00F23FBD">
      <w:pPr>
        <w:ind w:left="284"/>
        <w:rPr>
          <w:rFonts w:eastAsia="Calibri"/>
        </w:rPr>
      </w:pPr>
      <w:r>
        <w:rPr>
          <w:rFonts w:eastAsia="Calibri"/>
        </w:rPr>
        <w:t>•</w:t>
      </w:r>
      <w:r>
        <w:rPr>
          <w:rFonts w:eastAsia="Calibri"/>
        </w:rPr>
        <w:tab/>
      </w:r>
      <w:r w:rsidR="00BF2BC7" w:rsidRPr="00BF2BC7">
        <w:rPr>
          <w:rFonts w:eastAsia="Calibri"/>
        </w:rPr>
        <w:t>Country Code: +964</w:t>
      </w:r>
      <w:bookmarkStart w:id="3" w:name="_GoBack"/>
      <w:bookmarkEnd w:id="3"/>
    </w:p>
    <w:p w:rsidR="00BF2BC7" w:rsidRPr="00BF2BC7" w:rsidRDefault="009B2AB2" w:rsidP="00F23FBD">
      <w:pPr>
        <w:ind w:left="284"/>
        <w:rPr>
          <w:rFonts w:eastAsia="Calibri"/>
        </w:rPr>
      </w:pPr>
      <w:r>
        <w:rPr>
          <w:rFonts w:eastAsia="Calibri"/>
        </w:rPr>
        <w:t>•</w:t>
      </w:r>
      <w:r>
        <w:rPr>
          <w:rFonts w:eastAsia="Calibri"/>
        </w:rPr>
        <w:tab/>
      </w:r>
      <w:r w:rsidR="00BF2BC7" w:rsidRPr="00BF2BC7">
        <w:rPr>
          <w:rFonts w:eastAsia="Calibri"/>
        </w:rPr>
        <w:t>International prefix: "00"</w:t>
      </w:r>
    </w:p>
    <w:p w:rsidR="00BF2BC7" w:rsidRPr="00BF2BC7" w:rsidRDefault="009B2AB2" w:rsidP="00F23FBD">
      <w:pPr>
        <w:ind w:left="284"/>
        <w:rPr>
          <w:rFonts w:eastAsia="Calibri"/>
        </w:rPr>
      </w:pPr>
      <w:r>
        <w:rPr>
          <w:rFonts w:eastAsia="Calibri"/>
        </w:rPr>
        <w:t>•</w:t>
      </w:r>
      <w:r>
        <w:rPr>
          <w:rFonts w:eastAsia="Calibri"/>
        </w:rPr>
        <w:tab/>
      </w:r>
      <w:r w:rsidR="00BF2BC7" w:rsidRPr="00BF2BC7">
        <w:rPr>
          <w:rFonts w:eastAsia="Calibri"/>
        </w:rPr>
        <w:t>National prefix: "0"</w:t>
      </w:r>
    </w:p>
    <w:p w:rsidR="00BF2BC7" w:rsidRPr="00BF2BC7" w:rsidRDefault="009B2AB2" w:rsidP="00F23FBD">
      <w:pPr>
        <w:spacing w:before="0"/>
        <w:ind w:left="284"/>
        <w:jc w:val="left"/>
        <w:rPr>
          <w:rFonts w:eastAsia="Calibri"/>
        </w:rPr>
      </w:pPr>
      <w:r>
        <w:rPr>
          <w:rFonts w:eastAsia="Calibri"/>
        </w:rPr>
        <w:tab/>
      </w:r>
      <w:r w:rsidR="00BF2BC7" w:rsidRPr="00BF2BC7">
        <w:rPr>
          <w:rFonts w:eastAsia="Calibri"/>
        </w:rPr>
        <w:t xml:space="preserve">For national calls, it must be dialled before all telephone numbers except short numbers. </w:t>
      </w:r>
      <w:r w:rsidR="0031417D">
        <w:rPr>
          <w:rFonts w:eastAsia="Calibri"/>
        </w:rPr>
        <w:br/>
      </w:r>
      <w:r>
        <w:rPr>
          <w:rFonts w:eastAsia="Calibri"/>
        </w:rPr>
        <w:tab/>
      </w:r>
      <w:r w:rsidR="00BF2BC7" w:rsidRPr="00BF2BC7">
        <w:rPr>
          <w:rFonts w:eastAsia="Calibri"/>
        </w:rPr>
        <w:t>It must not be dialled from abroad.</w:t>
      </w:r>
    </w:p>
    <w:p w:rsidR="00BF2BC7" w:rsidRDefault="00BF2BC7" w:rsidP="00AC3F3D">
      <w:pPr>
        <w:spacing w:before="360" w:after="120"/>
        <w:rPr>
          <w:rFonts w:eastAsia="Calibri"/>
        </w:rPr>
      </w:pPr>
      <w:r w:rsidRPr="00BF2BC7">
        <w:rPr>
          <w:rFonts w:eastAsia="Calibri"/>
        </w:rPr>
        <w:t>b) Numbering scheme allocated to Mobile operators and Wireless Local Loop (WLL) operators:</w:t>
      </w:r>
    </w:p>
    <w:p w:rsidR="009B2AB2" w:rsidRDefault="009B2AB2" w:rsidP="00AC3F3D">
      <w:pPr>
        <w:spacing w:before="0"/>
        <w:rPr>
          <w:rFonts w:eastAsia="Calibri"/>
        </w:rPr>
      </w:pPr>
    </w:p>
    <w:tbl>
      <w:tblPr>
        <w:tblStyle w:val="TableGrid22"/>
        <w:tblW w:w="9072" w:type="dxa"/>
        <w:jc w:val="center"/>
        <w:tblLook w:val="04A0" w:firstRow="1" w:lastRow="0" w:firstColumn="1" w:lastColumn="0" w:noHBand="0" w:noVBand="1"/>
      </w:tblPr>
      <w:tblGrid>
        <w:gridCol w:w="1910"/>
        <w:gridCol w:w="4903"/>
        <w:gridCol w:w="1128"/>
        <w:gridCol w:w="1131"/>
      </w:tblGrid>
      <w:tr w:rsidR="00BF2BC7" w:rsidRPr="009B2AB2" w:rsidTr="009B2AB2">
        <w:trPr>
          <w:tblHeader/>
          <w:jc w:val="center"/>
        </w:trPr>
        <w:tc>
          <w:tcPr>
            <w:tcW w:w="1906" w:type="dxa"/>
            <w:vMerge w:val="restart"/>
            <w:vAlign w:val="center"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9B2AB2">
              <w:rPr>
                <w:rFonts w:asciiTheme="minorHAnsi" w:hAnsiTheme="minorHAnsi"/>
                <w:b/>
                <w:bCs/>
                <w:sz w:val="18"/>
                <w:szCs w:val="18"/>
              </w:rPr>
              <w:t>Service</w:t>
            </w:r>
          </w:p>
        </w:tc>
        <w:tc>
          <w:tcPr>
            <w:tcW w:w="4894" w:type="dxa"/>
            <w:vMerge w:val="restart"/>
            <w:vAlign w:val="center"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9B2AB2">
              <w:rPr>
                <w:rFonts w:asciiTheme="minorHAnsi" w:hAnsiTheme="minorHAnsi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2255" w:type="dxa"/>
            <w:gridSpan w:val="2"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9B2AB2">
              <w:rPr>
                <w:rFonts w:asciiTheme="minorHAnsi" w:hAnsiTheme="minorHAnsi"/>
                <w:b/>
                <w:bCs/>
                <w:sz w:val="18"/>
                <w:szCs w:val="18"/>
              </w:rPr>
              <w:t>Digit length</w:t>
            </w:r>
          </w:p>
        </w:tc>
      </w:tr>
      <w:tr w:rsidR="00BF2BC7" w:rsidRPr="009B2AB2" w:rsidTr="009B2AB2">
        <w:trPr>
          <w:tblHeader/>
          <w:jc w:val="center"/>
        </w:trPr>
        <w:tc>
          <w:tcPr>
            <w:tcW w:w="1906" w:type="dxa"/>
            <w:vMerge/>
          </w:tcPr>
          <w:p w:rsidR="00BF2BC7" w:rsidRPr="009B2AB2" w:rsidRDefault="00BF2BC7" w:rsidP="009B2AB2">
            <w:pPr>
              <w:spacing w:before="100" w:after="10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4894" w:type="dxa"/>
            <w:vMerge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1126" w:type="dxa"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9B2AB2">
              <w:rPr>
                <w:rFonts w:asciiTheme="minorHAnsi" w:hAnsiTheme="minorHAnsi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1129" w:type="dxa"/>
          </w:tcPr>
          <w:p w:rsidR="00BF2BC7" w:rsidRPr="009B2AB2" w:rsidRDefault="00BF2BC7" w:rsidP="009B2AB2">
            <w:pPr>
              <w:spacing w:before="100" w:after="100"/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9B2AB2">
              <w:rPr>
                <w:rFonts w:asciiTheme="minorHAnsi" w:hAnsiTheme="minorHAnsi"/>
                <w:b/>
                <w:bCs/>
                <w:sz w:val="18"/>
                <w:szCs w:val="18"/>
              </w:rPr>
              <w:t>Maximum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Zain – Range 1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7800, 7801, 7802, 7803, 7804, 7805, 7806, 7807, 7808, 7809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Zain – Range 2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7810, 7811, 7812, 7813, 7814, 7815, 7816, 7817, 7818, 7819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Zain – Range 3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7820, 7821, 7822, 7823, 7824, 7825, 7826, 7827, 7828, 7829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Zain – Range 4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7830, 7831, 7832, 7833, 7834, 7835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Zain – Range 5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7901, 7902, 7903, 7904, 7905, 7906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Asiacell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– Range 1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7700, 7701, 7702, 7703, 7704, 7705, 7706, 7707, 7708, 7709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Asiacell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– Range 2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7710, 7711, 7712, 7713, 7714, 7715, 7716, 7717, 7718, 7719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Asiacell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– Range 3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7720, 7721, 7722, 7723, 7724, 7725, 7726, 7727, 7728, 7729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Asiacell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– Range 4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7730, 7731, 7732, 7733, 7734, 7735, 7736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Korek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Telecom –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Range 1 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7500, 7501, 7502, 7503, 7504, 7505, 7506, 7507, 7508, 7509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Korek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Telecom –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Range 2 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7510, 7511, 7512, 7513, 7514, 7515, 7516, 7517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Korek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Telecom – </w:t>
            </w:r>
            <w:r w:rsidRPr="009B2AB2">
              <w:rPr>
                <w:rFonts w:asciiTheme="minorHAnsi" w:hAnsiTheme="minorHAnsi"/>
                <w:sz w:val="18"/>
                <w:szCs w:val="18"/>
              </w:rPr>
              <w:br/>
              <w:t>Range 3 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7502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Itisaluna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(WLL)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7400, 7401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Kalimat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(WLL)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7435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ITC </w:t>
            </w: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Fanoos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(WLL)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7480, 7481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ITPC (WLL)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7491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 xml:space="preserve">Imam </w:t>
            </w: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Hussien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Holy Shrine (WLL)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7494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  <w:tr w:rsidR="00BF2BC7" w:rsidRPr="009B2AB2" w:rsidTr="009B2AB2">
        <w:trPr>
          <w:jc w:val="center"/>
        </w:trPr>
        <w:tc>
          <w:tcPr>
            <w:tcW w:w="1906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B2AB2">
              <w:rPr>
                <w:rFonts w:asciiTheme="minorHAnsi" w:hAnsiTheme="minorHAnsi"/>
                <w:sz w:val="18"/>
                <w:szCs w:val="18"/>
              </w:rPr>
              <w:t>Mobitel</w:t>
            </w:r>
            <w:proofErr w:type="spellEnd"/>
            <w:r w:rsidRPr="009B2AB2">
              <w:rPr>
                <w:rFonts w:asciiTheme="minorHAnsi" w:hAnsiTheme="minorHAnsi"/>
                <w:sz w:val="18"/>
                <w:szCs w:val="18"/>
              </w:rPr>
              <w:t xml:space="preserve"> (GSM/3G)</w:t>
            </w:r>
          </w:p>
        </w:tc>
        <w:tc>
          <w:tcPr>
            <w:tcW w:w="4894" w:type="dxa"/>
          </w:tcPr>
          <w:p w:rsidR="00BF2BC7" w:rsidRPr="009B2AB2" w:rsidRDefault="00BF2BC7" w:rsidP="00BF2BC7">
            <w:pPr>
              <w:spacing w:before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7444</w:t>
            </w:r>
          </w:p>
        </w:tc>
        <w:tc>
          <w:tcPr>
            <w:tcW w:w="1126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BF2BC7" w:rsidRPr="009B2AB2" w:rsidRDefault="00BF2BC7" w:rsidP="00BF2BC7">
            <w:pPr>
              <w:spacing w:before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9B2AB2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</w:tr>
    </w:tbl>
    <w:p w:rsidR="00DC4AF2" w:rsidRDefault="00DC4AF2" w:rsidP="00BF2BC7"/>
    <w:p w:rsidR="00BF2BC7" w:rsidRPr="00BF2BC7" w:rsidRDefault="00BF2BC7" w:rsidP="00513053">
      <w:r w:rsidRPr="00BF2BC7">
        <w:t>Contact:</w:t>
      </w:r>
    </w:p>
    <w:p w:rsidR="00BF2BC7" w:rsidRPr="00660B1A" w:rsidRDefault="00BF2BC7" w:rsidP="00513053">
      <w:pPr>
        <w:tabs>
          <w:tab w:val="clear" w:pos="1276"/>
          <w:tab w:val="left" w:pos="1344"/>
        </w:tabs>
        <w:ind w:left="567" w:hanging="567"/>
        <w:jc w:val="left"/>
        <w:rPr>
          <w:rFonts w:eastAsia="Calibri"/>
          <w:color w:val="000000"/>
        </w:rPr>
      </w:pPr>
      <w:r w:rsidRPr="00BF2BC7">
        <w:tab/>
        <w:t>Communications and Media Commission (CMC</w:t>
      </w:r>
      <w:proofErr w:type="gramStart"/>
      <w:r w:rsidRPr="00BF2BC7">
        <w:t>)</w:t>
      </w:r>
      <w:proofErr w:type="gramEnd"/>
      <w:r w:rsidR="00513053">
        <w:br/>
      </w:r>
      <w:r w:rsidRPr="00BF2BC7">
        <w:t xml:space="preserve">P.O. Box 2044 </w:t>
      </w:r>
      <w:proofErr w:type="spellStart"/>
      <w:r w:rsidRPr="00BF2BC7">
        <w:t>Jadreiah</w:t>
      </w:r>
      <w:proofErr w:type="spellEnd"/>
      <w:r w:rsidR="00513053">
        <w:br/>
      </w:r>
      <w:r w:rsidRPr="00BF2BC7">
        <w:t xml:space="preserve">BAGHDAD </w:t>
      </w:r>
      <w:r w:rsidR="00513053">
        <w:br/>
      </w:r>
      <w:r w:rsidRPr="00BF2BC7">
        <w:t>Iraq</w:t>
      </w:r>
      <w:r w:rsidR="00513053">
        <w:br/>
      </w:r>
      <w:r w:rsidRPr="00660B1A">
        <w:rPr>
          <w:rFonts w:eastAsia="Calibri"/>
          <w:color w:val="000000"/>
        </w:rPr>
        <w:t xml:space="preserve">Fax: </w:t>
      </w:r>
      <w:r w:rsidR="00513053" w:rsidRPr="00660B1A">
        <w:rPr>
          <w:rFonts w:eastAsia="Calibri"/>
          <w:color w:val="000000"/>
        </w:rPr>
        <w:tab/>
      </w:r>
      <w:r w:rsidRPr="00660B1A">
        <w:rPr>
          <w:rFonts w:eastAsia="Calibri"/>
          <w:color w:val="000000"/>
        </w:rPr>
        <w:t>+964 17195839</w:t>
      </w:r>
      <w:r w:rsidR="00513053" w:rsidRPr="00660B1A">
        <w:rPr>
          <w:rFonts w:eastAsia="Calibri"/>
          <w:color w:val="000000"/>
        </w:rPr>
        <w:br/>
      </w:r>
      <w:r w:rsidRPr="00513053">
        <w:rPr>
          <w:rFonts w:eastAsia="Calibri"/>
        </w:rPr>
        <w:t xml:space="preserve">E-mail: </w:t>
      </w:r>
      <w:r w:rsidR="00513053">
        <w:rPr>
          <w:rFonts w:eastAsia="Calibri"/>
        </w:rPr>
        <w:tab/>
      </w:r>
      <w:hyperlink r:id="rId8" w:history="1">
        <w:r w:rsidR="00513053" w:rsidRPr="00660B1A">
          <w:rPr>
            <w:rFonts w:eastAsia="Calibri"/>
          </w:rPr>
          <w:t>enquiries@cmc.iq</w:t>
        </w:r>
      </w:hyperlink>
      <w:r w:rsidR="00513053" w:rsidRPr="00513053">
        <w:rPr>
          <w:rFonts w:eastAsia="Calibri"/>
        </w:rPr>
        <w:br/>
      </w:r>
      <w:r w:rsidRPr="00660B1A">
        <w:rPr>
          <w:rFonts w:eastAsia="Calibri"/>
          <w:color w:val="000000"/>
        </w:rPr>
        <w:t xml:space="preserve">URL: </w:t>
      </w:r>
      <w:r w:rsidR="00513053" w:rsidRPr="00660B1A">
        <w:rPr>
          <w:rFonts w:eastAsia="Calibri"/>
          <w:color w:val="000000"/>
        </w:rPr>
        <w:tab/>
      </w:r>
      <w:r w:rsidRPr="00660B1A">
        <w:rPr>
          <w:rFonts w:eastAsia="Calibri"/>
          <w:color w:val="000000"/>
        </w:rPr>
        <w:t>www.cmc.iq</w:t>
      </w:r>
    </w:p>
    <w:bookmarkEnd w:id="1"/>
    <w:bookmarkEnd w:id="2"/>
    <w:sectPr w:rsidR="00BF2BC7" w:rsidRPr="00660B1A" w:rsidSect="004E64A2">
      <w:footerReference w:type="default" r:id="rId9"/>
      <w:footerReference w:type="first" r:id="rId10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91" w:rsidRDefault="00C05A91">
      <w:r>
        <w:separator/>
      </w:r>
    </w:p>
  </w:endnote>
  <w:endnote w:type="continuationSeparator" w:id="0">
    <w:p w:rsidR="00C05A91" w:rsidRDefault="00C0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C05A91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C05A91" w:rsidRPr="00911AE9" w:rsidRDefault="00C05A91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 xml:space="preserve">ITU </w:t>
          </w:r>
          <w:proofErr w:type="spellStart"/>
          <w:r w:rsidRPr="00911AE9">
            <w:rPr>
              <w:color w:val="FFFFFF"/>
              <w:lang w:val="fr-CH"/>
            </w:rPr>
            <w:t>Operational</w:t>
          </w:r>
          <w:proofErr w:type="spellEnd"/>
          <w:r w:rsidRPr="00911AE9">
            <w:rPr>
              <w:color w:val="FFFFFF"/>
              <w:lang w:val="fr-CH"/>
            </w:rPr>
            <w:t xml:space="preserve"> Bulletin</w:t>
          </w:r>
        </w:p>
      </w:tc>
      <w:tc>
        <w:tcPr>
          <w:tcW w:w="1701" w:type="dxa"/>
          <w:shd w:val="clear" w:color="auto" w:fill="4C4C4C"/>
          <w:vAlign w:val="center"/>
        </w:tcPr>
        <w:p w:rsidR="00C05A91" w:rsidRPr="007F091C" w:rsidRDefault="00C05A91" w:rsidP="00520156">
          <w:pPr>
            <w:pStyle w:val="Footer"/>
            <w:spacing w:before="20" w:after="20"/>
            <w:ind w:left="142"/>
            <w:jc w:val="right"/>
            <w:rPr>
              <w:color w:val="FFFFFF"/>
              <w:lang w:val="en-US"/>
            </w:rPr>
          </w:pPr>
          <w:r w:rsidRPr="00660B1A">
            <w:rPr>
              <w:color w:val="FFFFFF"/>
              <w:lang w:val="en-US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660B1A">
            <w:rPr>
              <w:color w:val="FFFFFF"/>
              <w:lang w:val="en-US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1E5617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4E64A2">
            <w:rPr>
              <w:noProof/>
              <w:color w:val="FFFFFF"/>
              <w:lang w:val="en-US"/>
            </w:rPr>
            <w:t>9</w:t>
          </w:r>
          <w:r w:rsidRPr="007F091C">
            <w:rPr>
              <w:color w:val="FFFFFF"/>
              <w:lang w:val="en-US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C05A91" w:rsidRDefault="00C05A9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91" w:rsidRPr="004E64A2" w:rsidRDefault="00C05A91" w:rsidP="004E64A2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91" w:rsidRDefault="00C05A91">
      <w:r>
        <w:separator/>
      </w:r>
    </w:p>
  </w:footnote>
  <w:footnote w:type="continuationSeparator" w:id="0">
    <w:p w:rsidR="00C05A91" w:rsidRDefault="00C0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561A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A6B9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46E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9451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D3098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6A8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7E5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66A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A66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30279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2061"/>
    <w:rsid w:val="00032120"/>
    <w:rsid w:val="000321B4"/>
    <w:rsid w:val="000330E2"/>
    <w:rsid w:val="00033534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624"/>
    <w:rsid w:val="000B4765"/>
    <w:rsid w:val="000B48B5"/>
    <w:rsid w:val="000B49DB"/>
    <w:rsid w:val="000B4AF7"/>
    <w:rsid w:val="000B4B7A"/>
    <w:rsid w:val="000B4D8F"/>
    <w:rsid w:val="000B58C4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2F0D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E1E"/>
    <w:rsid w:val="001B611A"/>
    <w:rsid w:val="001B6283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17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E0704"/>
    <w:rsid w:val="003E0986"/>
    <w:rsid w:val="003E09C8"/>
    <w:rsid w:val="003E0B82"/>
    <w:rsid w:val="003E0C2A"/>
    <w:rsid w:val="003E0D13"/>
    <w:rsid w:val="003E109C"/>
    <w:rsid w:val="003E18D7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F036E"/>
    <w:rsid w:val="003F0826"/>
    <w:rsid w:val="003F0A5D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705A"/>
    <w:rsid w:val="00497601"/>
    <w:rsid w:val="0049766B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4A2"/>
    <w:rsid w:val="004E65C6"/>
    <w:rsid w:val="004E6B42"/>
    <w:rsid w:val="004E700D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70003"/>
    <w:rsid w:val="00570190"/>
    <w:rsid w:val="00571DED"/>
    <w:rsid w:val="005728BB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5E8"/>
    <w:rsid w:val="00583698"/>
    <w:rsid w:val="0058386E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9C1"/>
    <w:rsid w:val="005A581E"/>
    <w:rsid w:val="005A5956"/>
    <w:rsid w:val="005A5BE5"/>
    <w:rsid w:val="005A60B2"/>
    <w:rsid w:val="005A6181"/>
    <w:rsid w:val="005A750C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600CF"/>
    <w:rsid w:val="00660B1A"/>
    <w:rsid w:val="00660E1C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901BB"/>
    <w:rsid w:val="00690249"/>
    <w:rsid w:val="006902C2"/>
    <w:rsid w:val="00690776"/>
    <w:rsid w:val="00690835"/>
    <w:rsid w:val="006912C7"/>
    <w:rsid w:val="006913BA"/>
    <w:rsid w:val="00691FA4"/>
    <w:rsid w:val="00692196"/>
    <w:rsid w:val="00693647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F0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30B"/>
    <w:rsid w:val="006F1E55"/>
    <w:rsid w:val="006F201E"/>
    <w:rsid w:val="006F255A"/>
    <w:rsid w:val="006F275C"/>
    <w:rsid w:val="006F280B"/>
    <w:rsid w:val="006F35AF"/>
    <w:rsid w:val="006F36A5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BCF"/>
    <w:rsid w:val="007002B6"/>
    <w:rsid w:val="0070046B"/>
    <w:rsid w:val="007004D4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D6F"/>
    <w:rsid w:val="007451F6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A91"/>
    <w:rsid w:val="00770B5D"/>
    <w:rsid w:val="00770C03"/>
    <w:rsid w:val="00770EF4"/>
    <w:rsid w:val="00771390"/>
    <w:rsid w:val="007719C9"/>
    <w:rsid w:val="00771B38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D0F"/>
    <w:rsid w:val="00793E4E"/>
    <w:rsid w:val="00793F08"/>
    <w:rsid w:val="00793F0D"/>
    <w:rsid w:val="0079406A"/>
    <w:rsid w:val="0079467D"/>
    <w:rsid w:val="00794B54"/>
    <w:rsid w:val="00794B7B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98E"/>
    <w:rsid w:val="00811F24"/>
    <w:rsid w:val="0081261C"/>
    <w:rsid w:val="008135DF"/>
    <w:rsid w:val="00813738"/>
    <w:rsid w:val="00813B64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914"/>
    <w:rsid w:val="00891A16"/>
    <w:rsid w:val="00891A74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A026E"/>
    <w:rsid w:val="008A0B1B"/>
    <w:rsid w:val="008A16A0"/>
    <w:rsid w:val="008A199A"/>
    <w:rsid w:val="008A1DCE"/>
    <w:rsid w:val="008A1FFA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D0374"/>
    <w:rsid w:val="008D0410"/>
    <w:rsid w:val="008D0591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FEE"/>
    <w:rsid w:val="009210BC"/>
    <w:rsid w:val="009210CF"/>
    <w:rsid w:val="009214C0"/>
    <w:rsid w:val="009217A7"/>
    <w:rsid w:val="00921E61"/>
    <w:rsid w:val="00921EBB"/>
    <w:rsid w:val="00922307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110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29A"/>
    <w:rsid w:val="0099289B"/>
    <w:rsid w:val="00992FEE"/>
    <w:rsid w:val="00993125"/>
    <w:rsid w:val="00993256"/>
    <w:rsid w:val="00993BD6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528A"/>
    <w:rsid w:val="00A15513"/>
    <w:rsid w:val="00A15587"/>
    <w:rsid w:val="00A1578C"/>
    <w:rsid w:val="00A15AE4"/>
    <w:rsid w:val="00A1621F"/>
    <w:rsid w:val="00A16A02"/>
    <w:rsid w:val="00A16F73"/>
    <w:rsid w:val="00A16F9A"/>
    <w:rsid w:val="00A17247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C13"/>
    <w:rsid w:val="00A64C33"/>
    <w:rsid w:val="00A64F04"/>
    <w:rsid w:val="00A64F60"/>
    <w:rsid w:val="00A65256"/>
    <w:rsid w:val="00A65460"/>
    <w:rsid w:val="00A655F1"/>
    <w:rsid w:val="00A660E9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22B"/>
    <w:rsid w:val="00A80EBE"/>
    <w:rsid w:val="00A8104B"/>
    <w:rsid w:val="00A8105E"/>
    <w:rsid w:val="00A81BCB"/>
    <w:rsid w:val="00A82611"/>
    <w:rsid w:val="00A82B09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3F3D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8EF"/>
    <w:rsid w:val="00AD5056"/>
    <w:rsid w:val="00AD54EE"/>
    <w:rsid w:val="00AD5574"/>
    <w:rsid w:val="00AD57F1"/>
    <w:rsid w:val="00AD5EB2"/>
    <w:rsid w:val="00AD61E9"/>
    <w:rsid w:val="00AD65BD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B6"/>
    <w:rsid w:val="00AF08E4"/>
    <w:rsid w:val="00AF1459"/>
    <w:rsid w:val="00AF17A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A85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582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2FA"/>
    <w:rsid w:val="00C00C32"/>
    <w:rsid w:val="00C01158"/>
    <w:rsid w:val="00C0177B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30FD"/>
    <w:rsid w:val="00C33266"/>
    <w:rsid w:val="00C3342B"/>
    <w:rsid w:val="00C33946"/>
    <w:rsid w:val="00C33B48"/>
    <w:rsid w:val="00C33EB1"/>
    <w:rsid w:val="00C33F55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F2E"/>
    <w:rsid w:val="00CA4F5A"/>
    <w:rsid w:val="00CA54AD"/>
    <w:rsid w:val="00CA55D7"/>
    <w:rsid w:val="00CA5602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CDE"/>
    <w:rsid w:val="00D55DD0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45E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472"/>
    <w:rsid w:val="00EB156D"/>
    <w:rsid w:val="00EB171A"/>
    <w:rsid w:val="00EB177D"/>
    <w:rsid w:val="00EB1A6A"/>
    <w:rsid w:val="00EB2119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3FBD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27969"/>
    <o:shapelayout v:ext="edit">
      <o:idmap v:ext="edit" data="1"/>
    </o:shapelayout>
  </w:shapeDefaults>
  <w:decimalSymbol w:val="."/>
  <w:listSeparator w:val=";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ies@cmc.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77066-1362-4E17-9782-5AD99E62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1951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2015-10-14T10:17:00Z</cp:lastPrinted>
  <dcterms:created xsi:type="dcterms:W3CDTF">2015-10-13T14:02:00Z</dcterms:created>
  <dcterms:modified xsi:type="dcterms:W3CDTF">2015-10-14T10:18:00Z</dcterms:modified>
</cp:coreProperties>
</file>