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D8" w:rsidRPr="009C6BD8" w:rsidRDefault="009C6BD8" w:rsidP="003B5A15">
      <w:pPr>
        <w:tabs>
          <w:tab w:val="clear" w:pos="1276"/>
          <w:tab w:val="clear" w:pos="1843"/>
          <w:tab w:val="left" w:pos="1560"/>
          <w:tab w:val="left" w:pos="2127"/>
        </w:tabs>
        <w:spacing w:before="200"/>
        <w:jc w:val="left"/>
        <w:outlineLvl w:val="3"/>
        <w:rPr>
          <w:rFonts w:ascii="Arial" w:eastAsia="SimSun" w:hAnsi="Arial" w:cs="Arial"/>
          <w:b/>
        </w:rPr>
      </w:pPr>
      <w:r w:rsidRPr="009C6BD8">
        <w:rPr>
          <w:rFonts w:ascii="Arial" w:eastAsia="SimSun" w:hAnsi="Arial" w:cs="Arial"/>
          <w:b/>
        </w:rPr>
        <w:t>Moldova (country code +373)</w:t>
      </w:r>
    </w:p>
    <w:p w:rsidR="009C6BD8" w:rsidRPr="009C6BD8" w:rsidRDefault="009C6BD8" w:rsidP="003B5A15">
      <w:pPr>
        <w:tabs>
          <w:tab w:val="clear" w:pos="567"/>
          <w:tab w:val="left" w:pos="720"/>
        </w:tabs>
        <w:spacing w:before="0"/>
        <w:jc w:val="left"/>
        <w:rPr>
          <w:rFonts w:ascii="Arial" w:hAnsi="Arial" w:cs="Arial"/>
          <w:lang w:val="en-US"/>
        </w:rPr>
      </w:pPr>
      <w:r w:rsidRPr="009C6BD8">
        <w:rPr>
          <w:rFonts w:ascii="Arial" w:hAnsi="Arial" w:cs="Arial"/>
          <w:lang w:val="en-US"/>
        </w:rPr>
        <w:t xml:space="preserve">Communication of </w:t>
      </w:r>
      <w:r w:rsidR="003B5A15">
        <w:rPr>
          <w:rFonts w:ascii="Arial" w:hAnsi="Arial" w:cs="Arial"/>
          <w:lang w:val="en-US"/>
        </w:rPr>
        <w:t>6.IV.2016</w:t>
      </w:r>
      <w:r w:rsidRPr="009C6BD8">
        <w:rPr>
          <w:rFonts w:ascii="Arial" w:hAnsi="Arial" w:cs="Arial"/>
          <w:lang w:val="en-US"/>
        </w:rPr>
        <w:t>:</w:t>
      </w:r>
    </w:p>
    <w:p w:rsidR="003B5A15" w:rsidRPr="003B5A15" w:rsidRDefault="003B5A15" w:rsidP="003B5A15">
      <w:pPr>
        <w:rPr>
          <w:rFonts w:ascii="Arial" w:hAnsi="Arial" w:cs="Arial"/>
        </w:rPr>
      </w:pPr>
      <w:bookmarkStart w:id="0" w:name="_GoBack"/>
      <w:bookmarkEnd w:id="0"/>
      <w:r w:rsidRPr="003B5A15">
        <w:rPr>
          <w:rFonts w:ascii="Arial" w:hAnsi="Arial" w:cs="Arial"/>
        </w:rPr>
        <w:t xml:space="preserve">The </w:t>
      </w:r>
      <w:r w:rsidRPr="003B5A15">
        <w:rPr>
          <w:rFonts w:ascii="Arial" w:hAnsi="Arial" w:cs="Arial"/>
          <w:i/>
        </w:rPr>
        <w:t>National Regulatory Agency for Electronic Communications and Information Technology</w:t>
      </w:r>
      <w:r w:rsidRPr="003B5A15">
        <w:rPr>
          <w:rFonts w:ascii="Arial" w:hAnsi="Arial" w:cs="Arial"/>
        </w:rPr>
        <w:t>, Chisinau, announces that the following blocks of numbers were allocated to mobile network operators from the Republic of Moldova, during 2013-2015</w:t>
      </w:r>
      <w:bookmarkStart w:id="1" w:name="dtmis_Start"/>
      <w:bookmarkStart w:id="2" w:name="dtmis_Underskriver"/>
      <w:bookmarkEnd w:id="1"/>
      <w:bookmarkEnd w:id="2"/>
      <w:r w:rsidRPr="003B5A15">
        <w:rPr>
          <w:rFonts w:ascii="Arial" w:hAnsi="Arial" w:cs="Arial"/>
        </w:rPr>
        <w:t>, and are still in use.</w:t>
      </w:r>
    </w:p>
    <w:p w:rsidR="003B5A15" w:rsidRPr="003B5A15" w:rsidRDefault="003B5A15" w:rsidP="003B5A15">
      <w:pPr>
        <w:spacing w:before="0"/>
        <w:jc w:val="left"/>
        <w:rPr>
          <w:rFonts w:ascii="Arial" w:hAnsi="Arial" w:cs="Arial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2551"/>
        <w:gridCol w:w="1843"/>
      </w:tblGrid>
      <w:tr w:rsidR="003B5A15" w:rsidRPr="003B5A15" w:rsidTr="003B5A15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after="12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(1)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after="12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(2)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after="12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(3)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after="12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(4)</w:t>
            </w:r>
          </w:p>
        </w:tc>
      </w:tr>
      <w:tr w:rsidR="003B5A15" w:rsidRPr="003B5A15" w:rsidTr="003B5A15">
        <w:trPr>
          <w:trHeight w:val="20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NDC (National Destination Code) or leading digits of</w:t>
            </w: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br/>
              <w:t>N(S)N (National (Significant) Number)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N(S)N number length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Usage of</w:t>
            </w: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br/>
              <w:t>ITU-T E.164 Number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Additional information</w:t>
            </w:r>
          </w:p>
        </w:tc>
      </w:tr>
      <w:tr w:rsidR="003B5A15" w:rsidRPr="003B5A15" w:rsidTr="003B5A15">
        <w:trPr>
          <w:trHeight w:val="20"/>
          <w:jc w:val="center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left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Maximum</w:t>
            </w: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br/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B5A15">
              <w:rPr>
                <w:rFonts w:ascii="Arial" w:hAnsi="Arial" w:cs="Arial"/>
                <w:bCs/>
                <w:i/>
                <w:sz w:val="18"/>
                <w:szCs w:val="18"/>
              </w:rPr>
              <w:t>Minimum length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left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A15" w:rsidRPr="003B5A15" w:rsidRDefault="003B5A15" w:rsidP="003B5A15">
            <w:pPr>
              <w:spacing w:before="60" w:after="60"/>
              <w:jc w:val="left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</w:tr>
      <w:tr w:rsidR="003B5A15" w:rsidRPr="003B5A15" w:rsidTr="003B5A15">
        <w:trPr>
          <w:trHeight w:val="20"/>
          <w:tblHeader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610, 611, 620, 621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Mobile telephone service – JSC Orange Moldova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In use</w:t>
            </w:r>
          </w:p>
        </w:tc>
      </w:tr>
      <w:tr w:rsidR="003B5A15" w:rsidRPr="003B5A15" w:rsidTr="003B5A15">
        <w:trPr>
          <w:trHeight w:val="20"/>
          <w:tblHeader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760, 767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 xml:space="preserve">Mobile telephone service – JSC </w:t>
            </w:r>
            <w:proofErr w:type="spellStart"/>
            <w:r w:rsidRPr="003B5A15">
              <w:rPr>
                <w:rFonts w:ascii="Arial" w:hAnsi="Arial" w:cs="Arial"/>
                <w:sz w:val="18"/>
                <w:szCs w:val="18"/>
              </w:rPr>
              <w:t>Moldcell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In use</w:t>
            </w:r>
          </w:p>
        </w:tc>
      </w:tr>
      <w:tr w:rsidR="003B5A15" w:rsidRPr="003B5A15" w:rsidTr="003B5A15">
        <w:trPr>
          <w:trHeight w:val="20"/>
          <w:tblHeader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677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 xml:space="preserve">Mobile telephone service – JSC </w:t>
            </w:r>
            <w:proofErr w:type="spellStart"/>
            <w:r w:rsidRPr="003B5A15">
              <w:rPr>
                <w:rFonts w:ascii="Arial" w:hAnsi="Arial" w:cs="Arial"/>
                <w:sz w:val="18"/>
                <w:szCs w:val="18"/>
              </w:rPr>
              <w:t>Moldtelecom</w:t>
            </w:r>
            <w:proofErr w:type="spellEnd"/>
            <w:r w:rsidRPr="003B5A15">
              <w:rPr>
                <w:rFonts w:ascii="Arial" w:hAnsi="Arial" w:cs="Arial"/>
                <w:sz w:val="18"/>
                <w:szCs w:val="18"/>
              </w:rPr>
              <w:t xml:space="preserve"> Unite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B5A15">
              <w:rPr>
                <w:rFonts w:ascii="Arial" w:hAnsi="Arial" w:cs="Arial"/>
                <w:sz w:val="18"/>
                <w:szCs w:val="18"/>
              </w:rPr>
              <w:t>In use</w:t>
            </w:r>
          </w:p>
        </w:tc>
      </w:tr>
    </w:tbl>
    <w:p w:rsidR="003B5A15" w:rsidRPr="003B5A15" w:rsidRDefault="003B5A15" w:rsidP="003B5A15">
      <w:pPr>
        <w:spacing w:before="240"/>
        <w:rPr>
          <w:rFonts w:ascii="Arial" w:hAnsi="Arial" w:cs="Arial"/>
        </w:rPr>
      </w:pPr>
      <w:r w:rsidRPr="003B5A15">
        <w:rPr>
          <w:rFonts w:ascii="Arial" w:hAnsi="Arial" w:cs="Arial"/>
        </w:rPr>
        <w:t>Contact:</w:t>
      </w:r>
    </w:p>
    <w:p w:rsidR="003B5A15" w:rsidRPr="003B5A15" w:rsidRDefault="003B5A15" w:rsidP="003B5A15">
      <w:pPr>
        <w:ind w:left="567" w:hanging="567"/>
        <w:jc w:val="left"/>
        <w:rPr>
          <w:rFonts w:ascii="Arial" w:hAnsi="Arial" w:cs="Arial"/>
        </w:rPr>
      </w:pPr>
      <w:r w:rsidRPr="003B5A15">
        <w:rPr>
          <w:rFonts w:ascii="Arial" w:hAnsi="Arial" w:cs="Arial"/>
        </w:rPr>
        <w:tab/>
        <w:t xml:space="preserve">National Regulatory Agency for Electronic Communications </w:t>
      </w:r>
      <w:r w:rsidRPr="003B5A15">
        <w:rPr>
          <w:rFonts w:ascii="Arial" w:hAnsi="Arial" w:cs="Arial"/>
        </w:rPr>
        <w:br/>
      </w:r>
      <w:r w:rsidRPr="003B5A15">
        <w:rPr>
          <w:rFonts w:ascii="Arial" w:hAnsi="Arial" w:cs="Arial"/>
          <w:iCs/>
        </w:rPr>
        <w:t>and Information Technology (ANRCETI</w:t>
      </w:r>
      <w:proofErr w:type="gramStart"/>
      <w:r w:rsidRPr="003B5A15">
        <w:rPr>
          <w:rFonts w:ascii="Arial" w:hAnsi="Arial" w:cs="Arial"/>
          <w:iCs/>
        </w:rPr>
        <w:t>)</w:t>
      </w:r>
      <w:proofErr w:type="gramEnd"/>
      <w:r w:rsidRPr="003B5A15">
        <w:rPr>
          <w:rFonts w:ascii="Arial" w:hAnsi="Arial" w:cs="Arial"/>
          <w:iCs/>
        </w:rPr>
        <w:br/>
        <w:t xml:space="preserve">134, Stefan </w:t>
      </w:r>
      <w:proofErr w:type="spellStart"/>
      <w:r w:rsidRPr="003B5A15">
        <w:rPr>
          <w:rFonts w:ascii="Arial" w:hAnsi="Arial" w:cs="Arial"/>
          <w:iCs/>
        </w:rPr>
        <w:t>cel</w:t>
      </w:r>
      <w:proofErr w:type="spellEnd"/>
      <w:r w:rsidRPr="003B5A15">
        <w:rPr>
          <w:rFonts w:ascii="Arial" w:hAnsi="Arial" w:cs="Arial"/>
          <w:iCs/>
        </w:rPr>
        <w:t xml:space="preserve"> Mare </w:t>
      </w:r>
      <w:proofErr w:type="spellStart"/>
      <w:r w:rsidRPr="003B5A15">
        <w:rPr>
          <w:rFonts w:ascii="Arial" w:hAnsi="Arial" w:cs="Arial"/>
          <w:iCs/>
        </w:rPr>
        <w:t>Bv</w:t>
      </w:r>
      <w:proofErr w:type="spellEnd"/>
      <w:r w:rsidRPr="003B5A15">
        <w:rPr>
          <w:rFonts w:ascii="Arial" w:hAnsi="Arial" w:cs="Arial"/>
          <w:iCs/>
        </w:rPr>
        <w:t>.</w:t>
      </w:r>
      <w:r w:rsidRPr="003B5A15">
        <w:rPr>
          <w:rFonts w:ascii="Arial" w:hAnsi="Arial" w:cs="Arial"/>
          <w:iCs/>
        </w:rPr>
        <w:br/>
        <w:t>CHISINAU 2012</w:t>
      </w:r>
      <w:r w:rsidRPr="003B5A15">
        <w:rPr>
          <w:rFonts w:ascii="Arial" w:hAnsi="Arial" w:cs="Arial"/>
        </w:rPr>
        <w:br/>
        <w:t>Moldova</w:t>
      </w:r>
      <w:r w:rsidRPr="003B5A15">
        <w:rPr>
          <w:rFonts w:ascii="Arial" w:hAnsi="Arial" w:cs="Arial"/>
        </w:rPr>
        <w:br/>
        <w:t>Tel:</w:t>
      </w:r>
      <w:r w:rsidRPr="003B5A15">
        <w:rPr>
          <w:rFonts w:ascii="Arial" w:hAnsi="Arial" w:cs="Arial"/>
        </w:rPr>
        <w:tab/>
        <w:t>+373 2225 1317</w:t>
      </w:r>
      <w:r w:rsidRPr="003B5A15">
        <w:rPr>
          <w:rFonts w:ascii="Arial" w:hAnsi="Arial" w:cs="Arial"/>
        </w:rPr>
        <w:br/>
        <w:t>Fax:</w:t>
      </w:r>
      <w:r w:rsidRPr="003B5A15">
        <w:rPr>
          <w:rFonts w:ascii="Arial" w:hAnsi="Arial" w:cs="Arial"/>
        </w:rPr>
        <w:tab/>
        <w:t>+373 2222 2885</w:t>
      </w:r>
      <w:r w:rsidRPr="003B5A15">
        <w:rPr>
          <w:rFonts w:ascii="Arial" w:hAnsi="Arial" w:cs="Arial"/>
        </w:rPr>
        <w:br/>
        <w:t>E-mail:</w:t>
      </w:r>
      <w:r w:rsidRPr="003B5A15">
        <w:rPr>
          <w:rFonts w:ascii="Arial" w:hAnsi="Arial" w:cs="Arial"/>
        </w:rPr>
        <w:tab/>
        <w:t>office@anrceti.md</w:t>
      </w:r>
      <w:r w:rsidRPr="003B5A15">
        <w:rPr>
          <w:rFonts w:ascii="Arial" w:hAnsi="Arial" w:cs="Arial"/>
        </w:rPr>
        <w:br/>
        <w:t xml:space="preserve">URL: </w:t>
      </w:r>
      <w:r w:rsidRPr="003B5A15">
        <w:rPr>
          <w:rFonts w:ascii="Arial" w:hAnsi="Arial" w:cs="Arial"/>
        </w:rPr>
        <w:tab/>
        <w:t>www.anrceti.md</w:t>
      </w:r>
    </w:p>
    <w:p w:rsidR="003B5A15" w:rsidRDefault="003B5A15" w:rsidP="00883CE5">
      <w:pPr>
        <w:spacing w:before="0"/>
        <w:rPr>
          <w:rFonts w:ascii="Arial" w:hAnsi="Arial" w:cs="Arial"/>
          <w:lang w:val="en-US"/>
        </w:rPr>
      </w:pPr>
    </w:p>
    <w:p w:rsidR="00EA1678" w:rsidRDefault="00EA1678" w:rsidP="00883CE5">
      <w:pPr>
        <w:spacing w:before="0"/>
        <w:rPr>
          <w:rFonts w:ascii="Arial" w:hAnsi="Arial" w:cs="Arial"/>
          <w:lang w:val="en-US"/>
        </w:rPr>
      </w:pPr>
    </w:p>
    <w:p w:rsidR="00EA1678" w:rsidRDefault="00EA1678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The </w:t>
      </w:r>
      <w:r w:rsidRPr="00053BC1">
        <w:rPr>
          <w:rFonts w:ascii="Arial" w:hAnsi="Arial" w:cs="Arial"/>
          <w:i/>
          <w:iCs/>
          <w:lang w:val="en-US"/>
        </w:rPr>
        <w:t>National</w:t>
      </w:r>
      <w:r w:rsidRPr="00053BC1">
        <w:rPr>
          <w:rFonts w:ascii="Arial" w:hAnsi="Arial" w:cs="Arial"/>
          <w:lang w:val="en-US"/>
        </w:rPr>
        <w:t xml:space="preserve"> </w:t>
      </w:r>
      <w:r w:rsidRPr="00053BC1">
        <w:rPr>
          <w:rFonts w:ascii="Arial" w:hAnsi="Arial" w:cs="Arial"/>
          <w:i/>
          <w:iCs/>
          <w:lang w:val="en-US"/>
        </w:rPr>
        <w:t>Regulatory Agency for Electronic Communications and Information Technology</w:t>
      </w:r>
      <w:r w:rsidRPr="00053BC1">
        <w:rPr>
          <w:rFonts w:ascii="Arial" w:hAnsi="Arial" w:cs="Arial"/>
          <w:lang w:val="en-US"/>
        </w:rPr>
        <w:t>, Chisinau, is announcing about the modifications made to the National Numbering Plan of the Republic of Moldova.</w:t>
      </w:r>
    </w:p>
    <w:p w:rsidR="00883CE5" w:rsidRDefault="00883CE5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As of 1 April 2012, Moldova implemented the “closed” type of </w:t>
      </w:r>
      <w:proofErr w:type="spellStart"/>
      <w:r w:rsidRPr="00053BC1">
        <w:rPr>
          <w:rFonts w:ascii="Arial" w:hAnsi="Arial" w:cs="Arial"/>
          <w:lang w:val="en-US"/>
        </w:rPr>
        <w:t>dialling</w:t>
      </w:r>
      <w:proofErr w:type="spellEnd"/>
      <w:r w:rsidRPr="00053BC1">
        <w:rPr>
          <w:rFonts w:ascii="Arial" w:hAnsi="Arial" w:cs="Arial"/>
          <w:lang w:val="en-US"/>
        </w:rPr>
        <w:t xml:space="preserve"> geographical numbers on its territory. </w:t>
      </w: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Geographic numbers in the country are </w:t>
      </w:r>
      <w:proofErr w:type="spellStart"/>
      <w:r w:rsidRPr="00053BC1">
        <w:rPr>
          <w:rFonts w:ascii="Arial" w:hAnsi="Arial" w:cs="Arial"/>
          <w:lang w:val="en-US"/>
        </w:rPr>
        <w:t>dialled</w:t>
      </w:r>
      <w:proofErr w:type="spellEnd"/>
      <w:r w:rsidRPr="00053BC1">
        <w:rPr>
          <w:rFonts w:ascii="Arial" w:hAnsi="Arial" w:cs="Arial"/>
          <w:lang w:val="en-US"/>
        </w:rPr>
        <w:t xml:space="preserve"> as follows: prefix”0” and the national significant number (N(S</w:t>
      </w:r>
      <w:proofErr w:type="gramStart"/>
      <w:r w:rsidRPr="00053BC1">
        <w:rPr>
          <w:rFonts w:ascii="Arial" w:hAnsi="Arial" w:cs="Arial"/>
          <w:lang w:val="en-US"/>
        </w:rPr>
        <w:t>)N</w:t>
      </w:r>
      <w:proofErr w:type="gramEnd"/>
      <w:r w:rsidRPr="00053BC1">
        <w:rPr>
          <w:rFonts w:ascii="Arial" w:hAnsi="Arial" w:cs="Arial"/>
          <w:lang w:val="en-US"/>
        </w:rPr>
        <w:t>).</w:t>
      </w:r>
    </w:p>
    <w:p w:rsidR="00883CE5" w:rsidRDefault="00883CE5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The use of prefix “0” is temporary. </w:t>
      </w:r>
    </w:p>
    <w:p w:rsidR="00883CE5" w:rsidRDefault="00883CE5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The </w:t>
      </w:r>
      <w:proofErr w:type="spellStart"/>
      <w:r w:rsidRPr="00053BC1">
        <w:rPr>
          <w:rFonts w:ascii="Arial" w:hAnsi="Arial" w:cs="Arial"/>
          <w:lang w:val="en-US"/>
        </w:rPr>
        <w:t>dialling</w:t>
      </w:r>
      <w:proofErr w:type="spellEnd"/>
      <w:r w:rsidRPr="00053BC1">
        <w:rPr>
          <w:rFonts w:ascii="Arial" w:hAnsi="Arial" w:cs="Arial"/>
          <w:lang w:val="en-US"/>
        </w:rPr>
        <w:t xml:space="preserve"> of telephone numbers from outside of Moldova has not been modified: they are </w:t>
      </w:r>
      <w:proofErr w:type="spellStart"/>
      <w:r w:rsidRPr="00053BC1">
        <w:rPr>
          <w:rFonts w:ascii="Arial" w:hAnsi="Arial" w:cs="Arial"/>
          <w:lang w:val="en-US"/>
        </w:rPr>
        <w:t>dialled</w:t>
      </w:r>
      <w:proofErr w:type="spellEnd"/>
      <w:r w:rsidRPr="00053BC1">
        <w:rPr>
          <w:rFonts w:ascii="Arial" w:hAnsi="Arial" w:cs="Arial"/>
          <w:lang w:val="en-US"/>
        </w:rPr>
        <w:t xml:space="preserve"> as follows: country code of the Republic of Moldova (+373) and the national significant number (N(S</w:t>
      </w:r>
      <w:proofErr w:type="gramStart"/>
      <w:r w:rsidRPr="00053BC1">
        <w:rPr>
          <w:rFonts w:ascii="Arial" w:hAnsi="Arial" w:cs="Arial"/>
          <w:lang w:val="en-US"/>
        </w:rPr>
        <w:t>)N</w:t>
      </w:r>
      <w:proofErr w:type="gramEnd"/>
      <w:r w:rsidRPr="00053BC1">
        <w:rPr>
          <w:rFonts w:ascii="Arial" w:hAnsi="Arial" w:cs="Arial"/>
          <w:lang w:val="en-US"/>
        </w:rPr>
        <w:t>).</w:t>
      </w:r>
    </w:p>
    <w:p w:rsidR="00883CE5" w:rsidRDefault="00883CE5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>The maximum length of a national significant number is eight (8) digits.</w:t>
      </w:r>
    </w:p>
    <w:p w:rsidR="00B629F6" w:rsidRDefault="00B629F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883CE5" w:rsidRDefault="00883CE5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 xml:space="preserve">The table below provides information on the most recent modifications of the National Numbering Plan of the Republic of Moldova. </w:t>
      </w:r>
    </w:p>
    <w:p w:rsidR="001454A0" w:rsidRDefault="001454A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US"/>
        </w:rPr>
      </w:pPr>
    </w:p>
    <w:tbl>
      <w:tblPr>
        <w:tblStyle w:val="TableGrid9"/>
        <w:tblW w:w="5000" w:type="pct"/>
        <w:jc w:val="center"/>
        <w:tblLook w:val="01E0" w:firstRow="1" w:lastRow="1" w:firstColumn="1" w:lastColumn="1" w:noHBand="0" w:noVBand="0"/>
      </w:tblPr>
      <w:tblGrid>
        <w:gridCol w:w="2126"/>
        <w:gridCol w:w="1297"/>
        <w:gridCol w:w="1393"/>
        <w:gridCol w:w="2859"/>
        <w:gridCol w:w="2287"/>
      </w:tblGrid>
      <w:tr w:rsidR="00883CE5" w:rsidRPr="00053BC1" w:rsidTr="003B5A15">
        <w:trPr>
          <w:tblHeader/>
          <w:jc w:val="center"/>
        </w:trPr>
        <w:tc>
          <w:tcPr>
            <w:tcW w:w="10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NDC (National Destination Code) or leading digits</w:t>
            </w:r>
            <w:r w:rsidRPr="00053BC1">
              <w:rPr>
                <w:rFonts w:ascii="Arial" w:hAnsi="Arial" w:cs="Arial"/>
                <w:i/>
                <w:iCs/>
                <w:lang w:val="en-US"/>
              </w:rPr>
              <w:br/>
              <w:t>of N(S)N (National (Significant) Number)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  <w:lang w:val="en-US" w:eastAsia="zh-CN"/>
              </w:rPr>
              <w:t>N(S)N Number length</w:t>
            </w:r>
          </w:p>
        </w:tc>
        <w:tc>
          <w:tcPr>
            <w:tcW w:w="1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</w:rPr>
              <w:t>Usage of E.164 Number</w:t>
            </w:r>
          </w:p>
        </w:tc>
        <w:tc>
          <w:tcPr>
            <w:tcW w:w="11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  <w:lang w:val="en-US" w:eastAsia="zh-CN"/>
              </w:rPr>
              <w:t>Additional information</w:t>
            </w:r>
          </w:p>
        </w:tc>
      </w:tr>
      <w:tr w:rsidR="00883CE5" w:rsidRPr="00053BC1" w:rsidTr="003B5A15">
        <w:trPr>
          <w:tblHeader/>
          <w:jc w:val="center"/>
        </w:trPr>
        <w:tc>
          <w:tcPr>
            <w:tcW w:w="10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  <w:lang w:val="en-US" w:eastAsia="zh-CN"/>
              </w:rPr>
              <w:t>Minimum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701"/>
                <w:tab w:val="left" w:pos="1985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053BC1">
              <w:rPr>
                <w:rFonts w:ascii="Arial" w:hAnsi="Arial" w:cs="Arial"/>
                <w:i/>
                <w:iCs/>
                <w:lang w:val="en-US" w:eastAsia="zh-CN"/>
              </w:rPr>
              <w:t>Maximum</w:t>
            </w:r>
          </w:p>
        </w:tc>
        <w:tc>
          <w:tcPr>
            <w:tcW w:w="14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</w:p>
        </w:tc>
        <w:tc>
          <w:tcPr>
            <w:tcW w:w="11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National prefix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2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International prefix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1010 – 1099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Carrier access codes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3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Short number for calling the emergency service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113 - 115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6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6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Harmonized numbers for harmonized services of social value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Short numbers for information inquiry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119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1276"/>
                <w:tab w:val="clear" w:pos="1843"/>
                <w:tab w:val="left" w:pos="1134"/>
                <w:tab w:val="left" w:pos="1560"/>
                <w:tab w:val="left" w:pos="2127"/>
              </w:tabs>
              <w:spacing w:before="60" w:after="60"/>
              <w:jc w:val="left"/>
              <w:rPr>
                <w:rFonts w:ascii="Arial" w:hAnsi="Arial" w:cs="Arial"/>
                <w:lang w:val="en-US" w:eastAsia="zh-CN"/>
              </w:rPr>
            </w:pPr>
            <w:r w:rsidRPr="00053BC1">
              <w:rPr>
                <w:rFonts w:ascii="Arial" w:hAnsi="Arial" w:cs="Arial"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12 - 13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1276"/>
                <w:tab w:val="clear" w:pos="1843"/>
                <w:tab w:val="left" w:pos="1134"/>
                <w:tab w:val="left" w:pos="1560"/>
                <w:tab w:val="left" w:pos="2127"/>
              </w:tabs>
              <w:spacing w:before="60" w:after="60"/>
              <w:jc w:val="left"/>
              <w:rPr>
                <w:rFonts w:ascii="Arial" w:hAnsi="Arial" w:cs="Arial"/>
                <w:lang w:val="en-US" w:eastAsia="zh-CN"/>
              </w:rPr>
            </w:pPr>
            <w:r w:rsidRPr="00053BC1">
              <w:rPr>
                <w:rFonts w:ascii="Arial" w:hAnsi="Arial" w:cs="Arial"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Short numbers for a services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Services of general interest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1600 – 1639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Access codes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Routing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Reserved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19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Access codes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Access to data transport services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210 – 219, 22,</w:t>
            </w:r>
            <w:r w:rsidRPr="00053BC1">
              <w:rPr>
                <w:rFonts w:ascii="Arial" w:hAnsi="Arial" w:cs="Arial"/>
                <w:bCs/>
                <w:lang w:val="en-US" w:eastAsia="zh-CN"/>
              </w:rPr>
              <w:br/>
              <w:t>230 - 299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Geographic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30, 38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Nomadic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31- 37, 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Geographic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533, 552, 555, 557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Geographic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60 – 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Mobile telephone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Mobile telephone numbers for MVNO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3B5A1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760, 767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1454A0" w:rsidP="003B5A15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1454A0">
              <w:rPr>
                <w:rFonts w:ascii="Arial" w:hAnsi="Arial" w:cs="Arial"/>
                <w:bCs/>
                <w:color w:val="FF0000"/>
                <w:lang w:val="en-US" w:eastAsia="zh-CN"/>
              </w:rPr>
              <w:t>Mobile telephone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15" w:rsidRPr="003B5A15" w:rsidRDefault="003B5A15" w:rsidP="003B5A15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78, 79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Mobile telephone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B629F6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lastRenderedPageBreak/>
              <w:t>800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B629F6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B629F6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B629F6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Free phone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B629F6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Universal access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808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Shared cost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Numbers for services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Transport services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Numbers for services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Internet access service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900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Premium rate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905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Premium rate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1276"/>
                <w:tab w:val="clear" w:pos="1843"/>
                <w:tab w:val="left" w:pos="1134"/>
                <w:tab w:val="left" w:pos="1560"/>
                <w:tab w:val="left" w:pos="2127"/>
              </w:tabs>
              <w:spacing w:before="60" w:after="60"/>
              <w:jc w:val="left"/>
              <w:rPr>
                <w:rFonts w:ascii="Arial" w:hAnsi="Arial" w:cs="Arial"/>
                <w:lang w:val="en-US" w:eastAsia="zh-CN"/>
              </w:rPr>
            </w:pPr>
            <w:r w:rsidRPr="00053BC1">
              <w:rPr>
                <w:rFonts w:ascii="Arial" w:hAnsi="Arial" w:cs="Arial"/>
                <w:lang w:val="en-US" w:eastAsia="zh-CN"/>
              </w:rPr>
              <w:t>In use</w:t>
            </w:r>
          </w:p>
        </w:tc>
      </w:tr>
      <w:tr w:rsidR="00883CE5" w:rsidRPr="00053BC1" w:rsidTr="003B5A15">
        <w:trPr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906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Premium rate numbers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1276"/>
                <w:tab w:val="clear" w:pos="1843"/>
                <w:tab w:val="left" w:pos="1134"/>
                <w:tab w:val="left" w:pos="1560"/>
                <w:tab w:val="left" w:pos="2127"/>
              </w:tabs>
              <w:spacing w:before="60" w:after="60"/>
              <w:jc w:val="left"/>
              <w:rPr>
                <w:rFonts w:ascii="Arial" w:hAnsi="Arial" w:cs="Arial"/>
                <w:lang w:val="en-US" w:eastAsia="zh-CN"/>
              </w:rPr>
            </w:pPr>
            <w:r w:rsidRPr="00053BC1">
              <w:rPr>
                <w:rFonts w:ascii="Arial" w:hAnsi="Arial" w:cs="Arial"/>
                <w:lang w:val="en-US" w:eastAsia="zh-CN"/>
              </w:rPr>
              <w:t>In use</w:t>
            </w:r>
          </w:p>
        </w:tc>
      </w:tr>
    </w:tbl>
    <w:p w:rsidR="00B629F6" w:rsidRDefault="00B629F6" w:rsidP="00883CE5">
      <w:pPr>
        <w:spacing w:before="0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>Mobile numbers</w:t>
      </w: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1154"/>
        <w:gridCol w:w="1490"/>
        <w:gridCol w:w="2965"/>
        <w:gridCol w:w="2228"/>
      </w:tblGrid>
      <w:tr w:rsidR="00883CE5" w:rsidRPr="00053BC1" w:rsidTr="003B5A15">
        <w:trPr>
          <w:trHeight w:val="20"/>
          <w:jc w:val="center"/>
        </w:trPr>
        <w:tc>
          <w:tcPr>
            <w:tcW w:w="1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NDC (National Destination Code)</w:t>
            </w:r>
            <w:r w:rsidRPr="00053BC1">
              <w:rPr>
                <w:rFonts w:ascii="Arial" w:hAnsi="Arial" w:cs="Arial"/>
                <w:i/>
                <w:iCs/>
                <w:lang w:val="en-US"/>
              </w:rPr>
              <w:br/>
              <w:t>or leading digits of</w:t>
            </w:r>
            <w:r w:rsidRPr="00053BC1">
              <w:rPr>
                <w:rFonts w:ascii="Arial" w:hAnsi="Arial" w:cs="Arial"/>
                <w:i/>
                <w:iCs/>
                <w:lang w:val="en-US"/>
              </w:rPr>
              <w:br/>
              <w:t xml:space="preserve"> N(S)N  (National  (Significant) Number)</w:t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N(S)N number length</w:t>
            </w:r>
          </w:p>
        </w:tc>
        <w:tc>
          <w:tcPr>
            <w:tcW w:w="14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Usage of</w:t>
            </w:r>
            <w:r w:rsidRPr="00053BC1">
              <w:rPr>
                <w:rFonts w:ascii="Arial" w:hAnsi="Arial" w:cs="Arial"/>
                <w:i/>
                <w:iCs/>
                <w:lang w:val="en-US"/>
              </w:rPr>
              <w:br/>
              <w:t>E.164 Number</w:t>
            </w:r>
          </w:p>
        </w:tc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Additional information</w:t>
            </w:r>
          </w:p>
        </w:tc>
      </w:tr>
      <w:tr w:rsidR="00883CE5" w:rsidRPr="00053BC1" w:rsidTr="003B5A15">
        <w:trPr>
          <w:trHeight w:val="20"/>
          <w:jc w:val="center"/>
        </w:trPr>
        <w:tc>
          <w:tcPr>
            <w:tcW w:w="10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lang w:val="en-US"/>
              </w:rPr>
              <w:t>Maximum</w:t>
            </w:r>
            <w:r w:rsidRPr="00053BC1">
              <w:rPr>
                <w:rFonts w:ascii="Arial" w:hAnsi="Arial" w:cs="Arial"/>
                <w:i/>
                <w:iCs/>
                <w:lang w:val="en-US"/>
              </w:rPr>
              <w:br/>
              <w:t>length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 w:line="276" w:lineRule="auto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53BC1">
              <w:rPr>
                <w:rFonts w:ascii="Arial" w:hAnsi="Arial" w:cs="Arial"/>
                <w:i/>
                <w:iCs/>
                <w:color w:val="000000"/>
                <w:lang w:val="en-US"/>
              </w:rPr>
              <w:t>Minimum length</w:t>
            </w:r>
          </w:p>
        </w:tc>
        <w:tc>
          <w:tcPr>
            <w:tcW w:w="14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</w:tc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</w:tc>
      </w:tr>
      <w:tr w:rsidR="00883CE5" w:rsidRPr="00053BC1" w:rsidTr="003B5A15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60, 68, 69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Mobile telephone service (GSM) – Orange Moldova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3B5A15" w:rsidRPr="00053BC1" w:rsidTr="00EA0B37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610, 611, 620, 621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  <w:r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  <w:r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Mobile telephone service – JSC Orange Moldova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In use</w:t>
            </w:r>
          </w:p>
        </w:tc>
      </w:tr>
      <w:tr w:rsidR="00883CE5" w:rsidRPr="00053BC1" w:rsidTr="003B5A15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671 – 674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 xml:space="preserve">Mobile telephone service (CDMA) –  </w:t>
            </w:r>
            <w:proofErr w:type="spellStart"/>
            <w:r w:rsidRPr="00053BC1">
              <w:rPr>
                <w:rFonts w:ascii="Arial" w:hAnsi="Arial" w:cs="Arial"/>
                <w:bCs/>
                <w:lang w:val="en-US" w:eastAsia="zh-CN"/>
              </w:rPr>
              <w:t>Moldtelecom</w:t>
            </w:r>
            <w:proofErr w:type="spellEnd"/>
            <w:r w:rsidRPr="00053BC1">
              <w:rPr>
                <w:rFonts w:ascii="Arial" w:hAnsi="Arial" w:cs="Arial"/>
                <w:bCs/>
                <w:lang w:val="en-US" w:eastAsia="zh-CN"/>
              </w:rPr>
              <w:t xml:space="preserve"> S.A Unite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E5" w:rsidRPr="00053BC1" w:rsidRDefault="00883CE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  <w:tr w:rsidR="00C71E3D" w:rsidRPr="00C71E3D" w:rsidTr="003B5A15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0107E0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675, 676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3B5A15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8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3B5A15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8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C232A9">
            <w:pPr>
              <w:tabs>
                <w:tab w:val="clear" w:pos="567"/>
              </w:tabs>
              <w:adjustRightInd/>
              <w:spacing w:before="0"/>
              <w:jc w:val="left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 xml:space="preserve">Mobile telephone service (GSM) – JSC </w:t>
            </w:r>
            <w:proofErr w:type="spellStart"/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Moldtelecom</w:t>
            </w:r>
            <w:proofErr w:type="spellEnd"/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 xml:space="preserve"> Unite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0107E0">
            <w:pPr>
              <w:tabs>
                <w:tab w:val="clear" w:pos="567"/>
              </w:tabs>
              <w:adjustRightInd/>
              <w:spacing w:before="0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In use</w:t>
            </w:r>
          </w:p>
        </w:tc>
      </w:tr>
      <w:tr w:rsidR="003B5A15" w:rsidRPr="00C71E3D" w:rsidTr="00EA0B37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677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  <w:r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8</w:t>
            </w:r>
            <w:r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 xml:space="preserve">Mobile telephone service – JSC </w:t>
            </w:r>
            <w:proofErr w:type="spellStart"/>
            <w:r w:rsidRPr="003B5A15">
              <w:rPr>
                <w:rFonts w:asciiTheme="minorBidi" w:hAnsiTheme="minorBidi" w:cstheme="minorBidi"/>
                <w:color w:val="FF0000"/>
              </w:rPr>
              <w:t>Moldtelecom</w:t>
            </w:r>
            <w:proofErr w:type="spellEnd"/>
            <w:r w:rsidRPr="003B5A15">
              <w:rPr>
                <w:rFonts w:asciiTheme="minorBidi" w:hAnsiTheme="minorBidi" w:cstheme="minorBidi"/>
                <w:color w:val="FF0000"/>
              </w:rPr>
              <w:t xml:space="preserve"> Unite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3B5A15" w:rsidRDefault="003B5A15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3B5A15">
              <w:rPr>
                <w:rFonts w:asciiTheme="minorBidi" w:hAnsiTheme="minorBidi" w:cstheme="minorBidi"/>
                <w:color w:val="FF0000"/>
              </w:rPr>
              <w:t>In use</w:t>
            </w:r>
          </w:p>
        </w:tc>
      </w:tr>
      <w:tr w:rsidR="001454A0" w:rsidRPr="00C71E3D" w:rsidTr="00EA0B37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4A0" w:rsidRPr="001454A0" w:rsidRDefault="008A72D1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>
              <w:rPr>
                <w:rFonts w:asciiTheme="minorBidi" w:hAnsiTheme="minorBidi" w:cstheme="minorBidi"/>
                <w:color w:val="FF0000"/>
              </w:rPr>
              <w:t>760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4A0" w:rsidRPr="001454A0" w:rsidRDefault="001454A0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1454A0">
              <w:rPr>
                <w:rFonts w:asciiTheme="minorBidi" w:hAnsiTheme="minorBidi" w:cstheme="minorBidi"/>
                <w:color w:val="FF0000"/>
              </w:rPr>
              <w:t>8</w:t>
            </w:r>
            <w:r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4A0" w:rsidRPr="001454A0" w:rsidRDefault="001454A0" w:rsidP="00EA0B37">
            <w:pPr>
              <w:spacing w:before="40" w:after="40"/>
              <w:jc w:val="center"/>
              <w:rPr>
                <w:rFonts w:asciiTheme="minorBidi" w:hAnsiTheme="minorBidi" w:cstheme="minorBidi"/>
                <w:color w:val="FF0000"/>
              </w:rPr>
            </w:pPr>
            <w:r w:rsidRPr="001454A0">
              <w:rPr>
                <w:rFonts w:asciiTheme="minorBidi" w:hAnsiTheme="minorBidi" w:cstheme="minorBidi"/>
                <w:color w:val="FF0000"/>
              </w:rPr>
              <w:t>8</w:t>
            </w:r>
            <w:r w:rsidR="00EA0B37">
              <w:rPr>
                <w:rFonts w:asciiTheme="minorBidi" w:hAnsiTheme="minorBidi" w:cstheme="minorBidi"/>
                <w:color w:val="FF0000"/>
              </w:rPr>
              <w:t xml:space="preserve">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4A0" w:rsidRPr="001454A0" w:rsidRDefault="001454A0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1454A0">
              <w:rPr>
                <w:rFonts w:asciiTheme="minorBidi" w:hAnsiTheme="minorBidi" w:cstheme="minorBidi"/>
                <w:color w:val="FF0000"/>
              </w:rPr>
              <w:t xml:space="preserve">Mobile telephone service – JSC </w:t>
            </w:r>
            <w:proofErr w:type="spellStart"/>
            <w:r w:rsidRPr="001454A0">
              <w:rPr>
                <w:rFonts w:asciiTheme="minorBidi" w:hAnsiTheme="minorBidi" w:cstheme="minorBidi"/>
                <w:color w:val="FF0000"/>
              </w:rPr>
              <w:t>Moldcell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4A0" w:rsidRPr="001454A0" w:rsidRDefault="001454A0" w:rsidP="00EA0B37">
            <w:pPr>
              <w:spacing w:before="40" w:after="40"/>
              <w:jc w:val="left"/>
              <w:rPr>
                <w:rFonts w:asciiTheme="minorBidi" w:hAnsiTheme="minorBidi" w:cstheme="minorBidi"/>
                <w:color w:val="FF0000"/>
              </w:rPr>
            </w:pPr>
            <w:r w:rsidRPr="001454A0">
              <w:rPr>
                <w:rFonts w:asciiTheme="minorBidi" w:hAnsiTheme="minorBidi" w:cstheme="minorBidi"/>
                <w:color w:val="FF0000"/>
              </w:rPr>
              <w:t>In use</w:t>
            </w:r>
          </w:p>
        </w:tc>
      </w:tr>
      <w:tr w:rsidR="00C71E3D" w:rsidRPr="00C71E3D" w:rsidTr="003B5A15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0107E0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767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3B5A15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8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3B5A15">
            <w:pPr>
              <w:tabs>
                <w:tab w:val="clear" w:pos="567"/>
              </w:tabs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8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C232A9">
            <w:pPr>
              <w:tabs>
                <w:tab w:val="clear" w:pos="567"/>
              </w:tabs>
              <w:adjustRightInd/>
              <w:spacing w:before="0"/>
              <w:jc w:val="left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 xml:space="preserve">Mobile telephone service (GSM) – JSC </w:t>
            </w:r>
            <w:proofErr w:type="spellStart"/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Moldcell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7E0" w:rsidRPr="00C71E3D" w:rsidRDefault="000107E0" w:rsidP="000107E0">
            <w:pPr>
              <w:tabs>
                <w:tab w:val="clear" w:pos="567"/>
              </w:tabs>
              <w:adjustRightInd/>
              <w:spacing w:before="0"/>
              <w:textAlignment w:val="auto"/>
              <w:rPr>
                <w:rFonts w:ascii="Arial" w:hAnsi="Arial" w:cs="Arial"/>
                <w:bCs/>
                <w:color w:val="000000" w:themeColor="text1"/>
                <w:lang w:val="en-US" w:eastAsia="zh-CN"/>
              </w:rPr>
            </w:pPr>
            <w:r w:rsidRPr="00C71E3D">
              <w:rPr>
                <w:rFonts w:ascii="Arial" w:hAnsi="Arial" w:cs="Arial"/>
                <w:bCs/>
                <w:color w:val="000000" w:themeColor="text1"/>
                <w:lang w:val="en-US" w:eastAsia="zh-CN"/>
              </w:rPr>
              <w:t>In use</w:t>
            </w:r>
          </w:p>
        </w:tc>
      </w:tr>
      <w:tr w:rsidR="003B5A15" w:rsidRPr="00C71E3D" w:rsidTr="003B5A15">
        <w:trPr>
          <w:trHeight w:val="20"/>
          <w:tblHeader/>
          <w:jc w:val="center"/>
        </w:trPr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053BC1" w:rsidRDefault="003B5A1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780 – 788, 79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053BC1" w:rsidRDefault="003B5A1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053BC1" w:rsidRDefault="003B5A1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center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8 digits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053BC1" w:rsidRDefault="003B5A1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 xml:space="preserve">Mobile telephone service (GSM) – </w:t>
            </w:r>
            <w:proofErr w:type="spellStart"/>
            <w:r w:rsidRPr="00053BC1">
              <w:rPr>
                <w:rFonts w:ascii="Arial" w:hAnsi="Arial" w:cs="Arial"/>
                <w:bCs/>
                <w:lang w:val="en-US" w:eastAsia="zh-CN"/>
              </w:rPr>
              <w:t>Moldcell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A15" w:rsidRPr="00053BC1" w:rsidRDefault="003B5A15" w:rsidP="003B5A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0" w:line="276" w:lineRule="auto"/>
              <w:jc w:val="left"/>
              <w:textAlignment w:val="auto"/>
              <w:rPr>
                <w:rFonts w:ascii="Arial" w:hAnsi="Arial" w:cs="Arial"/>
                <w:bCs/>
                <w:lang w:val="en-US" w:eastAsia="zh-CN"/>
              </w:rPr>
            </w:pPr>
            <w:r w:rsidRPr="00053BC1">
              <w:rPr>
                <w:rFonts w:ascii="Arial" w:hAnsi="Arial" w:cs="Arial"/>
                <w:bCs/>
                <w:lang w:val="en-US" w:eastAsia="zh-CN"/>
              </w:rPr>
              <w:t>In use</w:t>
            </w:r>
          </w:p>
        </w:tc>
      </w:tr>
    </w:tbl>
    <w:p w:rsidR="00883CE5" w:rsidRPr="00053BC1" w:rsidRDefault="00883CE5" w:rsidP="00883CE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 w:cs="Arial"/>
          <w:lang w:val="en-US"/>
        </w:rPr>
      </w:pPr>
    </w:p>
    <w:p w:rsidR="00883CE5" w:rsidRPr="00053BC1" w:rsidRDefault="00883CE5" w:rsidP="00883CE5">
      <w:pPr>
        <w:spacing w:before="0"/>
        <w:rPr>
          <w:rFonts w:ascii="Arial" w:hAnsi="Arial" w:cs="Arial"/>
          <w:lang w:val="en-US"/>
        </w:rPr>
      </w:pPr>
      <w:r w:rsidRPr="00053BC1">
        <w:rPr>
          <w:rFonts w:ascii="Arial" w:hAnsi="Arial" w:cs="Arial"/>
          <w:lang w:val="en-US"/>
        </w:rPr>
        <w:t>Contact:</w:t>
      </w:r>
    </w:p>
    <w:p w:rsidR="00E60C8B" w:rsidRDefault="00883CE5" w:rsidP="003B5A1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851"/>
        <w:jc w:val="left"/>
      </w:pPr>
      <w:r w:rsidRPr="00053BC1">
        <w:rPr>
          <w:rFonts w:ascii="Arial" w:hAnsi="Arial" w:cs="Arial"/>
          <w:lang w:val="en-US"/>
        </w:rPr>
        <w:t xml:space="preserve">National Regulatory Agency for Electronic Communications </w:t>
      </w:r>
      <w:r w:rsidRPr="00053BC1">
        <w:rPr>
          <w:rFonts w:ascii="Arial" w:hAnsi="Arial" w:cs="Arial"/>
          <w:lang w:val="en-US"/>
        </w:rPr>
        <w:br/>
      </w:r>
      <w:r w:rsidRPr="00053BC1">
        <w:rPr>
          <w:rFonts w:ascii="Arial" w:hAnsi="Arial" w:cs="Arial"/>
          <w:iCs/>
          <w:lang w:val="en-US"/>
        </w:rPr>
        <w:t>and Information Technology (ANRCETI</w:t>
      </w:r>
      <w:proofErr w:type="gramStart"/>
      <w:r w:rsidRPr="00053BC1">
        <w:rPr>
          <w:rFonts w:ascii="Arial" w:hAnsi="Arial" w:cs="Arial"/>
          <w:iCs/>
          <w:lang w:val="en-US"/>
        </w:rPr>
        <w:t>)</w:t>
      </w:r>
      <w:proofErr w:type="gramEnd"/>
      <w:r w:rsidRPr="00053BC1">
        <w:rPr>
          <w:rFonts w:ascii="Arial" w:hAnsi="Arial" w:cs="Arial"/>
          <w:iCs/>
          <w:lang w:val="en-US"/>
        </w:rPr>
        <w:br/>
        <w:t xml:space="preserve">134, Stefan </w:t>
      </w:r>
      <w:proofErr w:type="spellStart"/>
      <w:r w:rsidRPr="00053BC1">
        <w:rPr>
          <w:rFonts w:ascii="Arial" w:hAnsi="Arial" w:cs="Arial"/>
          <w:iCs/>
          <w:lang w:val="en-US"/>
        </w:rPr>
        <w:t>cel</w:t>
      </w:r>
      <w:proofErr w:type="spellEnd"/>
      <w:r w:rsidRPr="00053BC1">
        <w:rPr>
          <w:rFonts w:ascii="Arial" w:hAnsi="Arial" w:cs="Arial"/>
          <w:iCs/>
          <w:lang w:val="en-US"/>
        </w:rPr>
        <w:t xml:space="preserve"> Mare </w:t>
      </w:r>
      <w:proofErr w:type="spellStart"/>
      <w:r w:rsidRPr="00053BC1">
        <w:rPr>
          <w:rFonts w:ascii="Arial" w:hAnsi="Arial" w:cs="Arial"/>
          <w:iCs/>
          <w:lang w:val="en-US"/>
        </w:rPr>
        <w:t>Bv</w:t>
      </w:r>
      <w:proofErr w:type="spellEnd"/>
      <w:r w:rsidRPr="00053BC1">
        <w:rPr>
          <w:rFonts w:ascii="Arial" w:hAnsi="Arial" w:cs="Arial"/>
          <w:iCs/>
          <w:lang w:val="en-US"/>
        </w:rPr>
        <w:t>.</w:t>
      </w:r>
      <w:r w:rsidRPr="00053BC1">
        <w:rPr>
          <w:rFonts w:ascii="Arial" w:hAnsi="Arial" w:cs="Arial"/>
          <w:iCs/>
          <w:lang w:val="en-US"/>
        </w:rPr>
        <w:br/>
        <w:t>CHISINAU 2012</w:t>
      </w:r>
      <w:r w:rsidRPr="00053BC1">
        <w:rPr>
          <w:rFonts w:ascii="Arial" w:hAnsi="Arial" w:cs="Arial"/>
          <w:lang w:val="en-US"/>
        </w:rPr>
        <w:br/>
        <w:t>Moldova</w:t>
      </w:r>
      <w:r w:rsidRPr="00053BC1">
        <w:rPr>
          <w:rFonts w:ascii="Arial" w:hAnsi="Arial" w:cs="Arial"/>
          <w:lang w:val="en-US"/>
        </w:rPr>
        <w:br/>
        <w:t>Tel:</w:t>
      </w:r>
      <w:r w:rsidRPr="00053BC1">
        <w:rPr>
          <w:rFonts w:ascii="Arial" w:hAnsi="Arial" w:cs="Arial"/>
          <w:lang w:val="en-US"/>
        </w:rPr>
        <w:tab/>
        <w:t>+373 2225 1</w:t>
      </w:r>
      <w:r w:rsidR="00EA0B37">
        <w:rPr>
          <w:rFonts w:ascii="Arial" w:hAnsi="Arial" w:cs="Arial"/>
          <w:lang w:val="en-US"/>
        </w:rPr>
        <w:t>317</w:t>
      </w:r>
      <w:r w:rsidR="00EA0B37">
        <w:rPr>
          <w:rFonts w:ascii="Arial" w:hAnsi="Arial" w:cs="Arial"/>
          <w:lang w:val="en-US"/>
        </w:rPr>
        <w:br/>
        <w:t>Fax:</w:t>
      </w:r>
      <w:r w:rsidR="00EA0B37">
        <w:rPr>
          <w:rFonts w:ascii="Arial" w:hAnsi="Arial" w:cs="Arial"/>
          <w:lang w:val="en-US"/>
        </w:rPr>
        <w:tab/>
        <w:t>+373 2222 2885</w:t>
      </w:r>
      <w:r w:rsidR="00EA0B37">
        <w:rPr>
          <w:rFonts w:ascii="Arial" w:hAnsi="Arial" w:cs="Arial"/>
          <w:lang w:val="en-US"/>
        </w:rPr>
        <w:br/>
        <w:t xml:space="preserve">E-mail: </w:t>
      </w:r>
      <w:r w:rsidRPr="00053BC1">
        <w:rPr>
          <w:rFonts w:ascii="Arial" w:hAnsi="Arial" w:cs="Arial"/>
          <w:lang w:val="en-US"/>
        </w:rPr>
        <w:t>office@anrceti.md</w:t>
      </w:r>
      <w:r w:rsidRPr="00053BC1">
        <w:rPr>
          <w:rFonts w:ascii="Arial" w:hAnsi="Arial" w:cs="Arial"/>
          <w:lang w:val="en-US"/>
        </w:rPr>
        <w:br/>
        <w:t xml:space="preserve">URL: </w:t>
      </w:r>
      <w:r w:rsidRPr="00053BC1">
        <w:rPr>
          <w:rFonts w:ascii="Arial" w:hAnsi="Arial" w:cs="Arial"/>
          <w:lang w:val="en-US"/>
        </w:rPr>
        <w:tab/>
        <w:t>www.anrceti.md</w:t>
      </w:r>
    </w:p>
    <w:sectPr w:rsidR="00E60C8B" w:rsidSect="001454A0">
      <w:footerReference w:type="default" r:id="rId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8BC" w:rsidRDefault="00AC68BC" w:rsidP="00D96F73">
      <w:pPr>
        <w:spacing w:before="0"/>
      </w:pPr>
      <w:r>
        <w:separator/>
      </w:r>
    </w:p>
  </w:endnote>
  <w:endnote w:type="continuationSeparator" w:id="0">
    <w:p w:rsidR="00AC68BC" w:rsidRDefault="00AC68BC" w:rsidP="00D96F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gal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674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F73" w:rsidRDefault="00D96F73" w:rsidP="00D96F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149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011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8BC" w:rsidRDefault="00AC68BC" w:rsidP="00D96F73">
      <w:pPr>
        <w:spacing w:before="0"/>
      </w:pPr>
      <w:r>
        <w:separator/>
      </w:r>
    </w:p>
  </w:footnote>
  <w:footnote w:type="continuationSeparator" w:id="0">
    <w:p w:rsidR="00AC68BC" w:rsidRDefault="00AC68BC" w:rsidP="00D96F7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E5"/>
    <w:rsid w:val="000107E0"/>
    <w:rsid w:val="000B3890"/>
    <w:rsid w:val="0011205F"/>
    <w:rsid w:val="001454A0"/>
    <w:rsid w:val="002204A0"/>
    <w:rsid w:val="002A2176"/>
    <w:rsid w:val="00302997"/>
    <w:rsid w:val="003B5A15"/>
    <w:rsid w:val="00490F23"/>
    <w:rsid w:val="00647285"/>
    <w:rsid w:val="00701149"/>
    <w:rsid w:val="00736FAC"/>
    <w:rsid w:val="00883CE5"/>
    <w:rsid w:val="008A72D1"/>
    <w:rsid w:val="00996D97"/>
    <w:rsid w:val="009A56B7"/>
    <w:rsid w:val="009C6BD8"/>
    <w:rsid w:val="00A869E0"/>
    <w:rsid w:val="00AC68BC"/>
    <w:rsid w:val="00B629F6"/>
    <w:rsid w:val="00B75D7E"/>
    <w:rsid w:val="00C232A9"/>
    <w:rsid w:val="00C71E3D"/>
    <w:rsid w:val="00D96F73"/>
    <w:rsid w:val="00E60C8B"/>
    <w:rsid w:val="00EA0B37"/>
    <w:rsid w:val="00E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624C-D144-415F-85B4-17163ED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E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9">
    <w:name w:val="Table Grid9"/>
    <w:basedOn w:val="TableNormal"/>
    <w:uiPriority w:val="59"/>
    <w:rsid w:val="00883C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_head"/>
    <w:basedOn w:val="Normal"/>
    <w:next w:val="Normal"/>
    <w:rsid w:val="00883CE5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="FrugalSans" w:hAnsi="FrugalSans"/>
      <w:b/>
      <w:bCs/>
      <w:i/>
      <w:sz w:val="18"/>
      <w:szCs w:val="22"/>
      <w:lang w:val="fr-FR"/>
    </w:rPr>
  </w:style>
  <w:style w:type="paragraph" w:customStyle="1" w:styleId="Tabletext">
    <w:name w:val="Table_text"/>
    <w:basedOn w:val="Normal"/>
    <w:link w:val="TabletextChar"/>
    <w:rsid w:val="00883CE5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="FrugalSans" w:hAnsi="FrugalSans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83CE5"/>
    <w:rPr>
      <w:rFonts w:ascii="FrugalSans" w:eastAsia="Times New Roman" w:hAnsi="FrugalSans" w:cs="Times New Roman"/>
      <w:b/>
      <w:sz w:val="18"/>
      <w:lang w:val="fr-FR" w:eastAsia="en-US"/>
    </w:rPr>
  </w:style>
  <w:style w:type="character" w:styleId="Hyperlink">
    <w:name w:val="Hyperlink"/>
    <w:basedOn w:val="DefaultParagraphFont"/>
    <w:uiPriority w:val="99"/>
    <w:semiHidden/>
    <w:unhideWhenUsed/>
    <w:rsid w:val="009C6B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F73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96F73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96F73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96F73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B3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37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2016-05-24T14:29:00Z</cp:lastPrinted>
  <dcterms:created xsi:type="dcterms:W3CDTF">2016-05-24T13:39:00Z</dcterms:created>
  <dcterms:modified xsi:type="dcterms:W3CDTF">2016-05-24T14:32:00Z</dcterms:modified>
</cp:coreProperties>
</file>