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A89" w:rsidRPr="00E85DCF" w:rsidRDefault="009A5A89" w:rsidP="002A3142">
      <w:pPr>
        <w:ind w:firstLine="0"/>
        <w:rPr>
          <w:rFonts w:ascii="Arial" w:hAnsi="Arial" w:cs="Arial"/>
          <w:b/>
        </w:rPr>
      </w:pPr>
      <w:r w:rsidRPr="00E85DCF">
        <w:rPr>
          <w:rFonts w:ascii="Arial" w:hAnsi="Arial" w:cs="Arial"/>
          <w:b/>
        </w:rPr>
        <w:t>Turks and Caicos Islands (country code +1 649)</w:t>
      </w:r>
    </w:p>
    <w:p w:rsidR="00546246" w:rsidRPr="00546246" w:rsidRDefault="00546246" w:rsidP="00546246">
      <w:pPr>
        <w:pStyle w:val="Heading5"/>
        <w:spacing w:before="0"/>
        <w:rPr>
          <w:rFonts w:ascii="Calibri" w:hAnsi="Calibri" w:cs="Arial"/>
          <w:b w:val="0"/>
          <w:szCs w:val="20"/>
        </w:rPr>
      </w:pPr>
      <w:r w:rsidRPr="00546246">
        <w:rPr>
          <w:rFonts w:ascii="Calibri" w:hAnsi="Calibri" w:cs="Arial"/>
          <w:b w:val="0"/>
          <w:szCs w:val="20"/>
        </w:rPr>
        <w:t xml:space="preserve">Communication of </w:t>
      </w:r>
      <w:r w:rsidRPr="00546246">
        <w:rPr>
          <w:rFonts w:ascii="Calibri" w:hAnsi="Calibri" w:cs="Arial"/>
          <w:b w:val="0"/>
          <w:szCs w:val="20"/>
        </w:rPr>
        <w:t>1.VI.2016</w:t>
      </w:r>
      <w:r w:rsidRPr="00546246">
        <w:rPr>
          <w:rFonts w:ascii="Calibri" w:hAnsi="Calibri" w:cs="Arial"/>
          <w:b w:val="0"/>
          <w:szCs w:val="20"/>
        </w:rPr>
        <w:t>:</w:t>
      </w:r>
    </w:p>
    <w:p w:rsidR="002A3142" w:rsidRPr="002A3142" w:rsidRDefault="002A3142" w:rsidP="002A3142">
      <w:pPr>
        <w:tabs>
          <w:tab w:val="clear" w:pos="1134"/>
          <w:tab w:val="clear" w:pos="1560"/>
          <w:tab w:val="clear" w:pos="2127"/>
          <w:tab w:val="left" w:pos="794"/>
          <w:tab w:val="left" w:pos="1191"/>
          <w:tab w:val="left" w:pos="1276"/>
          <w:tab w:val="left" w:pos="1588"/>
          <w:tab w:val="left" w:pos="1843"/>
          <w:tab w:val="left" w:pos="1985"/>
        </w:tabs>
        <w:ind w:firstLine="0"/>
        <w:textAlignment w:val="auto"/>
        <w:rPr>
          <w:rFonts w:ascii="Calibri" w:hAnsi="Calibri" w:cs="Arial"/>
          <w:szCs w:val="22"/>
        </w:rPr>
      </w:pPr>
      <w:r w:rsidRPr="002A3142">
        <w:rPr>
          <w:rFonts w:ascii="Calibri" w:hAnsi="Calibri" w:cs="Arial"/>
          <w:szCs w:val="22"/>
        </w:rPr>
        <w:t xml:space="preserve">The </w:t>
      </w:r>
      <w:r w:rsidRPr="002A3142">
        <w:rPr>
          <w:rFonts w:ascii="Calibri" w:hAnsi="Calibri" w:cs="Arial"/>
          <w:i/>
          <w:szCs w:val="22"/>
        </w:rPr>
        <w:t xml:space="preserve">Turks and Caicos Islands Telecommunications Commission, </w:t>
      </w:r>
      <w:proofErr w:type="spellStart"/>
      <w:r w:rsidRPr="002A3142">
        <w:rPr>
          <w:rFonts w:ascii="Calibri" w:hAnsi="Calibri" w:cs="Arial"/>
          <w:iCs/>
          <w:szCs w:val="22"/>
        </w:rPr>
        <w:t>Provindenciales</w:t>
      </w:r>
      <w:proofErr w:type="spellEnd"/>
      <w:r w:rsidRPr="002A3142">
        <w:rPr>
          <w:rFonts w:ascii="Calibri" w:hAnsi="Calibri" w:cs="Arial"/>
          <w:i/>
          <w:szCs w:val="22"/>
        </w:rPr>
        <w:t>,</w:t>
      </w:r>
      <w:r w:rsidRPr="002A3142">
        <w:rPr>
          <w:rFonts w:ascii="Calibri" w:hAnsi="Calibri" w:cs="Arial"/>
          <w:szCs w:val="22"/>
        </w:rPr>
        <w:t xml:space="preserve"> announces that the following number range </w:t>
      </w:r>
      <w:proofErr w:type="gramStart"/>
      <w:r w:rsidRPr="002A3142">
        <w:rPr>
          <w:rFonts w:ascii="Calibri" w:hAnsi="Calibri" w:cs="Arial"/>
          <w:szCs w:val="22"/>
        </w:rPr>
        <w:t>has been allocated</w:t>
      </w:r>
      <w:proofErr w:type="gramEnd"/>
      <w:r w:rsidRPr="002A3142">
        <w:rPr>
          <w:rFonts w:ascii="Calibri" w:hAnsi="Calibri" w:cs="Arial"/>
          <w:szCs w:val="22"/>
        </w:rPr>
        <w:t xml:space="preserve"> to the operator, </w:t>
      </w:r>
      <w:proofErr w:type="spellStart"/>
      <w:r w:rsidRPr="002A3142">
        <w:rPr>
          <w:rFonts w:ascii="Calibri" w:eastAsia="SimSun" w:hAnsi="Calibri" w:cs="Arial"/>
          <w:color w:val="000000"/>
          <w:szCs w:val="22"/>
          <w:lang w:val="en-US" w:eastAsia="zh-CN"/>
        </w:rPr>
        <w:t>Digicel</w:t>
      </w:r>
      <w:proofErr w:type="spellEnd"/>
      <w:r w:rsidRPr="002A3142">
        <w:rPr>
          <w:rFonts w:ascii="Calibri" w:eastAsia="SimSun" w:hAnsi="Calibri" w:cs="Arial"/>
          <w:color w:val="000000"/>
          <w:szCs w:val="22"/>
          <w:lang w:val="en-US" w:eastAsia="zh-CN"/>
        </w:rPr>
        <w:t xml:space="preserve"> (TCI) Ltd</w:t>
      </w:r>
      <w:r w:rsidRPr="002A3142">
        <w:rPr>
          <w:rFonts w:ascii="Calibri" w:hAnsi="Calibri" w:cs="Arial"/>
          <w:szCs w:val="22"/>
        </w:rPr>
        <w:t>. This numbering range is effective immediately.</w:t>
      </w:r>
    </w:p>
    <w:p w:rsidR="002A3142" w:rsidRPr="002A3142" w:rsidRDefault="002A3142" w:rsidP="002A3142">
      <w:pPr>
        <w:tabs>
          <w:tab w:val="clear" w:pos="567"/>
          <w:tab w:val="clear" w:pos="1134"/>
          <w:tab w:val="clear" w:pos="1560"/>
          <w:tab w:val="clear" w:pos="2127"/>
          <w:tab w:val="clear" w:pos="5387"/>
          <w:tab w:val="clear" w:pos="5954"/>
          <w:tab w:val="left" w:pos="794"/>
          <w:tab w:val="left" w:pos="1191"/>
          <w:tab w:val="left" w:pos="1588"/>
          <w:tab w:val="left" w:pos="1985"/>
        </w:tabs>
        <w:spacing w:before="0"/>
        <w:ind w:firstLine="0"/>
        <w:rPr>
          <w:rFonts w:ascii="Calibri" w:hAnsi="Calibri" w:cs="Calibri"/>
          <w:lang w:val="en-US"/>
        </w:rPr>
      </w:pPr>
    </w:p>
    <w:tbl>
      <w:tblPr>
        <w:tblW w:w="0" w:type="auto"/>
        <w:tblCellMar>
          <w:left w:w="0" w:type="dxa"/>
          <w:right w:w="0" w:type="dxa"/>
        </w:tblCellMar>
        <w:tblLook w:val="04A0" w:firstRow="1" w:lastRow="0" w:firstColumn="1" w:lastColumn="0" w:noHBand="0" w:noVBand="1"/>
      </w:tblPr>
      <w:tblGrid>
        <w:gridCol w:w="2400"/>
        <w:gridCol w:w="3402"/>
        <w:gridCol w:w="2835"/>
      </w:tblGrid>
      <w:tr w:rsidR="002A3142" w:rsidRPr="002A3142" w:rsidTr="00EF0D3D">
        <w:trPr>
          <w:trHeight w:val="376"/>
        </w:trPr>
        <w:tc>
          <w:tcPr>
            <w:tcW w:w="2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A3142" w:rsidRPr="002A3142" w:rsidRDefault="002A3142" w:rsidP="002A3142">
            <w:pPr>
              <w:tabs>
                <w:tab w:val="clear" w:pos="567"/>
                <w:tab w:val="clear" w:pos="1134"/>
                <w:tab w:val="clear" w:pos="1560"/>
                <w:tab w:val="clear" w:pos="2127"/>
                <w:tab w:val="clear" w:pos="5387"/>
                <w:tab w:val="clear" w:pos="5954"/>
                <w:tab w:val="left" w:pos="794"/>
                <w:tab w:val="left" w:pos="1191"/>
                <w:tab w:val="left" w:pos="1588"/>
                <w:tab w:val="left" w:pos="1985"/>
              </w:tabs>
              <w:spacing w:before="0"/>
              <w:ind w:firstLine="0"/>
              <w:jc w:val="center"/>
              <w:rPr>
                <w:rFonts w:ascii="Calibri" w:hAnsi="Calibri" w:cs="Calibri"/>
              </w:rPr>
            </w:pPr>
            <w:r w:rsidRPr="002A3142">
              <w:rPr>
                <w:rFonts w:ascii="Calibri" w:hAnsi="Calibri" w:cs="Calibri"/>
                <w:i/>
                <w:iCs/>
                <w:lang w:val="en-US"/>
              </w:rPr>
              <w:t>Provider</w:t>
            </w:r>
          </w:p>
        </w:tc>
        <w:tc>
          <w:tcPr>
            <w:tcW w:w="340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2A3142" w:rsidRPr="002A3142" w:rsidRDefault="002A3142" w:rsidP="002A3142">
            <w:pPr>
              <w:tabs>
                <w:tab w:val="clear" w:pos="567"/>
                <w:tab w:val="clear" w:pos="1134"/>
                <w:tab w:val="clear" w:pos="1560"/>
                <w:tab w:val="clear" w:pos="2127"/>
                <w:tab w:val="clear" w:pos="5387"/>
                <w:tab w:val="clear" w:pos="5954"/>
                <w:tab w:val="left" w:pos="794"/>
                <w:tab w:val="left" w:pos="1191"/>
                <w:tab w:val="left" w:pos="1588"/>
                <w:tab w:val="left" w:pos="1985"/>
              </w:tabs>
              <w:spacing w:before="0"/>
              <w:ind w:firstLine="0"/>
              <w:jc w:val="center"/>
              <w:rPr>
                <w:rFonts w:ascii="Calibri" w:hAnsi="Calibri" w:cs="Calibri"/>
                <w:lang w:val="en-US"/>
              </w:rPr>
            </w:pPr>
            <w:r w:rsidRPr="002A3142">
              <w:rPr>
                <w:rFonts w:ascii="Calibri" w:hAnsi="Calibri" w:cs="Calibri"/>
                <w:i/>
                <w:iCs/>
                <w:lang w:val="en-US"/>
              </w:rPr>
              <w:t>Service</w:t>
            </w:r>
          </w:p>
        </w:tc>
        <w:tc>
          <w:tcPr>
            <w:tcW w:w="283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2A3142" w:rsidRPr="002A3142" w:rsidRDefault="002A3142" w:rsidP="002A3142">
            <w:pPr>
              <w:tabs>
                <w:tab w:val="clear" w:pos="567"/>
                <w:tab w:val="clear" w:pos="1134"/>
                <w:tab w:val="clear" w:pos="1560"/>
                <w:tab w:val="clear" w:pos="2127"/>
                <w:tab w:val="clear" w:pos="5387"/>
                <w:tab w:val="clear" w:pos="5954"/>
                <w:tab w:val="left" w:pos="794"/>
                <w:tab w:val="left" w:pos="1191"/>
                <w:tab w:val="left" w:pos="1588"/>
                <w:tab w:val="left" w:pos="1985"/>
              </w:tabs>
              <w:spacing w:before="0"/>
              <w:ind w:firstLine="0"/>
              <w:jc w:val="center"/>
              <w:rPr>
                <w:rFonts w:ascii="Calibri" w:hAnsi="Calibri" w:cs="Calibri"/>
                <w:lang w:val="en-US"/>
              </w:rPr>
            </w:pPr>
            <w:r w:rsidRPr="002A3142">
              <w:rPr>
                <w:rFonts w:ascii="Calibri" w:hAnsi="Calibri" w:cs="Calibri"/>
                <w:i/>
                <w:iCs/>
                <w:lang w:val="en-US"/>
              </w:rPr>
              <w:t>Number range</w:t>
            </w:r>
          </w:p>
        </w:tc>
      </w:tr>
      <w:tr w:rsidR="002A3142" w:rsidRPr="002A3142" w:rsidTr="00EF0D3D">
        <w:trPr>
          <w:trHeight w:val="557"/>
        </w:trPr>
        <w:tc>
          <w:tcPr>
            <w:tcW w:w="2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A3142" w:rsidRPr="002A3142" w:rsidRDefault="002A3142" w:rsidP="002A3142">
            <w:pPr>
              <w:tabs>
                <w:tab w:val="clear" w:pos="567"/>
                <w:tab w:val="clear" w:pos="1134"/>
                <w:tab w:val="clear" w:pos="1560"/>
                <w:tab w:val="clear" w:pos="2127"/>
                <w:tab w:val="clear" w:pos="5387"/>
                <w:tab w:val="clear" w:pos="5954"/>
                <w:tab w:val="left" w:pos="794"/>
                <w:tab w:val="left" w:pos="1191"/>
                <w:tab w:val="left" w:pos="1588"/>
                <w:tab w:val="left" w:pos="1985"/>
              </w:tabs>
              <w:spacing w:before="160"/>
              <w:ind w:firstLine="0"/>
              <w:rPr>
                <w:rFonts w:ascii="Times New Roman" w:hAnsi="Times New Roman" w:cs="Calibri"/>
                <w:lang w:val="en-US"/>
              </w:rPr>
            </w:pPr>
            <w:proofErr w:type="spellStart"/>
            <w:r w:rsidRPr="002A3142">
              <w:rPr>
                <w:rFonts w:ascii="Calibri" w:hAnsi="Calibri" w:cs="Calibri"/>
                <w:lang w:val="en-US"/>
              </w:rPr>
              <w:t>Digicel</w:t>
            </w:r>
            <w:proofErr w:type="spellEnd"/>
            <w:r w:rsidRPr="002A3142">
              <w:rPr>
                <w:rFonts w:ascii="Calibri" w:hAnsi="Calibri" w:cs="Calibri"/>
                <w:lang w:val="en-US"/>
              </w:rPr>
              <w:t xml:space="preserve"> (TCI) Ltd. </w:t>
            </w:r>
          </w:p>
        </w:tc>
        <w:tc>
          <w:tcPr>
            <w:tcW w:w="340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A3142" w:rsidRPr="002A3142" w:rsidRDefault="002A3142" w:rsidP="002A3142">
            <w:pPr>
              <w:tabs>
                <w:tab w:val="clear" w:pos="567"/>
                <w:tab w:val="clear" w:pos="1134"/>
                <w:tab w:val="clear" w:pos="1560"/>
                <w:tab w:val="clear" w:pos="2127"/>
                <w:tab w:val="clear" w:pos="5387"/>
                <w:tab w:val="clear" w:pos="5954"/>
                <w:tab w:val="left" w:pos="794"/>
                <w:tab w:val="left" w:pos="1191"/>
                <w:tab w:val="left" w:pos="1588"/>
                <w:tab w:val="left" w:pos="1985"/>
              </w:tabs>
              <w:spacing w:before="160"/>
              <w:ind w:firstLine="0"/>
              <w:jc w:val="left"/>
              <w:rPr>
                <w:rFonts w:ascii="Calibri" w:hAnsi="Calibri" w:cs="Calibri"/>
                <w:lang w:val="en-US"/>
              </w:rPr>
            </w:pPr>
            <w:r w:rsidRPr="002A3142">
              <w:rPr>
                <w:rFonts w:ascii="Calibri" w:hAnsi="Calibri" w:cs="Calibri"/>
                <w:lang w:val="en-US"/>
              </w:rPr>
              <w:t>Wireless Pre-Paid , Cellular Services</w:t>
            </w:r>
          </w:p>
        </w:tc>
        <w:tc>
          <w:tcPr>
            <w:tcW w:w="283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A3142" w:rsidRPr="002A3142" w:rsidRDefault="002A3142" w:rsidP="002A3142">
            <w:pPr>
              <w:tabs>
                <w:tab w:val="clear" w:pos="567"/>
                <w:tab w:val="clear" w:pos="1134"/>
                <w:tab w:val="clear" w:pos="1560"/>
                <w:tab w:val="clear" w:pos="2127"/>
                <w:tab w:val="clear" w:pos="5387"/>
                <w:tab w:val="clear" w:pos="5954"/>
                <w:tab w:val="left" w:pos="794"/>
                <w:tab w:val="left" w:pos="1191"/>
                <w:tab w:val="left" w:pos="1588"/>
                <w:tab w:val="left" w:pos="1985"/>
              </w:tabs>
              <w:spacing w:before="160"/>
              <w:ind w:firstLine="0"/>
              <w:rPr>
                <w:rFonts w:ascii="Calibri" w:hAnsi="Calibri" w:cs="Calibri"/>
                <w:lang w:val="en-US"/>
              </w:rPr>
            </w:pPr>
            <w:r w:rsidRPr="002A3142">
              <w:rPr>
                <w:rFonts w:ascii="Calibri" w:hAnsi="Calibri" w:cs="Calibri"/>
                <w:lang w:val="en-US"/>
              </w:rPr>
              <w:t>+1 649 348 XXXX</w:t>
            </w:r>
          </w:p>
        </w:tc>
      </w:tr>
    </w:tbl>
    <w:p w:rsidR="002A3142" w:rsidRPr="002A3142" w:rsidRDefault="002A3142" w:rsidP="002A3142">
      <w:pPr>
        <w:tabs>
          <w:tab w:val="clear" w:pos="567"/>
          <w:tab w:val="clear" w:pos="1134"/>
          <w:tab w:val="clear" w:pos="1560"/>
          <w:tab w:val="clear" w:pos="2127"/>
          <w:tab w:val="clear" w:pos="5387"/>
          <w:tab w:val="clear" w:pos="5954"/>
          <w:tab w:val="left" w:pos="794"/>
          <w:tab w:val="left" w:pos="1191"/>
          <w:tab w:val="left" w:pos="1588"/>
          <w:tab w:val="left" w:pos="1985"/>
        </w:tabs>
        <w:spacing w:before="0"/>
        <w:ind w:firstLine="0"/>
        <w:rPr>
          <w:rFonts w:ascii="Calibri" w:hAnsi="Calibri" w:cs="Calibri"/>
        </w:rPr>
      </w:pPr>
    </w:p>
    <w:p w:rsidR="002A3142" w:rsidRPr="002A3142" w:rsidRDefault="002A3142" w:rsidP="002A3142">
      <w:pPr>
        <w:ind w:firstLine="0"/>
        <w:textAlignment w:val="auto"/>
        <w:rPr>
          <w:rFonts w:ascii="Calibri" w:hAnsi="Calibri" w:cs="Arial"/>
        </w:rPr>
      </w:pPr>
      <w:r w:rsidRPr="002A3142">
        <w:rPr>
          <w:rFonts w:ascii="Calibri" w:hAnsi="Calibri" w:cs="Arial"/>
        </w:rPr>
        <w:t>Contact:</w:t>
      </w:r>
    </w:p>
    <w:p w:rsidR="002A3142" w:rsidRPr="002A3142" w:rsidRDefault="002A3142" w:rsidP="002A3142">
      <w:pPr>
        <w:tabs>
          <w:tab w:val="clear" w:pos="1134"/>
          <w:tab w:val="clear" w:pos="1560"/>
          <w:tab w:val="clear" w:pos="2127"/>
          <w:tab w:val="left" w:pos="1276"/>
          <w:tab w:val="left" w:pos="1843"/>
        </w:tabs>
        <w:ind w:left="567" w:hanging="567"/>
        <w:jc w:val="left"/>
        <w:rPr>
          <w:rFonts w:ascii="Calibri" w:hAnsi="Calibri"/>
        </w:rPr>
      </w:pPr>
      <w:r w:rsidRPr="002A3142">
        <w:rPr>
          <w:rFonts w:ascii="Calibri" w:hAnsi="Calibri"/>
        </w:rPr>
        <w:tab/>
        <w:t>Mr Kenva Williams</w:t>
      </w:r>
      <w:r w:rsidRPr="002A3142">
        <w:rPr>
          <w:rFonts w:ascii="Calibri" w:hAnsi="Calibri"/>
        </w:rPr>
        <w:br/>
        <w:t xml:space="preserve">Director of Technology </w:t>
      </w:r>
      <w:r w:rsidRPr="002A3142">
        <w:rPr>
          <w:rFonts w:ascii="Calibri" w:hAnsi="Calibri"/>
        </w:rPr>
        <w:br/>
        <w:t xml:space="preserve">Turks and Caicos Islands Telecommunications Commission </w:t>
      </w:r>
      <w:r w:rsidRPr="002A3142">
        <w:rPr>
          <w:rFonts w:ascii="Calibri" w:hAnsi="Calibri"/>
        </w:rPr>
        <w:br/>
      </w:r>
      <w:r w:rsidRPr="002A3142">
        <w:rPr>
          <w:rFonts w:ascii="Calibri" w:eastAsia="SimSun" w:hAnsi="Calibri"/>
          <w:lang w:eastAsia="zh-CN"/>
        </w:rPr>
        <w:t>P.O. Box 203</w:t>
      </w:r>
      <w:r w:rsidRPr="002A3142">
        <w:rPr>
          <w:rFonts w:ascii="Calibri" w:eastAsia="SimSun" w:hAnsi="Calibri"/>
          <w:lang w:eastAsia="zh-CN"/>
        </w:rPr>
        <w:br/>
        <w:t>872 Business Solutions Building</w:t>
      </w:r>
      <w:r w:rsidRPr="002A3142">
        <w:rPr>
          <w:rFonts w:ascii="Calibri" w:eastAsia="SimSun" w:hAnsi="Calibri"/>
          <w:lang w:eastAsia="zh-CN"/>
        </w:rPr>
        <w:br/>
        <w:t>Leeward Highway</w:t>
      </w:r>
      <w:r w:rsidRPr="002A3142">
        <w:rPr>
          <w:rFonts w:ascii="Calibri" w:eastAsia="SimSun" w:hAnsi="Calibri"/>
          <w:lang w:eastAsia="zh-CN"/>
        </w:rPr>
        <w:br/>
      </w:r>
      <w:r w:rsidRPr="002A3142">
        <w:rPr>
          <w:rFonts w:ascii="Calibri" w:hAnsi="Calibri"/>
        </w:rPr>
        <w:t>PROVINDENCIALES</w:t>
      </w:r>
      <w:r w:rsidRPr="002A3142">
        <w:rPr>
          <w:rFonts w:ascii="Calibri" w:hAnsi="Calibri"/>
        </w:rPr>
        <w:br/>
        <w:t>Turks and Caicos Islands</w:t>
      </w:r>
      <w:r w:rsidRPr="002A3142">
        <w:rPr>
          <w:rFonts w:ascii="Calibri" w:hAnsi="Calibri"/>
        </w:rPr>
        <w:br/>
        <w:t>Tel:</w:t>
      </w:r>
      <w:r w:rsidRPr="002A3142">
        <w:rPr>
          <w:rFonts w:ascii="Calibri" w:hAnsi="Calibri"/>
        </w:rPr>
        <w:tab/>
        <w:t xml:space="preserve">+1 649 946 1900 </w:t>
      </w:r>
      <w:r w:rsidRPr="002A3142">
        <w:rPr>
          <w:rFonts w:ascii="Calibri" w:hAnsi="Calibri"/>
        </w:rPr>
        <w:br/>
        <w:t>Fax:</w:t>
      </w:r>
      <w:r w:rsidRPr="002A3142">
        <w:rPr>
          <w:rFonts w:ascii="Calibri" w:hAnsi="Calibri"/>
        </w:rPr>
        <w:tab/>
        <w:t xml:space="preserve">+1 649 946 1119 </w:t>
      </w:r>
      <w:r w:rsidRPr="002A3142">
        <w:rPr>
          <w:rFonts w:ascii="Calibri" w:hAnsi="Calibri"/>
        </w:rPr>
        <w:br/>
        <w:t>E-mail:</w:t>
      </w:r>
      <w:r w:rsidRPr="002A3142">
        <w:rPr>
          <w:rFonts w:ascii="Calibri" w:hAnsi="Calibri"/>
        </w:rPr>
        <w:tab/>
        <w:t>kenvawilliams@tcitelecommission.tc</w:t>
      </w:r>
      <w:r w:rsidRPr="002A3142">
        <w:rPr>
          <w:rFonts w:ascii="Calibri" w:hAnsi="Calibri"/>
        </w:rPr>
        <w:br/>
        <w:t>URL:</w:t>
      </w:r>
      <w:r w:rsidRPr="002A3142">
        <w:rPr>
          <w:rFonts w:ascii="Calibri" w:hAnsi="Calibri"/>
        </w:rPr>
        <w:tab/>
        <w:t>www.telecommission.tc</w:t>
      </w:r>
    </w:p>
    <w:p w:rsidR="002A3142" w:rsidRDefault="002A3142" w:rsidP="009A5A89">
      <w:pPr>
        <w:spacing w:before="0"/>
        <w:ind w:firstLine="0"/>
        <w:textAlignment w:val="auto"/>
        <w:rPr>
          <w:rFonts w:ascii="Arial" w:hAnsi="Arial" w:cs="Arial"/>
        </w:rPr>
      </w:pPr>
    </w:p>
    <w:p w:rsidR="00546246" w:rsidRPr="0065553E" w:rsidRDefault="00546246" w:rsidP="00546246">
      <w:pPr>
        <w:pStyle w:val="Heading5"/>
        <w:spacing w:before="0"/>
        <w:rPr>
          <w:rFonts w:ascii="Arial" w:hAnsi="Arial" w:cs="Arial"/>
          <w:b w:val="0"/>
          <w:i/>
          <w:iCs/>
          <w:szCs w:val="20"/>
        </w:rPr>
      </w:pPr>
      <w:r w:rsidRPr="0065553E">
        <w:rPr>
          <w:rFonts w:ascii="Arial" w:hAnsi="Arial" w:cs="Arial"/>
          <w:b w:val="0"/>
          <w:szCs w:val="20"/>
        </w:rPr>
        <w:t xml:space="preserve">Communication of </w:t>
      </w:r>
      <w:r w:rsidRPr="00546246">
        <w:rPr>
          <w:rFonts w:ascii="Arial" w:hAnsi="Arial" w:cs="Arial"/>
          <w:b w:val="0"/>
          <w:szCs w:val="20"/>
        </w:rPr>
        <w:t>5.IX.2013</w:t>
      </w:r>
      <w:r w:rsidRPr="0065553E">
        <w:rPr>
          <w:rFonts w:ascii="Arial" w:hAnsi="Arial" w:cs="Arial"/>
          <w:b w:val="0"/>
          <w:szCs w:val="20"/>
        </w:rPr>
        <w:t>:</w:t>
      </w:r>
    </w:p>
    <w:p w:rsidR="009A5A89" w:rsidRPr="00E85DCF" w:rsidRDefault="009A5A89" w:rsidP="002A3142">
      <w:pPr>
        <w:textAlignment w:val="auto"/>
        <w:rPr>
          <w:rFonts w:ascii="Arial" w:hAnsi="Arial" w:cs="Arial"/>
        </w:rPr>
      </w:pPr>
      <w:r w:rsidRPr="00E85DCF">
        <w:rPr>
          <w:rFonts w:ascii="Arial" w:hAnsi="Arial" w:cs="Arial"/>
        </w:rPr>
        <w:t xml:space="preserve">The </w:t>
      </w:r>
      <w:r w:rsidRPr="00E85DCF">
        <w:rPr>
          <w:rFonts w:ascii="Arial" w:hAnsi="Arial" w:cs="Arial"/>
          <w:i/>
        </w:rPr>
        <w:t xml:space="preserve">Turks and Caicos Islands Telecommunications Commission, </w:t>
      </w:r>
      <w:proofErr w:type="spellStart"/>
      <w:r w:rsidRPr="00E85DCF">
        <w:rPr>
          <w:rFonts w:ascii="Arial" w:hAnsi="Arial" w:cs="Arial"/>
          <w:iCs/>
        </w:rPr>
        <w:t>Provindenciales</w:t>
      </w:r>
      <w:proofErr w:type="spellEnd"/>
      <w:r w:rsidRPr="00E85DCF">
        <w:rPr>
          <w:rFonts w:ascii="Arial" w:hAnsi="Arial" w:cs="Arial"/>
          <w:i/>
        </w:rPr>
        <w:t>,</w:t>
      </w:r>
      <w:r w:rsidRPr="00E85DCF">
        <w:rPr>
          <w:rFonts w:ascii="Arial" w:hAnsi="Arial" w:cs="Arial"/>
        </w:rPr>
        <w:t xml:space="preserve"> announces that the following number ranges have been allocated to the operator, </w:t>
      </w:r>
      <w:proofErr w:type="spellStart"/>
      <w:r w:rsidRPr="00E85DCF">
        <w:rPr>
          <w:rFonts w:ascii="Arial" w:eastAsiaTheme="minorEastAsia" w:hAnsi="Arial" w:cs="Arial"/>
          <w:lang w:eastAsia="zh-CN"/>
        </w:rPr>
        <w:t>IslandCom</w:t>
      </w:r>
      <w:proofErr w:type="spellEnd"/>
      <w:r w:rsidRPr="00E85DCF">
        <w:rPr>
          <w:rFonts w:ascii="Arial" w:eastAsiaTheme="minorEastAsia" w:hAnsi="Arial" w:cs="Arial"/>
          <w:lang w:eastAsia="zh-CN"/>
        </w:rPr>
        <w:t xml:space="preserve"> Communications </w:t>
      </w:r>
      <w:proofErr w:type="gramStart"/>
      <w:r w:rsidRPr="00E85DCF">
        <w:rPr>
          <w:rFonts w:ascii="Arial" w:eastAsiaTheme="minorEastAsia" w:hAnsi="Arial" w:cs="Arial"/>
          <w:lang w:eastAsia="zh-CN"/>
        </w:rPr>
        <w:t>Ltd.</w:t>
      </w:r>
      <w:r w:rsidRPr="00E85DCF">
        <w:rPr>
          <w:rFonts w:ascii="Arial" w:hAnsi="Arial" w:cs="Arial"/>
        </w:rPr>
        <w:t>.</w:t>
      </w:r>
      <w:proofErr w:type="gramEnd"/>
      <w:r w:rsidRPr="00E85DCF">
        <w:rPr>
          <w:rFonts w:ascii="Arial" w:hAnsi="Arial" w:cs="Arial"/>
        </w:rPr>
        <w:t xml:space="preserve"> These numbering ranges are effective immediately.</w:t>
      </w:r>
    </w:p>
    <w:p w:rsidR="009A5A89" w:rsidRPr="00E85DCF" w:rsidRDefault="009A5A89" w:rsidP="009A5A89">
      <w:pPr>
        <w:textAlignment w:val="auto"/>
        <w:rPr>
          <w:rFonts w:ascii="Arial" w:hAnsi="Arial" w:cs="Arial"/>
        </w:rPr>
      </w:pPr>
    </w:p>
    <w:tbl>
      <w:tblPr>
        <w:tblW w:w="936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4A0" w:firstRow="1" w:lastRow="0" w:firstColumn="1" w:lastColumn="0" w:noHBand="0" w:noVBand="1"/>
      </w:tblPr>
      <w:tblGrid>
        <w:gridCol w:w="3682"/>
        <w:gridCol w:w="2694"/>
        <w:gridCol w:w="2986"/>
      </w:tblGrid>
      <w:tr w:rsidR="009A5A89" w:rsidRPr="00E85DCF" w:rsidTr="00E7443F">
        <w:trPr>
          <w:jc w:val="center"/>
        </w:trPr>
        <w:tc>
          <w:tcPr>
            <w:tcW w:w="3682" w:type="dxa"/>
            <w:tcBorders>
              <w:top w:val="single" w:sz="6" w:space="0" w:color="auto"/>
              <w:left w:val="single" w:sz="6" w:space="0" w:color="auto"/>
              <w:bottom w:val="single" w:sz="6" w:space="0" w:color="auto"/>
              <w:right w:val="single" w:sz="6" w:space="0" w:color="auto"/>
            </w:tcBorders>
            <w:hideMark/>
          </w:tcPr>
          <w:p w:rsidR="009A5A89" w:rsidRPr="00E85DCF" w:rsidRDefault="009A5A89" w:rsidP="00B3524C">
            <w:pPr>
              <w:tabs>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60" w:after="60"/>
              <w:jc w:val="center"/>
              <w:textAlignment w:val="auto"/>
              <w:rPr>
                <w:rFonts w:ascii="Arial" w:hAnsi="Arial" w:cs="Arial"/>
                <w:i/>
                <w:iCs/>
              </w:rPr>
            </w:pPr>
            <w:r w:rsidRPr="00E85DCF">
              <w:rPr>
                <w:rFonts w:ascii="Arial" w:hAnsi="Arial" w:cs="Arial"/>
                <w:i/>
                <w:iCs/>
              </w:rPr>
              <w:t>Provider</w:t>
            </w:r>
          </w:p>
        </w:tc>
        <w:tc>
          <w:tcPr>
            <w:tcW w:w="2694" w:type="dxa"/>
            <w:tcBorders>
              <w:top w:val="single" w:sz="6" w:space="0" w:color="auto"/>
              <w:left w:val="single" w:sz="6" w:space="0" w:color="auto"/>
              <w:bottom w:val="single" w:sz="6" w:space="0" w:color="auto"/>
              <w:right w:val="single" w:sz="6" w:space="0" w:color="auto"/>
            </w:tcBorders>
            <w:hideMark/>
          </w:tcPr>
          <w:p w:rsidR="009A5A89" w:rsidRPr="00E85DCF" w:rsidRDefault="009A5A89" w:rsidP="00B3524C">
            <w:pPr>
              <w:tabs>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60" w:after="60"/>
              <w:jc w:val="center"/>
              <w:textAlignment w:val="auto"/>
              <w:rPr>
                <w:rFonts w:ascii="Arial" w:hAnsi="Arial" w:cs="Arial"/>
                <w:i/>
                <w:iCs/>
              </w:rPr>
            </w:pPr>
            <w:r w:rsidRPr="00E85DCF">
              <w:rPr>
                <w:rFonts w:ascii="Arial" w:hAnsi="Arial" w:cs="Arial"/>
                <w:i/>
                <w:iCs/>
              </w:rPr>
              <w:t>Service</w:t>
            </w:r>
          </w:p>
        </w:tc>
        <w:tc>
          <w:tcPr>
            <w:tcW w:w="2986" w:type="dxa"/>
            <w:tcBorders>
              <w:top w:val="single" w:sz="6" w:space="0" w:color="auto"/>
              <w:left w:val="single" w:sz="6" w:space="0" w:color="auto"/>
              <w:bottom w:val="single" w:sz="6" w:space="0" w:color="auto"/>
              <w:right w:val="single" w:sz="6" w:space="0" w:color="auto"/>
            </w:tcBorders>
            <w:hideMark/>
          </w:tcPr>
          <w:p w:rsidR="009A5A89" w:rsidRPr="00E85DCF" w:rsidRDefault="009A5A89" w:rsidP="00B3524C">
            <w:pPr>
              <w:tabs>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60" w:after="60"/>
              <w:jc w:val="center"/>
              <w:textAlignment w:val="auto"/>
              <w:rPr>
                <w:rFonts w:ascii="Arial" w:hAnsi="Arial" w:cs="Arial"/>
                <w:i/>
                <w:iCs/>
              </w:rPr>
            </w:pPr>
            <w:r w:rsidRPr="00E85DCF">
              <w:rPr>
                <w:rFonts w:ascii="Arial" w:hAnsi="Arial" w:cs="Arial"/>
                <w:i/>
                <w:iCs/>
              </w:rPr>
              <w:t>Number ranges</w:t>
            </w:r>
          </w:p>
        </w:tc>
      </w:tr>
      <w:tr w:rsidR="009A5A89" w:rsidRPr="00E85DCF" w:rsidTr="00E7443F">
        <w:trPr>
          <w:jc w:val="center"/>
        </w:trPr>
        <w:tc>
          <w:tcPr>
            <w:tcW w:w="3682" w:type="dxa"/>
            <w:tcBorders>
              <w:top w:val="single" w:sz="6" w:space="0" w:color="auto"/>
              <w:left w:val="single" w:sz="6" w:space="0" w:color="auto"/>
              <w:bottom w:val="single" w:sz="6" w:space="0" w:color="auto"/>
              <w:right w:val="single" w:sz="6" w:space="0" w:color="auto"/>
            </w:tcBorders>
            <w:hideMark/>
          </w:tcPr>
          <w:p w:rsidR="009A5A89" w:rsidRPr="00E85DCF" w:rsidRDefault="009A5A89" w:rsidP="00B3524C">
            <w:pPr>
              <w:tabs>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60" w:after="60"/>
              <w:textAlignment w:val="auto"/>
              <w:rPr>
                <w:rFonts w:ascii="Arial" w:hAnsi="Arial" w:cs="Arial"/>
              </w:rPr>
            </w:pPr>
            <w:proofErr w:type="spellStart"/>
            <w:r w:rsidRPr="00E85DCF">
              <w:rPr>
                <w:rFonts w:ascii="Arial" w:hAnsi="Arial" w:cs="Arial"/>
              </w:rPr>
              <w:t>IslandCom</w:t>
            </w:r>
            <w:proofErr w:type="spellEnd"/>
            <w:r w:rsidRPr="00E85DCF">
              <w:rPr>
                <w:rFonts w:ascii="Arial" w:hAnsi="Arial" w:cs="Arial"/>
              </w:rPr>
              <w:t xml:space="preserve"> Communications Ltd.</w:t>
            </w:r>
          </w:p>
        </w:tc>
        <w:tc>
          <w:tcPr>
            <w:tcW w:w="2694" w:type="dxa"/>
            <w:tcBorders>
              <w:top w:val="single" w:sz="6" w:space="0" w:color="auto"/>
              <w:left w:val="single" w:sz="6" w:space="0" w:color="auto"/>
              <w:bottom w:val="single" w:sz="6" w:space="0" w:color="auto"/>
              <w:right w:val="single" w:sz="6" w:space="0" w:color="auto"/>
            </w:tcBorders>
            <w:hideMark/>
          </w:tcPr>
          <w:p w:rsidR="009A5A89" w:rsidRPr="00E85DCF" w:rsidRDefault="009A5A89" w:rsidP="00B3524C">
            <w:pPr>
              <w:tabs>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60" w:after="60"/>
              <w:textAlignment w:val="auto"/>
              <w:rPr>
                <w:rFonts w:ascii="Arial" w:hAnsi="Arial" w:cs="Arial"/>
              </w:rPr>
            </w:pPr>
            <w:r w:rsidRPr="00E85DCF">
              <w:rPr>
                <w:rFonts w:ascii="Arial" w:hAnsi="Arial" w:cs="Arial"/>
              </w:rPr>
              <w:t> Cellular  Services</w:t>
            </w:r>
          </w:p>
        </w:tc>
        <w:tc>
          <w:tcPr>
            <w:tcW w:w="2986" w:type="dxa"/>
            <w:tcBorders>
              <w:top w:val="single" w:sz="6" w:space="0" w:color="auto"/>
              <w:left w:val="single" w:sz="6" w:space="0" w:color="auto"/>
              <w:bottom w:val="single" w:sz="6" w:space="0" w:color="auto"/>
              <w:right w:val="single" w:sz="6" w:space="0" w:color="auto"/>
            </w:tcBorders>
            <w:hideMark/>
          </w:tcPr>
          <w:p w:rsidR="009A5A89" w:rsidRPr="00E85DCF" w:rsidRDefault="009A5A89" w:rsidP="00B3524C">
            <w:pPr>
              <w:tabs>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60" w:after="60"/>
              <w:jc w:val="center"/>
              <w:textAlignment w:val="auto"/>
              <w:rPr>
                <w:rFonts w:ascii="Arial" w:hAnsi="Arial" w:cs="Arial"/>
              </w:rPr>
            </w:pPr>
            <w:r w:rsidRPr="00E85DCF">
              <w:rPr>
                <w:rFonts w:ascii="Arial" w:hAnsi="Arial" w:cs="Arial"/>
              </w:rPr>
              <w:t>+ 1 649 433 XXXX</w:t>
            </w:r>
          </w:p>
        </w:tc>
      </w:tr>
      <w:tr w:rsidR="009A5A89" w:rsidRPr="00E85DCF" w:rsidTr="00E7443F">
        <w:trPr>
          <w:jc w:val="center"/>
        </w:trPr>
        <w:tc>
          <w:tcPr>
            <w:tcW w:w="3682" w:type="dxa"/>
            <w:tcBorders>
              <w:top w:val="single" w:sz="6" w:space="0" w:color="auto"/>
              <w:left w:val="single" w:sz="6" w:space="0" w:color="auto"/>
              <w:bottom w:val="single" w:sz="6" w:space="0" w:color="auto"/>
              <w:right w:val="single" w:sz="6" w:space="0" w:color="auto"/>
            </w:tcBorders>
            <w:hideMark/>
          </w:tcPr>
          <w:p w:rsidR="009A5A89" w:rsidRPr="00E85DCF" w:rsidRDefault="009A5A89" w:rsidP="00B3524C">
            <w:pPr>
              <w:tabs>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60" w:after="60"/>
              <w:textAlignment w:val="auto"/>
              <w:rPr>
                <w:rFonts w:ascii="Arial" w:hAnsi="Arial" w:cs="Arial"/>
              </w:rPr>
            </w:pPr>
            <w:proofErr w:type="spellStart"/>
            <w:r w:rsidRPr="00E85DCF">
              <w:rPr>
                <w:rFonts w:ascii="Arial" w:hAnsi="Arial" w:cs="Arial"/>
              </w:rPr>
              <w:t>IslandCom</w:t>
            </w:r>
            <w:proofErr w:type="spellEnd"/>
            <w:r w:rsidRPr="00E85DCF">
              <w:rPr>
                <w:rFonts w:ascii="Arial" w:hAnsi="Arial" w:cs="Arial"/>
              </w:rPr>
              <w:t xml:space="preserve"> Communications Ltd.</w:t>
            </w:r>
          </w:p>
        </w:tc>
        <w:tc>
          <w:tcPr>
            <w:tcW w:w="2694" w:type="dxa"/>
            <w:tcBorders>
              <w:top w:val="single" w:sz="6" w:space="0" w:color="auto"/>
              <w:left w:val="single" w:sz="6" w:space="0" w:color="auto"/>
              <w:bottom w:val="single" w:sz="6" w:space="0" w:color="auto"/>
              <w:right w:val="single" w:sz="6" w:space="0" w:color="auto"/>
            </w:tcBorders>
            <w:hideMark/>
          </w:tcPr>
          <w:p w:rsidR="009A5A89" w:rsidRPr="00E85DCF" w:rsidRDefault="009A5A89" w:rsidP="00B3524C">
            <w:pPr>
              <w:tabs>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60" w:after="60"/>
              <w:textAlignment w:val="auto"/>
              <w:rPr>
                <w:rFonts w:ascii="Arial" w:hAnsi="Arial" w:cs="Arial"/>
              </w:rPr>
            </w:pPr>
            <w:r w:rsidRPr="00E85DCF">
              <w:rPr>
                <w:rFonts w:ascii="Arial" w:hAnsi="Arial" w:cs="Arial"/>
              </w:rPr>
              <w:t> Cellular  Services</w:t>
            </w:r>
          </w:p>
        </w:tc>
        <w:tc>
          <w:tcPr>
            <w:tcW w:w="2986" w:type="dxa"/>
            <w:tcBorders>
              <w:top w:val="single" w:sz="6" w:space="0" w:color="auto"/>
              <w:left w:val="single" w:sz="6" w:space="0" w:color="auto"/>
              <w:bottom w:val="single" w:sz="6" w:space="0" w:color="auto"/>
              <w:right w:val="single" w:sz="6" w:space="0" w:color="auto"/>
            </w:tcBorders>
            <w:hideMark/>
          </w:tcPr>
          <w:p w:rsidR="009A5A89" w:rsidRPr="00E85DCF" w:rsidRDefault="009A5A89" w:rsidP="00B3524C">
            <w:pPr>
              <w:tabs>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60" w:after="60"/>
              <w:jc w:val="center"/>
              <w:textAlignment w:val="auto"/>
              <w:rPr>
                <w:rFonts w:ascii="Arial" w:hAnsi="Arial" w:cs="Arial"/>
              </w:rPr>
            </w:pPr>
            <w:r w:rsidRPr="00E85DCF">
              <w:rPr>
                <w:rFonts w:ascii="Arial" w:hAnsi="Arial" w:cs="Arial"/>
              </w:rPr>
              <w:t>+ 1 649 443 XXXX</w:t>
            </w:r>
          </w:p>
        </w:tc>
      </w:tr>
    </w:tbl>
    <w:p w:rsidR="009A5A89" w:rsidRPr="00E85DCF" w:rsidRDefault="009A5A89" w:rsidP="009A5A89">
      <w:pPr>
        <w:rPr>
          <w:rFonts w:ascii="Arial" w:hAnsi="Arial" w:cs="Arial"/>
        </w:rPr>
      </w:pPr>
    </w:p>
    <w:p w:rsidR="009A5A89" w:rsidRPr="00E85DCF" w:rsidRDefault="009A5A89" w:rsidP="009A5A89">
      <w:pPr>
        <w:ind w:firstLine="0"/>
        <w:textAlignment w:val="auto"/>
        <w:rPr>
          <w:rFonts w:ascii="Arial" w:hAnsi="Arial" w:cs="Arial"/>
        </w:rPr>
      </w:pPr>
      <w:r w:rsidRPr="00E85DCF">
        <w:rPr>
          <w:rFonts w:ascii="Arial" w:hAnsi="Arial" w:cs="Arial"/>
        </w:rPr>
        <w:t>Contact:</w:t>
      </w:r>
    </w:p>
    <w:p w:rsidR="009A5A89" w:rsidRPr="00E85DCF" w:rsidRDefault="009A5A89" w:rsidP="009A5A89">
      <w:pPr>
        <w:tabs>
          <w:tab w:val="left" w:pos="1414"/>
        </w:tabs>
        <w:overflowPunct/>
        <w:autoSpaceDE/>
        <w:autoSpaceDN/>
        <w:adjustRightInd/>
        <w:ind w:left="720" w:firstLine="0"/>
        <w:jc w:val="left"/>
        <w:textAlignment w:val="auto"/>
        <w:rPr>
          <w:rFonts w:ascii="Arial" w:hAnsi="Arial" w:cs="Arial"/>
        </w:rPr>
      </w:pPr>
      <w:r w:rsidRPr="00E85DCF">
        <w:rPr>
          <w:rFonts w:ascii="Arial" w:hAnsi="Arial" w:cs="Arial"/>
        </w:rPr>
        <w:t>Director General</w:t>
      </w:r>
      <w:r w:rsidRPr="00E85DCF">
        <w:rPr>
          <w:rFonts w:ascii="Arial" w:hAnsi="Arial" w:cs="Arial"/>
        </w:rPr>
        <w:br/>
        <w:t>Turks and Caicos Telecommunications Commission</w:t>
      </w:r>
      <w:r w:rsidRPr="00E85DCF">
        <w:rPr>
          <w:rFonts w:ascii="Arial" w:hAnsi="Arial" w:cs="Arial"/>
        </w:rPr>
        <w:br/>
      </w:r>
      <w:r w:rsidRPr="00E85DCF">
        <w:rPr>
          <w:rFonts w:ascii="Arial" w:eastAsiaTheme="minorEastAsia" w:hAnsi="Arial" w:cs="Arial"/>
          <w:lang w:eastAsia="zh-CN"/>
        </w:rPr>
        <w:t>P.O. Box 203</w:t>
      </w:r>
      <w:r w:rsidRPr="00E85DCF">
        <w:rPr>
          <w:rFonts w:ascii="Arial" w:eastAsiaTheme="minorEastAsia" w:hAnsi="Arial" w:cs="Arial"/>
          <w:lang w:eastAsia="zh-CN"/>
        </w:rPr>
        <w:br/>
        <w:t>872 Business Solutions Building</w:t>
      </w:r>
      <w:r w:rsidRPr="00E85DCF">
        <w:rPr>
          <w:rFonts w:ascii="Arial" w:eastAsiaTheme="minorEastAsia" w:hAnsi="Arial" w:cs="Arial"/>
          <w:lang w:eastAsia="zh-CN"/>
        </w:rPr>
        <w:br/>
        <w:t>Leeward Highway</w:t>
      </w:r>
      <w:r w:rsidRPr="00E85DCF">
        <w:rPr>
          <w:rFonts w:ascii="Arial" w:eastAsiaTheme="minorEastAsia" w:hAnsi="Arial" w:cs="Arial"/>
          <w:lang w:eastAsia="zh-CN"/>
        </w:rPr>
        <w:br/>
      </w:r>
      <w:r w:rsidRPr="00E85DCF">
        <w:rPr>
          <w:rFonts w:ascii="Arial" w:hAnsi="Arial" w:cs="Arial"/>
        </w:rPr>
        <w:t>PROVINDENCIALES</w:t>
      </w:r>
      <w:r w:rsidRPr="00E85DCF">
        <w:rPr>
          <w:rFonts w:ascii="Arial" w:hAnsi="Arial" w:cs="Arial"/>
        </w:rPr>
        <w:br/>
        <w:t>Turks and Caicos Islands</w:t>
      </w:r>
      <w:r w:rsidRPr="00E85DCF">
        <w:rPr>
          <w:rFonts w:ascii="Arial" w:hAnsi="Arial" w:cs="Arial"/>
        </w:rPr>
        <w:br/>
        <w:t>Tel:</w:t>
      </w:r>
      <w:r w:rsidRPr="00E85DCF">
        <w:rPr>
          <w:rFonts w:ascii="Arial" w:hAnsi="Arial" w:cs="Arial"/>
        </w:rPr>
        <w:tab/>
        <w:t xml:space="preserve">+1 649 946 1900 </w:t>
      </w:r>
      <w:r w:rsidRPr="00E85DCF">
        <w:rPr>
          <w:rFonts w:ascii="Arial" w:hAnsi="Arial" w:cs="Arial"/>
        </w:rPr>
        <w:br/>
        <w:t>Fax:</w:t>
      </w:r>
      <w:r w:rsidRPr="00E85DCF">
        <w:rPr>
          <w:rFonts w:ascii="Arial" w:hAnsi="Arial" w:cs="Arial"/>
        </w:rPr>
        <w:tab/>
        <w:t xml:space="preserve">+1 649 946 1119 </w:t>
      </w:r>
      <w:r w:rsidRPr="00E85DCF">
        <w:rPr>
          <w:rFonts w:ascii="Arial" w:hAnsi="Arial" w:cs="Arial"/>
        </w:rPr>
        <w:br/>
        <w:t>E-mail:</w:t>
      </w:r>
      <w:r w:rsidRPr="00E85DCF">
        <w:rPr>
          <w:rFonts w:ascii="Arial" w:hAnsi="Arial" w:cs="Arial"/>
        </w:rPr>
        <w:tab/>
        <w:t xml:space="preserve">johnwilliams@tcitelecommission.tc </w:t>
      </w:r>
      <w:r w:rsidRPr="00E85DCF">
        <w:rPr>
          <w:rFonts w:ascii="Arial" w:hAnsi="Arial" w:cs="Arial"/>
        </w:rPr>
        <w:br/>
        <w:t>URL:</w:t>
      </w:r>
      <w:r w:rsidRPr="00E85DCF">
        <w:rPr>
          <w:rFonts w:ascii="Arial" w:hAnsi="Arial" w:cs="Arial"/>
        </w:rPr>
        <w:tab/>
        <w:t>www.telecommission.tc</w:t>
      </w:r>
    </w:p>
    <w:p w:rsidR="002A3142" w:rsidRDefault="002A3142">
      <w:pPr>
        <w:tabs>
          <w:tab w:val="clear" w:pos="567"/>
          <w:tab w:val="clear" w:pos="1134"/>
          <w:tab w:val="clear" w:pos="1560"/>
          <w:tab w:val="clear" w:pos="2127"/>
          <w:tab w:val="clear" w:pos="5387"/>
          <w:tab w:val="clear" w:pos="5954"/>
        </w:tabs>
        <w:overflowPunct/>
        <w:autoSpaceDE/>
        <w:autoSpaceDN/>
        <w:adjustRightInd/>
        <w:spacing w:before="0" w:after="200" w:line="276" w:lineRule="auto"/>
        <w:ind w:firstLine="0"/>
        <w:jc w:val="left"/>
        <w:textAlignment w:val="auto"/>
        <w:rPr>
          <w:rFonts w:ascii="Arial" w:hAnsi="Arial" w:cs="Arial"/>
          <w:bCs/>
        </w:rPr>
      </w:pPr>
      <w:r>
        <w:rPr>
          <w:rFonts w:ascii="Arial" w:hAnsi="Arial" w:cs="Arial"/>
          <w:b/>
        </w:rPr>
        <w:br w:type="page"/>
      </w:r>
    </w:p>
    <w:p w:rsidR="00AE2BD3" w:rsidRPr="0065553E" w:rsidRDefault="00AE2BD3" w:rsidP="00AE2BD3">
      <w:pPr>
        <w:pStyle w:val="Heading5"/>
        <w:spacing w:before="0"/>
        <w:rPr>
          <w:rFonts w:ascii="Arial" w:hAnsi="Arial" w:cs="Arial"/>
          <w:b w:val="0"/>
          <w:i/>
          <w:iCs/>
          <w:szCs w:val="20"/>
        </w:rPr>
      </w:pPr>
      <w:r w:rsidRPr="0065553E">
        <w:rPr>
          <w:rFonts w:ascii="Arial" w:hAnsi="Arial" w:cs="Arial"/>
          <w:b w:val="0"/>
          <w:szCs w:val="20"/>
        </w:rPr>
        <w:lastRenderedPageBreak/>
        <w:t>Communication of 17.IV.2013:</w:t>
      </w:r>
    </w:p>
    <w:p w:rsidR="00AE2BD3" w:rsidRPr="00CA28BD" w:rsidRDefault="00AE2BD3" w:rsidP="00AE2BD3">
      <w:pPr>
        <w:tabs>
          <w:tab w:val="left" w:pos="4395"/>
        </w:tabs>
        <w:spacing w:before="0"/>
        <w:ind w:firstLine="0"/>
        <w:rPr>
          <w:rFonts w:ascii="Arial" w:hAnsi="Arial" w:cs="Arial"/>
          <w:bCs/>
        </w:rPr>
      </w:pPr>
    </w:p>
    <w:p w:rsidR="00AE2BD3" w:rsidRPr="00CA28BD" w:rsidRDefault="00AE2BD3" w:rsidP="00AE2BD3">
      <w:pPr>
        <w:tabs>
          <w:tab w:val="left" w:pos="4395"/>
        </w:tabs>
        <w:spacing w:before="0"/>
        <w:ind w:firstLine="0"/>
        <w:rPr>
          <w:rFonts w:ascii="Arial" w:hAnsi="Arial" w:cs="Arial"/>
          <w:bCs/>
        </w:rPr>
      </w:pPr>
      <w:r w:rsidRPr="00CA28BD">
        <w:rPr>
          <w:rFonts w:ascii="Arial" w:hAnsi="Arial" w:cs="Arial"/>
          <w:bCs/>
        </w:rPr>
        <w:t xml:space="preserve">The </w:t>
      </w:r>
      <w:r w:rsidRPr="00CA28BD">
        <w:rPr>
          <w:rFonts w:ascii="Arial" w:hAnsi="Arial" w:cs="Arial"/>
          <w:bCs/>
          <w:i/>
          <w:iCs/>
        </w:rPr>
        <w:t>Turks and Caicos Islands Telecommunications Commission</w:t>
      </w:r>
      <w:r w:rsidRPr="00CA28BD">
        <w:rPr>
          <w:rFonts w:ascii="Arial" w:hAnsi="Arial" w:cs="Arial"/>
          <w:bCs/>
        </w:rPr>
        <w:t xml:space="preserve">, </w:t>
      </w:r>
      <w:proofErr w:type="spellStart"/>
      <w:r w:rsidRPr="00CA28BD">
        <w:rPr>
          <w:rFonts w:ascii="Arial" w:hAnsi="Arial" w:cs="Arial"/>
          <w:bCs/>
        </w:rPr>
        <w:t>Providenciales</w:t>
      </w:r>
      <w:proofErr w:type="spellEnd"/>
      <w:r w:rsidRPr="00CA28BD">
        <w:rPr>
          <w:rFonts w:ascii="Arial" w:hAnsi="Arial" w:cs="Arial"/>
          <w:bCs/>
        </w:rPr>
        <w:t xml:space="preserve">, announces that the following numbering range have been allocated to the operator, </w:t>
      </w:r>
      <w:proofErr w:type="spellStart"/>
      <w:r w:rsidRPr="00CA28BD">
        <w:rPr>
          <w:rFonts w:ascii="Arial" w:hAnsi="Arial" w:cs="Arial"/>
          <w:bCs/>
        </w:rPr>
        <w:t>Digicel</w:t>
      </w:r>
      <w:proofErr w:type="spellEnd"/>
      <w:r w:rsidRPr="00CA28BD">
        <w:rPr>
          <w:rFonts w:ascii="Arial" w:hAnsi="Arial" w:cs="Arial"/>
          <w:bCs/>
        </w:rPr>
        <w:t xml:space="preserve"> (TCI) Ltd.  This numbering range is effective immediately:</w:t>
      </w:r>
    </w:p>
    <w:p w:rsidR="00AE2BD3" w:rsidRPr="00CA28BD" w:rsidRDefault="00AE2BD3" w:rsidP="00AE2BD3">
      <w:pPr>
        <w:tabs>
          <w:tab w:val="left" w:pos="4395"/>
        </w:tabs>
        <w:spacing w:before="0"/>
        <w:ind w:firstLine="0"/>
        <w:rPr>
          <w:rFonts w:ascii="Arial" w:hAnsi="Arial" w:cs="Arial"/>
          <w:bCs/>
        </w:rPr>
      </w:pPr>
      <w:r w:rsidRPr="00CA28BD">
        <w:rPr>
          <w:rFonts w:ascii="Arial" w:hAnsi="Arial" w:cs="Arial"/>
          <w:bCs/>
        </w:rPr>
        <w:t> </w:t>
      </w:r>
    </w:p>
    <w:tbl>
      <w:tblPr>
        <w:tblW w:w="0" w:type="auto"/>
        <w:tblCellMar>
          <w:left w:w="0" w:type="dxa"/>
          <w:right w:w="0" w:type="dxa"/>
        </w:tblCellMar>
        <w:tblLook w:val="04A0" w:firstRow="1" w:lastRow="0" w:firstColumn="1" w:lastColumn="0" w:noHBand="0" w:noVBand="1"/>
      </w:tblPr>
      <w:tblGrid>
        <w:gridCol w:w="3192"/>
        <w:gridCol w:w="3192"/>
        <w:gridCol w:w="3192"/>
      </w:tblGrid>
      <w:tr w:rsidR="00AE2BD3" w:rsidRPr="00CA28BD" w:rsidTr="00316CA9">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E2BD3" w:rsidRPr="00CA28BD" w:rsidRDefault="00AE2BD3" w:rsidP="00316CA9">
            <w:pPr>
              <w:tabs>
                <w:tab w:val="left" w:pos="4395"/>
              </w:tabs>
              <w:spacing w:before="60" w:after="60"/>
              <w:ind w:firstLine="0"/>
              <w:rPr>
                <w:rFonts w:ascii="Arial" w:hAnsi="Arial" w:cs="Arial"/>
                <w:bCs/>
              </w:rPr>
            </w:pPr>
            <w:r w:rsidRPr="00CA28BD">
              <w:rPr>
                <w:rFonts w:ascii="Arial" w:hAnsi="Arial" w:cs="Arial"/>
                <w:bCs/>
                <w:i/>
                <w:iCs/>
              </w:rPr>
              <w:t>Provider</w:t>
            </w:r>
          </w:p>
        </w:tc>
        <w:tc>
          <w:tcPr>
            <w:tcW w:w="31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E2BD3" w:rsidRPr="00CA28BD" w:rsidRDefault="00AE2BD3" w:rsidP="00316CA9">
            <w:pPr>
              <w:tabs>
                <w:tab w:val="left" w:pos="4395"/>
              </w:tabs>
              <w:spacing w:before="60" w:after="60"/>
              <w:ind w:firstLine="0"/>
              <w:rPr>
                <w:rFonts w:ascii="Arial" w:hAnsi="Arial" w:cs="Arial"/>
                <w:bCs/>
              </w:rPr>
            </w:pPr>
            <w:r w:rsidRPr="00CA28BD">
              <w:rPr>
                <w:rFonts w:ascii="Arial" w:hAnsi="Arial" w:cs="Arial"/>
                <w:bCs/>
                <w:i/>
                <w:iCs/>
              </w:rPr>
              <w:t>Service</w:t>
            </w:r>
          </w:p>
        </w:tc>
        <w:tc>
          <w:tcPr>
            <w:tcW w:w="31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E2BD3" w:rsidRPr="00CA28BD" w:rsidRDefault="00AE2BD3" w:rsidP="00316CA9">
            <w:pPr>
              <w:tabs>
                <w:tab w:val="left" w:pos="4395"/>
              </w:tabs>
              <w:spacing w:before="60" w:after="60"/>
              <w:ind w:firstLine="0"/>
              <w:rPr>
                <w:rFonts w:ascii="Arial" w:hAnsi="Arial" w:cs="Arial"/>
                <w:bCs/>
              </w:rPr>
            </w:pPr>
            <w:r w:rsidRPr="00CA28BD">
              <w:rPr>
                <w:rFonts w:ascii="Arial" w:hAnsi="Arial" w:cs="Arial"/>
                <w:bCs/>
                <w:i/>
                <w:iCs/>
              </w:rPr>
              <w:t>Numbers</w:t>
            </w:r>
          </w:p>
        </w:tc>
      </w:tr>
      <w:tr w:rsidR="00AE2BD3" w:rsidRPr="00CA28BD" w:rsidTr="00316CA9">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E2BD3" w:rsidRPr="00CA28BD" w:rsidRDefault="00AE2BD3" w:rsidP="00316CA9">
            <w:pPr>
              <w:tabs>
                <w:tab w:val="left" w:pos="4395"/>
              </w:tabs>
              <w:spacing w:before="60" w:after="60"/>
              <w:ind w:firstLine="0"/>
              <w:rPr>
                <w:rFonts w:ascii="Arial" w:hAnsi="Arial" w:cs="Arial"/>
                <w:bCs/>
              </w:rPr>
            </w:pPr>
            <w:proofErr w:type="spellStart"/>
            <w:r w:rsidRPr="00CA28BD">
              <w:rPr>
                <w:rFonts w:ascii="Arial" w:hAnsi="Arial" w:cs="Arial"/>
                <w:bCs/>
              </w:rPr>
              <w:t>Digicel</w:t>
            </w:r>
            <w:proofErr w:type="spellEnd"/>
            <w:r w:rsidRPr="00CA28BD">
              <w:rPr>
                <w:rFonts w:ascii="Arial" w:hAnsi="Arial" w:cs="Arial"/>
                <w:bCs/>
              </w:rPr>
              <w:t xml:space="preserve"> (TCI) Ltd. </w:t>
            </w:r>
          </w:p>
        </w:tc>
        <w:tc>
          <w:tcPr>
            <w:tcW w:w="31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E2BD3" w:rsidRPr="00CA28BD" w:rsidRDefault="00AE2BD3" w:rsidP="00316CA9">
            <w:pPr>
              <w:tabs>
                <w:tab w:val="left" w:pos="4395"/>
              </w:tabs>
              <w:spacing w:before="60" w:after="60"/>
              <w:ind w:firstLine="0"/>
              <w:rPr>
                <w:rFonts w:ascii="Arial" w:hAnsi="Arial" w:cs="Arial"/>
                <w:bCs/>
              </w:rPr>
            </w:pPr>
            <w:r w:rsidRPr="00CA28BD">
              <w:rPr>
                <w:rFonts w:ascii="Arial" w:hAnsi="Arial" w:cs="Arial"/>
                <w:bCs/>
              </w:rPr>
              <w:t>Fixed, Cellular  Services</w:t>
            </w:r>
          </w:p>
        </w:tc>
        <w:tc>
          <w:tcPr>
            <w:tcW w:w="31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E2BD3" w:rsidRPr="00CA28BD" w:rsidRDefault="00AE2BD3" w:rsidP="00316CA9">
            <w:pPr>
              <w:tabs>
                <w:tab w:val="left" w:pos="4395"/>
              </w:tabs>
              <w:spacing w:before="60" w:after="60"/>
              <w:ind w:firstLine="0"/>
              <w:rPr>
                <w:rFonts w:ascii="Arial" w:hAnsi="Arial" w:cs="Arial"/>
                <w:bCs/>
              </w:rPr>
            </w:pPr>
            <w:r w:rsidRPr="00CA28BD">
              <w:rPr>
                <w:rFonts w:ascii="Arial" w:hAnsi="Arial" w:cs="Arial"/>
                <w:bCs/>
              </w:rPr>
              <w:t>+ 1 649 338 XXXX</w:t>
            </w:r>
          </w:p>
        </w:tc>
      </w:tr>
    </w:tbl>
    <w:p w:rsidR="00AE2BD3" w:rsidRPr="00CA28BD" w:rsidRDefault="00AE2BD3" w:rsidP="00AE2BD3">
      <w:pPr>
        <w:tabs>
          <w:tab w:val="left" w:pos="4395"/>
        </w:tabs>
        <w:spacing w:before="0"/>
        <w:ind w:firstLine="0"/>
        <w:rPr>
          <w:rFonts w:ascii="Arial" w:hAnsi="Arial" w:cs="Arial"/>
          <w:bCs/>
        </w:rPr>
      </w:pPr>
      <w:r w:rsidRPr="00CA28BD">
        <w:rPr>
          <w:rFonts w:ascii="Arial" w:hAnsi="Arial" w:cs="Arial"/>
          <w:bCs/>
        </w:rPr>
        <w:t> </w:t>
      </w:r>
    </w:p>
    <w:p w:rsidR="00AE2BD3" w:rsidRPr="00CA28BD" w:rsidRDefault="00AE2BD3" w:rsidP="00AE2BD3">
      <w:pPr>
        <w:tabs>
          <w:tab w:val="left" w:pos="4395"/>
        </w:tabs>
        <w:spacing w:before="0"/>
        <w:ind w:firstLine="0"/>
        <w:rPr>
          <w:rFonts w:ascii="Arial" w:hAnsi="Arial" w:cs="Arial"/>
          <w:bCs/>
        </w:rPr>
      </w:pPr>
    </w:p>
    <w:p w:rsidR="00AE2BD3" w:rsidRPr="00CA28BD" w:rsidRDefault="00AE2BD3" w:rsidP="00AE2BD3">
      <w:pPr>
        <w:spacing w:before="0"/>
        <w:ind w:firstLine="0"/>
        <w:rPr>
          <w:rFonts w:ascii="Arial" w:hAnsi="Arial" w:cs="Arial"/>
        </w:rPr>
      </w:pPr>
      <w:r w:rsidRPr="00CA28BD">
        <w:rPr>
          <w:rFonts w:ascii="Arial" w:hAnsi="Arial" w:cs="Arial"/>
        </w:rPr>
        <w:t>Contact:</w:t>
      </w:r>
    </w:p>
    <w:p w:rsidR="00AE2BD3" w:rsidRPr="00CA28BD" w:rsidRDefault="00AE2BD3" w:rsidP="00AE2BD3">
      <w:pPr>
        <w:tabs>
          <w:tab w:val="clear" w:pos="567"/>
          <w:tab w:val="clear" w:pos="1134"/>
          <w:tab w:val="clear" w:pos="1560"/>
          <w:tab w:val="clear" w:pos="2127"/>
          <w:tab w:val="clear" w:pos="5387"/>
          <w:tab w:val="clear" w:pos="5954"/>
        </w:tabs>
        <w:spacing w:before="0"/>
        <w:ind w:left="851" w:firstLine="0"/>
        <w:jc w:val="left"/>
        <w:rPr>
          <w:rFonts w:ascii="Arial" w:hAnsi="Arial" w:cs="Arial"/>
        </w:rPr>
      </w:pPr>
      <w:r w:rsidRPr="00CA28BD">
        <w:rPr>
          <w:rFonts w:ascii="Arial" w:hAnsi="Arial" w:cs="Arial"/>
        </w:rPr>
        <w:t>Director General</w:t>
      </w:r>
    </w:p>
    <w:p w:rsidR="00AE2BD3" w:rsidRPr="00CA28BD" w:rsidRDefault="00AE2BD3" w:rsidP="00AE2BD3">
      <w:pPr>
        <w:tabs>
          <w:tab w:val="clear" w:pos="567"/>
          <w:tab w:val="clear" w:pos="1134"/>
          <w:tab w:val="clear" w:pos="1560"/>
          <w:tab w:val="clear" w:pos="2127"/>
          <w:tab w:val="clear" w:pos="5387"/>
          <w:tab w:val="clear" w:pos="5954"/>
        </w:tabs>
        <w:spacing w:before="0"/>
        <w:ind w:left="851" w:firstLine="0"/>
        <w:jc w:val="left"/>
        <w:rPr>
          <w:rFonts w:ascii="Arial" w:hAnsi="Arial" w:cs="Arial"/>
        </w:rPr>
      </w:pPr>
      <w:r w:rsidRPr="00CA28BD">
        <w:rPr>
          <w:rFonts w:ascii="Arial" w:hAnsi="Arial" w:cs="Arial"/>
        </w:rPr>
        <w:t>Turks and Caicos Telecommunications Commission (TCI)</w:t>
      </w:r>
    </w:p>
    <w:p w:rsidR="00AE2BD3" w:rsidRPr="00CA28BD" w:rsidRDefault="00AE2BD3" w:rsidP="00AE2BD3">
      <w:pPr>
        <w:tabs>
          <w:tab w:val="clear" w:pos="567"/>
          <w:tab w:val="clear" w:pos="1134"/>
          <w:tab w:val="clear" w:pos="1560"/>
          <w:tab w:val="clear" w:pos="2127"/>
          <w:tab w:val="clear" w:pos="5387"/>
          <w:tab w:val="clear" w:pos="5954"/>
        </w:tabs>
        <w:spacing w:before="0"/>
        <w:ind w:left="851" w:firstLine="0"/>
        <w:jc w:val="left"/>
        <w:rPr>
          <w:rFonts w:ascii="Arial" w:hAnsi="Arial" w:cs="Arial"/>
        </w:rPr>
      </w:pPr>
      <w:r w:rsidRPr="00CA28BD">
        <w:rPr>
          <w:rFonts w:ascii="Arial" w:hAnsi="Arial" w:cs="Arial"/>
        </w:rPr>
        <w:t>P.O. Box 203</w:t>
      </w:r>
    </w:p>
    <w:p w:rsidR="00AE2BD3" w:rsidRPr="00CA28BD" w:rsidRDefault="00AE2BD3" w:rsidP="00AE2BD3">
      <w:pPr>
        <w:tabs>
          <w:tab w:val="clear" w:pos="567"/>
          <w:tab w:val="clear" w:pos="1134"/>
          <w:tab w:val="clear" w:pos="1560"/>
          <w:tab w:val="clear" w:pos="2127"/>
          <w:tab w:val="clear" w:pos="5387"/>
          <w:tab w:val="clear" w:pos="5954"/>
        </w:tabs>
        <w:spacing w:before="0"/>
        <w:ind w:left="851" w:firstLine="0"/>
        <w:jc w:val="left"/>
        <w:rPr>
          <w:rFonts w:ascii="Arial" w:hAnsi="Arial" w:cs="Arial"/>
          <w:bCs/>
        </w:rPr>
      </w:pPr>
      <w:proofErr w:type="gramStart"/>
      <w:r w:rsidRPr="00CA28BD">
        <w:rPr>
          <w:rFonts w:ascii="Arial" w:hAnsi="Arial" w:cs="Arial"/>
          <w:bCs/>
        </w:rPr>
        <w:t>872</w:t>
      </w:r>
      <w:proofErr w:type="gramEnd"/>
      <w:r w:rsidRPr="00CA28BD">
        <w:rPr>
          <w:rFonts w:ascii="Arial" w:hAnsi="Arial" w:cs="Arial"/>
          <w:bCs/>
        </w:rPr>
        <w:t xml:space="preserve"> Business Solutions Building</w:t>
      </w:r>
    </w:p>
    <w:p w:rsidR="00AE2BD3" w:rsidRPr="00CA28BD" w:rsidRDefault="00AE2BD3" w:rsidP="00AE2BD3">
      <w:pPr>
        <w:tabs>
          <w:tab w:val="clear" w:pos="567"/>
          <w:tab w:val="clear" w:pos="1134"/>
          <w:tab w:val="clear" w:pos="1560"/>
          <w:tab w:val="clear" w:pos="2127"/>
          <w:tab w:val="clear" w:pos="5387"/>
          <w:tab w:val="clear" w:pos="5954"/>
        </w:tabs>
        <w:spacing w:before="0"/>
        <w:ind w:left="851" w:firstLine="0"/>
        <w:jc w:val="left"/>
        <w:rPr>
          <w:rFonts w:ascii="Arial" w:hAnsi="Arial" w:cs="Arial"/>
          <w:bCs/>
        </w:rPr>
      </w:pPr>
      <w:r w:rsidRPr="00CA28BD">
        <w:rPr>
          <w:rFonts w:ascii="Arial" w:hAnsi="Arial" w:cs="Arial"/>
          <w:bCs/>
        </w:rPr>
        <w:t>Leeward Highway</w:t>
      </w:r>
    </w:p>
    <w:p w:rsidR="00AE2BD3" w:rsidRPr="00CA28BD" w:rsidRDefault="00AE2BD3" w:rsidP="00AE2BD3">
      <w:pPr>
        <w:tabs>
          <w:tab w:val="clear" w:pos="567"/>
          <w:tab w:val="clear" w:pos="1134"/>
          <w:tab w:val="clear" w:pos="1560"/>
          <w:tab w:val="clear" w:pos="2127"/>
          <w:tab w:val="clear" w:pos="5387"/>
          <w:tab w:val="clear" w:pos="5954"/>
        </w:tabs>
        <w:spacing w:before="0"/>
        <w:ind w:left="851" w:firstLine="0"/>
        <w:jc w:val="left"/>
        <w:rPr>
          <w:rFonts w:ascii="Arial" w:hAnsi="Arial" w:cs="Arial"/>
        </w:rPr>
      </w:pPr>
      <w:r w:rsidRPr="00CA28BD">
        <w:rPr>
          <w:rFonts w:ascii="Arial" w:hAnsi="Arial" w:cs="Arial"/>
        </w:rPr>
        <w:t>PROVIDENCIALES</w:t>
      </w:r>
      <w:r w:rsidRPr="00CA28BD">
        <w:rPr>
          <w:rFonts w:ascii="Arial" w:hAnsi="Arial" w:cs="Arial"/>
        </w:rPr>
        <w:br/>
        <w:t>Turks and Caicos Islands</w:t>
      </w:r>
      <w:r w:rsidRPr="00CA28BD">
        <w:rPr>
          <w:rFonts w:ascii="Arial" w:hAnsi="Arial" w:cs="Arial"/>
        </w:rPr>
        <w:br/>
        <w:t>Tel:</w:t>
      </w:r>
      <w:r w:rsidRPr="00CA28BD">
        <w:rPr>
          <w:rFonts w:ascii="Arial" w:hAnsi="Arial" w:cs="Arial"/>
        </w:rPr>
        <w:tab/>
        <w:t>+1 649 946 1900</w:t>
      </w:r>
      <w:r w:rsidRPr="00CA28BD">
        <w:rPr>
          <w:rFonts w:ascii="Arial" w:hAnsi="Arial" w:cs="Arial"/>
        </w:rPr>
        <w:br/>
        <w:t>Fax:</w:t>
      </w:r>
      <w:r w:rsidRPr="00CA28BD">
        <w:rPr>
          <w:rFonts w:ascii="Arial" w:hAnsi="Arial" w:cs="Arial"/>
        </w:rPr>
        <w:tab/>
        <w:t>+1 649 946 1119</w:t>
      </w:r>
      <w:r w:rsidRPr="00CA28BD">
        <w:rPr>
          <w:rFonts w:ascii="Arial" w:hAnsi="Arial" w:cs="Arial"/>
        </w:rPr>
        <w:br/>
        <w:t>E-mail:</w:t>
      </w:r>
      <w:r w:rsidRPr="00CA28BD">
        <w:rPr>
          <w:rFonts w:ascii="Arial" w:hAnsi="Arial" w:cs="Arial"/>
        </w:rPr>
        <w:tab/>
      </w:r>
      <w:hyperlink r:id="rId7" w:history="1">
        <w:r w:rsidRPr="00CA28BD">
          <w:rPr>
            <w:rStyle w:val="Hyperlink"/>
            <w:rFonts w:ascii="Arial" w:hAnsi="Arial" w:cs="Arial"/>
          </w:rPr>
          <w:t>johnwilliams@tcitelecommission.tc</w:t>
        </w:r>
      </w:hyperlink>
      <w:r w:rsidRPr="00CA28BD">
        <w:rPr>
          <w:rFonts w:ascii="Arial" w:hAnsi="Arial" w:cs="Arial"/>
        </w:rPr>
        <w:br/>
        <w:t>URL:</w:t>
      </w:r>
      <w:r w:rsidRPr="00CA28BD">
        <w:rPr>
          <w:rFonts w:ascii="Arial" w:hAnsi="Arial" w:cs="Arial"/>
        </w:rPr>
        <w:tab/>
      </w:r>
      <w:r w:rsidR="002A3142">
        <w:rPr>
          <w:rFonts w:ascii="Arial" w:hAnsi="Arial" w:cs="Arial"/>
        </w:rPr>
        <w:tab/>
      </w:r>
      <w:hyperlink r:id="rId8" w:history="1">
        <w:r w:rsidRPr="00CA28BD">
          <w:rPr>
            <w:rStyle w:val="Hyperlink"/>
            <w:rFonts w:ascii="Arial" w:hAnsi="Arial" w:cs="Arial"/>
            <w:bCs/>
          </w:rPr>
          <w:t>www.telecommission.tc</w:t>
        </w:r>
      </w:hyperlink>
    </w:p>
    <w:p w:rsidR="00A86A17" w:rsidRDefault="00A86A17">
      <w:pPr>
        <w:tabs>
          <w:tab w:val="clear" w:pos="567"/>
          <w:tab w:val="clear" w:pos="1134"/>
          <w:tab w:val="clear" w:pos="1560"/>
          <w:tab w:val="clear" w:pos="2127"/>
          <w:tab w:val="clear" w:pos="5387"/>
          <w:tab w:val="clear" w:pos="5954"/>
        </w:tabs>
        <w:overflowPunct/>
        <w:autoSpaceDE/>
        <w:autoSpaceDN/>
        <w:adjustRightInd/>
        <w:spacing w:before="0" w:after="200" w:line="276" w:lineRule="auto"/>
        <w:ind w:firstLine="0"/>
        <w:jc w:val="left"/>
        <w:textAlignment w:val="auto"/>
        <w:rPr>
          <w:rFonts w:ascii="Arial" w:hAnsi="Arial" w:cs="Arial"/>
        </w:rPr>
      </w:pPr>
    </w:p>
    <w:p w:rsidR="00AE2BD3" w:rsidRPr="0065553E" w:rsidRDefault="00AE2BD3" w:rsidP="00AE2BD3">
      <w:pPr>
        <w:pStyle w:val="Heading5"/>
        <w:spacing w:before="0"/>
        <w:rPr>
          <w:rFonts w:ascii="Arial" w:hAnsi="Arial" w:cs="Arial"/>
          <w:b w:val="0"/>
          <w:bCs w:val="0"/>
          <w:szCs w:val="20"/>
        </w:rPr>
      </w:pPr>
      <w:r w:rsidRPr="0065553E">
        <w:rPr>
          <w:rFonts w:ascii="Arial" w:hAnsi="Arial" w:cs="Arial"/>
          <w:b w:val="0"/>
          <w:bCs w:val="0"/>
          <w:szCs w:val="20"/>
        </w:rPr>
        <w:t>Communication of 5.IV.2012:</w:t>
      </w:r>
    </w:p>
    <w:p w:rsidR="00AE2BD3" w:rsidRPr="0065553E" w:rsidRDefault="00AE2BD3" w:rsidP="00AE2BD3">
      <w:pPr>
        <w:spacing w:before="0"/>
        <w:ind w:firstLine="0"/>
        <w:rPr>
          <w:rFonts w:ascii="Arial" w:eastAsia="SimSun" w:hAnsi="Arial" w:cs="Arial"/>
          <w:lang w:eastAsia="zh-CN"/>
        </w:rPr>
      </w:pPr>
    </w:p>
    <w:p w:rsidR="00AE2BD3" w:rsidRPr="007C27F6" w:rsidRDefault="00AE2BD3" w:rsidP="002A3142">
      <w:pPr>
        <w:spacing w:before="0"/>
        <w:ind w:firstLine="0"/>
        <w:rPr>
          <w:rFonts w:ascii="Arial" w:eastAsia="SimSun" w:hAnsi="Arial" w:cs="Arial"/>
          <w:lang w:eastAsia="zh-CN"/>
        </w:rPr>
      </w:pPr>
      <w:r w:rsidRPr="007C27F6">
        <w:rPr>
          <w:rFonts w:ascii="Arial" w:eastAsia="SimSun" w:hAnsi="Arial" w:cs="Arial"/>
          <w:lang w:eastAsia="zh-CN"/>
        </w:rPr>
        <w:t xml:space="preserve">The </w:t>
      </w:r>
      <w:r w:rsidRPr="007C27F6">
        <w:rPr>
          <w:rFonts w:ascii="Arial" w:eastAsia="SimSun" w:hAnsi="Arial" w:cs="Arial"/>
          <w:i/>
          <w:iCs/>
          <w:lang w:eastAsia="zh-CN"/>
        </w:rPr>
        <w:t>Turks and Caicos Telecommunications Commission</w:t>
      </w:r>
      <w:r w:rsidRPr="007C27F6">
        <w:rPr>
          <w:rFonts w:ascii="Arial" w:eastAsia="SimSun" w:hAnsi="Arial" w:cs="Arial"/>
          <w:lang w:eastAsia="zh-CN"/>
        </w:rPr>
        <w:t xml:space="preserve">, </w:t>
      </w:r>
      <w:proofErr w:type="spellStart"/>
      <w:r w:rsidRPr="007C27F6">
        <w:rPr>
          <w:rFonts w:ascii="Arial" w:eastAsia="SimSun" w:hAnsi="Arial" w:cs="Arial"/>
          <w:lang w:eastAsia="zh-CN"/>
        </w:rPr>
        <w:t>Providenciales</w:t>
      </w:r>
      <w:bookmarkStart w:id="0" w:name="_Toc136762613"/>
      <w:bookmarkEnd w:id="0"/>
      <w:proofErr w:type="spellEnd"/>
      <w:r w:rsidRPr="007C27F6">
        <w:rPr>
          <w:rFonts w:ascii="Arial" w:eastAsia="SimSun" w:hAnsi="Arial" w:cs="Arial"/>
          <w:lang w:eastAsia="zh-CN"/>
        </w:rPr>
        <w:t xml:space="preserve">, announces that the following numbering ranges </w:t>
      </w:r>
      <w:proofErr w:type="gramStart"/>
      <w:r w:rsidRPr="007C27F6">
        <w:rPr>
          <w:rFonts w:ascii="Arial" w:eastAsia="SimSun" w:hAnsi="Arial" w:cs="Arial"/>
          <w:lang w:eastAsia="zh-CN"/>
        </w:rPr>
        <w:t>have been allocated</w:t>
      </w:r>
      <w:proofErr w:type="gramEnd"/>
      <w:r w:rsidRPr="007C27F6">
        <w:rPr>
          <w:rFonts w:ascii="Arial" w:eastAsia="SimSun" w:hAnsi="Arial" w:cs="Arial"/>
          <w:lang w:eastAsia="zh-CN"/>
        </w:rPr>
        <w:t xml:space="preserve"> to the newly licensed operators. These number ranges are effective immediately.</w:t>
      </w:r>
    </w:p>
    <w:p w:rsidR="00AE2BD3" w:rsidRDefault="00AE2BD3" w:rsidP="00AE2BD3">
      <w:pPr>
        <w:pStyle w:val="enumlev1"/>
        <w:numPr>
          <w:ilvl w:val="0"/>
          <w:numId w:val="2"/>
        </w:numPr>
        <w:ind w:left="426"/>
        <w:rPr>
          <w:rFonts w:ascii="Arial" w:eastAsia="SimSun" w:hAnsi="Arial" w:cs="Arial"/>
          <w:lang w:eastAsia="zh-CN"/>
        </w:rPr>
      </w:pPr>
      <w:r w:rsidRPr="007C27F6">
        <w:rPr>
          <w:rFonts w:ascii="Arial" w:eastAsia="SimSun" w:hAnsi="Arial" w:cs="Arial"/>
          <w:lang w:eastAsia="zh-CN"/>
        </w:rPr>
        <w:t>Mobile Service</w:t>
      </w:r>
    </w:p>
    <w:p w:rsidR="00AE2BD3" w:rsidRPr="007C27F6" w:rsidRDefault="00AE2BD3" w:rsidP="009A5641">
      <w:pPr>
        <w:pStyle w:val="Heading6"/>
        <w:spacing w:before="120" w:after="0"/>
        <w:rPr>
          <w:rFonts w:ascii="Arial" w:eastAsia="SimSun" w:hAnsi="Arial" w:cs="Arial"/>
          <w:b w:val="0"/>
          <w:sz w:val="20"/>
          <w:szCs w:val="20"/>
          <w:lang w:eastAsia="zh-CN"/>
        </w:rPr>
      </w:pPr>
      <w:r>
        <w:rPr>
          <w:rFonts w:ascii="Arial" w:eastAsia="SimSun" w:hAnsi="Arial" w:cs="Arial"/>
          <w:b w:val="0"/>
          <w:sz w:val="20"/>
          <w:szCs w:val="20"/>
          <w:lang w:eastAsia="zh-CN"/>
        </w:rPr>
        <w:t>Operator: Cable and Wireless</w:t>
      </w:r>
      <w:r w:rsidRPr="007C27F6">
        <w:rPr>
          <w:rFonts w:ascii="Arial" w:eastAsia="SimSun" w:hAnsi="Arial" w:cs="Arial"/>
          <w:b w:val="0"/>
          <w:sz w:val="20"/>
          <w:szCs w:val="20"/>
          <w:lang w:eastAsia="zh-CN"/>
        </w:rPr>
        <w:t xml:space="preserve"> (TCI) Ltd</w:t>
      </w:r>
    </w:p>
    <w:p w:rsidR="00AE2BD3" w:rsidRPr="007C27F6" w:rsidRDefault="00AE2BD3" w:rsidP="009A5641">
      <w:pPr>
        <w:pStyle w:val="blanc"/>
        <w:spacing w:before="0"/>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17"/>
        <w:gridCol w:w="4300"/>
        <w:gridCol w:w="3309"/>
      </w:tblGrid>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r w:rsidRPr="007C27F6">
              <w:rPr>
                <w:rFonts w:ascii="Arial" w:hAnsi="Arial" w:cs="Arial"/>
                <w:b w:val="0"/>
                <w:sz w:val="20"/>
                <w:szCs w:val="20"/>
              </w:rPr>
              <w:t>GSM service</w:t>
            </w:r>
          </w:p>
        </w:tc>
        <w:tc>
          <w:tcPr>
            <w:tcW w:w="2166"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r w:rsidRPr="007C27F6">
              <w:rPr>
                <w:rFonts w:ascii="Arial" w:hAnsi="Arial" w:cs="Arial"/>
                <w:b w:val="0"/>
                <w:sz w:val="20"/>
                <w:szCs w:val="20"/>
              </w:rPr>
              <w:t>Number range</w:t>
            </w:r>
          </w:p>
        </w:tc>
        <w:tc>
          <w:tcPr>
            <w:tcW w:w="1667"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proofErr w:type="spellStart"/>
            <w:r w:rsidRPr="007C27F6">
              <w:rPr>
                <w:rFonts w:ascii="Arial" w:hAnsi="Arial" w:cs="Arial"/>
                <w:b w:val="0"/>
                <w:sz w:val="20"/>
                <w:szCs w:val="20"/>
              </w:rPr>
              <w:t>Comments</w:t>
            </w:r>
            <w:proofErr w:type="spellEnd"/>
          </w:p>
        </w:tc>
      </w:tr>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Pr>
                <w:rFonts w:ascii="Arial" w:hAnsi="Arial" w:cs="Arial"/>
                <w:b w:val="0"/>
                <w:sz w:val="20"/>
                <w:szCs w:val="20"/>
              </w:rPr>
              <w:t>Mobile, cellular</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Pr>
                <w:rFonts w:ascii="Arial" w:hAnsi="Arial" w:cs="Arial"/>
                <w:b w:val="0"/>
                <w:sz w:val="20"/>
                <w:szCs w:val="20"/>
              </w:rPr>
              <w:t>+1 649 239 XXXX</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Existing</w:t>
            </w:r>
            <w:proofErr w:type="spellEnd"/>
            <w:r w:rsidRPr="007C27F6">
              <w:rPr>
                <w:rFonts w:ascii="Arial" w:hAnsi="Arial" w:cs="Arial"/>
                <w:b w:val="0"/>
                <w:sz w:val="20"/>
                <w:szCs w:val="20"/>
              </w:rPr>
              <w:t xml:space="preserve"> (in service)</w:t>
            </w:r>
          </w:p>
        </w:tc>
      </w:tr>
    </w:tbl>
    <w:p w:rsidR="00AE2BD3" w:rsidRPr="007C27F6" w:rsidRDefault="00AE2BD3" w:rsidP="009A5641">
      <w:pPr>
        <w:pStyle w:val="Heading6"/>
        <w:spacing w:before="120" w:after="0"/>
        <w:rPr>
          <w:rFonts w:ascii="Arial" w:eastAsia="SimSun" w:hAnsi="Arial" w:cs="Arial"/>
          <w:b w:val="0"/>
          <w:sz w:val="20"/>
          <w:szCs w:val="20"/>
          <w:lang w:eastAsia="zh-CN"/>
        </w:rPr>
      </w:pPr>
      <w:r w:rsidRPr="007C27F6">
        <w:rPr>
          <w:rFonts w:ascii="Arial" w:eastAsia="SimSun" w:hAnsi="Arial" w:cs="Arial"/>
          <w:b w:val="0"/>
          <w:sz w:val="20"/>
          <w:szCs w:val="20"/>
          <w:lang w:eastAsia="zh-CN"/>
        </w:rPr>
        <w:t>Operator:   </w:t>
      </w:r>
      <w:proofErr w:type="spellStart"/>
      <w:r w:rsidRPr="007C27F6">
        <w:rPr>
          <w:rFonts w:ascii="Arial" w:eastAsia="SimSun" w:hAnsi="Arial" w:cs="Arial"/>
          <w:b w:val="0"/>
          <w:sz w:val="20"/>
          <w:szCs w:val="20"/>
          <w:lang w:eastAsia="zh-CN"/>
        </w:rPr>
        <w:t>Digicel</w:t>
      </w:r>
      <w:proofErr w:type="spellEnd"/>
      <w:r w:rsidRPr="007C27F6">
        <w:rPr>
          <w:rFonts w:ascii="Arial" w:eastAsia="SimSun" w:hAnsi="Arial" w:cs="Arial"/>
          <w:b w:val="0"/>
          <w:sz w:val="20"/>
          <w:szCs w:val="20"/>
          <w:lang w:eastAsia="zh-CN"/>
        </w:rPr>
        <w:t xml:space="preserve"> (TCI) Ltd</w:t>
      </w:r>
    </w:p>
    <w:p w:rsidR="00AE2BD3" w:rsidRPr="007C27F6" w:rsidRDefault="00AE2BD3" w:rsidP="009A5641">
      <w:pPr>
        <w:pStyle w:val="blanc"/>
        <w:spacing w:before="0"/>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17"/>
        <w:gridCol w:w="4300"/>
        <w:gridCol w:w="3309"/>
      </w:tblGrid>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r w:rsidRPr="007C27F6">
              <w:rPr>
                <w:rFonts w:ascii="Arial" w:hAnsi="Arial" w:cs="Arial"/>
                <w:b w:val="0"/>
                <w:sz w:val="20"/>
                <w:szCs w:val="20"/>
              </w:rPr>
              <w:t>GSM service</w:t>
            </w:r>
          </w:p>
        </w:tc>
        <w:tc>
          <w:tcPr>
            <w:tcW w:w="2166"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r w:rsidRPr="007C27F6">
              <w:rPr>
                <w:rFonts w:ascii="Arial" w:hAnsi="Arial" w:cs="Arial"/>
                <w:b w:val="0"/>
                <w:sz w:val="20"/>
                <w:szCs w:val="20"/>
              </w:rPr>
              <w:t>Number range</w:t>
            </w:r>
          </w:p>
        </w:tc>
        <w:tc>
          <w:tcPr>
            <w:tcW w:w="1667"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proofErr w:type="spellStart"/>
            <w:r w:rsidRPr="007C27F6">
              <w:rPr>
                <w:rFonts w:ascii="Arial" w:hAnsi="Arial" w:cs="Arial"/>
                <w:b w:val="0"/>
                <w:sz w:val="20"/>
                <w:szCs w:val="20"/>
              </w:rPr>
              <w:t>Comments</w:t>
            </w:r>
            <w:proofErr w:type="spellEnd"/>
          </w:p>
        </w:tc>
      </w:tr>
      <w:tr w:rsidR="00AE2BD3" w:rsidRPr="007C27F6" w:rsidTr="00316CA9">
        <w:trP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Postpaid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+1 649 331 0000 – +1 649 331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Existing</w:t>
            </w:r>
            <w:proofErr w:type="spellEnd"/>
            <w:r w:rsidRPr="007C27F6">
              <w:rPr>
                <w:rFonts w:ascii="Arial" w:hAnsi="Arial" w:cs="Arial"/>
                <w:b w:val="0"/>
                <w:sz w:val="20"/>
                <w:szCs w:val="20"/>
              </w:rPr>
              <w:t xml:space="preserve"> (in service)</w:t>
            </w:r>
          </w:p>
        </w:tc>
      </w:tr>
      <w:tr w:rsidR="00AE2BD3" w:rsidRPr="007C27F6" w:rsidTr="00316CA9">
        <w:trP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Postpaid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+1 649 332 0000 – +1 649 332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Existing</w:t>
            </w:r>
            <w:proofErr w:type="spellEnd"/>
            <w:r w:rsidRPr="007C27F6">
              <w:rPr>
                <w:rFonts w:ascii="Arial" w:hAnsi="Arial" w:cs="Arial"/>
                <w:b w:val="0"/>
                <w:sz w:val="20"/>
                <w:szCs w:val="20"/>
              </w:rPr>
              <w:t xml:space="preserve"> (in service)</w:t>
            </w:r>
          </w:p>
        </w:tc>
      </w:tr>
      <w:tr w:rsidR="00AE2BD3" w:rsidRPr="007C27F6" w:rsidTr="00316CA9">
        <w:trP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Postpaid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+1 649 333 0000 – +1 649 333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New</w:t>
            </w:r>
          </w:p>
        </w:tc>
      </w:tr>
      <w:tr w:rsidR="00AE2BD3" w:rsidRPr="007C27F6" w:rsidTr="00316CA9">
        <w:trP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Pr>
                <w:rFonts w:ascii="Arial" w:hAnsi="Arial" w:cs="Arial"/>
                <w:b w:val="0"/>
                <w:sz w:val="20"/>
                <w:szCs w:val="20"/>
              </w:rPr>
              <w:t>Fixed</w:t>
            </w:r>
            <w:proofErr w:type="spellEnd"/>
            <w:r>
              <w:rPr>
                <w:rFonts w:ascii="Arial" w:hAnsi="Arial" w:cs="Arial"/>
                <w:b w:val="0"/>
                <w:sz w:val="20"/>
                <w:szCs w:val="20"/>
              </w:rPr>
              <w:t xml:space="preserve"> Cellular</w:t>
            </w:r>
          </w:p>
        </w:tc>
        <w:tc>
          <w:tcPr>
            <w:tcW w:w="2166" w:type="pct"/>
            <w:tcMar>
              <w:top w:w="0" w:type="dxa"/>
              <w:left w:w="108" w:type="dxa"/>
              <w:bottom w:w="0" w:type="dxa"/>
              <w:right w:w="108" w:type="dxa"/>
            </w:tcMar>
          </w:tcPr>
          <w:p w:rsidR="00AE2BD3" w:rsidRPr="000E11FF" w:rsidRDefault="00AE2BD3" w:rsidP="00316CA9">
            <w:pPr>
              <w:pStyle w:val="Tabletext"/>
              <w:spacing w:before="60" w:after="60"/>
              <w:jc w:val="center"/>
              <w:rPr>
                <w:rFonts w:ascii="Arial" w:hAnsi="Arial" w:cs="Arial"/>
                <w:b w:val="0"/>
                <w:sz w:val="20"/>
                <w:szCs w:val="20"/>
              </w:rPr>
            </w:pPr>
            <w:r w:rsidRPr="000E11FF">
              <w:rPr>
                <w:rFonts w:ascii="Arial" w:hAnsi="Arial" w:cs="Arial"/>
                <w:b w:val="0"/>
                <w:sz w:val="20"/>
                <w:szCs w:val="20"/>
              </w:rPr>
              <w:t>+1 649 339 0000 – +1 649 339 9999</w:t>
            </w:r>
          </w:p>
        </w:tc>
        <w:tc>
          <w:tcPr>
            <w:tcW w:w="1667" w:type="pct"/>
            <w:tcMar>
              <w:top w:w="0" w:type="dxa"/>
              <w:left w:w="108" w:type="dxa"/>
              <w:bottom w:w="0" w:type="dxa"/>
              <w:right w:w="108" w:type="dxa"/>
            </w:tcMar>
          </w:tcPr>
          <w:p w:rsidR="00AE2BD3" w:rsidRPr="000E11FF" w:rsidRDefault="00AE2BD3" w:rsidP="00316CA9">
            <w:pPr>
              <w:pStyle w:val="Tabletext"/>
              <w:spacing w:before="60" w:after="60"/>
              <w:jc w:val="both"/>
              <w:rPr>
                <w:rFonts w:ascii="Arial" w:hAnsi="Arial" w:cs="Arial"/>
                <w:b w:val="0"/>
                <w:sz w:val="20"/>
                <w:szCs w:val="20"/>
              </w:rPr>
            </w:pPr>
            <w:r w:rsidRPr="000E11FF">
              <w:rPr>
                <w:rFonts w:ascii="Arial" w:hAnsi="Arial" w:cs="Arial"/>
                <w:b w:val="0"/>
                <w:sz w:val="20"/>
                <w:szCs w:val="20"/>
              </w:rPr>
              <w:t>New</w:t>
            </w:r>
          </w:p>
        </w:tc>
      </w:tr>
      <w:tr w:rsidR="00AE2BD3" w:rsidRPr="007C27F6" w:rsidTr="00316CA9">
        <w:trP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Prepaid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+1 649 341 0000 – +1 649 341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Existing</w:t>
            </w:r>
            <w:proofErr w:type="spellEnd"/>
            <w:r w:rsidRPr="007C27F6">
              <w:rPr>
                <w:rFonts w:ascii="Arial" w:hAnsi="Arial" w:cs="Arial"/>
                <w:b w:val="0"/>
                <w:sz w:val="20"/>
                <w:szCs w:val="20"/>
              </w:rPr>
              <w:t xml:space="preserve"> (in service)</w:t>
            </w:r>
          </w:p>
        </w:tc>
      </w:tr>
      <w:tr w:rsidR="00AE2BD3" w:rsidRPr="007C27F6" w:rsidTr="00316CA9">
        <w:trP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Prepaid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+1 649 342 0000 – +1 649 342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Existing</w:t>
            </w:r>
            <w:proofErr w:type="spellEnd"/>
            <w:r w:rsidRPr="007C27F6">
              <w:rPr>
                <w:rFonts w:ascii="Arial" w:hAnsi="Arial" w:cs="Arial"/>
                <w:b w:val="0"/>
                <w:sz w:val="20"/>
                <w:szCs w:val="20"/>
              </w:rPr>
              <w:t xml:space="preserve"> (in service)</w:t>
            </w:r>
          </w:p>
        </w:tc>
      </w:tr>
      <w:tr w:rsidR="00AE2BD3" w:rsidRPr="007C27F6" w:rsidTr="00316CA9">
        <w:trP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Prepaid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+1 649 343 0000 – +1 649 343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New</w:t>
            </w:r>
          </w:p>
        </w:tc>
      </w:tr>
      <w:tr w:rsidR="00AE2BD3" w:rsidRPr="007C27F6" w:rsidTr="00316CA9">
        <w:trP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Prepaid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+1 649 344 0000 - +1 649 344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New</w:t>
            </w:r>
          </w:p>
        </w:tc>
      </w:tr>
      <w:tr w:rsidR="00AE2BD3" w:rsidRPr="007C27F6" w:rsidTr="00316CA9">
        <w:trP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Prepaid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+1 649 345 0000 - +1 649 345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New</w:t>
            </w:r>
          </w:p>
        </w:tc>
      </w:tr>
      <w:tr w:rsidR="00AE2BD3" w:rsidRPr="007C27F6" w:rsidTr="00316CA9">
        <w:trP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Pr>
                <w:rFonts w:ascii="Arial" w:hAnsi="Arial" w:cs="Arial"/>
                <w:b w:val="0"/>
                <w:sz w:val="20"/>
                <w:szCs w:val="20"/>
              </w:rPr>
              <w:t>Cellular</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Pr>
                <w:rFonts w:ascii="Arial" w:hAnsi="Arial" w:cs="Arial"/>
                <w:b w:val="0"/>
                <w:sz w:val="20"/>
                <w:szCs w:val="20"/>
              </w:rPr>
              <w:t>+1 649 347 0000 - +1 649 347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Pr>
                <w:rFonts w:ascii="Arial" w:hAnsi="Arial" w:cs="Arial"/>
                <w:b w:val="0"/>
                <w:sz w:val="20"/>
                <w:szCs w:val="20"/>
              </w:rPr>
              <w:t>New</w:t>
            </w:r>
          </w:p>
        </w:tc>
      </w:tr>
    </w:tbl>
    <w:p w:rsidR="00AE2BD3" w:rsidRPr="007C27F6" w:rsidRDefault="00AE2BD3" w:rsidP="00AE2BD3">
      <w:pPr>
        <w:pStyle w:val="Tablefin"/>
        <w:rPr>
          <w:rFonts w:ascii="Arial" w:hAnsi="Arial" w:cs="Arial"/>
          <w:b w:val="0"/>
          <w:sz w:val="20"/>
          <w:szCs w:val="20"/>
        </w:rPr>
      </w:pPr>
    </w:p>
    <w:p w:rsidR="00AE2BD3" w:rsidRPr="007C27F6" w:rsidRDefault="00AE2BD3" w:rsidP="00AE2BD3">
      <w:pPr>
        <w:pStyle w:val="Heading6"/>
        <w:rPr>
          <w:rFonts w:ascii="Arial" w:eastAsia="SimSun" w:hAnsi="Arial" w:cs="Arial"/>
          <w:b w:val="0"/>
          <w:sz w:val="20"/>
          <w:szCs w:val="20"/>
          <w:lang w:eastAsia="zh-CN"/>
        </w:rPr>
      </w:pPr>
      <w:r w:rsidRPr="007C27F6">
        <w:rPr>
          <w:rFonts w:ascii="Arial" w:eastAsia="SimSun" w:hAnsi="Arial" w:cs="Arial"/>
          <w:b w:val="0"/>
          <w:sz w:val="20"/>
          <w:szCs w:val="20"/>
          <w:lang w:eastAsia="zh-CN"/>
        </w:rPr>
        <w:t>Operator:   </w:t>
      </w:r>
      <w:proofErr w:type="spellStart"/>
      <w:r w:rsidRPr="007C27F6">
        <w:rPr>
          <w:rFonts w:ascii="Arial" w:eastAsia="SimSun" w:hAnsi="Arial" w:cs="Arial"/>
          <w:b w:val="0"/>
          <w:sz w:val="20"/>
          <w:szCs w:val="20"/>
          <w:lang w:eastAsia="zh-CN"/>
        </w:rPr>
        <w:t>IslandCom</w:t>
      </w:r>
      <w:proofErr w:type="spellEnd"/>
      <w:r w:rsidRPr="007C27F6">
        <w:rPr>
          <w:rFonts w:ascii="Arial" w:eastAsia="SimSun" w:hAnsi="Arial" w:cs="Arial"/>
          <w:b w:val="0"/>
          <w:sz w:val="20"/>
          <w:szCs w:val="20"/>
          <w:lang w:eastAsia="zh-CN"/>
        </w:rPr>
        <w:t xml:space="preserve"> Communication Limited</w:t>
      </w:r>
    </w:p>
    <w:p w:rsidR="00AE2BD3" w:rsidRPr="007C27F6" w:rsidRDefault="00AE2BD3" w:rsidP="00AE2BD3">
      <w:pPr>
        <w:pStyle w:val="blanc"/>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17"/>
        <w:gridCol w:w="4300"/>
        <w:gridCol w:w="3309"/>
      </w:tblGrid>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r w:rsidRPr="007C27F6">
              <w:rPr>
                <w:rFonts w:ascii="Arial" w:hAnsi="Arial" w:cs="Arial"/>
                <w:b w:val="0"/>
                <w:sz w:val="20"/>
                <w:szCs w:val="20"/>
              </w:rPr>
              <w:t>GSM service</w:t>
            </w:r>
          </w:p>
        </w:tc>
        <w:tc>
          <w:tcPr>
            <w:tcW w:w="2166"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r w:rsidRPr="007C27F6">
              <w:rPr>
                <w:rFonts w:ascii="Arial" w:hAnsi="Arial" w:cs="Arial"/>
                <w:b w:val="0"/>
                <w:sz w:val="20"/>
                <w:szCs w:val="20"/>
              </w:rPr>
              <w:t>Number range</w:t>
            </w:r>
          </w:p>
        </w:tc>
        <w:tc>
          <w:tcPr>
            <w:tcW w:w="1667"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proofErr w:type="spellStart"/>
            <w:r w:rsidRPr="007C27F6">
              <w:rPr>
                <w:rFonts w:ascii="Arial" w:hAnsi="Arial" w:cs="Arial"/>
                <w:b w:val="0"/>
                <w:sz w:val="20"/>
                <w:szCs w:val="20"/>
              </w:rPr>
              <w:t>Comments</w:t>
            </w:r>
            <w:proofErr w:type="spellEnd"/>
          </w:p>
        </w:tc>
      </w:tr>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Postpaid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+1 649 431 0000 – +1 649 431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New</w:t>
            </w:r>
          </w:p>
        </w:tc>
      </w:tr>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Postpaid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+1 649 432 0000 – +1 649 432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New</w:t>
            </w:r>
          </w:p>
        </w:tc>
      </w:tr>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Prepaid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+1 649 441 0000 – +1 649 441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New</w:t>
            </w:r>
          </w:p>
        </w:tc>
      </w:tr>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proofErr w:type="spellStart"/>
            <w:r w:rsidRPr="007C27F6">
              <w:rPr>
                <w:rFonts w:ascii="Arial" w:hAnsi="Arial" w:cs="Arial"/>
                <w:b w:val="0"/>
                <w:sz w:val="20"/>
                <w:szCs w:val="20"/>
              </w:rPr>
              <w:t>Prepaid</w:t>
            </w:r>
            <w:proofErr w:type="spellEnd"/>
            <w:r w:rsidRPr="007C27F6">
              <w:rPr>
                <w:rFonts w:ascii="Arial" w:hAnsi="Arial" w:cs="Arial"/>
                <w:b w:val="0"/>
                <w:sz w:val="20"/>
                <w:szCs w:val="20"/>
              </w:rPr>
              <w:t xml:space="preserve"> (GSM)</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+1 649 442 0000 – +1 649 442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New</w:t>
            </w:r>
          </w:p>
        </w:tc>
      </w:tr>
    </w:tbl>
    <w:p w:rsidR="00AE2BD3" w:rsidRPr="007C27F6" w:rsidRDefault="00AE2BD3" w:rsidP="00AE2BD3">
      <w:pPr>
        <w:pStyle w:val="Tablefin"/>
        <w:rPr>
          <w:rFonts w:ascii="Arial" w:hAnsi="Arial" w:cs="Arial"/>
          <w:b w:val="0"/>
          <w:sz w:val="20"/>
          <w:szCs w:val="20"/>
        </w:rPr>
      </w:pPr>
    </w:p>
    <w:p w:rsidR="00AE2BD3" w:rsidRPr="007C27F6" w:rsidRDefault="00AE2BD3" w:rsidP="00AE2BD3">
      <w:pPr>
        <w:pStyle w:val="enumlev1"/>
        <w:numPr>
          <w:ilvl w:val="0"/>
          <w:numId w:val="2"/>
        </w:numPr>
        <w:ind w:left="426"/>
        <w:rPr>
          <w:rFonts w:ascii="Arial" w:eastAsia="SimSun" w:hAnsi="Arial" w:cs="Arial"/>
          <w:lang w:eastAsia="zh-CN"/>
        </w:rPr>
      </w:pPr>
      <w:r w:rsidRPr="007C27F6">
        <w:rPr>
          <w:rFonts w:ascii="Arial" w:eastAsia="SimSun" w:hAnsi="Arial" w:cs="Arial"/>
          <w:lang w:eastAsia="zh-CN"/>
        </w:rPr>
        <w:t>VOIP Service</w:t>
      </w:r>
    </w:p>
    <w:p w:rsidR="00AE2BD3" w:rsidRPr="007C27F6" w:rsidRDefault="00AE2BD3" w:rsidP="00AE2BD3">
      <w:pPr>
        <w:pStyle w:val="Heading6"/>
        <w:rPr>
          <w:rFonts w:ascii="Arial" w:eastAsia="SimSun" w:hAnsi="Arial" w:cs="Arial"/>
          <w:b w:val="0"/>
          <w:sz w:val="20"/>
          <w:szCs w:val="20"/>
          <w:lang w:eastAsia="zh-CN"/>
        </w:rPr>
      </w:pPr>
      <w:r w:rsidRPr="007C27F6">
        <w:rPr>
          <w:rFonts w:ascii="Arial" w:eastAsia="SimSun" w:hAnsi="Arial" w:cs="Arial"/>
          <w:b w:val="0"/>
          <w:sz w:val="20"/>
          <w:szCs w:val="20"/>
          <w:lang w:eastAsia="zh-CN"/>
        </w:rPr>
        <w:t>Operator:   Andrew’s Communication Ltd</w:t>
      </w:r>
    </w:p>
    <w:p w:rsidR="00AE2BD3" w:rsidRPr="007C27F6" w:rsidRDefault="00AE2BD3" w:rsidP="00AE2BD3">
      <w:pPr>
        <w:pStyle w:val="blanc"/>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17"/>
        <w:gridCol w:w="4300"/>
        <w:gridCol w:w="3309"/>
      </w:tblGrid>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r w:rsidRPr="007C27F6">
              <w:rPr>
                <w:rFonts w:ascii="Arial" w:hAnsi="Arial" w:cs="Arial"/>
                <w:b w:val="0"/>
                <w:sz w:val="20"/>
                <w:szCs w:val="20"/>
              </w:rPr>
              <w:t>Service</w:t>
            </w:r>
          </w:p>
        </w:tc>
        <w:tc>
          <w:tcPr>
            <w:tcW w:w="2166"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r w:rsidRPr="007C27F6">
              <w:rPr>
                <w:rFonts w:ascii="Arial" w:hAnsi="Arial" w:cs="Arial"/>
                <w:b w:val="0"/>
                <w:sz w:val="20"/>
                <w:szCs w:val="20"/>
              </w:rPr>
              <w:t>Number range</w:t>
            </w:r>
          </w:p>
        </w:tc>
        <w:tc>
          <w:tcPr>
            <w:tcW w:w="1667" w:type="pct"/>
            <w:tcMar>
              <w:top w:w="0" w:type="dxa"/>
              <w:left w:w="108" w:type="dxa"/>
              <w:bottom w:w="0" w:type="dxa"/>
              <w:right w:w="108" w:type="dxa"/>
            </w:tcMar>
          </w:tcPr>
          <w:p w:rsidR="00AE2BD3" w:rsidRPr="007C27F6" w:rsidRDefault="00AE2BD3" w:rsidP="00316CA9">
            <w:pPr>
              <w:pStyle w:val="Tablehead"/>
              <w:spacing w:before="60" w:after="60"/>
              <w:rPr>
                <w:rFonts w:ascii="Arial" w:hAnsi="Arial" w:cs="Arial"/>
                <w:b w:val="0"/>
                <w:sz w:val="20"/>
                <w:szCs w:val="20"/>
              </w:rPr>
            </w:pPr>
            <w:proofErr w:type="spellStart"/>
            <w:r w:rsidRPr="007C27F6">
              <w:rPr>
                <w:rFonts w:ascii="Arial" w:hAnsi="Arial" w:cs="Arial"/>
                <w:b w:val="0"/>
                <w:sz w:val="20"/>
                <w:szCs w:val="20"/>
              </w:rPr>
              <w:t>Comments</w:t>
            </w:r>
            <w:proofErr w:type="spellEnd"/>
          </w:p>
        </w:tc>
      </w:tr>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VOIP</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+1 649 710 0000 – +1 649 710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New</w:t>
            </w:r>
          </w:p>
        </w:tc>
      </w:tr>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VOIP</w:t>
            </w:r>
          </w:p>
        </w:tc>
        <w:tc>
          <w:tcPr>
            <w:tcW w:w="2166" w:type="pct"/>
            <w:tcMar>
              <w:top w:w="0" w:type="dxa"/>
              <w:left w:w="108" w:type="dxa"/>
              <w:bottom w:w="0" w:type="dxa"/>
              <w:right w:w="108" w:type="dxa"/>
            </w:tcMar>
          </w:tcPr>
          <w:p w:rsidR="00AE2BD3" w:rsidRPr="007C27F6" w:rsidRDefault="00AE2BD3" w:rsidP="00316CA9">
            <w:pPr>
              <w:pStyle w:val="Tabletext"/>
              <w:spacing w:before="60" w:after="60"/>
              <w:jc w:val="center"/>
              <w:rPr>
                <w:rFonts w:ascii="Arial" w:hAnsi="Arial" w:cs="Arial"/>
                <w:b w:val="0"/>
                <w:sz w:val="20"/>
                <w:szCs w:val="20"/>
              </w:rPr>
            </w:pPr>
            <w:r w:rsidRPr="007C27F6">
              <w:rPr>
                <w:rFonts w:ascii="Arial" w:hAnsi="Arial" w:cs="Arial"/>
                <w:b w:val="0"/>
                <w:sz w:val="20"/>
                <w:szCs w:val="20"/>
              </w:rPr>
              <w:t>+1 649 711 0000 – +1 649 711 9999</w:t>
            </w:r>
          </w:p>
        </w:tc>
        <w:tc>
          <w:tcPr>
            <w:tcW w:w="1667" w:type="pct"/>
            <w:tcMar>
              <w:top w:w="0" w:type="dxa"/>
              <w:left w:w="108" w:type="dxa"/>
              <w:bottom w:w="0" w:type="dxa"/>
              <w:right w:w="108" w:type="dxa"/>
            </w:tcMar>
          </w:tcPr>
          <w:p w:rsidR="00AE2BD3" w:rsidRPr="007C27F6" w:rsidRDefault="00AE2BD3" w:rsidP="00316CA9">
            <w:pPr>
              <w:pStyle w:val="Tabletext"/>
              <w:spacing w:before="60" w:after="60"/>
              <w:jc w:val="both"/>
              <w:rPr>
                <w:rFonts w:ascii="Arial" w:hAnsi="Arial" w:cs="Arial"/>
                <w:b w:val="0"/>
                <w:sz w:val="20"/>
                <w:szCs w:val="20"/>
              </w:rPr>
            </w:pPr>
            <w:r w:rsidRPr="007C27F6">
              <w:rPr>
                <w:rFonts w:ascii="Arial" w:hAnsi="Arial" w:cs="Arial"/>
                <w:b w:val="0"/>
                <w:sz w:val="20"/>
                <w:szCs w:val="20"/>
              </w:rPr>
              <w:t>New</w:t>
            </w:r>
          </w:p>
        </w:tc>
      </w:tr>
    </w:tbl>
    <w:p w:rsidR="0067541B" w:rsidRDefault="0067541B" w:rsidP="0067541B">
      <w:pPr>
        <w:pStyle w:val="enumlev1"/>
        <w:tabs>
          <w:tab w:val="clear" w:pos="992"/>
        </w:tabs>
        <w:ind w:left="66" w:firstLine="0"/>
        <w:rPr>
          <w:rFonts w:ascii="Arial" w:eastAsia="SimSun" w:hAnsi="Arial" w:cs="Arial"/>
          <w:lang w:eastAsia="zh-CN"/>
        </w:rPr>
      </w:pPr>
    </w:p>
    <w:p w:rsidR="00AE2BD3" w:rsidRPr="007C27F6" w:rsidRDefault="00AE2BD3" w:rsidP="00AE2BD3">
      <w:pPr>
        <w:pStyle w:val="enumlev1"/>
        <w:numPr>
          <w:ilvl w:val="0"/>
          <w:numId w:val="2"/>
        </w:numPr>
        <w:tabs>
          <w:tab w:val="clear" w:pos="992"/>
        </w:tabs>
        <w:ind w:left="426"/>
        <w:rPr>
          <w:rFonts w:ascii="Arial" w:eastAsia="SimSun" w:hAnsi="Arial" w:cs="Arial"/>
          <w:lang w:eastAsia="zh-CN"/>
        </w:rPr>
      </w:pPr>
      <w:r w:rsidRPr="007C27F6">
        <w:rPr>
          <w:rFonts w:ascii="Arial" w:eastAsia="SimSun" w:hAnsi="Arial" w:cs="Arial"/>
          <w:lang w:eastAsia="zh-CN"/>
        </w:rPr>
        <w:t>Fixed Line</w:t>
      </w:r>
    </w:p>
    <w:p w:rsidR="00AE2BD3" w:rsidRPr="007C27F6" w:rsidRDefault="00AE2BD3" w:rsidP="00AE2BD3">
      <w:pPr>
        <w:pStyle w:val="Heading6"/>
        <w:rPr>
          <w:rFonts w:ascii="Arial" w:eastAsia="SimSun" w:hAnsi="Arial" w:cs="Arial"/>
          <w:b w:val="0"/>
          <w:sz w:val="20"/>
          <w:szCs w:val="20"/>
          <w:lang w:eastAsia="zh-CN"/>
        </w:rPr>
      </w:pPr>
      <w:r w:rsidRPr="007C27F6">
        <w:rPr>
          <w:rFonts w:ascii="Arial" w:eastAsia="SimSun" w:hAnsi="Arial" w:cs="Arial"/>
          <w:b w:val="0"/>
          <w:sz w:val="20"/>
          <w:szCs w:val="20"/>
          <w:lang w:eastAsia="zh-CN"/>
        </w:rPr>
        <w:t>Operator:   Andrew’s Communication Ltd</w:t>
      </w:r>
    </w:p>
    <w:p w:rsidR="00AE2BD3" w:rsidRPr="007C27F6" w:rsidRDefault="00AE2BD3" w:rsidP="00AE2BD3">
      <w:pPr>
        <w:pStyle w:val="blanc"/>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17"/>
        <w:gridCol w:w="4300"/>
        <w:gridCol w:w="3309"/>
      </w:tblGrid>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head"/>
              <w:rPr>
                <w:rFonts w:ascii="Arial" w:hAnsi="Arial" w:cs="Arial"/>
                <w:b w:val="0"/>
                <w:sz w:val="20"/>
                <w:szCs w:val="20"/>
              </w:rPr>
            </w:pPr>
            <w:r w:rsidRPr="007C27F6">
              <w:rPr>
                <w:rFonts w:ascii="Arial" w:hAnsi="Arial" w:cs="Arial"/>
                <w:b w:val="0"/>
                <w:sz w:val="20"/>
                <w:szCs w:val="20"/>
              </w:rPr>
              <w:t>Service</w:t>
            </w:r>
          </w:p>
        </w:tc>
        <w:tc>
          <w:tcPr>
            <w:tcW w:w="2166" w:type="pct"/>
            <w:tcMar>
              <w:top w:w="0" w:type="dxa"/>
              <w:left w:w="108" w:type="dxa"/>
              <w:bottom w:w="0" w:type="dxa"/>
              <w:right w:w="108" w:type="dxa"/>
            </w:tcMar>
          </w:tcPr>
          <w:p w:rsidR="00AE2BD3" w:rsidRPr="007C27F6" w:rsidRDefault="00AE2BD3" w:rsidP="00316CA9">
            <w:pPr>
              <w:pStyle w:val="Tablehead"/>
              <w:rPr>
                <w:rFonts w:ascii="Arial" w:hAnsi="Arial" w:cs="Arial"/>
                <w:b w:val="0"/>
                <w:sz w:val="20"/>
                <w:szCs w:val="20"/>
              </w:rPr>
            </w:pPr>
            <w:r w:rsidRPr="007C27F6">
              <w:rPr>
                <w:rFonts w:ascii="Arial" w:hAnsi="Arial" w:cs="Arial"/>
                <w:b w:val="0"/>
                <w:sz w:val="20"/>
                <w:szCs w:val="20"/>
              </w:rPr>
              <w:t>Number range</w:t>
            </w:r>
          </w:p>
        </w:tc>
        <w:tc>
          <w:tcPr>
            <w:tcW w:w="1667" w:type="pct"/>
            <w:tcMar>
              <w:top w:w="0" w:type="dxa"/>
              <w:left w:w="108" w:type="dxa"/>
              <w:bottom w:w="0" w:type="dxa"/>
              <w:right w:w="108" w:type="dxa"/>
            </w:tcMar>
          </w:tcPr>
          <w:p w:rsidR="00AE2BD3" w:rsidRPr="007C27F6" w:rsidRDefault="00AE2BD3" w:rsidP="00316CA9">
            <w:pPr>
              <w:pStyle w:val="Tablehead"/>
              <w:rPr>
                <w:rFonts w:ascii="Arial" w:hAnsi="Arial" w:cs="Arial"/>
                <w:b w:val="0"/>
                <w:sz w:val="20"/>
                <w:szCs w:val="20"/>
              </w:rPr>
            </w:pPr>
            <w:proofErr w:type="spellStart"/>
            <w:r w:rsidRPr="007C27F6">
              <w:rPr>
                <w:rFonts w:ascii="Arial" w:hAnsi="Arial" w:cs="Arial"/>
                <w:b w:val="0"/>
                <w:sz w:val="20"/>
                <w:szCs w:val="20"/>
              </w:rPr>
              <w:t>Comments</w:t>
            </w:r>
            <w:proofErr w:type="spellEnd"/>
          </w:p>
        </w:tc>
      </w:tr>
      <w:tr w:rsidR="00AE2BD3" w:rsidRPr="007C27F6" w:rsidTr="00316CA9">
        <w:trPr>
          <w:tblHeader/>
          <w:jc w:val="center"/>
        </w:trPr>
        <w:tc>
          <w:tcPr>
            <w:tcW w:w="1167" w:type="pct"/>
            <w:tcMar>
              <w:top w:w="0" w:type="dxa"/>
              <w:left w:w="108" w:type="dxa"/>
              <w:bottom w:w="0" w:type="dxa"/>
              <w:right w:w="108" w:type="dxa"/>
            </w:tcMar>
          </w:tcPr>
          <w:p w:rsidR="00AE2BD3" w:rsidRPr="007C27F6" w:rsidRDefault="00AE2BD3" w:rsidP="00316CA9">
            <w:pPr>
              <w:pStyle w:val="Tabletext"/>
              <w:jc w:val="both"/>
              <w:rPr>
                <w:rFonts w:ascii="Arial" w:hAnsi="Arial" w:cs="Arial"/>
                <w:b w:val="0"/>
                <w:sz w:val="20"/>
                <w:szCs w:val="20"/>
              </w:rPr>
            </w:pPr>
            <w:proofErr w:type="spellStart"/>
            <w:r w:rsidRPr="007C27F6">
              <w:rPr>
                <w:rFonts w:ascii="Arial" w:hAnsi="Arial" w:cs="Arial"/>
                <w:b w:val="0"/>
                <w:sz w:val="20"/>
                <w:szCs w:val="20"/>
              </w:rPr>
              <w:t>Fixed</w:t>
            </w:r>
            <w:proofErr w:type="spellEnd"/>
            <w:r w:rsidRPr="007C27F6">
              <w:rPr>
                <w:rFonts w:ascii="Arial" w:hAnsi="Arial" w:cs="Arial"/>
                <w:b w:val="0"/>
                <w:sz w:val="20"/>
                <w:szCs w:val="20"/>
              </w:rPr>
              <w:t xml:space="preserve"> Line</w:t>
            </w:r>
          </w:p>
        </w:tc>
        <w:tc>
          <w:tcPr>
            <w:tcW w:w="2166" w:type="pct"/>
            <w:tcMar>
              <w:top w:w="0" w:type="dxa"/>
              <w:left w:w="108" w:type="dxa"/>
              <w:bottom w:w="0" w:type="dxa"/>
              <w:right w:w="108" w:type="dxa"/>
            </w:tcMar>
          </w:tcPr>
          <w:p w:rsidR="00AE2BD3" w:rsidRPr="007C27F6" w:rsidRDefault="00AE2BD3" w:rsidP="00316CA9">
            <w:pPr>
              <w:pStyle w:val="Tabletext"/>
              <w:jc w:val="center"/>
              <w:rPr>
                <w:rFonts w:ascii="Arial" w:hAnsi="Arial" w:cs="Arial"/>
                <w:b w:val="0"/>
                <w:sz w:val="20"/>
                <w:szCs w:val="20"/>
              </w:rPr>
            </w:pPr>
            <w:r w:rsidRPr="007C27F6">
              <w:rPr>
                <w:rFonts w:ascii="Arial" w:hAnsi="Arial" w:cs="Arial"/>
                <w:b w:val="0"/>
                <w:sz w:val="20"/>
                <w:szCs w:val="20"/>
              </w:rPr>
              <w:t>+1 649 712 0000 – +1 649 712 9999</w:t>
            </w:r>
          </w:p>
        </w:tc>
        <w:tc>
          <w:tcPr>
            <w:tcW w:w="1667" w:type="pct"/>
            <w:tcMar>
              <w:top w:w="0" w:type="dxa"/>
              <w:left w:w="108" w:type="dxa"/>
              <w:bottom w:w="0" w:type="dxa"/>
              <w:right w:w="108" w:type="dxa"/>
            </w:tcMar>
          </w:tcPr>
          <w:p w:rsidR="00AE2BD3" w:rsidRPr="007C27F6" w:rsidRDefault="00AE2BD3" w:rsidP="00316CA9">
            <w:pPr>
              <w:pStyle w:val="Tabletext"/>
              <w:jc w:val="both"/>
              <w:rPr>
                <w:rFonts w:ascii="Arial" w:hAnsi="Arial" w:cs="Arial"/>
                <w:b w:val="0"/>
                <w:sz w:val="20"/>
                <w:szCs w:val="20"/>
              </w:rPr>
            </w:pPr>
            <w:r w:rsidRPr="007C27F6">
              <w:rPr>
                <w:rFonts w:ascii="Arial" w:hAnsi="Arial" w:cs="Arial"/>
                <w:b w:val="0"/>
                <w:sz w:val="20"/>
                <w:szCs w:val="20"/>
              </w:rPr>
              <w:t>New</w:t>
            </w:r>
          </w:p>
        </w:tc>
      </w:tr>
    </w:tbl>
    <w:p w:rsidR="0067541B" w:rsidRDefault="0067541B" w:rsidP="0067541B">
      <w:pPr>
        <w:ind w:firstLine="0"/>
        <w:rPr>
          <w:rFonts w:ascii="Arial" w:hAnsi="Arial" w:cs="Arial"/>
        </w:rPr>
      </w:pPr>
    </w:p>
    <w:p w:rsidR="0067541B" w:rsidRDefault="0067541B" w:rsidP="0067541B">
      <w:pPr>
        <w:ind w:firstLine="0"/>
        <w:rPr>
          <w:rFonts w:ascii="Arial" w:hAnsi="Arial" w:cs="Arial"/>
          <w:lang w:val="en-US"/>
        </w:rPr>
      </w:pPr>
    </w:p>
    <w:p w:rsidR="00AE2BD3" w:rsidRPr="007C27F6" w:rsidRDefault="00AE2BD3" w:rsidP="0067541B">
      <w:pPr>
        <w:ind w:firstLine="0"/>
        <w:rPr>
          <w:rFonts w:ascii="Arial" w:hAnsi="Arial" w:cs="Arial"/>
          <w:lang w:val="en-US"/>
        </w:rPr>
      </w:pPr>
      <w:r w:rsidRPr="007C27F6">
        <w:rPr>
          <w:rFonts w:ascii="Arial" w:hAnsi="Arial" w:cs="Arial"/>
          <w:lang w:val="en-US"/>
        </w:rPr>
        <w:t>Contact:</w:t>
      </w:r>
    </w:p>
    <w:p w:rsidR="00AE2BD3" w:rsidRDefault="00AE2BD3" w:rsidP="00AE2BD3">
      <w:pPr>
        <w:pStyle w:val="Adresse"/>
        <w:rPr>
          <w:rFonts w:ascii="Arial" w:hAnsi="Arial" w:cs="Arial"/>
          <w:lang w:val="en-US"/>
        </w:rPr>
      </w:pPr>
      <w:r w:rsidRPr="007C27F6">
        <w:rPr>
          <w:rFonts w:ascii="Arial" w:hAnsi="Arial" w:cs="Arial"/>
          <w:lang w:val="en-US"/>
        </w:rPr>
        <w:t>Director General</w:t>
      </w:r>
      <w:r w:rsidRPr="007C27F6">
        <w:rPr>
          <w:rFonts w:ascii="Arial" w:hAnsi="Arial" w:cs="Arial"/>
          <w:lang w:val="en-US"/>
        </w:rPr>
        <w:br/>
        <w:t>Turks and Caicos Telecommunications Commission (TCI</w:t>
      </w:r>
      <w:proofErr w:type="gramStart"/>
      <w:r w:rsidRPr="007C27F6">
        <w:rPr>
          <w:rFonts w:ascii="Arial" w:hAnsi="Arial" w:cs="Arial"/>
          <w:lang w:val="en-US"/>
        </w:rPr>
        <w:t>)</w:t>
      </w:r>
      <w:proofErr w:type="gramEnd"/>
      <w:r w:rsidRPr="007C27F6">
        <w:rPr>
          <w:rFonts w:ascii="Arial" w:hAnsi="Arial" w:cs="Arial"/>
          <w:lang w:val="en-US"/>
        </w:rPr>
        <w:br/>
        <w:t>PROVID</w:t>
      </w:r>
      <w:bookmarkStart w:id="1" w:name="_GoBack"/>
      <w:bookmarkEnd w:id="1"/>
      <w:r w:rsidRPr="007C27F6">
        <w:rPr>
          <w:rFonts w:ascii="Arial" w:hAnsi="Arial" w:cs="Arial"/>
          <w:lang w:val="en-US"/>
        </w:rPr>
        <w:t>ENCIALES</w:t>
      </w:r>
      <w:r w:rsidRPr="007C27F6">
        <w:rPr>
          <w:rFonts w:ascii="Arial" w:hAnsi="Arial" w:cs="Arial"/>
          <w:lang w:val="en-US"/>
        </w:rPr>
        <w:br/>
      </w:r>
      <w:smartTag w:uri="urn:schemas-microsoft-com:office:smarttags" w:element="place">
        <w:r w:rsidRPr="007C27F6">
          <w:rPr>
            <w:rFonts w:ascii="Arial" w:hAnsi="Arial" w:cs="Arial"/>
            <w:lang w:val="en-US"/>
          </w:rPr>
          <w:t>Turks and Caicos Islands</w:t>
        </w:r>
      </w:smartTag>
      <w:r w:rsidRPr="007C27F6">
        <w:rPr>
          <w:rFonts w:ascii="Arial" w:hAnsi="Arial" w:cs="Arial"/>
          <w:lang w:val="en-US"/>
        </w:rPr>
        <w:br/>
        <w:t>Tel:</w:t>
      </w:r>
      <w:r w:rsidRPr="007C27F6">
        <w:rPr>
          <w:rFonts w:ascii="Arial" w:hAnsi="Arial" w:cs="Arial"/>
          <w:lang w:val="en-US"/>
        </w:rPr>
        <w:tab/>
        <w:t>+1 649 946 1900</w:t>
      </w:r>
      <w:r w:rsidRPr="007C27F6">
        <w:rPr>
          <w:rFonts w:ascii="Arial" w:hAnsi="Arial" w:cs="Arial"/>
          <w:lang w:val="en-US"/>
        </w:rPr>
        <w:br/>
        <w:t>Fax:</w:t>
      </w:r>
      <w:r w:rsidRPr="007C27F6">
        <w:rPr>
          <w:rFonts w:ascii="Arial" w:hAnsi="Arial" w:cs="Arial"/>
          <w:lang w:val="en-US"/>
        </w:rPr>
        <w:tab/>
        <w:t>+1 649 946 1119</w:t>
      </w:r>
      <w:r w:rsidRPr="007C27F6">
        <w:rPr>
          <w:rFonts w:ascii="Arial" w:hAnsi="Arial" w:cs="Arial"/>
          <w:lang w:val="en-US"/>
        </w:rPr>
        <w:br/>
        <w:t>E-mail:</w:t>
      </w:r>
      <w:r w:rsidRPr="007C27F6">
        <w:rPr>
          <w:rFonts w:ascii="Arial" w:hAnsi="Arial" w:cs="Arial"/>
          <w:lang w:val="en-US"/>
        </w:rPr>
        <w:tab/>
      </w:r>
      <w:hyperlink r:id="rId9" w:history="1">
        <w:r w:rsidRPr="007D553A">
          <w:rPr>
            <w:rStyle w:val="Hyperlink"/>
            <w:rFonts w:ascii="Arial" w:hAnsi="Arial" w:cs="Arial"/>
            <w:lang w:val="en-US"/>
          </w:rPr>
          <w:t>johnwilliams@tcitelecommission.tc</w:t>
        </w:r>
      </w:hyperlink>
      <w:r>
        <w:rPr>
          <w:rFonts w:ascii="Arial" w:hAnsi="Arial" w:cs="Arial"/>
          <w:lang w:val="en-US"/>
        </w:rPr>
        <w:br/>
        <w:t>URL:</w:t>
      </w:r>
      <w:r>
        <w:rPr>
          <w:rFonts w:ascii="Arial" w:hAnsi="Arial" w:cs="Arial"/>
          <w:lang w:val="en-US"/>
        </w:rPr>
        <w:tab/>
      </w:r>
      <w:hyperlink r:id="rId10" w:history="1">
        <w:r w:rsidRPr="00230EA7">
          <w:rPr>
            <w:rStyle w:val="Hyperlink"/>
            <w:rFonts w:ascii="Arial" w:hAnsi="Arial" w:cs="Arial"/>
            <w:lang w:val="en-US"/>
          </w:rPr>
          <w:t>www.telecommission.tc</w:t>
        </w:r>
      </w:hyperlink>
    </w:p>
    <w:p w:rsidR="002A3142" w:rsidRDefault="002A3142">
      <w:pPr>
        <w:tabs>
          <w:tab w:val="clear" w:pos="567"/>
          <w:tab w:val="clear" w:pos="1134"/>
          <w:tab w:val="clear" w:pos="1560"/>
          <w:tab w:val="clear" w:pos="2127"/>
          <w:tab w:val="clear" w:pos="5387"/>
          <w:tab w:val="clear" w:pos="5954"/>
        </w:tabs>
        <w:overflowPunct/>
        <w:autoSpaceDE/>
        <w:autoSpaceDN/>
        <w:adjustRightInd/>
        <w:spacing w:before="0" w:after="200" w:line="276" w:lineRule="auto"/>
        <w:ind w:firstLine="0"/>
        <w:jc w:val="left"/>
        <w:textAlignment w:val="auto"/>
        <w:rPr>
          <w:rFonts w:ascii="Arial" w:hAnsi="Arial" w:cs="Arial"/>
          <w:bCs/>
        </w:rPr>
      </w:pPr>
      <w:r>
        <w:rPr>
          <w:rFonts w:ascii="Arial" w:hAnsi="Arial" w:cs="Arial"/>
          <w:b/>
        </w:rPr>
        <w:br w:type="page"/>
      </w:r>
    </w:p>
    <w:p w:rsidR="00AE2BD3" w:rsidRPr="00616CAA" w:rsidRDefault="00AE2BD3" w:rsidP="00AE2BD3">
      <w:pPr>
        <w:pStyle w:val="Heading5"/>
        <w:rPr>
          <w:rFonts w:ascii="Arial" w:hAnsi="Arial" w:cs="Arial"/>
          <w:b w:val="0"/>
          <w:szCs w:val="20"/>
        </w:rPr>
      </w:pPr>
      <w:r w:rsidRPr="00616CAA">
        <w:rPr>
          <w:rFonts w:ascii="Arial" w:hAnsi="Arial" w:cs="Arial"/>
          <w:b w:val="0"/>
          <w:szCs w:val="20"/>
        </w:rPr>
        <w:lastRenderedPageBreak/>
        <w:t>Communication of 7.VII.2005:</w:t>
      </w:r>
    </w:p>
    <w:p w:rsidR="00AE2BD3" w:rsidRPr="007C27F6" w:rsidRDefault="00AE2BD3" w:rsidP="002A3142">
      <w:pPr>
        <w:ind w:firstLine="0"/>
        <w:rPr>
          <w:rFonts w:ascii="Arial" w:eastAsia="MS Mincho" w:hAnsi="Arial" w:cs="Arial"/>
        </w:rPr>
      </w:pPr>
      <w:r w:rsidRPr="007C27F6">
        <w:rPr>
          <w:rFonts w:ascii="Arial" w:eastAsia="MS Mincho" w:hAnsi="Arial" w:cs="Arial"/>
          <w:i/>
          <w:iCs/>
        </w:rPr>
        <w:t>Cable and Wireless (West Indies) Limited,</w:t>
      </w:r>
      <w:r w:rsidRPr="007C27F6">
        <w:rPr>
          <w:rFonts w:ascii="Arial" w:eastAsia="MS Mincho" w:hAnsi="Arial" w:cs="Arial"/>
        </w:rPr>
        <w:t xml:space="preserve"> Grand Turk, announces the following complete list of central office codes (NXX) for Turks and Caicos Islands.</w:t>
      </w:r>
    </w:p>
    <w:p w:rsidR="00AE2BD3" w:rsidRPr="007C27F6" w:rsidRDefault="00AE2BD3" w:rsidP="00AE2BD3">
      <w:pPr>
        <w:pStyle w:val="enumlev1"/>
        <w:tabs>
          <w:tab w:val="clear" w:pos="1418"/>
          <w:tab w:val="clear" w:pos="1843"/>
          <w:tab w:val="clear" w:pos="2268"/>
          <w:tab w:val="left" w:pos="3686"/>
        </w:tabs>
        <w:spacing w:before="120"/>
        <w:ind w:left="2835" w:hanging="2268"/>
        <w:rPr>
          <w:rFonts w:ascii="Arial" w:eastAsia="MS Mincho" w:hAnsi="Arial" w:cs="Arial"/>
        </w:rPr>
      </w:pPr>
      <w:r w:rsidRPr="007C27F6">
        <w:rPr>
          <w:rFonts w:ascii="Arial" w:eastAsia="MS Mincho" w:hAnsi="Arial" w:cs="Arial"/>
        </w:rPr>
        <w:t>–</w:t>
      </w:r>
      <w:r w:rsidRPr="007C27F6">
        <w:rPr>
          <w:rFonts w:ascii="Arial" w:eastAsia="MS Mincho" w:hAnsi="Arial" w:cs="Arial"/>
        </w:rPr>
        <w:tab/>
        <w:t>Country Code:</w:t>
      </w:r>
      <w:r w:rsidRPr="007C27F6">
        <w:rPr>
          <w:rFonts w:ascii="Arial" w:eastAsia="MS Mincho" w:hAnsi="Arial" w:cs="Arial"/>
        </w:rPr>
        <w:tab/>
      </w:r>
      <w:r w:rsidRPr="007C27F6">
        <w:rPr>
          <w:rFonts w:ascii="Arial" w:eastAsia="MS Mincho" w:hAnsi="Arial" w:cs="Arial"/>
        </w:rPr>
        <w:tab/>
        <w:t>+1</w:t>
      </w:r>
    </w:p>
    <w:p w:rsidR="00AE2BD3" w:rsidRPr="007C27F6" w:rsidRDefault="00AE2BD3" w:rsidP="00AE2BD3">
      <w:pPr>
        <w:pStyle w:val="enumlev1"/>
        <w:tabs>
          <w:tab w:val="clear" w:pos="1418"/>
          <w:tab w:val="clear" w:pos="1843"/>
          <w:tab w:val="clear" w:pos="2268"/>
          <w:tab w:val="left" w:pos="3686"/>
        </w:tabs>
        <w:spacing w:before="120"/>
        <w:ind w:left="2835" w:hanging="2268"/>
        <w:rPr>
          <w:rFonts w:ascii="Arial" w:eastAsia="MS Mincho" w:hAnsi="Arial" w:cs="Arial"/>
        </w:rPr>
      </w:pPr>
      <w:r w:rsidRPr="007C27F6">
        <w:rPr>
          <w:rFonts w:ascii="Arial" w:eastAsia="MS Mincho" w:hAnsi="Arial" w:cs="Arial"/>
        </w:rPr>
        <w:t>–</w:t>
      </w:r>
      <w:r w:rsidRPr="007C27F6">
        <w:rPr>
          <w:rFonts w:ascii="Arial" w:eastAsia="MS Mincho" w:hAnsi="Arial" w:cs="Arial"/>
        </w:rPr>
        <w:tab/>
        <w:t>Num</w:t>
      </w:r>
      <w:r>
        <w:rPr>
          <w:rFonts w:ascii="Arial" w:eastAsia="MS Mincho" w:hAnsi="Arial" w:cs="Arial"/>
        </w:rPr>
        <w:t>b</w:t>
      </w:r>
      <w:r w:rsidRPr="007C27F6">
        <w:rPr>
          <w:rFonts w:ascii="Arial" w:eastAsia="MS Mincho" w:hAnsi="Arial" w:cs="Arial"/>
        </w:rPr>
        <w:t>ering Plan Area (NPA):</w:t>
      </w:r>
      <w:r w:rsidRPr="007C27F6">
        <w:rPr>
          <w:rFonts w:ascii="Arial" w:eastAsia="MS Mincho" w:hAnsi="Arial" w:cs="Arial"/>
        </w:rPr>
        <w:tab/>
        <w:t>649</w:t>
      </w:r>
    </w:p>
    <w:p w:rsidR="00AE2BD3" w:rsidRPr="0000631E" w:rsidRDefault="00AE2BD3" w:rsidP="00AE2BD3">
      <w:pPr>
        <w:pStyle w:val="ListParagraph"/>
        <w:numPr>
          <w:ilvl w:val="0"/>
          <w:numId w:val="1"/>
        </w:numPr>
        <w:tabs>
          <w:tab w:val="clear" w:pos="567"/>
        </w:tabs>
        <w:rPr>
          <w:rFonts w:ascii="Arial" w:hAnsi="Arial" w:cs="Arial"/>
        </w:rPr>
      </w:pPr>
      <w:r w:rsidRPr="0000631E">
        <w:rPr>
          <w:rFonts w:ascii="Arial" w:hAnsi="Arial" w:cs="Arial"/>
        </w:rPr>
        <w:t>Central Office Codes – Telephone Service</w:t>
      </w:r>
    </w:p>
    <w:p w:rsidR="00AE2BD3" w:rsidRPr="007C27F6" w:rsidRDefault="00AE2BD3" w:rsidP="00AE2BD3">
      <w:pPr>
        <w:pStyle w:val="blanc"/>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835"/>
      </w:tblGrid>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vAlign w:val="center"/>
          </w:tcPr>
          <w:p w:rsidR="00AE2BD3" w:rsidRPr="007C27F6" w:rsidRDefault="00AE2BD3" w:rsidP="00316CA9">
            <w:pPr>
              <w:pStyle w:val="Tablehead"/>
              <w:spacing w:before="120" w:after="120"/>
              <w:rPr>
                <w:rFonts w:ascii="Arial" w:hAnsi="Arial" w:cs="Arial"/>
                <w:b w:val="0"/>
                <w:sz w:val="20"/>
                <w:szCs w:val="20"/>
                <w:lang w:val="en-US"/>
              </w:rPr>
            </w:pPr>
            <w:r w:rsidRPr="007C27F6">
              <w:rPr>
                <w:rFonts w:ascii="Arial" w:hAnsi="Arial" w:cs="Arial"/>
                <w:b w:val="0"/>
                <w:sz w:val="20"/>
                <w:szCs w:val="20"/>
                <w:lang w:val="en-US"/>
              </w:rPr>
              <w:t>Name of island settlement </w:t>
            </w:r>
            <w:r w:rsidRPr="007C27F6">
              <w:rPr>
                <w:rFonts w:ascii="Arial" w:hAnsi="Arial" w:cs="Arial"/>
                <w:b w:val="0"/>
                <w:i w:val="0"/>
                <w:iCs/>
                <w:sz w:val="20"/>
                <w:szCs w:val="20"/>
                <w:lang w:val="en-US"/>
              </w:rPr>
              <w:t>/</w:t>
            </w:r>
            <w:r w:rsidRPr="007C27F6">
              <w:rPr>
                <w:rFonts w:ascii="Arial" w:hAnsi="Arial" w:cs="Arial"/>
                <w:b w:val="0"/>
                <w:sz w:val="20"/>
                <w:szCs w:val="20"/>
                <w:lang w:val="en-US"/>
              </w:rPr>
              <w:t>service</w:t>
            </w:r>
          </w:p>
        </w:tc>
        <w:tc>
          <w:tcPr>
            <w:tcW w:w="2835" w:type="dxa"/>
            <w:tcBorders>
              <w:top w:val="single" w:sz="4" w:space="0" w:color="auto"/>
              <w:left w:val="single" w:sz="4" w:space="0" w:color="auto"/>
              <w:bottom w:val="single" w:sz="4" w:space="0" w:color="auto"/>
              <w:right w:val="single" w:sz="4" w:space="0" w:color="auto"/>
            </w:tcBorders>
            <w:vAlign w:val="center"/>
          </w:tcPr>
          <w:p w:rsidR="00AE2BD3" w:rsidRPr="007C27F6" w:rsidRDefault="00AE2BD3" w:rsidP="00316CA9">
            <w:pPr>
              <w:pStyle w:val="Tablehead"/>
              <w:spacing w:before="120" w:after="120"/>
              <w:rPr>
                <w:rFonts w:ascii="Arial" w:hAnsi="Arial" w:cs="Arial"/>
                <w:b w:val="0"/>
                <w:sz w:val="20"/>
                <w:szCs w:val="20"/>
                <w:lang w:val="en-US"/>
              </w:rPr>
            </w:pPr>
            <w:r w:rsidRPr="007C27F6">
              <w:rPr>
                <w:rFonts w:ascii="Arial" w:hAnsi="Arial" w:cs="Arial"/>
                <w:b w:val="0"/>
                <w:sz w:val="20"/>
                <w:szCs w:val="20"/>
                <w:lang w:val="en-US"/>
              </w:rPr>
              <w:t>Number range</w:t>
            </w:r>
          </w:p>
        </w:tc>
        <w:tc>
          <w:tcPr>
            <w:tcW w:w="2835" w:type="dxa"/>
            <w:tcBorders>
              <w:top w:val="single" w:sz="4" w:space="0" w:color="auto"/>
              <w:left w:val="single" w:sz="4" w:space="0" w:color="auto"/>
              <w:bottom w:val="single" w:sz="4" w:space="0" w:color="auto"/>
              <w:right w:val="single" w:sz="4" w:space="0" w:color="auto"/>
            </w:tcBorders>
            <w:vAlign w:val="center"/>
          </w:tcPr>
          <w:p w:rsidR="00AE2BD3" w:rsidRPr="007C27F6" w:rsidRDefault="00AE2BD3" w:rsidP="00316CA9">
            <w:pPr>
              <w:pStyle w:val="Tablehead"/>
              <w:spacing w:before="120" w:after="120"/>
              <w:rPr>
                <w:rFonts w:ascii="Arial" w:hAnsi="Arial" w:cs="Arial"/>
                <w:b w:val="0"/>
                <w:sz w:val="20"/>
                <w:szCs w:val="20"/>
                <w:lang w:val="en-US"/>
              </w:rPr>
            </w:pPr>
            <w:r w:rsidRPr="007C27F6">
              <w:rPr>
                <w:rFonts w:ascii="Arial" w:hAnsi="Arial" w:cs="Arial"/>
                <w:b w:val="0"/>
                <w:sz w:val="20"/>
                <w:szCs w:val="20"/>
                <w:lang w:val="en-US"/>
              </w:rPr>
              <w:t>Comments</w:t>
            </w:r>
          </w:p>
        </w:tc>
      </w:tr>
      <w:tr w:rsidR="00AE2BD3" w:rsidRPr="007C27F6" w:rsidTr="00316CA9">
        <w:trPr>
          <w:trHeight w:val="242"/>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Dial-up Internet Service</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266 0000 – 266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proofErr w:type="spellStart"/>
            <w:r w:rsidRPr="007C27F6">
              <w:rPr>
                <w:rFonts w:ascii="Arial" w:hAnsi="Arial" w:cs="Arial"/>
                <w:b w:val="0"/>
                <w:sz w:val="20"/>
                <w:szCs w:val="20"/>
                <w:lang w:val="en-US"/>
              </w:rPr>
              <w:t>Audiotext</w:t>
            </w:r>
            <w:proofErr w:type="spellEnd"/>
            <w:r w:rsidRPr="007C27F6">
              <w:rPr>
                <w:rFonts w:ascii="Arial" w:hAnsi="Arial" w:cs="Arial"/>
                <w:b w:val="0"/>
                <w:sz w:val="20"/>
                <w:szCs w:val="20"/>
                <w:lang w:val="en-US"/>
              </w:rPr>
              <w:t xml:space="preserve"> Service</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444 0000 – 444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proofErr w:type="spellStart"/>
            <w:r w:rsidRPr="007C27F6">
              <w:rPr>
                <w:rFonts w:ascii="Arial" w:hAnsi="Arial" w:cs="Arial"/>
                <w:b w:val="0"/>
                <w:sz w:val="20"/>
                <w:szCs w:val="20"/>
                <w:lang w:val="en-US"/>
              </w:rPr>
              <w:t>Audiotext</w:t>
            </w:r>
            <w:proofErr w:type="spellEnd"/>
            <w:r w:rsidRPr="007C27F6">
              <w:rPr>
                <w:rFonts w:ascii="Arial" w:hAnsi="Arial" w:cs="Arial"/>
                <w:b w:val="0"/>
                <w:sz w:val="20"/>
                <w:szCs w:val="20"/>
                <w:lang w:val="en-US"/>
              </w:rPr>
              <w:t xml:space="preserve"> Service</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445 0000 – 445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proofErr w:type="spellStart"/>
            <w:r w:rsidRPr="007C27F6">
              <w:rPr>
                <w:rFonts w:ascii="Arial" w:hAnsi="Arial" w:cs="Arial"/>
                <w:b w:val="0"/>
                <w:sz w:val="20"/>
                <w:szCs w:val="20"/>
                <w:lang w:val="en-US"/>
              </w:rPr>
              <w:t>Audiotext</w:t>
            </w:r>
            <w:proofErr w:type="spellEnd"/>
            <w:r w:rsidRPr="007C27F6">
              <w:rPr>
                <w:rFonts w:ascii="Arial" w:hAnsi="Arial" w:cs="Arial"/>
                <w:b w:val="0"/>
                <w:sz w:val="20"/>
                <w:szCs w:val="20"/>
                <w:lang w:val="en-US"/>
              </w:rPr>
              <w:t xml:space="preserve"> Service</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446 0000 – 446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smartTag w:uri="urn:schemas-microsoft-com:office:smarttags" w:element="place">
              <w:r w:rsidRPr="007C27F6">
                <w:rPr>
                  <w:rFonts w:ascii="Arial" w:hAnsi="Arial" w:cs="Arial"/>
                  <w:b w:val="0"/>
                  <w:sz w:val="20"/>
                  <w:szCs w:val="20"/>
                  <w:lang w:val="en-US"/>
                </w:rPr>
                <w:t>East Caicos</w:t>
              </w:r>
            </w:smartTag>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940 0000 – 940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New</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proofErr w:type="spellStart"/>
            <w:r w:rsidRPr="007C27F6">
              <w:rPr>
                <w:rFonts w:ascii="Arial" w:hAnsi="Arial" w:cs="Arial"/>
                <w:b w:val="0"/>
                <w:sz w:val="20"/>
                <w:szCs w:val="20"/>
                <w:lang w:val="en-US"/>
              </w:rPr>
              <w:t>Providenciales</w:t>
            </w:r>
            <w:proofErr w:type="spellEnd"/>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941 0000 – 941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Ambergris Cay</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942 0000 – 942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New</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smartTag w:uri="urn:schemas-microsoft-com:office:smarttags" w:element="place">
              <w:r w:rsidRPr="007C27F6">
                <w:rPr>
                  <w:rFonts w:ascii="Arial" w:hAnsi="Arial" w:cs="Arial"/>
                  <w:b w:val="0"/>
                  <w:sz w:val="20"/>
                  <w:szCs w:val="20"/>
                  <w:lang w:val="en-US"/>
                </w:rPr>
                <w:t>South Caicos</w:t>
              </w:r>
            </w:smartTag>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943 0000 – 943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New</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Middle Caicos</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944 0000 – 944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New</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Salt Cay</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945 0000 – 945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New</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smartTag w:uri="urn:schemas-microsoft-com:office:smarttags" w:element="place">
              <w:r w:rsidRPr="007C27F6">
                <w:rPr>
                  <w:rFonts w:ascii="Arial" w:hAnsi="Arial" w:cs="Arial"/>
                  <w:b w:val="0"/>
                  <w:sz w:val="20"/>
                  <w:szCs w:val="20"/>
                  <w:lang w:val="en-US"/>
                </w:rPr>
                <w:t>Grand Turk</w:t>
              </w:r>
            </w:smartTag>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946 0000 – 946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smartTag w:uri="urn:schemas-microsoft-com:office:smarttags" w:element="place">
              <w:r w:rsidRPr="007C27F6">
                <w:rPr>
                  <w:rFonts w:ascii="Arial" w:hAnsi="Arial" w:cs="Arial"/>
                  <w:b w:val="0"/>
                  <w:sz w:val="20"/>
                  <w:szCs w:val="20"/>
                  <w:lang w:val="en-US"/>
                </w:rPr>
                <w:t>North Caicos</w:t>
              </w:r>
            </w:smartTag>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947 0000 – 947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New</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Pine Cay</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948 0000 – 948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New</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Parrot Cay</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949 0000 – 949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New</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smartTag w:uri="urn:schemas-microsoft-com:office:smarttags" w:element="place">
              <w:r w:rsidRPr="007C27F6">
                <w:rPr>
                  <w:rFonts w:ascii="Arial" w:hAnsi="Arial" w:cs="Arial"/>
                  <w:b w:val="0"/>
                  <w:sz w:val="20"/>
                  <w:szCs w:val="20"/>
                  <w:lang w:val="en-US"/>
                </w:rPr>
                <w:t>West Caicos</w:t>
              </w:r>
            </w:smartTag>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jc w:val="center"/>
              <w:rPr>
                <w:rFonts w:ascii="Arial" w:hAnsi="Arial" w:cs="Arial"/>
                <w:b w:val="0"/>
                <w:sz w:val="20"/>
                <w:szCs w:val="20"/>
                <w:lang w:val="en-US"/>
              </w:rPr>
            </w:pPr>
            <w:r w:rsidRPr="007C27F6">
              <w:rPr>
                <w:rFonts w:ascii="Arial" w:hAnsi="Arial" w:cs="Arial"/>
                <w:b w:val="0"/>
                <w:sz w:val="20"/>
                <w:szCs w:val="20"/>
                <w:lang w:val="en-US"/>
              </w:rPr>
              <w:t>950 0000 – 950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60" w:after="60"/>
              <w:rPr>
                <w:rFonts w:ascii="Arial" w:hAnsi="Arial" w:cs="Arial"/>
                <w:b w:val="0"/>
                <w:sz w:val="20"/>
                <w:szCs w:val="20"/>
                <w:lang w:val="en-US"/>
              </w:rPr>
            </w:pPr>
            <w:r w:rsidRPr="007C27F6">
              <w:rPr>
                <w:rFonts w:ascii="Arial" w:hAnsi="Arial" w:cs="Arial"/>
                <w:b w:val="0"/>
                <w:sz w:val="20"/>
                <w:szCs w:val="20"/>
                <w:lang w:val="en-US"/>
              </w:rPr>
              <w:t>New</w:t>
            </w:r>
          </w:p>
        </w:tc>
      </w:tr>
    </w:tbl>
    <w:p w:rsidR="00AE2BD3" w:rsidRPr="007C27F6" w:rsidRDefault="00AE2BD3" w:rsidP="00AE2BD3">
      <w:pPr>
        <w:pStyle w:val="Tablefin"/>
        <w:rPr>
          <w:rFonts w:ascii="Arial" w:hAnsi="Arial" w:cs="Arial"/>
          <w:b w:val="0"/>
          <w:sz w:val="20"/>
          <w:szCs w:val="20"/>
          <w:lang w:val="en-US"/>
        </w:rPr>
      </w:pPr>
    </w:p>
    <w:p w:rsidR="00AE2BD3" w:rsidRPr="0000631E" w:rsidRDefault="00AE2BD3" w:rsidP="00AE2BD3">
      <w:pPr>
        <w:pStyle w:val="ListParagraph"/>
        <w:numPr>
          <w:ilvl w:val="0"/>
          <w:numId w:val="1"/>
        </w:numPr>
        <w:tabs>
          <w:tab w:val="clear" w:pos="567"/>
        </w:tabs>
        <w:rPr>
          <w:rFonts w:ascii="Arial" w:hAnsi="Arial" w:cs="Arial"/>
        </w:rPr>
      </w:pPr>
      <w:r w:rsidRPr="0000631E">
        <w:rPr>
          <w:rFonts w:ascii="Arial" w:hAnsi="Arial" w:cs="Arial"/>
        </w:rPr>
        <w:t>Central Office Codes – GSM Mobile Service</w:t>
      </w:r>
    </w:p>
    <w:p w:rsidR="00AE2BD3" w:rsidRPr="007C27F6" w:rsidRDefault="00AE2BD3" w:rsidP="00AE2BD3">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835"/>
      </w:tblGrid>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head"/>
              <w:spacing w:before="120" w:after="120"/>
              <w:rPr>
                <w:rFonts w:ascii="Arial" w:hAnsi="Arial" w:cs="Arial"/>
                <w:b w:val="0"/>
                <w:sz w:val="20"/>
                <w:szCs w:val="20"/>
                <w:lang w:val="en-US"/>
              </w:rPr>
            </w:pPr>
            <w:r w:rsidRPr="007C27F6">
              <w:rPr>
                <w:rFonts w:ascii="Arial" w:hAnsi="Arial" w:cs="Arial"/>
                <w:b w:val="0"/>
                <w:sz w:val="20"/>
                <w:szCs w:val="20"/>
                <w:lang w:val="en-US"/>
              </w:rPr>
              <w:t>GSM service</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head"/>
              <w:spacing w:before="120" w:after="120"/>
              <w:rPr>
                <w:rFonts w:ascii="Arial" w:hAnsi="Arial" w:cs="Arial"/>
                <w:b w:val="0"/>
                <w:sz w:val="20"/>
                <w:szCs w:val="20"/>
                <w:lang w:val="en-US"/>
              </w:rPr>
            </w:pPr>
            <w:r w:rsidRPr="007C27F6">
              <w:rPr>
                <w:rFonts w:ascii="Arial" w:hAnsi="Arial" w:cs="Arial"/>
                <w:b w:val="0"/>
                <w:sz w:val="20"/>
                <w:szCs w:val="20"/>
                <w:lang w:val="en-US"/>
              </w:rPr>
              <w:t>Number range</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head"/>
              <w:spacing w:before="120" w:after="120"/>
              <w:rPr>
                <w:rFonts w:ascii="Arial" w:hAnsi="Arial" w:cs="Arial"/>
                <w:b w:val="0"/>
                <w:sz w:val="20"/>
                <w:szCs w:val="20"/>
                <w:lang w:val="en-US"/>
              </w:rPr>
            </w:pPr>
            <w:r w:rsidRPr="007C27F6">
              <w:rPr>
                <w:rFonts w:ascii="Arial" w:hAnsi="Arial" w:cs="Arial"/>
                <w:b w:val="0"/>
                <w:sz w:val="20"/>
                <w:szCs w:val="20"/>
                <w:lang w:val="en-US"/>
              </w:rPr>
              <w:t>Comments</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Postpaid (GSM)</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jc w:val="center"/>
              <w:rPr>
                <w:rFonts w:ascii="Arial" w:hAnsi="Arial" w:cs="Arial"/>
                <w:b w:val="0"/>
                <w:sz w:val="20"/>
                <w:szCs w:val="20"/>
                <w:lang w:val="en-US"/>
              </w:rPr>
            </w:pPr>
            <w:r w:rsidRPr="007C27F6">
              <w:rPr>
                <w:rFonts w:ascii="Arial" w:hAnsi="Arial" w:cs="Arial"/>
                <w:b w:val="0"/>
                <w:sz w:val="20"/>
                <w:szCs w:val="20"/>
                <w:lang w:val="en-US"/>
              </w:rPr>
              <w:t>232 0000 – 232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Prepaid (GSM)</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jc w:val="center"/>
              <w:rPr>
                <w:rFonts w:ascii="Arial" w:hAnsi="Arial" w:cs="Arial"/>
                <w:b w:val="0"/>
                <w:sz w:val="20"/>
                <w:szCs w:val="20"/>
                <w:lang w:val="en-US"/>
              </w:rPr>
            </w:pPr>
            <w:r w:rsidRPr="007C27F6">
              <w:rPr>
                <w:rFonts w:ascii="Arial" w:hAnsi="Arial" w:cs="Arial"/>
                <w:b w:val="0"/>
                <w:sz w:val="20"/>
                <w:szCs w:val="20"/>
                <w:lang w:val="en-US"/>
              </w:rPr>
              <w:t>243 0000 – 243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Prepaid (GSM)</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jc w:val="center"/>
              <w:rPr>
                <w:rFonts w:ascii="Arial" w:hAnsi="Arial" w:cs="Arial"/>
                <w:b w:val="0"/>
                <w:sz w:val="20"/>
                <w:szCs w:val="20"/>
                <w:lang w:val="en-US"/>
              </w:rPr>
            </w:pPr>
            <w:r w:rsidRPr="007C27F6">
              <w:rPr>
                <w:rFonts w:ascii="Arial" w:hAnsi="Arial" w:cs="Arial"/>
                <w:b w:val="0"/>
                <w:sz w:val="20"/>
                <w:szCs w:val="20"/>
                <w:lang w:val="en-US"/>
              </w:rPr>
              <w:t>244 0000 – 244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Prepaid (GSM)</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jc w:val="center"/>
              <w:rPr>
                <w:rFonts w:ascii="Arial" w:hAnsi="Arial" w:cs="Arial"/>
                <w:b w:val="0"/>
                <w:sz w:val="20"/>
                <w:szCs w:val="20"/>
                <w:lang w:val="en-US"/>
              </w:rPr>
            </w:pPr>
            <w:r w:rsidRPr="007C27F6">
              <w:rPr>
                <w:rFonts w:ascii="Arial" w:hAnsi="Arial" w:cs="Arial"/>
                <w:b w:val="0"/>
                <w:sz w:val="20"/>
                <w:szCs w:val="20"/>
                <w:lang w:val="en-US"/>
              </w:rPr>
              <w:t>245 0000 – 245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New</w:t>
            </w:r>
          </w:p>
        </w:tc>
      </w:tr>
    </w:tbl>
    <w:p w:rsidR="00AE2BD3" w:rsidRDefault="00AE2BD3" w:rsidP="00AE2BD3">
      <w:pPr>
        <w:pStyle w:val="Tablefin"/>
        <w:rPr>
          <w:rFonts w:ascii="Arial" w:hAnsi="Arial" w:cs="Arial"/>
          <w:b w:val="0"/>
          <w:sz w:val="20"/>
          <w:szCs w:val="20"/>
          <w:lang w:val="en-US"/>
        </w:rPr>
      </w:pPr>
    </w:p>
    <w:p w:rsidR="002A3142" w:rsidRDefault="002A3142">
      <w:pPr>
        <w:tabs>
          <w:tab w:val="clear" w:pos="567"/>
          <w:tab w:val="clear" w:pos="1134"/>
          <w:tab w:val="clear" w:pos="1560"/>
          <w:tab w:val="clear" w:pos="2127"/>
          <w:tab w:val="clear" w:pos="5387"/>
          <w:tab w:val="clear" w:pos="5954"/>
        </w:tabs>
        <w:overflowPunct/>
        <w:autoSpaceDE/>
        <w:autoSpaceDN/>
        <w:adjustRightInd/>
        <w:spacing w:before="0" w:after="200" w:line="276" w:lineRule="auto"/>
        <w:ind w:firstLine="0"/>
        <w:jc w:val="left"/>
        <w:textAlignment w:val="auto"/>
        <w:rPr>
          <w:rFonts w:ascii="Arial" w:hAnsi="Arial" w:cs="Arial"/>
          <w:lang w:val="fr-FR"/>
        </w:rPr>
      </w:pPr>
      <w:r>
        <w:rPr>
          <w:rFonts w:ascii="Arial" w:hAnsi="Arial" w:cs="Arial"/>
          <w:lang w:val="fr-FR"/>
        </w:rPr>
        <w:br w:type="page"/>
      </w:r>
    </w:p>
    <w:p w:rsidR="00AE2BD3" w:rsidRPr="0000631E" w:rsidRDefault="00AE2BD3" w:rsidP="00AE2BD3">
      <w:pPr>
        <w:pStyle w:val="ListParagraph"/>
        <w:numPr>
          <w:ilvl w:val="0"/>
          <w:numId w:val="1"/>
        </w:numPr>
        <w:tabs>
          <w:tab w:val="clear" w:pos="567"/>
        </w:tabs>
        <w:rPr>
          <w:rFonts w:ascii="Arial" w:hAnsi="Arial" w:cs="Arial"/>
          <w:lang w:val="fr-FR"/>
        </w:rPr>
      </w:pPr>
      <w:r w:rsidRPr="0000631E">
        <w:rPr>
          <w:rFonts w:ascii="Arial" w:hAnsi="Arial" w:cs="Arial"/>
          <w:lang w:val="fr-FR"/>
        </w:rPr>
        <w:lastRenderedPageBreak/>
        <w:t>Central Office Codes – TDMA Mobile Service</w:t>
      </w:r>
    </w:p>
    <w:p w:rsidR="00AE2BD3" w:rsidRPr="007C27F6" w:rsidRDefault="00AE2BD3" w:rsidP="00AE2BD3">
      <w:pPr>
        <w:rPr>
          <w:rFonts w:ascii="Arial" w:hAnsi="Arial" w:cs="Arial"/>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835"/>
      </w:tblGrid>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head"/>
              <w:spacing w:before="120" w:after="120"/>
              <w:rPr>
                <w:rFonts w:ascii="Arial" w:hAnsi="Arial" w:cs="Arial"/>
                <w:b w:val="0"/>
                <w:sz w:val="20"/>
                <w:szCs w:val="20"/>
                <w:lang w:val="en-US"/>
              </w:rPr>
            </w:pPr>
            <w:r w:rsidRPr="007C27F6">
              <w:rPr>
                <w:rFonts w:ascii="Arial" w:hAnsi="Arial" w:cs="Arial"/>
                <w:b w:val="0"/>
                <w:sz w:val="20"/>
                <w:szCs w:val="20"/>
                <w:lang w:val="en-US"/>
              </w:rPr>
              <w:t>TDMA service</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head"/>
              <w:spacing w:before="120" w:after="120"/>
              <w:rPr>
                <w:rFonts w:ascii="Arial" w:hAnsi="Arial" w:cs="Arial"/>
                <w:b w:val="0"/>
                <w:sz w:val="20"/>
                <w:szCs w:val="20"/>
                <w:lang w:val="en-US"/>
              </w:rPr>
            </w:pPr>
            <w:r w:rsidRPr="007C27F6">
              <w:rPr>
                <w:rFonts w:ascii="Arial" w:hAnsi="Arial" w:cs="Arial"/>
                <w:b w:val="0"/>
                <w:sz w:val="20"/>
                <w:szCs w:val="20"/>
                <w:lang w:val="en-US"/>
              </w:rPr>
              <w:t>Number range</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head"/>
              <w:spacing w:before="120" w:after="120"/>
              <w:rPr>
                <w:rFonts w:ascii="Arial" w:hAnsi="Arial" w:cs="Arial"/>
                <w:b w:val="0"/>
                <w:sz w:val="20"/>
                <w:szCs w:val="20"/>
                <w:lang w:val="en-US"/>
              </w:rPr>
            </w:pPr>
            <w:r w:rsidRPr="007C27F6">
              <w:rPr>
                <w:rFonts w:ascii="Arial" w:hAnsi="Arial" w:cs="Arial"/>
                <w:b w:val="0"/>
                <w:sz w:val="20"/>
                <w:szCs w:val="20"/>
                <w:lang w:val="en-US"/>
              </w:rPr>
              <w:t>Comments</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Postpaid (TDMA)</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jc w:val="center"/>
              <w:rPr>
                <w:rFonts w:ascii="Arial" w:hAnsi="Arial" w:cs="Arial"/>
                <w:b w:val="0"/>
                <w:sz w:val="20"/>
                <w:szCs w:val="20"/>
                <w:lang w:val="en-US"/>
              </w:rPr>
            </w:pPr>
            <w:r w:rsidRPr="007C27F6">
              <w:rPr>
                <w:rFonts w:ascii="Arial" w:hAnsi="Arial" w:cs="Arial"/>
                <w:b w:val="0"/>
                <w:sz w:val="20"/>
                <w:szCs w:val="20"/>
                <w:lang w:val="en-US"/>
              </w:rPr>
              <w:t>231 0000 – 231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Prepaid (TDMA)</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jc w:val="center"/>
              <w:rPr>
                <w:rFonts w:ascii="Arial" w:hAnsi="Arial" w:cs="Arial"/>
                <w:b w:val="0"/>
                <w:sz w:val="20"/>
                <w:szCs w:val="20"/>
                <w:lang w:val="en-US"/>
              </w:rPr>
            </w:pPr>
            <w:r w:rsidRPr="007C27F6">
              <w:rPr>
                <w:rFonts w:ascii="Arial" w:hAnsi="Arial" w:cs="Arial"/>
                <w:b w:val="0"/>
                <w:sz w:val="20"/>
                <w:szCs w:val="20"/>
                <w:lang w:val="en-US"/>
              </w:rPr>
              <w:t>241 0000 – 241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Existing (in service)</w:t>
            </w:r>
          </w:p>
        </w:tc>
      </w:tr>
      <w:tr w:rsidR="00AE2BD3" w:rsidRPr="007C27F6" w:rsidTr="00316CA9">
        <w:trPr>
          <w:tblHeader/>
          <w:jc w:val="center"/>
        </w:trPr>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Prepaid (TDMA)</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jc w:val="center"/>
              <w:rPr>
                <w:rFonts w:ascii="Arial" w:hAnsi="Arial" w:cs="Arial"/>
                <w:b w:val="0"/>
                <w:sz w:val="20"/>
                <w:szCs w:val="20"/>
                <w:lang w:val="en-US"/>
              </w:rPr>
            </w:pPr>
            <w:r w:rsidRPr="007C27F6">
              <w:rPr>
                <w:rFonts w:ascii="Arial" w:hAnsi="Arial" w:cs="Arial"/>
                <w:b w:val="0"/>
                <w:sz w:val="20"/>
                <w:szCs w:val="20"/>
                <w:lang w:val="en-US"/>
              </w:rPr>
              <w:t>242 0000 – 242 9999</w:t>
            </w:r>
          </w:p>
        </w:tc>
        <w:tc>
          <w:tcPr>
            <w:tcW w:w="2835" w:type="dxa"/>
            <w:tcBorders>
              <w:top w:val="single" w:sz="4" w:space="0" w:color="auto"/>
              <w:left w:val="single" w:sz="4" w:space="0" w:color="auto"/>
              <w:bottom w:val="single" w:sz="4" w:space="0" w:color="auto"/>
              <w:right w:val="single" w:sz="4" w:space="0" w:color="auto"/>
            </w:tcBorders>
          </w:tcPr>
          <w:p w:rsidR="00AE2BD3" w:rsidRPr="007C27F6" w:rsidRDefault="00AE2BD3" w:rsidP="00316CA9">
            <w:pPr>
              <w:pStyle w:val="Tabletext"/>
              <w:spacing w:before="80" w:after="80"/>
              <w:rPr>
                <w:rFonts w:ascii="Arial" w:hAnsi="Arial" w:cs="Arial"/>
                <w:b w:val="0"/>
                <w:sz w:val="20"/>
                <w:szCs w:val="20"/>
                <w:lang w:val="en-US"/>
              </w:rPr>
            </w:pPr>
            <w:r w:rsidRPr="007C27F6">
              <w:rPr>
                <w:rFonts w:ascii="Arial" w:hAnsi="Arial" w:cs="Arial"/>
                <w:b w:val="0"/>
                <w:sz w:val="20"/>
                <w:szCs w:val="20"/>
                <w:lang w:val="en-US"/>
              </w:rPr>
              <w:t>Existing (in service)</w:t>
            </w:r>
          </w:p>
        </w:tc>
      </w:tr>
    </w:tbl>
    <w:p w:rsidR="00AE2BD3" w:rsidRPr="007C27F6" w:rsidRDefault="00AE2BD3" w:rsidP="00AE2BD3">
      <w:pPr>
        <w:pStyle w:val="Tablefin"/>
        <w:rPr>
          <w:rFonts w:ascii="Arial" w:eastAsia="MS Mincho" w:hAnsi="Arial" w:cs="Arial"/>
          <w:b w:val="0"/>
          <w:sz w:val="20"/>
          <w:szCs w:val="20"/>
          <w:lang w:val="en-US"/>
        </w:rPr>
      </w:pPr>
    </w:p>
    <w:p w:rsidR="00AE2BD3" w:rsidRPr="007C27F6" w:rsidRDefault="00AE2BD3" w:rsidP="00AE2BD3">
      <w:pPr>
        <w:rPr>
          <w:rFonts w:ascii="Arial" w:eastAsia="MS Mincho" w:hAnsi="Arial" w:cs="Arial"/>
        </w:rPr>
      </w:pPr>
      <w:r w:rsidRPr="007C27F6">
        <w:rPr>
          <w:rFonts w:ascii="Arial" w:eastAsia="MS Mincho" w:hAnsi="Arial" w:cs="Arial"/>
        </w:rPr>
        <w:t>International dialling format:   1 NPA NXX XXXX (example:  1 649 946 2222).</w:t>
      </w:r>
    </w:p>
    <w:p w:rsidR="00AE2BD3" w:rsidRPr="007C27F6" w:rsidRDefault="00AE2BD3" w:rsidP="00AE2BD3">
      <w:pPr>
        <w:rPr>
          <w:rFonts w:ascii="Arial" w:eastAsia="MS Mincho" w:hAnsi="Arial" w:cs="Arial"/>
        </w:rPr>
      </w:pPr>
      <w:smartTag w:uri="urn:schemas-microsoft-com:office:smarttags" w:element="place">
        <w:smartTag w:uri="urn:schemas-microsoft-com:office:smarttags" w:element="country-region">
          <w:r w:rsidRPr="007C27F6">
            <w:rPr>
              <w:rFonts w:ascii="Arial" w:eastAsia="MS Mincho" w:hAnsi="Arial" w:cs="Arial"/>
            </w:rPr>
            <w:t>New Zealand</w:t>
          </w:r>
        </w:smartTag>
      </w:smartTag>
      <w:r w:rsidRPr="007C27F6">
        <w:rPr>
          <w:rFonts w:ascii="Arial" w:eastAsia="MS Mincho" w:hAnsi="Arial" w:cs="Arial"/>
        </w:rPr>
        <w:t>’s country code “64 9” should not be confused with the Turks and Caicos’ NPA 649.</w:t>
      </w:r>
    </w:p>
    <w:p w:rsidR="00AE2BD3" w:rsidRPr="007C27F6" w:rsidRDefault="00AE2BD3" w:rsidP="00AE2BD3">
      <w:pPr>
        <w:rPr>
          <w:rFonts w:ascii="Arial" w:eastAsia="MS Mincho" w:hAnsi="Arial" w:cs="Arial"/>
        </w:rPr>
      </w:pPr>
      <w:r w:rsidRPr="007C27F6">
        <w:rPr>
          <w:rFonts w:ascii="Arial" w:eastAsia="MS Mincho" w:hAnsi="Arial" w:cs="Arial"/>
        </w:rPr>
        <w:t xml:space="preserve">Collect calls are not allowed to the following range of numbers. In the event that collect call records are received for calls made to the range of numbers below, no payments will be made by </w:t>
      </w:r>
      <w:r w:rsidRPr="007C27F6">
        <w:rPr>
          <w:rFonts w:ascii="Arial" w:eastAsia="MS Mincho" w:hAnsi="Arial" w:cs="Arial"/>
          <w:i/>
          <w:iCs/>
        </w:rPr>
        <w:t>Cable and Wireless (West Indies) Limited</w:t>
      </w:r>
      <w:r w:rsidRPr="007C27F6">
        <w:rPr>
          <w:rFonts w:ascii="Arial" w:eastAsia="MS Mincho" w:hAnsi="Arial" w:cs="Arial"/>
        </w:rPr>
        <w:t xml:space="preserve"> for those calls:</w:t>
      </w:r>
    </w:p>
    <w:p w:rsidR="00AE2BD3" w:rsidRPr="007C27F6" w:rsidRDefault="00AE2BD3" w:rsidP="00AE2BD3">
      <w:pPr>
        <w:pStyle w:val="enumlev1"/>
        <w:tabs>
          <w:tab w:val="clear" w:pos="992"/>
          <w:tab w:val="clear" w:pos="1418"/>
          <w:tab w:val="clear" w:pos="1843"/>
          <w:tab w:val="left" w:pos="4253"/>
        </w:tabs>
        <w:ind w:left="2268" w:hanging="1701"/>
        <w:rPr>
          <w:rFonts w:ascii="Arial" w:eastAsia="MS Mincho" w:hAnsi="Arial" w:cs="Arial"/>
        </w:rPr>
      </w:pPr>
      <w:r w:rsidRPr="007C27F6">
        <w:rPr>
          <w:rFonts w:ascii="Arial" w:eastAsia="MS Mincho" w:hAnsi="Arial" w:cs="Arial"/>
        </w:rPr>
        <w:tab/>
        <w:t>1 649 231 XXXX</w:t>
      </w:r>
      <w:r w:rsidRPr="007C27F6">
        <w:rPr>
          <w:rFonts w:ascii="Arial" w:eastAsia="MS Mincho" w:hAnsi="Arial" w:cs="Arial"/>
        </w:rPr>
        <w:tab/>
        <w:t>1 649 232 XXXX</w:t>
      </w:r>
    </w:p>
    <w:p w:rsidR="00AE2BD3" w:rsidRPr="007C27F6" w:rsidRDefault="00AE2BD3" w:rsidP="00AE2BD3">
      <w:pPr>
        <w:pStyle w:val="enumlev1"/>
        <w:tabs>
          <w:tab w:val="clear" w:pos="992"/>
          <w:tab w:val="clear" w:pos="1418"/>
          <w:tab w:val="clear" w:pos="1843"/>
          <w:tab w:val="left" w:pos="4253"/>
        </w:tabs>
        <w:ind w:left="2268" w:hanging="1701"/>
        <w:rPr>
          <w:rFonts w:ascii="Arial" w:eastAsia="MS Mincho" w:hAnsi="Arial" w:cs="Arial"/>
        </w:rPr>
      </w:pPr>
      <w:r w:rsidRPr="007C27F6">
        <w:rPr>
          <w:rFonts w:ascii="Arial" w:eastAsia="MS Mincho" w:hAnsi="Arial" w:cs="Arial"/>
        </w:rPr>
        <w:tab/>
        <w:t>1 649 241 XXXX</w:t>
      </w:r>
      <w:r w:rsidRPr="007C27F6">
        <w:rPr>
          <w:rFonts w:ascii="Arial" w:eastAsia="MS Mincho" w:hAnsi="Arial" w:cs="Arial"/>
        </w:rPr>
        <w:tab/>
        <w:t>1 649 242 XXXX</w:t>
      </w:r>
    </w:p>
    <w:p w:rsidR="00AE2BD3" w:rsidRPr="007C27F6" w:rsidRDefault="00AE2BD3" w:rsidP="00AE2BD3">
      <w:pPr>
        <w:pStyle w:val="enumlev1"/>
        <w:tabs>
          <w:tab w:val="clear" w:pos="992"/>
          <w:tab w:val="clear" w:pos="1418"/>
          <w:tab w:val="clear" w:pos="1843"/>
          <w:tab w:val="left" w:pos="4253"/>
        </w:tabs>
        <w:ind w:left="2268" w:hanging="1701"/>
        <w:rPr>
          <w:rFonts w:ascii="Arial" w:eastAsia="MS Mincho" w:hAnsi="Arial" w:cs="Arial"/>
        </w:rPr>
      </w:pPr>
      <w:r w:rsidRPr="007C27F6">
        <w:rPr>
          <w:rFonts w:ascii="Arial" w:eastAsia="MS Mincho" w:hAnsi="Arial" w:cs="Arial"/>
        </w:rPr>
        <w:tab/>
        <w:t>1 649 243 XXXX</w:t>
      </w:r>
      <w:r w:rsidRPr="007C27F6">
        <w:rPr>
          <w:rFonts w:ascii="Arial" w:eastAsia="MS Mincho" w:hAnsi="Arial" w:cs="Arial"/>
        </w:rPr>
        <w:tab/>
        <w:t>1 649 244 XXXX</w:t>
      </w:r>
    </w:p>
    <w:p w:rsidR="00AE2BD3" w:rsidRPr="007C27F6" w:rsidRDefault="00AE2BD3" w:rsidP="00AE2BD3">
      <w:pPr>
        <w:pStyle w:val="enumlev1"/>
        <w:tabs>
          <w:tab w:val="clear" w:pos="992"/>
          <w:tab w:val="clear" w:pos="1418"/>
          <w:tab w:val="clear" w:pos="1843"/>
          <w:tab w:val="left" w:pos="4253"/>
        </w:tabs>
        <w:ind w:left="2268" w:hanging="1701"/>
        <w:rPr>
          <w:rFonts w:ascii="Arial" w:eastAsia="MS Mincho" w:hAnsi="Arial" w:cs="Arial"/>
        </w:rPr>
      </w:pPr>
      <w:r w:rsidRPr="007C27F6">
        <w:rPr>
          <w:rFonts w:ascii="Arial" w:eastAsia="MS Mincho" w:hAnsi="Arial" w:cs="Arial"/>
        </w:rPr>
        <w:tab/>
        <w:t>1 649 245 XXXX</w:t>
      </w:r>
    </w:p>
    <w:p w:rsidR="00AE2BD3" w:rsidRPr="007C27F6" w:rsidRDefault="00AE2BD3" w:rsidP="00AE2BD3">
      <w:pPr>
        <w:rPr>
          <w:rFonts w:ascii="Arial" w:eastAsia="MS Mincho" w:hAnsi="Arial" w:cs="Arial"/>
          <w:lang w:val="en-US"/>
        </w:rPr>
      </w:pPr>
      <w:r w:rsidRPr="007C27F6">
        <w:rPr>
          <w:rFonts w:ascii="Arial" w:eastAsia="MS Mincho" w:hAnsi="Arial" w:cs="Arial"/>
          <w:lang w:val="en-US"/>
        </w:rPr>
        <w:t>Contact:</w:t>
      </w:r>
    </w:p>
    <w:p w:rsidR="00AE2BD3" w:rsidRPr="007C27F6" w:rsidRDefault="00AE2BD3" w:rsidP="00AE2BD3">
      <w:pPr>
        <w:pStyle w:val="Adresse"/>
        <w:rPr>
          <w:rFonts w:ascii="Arial" w:eastAsia="MS Mincho" w:hAnsi="Arial" w:cs="Arial"/>
        </w:rPr>
      </w:pPr>
      <w:r w:rsidRPr="007C27F6">
        <w:rPr>
          <w:rFonts w:ascii="Arial" w:eastAsia="MS Mincho" w:hAnsi="Arial" w:cs="Arial"/>
        </w:rPr>
        <w:t xml:space="preserve">Mr Newton </w:t>
      </w:r>
      <w:proofErr w:type="spellStart"/>
      <w:r w:rsidRPr="007C27F6">
        <w:rPr>
          <w:rFonts w:ascii="Arial" w:eastAsia="MS Mincho" w:hAnsi="Arial" w:cs="Arial"/>
        </w:rPr>
        <w:t>Glinton</w:t>
      </w:r>
      <w:proofErr w:type="spellEnd"/>
      <w:r w:rsidRPr="007C27F6">
        <w:rPr>
          <w:rFonts w:ascii="Arial" w:eastAsia="MS Mincho" w:hAnsi="Arial" w:cs="Arial"/>
        </w:rPr>
        <w:br/>
        <w:t>Network Operations Manager</w:t>
      </w:r>
      <w:r w:rsidRPr="007C27F6">
        <w:rPr>
          <w:rFonts w:ascii="Arial" w:eastAsia="MS Mincho" w:hAnsi="Arial" w:cs="Arial"/>
        </w:rPr>
        <w:br/>
        <w:t>Cable and Wireless (West Indies) Limited</w:t>
      </w:r>
      <w:r w:rsidRPr="007C27F6">
        <w:rPr>
          <w:rFonts w:ascii="Arial" w:eastAsia="MS Mincho" w:hAnsi="Arial" w:cs="Arial"/>
        </w:rPr>
        <w:br/>
        <w:t>GRAND TURK</w:t>
      </w:r>
      <w:r w:rsidRPr="007C27F6">
        <w:rPr>
          <w:rFonts w:ascii="Arial" w:eastAsia="MS Mincho" w:hAnsi="Arial" w:cs="Arial"/>
        </w:rPr>
        <w:br/>
      </w:r>
      <w:smartTag w:uri="urn:schemas-microsoft-com:office:smarttags" w:element="place">
        <w:r w:rsidRPr="007C27F6">
          <w:rPr>
            <w:rFonts w:ascii="Arial" w:eastAsia="MS Mincho" w:hAnsi="Arial" w:cs="Arial"/>
          </w:rPr>
          <w:t>Turks and Caicos Islands</w:t>
        </w:r>
      </w:smartTag>
      <w:r w:rsidRPr="007C27F6">
        <w:rPr>
          <w:rFonts w:ascii="Arial" w:eastAsia="MS Mincho" w:hAnsi="Arial" w:cs="Arial"/>
        </w:rPr>
        <w:br/>
        <w:t>Tel:</w:t>
      </w:r>
      <w:r w:rsidRPr="007C27F6">
        <w:rPr>
          <w:rFonts w:ascii="Arial" w:eastAsia="MS Mincho" w:hAnsi="Arial" w:cs="Arial"/>
        </w:rPr>
        <w:tab/>
        <w:t>+1 649 941 5231</w:t>
      </w:r>
      <w:r w:rsidRPr="007C27F6">
        <w:rPr>
          <w:rFonts w:ascii="Arial" w:eastAsia="MS Mincho" w:hAnsi="Arial" w:cs="Arial"/>
        </w:rPr>
        <w:br/>
        <w:t>Fax:</w:t>
      </w:r>
      <w:r w:rsidRPr="007C27F6">
        <w:rPr>
          <w:rFonts w:ascii="Arial" w:eastAsia="MS Mincho" w:hAnsi="Arial" w:cs="Arial"/>
        </w:rPr>
        <w:tab/>
        <w:t>+1 649 941 3683</w:t>
      </w:r>
      <w:r w:rsidRPr="007C27F6">
        <w:rPr>
          <w:rFonts w:ascii="Arial" w:eastAsia="MS Mincho" w:hAnsi="Arial" w:cs="Arial"/>
        </w:rPr>
        <w:br/>
        <w:t>E-mail:</w:t>
      </w:r>
      <w:r w:rsidRPr="007C27F6">
        <w:rPr>
          <w:rFonts w:ascii="Arial" w:eastAsia="MS Mincho" w:hAnsi="Arial" w:cs="Arial"/>
        </w:rPr>
        <w:tab/>
      </w:r>
      <w:hyperlink r:id="rId11" w:history="1">
        <w:r w:rsidRPr="007C27F6">
          <w:rPr>
            <w:rFonts w:ascii="Arial" w:hAnsi="Arial" w:cs="Arial"/>
          </w:rPr>
          <w:t>newton.glinton@cwtci.cwplc.com</w:t>
        </w:r>
      </w:hyperlink>
    </w:p>
    <w:sectPr w:rsidR="00AE2BD3" w:rsidRPr="007C27F6" w:rsidSect="00CA28BD">
      <w:footerReference w:type="default" r:id="rId12"/>
      <w:pgSz w:w="12240" w:h="15840"/>
      <w:pgMar w:top="1440" w:right="1152" w:bottom="1440" w:left="1152"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676" w:rsidRDefault="00915676" w:rsidP="003E41F1">
      <w:pPr>
        <w:spacing w:before="0"/>
      </w:pPr>
      <w:r>
        <w:separator/>
      </w:r>
    </w:p>
  </w:endnote>
  <w:endnote w:type="continuationSeparator" w:id="0">
    <w:p w:rsidR="00915676" w:rsidRDefault="00915676" w:rsidP="003E41F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ugalSans">
    <w:altName w:val="Segoe UI Semibold"/>
    <w:charset w:val="00"/>
    <w:family w:val="auto"/>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8BD" w:rsidRPr="00A402EA" w:rsidRDefault="00AE2BD3" w:rsidP="00CA28BD">
    <w:pPr>
      <w:pStyle w:val="Footer"/>
      <w:tabs>
        <w:tab w:val="clear" w:pos="4680"/>
        <w:tab w:val="center" w:pos="5103"/>
      </w:tabs>
      <w:rPr>
        <w:rFonts w:ascii="Arial" w:hAnsi="Arial" w:cs="Arial"/>
      </w:rPr>
    </w:pPr>
    <w:r w:rsidRPr="00A402EA">
      <w:rPr>
        <w:rFonts w:ascii="Arial" w:hAnsi="Arial" w:cs="Arial"/>
      </w:rPr>
      <w:tab/>
      <w:t xml:space="preserve">Page </w:t>
    </w:r>
    <w:r w:rsidR="009E7B3B" w:rsidRPr="00A402EA">
      <w:rPr>
        <w:rFonts w:ascii="Arial" w:hAnsi="Arial" w:cs="Arial"/>
        <w:b/>
      </w:rPr>
      <w:fldChar w:fldCharType="begin"/>
    </w:r>
    <w:r w:rsidRPr="00A402EA">
      <w:rPr>
        <w:rFonts w:ascii="Arial" w:hAnsi="Arial" w:cs="Arial"/>
        <w:b/>
      </w:rPr>
      <w:instrText xml:space="preserve"> PAGE  \* Arabic  \* MERGEFORMAT </w:instrText>
    </w:r>
    <w:r w:rsidR="009E7B3B" w:rsidRPr="00A402EA">
      <w:rPr>
        <w:rFonts w:ascii="Arial" w:hAnsi="Arial" w:cs="Arial"/>
        <w:b/>
      </w:rPr>
      <w:fldChar w:fldCharType="separate"/>
    </w:r>
    <w:r w:rsidR="007A33AE">
      <w:rPr>
        <w:rFonts w:ascii="Arial" w:hAnsi="Arial" w:cs="Arial"/>
        <w:b/>
        <w:noProof/>
      </w:rPr>
      <w:t>5</w:t>
    </w:r>
    <w:r w:rsidR="009E7B3B" w:rsidRPr="00A402EA">
      <w:rPr>
        <w:rFonts w:ascii="Arial" w:hAnsi="Arial" w:cs="Arial"/>
        <w:b/>
      </w:rPr>
      <w:fldChar w:fldCharType="end"/>
    </w:r>
    <w:r w:rsidRPr="00A402EA">
      <w:rPr>
        <w:rFonts w:ascii="Arial" w:hAnsi="Arial" w:cs="Arial"/>
      </w:rPr>
      <w:t xml:space="preserve"> of </w:t>
    </w:r>
    <w:fldSimple w:instr=" NUMPAGES  \* Arabic  \* MERGEFORMAT ">
      <w:r w:rsidR="007A33AE" w:rsidRPr="007A33AE">
        <w:rPr>
          <w:rFonts w:ascii="Arial" w:hAnsi="Arial" w:cs="Arial"/>
          <w:b/>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676" w:rsidRDefault="00915676" w:rsidP="003E41F1">
      <w:pPr>
        <w:spacing w:before="0"/>
      </w:pPr>
      <w:r>
        <w:separator/>
      </w:r>
    </w:p>
  </w:footnote>
  <w:footnote w:type="continuationSeparator" w:id="0">
    <w:p w:rsidR="00915676" w:rsidRDefault="00915676" w:rsidP="003E41F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6496D"/>
    <w:multiLevelType w:val="hybridMultilevel"/>
    <w:tmpl w:val="015EAA90"/>
    <w:lvl w:ilvl="0" w:tplc="ACFA7A9E">
      <w:start w:val="1"/>
      <w:numFmt w:val="bullet"/>
      <w:lvlText w:val=""/>
      <w:lvlJc w:val="left"/>
      <w:pPr>
        <w:ind w:left="930" w:hanging="570"/>
      </w:pPr>
      <w:rPr>
        <w:rFonts w:ascii="Wingdings" w:hAnsi="Wingdings" w:cs="Wingding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B634CA"/>
    <w:multiLevelType w:val="hybridMultilevel"/>
    <w:tmpl w:val="DF50C288"/>
    <w:lvl w:ilvl="0" w:tplc="ACFA7A9E">
      <w:start w:val="1"/>
      <w:numFmt w:val="bullet"/>
      <w:lvlText w:val=""/>
      <w:lvlJc w:val="left"/>
      <w:pPr>
        <w:ind w:left="1287" w:hanging="360"/>
      </w:pPr>
      <w:rPr>
        <w:rFonts w:ascii="Wingdings" w:hAnsi="Wingdings" w:cs="Wingdings" w:hint="default"/>
        <w:b w:val="0"/>
        <w:i w:val="0"/>
        <w:sz w:val="22"/>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BD3"/>
    <w:rsid w:val="002711A6"/>
    <w:rsid w:val="002A3142"/>
    <w:rsid w:val="00357464"/>
    <w:rsid w:val="003E41F1"/>
    <w:rsid w:val="00546246"/>
    <w:rsid w:val="0067541B"/>
    <w:rsid w:val="00763C33"/>
    <w:rsid w:val="007A33AE"/>
    <w:rsid w:val="00915676"/>
    <w:rsid w:val="009A5641"/>
    <w:rsid w:val="009A5A89"/>
    <w:rsid w:val="009E7B3B"/>
    <w:rsid w:val="00A86A17"/>
    <w:rsid w:val="00AE2BD3"/>
    <w:rsid w:val="00E7443F"/>
    <w:rsid w:val="00E85D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09763C12-50C8-4FEE-B1A8-C610CBA9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BD3"/>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ind w:firstLine="567"/>
      <w:jc w:val="both"/>
      <w:textAlignment w:val="baseline"/>
    </w:pPr>
    <w:rPr>
      <w:rFonts w:ascii="FrugalSans" w:eastAsia="Times New Roman" w:hAnsi="FrugalSans" w:cs="Times New Roman"/>
      <w:sz w:val="20"/>
      <w:szCs w:val="20"/>
      <w:lang w:val="en-GB" w:eastAsia="en-US"/>
    </w:rPr>
  </w:style>
  <w:style w:type="paragraph" w:styleId="Heading4">
    <w:name w:val="heading 4"/>
    <w:basedOn w:val="Normal"/>
    <w:next w:val="Heading5"/>
    <w:link w:val="Heading4Char"/>
    <w:qFormat/>
    <w:rsid w:val="00AE2BD3"/>
    <w:pPr>
      <w:keepNext/>
      <w:keepLines/>
      <w:spacing w:before="360"/>
      <w:ind w:firstLine="0"/>
      <w:jc w:val="left"/>
      <w:outlineLvl w:val="3"/>
    </w:pPr>
    <w:rPr>
      <w:b/>
      <w:bCs/>
    </w:rPr>
  </w:style>
  <w:style w:type="paragraph" w:styleId="Heading5">
    <w:name w:val="heading 5"/>
    <w:basedOn w:val="Normal"/>
    <w:next w:val="Normal"/>
    <w:link w:val="Heading5Char"/>
    <w:qFormat/>
    <w:rsid w:val="00AE2BD3"/>
    <w:pPr>
      <w:keepNext/>
      <w:keepLines/>
      <w:spacing w:before="40"/>
      <w:ind w:firstLine="0"/>
      <w:jc w:val="left"/>
      <w:outlineLvl w:val="4"/>
    </w:pPr>
    <w:rPr>
      <w:b/>
      <w:bCs/>
      <w:szCs w:val="18"/>
    </w:rPr>
  </w:style>
  <w:style w:type="paragraph" w:styleId="Heading6">
    <w:name w:val="heading 6"/>
    <w:basedOn w:val="Normal"/>
    <w:next w:val="Normal"/>
    <w:link w:val="Heading6Char"/>
    <w:qFormat/>
    <w:rsid w:val="00AE2BD3"/>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E2BD3"/>
    <w:rPr>
      <w:rFonts w:ascii="FrugalSans" w:eastAsia="Times New Roman" w:hAnsi="FrugalSans" w:cs="Times New Roman"/>
      <w:b/>
      <w:bCs/>
      <w:sz w:val="20"/>
      <w:szCs w:val="20"/>
      <w:lang w:val="en-GB" w:eastAsia="en-US"/>
    </w:rPr>
  </w:style>
  <w:style w:type="character" w:customStyle="1" w:styleId="Heading5Char">
    <w:name w:val="Heading 5 Char"/>
    <w:basedOn w:val="DefaultParagraphFont"/>
    <w:link w:val="Heading5"/>
    <w:rsid w:val="00AE2BD3"/>
    <w:rPr>
      <w:rFonts w:ascii="FrugalSans" w:eastAsia="Times New Roman" w:hAnsi="FrugalSans" w:cs="Times New Roman"/>
      <w:b/>
      <w:bCs/>
      <w:sz w:val="20"/>
      <w:szCs w:val="18"/>
      <w:lang w:val="en-GB" w:eastAsia="en-US"/>
    </w:rPr>
  </w:style>
  <w:style w:type="character" w:customStyle="1" w:styleId="Heading6Char">
    <w:name w:val="Heading 6 Char"/>
    <w:basedOn w:val="DefaultParagraphFont"/>
    <w:link w:val="Heading6"/>
    <w:rsid w:val="00AE2BD3"/>
    <w:rPr>
      <w:rFonts w:ascii="Times New Roman" w:eastAsia="Times New Roman" w:hAnsi="Times New Roman" w:cs="Times New Roman"/>
      <w:b/>
      <w:bCs/>
      <w:lang w:val="en-GB" w:eastAsia="en-US"/>
    </w:rPr>
  </w:style>
  <w:style w:type="paragraph" w:customStyle="1" w:styleId="blanc">
    <w:name w:val="blanc"/>
    <w:basedOn w:val="Normal"/>
    <w:link w:val="blancChar"/>
    <w:rsid w:val="00AE2BD3"/>
    <w:pPr>
      <w:keepNext/>
      <w:tabs>
        <w:tab w:val="clear" w:pos="567"/>
        <w:tab w:val="clear" w:pos="1560"/>
        <w:tab w:val="clear" w:pos="2127"/>
        <w:tab w:val="clear" w:pos="5387"/>
        <w:tab w:val="clear" w:pos="5954"/>
      </w:tabs>
      <w:spacing w:before="40"/>
      <w:ind w:firstLine="0"/>
      <w:jc w:val="left"/>
    </w:pPr>
    <w:rPr>
      <w:sz w:val="8"/>
      <w:szCs w:val="8"/>
      <w:lang w:val="en-US"/>
    </w:rPr>
  </w:style>
  <w:style w:type="paragraph" w:customStyle="1" w:styleId="enumlev1">
    <w:name w:val="enumlev1"/>
    <w:basedOn w:val="Normal"/>
    <w:rsid w:val="00AE2BD3"/>
    <w:pPr>
      <w:tabs>
        <w:tab w:val="clear" w:pos="567"/>
        <w:tab w:val="clear" w:pos="1134"/>
        <w:tab w:val="clear" w:pos="1560"/>
        <w:tab w:val="clear" w:pos="2127"/>
        <w:tab w:val="clear" w:pos="5387"/>
        <w:tab w:val="clear" w:pos="5954"/>
        <w:tab w:val="left" w:pos="992"/>
        <w:tab w:val="left" w:pos="1418"/>
        <w:tab w:val="left" w:pos="1843"/>
        <w:tab w:val="left" w:pos="2268"/>
      </w:tabs>
      <w:spacing w:before="80"/>
      <w:ind w:left="992" w:hanging="425"/>
    </w:pPr>
  </w:style>
  <w:style w:type="paragraph" w:customStyle="1" w:styleId="Tabletext">
    <w:name w:val="Table_text"/>
    <w:basedOn w:val="Normal"/>
    <w:rsid w:val="00AE2BD3"/>
    <w:pPr>
      <w:tabs>
        <w:tab w:val="clear" w:pos="567"/>
        <w:tab w:val="clear" w:pos="1134"/>
        <w:tab w:val="clear" w:pos="1560"/>
        <w:tab w:val="clear" w:pos="2127"/>
        <w:tab w:val="clear" w:pos="5387"/>
        <w:tab w:val="clear" w:pos="5954"/>
      </w:tabs>
      <w:spacing w:before="40" w:after="40"/>
      <w:ind w:firstLine="0"/>
      <w:jc w:val="left"/>
    </w:pPr>
    <w:rPr>
      <w:b/>
      <w:sz w:val="18"/>
      <w:szCs w:val="22"/>
      <w:lang w:val="fr-FR"/>
    </w:rPr>
  </w:style>
  <w:style w:type="paragraph" w:customStyle="1" w:styleId="Tablehead">
    <w:name w:val="Table_head"/>
    <w:basedOn w:val="Normal"/>
    <w:next w:val="Normal"/>
    <w:rsid w:val="00AE2BD3"/>
    <w:pPr>
      <w:keepNext/>
      <w:tabs>
        <w:tab w:val="clear" w:pos="567"/>
        <w:tab w:val="clear" w:pos="1134"/>
        <w:tab w:val="clear" w:pos="1560"/>
        <w:tab w:val="clear" w:pos="2127"/>
        <w:tab w:val="clear" w:pos="5387"/>
        <w:tab w:val="clear" w:pos="5954"/>
      </w:tabs>
      <w:spacing w:before="80" w:after="80"/>
      <w:ind w:firstLine="0"/>
      <w:jc w:val="center"/>
    </w:pPr>
    <w:rPr>
      <w:b/>
      <w:bCs/>
      <w:i/>
      <w:sz w:val="18"/>
      <w:szCs w:val="22"/>
      <w:lang w:val="fr-FR"/>
    </w:rPr>
  </w:style>
  <w:style w:type="paragraph" w:customStyle="1" w:styleId="Adresse">
    <w:name w:val="Adresse"/>
    <w:basedOn w:val="Normal"/>
    <w:next w:val="Heading4"/>
    <w:link w:val="AdresseChar"/>
    <w:rsid w:val="00AE2BD3"/>
    <w:pPr>
      <w:tabs>
        <w:tab w:val="clear" w:pos="567"/>
        <w:tab w:val="clear" w:pos="1560"/>
        <w:tab w:val="clear" w:pos="2127"/>
        <w:tab w:val="clear" w:pos="5387"/>
        <w:tab w:val="clear" w:pos="5954"/>
        <w:tab w:val="left" w:pos="1814"/>
      </w:tabs>
      <w:ind w:left="1134" w:firstLine="0"/>
      <w:jc w:val="left"/>
    </w:pPr>
  </w:style>
  <w:style w:type="paragraph" w:customStyle="1" w:styleId="Tablefin">
    <w:name w:val="Table_fin"/>
    <w:basedOn w:val="Tabletext"/>
    <w:next w:val="Normal"/>
    <w:rsid w:val="00AE2BD3"/>
    <w:pPr>
      <w:spacing w:before="0" w:after="0"/>
    </w:pPr>
    <w:rPr>
      <w:sz w:val="12"/>
    </w:rPr>
  </w:style>
  <w:style w:type="character" w:customStyle="1" w:styleId="blancChar">
    <w:name w:val="blanc Char"/>
    <w:basedOn w:val="DefaultParagraphFont"/>
    <w:link w:val="blanc"/>
    <w:rsid w:val="00AE2BD3"/>
    <w:rPr>
      <w:rFonts w:ascii="FrugalSans" w:eastAsia="Times New Roman" w:hAnsi="FrugalSans" w:cs="Times New Roman"/>
      <w:sz w:val="8"/>
      <w:szCs w:val="8"/>
      <w:lang w:eastAsia="en-US"/>
    </w:rPr>
  </w:style>
  <w:style w:type="character" w:customStyle="1" w:styleId="AdresseChar">
    <w:name w:val="Adresse Char"/>
    <w:basedOn w:val="DefaultParagraphFont"/>
    <w:link w:val="Adresse"/>
    <w:rsid w:val="00AE2BD3"/>
    <w:rPr>
      <w:rFonts w:ascii="FrugalSans" w:eastAsia="Times New Roman" w:hAnsi="FrugalSans" w:cs="Times New Roman"/>
      <w:sz w:val="20"/>
      <w:szCs w:val="20"/>
      <w:lang w:val="en-GB" w:eastAsia="en-US"/>
    </w:rPr>
  </w:style>
  <w:style w:type="character" w:styleId="Hyperlink">
    <w:name w:val="Hyperlink"/>
    <w:basedOn w:val="DefaultParagraphFont"/>
    <w:uiPriority w:val="99"/>
    <w:unhideWhenUsed/>
    <w:rsid w:val="00AE2BD3"/>
    <w:rPr>
      <w:color w:val="0000FF" w:themeColor="hyperlink"/>
      <w:u w:val="single"/>
    </w:rPr>
  </w:style>
  <w:style w:type="paragraph" w:styleId="ListParagraph">
    <w:name w:val="List Paragraph"/>
    <w:basedOn w:val="Normal"/>
    <w:uiPriority w:val="34"/>
    <w:qFormat/>
    <w:rsid w:val="00AE2BD3"/>
    <w:pPr>
      <w:ind w:left="720"/>
      <w:contextualSpacing/>
    </w:pPr>
  </w:style>
  <w:style w:type="paragraph" w:styleId="Footer">
    <w:name w:val="footer"/>
    <w:aliases w:val="pie de página,footer odd"/>
    <w:basedOn w:val="Normal"/>
    <w:link w:val="FooterChar"/>
    <w:uiPriority w:val="99"/>
    <w:unhideWhenUsed/>
    <w:rsid w:val="00AE2BD3"/>
    <w:pPr>
      <w:tabs>
        <w:tab w:val="clear" w:pos="567"/>
        <w:tab w:val="clear" w:pos="1134"/>
        <w:tab w:val="clear" w:pos="1560"/>
        <w:tab w:val="clear" w:pos="2127"/>
        <w:tab w:val="clear" w:pos="5387"/>
        <w:tab w:val="clear" w:pos="5954"/>
        <w:tab w:val="center" w:pos="4680"/>
        <w:tab w:val="right" w:pos="9360"/>
      </w:tabs>
      <w:spacing w:before="0"/>
    </w:pPr>
  </w:style>
  <w:style w:type="character" w:customStyle="1" w:styleId="FooterChar">
    <w:name w:val="Footer Char"/>
    <w:aliases w:val="pie de página Char,footer odd Char"/>
    <w:basedOn w:val="DefaultParagraphFont"/>
    <w:link w:val="Footer"/>
    <w:uiPriority w:val="99"/>
    <w:rsid w:val="00AE2BD3"/>
    <w:rPr>
      <w:rFonts w:ascii="FrugalSans" w:eastAsia="Times New Roman" w:hAnsi="FrugalSans"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pplewebdata://D50A1EF4-F809-41A6-8921-16B78C597065/www.telecommission.tc%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williams@tcitelecommission.t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duty\Local%20Settings\Temporary%20Internet%20Files\Content.Outlook\X8T1WKC0\newton.glinton@cwtci.cwplc.com" TargetMode="External"/><Relationship Id="rId5" Type="http://schemas.openxmlformats.org/officeDocument/2006/relationships/footnotes" Target="footnotes.xml"/><Relationship Id="rId10" Type="http://schemas.openxmlformats.org/officeDocument/2006/relationships/hyperlink" Target="http://www.telecommission.tc" TargetMode="External"/><Relationship Id="rId4" Type="http://schemas.openxmlformats.org/officeDocument/2006/relationships/webSettings" Target="webSettings.xml"/><Relationship Id="rId9" Type="http://schemas.openxmlformats.org/officeDocument/2006/relationships/hyperlink" Target="mailto:johnwilliams@tcitelecommission.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2016-07-06T15:37:00Z</cp:lastPrinted>
  <dcterms:created xsi:type="dcterms:W3CDTF">2016-07-06T08:56:00Z</dcterms:created>
  <dcterms:modified xsi:type="dcterms:W3CDTF">2016-07-06T15:38:00Z</dcterms:modified>
</cp:coreProperties>
</file>