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12" w:rsidRDefault="00524A1C" w:rsidP="00524A1C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Виды магнетиков и их характерные свойства.</w:t>
      </w:r>
    </w:p>
    <w:p w:rsidR="00524A1C" w:rsidRDefault="00524A1C" w:rsidP="00524A1C">
      <w:pPr>
        <w:rPr>
          <w:sz w:val="24"/>
          <w:lang w:val="ru-RU"/>
        </w:rPr>
      </w:pPr>
      <w:r>
        <w:rPr>
          <w:sz w:val="24"/>
          <w:lang w:val="ru-RU"/>
        </w:rPr>
        <w:t>Виды магнетиков:</w:t>
      </w:r>
    </w:p>
    <w:p w:rsidR="00524A1C" w:rsidRDefault="00524A1C" w:rsidP="00524A1C">
      <w:pPr>
        <w:pStyle w:val="ListParagraph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Парамагнетики – вещества, которые слабо намагничиваются в магнитном поле, причем результирующее поле в парамагнетиках  сильнее, чем в вакууме, магнитная проницаемость парамагнетиков </w:t>
      </w:r>
      <w:r>
        <w:rPr>
          <w:sz w:val="24"/>
        </w:rPr>
        <w:t>m</w:t>
      </w:r>
      <w:r>
        <w:rPr>
          <w:sz w:val="24"/>
          <w:lang w:val="ru-RU"/>
        </w:rPr>
        <w:t>&gt;1</w:t>
      </w:r>
      <w:r w:rsidRPr="00524A1C">
        <w:rPr>
          <w:sz w:val="24"/>
          <w:lang w:val="ru-RU"/>
        </w:rPr>
        <w:t>.</w:t>
      </w:r>
    </w:p>
    <w:p w:rsidR="00524A1C" w:rsidRDefault="00524A1C" w:rsidP="00524A1C">
      <w:pPr>
        <w:pStyle w:val="ListParagraph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Диамагнетики – вещества, которые слабо намагничиваются против поля, то есть поле в диамагнетиках слабее, чем в вакууме, магнитная проницаемость </w:t>
      </w:r>
      <w:r>
        <w:rPr>
          <w:sz w:val="24"/>
        </w:rPr>
        <w:t>m</w:t>
      </w:r>
      <w:r w:rsidRPr="00524A1C">
        <w:rPr>
          <w:sz w:val="24"/>
          <w:lang w:val="ru-RU"/>
        </w:rPr>
        <w:t>&lt;1.</w:t>
      </w:r>
    </w:p>
    <w:p w:rsidR="00524A1C" w:rsidRPr="00524A1C" w:rsidRDefault="00524A1C" w:rsidP="00524A1C">
      <w:pPr>
        <w:pStyle w:val="ListParagraph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Ф</w:t>
      </w:r>
      <w:bookmarkStart w:id="0" w:name="_GoBack"/>
      <w:r>
        <w:rPr>
          <w:sz w:val="24"/>
          <w:lang w:val="ru-RU"/>
        </w:rPr>
        <w:t>ерромагнетик</w:t>
      </w:r>
      <w:bookmarkEnd w:id="0"/>
      <w:r>
        <w:rPr>
          <w:sz w:val="24"/>
          <w:lang w:val="ru-RU"/>
        </w:rPr>
        <w:t>и – вещества, способные сильно намагничиваться в магнитном поле.</w:t>
      </w:r>
    </w:p>
    <w:sectPr w:rsidR="00524A1C" w:rsidRPr="00524A1C" w:rsidSect="00524A1C">
      <w:pgSz w:w="12240" w:h="15840"/>
      <w:pgMar w:top="1134" w:right="850" w:bottom="113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33090"/>
    <w:multiLevelType w:val="hybridMultilevel"/>
    <w:tmpl w:val="7F14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22E13"/>
    <w:multiLevelType w:val="hybridMultilevel"/>
    <w:tmpl w:val="B0E61BE4"/>
    <w:lvl w:ilvl="0" w:tplc="A61C09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74BE7F2B"/>
    <w:multiLevelType w:val="hybridMultilevel"/>
    <w:tmpl w:val="2AD0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12"/>
    <w:rsid w:val="00055C12"/>
    <w:rsid w:val="00524A1C"/>
    <w:rsid w:val="005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3</cp:revision>
  <dcterms:created xsi:type="dcterms:W3CDTF">2018-11-30T16:41:00Z</dcterms:created>
  <dcterms:modified xsi:type="dcterms:W3CDTF">2018-11-30T17:06:00Z</dcterms:modified>
</cp:coreProperties>
</file>