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03C" w:rsidRDefault="00BA7B16">
      <w:pPr>
        <w:pStyle w:val="Title"/>
      </w:pPr>
      <w:r>
        <w:rPr>
          <w:color w:val="231F20"/>
        </w:rPr>
        <w:t>NHẬN DẠNG KÝ TỰ BẰNG MẠNG NEURAL LAN TRUYỀN NGƯỢC</w:t>
      </w:r>
    </w:p>
    <w:p w:rsidR="0072303C" w:rsidRDefault="00BA7B16">
      <w:pPr>
        <w:spacing w:before="59"/>
        <w:ind w:left="534" w:right="572"/>
        <w:jc w:val="center"/>
        <w:rPr>
          <w:b/>
        </w:rPr>
      </w:pPr>
      <w:r>
        <w:rPr>
          <w:b/>
          <w:color w:val="212121"/>
        </w:rPr>
        <w:t>Character recognition by backpropagation neural network</w:t>
      </w:r>
    </w:p>
    <w:p w:rsidR="0072303C" w:rsidRDefault="00BA7B16">
      <w:pPr>
        <w:pStyle w:val="BodyText"/>
        <w:spacing w:before="50"/>
        <w:ind w:left="0" w:right="236" w:firstLine="0"/>
        <w:jc w:val="right"/>
      </w:pPr>
      <w:r>
        <w:rPr>
          <w:color w:val="231F20"/>
        </w:rPr>
        <w:t>Trần Văn Nam</w:t>
      </w:r>
      <w:r>
        <w:rPr>
          <w:color w:val="231F20"/>
          <w:vertAlign w:val="superscript"/>
        </w:rPr>
        <w:t>1</w:t>
      </w:r>
    </w:p>
    <w:p w:rsidR="0072303C" w:rsidRDefault="00BA7B16">
      <w:pPr>
        <w:pStyle w:val="Heading1"/>
        <w:spacing w:before="195"/>
        <w:ind w:left="534" w:right="572" w:firstLine="0"/>
        <w:jc w:val="center"/>
      </w:pPr>
      <w:r>
        <w:rPr>
          <w:color w:val="231F20"/>
        </w:rPr>
        <w:t>Tóm tắt</w:t>
      </w:r>
    </w:p>
    <w:p w:rsidR="0072303C" w:rsidRDefault="00BA7B16">
      <w:pPr>
        <w:spacing w:before="125" w:line="249" w:lineRule="auto"/>
        <w:ind w:left="110" w:right="145" w:firstLine="283"/>
        <w:jc w:val="both"/>
        <w:rPr>
          <w:i/>
        </w:rPr>
      </w:pPr>
      <w:r>
        <w:rPr>
          <w:i/>
          <w:color w:val="231F20"/>
        </w:rPr>
        <w:t xml:space="preserve">Nhận dạng ký tự quang học (Optical Character Recognition, viết tắt là OCR), </w:t>
      </w:r>
      <w:r w:rsidRPr="00323FD7">
        <w:rPr>
          <w:i/>
          <w:color w:val="231F20"/>
          <w:highlight w:val="yellow"/>
        </w:rPr>
        <w:t>là chương trình được tạo</w:t>
      </w:r>
      <w:r w:rsidRPr="00323FD7">
        <w:rPr>
          <w:i/>
          <w:color w:val="231F20"/>
          <w:spacing w:val="-14"/>
          <w:highlight w:val="yellow"/>
        </w:rPr>
        <w:t xml:space="preserve"> </w:t>
      </w:r>
      <w:r w:rsidRPr="00323FD7">
        <w:rPr>
          <w:i/>
          <w:color w:val="231F20"/>
          <w:highlight w:val="yellow"/>
        </w:rPr>
        <w:t>ra</w:t>
      </w:r>
      <w:r w:rsidRPr="00323FD7">
        <w:rPr>
          <w:i/>
          <w:color w:val="231F20"/>
          <w:spacing w:val="-14"/>
          <w:highlight w:val="yellow"/>
        </w:rPr>
        <w:t xml:space="preserve"> </w:t>
      </w:r>
      <w:r w:rsidRPr="00323FD7">
        <w:rPr>
          <w:i/>
          <w:color w:val="231F20"/>
          <w:highlight w:val="yellow"/>
        </w:rPr>
        <w:t>để</w:t>
      </w:r>
      <w:r w:rsidRPr="00323FD7">
        <w:rPr>
          <w:i/>
          <w:color w:val="231F20"/>
          <w:spacing w:val="-13"/>
          <w:highlight w:val="yellow"/>
        </w:rPr>
        <w:t xml:space="preserve"> </w:t>
      </w:r>
      <w:r w:rsidRPr="00323FD7">
        <w:rPr>
          <w:i/>
          <w:color w:val="231F20"/>
          <w:highlight w:val="yellow"/>
        </w:rPr>
        <w:t>chuyển</w:t>
      </w:r>
      <w:r w:rsidRPr="00323FD7">
        <w:rPr>
          <w:i/>
          <w:color w:val="231F20"/>
          <w:spacing w:val="-14"/>
          <w:highlight w:val="yellow"/>
        </w:rPr>
        <w:t xml:space="preserve"> </w:t>
      </w:r>
      <w:r w:rsidRPr="00323FD7">
        <w:rPr>
          <w:i/>
          <w:color w:val="231F20"/>
          <w:highlight w:val="yellow"/>
        </w:rPr>
        <w:t>các</w:t>
      </w:r>
      <w:r w:rsidRPr="00323FD7">
        <w:rPr>
          <w:i/>
          <w:color w:val="231F20"/>
          <w:spacing w:val="-14"/>
          <w:highlight w:val="yellow"/>
        </w:rPr>
        <w:t xml:space="preserve"> </w:t>
      </w:r>
      <w:r w:rsidRPr="00323FD7">
        <w:rPr>
          <w:i/>
          <w:color w:val="231F20"/>
          <w:highlight w:val="yellow"/>
        </w:rPr>
        <w:t>hình</w:t>
      </w:r>
      <w:r w:rsidRPr="00323FD7">
        <w:rPr>
          <w:i/>
          <w:color w:val="231F20"/>
          <w:spacing w:val="-13"/>
          <w:highlight w:val="yellow"/>
        </w:rPr>
        <w:t xml:space="preserve"> </w:t>
      </w:r>
      <w:r w:rsidRPr="00323FD7">
        <w:rPr>
          <w:i/>
          <w:color w:val="231F20"/>
          <w:highlight w:val="yellow"/>
        </w:rPr>
        <w:t>ảnh</w:t>
      </w:r>
      <w:r w:rsidRPr="00323FD7">
        <w:rPr>
          <w:i/>
          <w:color w:val="231F20"/>
          <w:spacing w:val="-14"/>
          <w:highlight w:val="yellow"/>
        </w:rPr>
        <w:t xml:space="preserve"> </w:t>
      </w:r>
      <w:r w:rsidRPr="00323FD7">
        <w:rPr>
          <w:i/>
          <w:color w:val="231F20"/>
          <w:highlight w:val="yellow"/>
        </w:rPr>
        <w:t>của</w:t>
      </w:r>
      <w:r w:rsidRPr="00323FD7">
        <w:rPr>
          <w:i/>
          <w:color w:val="231F20"/>
          <w:spacing w:val="-14"/>
          <w:highlight w:val="yellow"/>
        </w:rPr>
        <w:t xml:space="preserve"> </w:t>
      </w:r>
      <w:r w:rsidRPr="00323FD7">
        <w:rPr>
          <w:i/>
          <w:color w:val="231F20"/>
          <w:highlight w:val="yellow"/>
        </w:rPr>
        <w:t>chữ</w:t>
      </w:r>
      <w:r w:rsidRPr="00323FD7">
        <w:rPr>
          <w:i/>
          <w:color w:val="231F20"/>
          <w:spacing w:val="-13"/>
          <w:highlight w:val="yellow"/>
        </w:rPr>
        <w:t xml:space="preserve"> </w:t>
      </w:r>
      <w:r w:rsidRPr="00323FD7">
        <w:rPr>
          <w:i/>
          <w:color w:val="231F20"/>
          <w:highlight w:val="yellow"/>
        </w:rPr>
        <w:t>viết</w:t>
      </w:r>
      <w:r w:rsidRPr="00323FD7">
        <w:rPr>
          <w:i/>
          <w:color w:val="231F20"/>
          <w:spacing w:val="-14"/>
          <w:highlight w:val="yellow"/>
        </w:rPr>
        <w:t xml:space="preserve"> </w:t>
      </w:r>
      <w:r w:rsidRPr="00323FD7">
        <w:rPr>
          <w:i/>
          <w:color w:val="231F20"/>
          <w:highlight w:val="yellow"/>
        </w:rPr>
        <w:t>tay</w:t>
      </w:r>
      <w:r w:rsidRPr="00323FD7">
        <w:rPr>
          <w:i/>
          <w:color w:val="231F20"/>
          <w:spacing w:val="-13"/>
          <w:highlight w:val="yellow"/>
        </w:rPr>
        <w:t xml:space="preserve"> </w:t>
      </w:r>
      <w:r w:rsidRPr="00323FD7">
        <w:rPr>
          <w:i/>
          <w:color w:val="231F20"/>
          <w:highlight w:val="yellow"/>
        </w:rPr>
        <w:t>hoặc</w:t>
      </w:r>
      <w:r w:rsidRPr="00323FD7">
        <w:rPr>
          <w:i/>
          <w:color w:val="231F20"/>
          <w:spacing w:val="-14"/>
          <w:highlight w:val="yellow"/>
        </w:rPr>
        <w:t xml:space="preserve"> </w:t>
      </w:r>
      <w:r w:rsidRPr="00323FD7">
        <w:rPr>
          <w:i/>
          <w:color w:val="231F20"/>
          <w:highlight w:val="yellow"/>
        </w:rPr>
        <w:t>chữ</w:t>
      </w:r>
      <w:r w:rsidRPr="00323FD7">
        <w:rPr>
          <w:i/>
          <w:color w:val="231F20"/>
          <w:spacing w:val="-14"/>
          <w:highlight w:val="yellow"/>
        </w:rPr>
        <w:t xml:space="preserve"> </w:t>
      </w:r>
      <w:r w:rsidRPr="00323FD7">
        <w:rPr>
          <w:i/>
          <w:color w:val="231F20"/>
          <w:highlight w:val="yellow"/>
        </w:rPr>
        <w:t>đánh</w:t>
      </w:r>
      <w:r w:rsidRPr="00323FD7">
        <w:rPr>
          <w:i/>
          <w:color w:val="231F20"/>
          <w:spacing w:val="-13"/>
          <w:highlight w:val="yellow"/>
        </w:rPr>
        <w:t xml:space="preserve"> </w:t>
      </w:r>
      <w:r w:rsidRPr="00323FD7">
        <w:rPr>
          <w:i/>
          <w:color w:val="231F20"/>
          <w:highlight w:val="yellow"/>
        </w:rPr>
        <w:t>máy</w:t>
      </w:r>
      <w:r w:rsidRPr="00323FD7">
        <w:rPr>
          <w:i/>
          <w:color w:val="231F20"/>
          <w:spacing w:val="-14"/>
          <w:highlight w:val="yellow"/>
        </w:rPr>
        <w:t xml:space="preserve"> </w:t>
      </w:r>
      <w:r w:rsidRPr="00323FD7">
        <w:rPr>
          <w:i/>
          <w:color w:val="231F20"/>
          <w:highlight w:val="yellow"/>
        </w:rPr>
        <w:t>(thường</w:t>
      </w:r>
      <w:r w:rsidRPr="00323FD7">
        <w:rPr>
          <w:i/>
          <w:color w:val="231F20"/>
          <w:spacing w:val="-14"/>
          <w:highlight w:val="yellow"/>
        </w:rPr>
        <w:t xml:space="preserve"> </w:t>
      </w:r>
      <w:r w:rsidRPr="00323FD7">
        <w:rPr>
          <w:i/>
          <w:color w:val="231F20"/>
          <w:highlight w:val="yellow"/>
        </w:rPr>
        <w:t>được</w:t>
      </w:r>
      <w:r w:rsidRPr="00323FD7">
        <w:rPr>
          <w:i/>
          <w:color w:val="231F20"/>
          <w:spacing w:val="-13"/>
          <w:highlight w:val="yellow"/>
        </w:rPr>
        <w:t xml:space="preserve"> </w:t>
      </w:r>
      <w:r w:rsidRPr="00323FD7">
        <w:rPr>
          <w:i/>
          <w:color w:val="231F20"/>
          <w:highlight w:val="yellow"/>
        </w:rPr>
        <w:t>quét</w:t>
      </w:r>
      <w:r w:rsidRPr="00323FD7">
        <w:rPr>
          <w:i/>
          <w:color w:val="231F20"/>
          <w:spacing w:val="-14"/>
          <w:highlight w:val="yellow"/>
        </w:rPr>
        <w:t xml:space="preserve"> </w:t>
      </w:r>
      <w:r w:rsidRPr="00323FD7">
        <w:rPr>
          <w:i/>
          <w:color w:val="231F20"/>
          <w:highlight w:val="yellow"/>
        </w:rPr>
        <w:t>bằng</w:t>
      </w:r>
      <w:r w:rsidRPr="00323FD7">
        <w:rPr>
          <w:i/>
          <w:color w:val="231F20"/>
          <w:spacing w:val="-13"/>
          <w:highlight w:val="yellow"/>
        </w:rPr>
        <w:t xml:space="preserve"> </w:t>
      </w:r>
      <w:r w:rsidRPr="00323FD7">
        <w:rPr>
          <w:i/>
          <w:color w:val="231F20"/>
          <w:highlight w:val="yellow"/>
        </w:rPr>
        <w:t>máy</w:t>
      </w:r>
      <w:r w:rsidRPr="00323FD7">
        <w:rPr>
          <w:i/>
          <w:color w:val="231F20"/>
          <w:spacing w:val="-15"/>
          <w:highlight w:val="yellow"/>
        </w:rPr>
        <w:t xml:space="preserve"> </w:t>
      </w:r>
      <w:r w:rsidRPr="00323FD7">
        <w:rPr>
          <w:i/>
          <w:color w:val="231F20"/>
          <w:highlight w:val="yellow"/>
        </w:rPr>
        <w:t>scanner) thành các văn bản tài liệu.</w:t>
      </w:r>
      <w:r>
        <w:rPr>
          <w:i/>
          <w:color w:val="231F20"/>
        </w:rPr>
        <w:t xml:space="preserve"> </w:t>
      </w:r>
      <w:r w:rsidRPr="00323FD7">
        <w:rPr>
          <w:i/>
          <w:color w:val="231F20"/>
          <w:highlight w:val="yellow"/>
        </w:rPr>
        <w:t>Bài báo giới thiệu một phương pháp nhận dạng ký tự, đó là kỹ thuật mạng Neural lan truyền ngược</w:t>
      </w:r>
      <w:r>
        <w:rPr>
          <w:i/>
          <w:color w:val="231F20"/>
        </w:rPr>
        <w:t xml:space="preserve">. </w:t>
      </w:r>
      <w:r w:rsidRPr="00323FD7">
        <w:rPr>
          <w:i/>
          <w:color w:val="231F20"/>
          <w:highlight w:val="yellow"/>
        </w:rPr>
        <w:t>Kỹ thuật này hiện nay được ứng dụng rộng rãi giúp người dùng không phải mất</w:t>
      </w:r>
      <w:r w:rsidRPr="00323FD7">
        <w:rPr>
          <w:i/>
          <w:color w:val="231F20"/>
          <w:spacing w:val="-2"/>
          <w:highlight w:val="yellow"/>
        </w:rPr>
        <w:t xml:space="preserve"> </w:t>
      </w:r>
      <w:r w:rsidRPr="00323FD7">
        <w:rPr>
          <w:i/>
          <w:color w:val="231F20"/>
          <w:highlight w:val="yellow"/>
        </w:rPr>
        <w:t>thời</w:t>
      </w:r>
      <w:r w:rsidRPr="00323FD7">
        <w:rPr>
          <w:i/>
          <w:color w:val="231F20"/>
          <w:spacing w:val="-2"/>
          <w:highlight w:val="yellow"/>
        </w:rPr>
        <w:t xml:space="preserve"> </w:t>
      </w:r>
      <w:r w:rsidRPr="00323FD7">
        <w:rPr>
          <w:i/>
          <w:color w:val="231F20"/>
          <w:highlight w:val="yellow"/>
        </w:rPr>
        <w:t>gian</w:t>
      </w:r>
      <w:r w:rsidRPr="00323FD7">
        <w:rPr>
          <w:i/>
          <w:color w:val="231F20"/>
          <w:spacing w:val="-2"/>
          <w:highlight w:val="yellow"/>
        </w:rPr>
        <w:t xml:space="preserve"> </w:t>
      </w:r>
      <w:r w:rsidRPr="00323FD7">
        <w:rPr>
          <w:i/>
          <w:color w:val="231F20"/>
          <w:highlight w:val="yellow"/>
        </w:rPr>
        <w:t>và</w:t>
      </w:r>
      <w:r w:rsidRPr="00323FD7">
        <w:rPr>
          <w:i/>
          <w:color w:val="231F20"/>
          <w:spacing w:val="-2"/>
          <w:highlight w:val="yellow"/>
        </w:rPr>
        <w:t xml:space="preserve"> </w:t>
      </w:r>
      <w:r w:rsidRPr="00323FD7">
        <w:rPr>
          <w:i/>
          <w:color w:val="231F20"/>
          <w:highlight w:val="yellow"/>
        </w:rPr>
        <w:t>công</w:t>
      </w:r>
      <w:r w:rsidRPr="00323FD7">
        <w:rPr>
          <w:i/>
          <w:color w:val="231F20"/>
          <w:spacing w:val="-2"/>
          <w:highlight w:val="yellow"/>
        </w:rPr>
        <w:t xml:space="preserve"> </w:t>
      </w:r>
      <w:r w:rsidRPr="00323FD7">
        <w:rPr>
          <w:i/>
          <w:color w:val="231F20"/>
          <w:highlight w:val="yellow"/>
        </w:rPr>
        <w:t>sức</w:t>
      </w:r>
      <w:r w:rsidRPr="00323FD7">
        <w:rPr>
          <w:i/>
          <w:color w:val="231F20"/>
          <w:spacing w:val="-2"/>
          <w:highlight w:val="yellow"/>
        </w:rPr>
        <w:t xml:space="preserve"> </w:t>
      </w:r>
      <w:r w:rsidRPr="00323FD7">
        <w:rPr>
          <w:i/>
          <w:color w:val="231F20"/>
          <w:highlight w:val="yellow"/>
        </w:rPr>
        <w:t>cho</w:t>
      </w:r>
      <w:r w:rsidRPr="00323FD7">
        <w:rPr>
          <w:i/>
          <w:color w:val="231F20"/>
          <w:spacing w:val="-1"/>
          <w:highlight w:val="yellow"/>
        </w:rPr>
        <w:t xml:space="preserve"> </w:t>
      </w:r>
      <w:r w:rsidRPr="00323FD7">
        <w:rPr>
          <w:i/>
          <w:color w:val="231F20"/>
          <w:highlight w:val="yellow"/>
        </w:rPr>
        <w:t>việc</w:t>
      </w:r>
      <w:r w:rsidRPr="00323FD7">
        <w:rPr>
          <w:i/>
          <w:color w:val="231F20"/>
          <w:spacing w:val="-2"/>
          <w:highlight w:val="yellow"/>
        </w:rPr>
        <w:t xml:space="preserve"> </w:t>
      </w:r>
      <w:r w:rsidRPr="00323FD7">
        <w:rPr>
          <w:i/>
          <w:color w:val="231F20"/>
          <w:highlight w:val="yellow"/>
        </w:rPr>
        <w:t>nhập</w:t>
      </w:r>
      <w:r w:rsidRPr="00323FD7">
        <w:rPr>
          <w:i/>
          <w:color w:val="231F20"/>
          <w:spacing w:val="-2"/>
          <w:highlight w:val="yellow"/>
        </w:rPr>
        <w:t xml:space="preserve"> </w:t>
      </w:r>
      <w:r w:rsidRPr="00323FD7">
        <w:rPr>
          <w:i/>
          <w:color w:val="231F20"/>
          <w:highlight w:val="yellow"/>
        </w:rPr>
        <w:t>lại</w:t>
      </w:r>
      <w:r w:rsidRPr="00323FD7">
        <w:rPr>
          <w:i/>
          <w:color w:val="231F20"/>
          <w:spacing w:val="-2"/>
          <w:highlight w:val="yellow"/>
        </w:rPr>
        <w:t xml:space="preserve"> </w:t>
      </w:r>
      <w:r w:rsidRPr="00323FD7">
        <w:rPr>
          <w:i/>
          <w:color w:val="231F20"/>
          <w:highlight w:val="yellow"/>
        </w:rPr>
        <w:t>văn</w:t>
      </w:r>
      <w:r w:rsidRPr="00323FD7">
        <w:rPr>
          <w:i/>
          <w:color w:val="231F20"/>
          <w:spacing w:val="-2"/>
          <w:highlight w:val="yellow"/>
        </w:rPr>
        <w:t xml:space="preserve"> </w:t>
      </w:r>
      <w:r w:rsidRPr="00323FD7">
        <w:rPr>
          <w:i/>
          <w:color w:val="231F20"/>
          <w:highlight w:val="yellow"/>
        </w:rPr>
        <w:t>bản</w:t>
      </w:r>
      <w:r w:rsidRPr="00323FD7">
        <w:rPr>
          <w:i/>
          <w:color w:val="231F20"/>
          <w:spacing w:val="-2"/>
          <w:highlight w:val="yellow"/>
        </w:rPr>
        <w:t xml:space="preserve"> </w:t>
      </w:r>
      <w:r w:rsidRPr="00323FD7">
        <w:rPr>
          <w:i/>
          <w:color w:val="231F20"/>
          <w:highlight w:val="yellow"/>
        </w:rPr>
        <w:t>từ</w:t>
      </w:r>
      <w:r w:rsidRPr="00323FD7">
        <w:rPr>
          <w:i/>
          <w:color w:val="231F20"/>
          <w:spacing w:val="-2"/>
          <w:highlight w:val="yellow"/>
        </w:rPr>
        <w:t xml:space="preserve"> </w:t>
      </w:r>
      <w:r w:rsidRPr="00323FD7">
        <w:rPr>
          <w:i/>
          <w:color w:val="231F20"/>
          <w:highlight w:val="yellow"/>
        </w:rPr>
        <w:t>file</w:t>
      </w:r>
      <w:r w:rsidRPr="00323FD7">
        <w:rPr>
          <w:i/>
          <w:color w:val="231F20"/>
          <w:spacing w:val="-1"/>
          <w:highlight w:val="yellow"/>
        </w:rPr>
        <w:t xml:space="preserve"> </w:t>
      </w:r>
      <w:r w:rsidRPr="00323FD7">
        <w:rPr>
          <w:i/>
          <w:color w:val="231F20"/>
          <w:highlight w:val="yellow"/>
        </w:rPr>
        <w:t>ảnh</w:t>
      </w:r>
      <w:r w:rsidRPr="00323FD7">
        <w:rPr>
          <w:i/>
          <w:color w:val="231F20"/>
          <w:spacing w:val="-2"/>
          <w:highlight w:val="yellow"/>
        </w:rPr>
        <w:t xml:space="preserve"> </w:t>
      </w:r>
      <w:r w:rsidRPr="00323FD7">
        <w:rPr>
          <w:i/>
          <w:color w:val="231F20"/>
          <w:highlight w:val="yellow"/>
        </w:rPr>
        <w:t>chứa</w:t>
      </w:r>
      <w:r w:rsidRPr="00323FD7">
        <w:rPr>
          <w:i/>
          <w:color w:val="231F20"/>
          <w:spacing w:val="-2"/>
          <w:highlight w:val="yellow"/>
        </w:rPr>
        <w:t xml:space="preserve"> </w:t>
      </w:r>
      <w:r w:rsidRPr="00323FD7">
        <w:rPr>
          <w:i/>
          <w:color w:val="231F20"/>
          <w:highlight w:val="yellow"/>
        </w:rPr>
        <w:t>văn</w:t>
      </w:r>
      <w:r w:rsidRPr="00323FD7">
        <w:rPr>
          <w:i/>
          <w:color w:val="231F20"/>
          <w:spacing w:val="-2"/>
          <w:highlight w:val="yellow"/>
        </w:rPr>
        <w:t xml:space="preserve"> </w:t>
      </w:r>
      <w:r w:rsidRPr="00323FD7">
        <w:rPr>
          <w:i/>
          <w:color w:val="231F20"/>
          <w:highlight w:val="yellow"/>
        </w:rPr>
        <w:t>bản</w:t>
      </w:r>
      <w:r>
        <w:rPr>
          <w:i/>
          <w:color w:val="231F20"/>
          <w:spacing w:val="-2"/>
        </w:rPr>
        <w:t xml:space="preserve"> </w:t>
      </w:r>
      <w:r>
        <w:rPr>
          <w:i/>
          <w:color w:val="231F20"/>
        </w:rPr>
        <w:t>(đã</w:t>
      </w:r>
      <w:r>
        <w:rPr>
          <w:i/>
          <w:color w:val="231F20"/>
          <w:spacing w:val="-2"/>
        </w:rPr>
        <w:t xml:space="preserve"> </w:t>
      </w:r>
      <w:r>
        <w:rPr>
          <w:i/>
          <w:color w:val="231F20"/>
        </w:rPr>
        <w:t>được</w:t>
      </w:r>
      <w:r>
        <w:rPr>
          <w:i/>
          <w:color w:val="231F20"/>
          <w:spacing w:val="-2"/>
        </w:rPr>
        <w:t xml:space="preserve"> </w:t>
      </w:r>
      <w:r>
        <w:rPr>
          <w:i/>
          <w:color w:val="231F20"/>
        </w:rPr>
        <w:t>scan</w:t>
      </w:r>
      <w:r>
        <w:rPr>
          <w:i/>
          <w:color w:val="231F20"/>
          <w:spacing w:val="-1"/>
        </w:rPr>
        <w:t xml:space="preserve"> </w:t>
      </w:r>
      <w:r>
        <w:rPr>
          <w:i/>
          <w:color w:val="231F20"/>
        </w:rPr>
        <w:t>hoặc</w:t>
      </w:r>
      <w:r>
        <w:rPr>
          <w:i/>
          <w:color w:val="231F20"/>
          <w:spacing w:val="-2"/>
        </w:rPr>
        <w:t xml:space="preserve"> </w:t>
      </w:r>
      <w:r>
        <w:rPr>
          <w:i/>
          <w:color w:val="231F20"/>
        </w:rPr>
        <w:t xml:space="preserve">dùng các thiết bị khác chụp lại). Kết quả thực nghiệm trên 90 ký tự với hai loại font : Arial và </w:t>
      </w:r>
      <w:r>
        <w:rPr>
          <w:i/>
          <w:color w:val="231F20"/>
          <w:spacing w:val="-4"/>
        </w:rPr>
        <w:t xml:space="preserve">Tahoma </w:t>
      </w:r>
      <w:r>
        <w:rPr>
          <w:i/>
          <w:color w:val="231F20"/>
        </w:rPr>
        <w:t>cho thấy phương pháp này đạt được kết quả nhận dạng chính xác đến 98.89 phần trăm.</w:t>
      </w:r>
    </w:p>
    <w:p w:rsidR="0072303C" w:rsidRDefault="00BA7B16">
      <w:pPr>
        <w:spacing w:before="120" w:line="249" w:lineRule="auto"/>
        <w:ind w:left="110" w:right="147" w:firstLine="283"/>
        <w:jc w:val="both"/>
        <w:rPr>
          <w:i/>
        </w:rPr>
      </w:pPr>
      <w:r>
        <w:rPr>
          <w:i/>
          <w:color w:val="231F20"/>
        </w:rPr>
        <w:t>Từ khóa: nhận dạng ký tự quang học, mạng neural nhân tạo, mạng truyền thẳng, mạng hồi qui, mạng tự tổ chức.</w:t>
      </w:r>
    </w:p>
    <w:p w:rsidR="0072303C" w:rsidRDefault="0072303C">
      <w:pPr>
        <w:pStyle w:val="BodyText"/>
        <w:spacing w:before="9"/>
        <w:ind w:left="0" w:firstLine="0"/>
        <w:rPr>
          <w:i/>
          <w:sz w:val="19"/>
        </w:rPr>
      </w:pPr>
    </w:p>
    <w:p w:rsidR="0072303C" w:rsidRDefault="00BA7B16">
      <w:pPr>
        <w:pStyle w:val="Heading1"/>
        <w:spacing w:before="1"/>
        <w:ind w:left="534" w:right="572" w:firstLine="0"/>
        <w:jc w:val="center"/>
      </w:pPr>
      <w:r>
        <w:rPr>
          <w:color w:val="231F20"/>
        </w:rPr>
        <w:t>Abstract</w:t>
      </w:r>
    </w:p>
    <w:p w:rsidR="0072303C" w:rsidRDefault="00BA7B16">
      <w:pPr>
        <w:spacing w:before="124" w:line="249" w:lineRule="auto"/>
        <w:ind w:left="110" w:right="146" w:firstLine="283"/>
        <w:jc w:val="both"/>
        <w:rPr>
          <w:i/>
        </w:rPr>
      </w:pPr>
      <w:r>
        <w:rPr>
          <w:i/>
          <w:color w:val="231F20"/>
        </w:rPr>
        <w:t>Optical Character Recognition (Optical Character Recognition, abbreviated as OCR), a program is created to convert images of handwritten or typewritten text (usually scanned by a scanner) to     text documents. This paper presents a method of character recognition, which is the technical back- propagation</w:t>
      </w:r>
      <w:r>
        <w:rPr>
          <w:i/>
          <w:color w:val="231F20"/>
          <w:spacing w:val="-8"/>
        </w:rPr>
        <w:t xml:space="preserve"> </w:t>
      </w:r>
      <w:r>
        <w:rPr>
          <w:i/>
          <w:color w:val="231F20"/>
        </w:rPr>
        <w:t>neural</w:t>
      </w:r>
      <w:r>
        <w:rPr>
          <w:i/>
          <w:color w:val="231F20"/>
          <w:spacing w:val="-8"/>
        </w:rPr>
        <w:t xml:space="preserve"> </w:t>
      </w:r>
      <w:r>
        <w:rPr>
          <w:i/>
          <w:color w:val="231F20"/>
        </w:rPr>
        <w:t>network.</w:t>
      </w:r>
      <w:r>
        <w:rPr>
          <w:i/>
          <w:color w:val="231F20"/>
          <w:spacing w:val="-8"/>
        </w:rPr>
        <w:t xml:space="preserve"> </w:t>
      </w:r>
      <w:r>
        <w:rPr>
          <w:i/>
          <w:color w:val="231F20"/>
        </w:rPr>
        <w:t>This</w:t>
      </w:r>
      <w:r>
        <w:rPr>
          <w:i/>
          <w:color w:val="231F20"/>
          <w:spacing w:val="-8"/>
        </w:rPr>
        <w:t xml:space="preserve"> </w:t>
      </w:r>
      <w:r>
        <w:rPr>
          <w:i/>
          <w:color w:val="231F20"/>
        </w:rPr>
        <w:t>technique</w:t>
      </w:r>
      <w:r>
        <w:rPr>
          <w:i/>
          <w:color w:val="231F20"/>
          <w:spacing w:val="-8"/>
        </w:rPr>
        <w:t xml:space="preserve"> </w:t>
      </w:r>
      <w:r>
        <w:rPr>
          <w:i/>
          <w:color w:val="231F20"/>
        </w:rPr>
        <w:t>is</w:t>
      </w:r>
      <w:r>
        <w:rPr>
          <w:i/>
          <w:color w:val="231F20"/>
          <w:spacing w:val="-8"/>
        </w:rPr>
        <w:t xml:space="preserve"> </w:t>
      </w:r>
      <w:r>
        <w:rPr>
          <w:i/>
          <w:color w:val="231F20"/>
        </w:rPr>
        <w:t>now</w:t>
      </w:r>
      <w:r>
        <w:rPr>
          <w:i/>
          <w:color w:val="231F20"/>
          <w:spacing w:val="-8"/>
        </w:rPr>
        <w:t xml:space="preserve"> </w:t>
      </w:r>
      <w:r>
        <w:rPr>
          <w:i/>
          <w:color w:val="231F20"/>
        </w:rPr>
        <w:t>widely</w:t>
      </w:r>
      <w:r>
        <w:rPr>
          <w:i/>
          <w:color w:val="231F20"/>
          <w:spacing w:val="-8"/>
        </w:rPr>
        <w:t xml:space="preserve"> </w:t>
      </w:r>
      <w:r>
        <w:rPr>
          <w:i/>
          <w:color w:val="231F20"/>
        </w:rPr>
        <w:t>applied</w:t>
      </w:r>
      <w:r>
        <w:rPr>
          <w:i/>
          <w:color w:val="231F20"/>
          <w:spacing w:val="-8"/>
        </w:rPr>
        <w:t xml:space="preserve"> </w:t>
      </w:r>
      <w:r>
        <w:rPr>
          <w:i/>
          <w:color w:val="231F20"/>
        </w:rPr>
        <w:t>to</w:t>
      </w:r>
      <w:r>
        <w:rPr>
          <w:i/>
          <w:color w:val="231F20"/>
          <w:spacing w:val="-8"/>
        </w:rPr>
        <w:t xml:space="preserve"> </w:t>
      </w:r>
      <w:r>
        <w:rPr>
          <w:i/>
          <w:color w:val="231F20"/>
        </w:rPr>
        <w:t>enable</w:t>
      </w:r>
      <w:r>
        <w:rPr>
          <w:i/>
          <w:color w:val="231F20"/>
          <w:spacing w:val="-8"/>
        </w:rPr>
        <w:t xml:space="preserve"> </w:t>
      </w:r>
      <w:r>
        <w:rPr>
          <w:i/>
          <w:color w:val="231F20"/>
        </w:rPr>
        <w:t>users</w:t>
      </w:r>
      <w:r>
        <w:rPr>
          <w:i/>
          <w:color w:val="231F20"/>
          <w:spacing w:val="-8"/>
        </w:rPr>
        <w:t xml:space="preserve"> </w:t>
      </w:r>
      <w:r>
        <w:rPr>
          <w:i/>
          <w:color w:val="231F20"/>
        </w:rPr>
        <w:t>not</w:t>
      </w:r>
      <w:r>
        <w:rPr>
          <w:i/>
          <w:color w:val="231F20"/>
          <w:spacing w:val="-8"/>
        </w:rPr>
        <w:t xml:space="preserve"> </w:t>
      </w:r>
      <w:r>
        <w:rPr>
          <w:i/>
          <w:color w:val="231F20"/>
        </w:rPr>
        <w:t>to</w:t>
      </w:r>
      <w:r>
        <w:rPr>
          <w:i/>
          <w:color w:val="231F20"/>
          <w:spacing w:val="-8"/>
        </w:rPr>
        <w:t xml:space="preserve"> </w:t>
      </w:r>
      <w:r>
        <w:rPr>
          <w:i/>
          <w:color w:val="231F20"/>
        </w:rPr>
        <w:t>spend</w:t>
      </w:r>
      <w:r>
        <w:rPr>
          <w:i/>
          <w:color w:val="231F20"/>
          <w:spacing w:val="-8"/>
        </w:rPr>
        <w:t xml:space="preserve"> </w:t>
      </w:r>
      <w:r>
        <w:rPr>
          <w:i/>
          <w:color w:val="231F20"/>
        </w:rPr>
        <w:t>time</w:t>
      </w:r>
      <w:r>
        <w:rPr>
          <w:i/>
          <w:color w:val="231F20"/>
          <w:spacing w:val="-8"/>
        </w:rPr>
        <w:t xml:space="preserve"> </w:t>
      </w:r>
      <w:r>
        <w:rPr>
          <w:i/>
          <w:color w:val="231F20"/>
        </w:rPr>
        <w:t xml:space="preserve">and effort to re-enter the text </w:t>
      </w:r>
      <w:r>
        <w:rPr>
          <w:i/>
          <w:color w:val="231F20"/>
          <w:spacing w:val="-3"/>
        </w:rPr>
        <w:t xml:space="preserve">from </w:t>
      </w:r>
      <w:r>
        <w:rPr>
          <w:i/>
          <w:color w:val="231F20"/>
        </w:rPr>
        <w:t xml:space="preserve">the image file (scanned or use other capture devices). The experimental results on 90 characters with two types of fonts of Arial and </w:t>
      </w:r>
      <w:r>
        <w:rPr>
          <w:i/>
          <w:color w:val="231F20"/>
          <w:spacing w:val="-4"/>
        </w:rPr>
        <w:t xml:space="preserve">Tahoma </w:t>
      </w:r>
      <w:r>
        <w:rPr>
          <w:i/>
          <w:color w:val="231F20"/>
        </w:rPr>
        <w:t>showed that this method gives the accurate recognition result to 98.89</w:t>
      </w:r>
      <w:r>
        <w:rPr>
          <w:i/>
          <w:color w:val="231F20"/>
          <w:spacing w:val="-2"/>
        </w:rPr>
        <w:t xml:space="preserve"> </w:t>
      </w:r>
      <w:r>
        <w:rPr>
          <w:i/>
          <w:color w:val="231F20"/>
        </w:rPr>
        <w:t>percent.</w:t>
      </w:r>
    </w:p>
    <w:p w:rsidR="0072303C" w:rsidRDefault="00BA7B16">
      <w:pPr>
        <w:spacing w:before="120" w:line="249" w:lineRule="auto"/>
        <w:ind w:left="110" w:right="146" w:firstLine="283"/>
        <w:jc w:val="both"/>
        <w:rPr>
          <w:i/>
        </w:rPr>
      </w:pPr>
      <w:r>
        <w:rPr>
          <w:i/>
          <w:color w:val="231F20"/>
        </w:rPr>
        <w:t>Keys words: optical Character Recognition, Artificial Neural Networks, feel- forward, feedback, self-organizing.</w:t>
      </w:r>
    </w:p>
    <w:p w:rsidR="0072303C" w:rsidRDefault="0072303C">
      <w:pPr>
        <w:pStyle w:val="BodyText"/>
        <w:spacing w:before="7"/>
        <w:ind w:left="0" w:firstLine="0"/>
        <w:rPr>
          <w:i/>
          <w:sz w:val="11"/>
        </w:rPr>
      </w:pPr>
    </w:p>
    <w:p w:rsidR="0072303C" w:rsidRDefault="0072303C">
      <w:pPr>
        <w:rPr>
          <w:sz w:val="11"/>
        </w:rPr>
        <w:sectPr w:rsidR="0072303C">
          <w:headerReference w:type="even" r:id="rId8"/>
          <w:headerReference w:type="default" r:id="rId9"/>
          <w:footerReference w:type="even" r:id="rId10"/>
          <w:footerReference w:type="default" r:id="rId11"/>
          <w:type w:val="continuous"/>
          <w:pgSz w:w="10780" w:h="15880"/>
          <w:pgMar w:top="980" w:right="700" w:bottom="840" w:left="740" w:header="525" w:footer="650" w:gutter="0"/>
          <w:pgNumType w:start="30"/>
          <w:cols w:space="720"/>
        </w:sectPr>
      </w:pPr>
    </w:p>
    <w:p w:rsidR="0072303C" w:rsidRDefault="00BA7B16">
      <w:pPr>
        <w:pStyle w:val="Heading1"/>
        <w:numPr>
          <w:ilvl w:val="0"/>
          <w:numId w:val="9"/>
        </w:numPr>
        <w:tabs>
          <w:tab w:val="left" w:pos="331"/>
        </w:tabs>
        <w:ind w:hanging="221"/>
        <w:jc w:val="both"/>
      </w:pPr>
      <w:r>
        <w:rPr>
          <w:color w:val="231F20"/>
        </w:rPr>
        <w:lastRenderedPageBreak/>
        <w:t>Dẫn</w:t>
      </w:r>
      <w:r>
        <w:rPr>
          <w:color w:val="231F20"/>
          <w:spacing w:val="-2"/>
        </w:rPr>
        <w:t xml:space="preserve"> </w:t>
      </w:r>
      <w:r>
        <w:rPr>
          <w:color w:val="231F20"/>
        </w:rPr>
        <w:t>nhập</w:t>
      </w:r>
    </w:p>
    <w:p w:rsidR="0072303C" w:rsidRDefault="00BA7B16">
      <w:pPr>
        <w:pStyle w:val="BodyText"/>
        <w:spacing w:before="68" w:line="249" w:lineRule="auto"/>
        <w:ind w:right="38"/>
        <w:jc w:val="both"/>
      </w:pPr>
      <w:r>
        <w:rPr>
          <w:color w:val="231F20"/>
        </w:rPr>
        <w:t xml:space="preserve">Mạng neural nhân tạo (Artificial Neural Networks: ANN) ra đời xuất phát từ ý tưởng mô phỏng hoạt động của bộ não con người. ANN </w:t>
      </w:r>
      <w:r>
        <w:rPr>
          <w:color w:val="231F20"/>
          <w:spacing w:val="-7"/>
        </w:rPr>
        <w:t xml:space="preserve">là </w:t>
      </w:r>
      <w:r>
        <w:rPr>
          <w:color w:val="231F20"/>
        </w:rPr>
        <w:t xml:space="preserve">sự tái tạo bằng kỹ thuật những chức năng của </w:t>
      </w:r>
      <w:r>
        <w:rPr>
          <w:color w:val="231F20"/>
          <w:spacing w:val="-7"/>
        </w:rPr>
        <w:t xml:space="preserve">hệ </w:t>
      </w:r>
      <w:r>
        <w:rPr>
          <w:color w:val="231F20"/>
        </w:rPr>
        <w:t>thần</w:t>
      </w:r>
      <w:r>
        <w:rPr>
          <w:color w:val="231F20"/>
          <w:spacing w:val="-5"/>
        </w:rPr>
        <w:t xml:space="preserve"> </w:t>
      </w:r>
      <w:r>
        <w:rPr>
          <w:color w:val="231F20"/>
        </w:rPr>
        <w:t>kinh</w:t>
      </w:r>
      <w:r>
        <w:rPr>
          <w:color w:val="231F20"/>
          <w:spacing w:val="-5"/>
        </w:rPr>
        <w:t xml:space="preserve"> </w:t>
      </w:r>
      <w:r>
        <w:rPr>
          <w:color w:val="231F20"/>
        </w:rPr>
        <w:t>con</w:t>
      </w:r>
      <w:r>
        <w:rPr>
          <w:color w:val="231F20"/>
          <w:spacing w:val="-5"/>
        </w:rPr>
        <w:t xml:space="preserve"> </w:t>
      </w:r>
      <w:r>
        <w:rPr>
          <w:color w:val="231F20"/>
        </w:rPr>
        <w:t>người</w:t>
      </w:r>
      <w:r>
        <w:rPr>
          <w:color w:val="231F20"/>
          <w:spacing w:val="-5"/>
        </w:rPr>
        <w:t xml:space="preserve"> </w:t>
      </w:r>
      <w:r>
        <w:rPr>
          <w:color w:val="231F20"/>
        </w:rPr>
        <w:t>với</w:t>
      </w:r>
      <w:r>
        <w:rPr>
          <w:color w:val="231F20"/>
          <w:spacing w:val="-5"/>
        </w:rPr>
        <w:t xml:space="preserve"> </w:t>
      </w:r>
      <w:r>
        <w:rPr>
          <w:color w:val="231F20"/>
        </w:rPr>
        <w:t>vô</w:t>
      </w:r>
      <w:r>
        <w:rPr>
          <w:color w:val="231F20"/>
          <w:spacing w:val="-5"/>
        </w:rPr>
        <w:t xml:space="preserve"> </w:t>
      </w:r>
      <w:r>
        <w:rPr>
          <w:color w:val="231F20"/>
        </w:rPr>
        <w:t>số</w:t>
      </w:r>
      <w:r>
        <w:rPr>
          <w:color w:val="231F20"/>
          <w:spacing w:val="-5"/>
        </w:rPr>
        <w:t xml:space="preserve"> </w:t>
      </w:r>
      <w:r>
        <w:rPr>
          <w:color w:val="231F20"/>
        </w:rPr>
        <w:t>các</w:t>
      </w:r>
      <w:r>
        <w:rPr>
          <w:color w:val="231F20"/>
          <w:spacing w:val="-5"/>
        </w:rPr>
        <w:t xml:space="preserve"> </w:t>
      </w:r>
      <w:r>
        <w:rPr>
          <w:color w:val="231F20"/>
        </w:rPr>
        <w:t>neural</w:t>
      </w:r>
      <w:r>
        <w:rPr>
          <w:color w:val="231F20"/>
          <w:spacing w:val="-5"/>
        </w:rPr>
        <w:t xml:space="preserve"> </w:t>
      </w:r>
      <w:r>
        <w:rPr>
          <w:color w:val="231F20"/>
        </w:rPr>
        <w:t>được</w:t>
      </w:r>
      <w:r>
        <w:rPr>
          <w:color w:val="231F20"/>
          <w:spacing w:val="-5"/>
        </w:rPr>
        <w:t xml:space="preserve"> </w:t>
      </w:r>
      <w:r>
        <w:rPr>
          <w:color w:val="231F20"/>
          <w:spacing w:val="-3"/>
        </w:rPr>
        <w:t xml:space="preserve">liên </w:t>
      </w:r>
      <w:r>
        <w:rPr>
          <w:color w:val="231F20"/>
        </w:rPr>
        <w:t xml:space="preserve">kết truyền thông với nhau qua mạng. </w:t>
      </w:r>
      <w:r w:rsidRPr="00323FD7">
        <w:rPr>
          <w:color w:val="231F20"/>
          <w:highlight w:val="yellow"/>
        </w:rPr>
        <w:t xml:space="preserve">Giống như con người, ANN được học bởi kinh nghiệm, lưu những kinh nghiệm đó và sử dụng trong </w:t>
      </w:r>
      <w:r w:rsidRPr="00323FD7">
        <w:rPr>
          <w:color w:val="231F20"/>
          <w:spacing w:val="-3"/>
          <w:highlight w:val="yellow"/>
        </w:rPr>
        <w:t xml:space="preserve">những </w:t>
      </w:r>
      <w:r w:rsidRPr="00323FD7">
        <w:rPr>
          <w:color w:val="231F20"/>
          <w:highlight w:val="yellow"/>
        </w:rPr>
        <w:t>tình</w:t>
      </w:r>
      <w:r w:rsidRPr="00323FD7">
        <w:rPr>
          <w:color w:val="231F20"/>
          <w:spacing w:val="-10"/>
          <w:highlight w:val="yellow"/>
        </w:rPr>
        <w:t xml:space="preserve"> </w:t>
      </w:r>
      <w:r w:rsidRPr="00323FD7">
        <w:rPr>
          <w:color w:val="231F20"/>
          <w:highlight w:val="yellow"/>
        </w:rPr>
        <w:t>huống</w:t>
      </w:r>
      <w:r w:rsidRPr="00323FD7">
        <w:rPr>
          <w:color w:val="231F20"/>
          <w:spacing w:val="-10"/>
          <w:highlight w:val="yellow"/>
        </w:rPr>
        <w:t xml:space="preserve"> </w:t>
      </w:r>
      <w:r w:rsidRPr="00323FD7">
        <w:rPr>
          <w:color w:val="231F20"/>
          <w:highlight w:val="yellow"/>
        </w:rPr>
        <w:t>phù</w:t>
      </w:r>
      <w:r w:rsidRPr="00323FD7">
        <w:rPr>
          <w:color w:val="231F20"/>
          <w:spacing w:val="-10"/>
          <w:highlight w:val="yellow"/>
        </w:rPr>
        <w:t xml:space="preserve"> </w:t>
      </w:r>
      <w:r w:rsidRPr="00323FD7">
        <w:rPr>
          <w:color w:val="231F20"/>
          <w:highlight w:val="yellow"/>
        </w:rPr>
        <w:t>hợp.</w:t>
      </w:r>
      <w:r>
        <w:rPr>
          <w:color w:val="231F20"/>
          <w:spacing w:val="-13"/>
        </w:rPr>
        <w:t xml:space="preserve"> </w:t>
      </w:r>
      <w:r>
        <w:rPr>
          <w:color w:val="231F20"/>
        </w:rPr>
        <w:t>Trong</w:t>
      </w:r>
      <w:r>
        <w:rPr>
          <w:color w:val="231F20"/>
          <w:spacing w:val="-10"/>
        </w:rPr>
        <w:t xml:space="preserve"> </w:t>
      </w:r>
      <w:r>
        <w:rPr>
          <w:color w:val="231F20"/>
        </w:rPr>
        <w:t>một</w:t>
      </w:r>
      <w:r>
        <w:rPr>
          <w:color w:val="231F20"/>
          <w:spacing w:val="-10"/>
        </w:rPr>
        <w:t xml:space="preserve"> </w:t>
      </w:r>
      <w:r>
        <w:rPr>
          <w:color w:val="231F20"/>
        </w:rPr>
        <w:t>vài</w:t>
      </w:r>
      <w:r>
        <w:rPr>
          <w:color w:val="231F20"/>
          <w:spacing w:val="-9"/>
        </w:rPr>
        <w:t xml:space="preserve"> </w:t>
      </w:r>
      <w:r>
        <w:rPr>
          <w:color w:val="231F20"/>
        </w:rPr>
        <w:t>năm</w:t>
      </w:r>
      <w:r>
        <w:rPr>
          <w:color w:val="231F20"/>
          <w:spacing w:val="-10"/>
        </w:rPr>
        <w:t xml:space="preserve"> </w:t>
      </w:r>
      <w:r>
        <w:rPr>
          <w:color w:val="231F20"/>
        </w:rPr>
        <w:t>trở</w:t>
      </w:r>
      <w:r>
        <w:rPr>
          <w:color w:val="231F20"/>
          <w:spacing w:val="-10"/>
        </w:rPr>
        <w:t xml:space="preserve"> </w:t>
      </w:r>
      <w:r>
        <w:rPr>
          <w:color w:val="231F20"/>
        </w:rPr>
        <w:t>lại</w:t>
      </w:r>
      <w:r>
        <w:rPr>
          <w:color w:val="231F20"/>
          <w:spacing w:val="-9"/>
        </w:rPr>
        <w:t xml:space="preserve"> </w:t>
      </w:r>
      <w:r>
        <w:rPr>
          <w:color w:val="231F20"/>
          <w:spacing w:val="-4"/>
        </w:rPr>
        <w:t xml:space="preserve">đây, </w:t>
      </w:r>
      <w:r>
        <w:rPr>
          <w:color w:val="231F20"/>
        </w:rPr>
        <w:t xml:space="preserve">mạng neural đã được nhiều người quan tâm và </w:t>
      </w:r>
      <w:r>
        <w:rPr>
          <w:color w:val="231F20"/>
          <w:spacing w:val="-8"/>
        </w:rPr>
        <w:t xml:space="preserve">áp </w:t>
      </w:r>
      <w:r>
        <w:rPr>
          <w:color w:val="231F20"/>
        </w:rPr>
        <w:t xml:space="preserve">dụng thành công trong nhiều lĩnh vực khác nhau. Chẳng hạn như ở các cơ quan tài chính, y tế, địa chất và vật lý. Thật </w:t>
      </w:r>
      <w:r>
        <w:rPr>
          <w:color w:val="231F20"/>
          <w:spacing w:val="-4"/>
        </w:rPr>
        <w:t xml:space="preserve">vậy, </w:t>
      </w:r>
      <w:r>
        <w:rPr>
          <w:color w:val="231F20"/>
        </w:rPr>
        <w:t xml:space="preserve">bất kỳ ở đâu có vấn đề  về dự báo, phân loại và điều khiển, mạng neural đều có thể ứng dụng được. Mạng neural dựa </w:t>
      </w:r>
      <w:r>
        <w:rPr>
          <w:color w:val="231F20"/>
          <w:spacing w:val="-3"/>
        </w:rPr>
        <w:t xml:space="preserve">trên </w:t>
      </w:r>
      <w:r>
        <w:rPr>
          <w:color w:val="231F20"/>
        </w:rPr>
        <w:t xml:space="preserve">việc mô phỏng cấp thấp hệ thống neural sinh học. Trong tương lai với sự phát triển mô phỏng </w:t>
      </w:r>
      <w:r>
        <w:rPr>
          <w:color w:val="231F20"/>
          <w:spacing w:val="-3"/>
        </w:rPr>
        <w:t xml:space="preserve">neural </w:t>
      </w:r>
      <w:r>
        <w:rPr>
          <w:color w:val="231F20"/>
        </w:rPr>
        <w:t>sinh học, chúng ta có thể có loại máy tính thông minh thật</w:t>
      </w:r>
      <w:r>
        <w:rPr>
          <w:color w:val="231F20"/>
          <w:spacing w:val="-1"/>
        </w:rPr>
        <w:t xml:space="preserve"> </w:t>
      </w:r>
      <w:r>
        <w:rPr>
          <w:color w:val="231F20"/>
        </w:rPr>
        <w:t>sự.</w:t>
      </w:r>
    </w:p>
    <w:p w:rsidR="0072303C" w:rsidRDefault="00BA7B16">
      <w:pPr>
        <w:pStyle w:val="BodyText"/>
        <w:spacing w:before="17" w:line="249" w:lineRule="auto"/>
        <w:ind w:right="38"/>
        <w:jc w:val="both"/>
      </w:pPr>
      <w:r w:rsidRPr="00323FD7">
        <w:rPr>
          <w:color w:val="231F20"/>
          <w:highlight w:val="yellow"/>
        </w:rPr>
        <w:t xml:space="preserve">Trong phạm vi bài báo </w:t>
      </w:r>
      <w:r w:rsidRPr="00323FD7">
        <w:rPr>
          <w:color w:val="231F20"/>
          <w:spacing w:val="-4"/>
          <w:highlight w:val="yellow"/>
        </w:rPr>
        <w:t xml:space="preserve">này, </w:t>
      </w:r>
      <w:r w:rsidRPr="00323FD7">
        <w:rPr>
          <w:color w:val="231F20"/>
          <w:highlight w:val="yellow"/>
        </w:rPr>
        <w:t>chúng tôi vận</w:t>
      </w:r>
      <w:r w:rsidRPr="00323FD7">
        <w:rPr>
          <w:color w:val="231F20"/>
          <w:spacing w:val="-21"/>
          <w:highlight w:val="yellow"/>
        </w:rPr>
        <w:t xml:space="preserve"> </w:t>
      </w:r>
      <w:r w:rsidRPr="00323FD7">
        <w:rPr>
          <w:color w:val="231F20"/>
          <w:highlight w:val="yellow"/>
        </w:rPr>
        <w:t>dụng lý thuyết mạng neural để thiết kế chương trình nhận dạng ký tự quang học</w:t>
      </w:r>
      <w:r>
        <w:rPr>
          <w:color w:val="231F20"/>
        </w:rPr>
        <w:t>.</w:t>
      </w:r>
    </w:p>
    <w:p w:rsidR="0072303C" w:rsidRDefault="0072303C">
      <w:pPr>
        <w:pStyle w:val="BodyText"/>
        <w:spacing w:before="7"/>
        <w:ind w:left="0" w:firstLine="0"/>
        <w:rPr>
          <w:sz w:val="5"/>
        </w:rPr>
      </w:pPr>
    </w:p>
    <w:p w:rsidR="0072303C" w:rsidRDefault="00133B6C">
      <w:pPr>
        <w:pStyle w:val="BodyText"/>
        <w:spacing w:before="0" w:line="20" w:lineRule="exact"/>
        <w:ind w:left="100" w:firstLine="0"/>
        <w:rPr>
          <w:sz w:val="2"/>
        </w:rPr>
      </w:pPr>
      <w:r>
        <w:rPr>
          <w:sz w:val="2"/>
        </w:rPr>
      </w:r>
      <w:r>
        <w:rPr>
          <w:sz w:val="2"/>
        </w:rPr>
        <w:pict>
          <v:group id="_x0000_s1028" style="width:1in;height:1pt;mso-position-horizontal-relative:char;mso-position-vertical-relative:line" coordsize="1440,20">
            <v:line id="_x0000_s1029" style="position:absolute" from="0,10" to="1440,10" strokecolor="#231f20" strokeweight="1pt"/>
            <w10:wrap type="none"/>
            <w10:anchorlock/>
          </v:group>
        </w:pict>
      </w:r>
    </w:p>
    <w:p w:rsidR="0072303C" w:rsidRDefault="00BA7B16">
      <w:pPr>
        <w:spacing w:before="56"/>
        <w:ind w:left="110"/>
        <w:rPr>
          <w:i/>
          <w:sz w:val="16"/>
        </w:rPr>
      </w:pPr>
      <w:r>
        <w:rPr>
          <w:color w:val="231F20"/>
          <w:sz w:val="16"/>
          <w:vertAlign w:val="superscript"/>
        </w:rPr>
        <w:t>1</w:t>
      </w:r>
      <w:r>
        <w:rPr>
          <w:color w:val="231F20"/>
          <w:sz w:val="16"/>
        </w:rPr>
        <w:t xml:space="preserve"> </w:t>
      </w:r>
      <w:r>
        <w:rPr>
          <w:i/>
          <w:color w:val="231F20"/>
          <w:sz w:val="16"/>
        </w:rPr>
        <w:t>Thạc sĩ, Trường Đại học Trà Vinh</w:t>
      </w:r>
    </w:p>
    <w:p w:rsidR="0072303C" w:rsidRDefault="00BA7B16">
      <w:pPr>
        <w:pStyle w:val="Heading1"/>
        <w:numPr>
          <w:ilvl w:val="0"/>
          <w:numId w:val="9"/>
        </w:numPr>
        <w:tabs>
          <w:tab w:val="left" w:pos="331"/>
        </w:tabs>
        <w:ind w:hanging="221"/>
        <w:jc w:val="both"/>
        <w:rPr>
          <w:b w:val="0"/>
        </w:rPr>
      </w:pPr>
      <w:r>
        <w:rPr>
          <w:color w:val="231F20"/>
        </w:rPr>
        <w:br w:type="column"/>
      </w:r>
      <w:r>
        <w:rPr>
          <w:color w:val="231F20"/>
        </w:rPr>
        <w:lastRenderedPageBreak/>
        <w:t>Phương pháp huấn luyện mạng</w:t>
      </w:r>
      <w:r>
        <w:rPr>
          <w:color w:val="231F20"/>
          <w:spacing w:val="-4"/>
        </w:rPr>
        <w:t xml:space="preserve"> </w:t>
      </w:r>
      <w:r>
        <w:rPr>
          <w:color w:val="231F20"/>
        </w:rPr>
        <w:t>neural</w:t>
      </w:r>
      <w:r>
        <w:rPr>
          <w:b w:val="0"/>
          <w:color w:val="231F20"/>
          <w:vertAlign w:val="superscript"/>
        </w:rPr>
        <w:t>2</w:t>
      </w:r>
    </w:p>
    <w:p w:rsidR="0072303C" w:rsidRDefault="00BA7B16">
      <w:pPr>
        <w:pStyle w:val="ListParagraph"/>
        <w:numPr>
          <w:ilvl w:val="1"/>
          <w:numId w:val="9"/>
        </w:numPr>
        <w:tabs>
          <w:tab w:val="left" w:pos="496"/>
        </w:tabs>
        <w:spacing w:before="11"/>
        <w:ind w:hanging="386"/>
        <w:jc w:val="both"/>
        <w:rPr>
          <w:b/>
        </w:rPr>
      </w:pPr>
      <w:r>
        <w:rPr>
          <w:b/>
          <w:color w:val="231F20"/>
        </w:rPr>
        <w:t>Phương pháp</w:t>
      </w:r>
      <w:r>
        <w:rPr>
          <w:b/>
          <w:color w:val="231F20"/>
          <w:spacing w:val="-2"/>
        </w:rPr>
        <w:t xml:space="preserve"> </w:t>
      </w:r>
      <w:r>
        <w:rPr>
          <w:b/>
          <w:color w:val="231F20"/>
        </w:rPr>
        <w:t>học</w:t>
      </w:r>
    </w:p>
    <w:p w:rsidR="0072303C" w:rsidRDefault="00BA7B16">
      <w:pPr>
        <w:pStyle w:val="BodyText"/>
        <w:spacing w:before="124" w:line="249" w:lineRule="auto"/>
        <w:ind w:right="136"/>
        <w:jc w:val="both"/>
      </w:pPr>
      <w:r>
        <w:rPr>
          <w:color w:val="231F20"/>
        </w:rPr>
        <w:t xml:space="preserve">Mạng neural nhân tạo phỏng theo việc xử </w:t>
      </w:r>
      <w:r>
        <w:rPr>
          <w:color w:val="231F20"/>
          <w:spacing w:val="-6"/>
        </w:rPr>
        <w:t xml:space="preserve">lý </w:t>
      </w:r>
      <w:r>
        <w:rPr>
          <w:color w:val="231F20"/>
        </w:rPr>
        <w:t xml:space="preserve">thông tin của bộ não người. Do </w:t>
      </w:r>
      <w:r>
        <w:rPr>
          <w:color w:val="231F20"/>
          <w:spacing w:val="-4"/>
        </w:rPr>
        <w:t xml:space="preserve">vậy, </w:t>
      </w:r>
      <w:r w:rsidRPr="00323FD7">
        <w:rPr>
          <w:color w:val="231F20"/>
          <w:highlight w:val="yellow"/>
        </w:rPr>
        <w:t xml:space="preserve">đặc trưng cơ bản của mạng là có khả năng học, khả năng tái </w:t>
      </w:r>
      <w:r w:rsidRPr="00323FD7">
        <w:rPr>
          <w:color w:val="231F20"/>
          <w:spacing w:val="-5"/>
          <w:highlight w:val="yellow"/>
        </w:rPr>
        <w:t xml:space="preserve">tạo </w:t>
      </w:r>
      <w:r w:rsidRPr="00323FD7">
        <w:rPr>
          <w:color w:val="231F20"/>
          <w:highlight w:val="yellow"/>
        </w:rPr>
        <w:t>các hình ảnh và dữ liệu khi đã học</w:t>
      </w:r>
      <w:r>
        <w:rPr>
          <w:color w:val="231F20"/>
        </w:rPr>
        <w:t xml:space="preserve">. </w:t>
      </w:r>
      <w:r w:rsidRPr="00323FD7">
        <w:rPr>
          <w:color w:val="231F20"/>
          <w:highlight w:val="yellow"/>
        </w:rPr>
        <w:t>Trong trạng thái học, thông tin được lan truyền theo hai chiều nhiều</w:t>
      </w:r>
      <w:r w:rsidRPr="00323FD7">
        <w:rPr>
          <w:color w:val="231F20"/>
          <w:spacing w:val="-9"/>
          <w:highlight w:val="yellow"/>
        </w:rPr>
        <w:t xml:space="preserve"> </w:t>
      </w:r>
      <w:r w:rsidRPr="00323FD7">
        <w:rPr>
          <w:color w:val="231F20"/>
          <w:highlight w:val="yellow"/>
        </w:rPr>
        <w:t>lần</w:t>
      </w:r>
      <w:r w:rsidRPr="00323FD7">
        <w:rPr>
          <w:color w:val="231F20"/>
          <w:spacing w:val="-8"/>
          <w:highlight w:val="yellow"/>
        </w:rPr>
        <w:t xml:space="preserve"> </w:t>
      </w:r>
      <w:r w:rsidRPr="00323FD7">
        <w:rPr>
          <w:color w:val="231F20"/>
          <w:highlight w:val="yellow"/>
        </w:rPr>
        <w:t>để</w:t>
      </w:r>
      <w:r w:rsidRPr="00323FD7">
        <w:rPr>
          <w:color w:val="231F20"/>
          <w:spacing w:val="-8"/>
          <w:highlight w:val="yellow"/>
        </w:rPr>
        <w:t xml:space="preserve"> </w:t>
      </w:r>
      <w:r w:rsidRPr="00323FD7">
        <w:rPr>
          <w:color w:val="231F20"/>
          <w:highlight w:val="yellow"/>
        </w:rPr>
        <w:t>học</w:t>
      </w:r>
      <w:r w:rsidRPr="00323FD7">
        <w:rPr>
          <w:color w:val="231F20"/>
          <w:spacing w:val="-8"/>
          <w:highlight w:val="yellow"/>
        </w:rPr>
        <w:t xml:space="preserve"> </w:t>
      </w:r>
      <w:r w:rsidRPr="00323FD7">
        <w:rPr>
          <w:color w:val="231F20"/>
          <w:highlight w:val="yellow"/>
        </w:rPr>
        <w:t>các</w:t>
      </w:r>
      <w:r w:rsidRPr="00323FD7">
        <w:rPr>
          <w:color w:val="231F20"/>
          <w:spacing w:val="-9"/>
          <w:highlight w:val="yellow"/>
        </w:rPr>
        <w:t xml:space="preserve"> </w:t>
      </w:r>
      <w:r w:rsidRPr="00323FD7">
        <w:rPr>
          <w:color w:val="231F20"/>
          <w:highlight w:val="yellow"/>
        </w:rPr>
        <w:t>trọng</w:t>
      </w:r>
      <w:r w:rsidRPr="00323FD7">
        <w:rPr>
          <w:color w:val="231F20"/>
          <w:spacing w:val="-8"/>
          <w:highlight w:val="yellow"/>
        </w:rPr>
        <w:t xml:space="preserve"> </w:t>
      </w:r>
      <w:r w:rsidRPr="00323FD7">
        <w:rPr>
          <w:color w:val="231F20"/>
          <w:highlight w:val="yellow"/>
        </w:rPr>
        <w:t>số</w:t>
      </w:r>
      <w:r>
        <w:rPr>
          <w:color w:val="231F20"/>
        </w:rPr>
        <w:t>.</w:t>
      </w:r>
      <w:r>
        <w:rPr>
          <w:color w:val="231F20"/>
          <w:spacing w:val="-8"/>
        </w:rPr>
        <w:t xml:space="preserve"> </w:t>
      </w:r>
      <w:r>
        <w:rPr>
          <w:color w:val="231F20"/>
        </w:rPr>
        <w:t>Có</w:t>
      </w:r>
      <w:r>
        <w:rPr>
          <w:color w:val="231F20"/>
          <w:spacing w:val="-8"/>
        </w:rPr>
        <w:t xml:space="preserve"> </w:t>
      </w:r>
      <w:r>
        <w:rPr>
          <w:color w:val="231F20"/>
        </w:rPr>
        <w:t>3</w:t>
      </w:r>
      <w:r>
        <w:rPr>
          <w:color w:val="231F20"/>
          <w:spacing w:val="-8"/>
        </w:rPr>
        <w:t xml:space="preserve"> </w:t>
      </w:r>
      <w:r>
        <w:rPr>
          <w:color w:val="231F20"/>
        </w:rPr>
        <w:t>kiểu</w:t>
      </w:r>
      <w:r>
        <w:rPr>
          <w:color w:val="231F20"/>
          <w:spacing w:val="-9"/>
        </w:rPr>
        <w:t xml:space="preserve"> </w:t>
      </w:r>
      <w:r>
        <w:rPr>
          <w:color w:val="231F20"/>
        </w:rPr>
        <w:t>học</w:t>
      </w:r>
      <w:r>
        <w:rPr>
          <w:color w:val="231F20"/>
          <w:spacing w:val="-8"/>
        </w:rPr>
        <w:t xml:space="preserve"> </w:t>
      </w:r>
      <w:r>
        <w:rPr>
          <w:color w:val="231F20"/>
        </w:rPr>
        <w:t>chính, mỗi</w:t>
      </w:r>
      <w:r>
        <w:rPr>
          <w:color w:val="231F20"/>
          <w:spacing w:val="-10"/>
        </w:rPr>
        <w:t xml:space="preserve"> </w:t>
      </w:r>
      <w:r>
        <w:rPr>
          <w:color w:val="231F20"/>
        </w:rPr>
        <w:t>kiểu</w:t>
      </w:r>
      <w:r>
        <w:rPr>
          <w:color w:val="231F20"/>
          <w:spacing w:val="-10"/>
        </w:rPr>
        <w:t xml:space="preserve"> </w:t>
      </w:r>
      <w:r>
        <w:rPr>
          <w:color w:val="231F20"/>
        </w:rPr>
        <w:t>học</w:t>
      </w:r>
      <w:r>
        <w:rPr>
          <w:color w:val="231F20"/>
          <w:spacing w:val="-10"/>
        </w:rPr>
        <w:t xml:space="preserve"> </w:t>
      </w:r>
      <w:r>
        <w:rPr>
          <w:color w:val="231F20"/>
        </w:rPr>
        <w:t>tương</w:t>
      </w:r>
      <w:r>
        <w:rPr>
          <w:color w:val="231F20"/>
          <w:spacing w:val="-10"/>
        </w:rPr>
        <w:t xml:space="preserve"> </w:t>
      </w:r>
      <w:r>
        <w:rPr>
          <w:color w:val="231F20"/>
        </w:rPr>
        <w:t>ứng</w:t>
      </w:r>
      <w:r>
        <w:rPr>
          <w:color w:val="231F20"/>
          <w:spacing w:val="-9"/>
        </w:rPr>
        <w:t xml:space="preserve"> </w:t>
      </w:r>
      <w:r>
        <w:rPr>
          <w:color w:val="231F20"/>
        </w:rPr>
        <w:t>với</w:t>
      </w:r>
      <w:r>
        <w:rPr>
          <w:color w:val="231F20"/>
          <w:spacing w:val="-10"/>
        </w:rPr>
        <w:t xml:space="preserve"> </w:t>
      </w:r>
      <w:r>
        <w:rPr>
          <w:color w:val="231F20"/>
        </w:rPr>
        <w:t>một</w:t>
      </w:r>
      <w:r>
        <w:rPr>
          <w:color w:val="231F20"/>
          <w:spacing w:val="-10"/>
        </w:rPr>
        <w:t xml:space="preserve"> </w:t>
      </w:r>
      <w:r>
        <w:rPr>
          <w:color w:val="231F20"/>
        </w:rPr>
        <w:t>nhiệm</w:t>
      </w:r>
      <w:r>
        <w:rPr>
          <w:color w:val="231F20"/>
          <w:spacing w:val="-10"/>
        </w:rPr>
        <w:t xml:space="preserve"> </w:t>
      </w:r>
      <w:r>
        <w:rPr>
          <w:color w:val="231F20"/>
        </w:rPr>
        <w:t>vụ</w:t>
      </w:r>
      <w:r>
        <w:rPr>
          <w:color w:val="231F20"/>
          <w:spacing w:val="-10"/>
        </w:rPr>
        <w:t xml:space="preserve"> </w:t>
      </w:r>
      <w:r>
        <w:rPr>
          <w:color w:val="231F20"/>
        </w:rPr>
        <w:t>học</w:t>
      </w:r>
      <w:r>
        <w:rPr>
          <w:color w:val="231F20"/>
          <w:spacing w:val="-9"/>
        </w:rPr>
        <w:t xml:space="preserve"> </w:t>
      </w:r>
      <w:r>
        <w:rPr>
          <w:color w:val="231F20"/>
          <w:spacing w:val="-4"/>
        </w:rPr>
        <w:t xml:space="preserve">trừu </w:t>
      </w:r>
      <w:r>
        <w:rPr>
          <w:color w:val="231F20"/>
        </w:rPr>
        <w:t xml:space="preserve">tượng. </w:t>
      </w:r>
      <w:r w:rsidRPr="00323FD7">
        <w:rPr>
          <w:color w:val="231F20"/>
          <w:highlight w:val="yellow"/>
        </w:rPr>
        <w:t>Đó là học có giám sát (có mẫu), học không giám sát và học tăng cường</w:t>
      </w:r>
      <w:r>
        <w:rPr>
          <w:color w:val="231F20"/>
        </w:rPr>
        <w:t xml:space="preserve">. Thông thường, </w:t>
      </w:r>
      <w:r>
        <w:rPr>
          <w:color w:val="231F20"/>
          <w:spacing w:val="-3"/>
        </w:rPr>
        <w:t xml:space="preserve">loại </w:t>
      </w:r>
      <w:r>
        <w:rPr>
          <w:color w:val="231F20"/>
        </w:rPr>
        <w:t>kiến</w:t>
      </w:r>
      <w:r>
        <w:rPr>
          <w:color w:val="231F20"/>
          <w:spacing w:val="-5"/>
        </w:rPr>
        <w:t xml:space="preserve"> </w:t>
      </w:r>
      <w:r>
        <w:rPr>
          <w:color w:val="231F20"/>
        </w:rPr>
        <w:t>trúc</w:t>
      </w:r>
      <w:r>
        <w:rPr>
          <w:color w:val="231F20"/>
          <w:spacing w:val="-5"/>
        </w:rPr>
        <w:t xml:space="preserve"> </w:t>
      </w:r>
      <w:r>
        <w:rPr>
          <w:color w:val="231F20"/>
        </w:rPr>
        <w:t>mạng</w:t>
      </w:r>
      <w:r>
        <w:rPr>
          <w:color w:val="231F20"/>
          <w:spacing w:val="-5"/>
        </w:rPr>
        <w:t xml:space="preserve"> </w:t>
      </w:r>
      <w:r>
        <w:rPr>
          <w:color w:val="231F20"/>
        </w:rPr>
        <w:t>nào</w:t>
      </w:r>
      <w:r>
        <w:rPr>
          <w:color w:val="231F20"/>
          <w:spacing w:val="-5"/>
        </w:rPr>
        <w:t xml:space="preserve"> </w:t>
      </w:r>
      <w:r>
        <w:rPr>
          <w:color w:val="231F20"/>
        </w:rPr>
        <w:t>cũng</w:t>
      </w:r>
      <w:r>
        <w:rPr>
          <w:color w:val="231F20"/>
          <w:spacing w:val="-5"/>
        </w:rPr>
        <w:t xml:space="preserve"> </w:t>
      </w:r>
      <w:r>
        <w:rPr>
          <w:color w:val="231F20"/>
        </w:rPr>
        <w:t>có</w:t>
      </w:r>
      <w:r>
        <w:rPr>
          <w:color w:val="231F20"/>
          <w:spacing w:val="-5"/>
        </w:rPr>
        <w:t xml:space="preserve"> </w:t>
      </w:r>
      <w:r>
        <w:rPr>
          <w:color w:val="231F20"/>
        </w:rPr>
        <w:t>thể</w:t>
      </w:r>
      <w:r>
        <w:rPr>
          <w:color w:val="231F20"/>
          <w:spacing w:val="-4"/>
        </w:rPr>
        <w:t xml:space="preserve"> </w:t>
      </w:r>
      <w:r>
        <w:rPr>
          <w:color w:val="231F20"/>
        </w:rPr>
        <w:t>dùng</w:t>
      </w:r>
      <w:r>
        <w:rPr>
          <w:color w:val="231F20"/>
          <w:spacing w:val="-5"/>
        </w:rPr>
        <w:t xml:space="preserve"> </w:t>
      </w:r>
      <w:r>
        <w:rPr>
          <w:color w:val="231F20"/>
        </w:rPr>
        <w:t>được</w:t>
      </w:r>
      <w:r>
        <w:rPr>
          <w:color w:val="231F20"/>
          <w:spacing w:val="-5"/>
        </w:rPr>
        <w:t xml:space="preserve"> </w:t>
      </w:r>
      <w:r>
        <w:rPr>
          <w:color w:val="231F20"/>
        </w:rPr>
        <w:t>cho</w:t>
      </w:r>
      <w:r>
        <w:rPr>
          <w:color w:val="231F20"/>
          <w:spacing w:val="-5"/>
        </w:rPr>
        <w:t xml:space="preserve"> các </w:t>
      </w:r>
      <w:r>
        <w:rPr>
          <w:color w:val="231F20"/>
        </w:rPr>
        <w:t>nhiệm vụ.</w:t>
      </w:r>
    </w:p>
    <w:p w:rsidR="0072303C" w:rsidRDefault="00BA7B16">
      <w:pPr>
        <w:pStyle w:val="Heading1"/>
        <w:numPr>
          <w:ilvl w:val="1"/>
          <w:numId w:val="9"/>
        </w:numPr>
        <w:tabs>
          <w:tab w:val="left" w:pos="496"/>
        </w:tabs>
        <w:spacing w:before="124"/>
        <w:ind w:hanging="386"/>
        <w:jc w:val="both"/>
      </w:pPr>
      <w:r>
        <w:rPr>
          <w:color w:val="231F20"/>
        </w:rPr>
        <w:t>Học có giám</w:t>
      </w:r>
      <w:r>
        <w:rPr>
          <w:color w:val="231F20"/>
          <w:spacing w:val="-1"/>
        </w:rPr>
        <w:t xml:space="preserve"> </w:t>
      </w:r>
      <w:r>
        <w:rPr>
          <w:color w:val="231F20"/>
        </w:rPr>
        <w:t>sát</w:t>
      </w:r>
    </w:p>
    <w:p w:rsidR="0072303C" w:rsidRDefault="00BA7B16">
      <w:pPr>
        <w:pStyle w:val="BodyText"/>
        <w:spacing w:before="124" w:line="249" w:lineRule="auto"/>
        <w:ind w:right="136"/>
        <w:jc w:val="both"/>
      </w:pPr>
      <w:r>
        <w:rPr>
          <w:color w:val="231F20"/>
        </w:rPr>
        <w:t>Một thành phần không thể thiếu của phương pháp này là sự có mặt của một người thầy (ở bên ngoài hệ thống). Người thầy này có kiến thức về môi trường thể hiện qua một tập hợp các cặp đầu vào - đầu ra đã được biết trước. Hệ thống học (ở đây là mạng neural) sẽ phải tìm cách thay đổi các tham số bên trong của mình (các trọng số và các</w:t>
      </w:r>
    </w:p>
    <w:p w:rsidR="0072303C" w:rsidRDefault="0072303C">
      <w:pPr>
        <w:pStyle w:val="BodyText"/>
        <w:spacing w:before="6"/>
        <w:ind w:left="0" w:firstLine="0"/>
        <w:rPr>
          <w:sz w:val="10"/>
        </w:rPr>
      </w:pPr>
    </w:p>
    <w:p w:rsidR="0072303C" w:rsidRDefault="00133B6C">
      <w:pPr>
        <w:pStyle w:val="BodyText"/>
        <w:spacing w:before="0" w:line="20" w:lineRule="exact"/>
        <w:ind w:left="100" w:firstLine="0"/>
        <w:rPr>
          <w:sz w:val="2"/>
        </w:rPr>
      </w:pPr>
      <w:r>
        <w:rPr>
          <w:sz w:val="2"/>
        </w:rPr>
      </w:r>
      <w:r>
        <w:rPr>
          <w:sz w:val="2"/>
        </w:rPr>
        <w:pict>
          <v:group id="_x0000_s1026" style="width:1in;height:1pt;mso-position-horizontal-relative:char;mso-position-vertical-relative:line" coordsize="1440,20">
            <v:line id="_x0000_s1027" style="position:absolute" from="0,10" to="1440,10" strokecolor="#231f20" strokeweight="1pt"/>
            <w10:wrap type="none"/>
            <w10:anchorlock/>
          </v:group>
        </w:pict>
      </w:r>
    </w:p>
    <w:p w:rsidR="0072303C" w:rsidRDefault="00BA7B16">
      <w:pPr>
        <w:spacing w:before="56" w:line="249" w:lineRule="auto"/>
        <w:ind w:left="110" w:right="142"/>
        <w:rPr>
          <w:i/>
          <w:sz w:val="16"/>
        </w:rPr>
      </w:pPr>
      <w:r>
        <w:rPr>
          <w:color w:val="231F20"/>
          <w:sz w:val="16"/>
          <w:vertAlign w:val="superscript"/>
        </w:rPr>
        <w:t>2</w:t>
      </w:r>
      <w:r>
        <w:rPr>
          <w:color w:val="231F20"/>
          <w:sz w:val="16"/>
        </w:rPr>
        <w:t xml:space="preserve"> </w:t>
      </w:r>
      <w:r>
        <w:rPr>
          <w:i/>
          <w:color w:val="231F20"/>
          <w:sz w:val="16"/>
        </w:rPr>
        <w:t>Trần, Hùng Cường. 2013. Nhận dạng ký tự quang học. Trường Đại học Công nghiệp Hà Nội.</w:t>
      </w:r>
    </w:p>
    <w:p w:rsidR="0072303C" w:rsidRDefault="0072303C">
      <w:pPr>
        <w:spacing w:line="249" w:lineRule="auto"/>
        <w:rPr>
          <w:sz w:val="16"/>
        </w:rPr>
        <w:sectPr w:rsidR="0072303C">
          <w:type w:val="continuous"/>
          <w:pgSz w:w="10780" w:h="15880"/>
          <w:pgMar w:top="980" w:right="700" w:bottom="840" w:left="740" w:header="720" w:footer="720" w:gutter="0"/>
          <w:cols w:num="2" w:space="720" w:equalWidth="0">
            <w:col w:w="4580" w:space="74"/>
            <w:col w:w="4686"/>
          </w:cols>
        </w:sectPr>
      </w:pPr>
    </w:p>
    <w:p w:rsidR="0072303C" w:rsidRDefault="00BA7B16">
      <w:pPr>
        <w:pStyle w:val="BodyText"/>
        <w:spacing w:before="84" w:line="249" w:lineRule="auto"/>
        <w:ind w:right="38" w:firstLine="0"/>
        <w:jc w:val="both"/>
      </w:pPr>
      <w:r>
        <w:rPr>
          <w:color w:val="231F20"/>
        </w:rPr>
        <w:lastRenderedPageBreak/>
        <w:t>ngưỡng)</w:t>
      </w:r>
      <w:r>
        <w:rPr>
          <w:color w:val="231F20"/>
          <w:spacing w:val="-7"/>
        </w:rPr>
        <w:t xml:space="preserve"> </w:t>
      </w:r>
      <w:r>
        <w:rPr>
          <w:color w:val="231F20"/>
        </w:rPr>
        <w:t>để</w:t>
      </w:r>
      <w:r>
        <w:rPr>
          <w:color w:val="231F20"/>
          <w:spacing w:val="-7"/>
        </w:rPr>
        <w:t xml:space="preserve"> </w:t>
      </w:r>
      <w:r>
        <w:rPr>
          <w:color w:val="231F20"/>
        </w:rPr>
        <w:t>tạo</w:t>
      </w:r>
      <w:r>
        <w:rPr>
          <w:color w:val="231F20"/>
          <w:spacing w:val="-7"/>
        </w:rPr>
        <w:t xml:space="preserve"> </w:t>
      </w:r>
      <w:r>
        <w:rPr>
          <w:color w:val="231F20"/>
        </w:rPr>
        <w:t>nên</w:t>
      </w:r>
      <w:r>
        <w:rPr>
          <w:color w:val="231F20"/>
          <w:spacing w:val="-7"/>
        </w:rPr>
        <w:t xml:space="preserve"> </w:t>
      </w:r>
      <w:r>
        <w:rPr>
          <w:color w:val="231F20"/>
        </w:rPr>
        <w:t>một</w:t>
      </w:r>
      <w:r>
        <w:rPr>
          <w:color w:val="231F20"/>
          <w:spacing w:val="-7"/>
        </w:rPr>
        <w:t xml:space="preserve"> </w:t>
      </w:r>
      <w:r>
        <w:rPr>
          <w:color w:val="231F20"/>
        </w:rPr>
        <w:t>ánh</w:t>
      </w:r>
      <w:r>
        <w:rPr>
          <w:color w:val="231F20"/>
          <w:spacing w:val="-7"/>
        </w:rPr>
        <w:t xml:space="preserve"> </w:t>
      </w:r>
      <w:r>
        <w:rPr>
          <w:color w:val="231F20"/>
        </w:rPr>
        <w:t>xạ</w:t>
      </w:r>
      <w:r>
        <w:rPr>
          <w:color w:val="231F20"/>
          <w:spacing w:val="-7"/>
        </w:rPr>
        <w:t xml:space="preserve"> </w:t>
      </w:r>
      <w:r>
        <w:rPr>
          <w:color w:val="231F20"/>
        </w:rPr>
        <w:t>có</w:t>
      </w:r>
      <w:r>
        <w:rPr>
          <w:color w:val="231F20"/>
          <w:spacing w:val="-6"/>
        </w:rPr>
        <w:t xml:space="preserve"> </w:t>
      </w:r>
      <w:r>
        <w:rPr>
          <w:color w:val="231F20"/>
        </w:rPr>
        <w:t>khả</w:t>
      </w:r>
      <w:r>
        <w:rPr>
          <w:color w:val="231F20"/>
          <w:spacing w:val="-7"/>
        </w:rPr>
        <w:t xml:space="preserve"> </w:t>
      </w:r>
      <w:r>
        <w:rPr>
          <w:color w:val="231F20"/>
        </w:rPr>
        <w:t>năng</w:t>
      </w:r>
      <w:r>
        <w:rPr>
          <w:color w:val="231F20"/>
          <w:spacing w:val="-7"/>
        </w:rPr>
        <w:t xml:space="preserve"> </w:t>
      </w:r>
      <w:r>
        <w:rPr>
          <w:color w:val="231F20"/>
        </w:rPr>
        <w:t>ánh</w:t>
      </w:r>
      <w:r>
        <w:rPr>
          <w:color w:val="231F20"/>
          <w:spacing w:val="-7"/>
        </w:rPr>
        <w:t xml:space="preserve"> </w:t>
      </w:r>
      <w:r>
        <w:rPr>
          <w:color w:val="231F20"/>
          <w:spacing w:val="-6"/>
        </w:rPr>
        <w:t xml:space="preserve">xạ </w:t>
      </w:r>
      <w:r>
        <w:rPr>
          <w:color w:val="231F20"/>
        </w:rPr>
        <w:t>các đầu vào thành các đầu ra mong muốn. Sự</w:t>
      </w:r>
      <w:r>
        <w:rPr>
          <w:color w:val="231F20"/>
          <w:spacing w:val="-11"/>
        </w:rPr>
        <w:t xml:space="preserve"> </w:t>
      </w:r>
      <w:r>
        <w:rPr>
          <w:color w:val="231F20"/>
        </w:rPr>
        <w:t>thay đổi này được tiến hành nhờ việc so sánh giữa đầu ra thực sự và đầu ra mong</w:t>
      </w:r>
      <w:r>
        <w:rPr>
          <w:color w:val="231F20"/>
          <w:spacing w:val="-2"/>
        </w:rPr>
        <w:t xml:space="preserve"> </w:t>
      </w:r>
      <w:r>
        <w:rPr>
          <w:color w:val="231F20"/>
        </w:rPr>
        <w:t>muốn.</w:t>
      </w:r>
    </w:p>
    <w:p w:rsidR="0072303C" w:rsidRDefault="00BA7B16">
      <w:pPr>
        <w:pStyle w:val="Heading1"/>
        <w:numPr>
          <w:ilvl w:val="1"/>
          <w:numId w:val="9"/>
        </w:numPr>
        <w:tabs>
          <w:tab w:val="left" w:pos="496"/>
        </w:tabs>
        <w:spacing w:before="117"/>
        <w:ind w:hanging="386"/>
        <w:jc w:val="both"/>
      </w:pPr>
      <w:r>
        <w:rPr>
          <w:color w:val="231F20"/>
        </w:rPr>
        <w:t>Học không giám</w:t>
      </w:r>
      <w:r>
        <w:rPr>
          <w:color w:val="231F20"/>
          <w:spacing w:val="-2"/>
        </w:rPr>
        <w:t xml:space="preserve"> </w:t>
      </w:r>
      <w:r>
        <w:rPr>
          <w:color w:val="231F20"/>
        </w:rPr>
        <w:t>sát</w:t>
      </w:r>
    </w:p>
    <w:p w:rsidR="0072303C" w:rsidRDefault="00BA7B16">
      <w:pPr>
        <w:pStyle w:val="BodyText"/>
        <w:spacing w:before="68" w:line="249" w:lineRule="auto"/>
        <w:ind w:right="38"/>
        <w:jc w:val="both"/>
      </w:pPr>
      <w:r>
        <w:rPr>
          <w:color w:val="231F20"/>
        </w:rPr>
        <w:t>Trong</w:t>
      </w:r>
      <w:r>
        <w:rPr>
          <w:color w:val="231F20"/>
          <w:spacing w:val="-11"/>
        </w:rPr>
        <w:t xml:space="preserve"> </w:t>
      </w:r>
      <w:r>
        <w:rPr>
          <w:color w:val="231F20"/>
        </w:rPr>
        <w:t>học</w:t>
      </w:r>
      <w:r>
        <w:rPr>
          <w:color w:val="231F20"/>
          <w:spacing w:val="-11"/>
        </w:rPr>
        <w:t xml:space="preserve"> </w:t>
      </w:r>
      <w:r>
        <w:rPr>
          <w:color w:val="231F20"/>
        </w:rPr>
        <w:t>không</w:t>
      </w:r>
      <w:r>
        <w:rPr>
          <w:color w:val="231F20"/>
          <w:spacing w:val="-10"/>
        </w:rPr>
        <w:t xml:space="preserve"> </w:t>
      </w:r>
      <w:r>
        <w:rPr>
          <w:color w:val="231F20"/>
        </w:rPr>
        <w:t>có</w:t>
      </w:r>
      <w:r>
        <w:rPr>
          <w:color w:val="231F20"/>
          <w:spacing w:val="-11"/>
        </w:rPr>
        <w:t xml:space="preserve"> </w:t>
      </w:r>
      <w:r>
        <w:rPr>
          <w:color w:val="231F20"/>
        </w:rPr>
        <w:t>giám</w:t>
      </w:r>
      <w:r>
        <w:rPr>
          <w:color w:val="231F20"/>
          <w:spacing w:val="-11"/>
        </w:rPr>
        <w:t xml:space="preserve"> </w:t>
      </w:r>
      <w:r>
        <w:rPr>
          <w:color w:val="231F20"/>
        </w:rPr>
        <w:t>sát,</w:t>
      </w:r>
      <w:r>
        <w:rPr>
          <w:color w:val="231F20"/>
          <w:spacing w:val="-10"/>
        </w:rPr>
        <w:t xml:space="preserve"> </w:t>
      </w:r>
      <w:r w:rsidRPr="00323FD7">
        <w:rPr>
          <w:color w:val="231F20"/>
          <w:highlight w:val="yellow"/>
        </w:rPr>
        <w:t>ta</w:t>
      </w:r>
      <w:r w:rsidRPr="00323FD7">
        <w:rPr>
          <w:color w:val="231F20"/>
          <w:spacing w:val="-11"/>
          <w:highlight w:val="yellow"/>
        </w:rPr>
        <w:t xml:space="preserve"> </w:t>
      </w:r>
      <w:r w:rsidRPr="00323FD7">
        <w:rPr>
          <w:color w:val="231F20"/>
          <w:highlight w:val="yellow"/>
        </w:rPr>
        <w:t>được</w:t>
      </w:r>
      <w:r w:rsidRPr="00323FD7">
        <w:rPr>
          <w:color w:val="231F20"/>
          <w:spacing w:val="-11"/>
          <w:highlight w:val="yellow"/>
        </w:rPr>
        <w:t xml:space="preserve"> </w:t>
      </w:r>
      <w:r w:rsidRPr="00323FD7">
        <w:rPr>
          <w:color w:val="231F20"/>
          <w:highlight w:val="yellow"/>
        </w:rPr>
        <w:t>cho</w:t>
      </w:r>
      <w:r w:rsidRPr="00323FD7">
        <w:rPr>
          <w:color w:val="231F20"/>
          <w:spacing w:val="-10"/>
          <w:highlight w:val="yellow"/>
        </w:rPr>
        <w:t xml:space="preserve"> </w:t>
      </w:r>
      <w:r w:rsidRPr="00323FD7">
        <w:rPr>
          <w:color w:val="231F20"/>
          <w:spacing w:val="-3"/>
          <w:highlight w:val="yellow"/>
        </w:rPr>
        <w:t xml:space="preserve">trước </w:t>
      </w:r>
      <w:r w:rsidRPr="00323FD7">
        <w:rPr>
          <w:color w:val="231F20"/>
          <w:highlight w:val="yellow"/>
        </w:rPr>
        <w:t xml:space="preserve">một số dữ liệu x và hàm chi phí cần được cực </w:t>
      </w:r>
      <w:r w:rsidRPr="00323FD7">
        <w:rPr>
          <w:color w:val="231F20"/>
          <w:spacing w:val="-4"/>
          <w:highlight w:val="yellow"/>
        </w:rPr>
        <w:t xml:space="preserve">tiểu </w:t>
      </w:r>
      <w:r w:rsidRPr="00323FD7">
        <w:rPr>
          <w:color w:val="231F20"/>
          <w:highlight w:val="yellow"/>
        </w:rPr>
        <w:t xml:space="preserve">hóa có thể là một hàm bất kỳ của dữ liệu x và </w:t>
      </w:r>
      <w:r w:rsidRPr="00323FD7">
        <w:rPr>
          <w:color w:val="231F20"/>
          <w:spacing w:val="-4"/>
          <w:highlight w:val="yellow"/>
        </w:rPr>
        <w:t xml:space="preserve">đầu </w:t>
      </w:r>
      <w:r w:rsidRPr="00323FD7">
        <w:rPr>
          <w:color w:val="231F20"/>
          <w:highlight w:val="yellow"/>
        </w:rPr>
        <w:t>ra của mạng, f – hàm chi phí được quyết định bởi phát</w:t>
      </w:r>
      <w:r w:rsidRPr="00323FD7">
        <w:rPr>
          <w:color w:val="231F20"/>
          <w:spacing w:val="-9"/>
          <w:highlight w:val="yellow"/>
        </w:rPr>
        <w:t xml:space="preserve"> </w:t>
      </w:r>
      <w:r w:rsidRPr="00323FD7">
        <w:rPr>
          <w:color w:val="231F20"/>
          <w:highlight w:val="yellow"/>
        </w:rPr>
        <w:t>biểu</w:t>
      </w:r>
      <w:r w:rsidRPr="00323FD7">
        <w:rPr>
          <w:color w:val="231F20"/>
          <w:spacing w:val="-8"/>
          <w:highlight w:val="yellow"/>
        </w:rPr>
        <w:t xml:space="preserve"> </w:t>
      </w:r>
      <w:r w:rsidRPr="00323FD7">
        <w:rPr>
          <w:color w:val="231F20"/>
          <w:highlight w:val="yellow"/>
        </w:rPr>
        <w:t>của</w:t>
      </w:r>
      <w:r w:rsidRPr="00323FD7">
        <w:rPr>
          <w:color w:val="231F20"/>
          <w:spacing w:val="-8"/>
          <w:highlight w:val="yellow"/>
        </w:rPr>
        <w:t xml:space="preserve"> </w:t>
      </w:r>
      <w:r w:rsidRPr="00323FD7">
        <w:rPr>
          <w:color w:val="231F20"/>
          <w:highlight w:val="yellow"/>
        </w:rPr>
        <w:t>bài</w:t>
      </w:r>
      <w:r w:rsidRPr="00323FD7">
        <w:rPr>
          <w:color w:val="231F20"/>
          <w:spacing w:val="-9"/>
          <w:highlight w:val="yellow"/>
        </w:rPr>
        <w:t xml:space="preserve"> </w:t>
      </w:r>
      <w:r w:rsidRPr="00323FD7">
        <w:rPr>
          <w:color w:val="231F20"/>
          <w:highlight w:val="yellow"/>
        </w:rPr>
        <w:t>toán.</w:t>
      </w:r>
      <w:r>
        <w:rPr>
          <w:color w:val="231F20"/>
          <w:spacing w:val="-8"/>
        </w:rPr>
        <w:t xml:space="preserve"> </w:t>
      </w:r>
      <w:r>
        <w:rPr>
          <w:color w:val="231F20"/>
        </w:rPr>
        <w:t>Phần</w:t>
      </w:r>
      <w:r>
        <w:rPr>
          <w:color w:val="231F20"/>
          <w:spacing w:val="-8"/>
        </w:rPr>
        <w:t xml:space="preserve"> </w:t>
      </w:r>
      <w:r>
        <w:rPr>
          <w:color w:val="231F20"/>
        </w:rPr>
        <w:t>lớn</w:t>
      </w:r>
      <w:r>
        <w:rPr>
          <w:color w:val="231F20"/>
          <w:spacing w:val="-9"/>
        </w:rPr>
        <w:t xml:space="preserve"> </w:t>
      </w:r>
      <w:r>
        <w:rPr>
          <w:color w:val="231F20"/>
        </w:rPr>
        <w:t>các</w:t>
      </w:r>
      <w:r>
        <w:rPr>
          <w:color w:val="231F20"/>
          <w:spacing w:val="-8"/>
        </w:rPr>
        <w:t xml:space="preserve"> </w:t>
      </w:r>
      <w:r>
        <w:rPr>
          <w:color w:val="231F20"/>
        </w:rPr>
        <w:t>ứng</w:t>
      </w:r>
      <w:r>
        <w:rPr>
          <w:color w:val="231F20"/>
          <w:spacing w:val="-8"/>
        </w:rPr>
        <w:t xml:space="preserve"> </w:t>
      </w:r>
      <w:r>
        <w:rPr>
          <w:color w:val="231F20"/>
        </w:rPr>
        <w:t>dụng</w:t>
      </w:r>
      <w:r>
        <w:rPr>
          <w:color w:val="231F20"/>
          <w:spacing w:val="-8"/>
        </w:rPr>
        <w:t xml:space="preserve"> </w:t>
      </w:r>
      <w:r>
        <w:rPr>
          <w:color w:val="231F20"/>
        </w:rPr>
        <w:t xml:space="preserve">nằm trong vùng của các bài toán ước lượng như </w:t>
      </w:r>
      <w:r>
        <w:rPr>
          <w:color w:val="231F20"/>
          <w:spacing w:val="-8"/>
        </w:rPr>
        <w:t xml:space="preserve">mô  </w:t>
      </w:r>
      <w:r>
        <w:rPr>
          <w:color w:val="231F20"/>
        </w:rPr>
        <w:t>hình hóa thống kê, nén, lọc, phân cụm.</w:t>
      </w:r>
    </w:p>
    <w:p w:rsidR="0072303C" w:rsidRDefault="00BA7B16">
      <w:pPr>
        <w:pStyle w:val="Heading1"/>
        <w:numPr>
          <w:ilvl w:val="1"/>
          <w:numId w:val="9"/>
        </w:numPr>
        <w:tabs>
          <w:tab w:val="left" w:pos="496"/>
        </w:tabs>
        <w:spacing w:before="119"/>
        <w:ind w:hanging="386"/>
        <w:jc w:val="both"/>
      </w:pPr>
      <w:r>
        <w:rPr>
          <w:color w:val="231F20"/>
        </w:rPr>
        <w:t>Học tăng cường</w:t>
      </w:r>
    </w:p>
    <w:p w:rsidR="0072303C" w:rsidRDefault="00BA7B16">
      <w:pPr>
        <w:pStyle w:val="BodyText"/>
        <w:spacing w:before="68" w:line="249" w:lineRule="auto"/>
        <w:ind w:right="38"/>
        <w:jc w:val="both"/>
      </w:pPr>
      <w:r>
        <w:rPr>
          <w:color w:val="231F20"/>
        </w:rPr>
        <w:t>Dữ</w:t>
      </w:r>
      <w:r>
        <w:rPr>
          <w:color w:val="231F20"/>
          <w:spacing w:val="-16"/>
        </w:rPr>
        <w:t xml:space="preserve"> </w:t>
      </w:r>
      <w:r>
        <w:rPr>
          <w:color w:val="231F20"/>
        </w:rPr>
        <w:t>liệu</w:t>
      </w:r>
      <w:r>
        <w:rPr>
          <w:color w:val="231F20"/>
          <w:spacing w:val="-16"/>
        </w:rPr>
        <w:t xml:space="preserve"> </w:t>
      </w:r>
      <w:r>
        <w:rPr>
          <w:color w:val="231F20"/>
        </w:rPr>
        <w:t>x</w:t>
      </w:r>
      <w:r>
        <w:rPr>
          <w:color w:val="231F20"/>
          <w:spacing w:val="-16"/>
        </w:rPr>
        <w:t xml:space="preserve"> </w:t>
      </w:r>
      <w:r>
        <w:rPr>
          <w:color w:val="231F20"/>
        </w:rPr>
        <w:t>thường</w:t>
      </w:r>
      <w:r>
        <w:rPr>
          <w:color w:val="231F20"/>
          <w:spacing w:val="-16"/>
        </w:rPr>
        <w:t xml:space="preserve"> </w:t>
      </w:r>
      <w:r>
        <w:rPr>
          <w:color w:val="231F20"/>
        </w:rPr>
        <w:t>không</w:t>
      </w:r>
      <w:r>
        <w:rPr>
          <w:color w:val="231F20"/>
          <w:spacing w:val="-16"/>
        </w:rPr>
        <w:t xml:space="preserve"> </w:t>
      </w:r>
      <w:r>
        <w:rPr>
          <w:color w:val="231F20"/>
        </w:rPr>
        <w:t>được</w:t>
      </w:r>
      <w:r>
        <w:rPr>
          <w:color w:val="231F20"/>
          <w:spacing w:val="-15"/>
        </w:rPr>
        <w:t xml:space="preserve"> </w:t>
      </w:r>
      <w:r>
        <w:rPr>
          <w:color w:val="231F20"/>
        </w:rPr>
        <w:t>tạo</w:t>
      </w:r>
      <w:r>
        <w:rPr>
          <w:color w:val="231F20"/>
          <w:spacing w:val="-16"/>
        </w:rPr>
        <w:t xml:space="preserve"> </w:t>
      </w:r>
      <w:r>
        <w:rPr>
          <w:color w:val="231F20"/>
        </w:rPr>
        <w:t>trước</w:t>
      </w:r>
      <w:r>
        <w:rPr>
          <w:color w:val="231F20"/>
          <w:spacing w:val="-16"/>
        </w:rPr>
        <w:t xml:space="preserve"> </w:t>
      </w:r>
      <w:r>
        <w:rPr>
          <w:color w:val="231F20"/>
        </w:rPr>
        <w:t>mà</w:t>
      </w:r>
      <w:r>
        <w:rPr>
          <w:color w:val="231F20"/>
          <w:spacing w:val="-16"/>
        </w:rPr>
        <w:t xml:space="preserve"> </w:t>
      </w:r>
      <w:r>
        <w:rPr>
          <w:color w:val="231F20"/>
          <w:spacing w:val="-4"/>
        </w:rPr>
        <w:t xml:space="preserve">được </w:t>
      </w:r>
      <w:r>
        <w:rPr>
          <w:color w:val="231F20"/>
        </w:rPr>
        <w:t xml:space="preserve">tạo ra trong quá trình một agent tương tác với </w:t>
      </w:r>
      <w:r>
        <w:rPr>
          <w:color w:val="231F20"/>
          <w:spacing w:val="-5"/>
        </w:rPr>
        <w:t xml:space="preserve">môi </w:t>
      </w:r>
      <w:r>
        <w:rPr>
          <w:color w:val="231F20"/>
        </w:rPr>
        <w:t xml:space="preserve">trường. Tại mỗi thời điểm t, agent thực hiện </w:t>
      </w:r>
      <w:r>
        <w:rPr>
          <w:color w:val="231F20"/>
          <w:spacing w:val="-4"/>
        </w:rPr>
        <w:t xml:space="preserve">hành </w:t>
      </w:r>
      <w:r>
        <w:rPr>
          <w:color w:val="231F20"/>
        </w:rPr>
        <w:t>động yt và môi trường tạo một quan sát xt với</w:t>
      </w:r>
      <w:r>
        <w:rPr>
          <w:color w:val="231F20"/>
          <w:spacing w:val="-24"/>
        </w:rPr>
        <w:t xml:space="preserve"> </w:t>
      </w:r>
      <w:r>
        <w:rPr>
          <w:color w:val="231F20"/>
        </w:rPr>
        <w:t>một chi</w:t>
      </w:r>
      <w:r>
        <w:rPr>
          <w:color w:val="231F20"/>
          <w:spacing w:val="-7"/>
        </w:rPr>
        <w:t xml:space="preserve"> </w:t>
      </w:r>
      <w:r>
        <w:rPr>
          <w:color w:val="231F20"/>
        </w:rPr>
        <w:t>phí</w:t>
      </w:r>
      <w:r>
        <w:rPr>
          <w:color w:val="231F20"/>
          <w:spacing w:val="-7"/>
        </w:rPr>
        <w:t xml:space="preserve"> </w:t>
      </w:r>
      <w:r>
        <w:rPr>
          <w:color w:val="231F20"/>
        </w:rPr>
        <w:t>tức</w:t>
      </w:r>
      <w:r>
        <w:rPr>
          <w:color w:val="231F20"/>
          <w:spacing w:val="-7"/>
        </w:rPr>
        <w:t xml:space="preserve"> </w:t>
      </w:r>
      <w:r>
        <w:rPr>
          <w:color w:val="231F20"/>
        </w:rPr>
        <w:t>thời</w:t>
      </w:r>
      <w:r>
        <w:rPr>
          <w:color w:val="231F20"/>
          <w:spacing w:val="-7"/>
        </w:rPr>
        <w:t xml:space="preserve"> </w:t>
      </w:r>
      <w:r>
        <w:rPr>
          <w:color w:val="231F20"/>
        </w:rPr>
        <w:t>Ct,</w:t>
      </w:r>
      <w:r>
        <w:rPr>
          <w:color w:val="231F20"/>
          <w:spacing w:val="-7"/>
        </w:rPr>
        <w:t xml:space="preserve"> </w:t>
      </w:r>
      <w:r>
        <w:rPr>
          <w:color w:val="231F20"/>
        </w:rPr>
        <w:t>theo</w:t>
      </w:r>
      <w:r>
        <w:rPr>
          <w:color w:val="231F20"/>
          <w:spacing w:val="-7"/>
        </w:rPr>
        <w:t xml:space="preserve"> </w:t>
      </w:r>
      <w:r>
        <w:rPr>
          <w:color w:val="231F20"/>
        </w:rPr>
        <w:t>một</w:t>
      </w:r>
      <w:r>
        <w:rPr>
          <w:color w:val="231F20"/>
          <w:spacing w:val="-7"/>
        </w:rPr>
        <w:t xml:space="preserve"> </w:t>
      </w:r>
      <w:r>
        <w:rPr>
          <w:color w:val="231F20"/>
        </w:rPr>
        <w:t>quy</w:t>
      </w:r>
      <w:r>
        <w:rPr>
          <w:color w:val="231F20"/>
          <w:spacing w:val="-7"/>
        </w:rPr>
        <w:t xml:space="preserve"> </w:t>
      </w:r>
      <w:r>
        <w:rPr>
          <w:color w:val="231F20"/>
        </w:rPr>
        <w:t>trình</w:t>
      </w:r>
      <w:r>
        <w:rPr>
          <w:color w:val="231F20"/>
          <w:spacing w:val="-7"/>
        </w:rPr>
        <w:t xml:space="preserve"> </w:t>
      </w:r>
      <w:r>
        <w:rPr>
          <w:color w:val="231F20"/>
        </w:rPr>
        <w:t>động</w:t>
      </w:r>
      <w:r>
        <w:rPr>
          <w:color w:val="231F20"/>
          <w:spacing w:val="-7"/>
        </w:rPr>
        <w:t xml:space="preserve"> </w:t>
      </w:r>
      <w:r>
        <w:rPr>
          <w:color w:val="231F20"/>
        </w:rPr>
        <w:t>nào</w:t>
      </w:r>
      <w:r>
        <w:rPr>
          <w:color w:val="231F20"/>
          <w:spacing w:val="-7"/>
        </w:rPr>
        <w:t xml:space="preserve"> </w:t>
      </w:r>
      <w:r>
        <w:rPr>
          <w:color w:val="231F20"/>
        </w:rPr>
        <w:t>đó (thường là không được biết). Mục tiêu là một</w:t>
      </w:r>
      <w:r>
        <w:rPr>
          <w:color w:val="231F20"/>
          <w:spacing w:val="-16"/>
        </w:rPr>
        <w:t xml:space="preserve"> </w:t>
      </w:r>
      <w:r>
        <w:rPr>
          <w:color w:val="231F20"/>
        </w:rPr>
        <w:t xml:space="preserve">sách lược lựa chọn hành động để cực tiểu hóa một </w:t>
      </w:r>
      <w:r>
        <w:rPr>
          <w:color w:val="231F20"/>
          <w:spacing w:val="-5"/>
        </w:rPr>
        <w:t xml:space="preserve">chi </w:t>
      </w:r>
      <w:r>
        <w:rPr>
          <w:color w:val="231F20"/>
        </w:rPr>
        <w:t xml:space="preserve">phí dài hạn nào đó, nghĩa là chi phí tích lũy </w:t>
      </w:r>
      <w:r>
        <w:rPr>
          <w:color w:val="231F20"/>
          <w:spacing w:val="-4"/>
        </w:rPr>
        <w:t xml:space="preserve">mong </w:t>
      </w:r>
      <w:r>
        <w:rPr>
          <w:color w:val="231F20"/>
        </w:rPr>
        <w:t>đợi. Quy trình hoạt động của môi trường và chi phí dài hạn cho mỗi sách lược thường không</w:t>
      </w:r>
      <w:r>
        <w:rPr>
          <w:color w:val="231F20"/>
          <w:spacing w:val="-12"/>
        </w:rPr>
        <w:t xml:space="preserve"> </w:t>
      </w:r>
      <w:r>
        <w:rPr>
          <w:color w:val="231F20"/>
        </w:rPr>
        <w:t xml:space="preserve">được biết, nhưng có thể ước lượng được. Mạng neural nhân tạo thường được dùng trong học tăng </w:t>
      </w:r>
      <w:r>
        <w:rPr>
          <w:color w:val="231F20"/>
          <w:spacing w:val="-3"/>
        </w:rPr>
        <w:t xml:space="preserve">cường </w:t>
      </w:r>
      <w:r>
        <w:rPr>
          <w:color w:val="231F20"/>
        </w:rPr>
        <w:t>như</w:t>
      </w:r>
      <w:r>
        <w:rPr>
          <w:color w:val="231F20"/>
          <w:spacing w:val="-9"/>
        </w:rPr>
        <w:t xml:space="preserve"> </w:t>
      </w:r>
      <w:r>
        <w:rPr>
          <w:color w:val="231F20"/>
        </w:rPr>
        <w:t>một</w:t>
      </w:r>
      <w:r>
        <w:rPr>
          <w:color w:val="231F20"/>
          <w:spacing w:val="-9"/>
        </w:rPr>
        <w:t xml:space="preserve"> </w:t>
      </w:r>
      <w:r>
        <w:rPr>
          <w:color w:val="231F20"/>
        </w:rPr>
        <w:t>phần</w:t>
      </w:r>
      <w:r>
        <w:rPr>
          <w:color w:val="231F20"/>
          <w:spacing w:val="-8"/>
        </w:rPr>
        <w:t xml:space="preserve"> </w:t>
      </w:r>
      <w:r>
        <w:rPr>
          <w:color w:val="231F20"/>
        </w:rPr>
        <w:t>của</w:t>
      </w:r>
      <w:r>
        <w:rPr>
          <w:color w:val="231F20"/>
          <w:spacing w:val="-9"/>
        </w:rPr>
        <w:t xml:space="preserve"> </w:t>
      </w:r>
      <w:r>
        <w:rPr>
          <w:color w:val="231F20"/>
        </w:rPr>
        <w:t>thuật</w:t>
      </w:r>
      <w:r>
        <w:rPr>
          <w:color w:val="231F20"/>
          <w:spacing w:val="-10"/>
        </w:rPr>
        <w:t xml:space="preserve"> </w:t>
      </w:r>
      <w:r>
        <w:rPr>
          <w:color w:val="231F20"/>
        </w:rPr>
        <w:t>toán</w:t>
      </w:r>
      <w:r>
        <w:rPr>
          <w:color w:val="231F20"/>
          <w:spacing w:val="-9"/>
        </w:rPr>
        <w:t xml:space="preserve"> </w:t>
      </w:r>
      <w:r>
        <w:rPr>
          <w:color w:val="231F20"/>
        </w:rPr>
        <w:t>toàn</w:t>
      </w:r>
      <w:r>
        <w:rPr>
          <w:color w:val="231F20"/>
          <w:spacing w:val="-8"/>
        </w:rPr>
        <w:t xml:space="preserve"> </w:t>
      </w:r>
      <w:r>
        <w:rPr>
          <w:color w:val="231F20"/>
        </w:rPr>
        <w:t>cục.</w:t>
      </w:r>
      <w:r>
        <w:rPr>
          <w:color w:val="231F20"/>
          <w:spacing w:val="-9"/>
        </w:rPr>
        <w:t xml:space="preserve"> </w:t>
      </w:r>
      <w:r>
        <w:rPr>
          <w:color w:val="231F20"/>
        </w:rPr>
        <w:t>Các</w:t>
      </w:r>
      <w:r>
        <w:rPr>
          <w:color w:val="231F20"/>
          <w:spacing w:val="-10"/>
        </w:rPr>
        <w:t xml:space="preserve"> </w:t>
      </w:r>
      <w:r>
        <w:rPr>
          <w:color w:val="231F20"/>
        </w:rPr>
        <w:t>bài</w:t>
      </w:r>
      <w:r>
        <w:rPr>
          <w:color w:val="231F20"/>
          <w:spacing w:val="-9"/>
        </w:rPr>
        <w:t xml:space="preserve"> </w:t>
      </w:r>
      <w:r>
        <w:rPr>
          <w:color w:val="231F20"/>
          <w:spacing w:val="-4"/>
        </w:rPr>
        <w:t xml:space="preserve">toán </w:t>
      </w:r>
      <w:r>
        <w:rPr>
          <w:color w:val="231F20"/>
        </w:rPr>
        <w:t>thường</w:t>
      </w:r>
      <w:r>
        <w:rPr>
          <w:color w:val="231F20"/>
          <w:spacing w:val="-11"/>
        </w:rPr>
        <w:t xml:space="preserve"> </w:t>
      </w:r>
      <w:r>
        <w:rPr>
          <w:color w:val="231F20"/>
        </w:rPr>
        <w:t>được</w:t>
      </w:r>
      <w:r>
        <w:rPr>
          <w:color w:val="231F20"/>
          <w:spacing w:val="-11"/>
        </w:rPr>
        <w:t xml:space="preserve"> </w:t>
      </w:r>
      <w:r>
        <w:rPr>
          <w:color w:val="231F20"/>
        </w:rPr>
        <w:t>giải</w:t>
      </w:r>
      <w:r>
        <w:rPr>
          <w:color w:val="231F20"/>
          <w:spacing w:val="-11"/>
        </w:rPr>
        <w:t xml:space="preserve"> </w:t>
      </w:r>
      <w:r>
        <w:rPr>
          <w:color w:val="231F20"/>
        </w:rPr>
        <w:t>quyết</w:t>
      </w:r>
      <w:r>
        <w:rPr>
          <w:color w:val="231F20"/>
          <w:spacing w:val="-11"/>
        </w:rPr>
        <w:t xml:space="preserve"> </w:t>
      </w:r>
      <w:r>
        <w:rPr>
          <w:color w:val="231F20"/>
        </w:rPr>
        <w:t>bằng</w:t>
      </w:r>
      <w:r>
        <w:rPr>
          <w:color w:val="231F20"/>
          <w:spacing w:val="-11"/>
        </w:rPr>
        <w:t xml:space="preserve"> </w:t>
      </w:r>
      <w:r>
        <w:rPr>
          <w:color w:val="231F20"/>
        </w:rPr>
        <w:t>học</w:t>
      </w:r>
      <w:r>
        <w:rPr>
          <w:color w:val="231F20"/>
          <w:spacing w:val="-11"/>
        </w:rPr>
        <w:t xml:space="preserve"> </w:t>
      </w:r>
      <w:r>
        <w:rPr>
          <w:color w:val="231F20"/>
        </w:rPr>
        <w:t>tăng</w:t>
      </w:r>
      <w:r>
        <w:rPr>
          <w:color w:val="231F20"/>
          <w:spacing w:val="-11"/>
        </w:rPr>
        <w:t xml:space="preserve"> </w:t>
      </w:r>
      <w:r>
        <w:rPr>
          <w:color w:val="231F20"/>
        </w:rPr>
        <w:t>cường</w:t>
      </w:r>
      <w:r>
        <w:rPr>
          <w:color w:val="231F20"/>
          <w:spacing w:val="-11"/>
        </w:rPr>
        <w:t xml:space="preserve"> </w:t>
      </w:r>
      <w:r>
        <w:rPr>
          <w:color w:val="231F20"/>
        </w:rPr>
        <w:t>là</w:t>
      </w:r>
      <w:r>
        <w:rPr>
          <w:color w:val="231F20"/>
          <w:spacing w:val="-11"/>
        </w:rPr>
        <w:t xml:space="preserve"> </w:t>
      </w:r>
      <w:r>
        <w:rPr>
          <w:color w:val="231F20"/>
        </w:rPr>
        <w:t>các bài</w:t>
      </w:r>
      <w:r>
        <w:rPr>
          <w:color w:val="231F20"/>
          <w:spacing w:val="-9"/>
        </w:rPr>
        <w:t xml:space="preserve"> </w:t>
      </w:r>
      <w:r>
        <w:rPr>
          <w:color w:val="231F20"/>
        </w:rPr>
        <w:t>toán</w:t>
      </w:r>
      <w:r>
        <w:rPr>
          <w:color w:val="231F20"/>
          <w:spacing w:val="-9"/>
        </w:rPr>
        <w:t xml:space="preserve"> </w:t>
      </w:r>
      <w:r>
        <w:rPr>
          <w:color w:val="231F20"/>
        </w:rPr>
        <w:t>điều</w:t>
      </w:r>
      <w:r>
        <w:rPr>
          <w:color w:val="231F20"/>
          <w:spacing w:val="-9"/>
        </w:rPr>
        <w:t xml:space="preserve"> </w:t>
      </w:r>
      <w:r>
        <w:rPr>
          <w:color w:val="231F20"/>
        </w:rPr>
        <w:t>khiển,</w:t>
      </w:r>
      <w:r>
        <w:rPr>
          <w:color w:val="231F20"/>
          <w:spacing w:val="-9"/>
        </w:rPr>
        <w:t xml:space="preserve"> </w:t>
      </w:r>
      <w:r>
        <w:rPr>
          <w:color w:val="231F20"/>
        </w:rPr>
        <w:t>trò</w:t>
      </w:r>
      <w:r>
        <w:rPr>
          <w:color w:val="231F20"/>
          <w:spacing w:val="-8"/>
        </w:rPr>
        <w:t xml:space="preserve"> </w:t>
      </w:r>
      <w:r>
        <w:rPr>
          <w:color w:val="231F20"/>
        </w:rPr>
        <w:t>chơi</w:t>
      </w:r>
      <w:r>
        <w:rPr>
          <w:color w:val="231F20"/>
          <w:spacing w:val="-9"/>
        </w:rPr>
        <w:t xml:space="preserve"> </w:t>
      </w:r>
      <w:r>
        <w:rPr>
          <w:color w:val="231F20"/>
        </w:rPr>
        <w:t>và</w:t>
      </w:r>
      <w:r>
        <w:rPr>
          <w:color w:val="231F20"/>
          <w:spacing w:val="-9"/>
        </w:rPr>
        <w:t xml:space="preserve"> </w:t>
      </w:r>
      <w:r>
        <w:rPr>
          <w:color w:val="231F20"/>
        </w:rPr>
        <w:t>các</w:t>
      </w:r>
      <w:r>
        <w:rPr>
          <w:color w:val="231F20"/>
          <w:spacing w:val="-9"/>
        </w:rPr>
        <w:t xml:space="preserve"> </w:t>
      </w:r>
      <w:r>
        <w:rPr>
          <w:color w:val="231F20"/>
        </w:rPr>
        <w:t>nhiệm</w:t>
      </w:r>
      <w:r>
        <w:rPr>
          <w:color w:val="231F20"/>
          <w:spacing w:val="-8"/>
        </w:rPr>
        <w:t xml:space="preserve"> </w:t>
      </w:r>
      <w:r>
        <w:rPr>
          <w:color w:val="231F20"/>
        </w:rPr>
        <w:t>vụ</w:t>
      </w:r>
      <w:r>
        <w:rPr>
          <w:color w:val="231F20"/>
          <w:spacing w:val="-9"/>
        </w:rPr>
        <w:t xml:space="preserve"> </w:t>
      </w:r>
      <w:r>
        <w:rPr>
          <w:color w:val="231F20"/>
          <w:spacing w:val="-3"/>
        </w:rPr>
        <w:t xml:space="preserve">quyết </w:t>
      </w:r>
      <w:r>
        <w:rPr>
          <w:color w:val="231F20"/>
        </w:rPr>
        <w:t>định tuần tự (sequential decision making) khác.</w:t>
      </w:r>
    </w:p>
    <w:p w:rsidR="0072303C" w:rsidRDefault="00BA7B16">
      <w:pPr>
        <w:pStyle w:val="Heading1"/>
        <w:numPr>
          <w:ilvl w:val="0"/>
          <w:numId w:val="9"/>
        </w:numPr>
        <w:tabs>
          <w:tab w:val="left" w:pos="331"/>
        </w:tabs>
        <w:spacing w:before="128"/>
        <w:ind w:hanging="221"/>
        <w:jc w:val="both"/>
      </w:pPr>
      <w:r>
        <w:rPr>
          <w:color w:val="231F20"/>
        </w:rPr>
        <w:t>Phương pháp và thuật toán nhận dạng ký</w:t>
      </w:r>
      <w:r>
        <w:rPr>
          <w:color w:val="231F20"/>
          <w:spacing w:val="-13"/>
        </w:rPr>
        <w:t xml:space="preserve"> </w:t>
      </w:r>
      <w:r>
        <w:rPr>
          <w:color w:val="231F20"/>
        </w:rPr>
        <w:t>tự</w:t>
      </w:r>
    </w:p>
    <w:p w:rsidR="0072303C" w:rsidRDefault="00BA7B16">
      <w:pPr>
        <w:pStyle w:val="BodyText"/>
        <w:spacing w:before="68" w:line="249" w:lineRule="auto"/>
        <w:ind w:right="39"/>
        <w:jc w:val="both"/>
      </w:pPr>
      <w:r>
        <w:rPr>
          <w:color w:val="231F20"/>
        </w:rPr>
        <w:t xml:space="preserve">Ở đây, </w:t>
      </w:r>
      <w:r w:rsidRPr="00E6654E">
        <w:rPr>
          <w:color w:val="231F20"/>
          <w:highlight w:val="yellow"/>
        </w:rPr>
        <w:t>chúng tôi sử dụng mạng feed-forward</w:t>
      </w:r>
      <w:r>
        <w:rPr>
          <w:color w:val="231F20"/>
        </w:rPr>
        <w:t xml:space="preserve"> và </w:t>
      </w:r>
      <w:r w:rsidRPr="00323FD7">
        <w:rPr>
          <w:color w:val="231F20"/>
          <w:highlight w:val="yellow"/>
        </w:rPr>
        <w:t>thuật toán lan truyền ngược sai số</w:t>
      </w:r>
      <w:r>
        <w:rPr>
          <w:color w:val="231F20"/>
        </w:rPr>
        <w:t xml:space="preserve"> Back Propagation để xử lý bài toán.</w:t>
      </w:r>
    </w:p>
    <w:p w:rsidR="0072303C" w:rsidRDefault="00BA7B16">
      <w:pPr>
        <w:pStyle w:val="Heading1"/>
        <w:numPr>
          <w:ilvl w:val="1"/>
          <w:numId w:val="9"/>
        </w:numPr>
        <w:tabs>
          <w:tab w:val="left" w:pos="496"/>
        </w:tabs>
        <w:spacing w:before="116"/>
        <w:ind w:hanging="386"/>
        <w:jc w:val="both"/>
      </w:pPr>
      <w:r>
        <w:rPr>
          <w:color w:val="231F20"/>
        </w:rPr>
        <w:t>Cơ sở dữ</w:t>
      </w:r>
      <w:r>
        <w:rPr>
          <w:color w:val="231F20"/>
          <w:spacing w:val="-4"/>
        </w:rPr>
        <w:t xml:space="preserve"> </w:t>
      </w:r>
      <w:r>
        <w:rPr>
          <w:color w:val="231F20"/>
        </w:rPr>
        <w:t>liệu</w:t>
      </w:r>
    </w:p>
    <w:p w:rsidR="0072303C" w:rsidRDefault="00BA7B16">
      <w:pPr>
        <w:pStyle w:val="BodyText"/>
        <w:spacing w:before="67" w:line="249" w:lineRule="auto"/>
        <w:ind w:right="38"/>
        <w:jc w:val="both"/>
      </w:pPr>
      <w:r>
        <w:rPr>
          <w:color w:val="231F20"/>
        </w:rPr>
        <w:t xml:space="preserve">Cơ sở dữ liệu cho bài toán nhận dạng ký </w:t>
      </w:r>
      <w:r>
        <w:rPr>
          <w:color w:val="231F20"/>
          <w:spacing w:val="-6"/>
        </w:rPr>
        <w:t xml:space="preserve">tự </w:t>
      </w:r>
      <w:r>
        <w:rPr>
          <w:color w:val="231F20"/>
        </w:rPr>
        <w:t>quang</w:t>
      </w:r>
      <w:r>
        <w:rPr>
          <w:color w:val="231F20"/>
          <w:spacing w:val="-5"/>
        </w:rPr>
        <w:t xml:space="preserve"> </w:t>
      </w:r>
      <w:r>
        <w:rPr>
          <w:color w:val="231F20"/>
        </w:rPr>
        <w:t>gồm</w:t>
      </w:r>
      <w:r>
        <w:rPr>
          <w:color w:val="231F20"/>
          <w:spacing w:val="-5"/>
        </w:rPr>
        <w:t xml:space="preserve"> </w:t>
      </w:r>
      <w:r>
        <w:rPr>
          <w:color w:val="231F20"/>
        </w:rPr>
        <w:t>90</w:t>
      </w:r>
      <w:r>
        <w:rPr>
          <w:color w:val="231F20"/>
          <w:spacing w:val="-5"/>
        </w:rPr>
        <w:t xml:space="preserve"> </w:t>
      </w:r>
      <w:r>
        <w:rPr>
          <w:color w:val="231F20"/>
        </w:rPr>
        <w:t>ký</w:t>
      </w:r>
      <w:r>
        <w:rPr>
          <w:color w:val="231F20"/>
          <w:spacing w:val="-5"/>
        </w:rPr>
        <w:t xml:space="preserve"> </w:t>
      </w:r>
      <w:r>
        <w:rPr>
          <w:color w:val="231F20"/>
        </w:rPr>
        <w:t>tự</w:t>
      </w:r>
      <w:r>
        <w:rPr>
          <w:color w:val="231F20"/>
          <w:spacing w:val="-4"/>
        </w:rPr>
        <w:t xml:space="preserve"> </w:t>
      </w:r>
      <w:r>
        <w:rPr>
          <w:color w:val="231F20"/>
        </w:rPr>
        <w:t>theo</w:t>
      </w:r>
      <w:r>
        <w:rPr>
          <w:color w:val="231F20"/>
          <w:spacing w:val="-5"/>
        </w:rPr>
        <w:t xml:space="preserve"> </w:t>
      </w:r>
      <w:r>
        <w:rPr>
          <w:color w:val="231F20"/>
        </w:rPr>
        <w:t>chữ</w:t>
      </w:r>
      <w:r>
        <w:rPr>
          <w:color w:val="231F20"/>
          <w:spacing w:val="-4"/>
        </w:rPr>
        <w:t xml:space="preserve"> </w:t>
      </w:r>
      <w:r>
        <w:rPr>
          <w:color w:val="231F20"/>
        </w:rPr>
        <w:t>cái</w:t>
      </w:r>
      <w:r>
        <w:rPr>
          <w:color w:val="231F20"/>
          <w:spacing w:val="-5"/>
        </w:rPr>
        <w:t xml:space="preserve"> </w:t>
      </w:r>
      <w:r>
        <w:rPr>
          <w:color w:val="231F20"/>
        </w:rPr>
        <w:t>Latin</w:t>
      </w:r>
      <w:r>
        <w:rPr>
          <w:color w:val="231F20"/>
          <w:spacing w:val="-5"/>
        </w:rPr>
        <w:t xml:space="preserve"> </w:t>
      </w:r>
      <w:r>
        <w:rPr>
          <w:color w:val="231F20"/>
        </w:rPr>
        <w:t>với</w:t>
      </w:r>
      <w:r>
        <w:rPr>
          <w:color w:val="231F20"/>
          <w:spacing w:val="-5"/>
        </w:rPr>
        <w:t xml:space="preserve"> </w:t>
      </w:r>
      <w:r>
        <w:rPr>
          <w:color w:val="231F20"/>
        </w:rPr>
        <w:t>hai</w:t>
      </w:r>
      <w:r>
        <w:rPr>
          <w:color w:val="231F20"/>
          <w:spacing w:val="-5"/>
        </w:rPr>
        <w:t xml:space="preserve"> </w:t>
      </w:r>
      <w:r>
        <w:rPr>
          <w:color w:val="231F20"/>
        </w:rPr>
        <w:t xml:space="preserve">loại font: </w:t>
      </w:r>
      <w:r>
        <w:rPr>
          <w:b/>
          <w:i/>
          <w:color w:val="231F20"/>
        </w:rPr>
        <w:t xml:space="preserve">Times New Roman </w:t>
      </w:r>
      <w:r>
        <w:rPr>
          <w:color w:val="231F20"/>
        </w:rPr>
        <w:t xml:space="preserve">và </w:t>
      </w:r>
      <w:r>
        <w:rPr>
          <w:b/>
          <w:i/>
          <w:color w:val="231F20"/>
        </w:rPr>
        <w:t>Arial</w:t>
      </w:r>
      <w:r>
        <w:rPr>
          <w:color w:val="231F20"/>
        </w:rPr>
        <w:t xml:space="preserve">, trong bảng </w:t>
      </w:r>
      <w:r>
        <w:rPr>
          <w:color w:val="231F20"/>
          <w:spacing w:val="-6"/>
        </w:rPr>
        <w:t xml:space="preserve">mã </w:t>
      </w:r>
      <w:r>
        <w:rPr>
          <w:color w:val="231F20"/>
        </w:rPr>
        <w:t>Unicode tương</w:t>
      </w:r>
      <w:r>
        <w:rPr>
          <w:color w:val="231F20"/>
          <w:spacing w:val="-2"/>
        </w:rPr>
        <w:t xml:space="preserve"> </w:t>
      </w:r>
      <w:r>
        <w:rPr>
          <w:color w:val="231F20"/>
        </w:rPr>
        <w:t>ứng.</w:t>
      </w:r>
    </w:p>
    <w:p w:rsidR="0072303C" w:rsidRDefault="0072303C">
      <w:pPr>
        <w:pStyle w:val="BodyText"/>
        <w:spacing w:before="2"/>
        <w:ind w:left="0" w:firstLine="0"/>
        <w:rPr>
          <w:sz w:val="7"/>
        </w:rPr>
      </w:pPr>
    </w:p>
    <w:p w:rsidR="0072303C" w:rsidRDefault="00BA7B16">
      <w:pPr>
        <w:pStyle w:val="BodyText"/>
        <w:spacing w:before="0"/>
        <w:ind w:left="226" w:firstLine="0"/>
        <w:rPr>
          <w:sz w:val="20"/>
        </w:rPr>
      </w:pPr>
      <w:r>
        <w:rPr>
          <w:noProof/>
          <w:sz w:val="20"/>
          <w:lang w:val="en-US"/>
        </w:rPr>
        <w:drawing>
          <wp:inline distT="0" distB="0" distL="0" distR="0">
            <wp:extent cx="2688113" cy="8321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688113" cy="832103"/>
                    </a:xfrm>
                    <a:prstGeom prst="rect">
                      <a:avLst/>
                    </a:prstGeom>
                  </pic:spPr>
                </pic:pic>
              </a:graphicData>
            </a:graphic>
          </wp:inline>
        </w:drawing>
      </w:r>
    </w:p>
    <w:p w:rsidR="0072303C" w:rsidRDefault="00BA7B16">
      <w:pPr>
        <w:spacing w:before="102" w:line="249" w:lineRule="auto"/>
        <w:ind w:left="1653" w:hanging="1531"/>
        <w:rPr>
          <w:b/>
          <w:i/>
          <w:sz w:val="20"/>
        </w:rPr>
      </w:pPr>
      <w:r>
        <w:rPr>
          <w:b/>
          <w:i/>
          <w:color w:val="231F20"/>
          <w:sz w:val="20"/>
        </w:rPr>
        <w:t>Hình 1. Một ví dụ về mẫu các ký tự trong nhận dạng ký tự quang học</w:t>
      </w:r>
    </w:p>
    <w:p w:rsidR="0072303C" w:rsidRDefault="00BA7B16">
      <w:pPr>
        <w:pStyle w:val="Heading1"/>
        <w:numPr>
          <w:ilvl w:val="1"/>
          <w:numId w:val="9"/>
        </w:numPr>
        <w:tabs>
          <w:tab w:val="left" w:pos="496"/>
        </w:tabs>
        <w:spacing w:before="120"/>
        <w:ind w:hanging="386"/>
      </w:pPr>
      <w:r>
        <w:rPr>
          <w:color w:val="231F20"/>
        </w:rPr>
        <w:t>Phương pháp nhận</w:t>
      </w:r>
      <w:r>
        <w:rPr>
          <w:color w:val="231F20"/>
          <w:spacing w:val="-3"/>
        </w:rPr>
        <w:t xml:space="preserve"> </w:t>
      </w:r>
      <w:r>
        <w:rPr>
          <w:color w:val="231F20"/>
        </w:rPr>
        <w:t>dạng</w:t>
      </w:r>
    </w:p>
    <w:p w:rsidR="0072303C" w:rsidRDefault="00BA7B16">
      <w:pPr>
        <w:pStyle w:val="BodyText"/>
        <w:spacing w:before="125" w:line="249" w:lineRule="auto"/>
      </w:pPr>
      <w:r w:rsidRPr="00323FD7">
        <w:rPr>
          <w:color w:val="231F20"/>
          <w:highlight w:val="yellow"/>
        </w:rPr>
        <w:t>Phương</w:t>
      </w:r>
      <w:r w:rsidRPr="00323FD7">
        <w:rPr>
          <w:color w:val="231F20"/>
          <w:spacing w:val="-17"/>
          <w:highlight w:val="yellow"/>
        </w:rPr>
        <w:t xml:space="preserve"> </w:t>
      </w:r>
      <w:r w:rsidRPr="00323FD7">
        <w:rPr>
          <w:color w:val="231F20"/>
          <w:highlight w:val="yellow"/>
        </w:rPr>
        <w:t>pháp</w:t>
      </w:r>
      <w:r w:rsidRPr="00323FD7">
        <w:rPr>
          <w:color w:val="231F20"/>
          <w:spacing w:val="-16"/>
          <w:highlight w:val="yellow"/>
        </w:rPr>
        <w:t xml:space="preserve"> </w:t>
      </w:r>
      <w:r w:rsidRPr="00323FD7">
        <w:rPr>
          <w:color w:val="231F20"/>
          <w:highlight w:val="yellow"/>
        </w:rPr>
        <w:t>nhận</w:t>
      </w:r>
      <w:r w:rsidRPr="00323FD7">
        <w:rPr>
          <w:color w:val="231F20"/>
          <w:spacing w:val="-17"/>
          <w:highlight w:val="yellow"/>
        </w:rPr>
        <w:t xml:space="preserve"> </w:t>
      </w:r>
      <w:r w:rsidRPr="00323FD7">
        <w:rPr>
          <w:color w:val="231F20"/>
          <w:highlight w:val="yellow"/>
        </w:rPr>
        <w:t>dạng</w:t>
      </w:r>
      <w:r w:rsidRPr="00323FD7">
        <w:rPr>
          <w:color w:val="231F20"/>
          <w:spacing w:val="-16"/>
          <w:highlight w:val="yellow"/>
        </w:rPr>
        <w:t xml:space="preserve"> </w:t>
      </w:r>
      <w:r w:rsidRPr="00323FD7">
        <w:rPr>
          <w:color w:val="231F20"/>
          <w:highlight w:val="yellow"/>
        </w:rPr>
        <w:t>ký</w:t>
      </w:r>
      <w:r w:rsidRPr="00323FD7">
        <w:rPr>
          <w:color w:val="231F20"/>
          <w:spacing w:val="-16"/>
          <w:highlight w:val="yellow"/>
        </w:rPr>
        <w:t xml:space="preserve"> </w:t>
      </w:r>
      <w:r w:rsidRPr="00323FD7">
        <w:rPr>
          <w:color w:val="231F20"/>
          <w:highlight w:val="yellow"/>
        </w:rPr>
        <w:t>tự</w:t>
      </w:r>
      <w:r w:rsidRPr="00323FD7">
        <w:rPr>
          <w:color w:val="231F20"/>
          <w:spacing w:val="-17"/>
          <w:highlight w:val="yellow"/>
        </w:rPr>
        <w:t xml:space="preserve"> </w:t>
      </w:r>
      <w:r w:rsidRPr="00323FD7">
        <w:rPr>
          <w:color w:val="231F20"/>
          <w:highlight w:val="yellow"/>
        </w:rPr>
        <w:t>quang</w:t>
      </w:r>
      <w:r w:rsidRPr="00323FD7">
        <w:rPr>
          <w:color w:val="231F20"/>
          <w:spacing w:val="-16"/>
          <w:highlight w:val="yellow"/>
        </w:rPr>
        <w:t xml:space="preserve"> </w:t>
      </w:r>
      <w:r w:rsidRPr="00323FD7">
        <w:rPr>
          <w:color w:val="231F20"/>
          <w:highlight w:val="yellow"/>
        </w:rPr>
        <w:t>bằng</w:t>
      </w:r>
      <w:r w:rsidRPr="00323FD7">
        <w:rPr>
          <w:color w:val="231F20"/>
          <w:spacing w:val="-16"/>
          <w:highlight w:val="yellow"/>
        </w:rPr>
        <w:t xml:space="preserve"> </w:t>
      </w:r>
      <w:r w:rsidRPr="00323FD7">
        <w:rPr>
          <w:color w:val="231F20"/>
          <w:spacing w:val="-3"/>
          <w:highlight w:val="yellow"/>
        </w:rPr>
        <w:t xml:space="preserve">mạng </w:t>
      </w:r>
      <w:r w:rsidRPr="00323FD7">
        <w:rPr>
          <w:color w:val="231F20"/>
          <w:highlight w:val="yellow"/>
        </w:rPr>
        <w:t>neural bao gồm các bước được mô tả như</w:t>
      </w:r>
      <w:r w:rsidRPr="00323FD7">
        <w:rPr>
          <w:color w:val="231F20"/>
          <w:spacing w:val="-3"/>
          <w:highlight w:val="yellow"/>
        </w:rPr>
        <w:t xml:space="preserve"> </w:t>
      </w:r>
      <w:r w:rsidRPr="00323FD7">
        <w:rPr>
          <w:color w:val="231F20"/>
          <w:highlight w:val="yellow"/>
        </w:rPr>
        <w:t>sau:</w:t>
      </w:r>
    </w:p>
    <w:p w:rsidR="0072303C" w:rsidRPr="00323FD7" w:rsidRDefault="00BA7B16">
      <w:pPr>
        <w:pStyle w:val="ListParagraph"/>
        <w:numPr>
          <w:ilvl w:val="0"/>
          <w:numId w:val="8"/>
        </w:numPr>
        <w:tabs>
          <w:tab w:val="left" w:pos="569"/>
        </w:tabs>
        <w:spacing w:before="84"/>
        <w:rPr>
          <w:highlight w:val="yellow"/>
        </w:rPr>
      </w:pPr>
      <w:r>
        <w:rPr>
          <w:color w:val="231F20"/>
        </w:rPr>
        <w:br w:type="column"/>
      </w:r>
      <w:r w:rsidRPr="00323FD7">
        <w:rPr>
          <w:color w:val="231F20"/>
          <w:highlight w:val="yellow"/>
        </w:rPr>
        <w:lastRenderedPageBreak/>
        <w:t>Thu nhận ảnh</w:t>
      </w:r>
    </w:p>
    <w:p w:rsidR="0072303C" w:rsidRPr="00323FD7" w:rsidRDefault="00BA7B16">
      <w:pPr>
        <w:pStyle w:val="ListParagraph"/>
        <w:numPr>
          <w:ilvl w:val="0"/>
          <w:numId w:val="8"/>
        </w:numPr>
        <w:tabs>
          <w:tab w:val="left" w:pos="569"/>
        </w:tabs>
        <w:spacing w:before="11"/>
        <w:rPr>
          <w:highlight w:val="yellow"/>
        </w:rPr>
      </w:pPr>
      <w:r w:rsidRPr="00323FD7">
        <w:rPr>
          <w:color w:val="231F20"/>
          <w:highlight w:val="yellow"/>
        </w:rPr>
        <w:t>Tiến hành phân tích ảnh để tìm ký</w:t>
      </w:r>
      <w:r w:rsidRPr="00323FD7">
        <w:rPr>
          <w:color w:val="231F20"/>
          <w:spacing w:val="-3"/>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69"/>
        </w:tabs>
        <w:spacing w:before="11"/>
        <w:rPr>
          <w:highlight w:val="yellow"/>
        </w:rPr>
      </w:pPr>
      <w:r w:rsidRPr="00323FD7">
        <w:rPr>
          <w:color w:val="231F20"/>
          <w:highlight w:val="yellow"/>
        </w:rPr>
        <w:t>Tiền xử lý ký</w:t>
      </w:r>
      <w:r w:rsidRPr="00323FD7">
        <w:rPr>
          <w:color w:val="231F20"/>
          <w:spacing w:val="-1"/>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73"/>
        </w:tabs>
        <w:spacing w:before="11"/>
        <w:ind w:left="572" w:hanging="180"/>
        <w:rPr>
          <w:highlight w:val="yellow"/>
        </w:rPr>
      </w:pPr>
      <w:r w:rsidRPr="00323FD7">
        <w:rPr>
          <w:color w:val="231F20"/>
          <w:highlight w:val="yellow"/>
        </w:rPr>
        <w:t>Mạng Neural nhận dạng ký</w:t>
      </w:r>
      <w:r w:rsidRPr="00323FD7">
        <w:rPr>
          <w:color w:val="231F20"/>
          <w:spacing w:val="-4"/>
          <w:highlight w:val="yellow"/>
        </w:rPr>
        <w:t xml:space="preserve"> </w:t>
      </w:r>
      <w:r w:rsidRPr="00323FD7">
        <w:rPr>
          <w:color w:val="231F20"/>
          <w:highlight w:val="yellow"/>
        </w:rPr>
        <w:t>tự</w:t>
      </w:r>
    </w:p>
    <w:p w:rsidR="0072303C" w:rsidRPr="00323FD7" w:rsidRDefault="00BA7B16">
      <w:pPr>
        <w:pStyle w:val="ListParagraph"/>
        <w:numPr>
          <w:ilvl w:val="0"/>
          <w:numId w:val="8"/>
        </w:numPr>
        <w:tabs>
          <w:tab w:val="left" w:pos="573"/>
        </w:tabs>
        <w:spacing w:before="11"/>
        <w:ind w:left="572" w:hanging="180"/>
        <w:rPr>
          <w:highlight w:val="yellow"/>
        </w:rPr>
      </w:pPr>
      <w:r w:rsidRPr="00323FD7">
        <w:rPr>
          <w:color w:val="231F20"/>
          <w:highlight w:val="yellow"/>
        </w:rPr>
        <w:t>Hậu xử lý dữ</w:t>
      </w:r>
      <w:r w:rsidRPr="00323FD7">
        <w:rPr>
          <w:color w:val="231F20"/>
          <w:spacing w:val="-2"/>
          <w:highlight w:val="yellow"/>
        </w:rPr>
        <w:t xml:space="preserve"> </w:t>
      </w:r>
      <w:r w:rsidRPr="00323FD7">
        <w:rPr>
          <w:color w:val="231F20"/>
          <w:highlight w:val="yellow"/>
        </w:rPr>
        <w:t>liệu</w:t>
      </w:r>
    </w:p>
    <w:p w:rsidR="0072303C" w:rsidRDefault="00BA7B16">
      <w:pPr>
        <w:pStyle w:val="ListParagraph"/>
        <w:numPr>
          <w:ilvl w:val="2"/>
          <w:numId w:val="9"/>
        </w:numPr>
        <w:tabs>
          <w:tab w:val="left" w:pos="661"/>
        </w:tabs>
        <w:spacing w:before="124"/>
        <w:ind w:hanging="551"/>
        <w:rPr>
          <w:i/>
        </w:rPr>
      </w:pPr>
      <w:r>
        <w:rPr>
          <w:i/>
          <w:color w:val="231F20"/>
        </w:rPr>
        <w:t>Thu nhận</w:t>
      </w:r>
      <w:r>
        <w:rPr>
          <w:i/>
          <w:color w:val="231F20"/>
          <w:spacing w:val="-2"/>
        </w:rPr>
        <w:t xml:space="preserve"> </w:t>
      </w:r>
      <w:r>
        <w:rPr>
          <w:i/>
          <w:color w:val="231F20"/>
        </w:rPr>
        <w:t>ảnh</w:t>
      </w:r>
    </w:p>
    <w:p w:rsidR="0072303C" w:rsidRDefault="00BA7B16">
      <w:pPr>
        <w:pStyle w:val="BodyText"/>
        <w:spacing w:before="125" w:line="249" w:lineRule="auto"/>
        <w:ind w:right="147"/>
        <w:jc w:val="both"/>
      </w:pPr>
      <w:r w:rsidRPr="00323FD7">
        <w:rPr>
          <w:color w:val="231F20"/>
          <w:highlight w:val="yellow"/>
        </w:rPr>
        <w:t>Input văn bản</w:t>
      </w:r>
      <w:r>
        <w:rPr>
          <w:color w:val="231F20"/>
        </w:rPr>
        <w:t>, tài liệu có thể được thu nhận bằng máy quét scanner, webcam, hoặc các thiết bị thu nhận ảnh thông dụng khác.</w:t>
      </w:r>
    </w:p>
    <w:p w:rsidR="0072303C" w:rsidRDefault="00BA7B16">
      <w:pPr>
        <w:pStyle w:val="ListParagraph"/>
        <w:numPr>
          <w:ilvl w:val="2"/>
          <w:numId w:val="9"/>
        </w:numPr>
        <w:tabs>
          <w:tab w:val="left" w:pos="661"/>
        </w:tabs>
        <w:spacing w:before="116"/>
        <w:ind w:hanging="551"/>
        <w:jc w:val="both"/>
        <w:rPr>
          <w:i/>
        </w:rPr>
      </w:pPr>
      <w:r>
        <w:rPr>
          <w:i/>
          <w:color w:val="231F20"/>
          <w:spacing w:val="-4"/>
        </w:rPr>
        <w:t xml:space="preserve">Tiến </w:t>
      </w:r>
      <w:r>
        <w:rPr>
          <w:i/>
          <w:color w:val="231F20"/>
        </w:rPr>
        <w:t>hành phân tích ảnh để tìm ký</w:t>
      </w:r>
      <w:r>
        <w:rPr>
          <w:i/>
          <w:color w:val="231F20"/>
          <w:spacing w:val="5"/>
        </w:rPr>
        <w:t xml:space="preserve"> </w:t>
      </w:r>
      <w:r>
        <w:rPr>
          <w:i/>
          <w:color w:val="231F20"/>
        </w:rPr>
        <w:t>tự</w:t>
      </w:r>
    </w:p>
    <w:p w:rsidR="0072303C" w:rsidRDefault="00BA7B16">
      <w:pPr>
        <w:pStyle w:val="BodyText"/>
        <w:spacing w:before="124" w:line="249" w:lineRule="auto"/>
      </w:pPr>
      <w:r w:rsidRPr="00E6654E">
        <w:rPr>
          <w:color w:val="231F20"/>
          <w:highlight w:val="yellow"/>
        </w:rPr>
        <w:t>Việc phân tích ảnh để tìm ký tự bao gồm các bước sau:</w:t>
      </w:r>
    </w:p>
    <w:p w:rsidR="0072303C" w:rsidRPr="00E6654E" w:rsidRDefault="00BA7B16">
      <w:pPr>
        <w:pStyle w:val="ListParagraph"/>
        <w:numPr>
          <w:ilvl w:val="3"/>
          <w:numId w:val="9"/>
        </w:numPr>
        <w:tabs>
          <w:tab w:val="left" w:pos="592"/>
        </w:tabs>
        <w:spacing w:before="59" w:line="249" w:lineRule="auto"/>
        <w:ind w:right="147" w:firstLine="283"/>
        <w:rPr>
          <w:highlight w:val="yellow"/>
        </w:rPr>
      </w:pPr>
      <w:r>
        <w:rPr>
          <w:color w:val="231F20"/>
        </w:rPr>
        <w:t xml:space="preserve">Đầu tiên, tiến hành </w:t>
      </w:r>
      <w:r w:rsidRPr="00E6654E">
        <w:rPr>
          <w:color w:val="231F20"/>
          <w:highlight w:val="yellow"/>
        </w:rPr>
        <w:t>tách dòng ký tự ra khỏi ảnh ký tự</w:t>
      </w:r>
    </w:p>
    <w:p w:rsidR="0072303C" w:rsidRDefault="00BA7B16">
      <w:pPr>
        <w:pStyle w:val="ListParagraph"/>
        <w:numPr>
          <w:ilvl w:val="3"/>
          <w:numId w:val="9"/>
        </w:numPr>
        <w:tabs>
          <w:tab w:val="left" w:pos="569"/>
        </w:tabs>
        <w:spacing w:before="2"/>
        <w:ind w:left="568" w:hanging="176"/>
      </w:pPr>
      <w:r>
        <w:rPr>
          <w:color w:val="231F20"/>
        </w:rPr>
        <w:t xml:space="preserve">Thứ hai, </w:t>
      </w:r>
      <w:r w:rsidRPr="00E6654E">
        <w:rPr>
          <w:color w:val="231F20"/>
          <w:highlight w:val="yellow"/>
        </w:rPr>
        <w:t>tách từ riêng biệt ra khỏi dòng ký</w:t>
      </w:r>
      <w:r w:rsidRPr="00E6654E">
        <w:rPr>
          <w:color w:val="231F20"/>
          <w:spacing w:val="-10"/>
          <w:highlight w:val="yellow"/>
        </w:rPr>
        <w:t xml:space="preserve"> </w:t>
      </w:r>
      <w:r w:rsidRPr="00E6654E">
        <w:rPr>
          <w:color w:val="231F20"/>
          <w:highlight w:val="yellow"/>
        </w:rPr>
        <w:t>tự</w:t>
      </w:r>
    </w:p>
    <w:p w:rsidR="0072303C" w:rsidRDefault="00BA7B16">
      <w:pPr>
        <w:pStyle w:val="ListParagraph"/>
        <w:numPr>
          <w:ilvl w:val="3"/>
          <w:numId w:val="9"/>
        </w:numPr>
        <w:tabs>
          <w:tab w:val="left" w:pos="573"/>
        </w:tabs>
        <w:spacing w:before="11"/>
        <w:ind w:left="572" w:hanging="180"/>
      </w:pPr>
      <w:r>
        <w:rPr>
          <w:color w:val="231F20"/>
        </w:rPr>
        <w:t xml:space="preserve">Cuối cùng, </w:t>
      </w:r>
      <w:r w:rsidRPr="00E6654E">
        <w:rPr>
          <w:color w:val="231F20"/>
          <w:highlight w:val="yellow"/>
        </w:rPr>
        <w:t>tách riêng từng ký tự ra khỏi từ</w:t>
      </w:r>
    </w:p>
    <w:p w:rsidR="0072303C" w:rsidRDefault="00BA7B16">
      <w:pPr>
        <w:pStyle w:val="ListParagraph"/>
        <w:numPr>
          <w:ilvl w:val="2"/>
          <w:numId w:val="9"/>
        </w:numPr>
        <w:tabs>
          <w:tab w:val="left" w:pos="661"/>
        </w:tabs>
        <w:spacing w:before="124"/>
        <w:ind w:hanging="551"/>
        <w:rPr>
          <w:i/>
        </w:rPr>
      </w:pPr>
      <w:r>
        <w:rPr>
          <w:i/>
          <w:color w:val="231F20"/>
          <w:spacing w:val="-4"/>
        </w:rPr>
        <w:t xml:space="preserve">Tiền </w:t>
      </w:r>
      <w:r>
        <w:rPr>
          <w:i/>
          <w:color w:val="231F20"/>
        </w:rPr>
        <w:t>xử lý ký</w:t>
      </w:r>
      <w:r>
        <w:rPr>
          <w:i/>
          <w:color w:val="231F20"/>
          <w:spacing w:val="4"/>
        </w:rPr>
        <w:t xml:space="preserve"> </w:t>
      </w:r>
      <w:r>
        <w:rPr>
          <w:i/>
          <w:color w:val="231F20"/>
        </w:rPr>
        <w:t>tự</w:t>
      </w:r>
    </w:p>
    <w:p w:rsidR="0072303C" w:rsidRDefault="00BA7B16">
      <w:pPr>
        <w:pStyle w:val="BodyText"/>
        <w:spacing w:before="124" w:line="249" w:lineRule="auto"/>
        <w:ind w:right="147"/>
        <w:jc w:val="both"/>
      </w:pPr>
      <w:r w:rsidRPr="002B29AB">
        <w:rPr>
          <w:color w:val="231F20"/>
          <w:highlight w:val="yellow"/>
        </w:rPr>
        <w:t>Quá</w:t>
      </w:r>
      <w:r w:rsidRPr="002B29AB">
        <w:rPr>
          <w:color w:val="231F20"/>
          <w:spacing w:val="-5"/>
          <w:highlight w:val="yellow"/>
        </w:rPr>
        <w:t xml:space="preserve"> </w:t>
      </w:r>
      <w:r w:rsidRPr="002B29AB">
        <w:rPr>
          <w:color w:val="231F20"/>
          <w:highlight w:val="yellow"/>
        </w:rPr>
        <w:t>trình</w:t>
      </w:r>
      <w:r w:rsidRPr="002B29AB">
        <w:rPr>
          <w:color w:val="231F20"/>
          <w:spacing w:val="-4"/>
          <w:highlight w:val="yellow"/>
        </w:rPr>
        <w:t xml:space="preserve"> </w:t>
      </w:r>
      <w:r w:rsidRPr="002B29AB">
        <w:rPr>
          <w:color w:val="231F20"/>
          <w:highlight w:val="yellow"/>
        </w:rPr>
        <w:t>tiền</w:t>
      </w:r>
      <w:r w:rsidRPr="002B29AB">
        <w:rPr>
          <w:color w:val="231F20"/>
          <w:spacing w:val="-4"/>
          <w:highlight w:val="yellow"/>
        </w:rPr>
        <w:t xml:space="preserve"> </w:t>
      </w:r>
      <w:r w:rsidRPr="002B29AB">
        <w:rPr>
          <w:color w:val="231F20"/>
          <w:highlight w:val="yellow"/>
        </w:rPr>
        <w:t>xử</w:t>
      </w:r>
      <w:r w:rsidRPr="002B29AB">
        <w:rPr>
          <w:color w:val="231F20"/>
          <w:spacing w:val="-4"/>
          <w:highlight w:val="yellow"/>
        </w:rPr>
        <w:t xml:space="preserve"> </w:t>
      </w:r>
      <w:r w:rsidRPr="002B29AB">
        <w:rPr>
          <w:color w:val="231F20"/>
          <w:highlight w:val="yellow"/>
        </w:rPr>
        <w:t>lý</w:t>
      </w:r>
      <w:r w:rsidRPr="002B29AB">
        <w:rPr>
          <w:color w:val="231F20"/>
          <w:spacing w:val="-4"/>
          <w:highlight w:val="yellow"/>
        </w:rPr>
        <w:t xml:space="preserve"> </w:t>
      </w:r>
      <w:r w:rsidRPr="002B29AB">
        <w:rPr>
          <w:color w:val="231F20"/>
          <w:highlight w:val="yellow"/>
        </w:rPr>
        <w:t>ký</w:t>
      </w:r>
      <w:r w:rsidRPr="002B29AB">
        <w:rPr>
          <w:color w:val="231F20"/>
          <w:spacing w:val="-4"/>
          <w:highlight w:val="yellow"/>
        </w:rPr>
        <w:t xml:space="preserve"> </w:t>
      </w:r>
      <w:r w:rsidRPr="002B29AB">
        <w:rPr>
          <w:color w:val="231F20"/>
          <w:highlight w:val="yellow"/>
        </w:rPr>
        <w:t>tự</w:t>
      </w:r>
      <w:r w:rsidRPr="002B29AB">
        <w:rPr>
          <w:color w:val="231F20"/>
          <w:spacing w:val="-4"/>
          <w:highlight w:val="yellow"/>
        </w:rPr>
        <w:t xml:space="preserve"> </w:t>
      </w:r>
      <w:r w:rsidRPr="002B29AB">
        <w:rPr>
          <w:color w:val="231F20"/>
          <w:highlight w:val="yellow"/>
        </w:rPr>
        <w:t>giải</w:t>
      </w:r>
      <w:r w:rsidRPr="002B29AB">
        <w:rPr>
          <w:color w:val="231F20"/>
          <w:spacing w:val="-4"/>
          <w:highlight w:val="yellow"/>
        </w:rPr>
        <w:t xml:space="preserve"> </w:t>
      </w:r>
      <w:r w:rsidRPr="002B29AB">
        <w:rPr>
          <w:color w:val="231F20"/>
          <w:highlight w:val="yellow"/>
        </w:rPr>
        <w:t>quyết</w:t>
      </w:r>
      <w:r w:rsidRPr="002B29AB">
        <w:rPr>
          <w:color w:val="231F20"/>
          <w:spacing w:val="-4"/>
          <w:highlight w:val="yellow"/>
        </w:rPr>
        <w:t xml:space="preserve"> </w:t>
      </w:r>
      <w:r w:rsidRPr="002B29AB">
        <w:rPr>
          <w:color w:val="231F20"/>
          <w:highlight w:val="yellow"/>
        </w:rPr>
        <w:t>vấn</w:t>
      </w:r>
      <w:r w:rsidRPr="002B29AB">
        <w:rPr>
          <w:color w:val="231F20"/>
          <w:spacing w:val="-4"/>
          <w:highlight w:val="yellow"/>
        </w:rPr>
        <w:t xml:space="preserve"> </w:t>
      </w:r>
      <w:r w:rsidRPr="002B29AB">
        <w:rPr>
          <w:color w:val="231F20"/>
          <w:highlight w:val="yellow"/>
        </w:rPr>
        <w:t>đề</w:t>
      </w:r>
      <w:r w:rsidRPr="002B29AB">
        <w:rPr>
          <w:color w:val="231F20"/>
          <w:spacing w:val="-4"/>
          <w:highlight w:val="yellow"/>
        </w:rPr>
        <w:t xml:space="preserve"> ánh </w:t>
      </w:r>
      <w:r w:rsidRPr="002B29AB">
        <w:rPr>
          <w:color w:val="231F20"/>
          <w:highlight w:val="yellow"/>
        </w:rPr>
        <w:t>xạ giá trị pixel</w:t>
      </w:r>
      <w:r>
        <w:rPr>
          <w:color w:val="231F20"/>
        </w:rPr>
        <w:t xml:space="preserve"> </w:t>
      </w:r>
      <w:r w:rsidRPr="002B29AB">
        <w:rPr>
          <w:color w:val="231F20"/>
        </w:rPr>
        <w:t xml:space="preserve">ảnh ký tự vào ma trận 10x15 </w:t>
      </w:r>
      <w:r w:rsidRPr="002B29AB">
        <w:rPr>
          <w:color w:val="231F20"/>
          <w:spacing w:val="-7"/>
        </w:rPr>
        <w:t xml:space="preserve">và </w:t>
      </w:r>
      <w:r w:rsidRPr="002B29AB">
        <w:rPr>
          <w:color w:val="231F20"/>
        </w:rPr>
        <w:t xml:space="preserve">tuyến tính hóa ma trận thành 150 giá trị đưa </w:t>
      </w:r>
      <w:r w:rsidRPr="002B29AB">
        <w:rPr>
          <w:color w:val="231F20"/>
          <w:spacing w:val="-4"/>
        </w:rPr>
        <w:t xml:space="preserve">vào </w:t>
      </w:r>
      <w:r w:rsidRPr="002B29AB">
        <w:rPr>
          <w:color w:val="231F20"/>
        </w:rPr>
        <w:t>150 Neural ở lớp vào của</w:t>
      </w:r>
      <w:r w:rsidRPr="002B29AB">
        <w:rPr>
          <w:color w:val="231F20"/>
          <w:spacing w:val="-2"/>
        </w:rPr>
        <w:t xml:space="preserve"> </w:t>
      </w:r>
      <w:r w:rsidRPr="002B29AB">
        <w:rPr>
          <w:color w:val="231F20"/>
        </w:rPr>
        <w:t>mạng.</w:t>
      </w:r>
    </w:p>
    <w:p w:rsidR="0072303C" w:rsidRDefault="00BA7B16">
      <w:pPr>
        <w:pStyle w:val="ListParagraph"/>
        <w:numPr>
          <w:ilvl w:val="2"/>
          <w:numId w:val="9"/>
        </w:numPr>
        <w:tabs>
          <w:tab w:val="left" w:pos="661"/>
        </w:tabs>
        <w:spacing w:before="117"/>
        <w:ind w:hanging="551"/>
        <w:jc w:val="both"/>
        <w:rPr>
          <w:i/>
        </w:rPr>
      </w:pPr>
      <w:r>
        <w:rPr>
          <w:i/>
          <w:color w:val="231F20"/>
        </w:rPr>
        <w:t>Mạng Neural nhận dạng ký tự</w:t>
      </w:r>
    </w:p>
    <w:p w:rsidR="0072303C" w:rsidRDefault="00BA7B16">
      <w:pPr>
        <w:pStyle w:val="BodyText"/>
        <w:spacing w:before="125" w:line="249" w:lineRule="auto"/>
        <w:ind w:right="147"/>
        <w:jc w:val="both"/>
      </w:pPr>
      <w:r>
        <w:rPr>
          <w:color w:val="231F20"/>
        </w:rPr>
        <w:t xml:space="preserve">Hiện </w:t>
      </w:r>
      <w:r>
        <w:rPr>
          <w:color w:val="231F20"/>
          <w:spacing w:val="-4"/>
        </w:rPr>
        <w:t xml:space="preserve">nay, </w:t>
      </w:r>
      <w:r>
        <w:rPr>
          <w:color w:val="231F20"/>
        </w:rPr>
        <w:t xml:space="preserve">các loại mạng Neural thông dụng gồm có: mạng truyền  thẳng  (feel-forward),  mạng hồi qui (feedback), mạng tự tổ chức (self- organizing). Mạng truyền thẳng feed-forward </w:t>
      </w:r>
      <w:r>
        <w:rPr>
          <w:color w:val="231F20"/>
          <w:spacing w:val="-4"/>
        </w:rPr>
        <w:t xml:space="preserve">bao </w:t>
      </w:r>
      <w:r>
        <w:rPr>
          <w:color w:val="231F20"/>
        </w:rPr>
        <w:t>gồm nhiều lớp các đơn vị xử lý phi tuyến (non- linear processing unit).</w:t>
      </w:r>
    </w:p>
    <w:p w:rsidR="0072303C" w:rsidRDefault="00BA7B16">
      <w:pPr>
        <w:pStyle w:val="BodyText"/>
        <w:spacing w:before="119" w:line="249" w:lineRule="auto"/>
        <w:ind w:right="147"/>
        <w:jc w:val="both"/>
      </w:pPr>
      <w:r>
        <w:rPr>
          <w:color w:val="231F20"/>
        </w:rPr>
        <w:t xml:space="preserve">Trong phương pháp </w:t>
      </w:r>
      <w:r>
        <w:rPr>
          <w:color w:val="231F20"/>
          <w:spacing w:val="-4"/>
        </w:rPr>
        <w:t xml:space="preserve">này, </w:t>
      </w:r>
      <w:r w:rsidRPr="00E6654E">
        <w:rPr>
          <w:color w:val="231F20"/>
          <w:highlight w:val="yellow"/>
        </w:rPr>
        <w:t xml:space="preserve">chúng tôi thiết </w:t>
      </w:r>
      <w:r w:rsidRPr="00E6654E">
        <w:rPr>
          <w:color w:val="231F20"/>
          <w:spacing w:val="-7"/>
          <w:highlight w:val="yellow"/>
        </w:rPr>
        <w:t xml:space="preserve">kế </w:t>
      </w:r>
      <w:r w:rsidRPr="00E6654E">
        <w:rPr>
          <w:color w:val="231F20"/>
          <w:highlight w:val="yellow"/>
        </w:rPr>
        <w:t>chương trình nhận dạng sử dụng mạng MLP có 3 lớp:</w:t>
      </w:r>
      <w:r w:rsidRPr="00E6654E">
        <w:rPr>
          <w:color w:val="231F20"/>
          <w:spacing w:val="-4"/>
          <w:highlight w:val="yellow"/>
        </w:rPr>
        <w:t xml:space="preserve"> </w:t>
      </w:r>
      <w:r w:rsidRPr="00E6654E">
        <w:rPr>
          <w:color w:val="231F20"/>
          <w:highlight w:val="yellow"/>
        </w:rPr>
        <w:t>lớp</w:t>
      </w:r>
      <w:r w:rsidRPr="00E6654E">
        <w:rPr>
          <w:color w:val="231F20"/>
          <w:spacing w:val="-4"/>
          <w:highlight w:val="yellow"/>
        </w:rPr>
        <w:t xml:space="preserve"> </w:t>
      </w:r>
      <w:r w:rsidRPr="00E6654E">
        <w:rPr>
          <w:color w:val="231F20"/>
          <w:highlight w:val="yellow"/>
        </w:rPr>
        <w:t>vào</w:t>
      </w:r>
      <w:r w:rsidRPr="00E6654E">
        <w:rPr>
          <w:color w:val="231F20"/>
          <w:spacing w:val="-4"/>
          <w:highlight w:val="yellow"/>
        </w:rPr>
        <w:t xml:space="preserve"> </w:t>
      </w:r>
      <w:r w:rsidRPr="00E6654E">
        <w:rPr>
          <w:color w:val="231F20"/>
          <w:highlight w:val="yellow"/>
        </w:rPr>
        <w:t>có</w:t>
      </w:r>
      <w:r w:rsidRPr="00E6654E">
        <w:rPr>
          <w:color w:val="231F20"/>
          <w:spacing w:val="-4"/>
          <w:highlight w:val="yellow"/>
        </w:rPr>
        <w:t xml:space="preserve"> </w:t>
      </w:r>
      <w:r w:rsidRPr="00E6654E">
        <w:rPr>
          <w:color w:val="231F20"/>
          <w:highlight w:val="yellow"/>
        </w:rPr>
        <w:t>150</w:t>
      </w:r>
      <w:r w:rsidRPr="00E6654E">
        <w:rPr>
          <w:color w:val="231F20"/>
          <w:spacing w:val="-4"/>
          <w:highlight w:val="yellow"/>
        </w:rPr>
        <w:t xml:space="preserve"> </w:t>
      </w:r>
      <w:r w:rsidRPr="00E6654E">
        <w:rPr>
          <w:color w:val="231F20"/>
          <w:highlight w:val="yellow"/>
        </w:rPr>
        <w:t>nút</w:t>
      </w:r>
      <w:r w:rsidRPr="00E6654E">
        <w:rPr>
          <w:color w:val="231F20"/>
          <w:spacing w:val="-4"/>
          <w:highlight w:val="yellow"/>
        </w:rPr>
        <w:t xml:space="preserve"> </w:t>
      </w:r>
      <w:r w:rsidRPr="00E6654E">
        <w:rPr>
          <w:color w:val="231F20"/>
          <w:highlight w:val="yellow"/>
        </w:rPr>
        <w:t>tương</w:t>
      </w:r>
      <w:r w:rsidRPr="00E6654E">
        <w:rPr>
          <w:color w:val="231F20"/>
          <w:spacing w:val="-4"/>
          <w:highlight w:val="yellow"/>
        </w:rPr>
        <w:t xml:space="preserve"> </w:t>
      </w:r>
      <w:r w:rsidRPr="00E6654E">
        <w:rPr>
          <w:color w:val="231F20"/>
          <w:highlight w:val="yellow"/>
        </w:rPr>
        <w:t>ứng</w:t>
      </w:r>
      <w:r w:rsidRPr="00E6654E">
        <w:rPr>
          <w:color w:val="231F20"/>
          <w:spacing w:val="-4"/>
          <w:highlight w:val="yellow"/>
        </w:rPr>
        <w:t xml:space="preserve"> </w:t>
      </w:r>
      <w:r w:rsidRPr="00E6654E">
        <w:rPr>
          <w:color w:val="231F20"/>
          <w:highlight w:val="yellow"/>
        </w:rPr>
        <w:t>với</w:t>
      </w:r>
      <w:r w:rsidRPr="00E6654E">
        <w:rPr>
          <w:color w:val="231F20"/>
          <w:spacing w:val="-4"/>
          <w:highlight w:val="yellow"/>
        </w:rPr>
        <w:t xml:space="preserve"> </w:t>
      </w:r>
      <w:r w:rsidRPr="00E6654E">
        <w:rPr>
          <w:color w:val="231F20"/>
          <w:highlight w:val="yellow"/>
        </w:rPr>
        <w:t>250</w:t>
      </w:r>
      <w:r w:rsidRPr="00E6654E">
        <w:rPr>
          <w:color w:val="231F20"/>
          <w:spacing w:val="-4"/>
          <w:highlight w:val="yellow"/>
        </w:rPr>
        <w:t xml:space="preserve"> </w:t>
      </w:r>
      <w:r w:rsidRPr="00E6654E">
        <w:rPr>
          <w:color w:val="231F20"/>
          <w:highlight w:val="yellow"/>
        </w:rPr>
        <w:t>phần</w:t>
      </w:r>
      <w:r w:rsidRPr="00E6654E">
        <w:rPr>
          <w:color w:val="231F20"/>
          <w:spacing w:val="-4"/>
          <w:highlight w:val="yellow"/>
        </w:rPr>
        <w:t xml:space="preserve"> </w:t>
      </w:r>
      <w:r w:rsidRPr="00E6654E">
        <w:rPr>
          <w:color w:val="231F20"/>
          <w:highlight w:val="yellow"/>
        </w:rPr>
        <w:t>tử vectơ</w:t>
      </w:r>
      <w:r w:rsidRPr="00E6654E">
        <w:rPr>
          <w:color w:val="231F20"/>
          <w:spacing w:val="-8"/>
          <w:highlight w:val="yellow"/>
        </w:rPr>
        <w:t xml:space="preserve"> </w:t>
      </w:r>
      <w:r w:rsidRPr="00E6654E">
        <w:rPr>
          <w:color w:val="231F20"/>
          <w:highlight w:val="yellow"/>
        </w:rPr>
        <w:t>ma</w:t>
      </w:r>
      <w:r w:rsidRPr="00E6654E">
        <w:rPr>
          <w:color w:val="231F20"/>
          <w:spacing w:val="-7"/>
          <w:highlight w:val="yellow"/>
        </w:rPr>
        <w:t xml:space="preserve"> </w:t>
      </w:r>
      <w:r w:rsidRPr="00E6654E">
        <w:rPr>
          <w:color w:val="231F20"/>
          <w:highlight w:val="yellow"/>
        </w:rPr>
        <w:t>trận</w:t>
      </w:r>
      <w:r w:rsidRPr="00E6654E">
        <w:rPr>
          <w:color w:val="231F20"/>
          <w:spacing w:val="-8"/>
          <w:highlight w:val="yellow"/>
        </w:rPr>
        <w:t xml:space="preserve"> </w:t>
      </w:r>
      <w:r w:rsidRPr="00E6654E">
        <w:rPr>
          <w:color w:val="231F20"/>
          <w:highlight w:val="yellow"/>
        </w:rPr>
        <w:t>pixel,</w:t>
      </w:r>
      <w:r w:rsidRPr="00E6654E">
        <w:rPr>
          <w:color w:val="231F20"/>
          <w:spacing w:val="-7"/>
          <w:highlight w:val="yellow"/>
        </w:rPr>
        <w:t xml:space="preserve"> </w:t>
      </w:r>
      <w:r w:rsidRPr="00E6654E">
        <w:rPr>
          <w:color w:val="231F20"/>
          <w:highlight w:val="yellow"/>
        </w:rPr>
        <w:t>lớp</w:t>
      </w:r>
      <w:r w:rsidRPr="00E6654E">
        <w:rPr>
          <w:color w:val="231F20"/>
          <w:spacing w:val="-8"/>
          <w:highlight w:val="yellow"/>
        </w:rPr>
        <w:t xml:space="preserve"> </w:t>
      </w:r>
      <w:r w:rsidRPr="00E6654E">
        <w:rPr>
          <w:color w:val="231F20"/>
          <w:highlight w:val="yellow"/>
        </w:rPr>
        <w:t>ẩn</w:t>
      </w:r>
      <w:r w:rsidRPr="00E6654E">
        <w:rPr>
          <w:color w:val="231F20"/>
          <w:spacing w:val="-7"/>
          <w:highlight w:val="yellow"/>
        </w:rPr>
        <w:t xml:space="preserve"> </w:t>
      </w:r>
      <w:r w:rsidRPr="00E6654E">
        <w:rPr>
          <w:color w:val="231F20"/>
          <w:highlight w:val="yellow"/>
        </w:rPr>
        <w:t>có</w:t>
      </w:r>
      <w:r w:rsidRPr="00E6654E">
        <w:rPr>
          <w:color w:val="231F20"/>
          <w:spacing w:val="-8"/>
          <w:highlight w:val="yellow"/>
        </w:rPr>
        <w:t xml:space="preserve"> </w:t>
      </w:r>
      <w:r w:rsidRPr="00E6654E">
        <w:rPr>
          <w:color w:val="231F20"/>
          <w:highlight w:val="yellow"/>
        </w:rPr>
        <w:t>600</w:t>
      </w:r>
      <w:r w:rsidRPr="00E6654E">
        <w:rPr>
          <w:color w:val="231F20"/>
          <w:spacing w:val="-7"/>
          <w:highlight w:val="yellow"/>
        </w:rPr>
        <w:t xml:space="preserve"> </w:t>
      </w:r>
      <w:r w:rsidRPr="00E6654E">
        <w:rPr>
          <w:color w:val="231F20"/>
          <w:highlight w:val="yellow"/>
        </w:rPr>
        <w:t>Neural</w:t>
      </w:r>
      <w:r w:rsidRPr="00E6654E">
        <w:rPr>
          <w:color w:val="231F20"/>
          <w:spacing w:val="-7"/>
          <w:highlight w:val="yellow"/>
        </w:rPr>
        <w:t xml:space="preserve"> </w:t>
      </w:r>
      <w:r w:rsidRPr="00E6654E">
        <w:rPr>
          <w:color w:val="231F20"/>
          <w:highlight w:val="yellow"/>
        </w:rPr>
        <w:t>và</w:t>
      </w:r>
      <w:r w:rsidRPr="00E6654E">
        <w:rPr>
          <w:color w:val="231F20"/>
          <w:spacing w:val="-8"/>
          <w:highlight w:val="yellow"/>
        </w:rPr>
        <w:t xml:space="preserve"> </w:t>
      </w:r>
      <w:r w:rsidRPr="00E6654E">
        <w:rPr>
          <w:color w:val="231F20"/>
          <w:highlight w:val="yellow"/>
        </w:rPr>
        <w:t>lớp</w:t>
      </w:r>
      <w:r w:rsidRPr="00E6654E">
        <w:rPr>
          <w:color w:val="231F20"/>
          <w:spacing w:val="-7"/>
          <w:highlight w:val="yellow"/>
        </w:rPr>
        <w:t xml:space="preserve"> </w:t>
      </w:r>
      <w:r w:rsidRPr="00E6654E">
        <w:rPr>
          <w:color w:val="231F20"/>
          <w:highlight w:val="yellow"/>
        </w:rPr>
        <w:t>ra có 16 Neural với 16</w:t>
      </w:r>
      <w:r w:rsidRPr="00E6654E">
        <w:rPr>
          <w:color w:val="231F20"/>
          <w:spacing w:val="-2"/>
          <w:highlight w:val="yellow"/>
        </w:rPr>
        <w:t xml:space="preserve"> </w:t>
      </w:r>
      <w:r w:rsidRPr="00E6654E">
        <w:rPr>
          <w:color w:val="231F20"/>
          <w:highlight w:val="yellow"/>
        </w:rPr>
        <w:t>bit.</w:t>
      </w:r>
    </w:p>
    <w:p w:rsidR="0072303C" w:rsidRDefault="0072303C">
      <w:pPr>
        <w:pStyle w:val="BodyText"/>
        <w:spacing w:before="10"/>
        <w:ind w:left="0" w:firstLine="0"/>
        <w:rPr>
          <w:sz w:val="11"/>
        </w:rPr>
      </w:pPr>
    </w:p>
    <w:p w:rsidR="0072303C" w:rsidRDefault="00BA7B16">
      <w:pPr>
        <w:pStyle w:val="BodyText"/>
        <w:spacing w:before="0"/>
        <w:ind w:left="158" w:firstLine="0"/>
        <w:rPr>
          <w:sz w:val="20"/>
        </w:rPr>
      </w:pPr>
      <w:r>
        <w:rPr>
          <w:noProof/>
          <w:sz w:val="20"/>
          <w:lang w:val="en-US"/>
        </w:rPr>
        <w:drawing>
          <wp:inline distT="0" distB="0" distL="0" distR="0">
            <wp:extent cx="2705935" cy="205358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705935" cy="2053589"/>
                    </a:xfrm>
                    <a:prstGeom prst="rect">
                      <a:avLst/>
                    </a:prstGeom>
                  </pic:spPr>
                </pic:pic>
              </a:graphicData>
            </a:graphic>
          </wp:inline>
        </w:drawing>
      </w:r>
    </w:p>
    <w:p w:rsidR="0072303C" w:rsidRDefault="00BA7B16">
      <w:pPr>
        <w:spacing w:before="102"/>
        <w:ind w:left="841"/>
        <w:rPr>
          <w:b/>
          <w:i/>
          <w:sz w:val="20"/>
        </w:rPr>
      </w:pPr>
      <w:r>
        <w:rPr>
          <w:b/>
          <w:i/>
          <w:color w:val="231F20"/>
          <w:sz w:val="20"/>
        </w:rPr>
        <w:t>Hình 2. Quá trình nhận dạng ký tự</w:t>
      </w:r>
    </w:p>
    <w:p w:rsidR="0072303C" w:rsidRDefault="0072303C">
      <w:pPr>
        <w:rPr>
          <w:sz w:val="20"/>
        </w:rPr>
        <w:sectPr w:rsidR="0072303C">
          <w:pgSz w:w="10780" w:h="15880"/>
          <w:pgMar w:top="980" w:right="700" w:bottom="840" w:left="740" w:header="546" w:footer="650" w:gutter="0"/>
          <w:cols w:num="2" w:space="720" w:equalWidth="0">
            <w:col w:w="4575" w:space="74"/>
            <w:col w:w="4691"/>
          </w:cols>
        </w:sectPr>
      </w:pPr>
    </w:p>
    <w:p w:rsidR="0072303C" w:rsidRDefault="00BA7B16">
      <w:pPr>
        <w:pStyle w:val="ListParagraph"/>
        <w:numPr>
          <w:ilvl w:val="2"/>
          <w:numId w:val="9"/>
        </w:numPr>
        <w:tabs>
          <w:tab w:val="left" w:pos="661"/>
        </w:tabs>
        <w:spacing w:before="84"/>
        <w:ind w:hanging="551"/>
        <w:jc w:val="both"/>
        <w:rPr>
          <w:i/>
        </w:rPr>
      </w:pPr>
      <w:r>
        <w:rPr>
          <w:i/>
          <w:color w:val="231F20"/>
        </w:rPr>
        <w:lastRenderedPageBreak/>
        <w:t>Hậu xử lý dữ</w:t>
      </w:r>
      <w:r>
        <w:rPr>
          <w:i/>
          <w:color w:val="231F20"/>
          <w:spacing w:val="-2"/>
        </w:rPr>
        <w:t xml:space="preserve"> </w:t>
      </w:r>
      <w:r>
        <w:rPr>
          <w:i/>
          <w:color w:val="231F20"/>
        </w:rPr>
        <w:t>liệu</w:t>
      </w:r>
    </w:p>
    <w:p w:rsidR="0072303C" w:rsidRDefault="00BA7B16">
      <w:pPr>
        <w:pStyle w:val="BodyText"/>
        <w:spacing w:before="125" w:line="249" w:lineRule="auto"/>
        <w:ind w:right="38"/>
        <w:jc w:val="both"/>
      </w:pPr>
      <w:r>
        <w:rPr>
          <w:color w:val="231F20"/>
        </w:rPr>
        <w:t xml:space="preserve">Đây là giai đoạn sau cùng, </w:t>
      </w:r>
      <w:r w:rsidRPr="00E6654E">
        <w:rPr>
          <w:color w:val="231F20"/>
          <w:highlight w:val="yellow"/>
        </w:rPr>
        <w:t>giai đoạn này làm nhiệm vụ chuyển đổi giá trị sang dạng ký tự</w:t>
      </w:r>
      <w:r w:rsidRPr="00E6654E">
        <w:rPr>
          <w:color w:val="231F20"/>
          <w:spacing w:val="-33"/>
          <w:highlight w:val="yellow"/>
        </w:rPr>
        <w:t xml:space="preserve"> </w:t>
      </w:r>
      <w:r w:rsidRPr="00E6654E">
        <w:rPr>
          <w:color w:val="231F20"/>
          <w:highlight w:val="yellow"/>
        </w:rPr>
        <w:t>tương ứng</w:t>
      </w:r>
      <w:r>
        <w:rPr>
          <w:color w:val="231F20"/>
        </w:rPr>
        <w:t xml:space="preserve"> và sắp xếp lại các ký tự dưới dạng text theo dạng văn bản ban đầu.</w:t>
      </w:r>
    </w:p>
    <w:p w:rsidR="0072303C" w:rsidRDefault="00BA7B16">
      <w:pPr>
        <w:pStyle w:val="Heading1"/>
        <w:numPr>
          <w:ilvl w:val="0"/>
          <w:numId w:val="9"/>
        </w:numPr>
        <w:tabs>
          <w:tab w:val="left" w:pos="327"/>
        </w:tabs>
        <w:spacing w:before="117"/>
        <w:ind w:left="326" w:hanging="217"/>
        <w:jc w:val="both"/>
      </w:pPr>
      <w:r>
        <w:rPr>
          <w:color w:val="231F20"/>
        </w:rPr>
        <w:t>Thực nghiệm và kết</w:t>
      </w:r>
      <w:r>
        <w:rPr>
          <w:color w:val="231F20"/>
          <w:spacing w:val="-3"/>
        </w:rPr>
        <w:t xml:space="preserve"> </w:t>
      </w:r>
      <w:r>
        <w:rPr>
          <w:color w:val="231F20"/>
        </w:rPr>
        <w:t>quả</w:t>
      </w:r>
    </w:p>
    <w:p w:rsidR="0072303C" w:rsidRDefault="00BA7B16">
      <w:pPr>
        <w:pStyle w:val="ListParagraph"/>
        <w:numPr>
          <w:ilvl w:val="1"/>
          <w:numId w:val="9"/>
        </w:numPr>
        <w:tabs>
          <w:tab w:val="left" w:pos="492"/>
        </w:tabs>
        <w:spacing w:before="11"/>
        <w:ind w:left="491" w:hanging="382"/>
        <w:jc w:val="both"/>
        <w:rPr>
          <w:b/>
        </w:rPr>
      </w:pPr>
      <w:r>
        <w:rPr>
          <w:b/>
          <w:color w:val="231F20"/>
        </w:rPr>
        <w:t>Tách</w:t>
      </w:r>
      <w:r>
        <w:rPr>
          <w:b/>
          <w:color w:val="231F20"/>
          <w:spacing w:val="-1"/>
        </w:rPr>
        <w:t xml:space="preserve"> </w:t>
      </w:r>
      <w:r>
        <w:rPr>
          <w:b/>
          <w:color w:val="231F20"/>
        </w:rPr>
        <w:t>dòng</w:t>
      </w:r>
    </w:p>
    <w:p w:rsidR="0072303C" w:rsidRDefault="00BA7B16">
      <w:pPr>
        <w:pStyle w:val="BodyText"/>
        <w:spacing w:before="124"/>
        <w:ind w:left="393" w:firstLine="0"/>
        <w:jc w:val="both"/>
      </w:pPr>
      <w:r>
        <w:rPr>
          <w:color w:val="231F20"/>
        </w:rPr>
        <w:t>Thuật toán:</w:t>
      </w:r>
    </w:p>
    <w:p w:rsidR="0072303C" w:rsidRDefault="00BA7B16">
      <w:pPr>
        <w:pStyle w:val="BodyText"/>
        <w:spacing w:before="11"/>
        <w:ind w:left="393" w:firstLine="0"/>
        <w:jc w:val="both"/>
      </w:pPr>
      <w:r>
        <w:rPr>
          <w:b/>
          <w:i/>
          <w:color w:val="231F20"/>
        </w:rPr>
        <w:t>Bước 1</w:t>
      </w:r>
      <w:r>
        <w:rPr>
          <w:i/>
          <w:color w:val="231F20"/>
        </w:rPr>
        <w:t xml:space="preserve">: </w:t>
      </w:r>
      <w:r>
        <w:rPr>
          <w:color w:val="231F20"/>
        </w:rPr>
        <w:t>Xác định giới hạn dưới của dòng:</w:t>
      </w:r>
    </w:p>
    <w:p w:rsidR="0072303C" w:rsidRDefault="00BA7B16">
      <w:pPr>
        <w:pStyle w:val="BodyText"/>
        <w:spacing w:before="124" w:line="249" w:lineRule="auto"/>
        <w:ind w:right="39"/>
        <w:jc w:val="both"/>
      </w:pPr>
      <w:r>
        <w:rPr>
          <w:b/>
          <w:i/>
          <w:color w:val="231F20"/>
        </w:rPr>
        <w:t>Bước 2</w:t>
      </w:r>
      <w:r>
        <w:rPr>
          <w:i/>
          <w:color w:val="231F20"/>
        </w:rPr>
        <w:t xml:space="preserve">: </w:t>
      </w:r>
      <w:r>
        <w:rPr>
          <w:color w:val="231F20"/>
        </w:rPr>
        <w:t>Bắt đầu duyệt từ giới hạn trên (đỉnh) vừa tìm thấy của dòng (0, top_line).</w:t>
      </w:r>
    </w:p>
    <w:p w:rsidR="0072303C" w:rsidRDefault="00BA7B16">
      <w:pPr>
        <w:pStyle w:val="BodyText"/>
        <w:spacing w:before="116" w:line="249" w:lineRule="auto"/>
        <w:ind w:right="38"/>
        <w:jc w:val="both"/>
      </w:pPr>
      <w:r>
        <w:rPr>
          <w:b/>
          <w:i/>
          <w:color w:val="231F20"/>
        </w:rPr>
        <w:t>Bước 3</w:t>
      </w:r>
      <w:r>
        <w:rPr>
          <w:i/>
          <w:color w:val="231F20"/>
        </w:rPr>
        <w:t xml:space="preserve">: </w:t>
      </w:r>
      <w:r>
        <w:rPr>
          <w:color w:val="231F20"/>
        </w:rPr>
        <w:t>Tương tự như xác định giới hạn trên, chúng ta duyệt hết chiều rộng của ảnh trên cùng một giá trị y.</w:t>
      </w:r>
    </w:p>
    <w:p w:rsidR="0072303C" w:rsidRDefault="00BA7B16">
      <w:pPr>
        <w:pStyle w:val="ListParagraph"/>
        <w:numPr>
          <w:ilvl w:val="0"/>
          <w:numId w:val="7"/>
        </w:numPr>
        <w:tabs>
          <w:tab w:val="left" w:pos="575"/>
        </w:tabs>
        <w:spacing w:before="116" w:line="249" w:lineRule="auto"/>
        <w:ind w:right="39" w:firstLine="283"/>
        <w:jc w:val="both"/>
      </w:pPr>
      <w:r>
        <w:rPr>
          <w:color w:val="231F20"/>
        </w:rPr>
        <w:t xml:space="preserve">Nếu duyệt hết dòng mà không tìm thấy ký </w:t>
      </w:r>
      <w:r>
        <w:rPr>
          <w:color w:val="231F20"/>
          <w:spacing w:val="-6"/>
        </w:rPr>
        <w:t xml:space="preserve">tự </w:t>
      </w:r>
      <w:r>
        <w:rPr>
          <w:color w:val="231F20"/>
        </w:rPr>
        <w:t>pixel đen nào thì ghi nhận y-1 là giới hạn dưới</w:t>
      </w:r>
      <w:r>
        <w:rPr>
          <w:color w:val="231F20"/>
          <w:spacing w:val="-33"/>
        </w:rPr>
        <w:t xml:space="preserve"> </w:t>
      </w:r>
      <w:r>
        <w:rPr>
          <w:color w:val="231F20"/>
        </w:rPr>
        <w:t>của dòng</w:t>
      </w:r>
      <w:r>
        <w:rPr>
          <w:color w:val="231F20"/>
          <w:spacing w:val="-10"/>
        </w:rPr>
        <w:t xml:space="preserve"> </w:t>
      </w:r>
      <w:r>
        <w:rPr>
          <w:color w:val="231F20"/>
        </w:rPr>
        <w:t>(bottom_line).</w:t>
      </w:r>
      <w:r>
        <w:rPr>
          <w:color w:val="231F20"/>
          <w:spacing w:val="-10"/>
        </w:rPr>
        <w:t xml:space="preserve"> </w:t>
      </w:r>
      <w:r>
        <w:rPr>
          <w:color w:val="231F20"/>
        </w:rPr>
        <w:t>Dừng</w:t>
      </w:r>
      <w:r>
        <w:rPr>
          <w:color w:val="231F20"/>
          <w:spacing w:val="-10"/>
        </w:rPr>
        <w:t xml:space="preserve"> </w:t>
      </w:r>
      <w:r>
        <w:rPr>
          <w:color w:val="231F20"/>
        </w:rPr>
        <w:t>duyệt.</w:t>
      </w:r>
      <w:r>
        <w:rPr>
          <w:color w:val="231F20"/>
          <w:spacing w:val="-13"/>
        </w:rPr>
        <w:t xml:space="preserve"> </w:t>
      </w:r>
      <w:r>
        <w:rPr>
          <w:color w:val="231F20"/>
        </w:rPr>
        <w:t>Tăng</w:t>
      </w:r>
      <w:r>
        <w:rPr>
          <w:color w:val="231F20"/>
          <w:spacing w:val="-10"/>
        </w:rPr>
        <w:t xml:space="preserve"> </w:t>
      </w:r>
      <w:r>
        <w:rPr>
          <w:color w:val="231F20"/>
        </w:rPr>
        <w:t>số</w:t>
      </w:r>
      <w:r>
        <w:rPr>
          <w:color w:val="231F20"/>
          <w:spacing w:val="-10"/>
        </w:rPr>
        <w:t xml:space="preserve"> </w:t>
      </w:r>
      <w:r>
        <w:rPr>
          <w:color w:val="231F20"/>
        </w:rPr>
        <w:t>dòng</w:t>
      </w:r>
      <w:r>
        <w:rPr>
          <w:color w:val="231F20"/>
          <w:spacing w:val="-9"/>
        </w:rPr>
        <w:t xml:space="preserve"> </w:t>
      </w:r>
      <w:r>
        <w:rPr>
          <w:color w:val="231F20"/>
        </w:rPr>
        <w:t>lên (lines++).</w:t>
      </w:r>
    </w:p>
    <w:p w:rsidR="0072303C" w:rsidRDefault="00BA7B16">
      <w:pPr>
        <w:pStyle w:val="ListParagraph"/>
        <w:numPr>
          <w:ilvl w:val="0"/>
          <w:numId w:val="7"/>
        </w:numPr>
        <w:tabs>
          <w:tab w:val="left" w:pos="562"/>
        </w:tabs>
        <w:spacing w:before="117" w:line="249" w:lineRule="auto"/>
        <w:ind w:right="38" w:firstLine="283"/>
        <w:jc w:val="both"/>
      </w:pPr>
      <w:r>
        <w:rPr>
          <w:color w:val="231F20"/>
        </w:rPr>
        <w:t>Nếu</w:t>
      </w:r>
      <w:r>
        <w:rPr>
          <w:color w:val="231F20"/>
          <w:spacing w:val="-13"/>
        </w:rPr>
        <w:t xml:space="preserve"> </w:t>
      </w:r>
      <w:r>
        <w:rPr>
          <w:color w:val="231F20"/>
        </w:rPr>
        <w:t>chưa</w:t>
      </w:r>
      <w:r>
        <w:rPr>
          <w:color w:val="231F20"/>
          <w:spacing w:val="-12"/>
        </w:rPr>
        <w:t xml:space="preserve"> </w:t>
      </w:r>
      <w:r>
        <w:rPr>
          <w:color w:val="231F20"/>
        </w:rPr>
        <w:t>tìm</w:t>
      </w:r>
      <w:r>
        <w:rPr>
          <w:color w:val="231F20"/>
          <w:spacing w:val="-13"/>
        </w:rPr>
        <w:t xml:space="preserve"> </w:t>
      </w:r>
      <w:r>
        <w:rPr>
          <w:color w:val="231F20"/>
        </w:rPr>
        <w:t>thấy</w:t>
      </w:r>
      <w:r>
        <w:rPr>
          <w:color w:val="231F20"/>
          <w:spacing w:val="-12"/>
        </w:rPr>
        <w:t xml:space="preserve"> </w:t>
      </w:r>
      <w:r>
        <w:rPr>
          <w:color w:val="231F20"/>
        </w:rPr>
        <w:t>bottom_line,</w:t>
      </w:r>
      <w:r>
        <w:rPr>
          <w:color w:val="231F20"/>
          <w:spacing w:val="-13"/>
        </w:rPr>
        <w:t xml:space="preserve"> </w:t>
      </w:r>
      <w:r>
        <w:rPr>
          <w:color w:val="231F20"/>
        </w:rPr>
        <w:t>tiếp</w:t>
      </w:r>
      <w:r>
        <w:rPr>
          <w:color w:val="231F20"/>
          <w:spacing w:val="-12"/>
        </w:rPr>
        <w:t xml:space="preserve"> </w:t>
      </w:r>
      <w:r>
        <w:rPr>
          <w:color w:val="231F20"/>
        </w:rPr>
        <w:t>tục</w:t>
      </w:r>
      <w:r>
        <w:rPr>
          <w:color w:val="231F20"/>
          <w:spacing w:val="-12"/>
        </w:rPr>
        <w:t xml:space="preserve"> </w:t>
      </w:r>
      <w:r>
        <w:rPr>
          <w:color w:val="231F20"/>
        </w:rPr>
        <w:t xml:space="preserve">duyệt đến dòng tiếp theo (tăng </w:t>
      </w:r>
      <w:r>
        <w:rPr>
          <w:color w:val="231F20"/>
          <w:spacing w:val="-8"/>
        </w:rPr>
        <w:t xml:space="preserve">y, </w:t>
      </w:r>
      <w:r>
        <w:rPr>
          <w:color w:val="231F20"/>
        </w:rPr>
        <w:t>reset</w:t>
      </w:r>
      <w:r>
        <w:rPr>
          <w:color w:val="231F20"/>
          <w:spacing w:val="8"/>
        </w:rPr>
        <w:t xml:space="preserve"> </w:t>
      </w:r>
      <w:r>
        <w:rPr>
          <w:color w:val="231F20"/>
        </w:rPr>
        <w:t>x=0).</w:t>
      </w:r>
    </w:p>
    <w:p w:rsidR="0072303C" w:rsidRDefault="00BA7B16">
      <w:pPr>
        <w:pStyle w:val="BodyText"/>
        <w:spacing w:line="249" w:lineRule="auto"/>
        <w:ind w:right="38"/>
        <w:jc w:val="both"/>
      </w:pPr>
      <w:r>
        <w:rPr>
          <w:color w:val="231F20"/>
        </w:rPr>
        <w:t xml:space="preserve">Bắt đầu từ giới hạn dưới y (bottom_line) </w:t>
      </w:r>
      <w:r>
        <w:rPr>
          <w:color w:val="231F20"/>
          <w:spacing w:val="-4"/>
        </w:rPr>
        <w:t xml:space="preserve">vừa </w:t>
      </w:r>
      <w:r>
        <w:rPr>
          <w:color w:val="231F20"/>
        </w:rPr>
        <w:t>tìm thấy sau cùng, lặp lại các bước a,b để xác</w:t>
      </w:r>
      <w:r>
        <w:rPr>
          <w:color w:val="231F20"/>
          <w:spacing w:val="-29"/>
        </w:rPr>
        <w:t xml:space="preserve"> </w:t>
      </w:r>
      <w:r>
        <w:rPr>
          <w:color w:val="231F20"/>
        </w:rPr>
        <w:t>định các giới hạn của các dòng tiếp theo, cho đến khi duyệt</w:t>
      </w:r>
      <w:r>
        <w:rPr>
          <w:color w:val="231F20"/>
          <w:spacing w:val="-7"/>
        </w:rPr>
        <w:t xml:space="preserve"> </w:t>
      </w:r>
      <w:r>
        <w:rPr>
          <w:color w:val="231F20"/>
        </w:rPr>
        <w:t>hết</w:t>
      </w:r>
      <w:r>
        <w:rPr>
          <w:color w:val="231F20"/>
          <w:spacing w:val="-7"/>
        </w:rPr>
        <w:t xml:space="preserve"> </w:t>
      </w:r>
      <w:r>
        <w:rPr>
          <w:color w:val="231F20"/>
        </w:rPr>
        <w:t>chiều</w:t>
      </w:r>
      <w:r>
        <w:rPr>
          <w:color w:val="231F20"/>
          <w:spacing w:val="-6"/>
        </w:rPr>
        <w:t xml:space="preserve"> </w:t>
      </w:r>
      <w:r>
        <w:rPr>
          <w:color w:val="231F20"/>
        </w:rPr>
        <w:t>cao</w:t>
      </w:r>
      <w:r>
        <w:rPr>
          <w:color w:val="231F20"/>
          <w:spacing w:val="-6"/>
        </w:rPr>
        <w:t xml:space="preserve"> </w:t>
      </w:r>
      <w:r>
        <w:rPr>
          <w:color w:val="231F20"/>
        </w:rPr>
        <w:t>của</w:t>
      </w:r>
      <w:r>
        <w:rPr>
          <w:color w:val="231F20"/>
          <w:spacing w:val="-6"/>
        </w:rPr>
        <w:t xml:space="preserve"> </w:t>
      </w:r>
      <w:r>
        <w:rPr>
          <w:color w:val="231F20"/>
        </w:rPr>
        <w:t>ảnh</w:t>
      </w:r>
      <w:r>
        <w:rPr>
          <w:color w:val="231F20"/>
          <w:spacing w:val="-6"/>
        </w:rPr>
        <w:t xml:space="preserve"> </w:t>
      </w:r>
      <w:r>
        <w:rPr>
          <w:color w:val="231F20"/>
        </w:rPr>
        <w:t>thì</w:t>
      </w:r>
      <w:r>
        <w:rPr>
          <w:color w:val="231F20"/>
          <w:spacing w:val="-6"/>
        </w:rPr>
        <w:t xml:space="preserve"> </w:t>
      </w:r>
      <w:r>
        <w:rPr>
          <w:color w:val="231F20"/>
        </w:rPr>
        <w:t>dừng,</w:t>
      </w:r>
      <w:r>
        <w:rPr>
          <w:color w:val="231F20"/>
          <w:spacing w:val="-6"/>
        </w:rPr>
        <w:t xml:space="preserve"> </w:t>
      </w:r>
      <w:r>
        <w:rPr>
          <w:color w:val="231F20"/>
        </w:rPr>
        <w:t>quá</w:t>
      </w:r>
      <w:r>
        <w:rPr>
          <w:color w:val="231F20"/>
          <w:spacing w:val="-6"/>
        </w:rPr>
        <w:t xml:space="preserve"> </w:t>
      </w:r>
      <w:r>
        <w:rPr>
          <w:color w:val="231F20"/>
        </w:rPr>
        <w:t>trình</w:t>
      </w:r>
      <w:r>
        <w:rPr>
          <w:color w:val="231F20"/>
          <w:spacing w:val="-6"/>
        </w:rPr>
        <w:t xml:space="preserve"> </w:t>
      </w:r>
      <w:r>
        <w:rPr>
          <w:color w:val="231F20"/>
          <w:spacing w:val="-5"/>
        </w:rPr>
        <w:t xml:space="preserve">xác </w:t>
      </w:r>
      <w:r>
        <w:rPr>
          <w:color w:val="231F20"/>
        </w:rPr>
        <w:t>định dòng ký tự hoàn tất.</w:t>
      </w:r>
    </w:p>
    <w:p w:rsidR="0072303C" w:rsidRDefault="00BA7B16">
      <w:pPr>
        <w:pStyle w:val="Heading1"/>
        <w:numPr>
          <w:ilvl w:val="1"/>
          <w:numId w:val="9"/>
        </w:numPr>
        <w:tabs>
          <w:tab w:val="left" w:pos="492"/>
        </w:tabs>
        <w:spacing w:before="118"/>
        <w:ind w:left="491" w:hanging="382"/>
        <w:jc w:val="both"/>
      </w:pPr>
      <w:r>
        <w:rPr>
          <w:color w:val="231F20"/>
        </w:rPr>
        <w:t>Tách kí</w:t>
      </w:r>
      <w:r>
        <w:rPr>
          <w:color w:val="231F20"/>
          <w:spacing w:val="-2"/>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pStyle w:val="BodyText"/>
        <w:spacing w:before="11" w:line="249" w:lineRule="auto"/>
        <w:ind w:right="6"/>
      </w:pPr>
      <w:r>
        <w:rPr>
          <w:b/>
          <w:i/>
          <w:color w:val="231F20"/>
        </w:rPr>
        <w:t>Bước 1</w:t>
      </w:r>
      <w:r>
        <w:rPr>
          <w:i/>
          <w:color w:val="231F20"/>
        </w:rPr>
        <w:t xml:space="preserve">: </w:t>
      </w:r>
      <w:r>
        <w:rPr>
          <w:color w:val="231F20"/>
        </w:rPr>
        <w:t>Bắt đầu từ kí tự đầu tiên của hàng trên cùng với giá trị x đầu tiên.</w:t>
      </w:r>
    </w:p>
    <w:p w:rsidR="0072303C" w:rsidRDefault="00BA7B16">
      <w:pPr>
        <w:pStyle w:val="BodyText"/>
        <w:ind w:left="393" w:firstLine="0"/>
      </w:pPr>
      <w:r>
        <w:rPr>
          <w:b/>
          <w:i/>
          <w:color w:val="231F20"/>
        </w:rPr>
        <w:t>Bước 2</w:t>
      </w:r>
      <w:r>
        <w:rPr>
          <w:i/>
          <w:color w:val="231F20"/>
        </w:rPr>
        <w:t xml:space="preserve">: </w:t>
      </w:r>
      <w:r>
        <w:rPr>
          <w:color w:val="231F20"/>
        </w:rPr>
        <w:t>Quét hết chiều rộng với một giá trị y</w:t>
      </w:r>
    </w:p>
    <w:p w:rsidR="0072303C" w:rsidRDefault="00BA7B16">
      <w:pPr>
        <w:pStyle w:val="ListParagraph"/>
        <w:numPr>
          <w:ilvl w:val="0"/>
          <w:numId w:val="6"/>
        </w:numPr>
        <w:tabs>
          <w:tab w:val="left" w:pos="597"/>
        </w:tabs>
        <w:spacing w:before="125" w:line="249" w:lineRule="auto"/>
        <w:ind w:right="39" w:firstLine="283"/>
      </w:pPr>
      <w:r>
        <w:rPr>
          <w:color w:val="231F20"/>
        </w:rPr>
        <w:t>Nếu phát hiện điểm đen đánh dấu y như là đỉnh của hàng đầu tiên</w:t>
      </w:r>
    </w:p>
    <w:p w:rsidR="0072303C" w:rsidRDefault="00BA7B16">
      <w:pPr>
        <w:pStyle w:val="ListParagraph"/>
        <w:numPr>
          <w:ilvl w:val="0"/>
          <w:numId w:val="6"/>
        </w:numPr>
        <w:tabs>
          <w:tab w:val="left" w:pos="573"/>
        </w:tabs>
        <w:ind w:left="572" w:hanging="180"/>
      </w:pPr>
      <w:r>
        <w:rPr>
          <w:color w:val="231F20"/>
        </w:rPr>
        <w:t>Nếu không xét điểm tiếp</w:t>
      </w:r>
      <w:r>
        <w:rPr>
          <w:color w:val="231F20"/>
          <w:spacing w:val="-2"/>
        </w:rPr>
        <w:t xml:space="preserve"> </w:t>
      </w:r>
      <w:r>
        <w:rPr>
          <w:color w:val="231F20"/>
        </w:rPr>
        <w:t>theo</w:t>
      </w:r>
    </w:p>
    <w:p w:rsidR="0072303C" w:rsidRDefault="00BA7B16">
      <w:pPr>
        <w:pStyle w:val="BodyText"/>
        <w:spacing w:before="124" w:line="249" w:lineRule="auto"/>
        <w:ind w:right="30"/>
      </w:pPr>
      <w:r>
        <w:rPr>
          <w:b/>
          <w:i/>
          <w:color w:val="231F20"/>
        </w:rPr>
        <w:t>Bước 3</w:t>
      </w:r>
      <w:r>
        <w:rPr>
          <w:i/>
          <w:color w:val="231F20"/>
        </w:rPr>
        <w:t xml:space="preserve">: </w:t>
      </w:r>
      <w:r>
        <w:rPr>
          <w:color w:val="231F20"/>
        </w:rPr>
        <w:t xml:space="preserve">Bắt đầu từ giới hạn trên của kí tự </w:t>
      </w:r>
      <w:r>
        <w:rPr>
          <w:color w:val="231F20"/>
          <w:spacing w:val="-4"/>
        </w:rPr>
        <w:t xml:space="preserve">phát </w:t>
      </w:r>
      <w:r>
        <w:rPr>
          <w:color w:val="231F20"/>
        </w:rPr>
        <w:t>hiện</w:t>
      </w:r>
      <w:r>
        <w:rPr>
          <w:color w:val="231F20"/>
          <w:spacing w:val="-21"/>
        </w:rPr>
        <w:t xml:space="preserve"> </w:t>
      </w:r>
      <w:r>
        <w:rPr>
          <w:color w:val="231F20"/>
        </w:rPr>
        <w:t>được</w:t>
      </w:r>
      <w:r>
        <w:rPr>
          <w:color w:val="231F20"/>
          <w:spacing w:val="-21"/>
        </w:rPr>
        <w:t xml:space="preserve"> </w:t>
      </w:r>
      <w:r>
        <w:rPr>
          <w:color w:val="231F20"/>
        </w:rPr>
        <w:t>và</w:t>
      </w:r>
      <w:r>
        <w:rPr>
          <w:color w:val="231F20"/>
          <w:spacing w:val="-21"/>
        </w:rPr>
        <w:t xml:space="preserve"> </w:t>
      </w:r>
      <w:r>
        <w:rPr>
          <w:color w:val="231F20"/>
        </w:rPr>
        <w:t>giá</w:t>
      </w:r>
      <w:r>
        <w:rPr>
          <w:color w:val="231F20"/>
          <w:spacing w:val="-21"/>
        </w:rPr>
        <w:t xml:space="preserve"> </w:t>
      </w:r>
      <w:r>
        <w:rPr>
          <w:color w:val="231F20"/>
        </w:rPr>
        <w:t>trị</w:t>
      </w:r>
      <w:r>
        <w:rPr>
          <w:color w:val="231F20"/>
          <w:spacing w:val="-21"/>
        </w:rPr>
        <w:t xml:space="preserve"> </w:t>
      </w:r>
      <w:r>
        <w:rPr>
          <w:color w:val="231F20"/>
        </w:rPr>
        <w:t>x</w:t>
      </w:r>
      <w:r>
        <w:rPr>
          <w:color w:val="231F20"/>
          <w:spacing w:val="-21"/>
        </w:rPr>
        <w:t xml:space="preserve"> </w:t>
      </w:r>
      <w:r>
        <w:rPr>
          <w:color w:val="231F20"/>
        </w:rPr>
        <w:t>đầu</w:t>
      </w:r>
      <w:r>
        <w:rPr>
          <w:color w:val="231F20"/>
          <w:spacing w:val="-21"/>
        </w:rPr>
        <w:t xml:space="preserve"> </w:t>
      </w:r>
      <w:r>
        <w:rPr>
          <w:color w:val="231F20"/>
        </w:rPr>
        <w:t>tiên.</w:t>
      </w:r>
      <w:r>
        <w:rPr>
          <w:color w:val="231F20"/>
          <w:spacing w:val="-21"/>
        </w:rPr>
        <w:t xml:space="preserve"> </w:t>
      </w:r>
      <w:r>
        <w:rPr>
          <w:color w:val="231F20"/>
        </w:rPr>
        <w:t>(0,</w:t>
      </w:r>
      <w:r>
        <w:rPr>
          <w:color w:val="231F20"/>
          <w:spacing w:val="-21"/>
        </w:rPr>
        <w:t xml:space="preserve"> </w:t>
      </w:r>
      <w:r>
        <w:rPr>
          <w:color w:val="231F20"/>
        </w:rPr>
        <w:t>giới</w:t>
      </w:r>
      <w:r>
        <w:rPr>
          <w:color w:val="231F20"/>
          <w:spacing w:val="-21"/>
        </w:rPr>
        <w:t xml:space="preserve"> </w:t>
      </w:r>
      <w:r>
        <w:rPr>
          <w:color w:val="231F20"/>
        </w:rPr>
        <w:t>hạn</w:t>
      </w:r>
      <w:r>
        <w:rPr>
          <w:color w:val="231F20"/>
          <w:spacing w:val="-21"/>
        </w:rPr>
        <w:t xml:space="preserve"> </w:t>
      </w:r>
      <w:r>
        <w:rPr>
          <w:color w:val="231F20"/>
        </w:rPr>
        <w:t>trên</w:t>
      </w:r>
      <w:r>
        <w:rPr>
          <w:color w:val="231F20"/>
          <w:spacing w:val="-21"/>
        </w:rPr>
        <w:t xml:space="preserve"> </w:t>
      </w:r>
      <w:r>
        <w:rPr>
          <w:color w:val="231F20"/>
        </w:rPr>
        <w:t>kí</w:t>
      </w:r>
      <w:r>
        <w:rPr>
          <w:color w:val="231F20"/>
          <w:spacing w:val="-21"/>
        </w:rPr>
        <w:t xml:space="preserve"> </w:t>
      </w:r>
      <w:r>
        <w:rPr>
          <w:color w:val="231F20"/>
        </w:rPr>
        <w:t>tự)</w:t>
      </w:r>
    </w:p>
    <w:p w:rsidR="0072303C" w:rsidRDefault="00BA7B16">
      <w:pPr>
        <w:pStyle w:val="BodyText"/>
        <w:spacing w:before="116" w:line="249" w:lineRule="auto"/>
      </w:pPr>
      <w:r>
        <w:rPr>
          <w:b/>
          <w:i/>
          <w:color w:val="231F20"/>
        </w:rPr>
        <w:t>Bước 4</w:t>
      </w:r>
      <w:r>
        <w:rPr>
          <w:i/>
          <w:color w:val="231F20"/>
        </w:rPr>
        <w:t xml:space="preserve">: </w:t>
      </w:r>
      <w:r>
        <w:rPr>
          <w:color w:val="231F20"/>
        </w:rPr>
        <w:t>Quét đến giới hạn dưới của dòng, giữ nguyên x</w:t>
      </w:r>
    </w:p>
    <w:p w:rsidR="0072303C" w:rsidRDefault="00BA7B16">
      <w:pPr>
        <w:pStyle w:val="ListParagraph"/>
        <w:numPr>
          <w:ilvl w:val="0"/>
          <w:numId w:val="6"/>
        </w:numPr>
        <w:tabs>
          <w:tab w:val="left" w:pos="593"/>
        </w:tabs>
        <w:spacing w:line="249" w:lineRule="auto"/>
        <w:ind w:right="39" w:firstLine="283"/>
      </w:pPr>
      <w:r>
        <w:rPr>
          <w:color w:val="231F20"/>
        </w:rPr>
        <w:t>Nếu phát hiện điểm đen đánh dấu x là phía trái của kí tự</w:t>
      </w:r>
    </w:p>
    <w:p w:rsidR="0072303C" w:rsidRDefault="00BA7B16">
      <w:pPr>
        <w:pStyle w:val="ListParagraph"/>
        <w:numPr>
          <w:ilvl w:val="0"/>
          <w:numId w:val="6"/>
        </w:numPr>
        <w:tabs>
          <w:tab w:val="left" w:pos="573"/>
        </w:tabs>
        <w:ind w:left="572" w:hanging="180"/>
      </w:pPr>
      <w:r>
        <w:rPr>
          <w:color w:val="231F20"/>
        </w:rPr>
        <w:t>Nếu không xét điểm tiếp</w:t>
      </w:r>
      <w:r>
        <w:rPr>
          <w:color w:val="231F20"/>
          <w:spacing w:val="-3"/>
        </w:rPr>
        <w:t xml:space="preserve"> </w:t>
      </w:r>
      <w:r>
        <w:rPr>
          <w:color w:val="231F20"/>
        </w:rPr>
        <w:t>theo</w:t>
      </w:r>
    </w:p>
    <w:p w:rsidR="0072303C" w:rsidRDefault="00BA7B16">
      <w:pPr>
        <w:pStyle w:val="ListParagraph"/>
        <w:numPr>
          <w:ilvl w:val="0"/>
          <w:numId w:val="6"/>
        </w:numPr>
        <w:tabs>
          <w:tab w:val="left" w:pos="574"/>
        </w:tabs>
        <w:spacing w:before="124" w:line="249" w:lineRule="auto"/>
        <w:ind w:right="39" w:firstLine="283"/>
      </w:pPr>
      <w:r>
        <w:rPr>
          <w:color w:val="231F20"/>
        </w:rPr>
        <w:t>Nếu không thấy điểm đen nào tăng x và khởi động lại y để xét đường thẳng đứng tiếp theo</w:t>
      </w:r>
    </w:p>
    <w:p w:rsidR="0072303C" w:rsidRDefault="00BA7B16">
      <w:pPr>
        <w:pStyle w:val="BodyText"/>
        <w:spacing w:before="116"/>
        <w:ind w:left="393" w:firstLine="0"/>
      </w:pPr>
      <w:r>
        <w:rPr>
          <w:b/>
          <w:i/>
          <w:color w:val="231F20"/>
        </w:rPr>
        <w:t xml:space="preserve">Bước 5: </w:t>
      </w:r>
      <w:r>
        <w:rPr>
          <w:color w:val="231F20"/>
        </w:rPr>
        <w:t>Bắt đầu từ phía trái của kí tự tìm thấy</w:t>
      </w:r>
    </w:p>
    <w:p w:rsidR="0072303C" w:rsidRDefault="00BA7B16">
      <w:pPr>
        <w:pStyle w:val="BodyText"/>
        <w:spacing w:before="84" w:line="249" w:lineRule="auto"/>
        <w:ind w:right="134" w:firstLine="0"/>
      </w:pPr>
      <w:r>
        <w:br w:type="column"/>
      </w:r>
      <w:r>
        <w:rPr>
          <w:color w:val="231F20"/>
        </w:rPr>
        <w:lastRenderedPageBreak/>
        <w:t>và</w:t>
      </w:r>
      <w:r>
        <w:rPr>
          <w:color w:val="231F20"/>
          <w:spacing w:val="-9"/>
        </w:rPr>
        <w:t xml:space="preserve"> </w:t>
      </w:r>
      <w:r>
        <w:rPr>
          <w:color w:val="231F20"/>
        </w:rPr>
        <w:t>đỉnh</w:t>
      </w:r>
      <w:r>
        <w:rPr>
          <w:color w:val="231F20"/>
          <w:spacing w:val="-9"/>
        </w:rPr>
        <w:t xml:space="preserve"> </w:t>
      </w:r>
      <w:r>
        <w:rPr>
          <w:color w:val="231F20"/>
        </w:rPr>
        <w:t>của</w:t>
      </w:r>
      <w:r>
        <w:rPr>
          <w:color w:val="231F20"/>
          <w:spacing w:val="-9"/>
        </w:rPr>
        <w:t xml:space="preserve"> </w:t>
      </w:r>
      <w:r>
        <w:rPr>
          <w:color w:val="231F20"/>
        </w:rPr>
        <w:t>dòng</w:t>
      </w:r>
      <w:r>
        <w:rPr>
          <w:color w:val="231F20"/>
          <w:spacing w:val="-9"/>
        </w:rPr>
        <w:t xml:space="preserve"> </w:t>
      </w:r>
      <w:r>
        <w:rPr>
          <w:color w:val="231F20"/>
        </w:rPr>
        <w:t>hiện</w:t>
      </w:r>
      <w:r>
        <w:rPr>
          <w:color w:val="231F20"/>
          <w:spacing w:val="-9"/>
        </w:rPr>
        <w:t xml:space="preserve"> </w:t>
      </w:r>
      <w:r>
        <w:rPr>
          <w:color w:val="231F20"/>
        </w:rPr>
        <w:t>thời,</w:t>
      </w:r>
      <w:r>
        <w:rPr>
          <w:color w:val="231F20"/>
          <w:spacing w:val="-9"/>
        </w:rPr>
        <w:t xml:space="preserve"> </w:t>
      </w:r>
      <w:r>
        <w:rPr>
          <w:color w:val="231F20"/>
        </w:rPr>
        <w:t>(giới</w:t>
      </w:r>
      <w:r>
        <w:rPr>
          <w:color w:val="231F20"/>
          <w:spacing w:val="-9"/>
        </w:rPr>
        <w:t xml:space="preserve"> </w:t>
      </w:r>
      <w:r>
        <w:rPr>
          <w:color w:val="231F20"/>
        </w:rPr>
        <w:t>hạn</w:t>
      </w:r>
      <w:r>
        <w:rPr>
          <w:color w:val="231F20"/>
          <w:spacing w:val="-9"/>
        </w:rPr>
        <w:t xml:space="preserve"> </w:t>
      </w:r>
      <w:r>
        <w:rPr>
          <w:color w:val="231F20"/>
        </w:rPr>
        <w:t>trái</w:t>
      </w:r>
      <w:r>
        <w:rPr>
          <w:color w:val="231F20"/>
          <w:spacing w:val="-9"/>
        </w:rPr>
        <w:t xml:space="preserve"> </w:t>
      </w:r>
      <w:r>
        <w:rPr>
          <w:color w:val="231F20"/>
        </w:rPr>
        <w:t>kí</w:t>
      </w:r>
      <w:r>
        <w:rPr>
          <w:color w:val="231F20"/>
          <w:spacing w:val="-9"/>
        </w:rPr>
        <w:t xml:space="preserve"> </w:t>
      </w:r>
      <w:r>
        <w:rPr>
          <w:color w:val="231F20"/>
        </w:rPr>
        <w:t>tự,</w:t>
      </w:r>
      <w:r>
        <w:rPr>
          <w:color w:val="231F20"/>
          <w:spacing w:val="-9"/>
        </w:rPr>
        <w:t xml:space="preserve"> </w:t>
      </w:r>
      <w:r>
        <w:rPr>
          <w:color w:val="231F20"/>
        </w:rPr>
        <w:t>giới hạn trên dòng)</w:t>
      </w:r>
    </w:p>
    <w:p w:rsidR="0072303C" w:rsidRDefault="00BA7B16">
      <w:pPr>
        <w:pStyle w:val="BodyText"/>
        <w:spacing w:line="249" w:lineRule="auto"/>
        <w:ind w:right="130"/>
      </w:pPr>
      <w:r>
        <w:rPr>
          <w:b/>
          <w:i/>
          <w:color w:val="231F20"/>
        </w:rPr>
        <w:t xml:space="preserve">Bước 6: </w:t>
      </w:r>
      <w:r>
        <w:rPr>
          <w:color w:val="231F20"/>
        </w:rPr>
        <w:t>Quét hết chiều rộng của ảnh trên cùng một giá trị x</w:t>
      </w:r>
    </w:p>
    <w:p w:rsidR="0072303C" w:rsidRDefault="00BA7B16">
      <w:pPr>
        <w:pStyle w:val="ListParagraph"/>
        <w:numPr>
          <w:ilvl w:val="0"/>
          <w:numId w:val="6"/>
        </w:numPr>
        <w:tabs>
          <w:tab w:val="left" w:pos="573"/>
        </w:tabs>
        <w:spacing w:line="249" w:lineRule="auto"/>
        <w:ind w:right="137" w:firstLine="283"/>
      </w:pPr>
      <w:r>
        <w:rPr>
          <w:color w:val="231F20"/>
        </w:rPr>
        <w:t xml:space="preserve">Nếu không có điểm đen nào thì đánh dấu </w:t>
      </w:r>
      <w:r>
        <w:rPr>
          <w:color w:val="231F20"/>
          <w:spacing w:val="-4"/>
        </w:rPr>
        <w:t xml:space="preserve">x-1 </w:t>
      </w:r>
      <w:r>
        <w:rPr>
          <w:color w:val="231F20"/>
        </w:rPr>
        <w:t>là bên phải của kí tự</w:t>
      </w:r>
    </w:p>
    <w:p w:rsidR="0072303C" w:rsidRDefault="00BA7B16">
      <w:pPr>
        <w:pStyle w:val="BodyText"/>
        <w:spacing w:line="249" w:lineRule="auto"/>
        <w:ind w:right="16"/>
      </w:pPr>
      <w:r>
        <w:rPr>
          <w:color w:val="231F20"/>
        </w:rPr>
        <w:t>Nếu phát hiện điểm đen tăng x và khởi động lại y để xét đường thẳng đứng tiếp theo</w:t>
      </w:r>
    </w:p>
    <w:p w:rsidR="0072303C" w:rsidRDefault="0072303C">
      <w:pPr>
        <w:pStyle w:val="BodyText"/>
        <w:spacing w:before="5"/>
        <w:ind w:left="0" w:firstLine="0"/>
        <w:rPr>
          <w:sz w:val="11"/>
        </w:rPr>
      </w:pPr>
    </w:p>
    <w:p w:rsidR="0072303C" w:rsidRDefault="00BA7B16">
      <w:pPr>
        <w:pStyle w:val="BodyText"/>
        <w:spacing w:before="0"/>
        <w:ind w:left="125" w:firstLine="0"/>
        <w:rPr>
          <w:sz w:val="20"/>
        </w:rPr>
      </w:pPr>
      <w:r>
        <w:rPr>
          <w:noProof/>
          <w:sz w:val="20"/>
          <w:lang w:val="en-US"/>
        </w:rPr>
        <w:drawing>
          <wp:inline distT="0" distB="0" distL="0" distR="0">
            <wp:extent cx="2784873" cy="161591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2784873" cy="1615916"/>
                    </a:xfrm>
                    <a:prstGeom prst="rect">
                      <a:avLst/>
                    </a:prstGeom>
                  </pic:spPr>
                </pic:pic>
              </a:graphicData>
            </a:graphic>
          </wp:inline>
        </w:drawing>
      </w:r>
    </w:p>
    <w:p w:rsidR="0072303C" w:rsidRDefault="00BA7B16">
      <w:pPr>
        <w:spacing w:before="74"/>
        <w:ind w:left="814" w:right="840"/>
        <w:jc w:val="center"/>
        <w:rPr>
          <w:b/>
          <w:i/>
          <w:sz w:val="20"/>
        </w:rPr>
      </w:pPr>
      <w:r>
        <w:rPr>
          <w:b/>
          <w:i/>
          <w:color w:val="231F20"/>
          <w:sz w:val="20"/>
        </w:rPr>
        <w:t>Hình 3.Quá trình tách ký tự</w:t>
      </w:r>
    </w:p>
    <w:p w:rsidR="0072303C" w:rsidRDefault="00BA7B16">
      <w:pPr>
        <w:pStyle w:val="Heading1"/>
        <w:numPr>
          <w:ilvl w:val="1"/>
          <w:numId w:val="9"/>
        </w:numPr>
        <w:tabs>
          <w:tab w:val="left" w:pos="492"/>
        </w:tabs>
        <w:spacing w:before="129"/>
        <w:ind w:left="491" w:hanging="382"/>
      </w:pPr>
      <w:r>
        <w:rPr>
          <w:color w:val="231F20"/>
        </w:rPr>
        <w:t>Tìm giới hạn kí</w:t>
      </w:r>
      <w:r>
        <w:rPr>
          <w:color w:val="231F20"/>
          <w:spacing w:val="-3"/>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pStyle w:val="BodyText"/>
        <w:spacing w:before="11" w:line="249" w:lineRule="auto"/>
        <w:ind w:right="134"/>
      </w:pPr>
      <w:r>
        <w:rPr>
          <w:b/>
          <w:i/>
          <w:color w:val="231F20"/>
        </w:rPr>
        <w:t xml:space="preserve">Bước 1: </w:t>
      </w:r>
      <w:r>
        <w:rPr>
          <w:color w:val="231F20"/>
        </w:rPr>
        <w:t>Bắt đầu từ đỉnh của dòng hiện thời và bên trái của kí tự</w:t>
      </w:r>
    </w:p>
    <w:p w:rsidR="0072303C" w:rsidRDefault="00BA7B16">
      <w:pPr>
        <w:pStyle w:val="BodyText"/>
        <w:spacing w:line="249" w:lineRule="auto"/>
        <w:ind w:right="134"/>
      </w:pPr>
      <w:r>
        <w:rPr>
          <w:b/>
          <w:i/>
          <w:color w:val="231F20"/>
        </w:rPr>
        <w:t xml:space="preserve">Bước 2: </w:t>
      </w:r>
      <w:r>
        <w:rPr>
          <w:color w:val="231F20"/>
        </w:rPr>
        <w:t>Quét đến bên phải của kí tự cùng một giá trị y</w:t>
      </w:r>
    </w:p>
    <w:p w:rsidR="0072303C" w:rsidRDefault="00BA7B16">
      <w:pPr>
        <w:pStyle w:val="ListParagraph"/>
        <w:numPr>
          <w:ilvl w:val="0"/>
          <w:numId w:val="5"/>
        </w:numPr>
        <w:tabs>
          <w:tab w:val="left" w:pos="603"/>
        </w:tabs>
        <w:spacing w:line="249" w:lineRule="auto"/>
        <w:ind w:right="138" w:firstLine="283"/>
      </w:pPr>
      <w:r>
        <w:rPr>
          <w:color w:val="231F20"/>
        </w:rPr>
        <w:t xml:space="preserve">Nếu phát hiện điểm đen thì đánh dấu y </w:t>
      </w:r>
      <w:r>
        <w:rPr>
          <w:color w:val="231F20"/>
          <w:spacing w:val="-7"/>
        </w:rPr>
        <w:t xml:space="preserve">và </w:t>
      </w:r>
      <w:r>
        <w:rPr>
          <w:color w:val="231F20"/>
        </w:rPr>
        <w:t>thay đổi lại giới hạn trên</w:t>
      </w:r>
    </w:p>
    <w:p w:rsidR="0072303C" w:rsidRDefault="00BA7B16">
      <w:pPr>
        <w:pStyle w:val="ListParagraph"/>
        <w:numPr>
          <w:ilvl w:val="0"/>
          <w:numId w:val="5"/>
        </w:numPr>
        <w:tabs>
          <w:tab w:val="left" w:pos="573"/>
        </w:tabs>
        <w:spacing w:before="2"/>
        <w:ind w:left="572" w:hanging="180"/>
      </w:pPr>
      <w:r>
        <w:rPr>
          <w:color w:val="231F20"/>
        </w:rPr>
        <w:t>Nếu không xét điểm tiếp</w:t>
      </w:r>
      <w:r>
        <w:rPr>
          <w:color w:val="231F20"/>
          <w:spacing w:val="-2"/>
        </w:rPr>
        <w:t xml:space="preserve"> </w:t>
      </w:r>
      <w:r>
        <w:rPr>
          <w:color w:val="231F20"/>
        </w:rPr>
        <w:t>theo</w:t>
      </w:r>
    </w:p>
    <w:p w:rsidR="0072303C" w:rsidRDefault="00BA7B16">
      <w:pPr>
        <w:pStyle w:val="ListParagraph"/>
        <w:numPr>
          <w:ilvl w:val="0"/>
          <w:numId w:val="5"/>
        </w:numPr>
        <w:tabs>
          <w:tab w:val="left" w:pos="584"/>
        </w:tabs>
        <w:spacing w:before="11" w:line="249" w:lineRule="auto"/>
        <w:ind w:right="137" w:firstLine="283"/>
      </w:pPr>
      <w:r>
        <w:rPr>
          <w:color w:val="231F20"/>
        </w:rPr>
        <w:t>Nếu không tìm thấy điểm đen nào tăng y và khởi động lại x, xét đường thẳng ngang tiếp theo</w:t>
      </w:r>
    </w:p>
    <w:p w:rsidR="0072303C" w:rsidRDefault="00BA7B16">
      <w:pPr>
        <w:pStyle w:val="BodyText"/>
        <w:spacing w:line="249" w:lineRule="auto"/>
        <w:ind w:right="134"/>
      </w:pPr>
      <w:r>
        <w:rPr>
          <w:b/>
          <w:i/>
          <w:color w:val="231F20"/>
        </w:rPr>
        <w:t xml:space="preserve">Bước 3: </w:t>
      </w:r>
      <w:r>
        <w:rPr>
          <w:color w:val="231F20"/>
        </w:rPr>
        <w:t>Bắt đầu từ giới hạn dưới của dòng và bên trái của kí tự</w:t>
      </w:r>
    </w:p>
    <w:p w:rsidR="0072303C" w:rsidRDefault="00BA7B16">
      <w:pPr>
        <w:pStyle w:val="BodyText"/>
        <w:spacing w:before="116" w:line="249" w:lineRule="auto"/>
        <w:ind w:right="134"/>
      </w:pPr>
      <w:r>
        <w:rPr>
          <w:b/>
          <w:i/>
          <w:color w:val="231F20"/>
        </w:rPr>
        <w:t xml:space="preserve">Bước 4: </w:t>
      </w:r>
      <w:r>
        <w:rPr>
          <w:color w:val="231F20"/>
        </w:rPr>
        <w:t>Quét tới bên phải của kí tự trên một giá trị y</w:t>
      </w:r>
    </w:p>
    <w:p w:rsidR="0072303C" w:rsidRDefault="00BA7B16">
      <w:pPr>
        <w:pStyle w:val="ListParagraph"/>
        <w:numPr>
          <w:ilvl w:val="0"/>
          <w:numId w:val="4"/>
        </w:numPr>
        <w:tabs>
          <w:tab w:val="left" w:pos="545"/>
        </w:tabs>
        <w:spacing w:line="249" w:lineRule="auto"/>
        <w:ind w:right="138" w:firstLine="283"/>
      </w:pPr>
      <w:r>
        <w:rPr>
          <w:color w:val="231F20"/>
        </w:rPr>
        <w:t xml:space="preserve">Nếu phát hiện điểm đen, đánh dấu y là </w:t>
      </w:r>
      <w:r>
        <w:rPr>
          <w:color w:val="231F20"/>
          <w:spacing w:val="-4"/>
        </w:rPr>
        <w:t xml:space="preserve">giới </w:t>
      </w:r>
      <w:r>
        <w:rPr>
          <w:color w:val="231F20"/>
        </w:rPr>
        <w:t>hạn dưới của kí tự</w:t>
      </w:r>
    </w:p>
    <w:p w:rsidR="0072303C" w:rsidRDefault="00BA7B16">
      <w:pPr>
        <w:pStyle w:val="ListParagraph"/>
        <w:numPr>
          <w:ilvl w:val="0"/>
          <w:numId w:val="4"/>
        </w:numPr>
        <w:tabs>
          <w:tab w:val="left" w:pos="516"/>
        </w:tabs>
        <w:spacing w:before="2" w:line="249" w:lineRule="auto"/>
        <w:ind w:right="138" w:firstLine="283"/>
      </w:pPr>
      <w:r>
        <w:rPr>
          <w:color w:val="231F20"/>
        </w:rPr>
        <w:t>Nếu</w:t>
      </w:r>
      <w:r>
        <w:rPr>
          <w:color w:val="231F20"/>
          <w:spacing w:val="-8"/>
        </w:rPr>
        <w:t xml:space="preserve"> </w:t>
      </w:r>
      <w:r>
        <w:rPr>
          <w:color w:val="231F20"/>
        </w:rPr>
        <w:t>không</w:t>
      </w:r>
      <w:r>
        <w:rPr>
          <w:color w:val="231F20"/>
          <w:spacing w:val="-7"/>
        </w:rPr>
        <w:t xml:space="preserve"> </w:t>
      </w:r>
      <w:r>
        <w:rPr>
          <w:color w:val="231F20"/>
        </w:rPr>
        <w:t>phát</w:t>
      </w:r>
      <w:r>
        <w:rPr>
          <w:color w:val="231F20"/>
          <w:spacing w:val="-7"/>
        </w:rPr>
        <w:t xml:space="preserve"> </w:t>
      </w:r>
      <w:r>
        <w:rPr>
          <w:color w:val="231F20"/>
        </w:rPr>
        <w:t>hiện</w:t>
      </w:r>
      <w:r>
        <w:rPr>
          <w:color w:val="231F20"/>
          <w:spacing w:val="-7"/>
        </w:rPr>
        <w:t xml:space="preserve"> </w:t>
      </w:r>
      <w:r>
        <w:rPr>
          <w:color w:val="231F20"/>
        </w:rPr>
        <w:t>điểm</w:t>
      </w:r>
      <w:r>
        <w:rPr>
          <w:color w:val="231F20"/>
          <w:spacing w:val="-7"/>
        </w:rPr>
        <w:t xml:space="preserve"> </w:t>
      </w:r>
      <w:r>
        <w:rPr>
          <w:color w:val="231F20"/>
        </w:rPr>
        <w:t>đen</w:t>
      </w:r>
      <w:r>
        <w:rPr>
          <w:color w:val="231F20"/>
          <w:spacing w:val="-7"/>
        </w:rPr>
        <w:t xml:space="preserve"> </w:t>
      </w:r>
      <w:r>
        <w:rPr>
          <w:color w:val="231F20"/>
        </w:rPr>
        <w:t>giảm</w:t>
      </w:r>
      <w:r>
        <w:rPr>
          <w:color w:val="231F20"/>
          <w:spacing w:val="-7"/>
        </w:rPr>
        <w:t xml:space="preserve"> </w:t>
      </w:r>
      <w:r>
        <w:rPr>
          <w:color w:val="231F20"/>
        </w:rPr>
        <w:t>y</w:t>
      </w:r>
      <w:r>
        <w:rPr>
          <w:color w:val="231F20"/>
          <w:spacing w:val="-7"/>
        </w:rPr>
        <w:t xml:space="preserve"> </w:t>
      </w:r>
      <w:r>
        <w:rPr>
          <w:color w:val="231F20"/>
        </w:rPr>
        <w:t>và</w:t>
      </w:r>
      <w:r>
        <w:rPr>
          <w:color w:val="231F20"/>
          <w:spacing w:val="-8"/>
        </w:rPr>
        <w:t xml:space="preserve"> </w:t>
      </w:r>
      <w:r>
        <w:rPr>
          <w:color w:val="231F20"/>
          <w:spacing w:val="-3"/>
        </w:rPr>
        <w:t xml:space="preserve">khởi </w:t>
      </w:r>
      <w:r>
        <w:rPr>
          <w:color w:val="231F20"/>
        </w:rPr>
        <w:t>động lại x xét đường thẳng ngang tiếp theo</w:t>
      </w:r>
    </w:p>
    <w:p w:rsidR="0072303C" w:rsidRDefault="0072303C">
      <w:pPr>
        <w:pStyle w:val="BodyText"/>
        <w:spacing w:before="4"/>
        <w:ind w:left="0" w:firstLine="0"/>
        <w:rPr>
          <w:sz w:val="7"/>
        </w:rPr>
      </w:pPr>
    </w:p>
    <w:p w:rsidR="0072303C" w:rsidRDefault="00BA7B16">
      <w:pPr>
        <w:pStyle w:val="BodyText"/>
        <w:spacing w:before="0"/>
        <w:ind w:left="152" w:firstLine="0"/>
        <w:rPr>
          <w:sz w:val="20"/>
        </w:rPr>
      </w:pPr>
      <w:r>
        <w:rPr>
          <w:noProof/>
          <w:sz w:val="20"/>
          <w:lang w:val="en-US"/>
        </w:rPr>
        <w:drawing>
          <wp:inline distT="0" distB="0" distL="0" distR="0">
            <wp:extent cx="2749076" cy="127558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749076" cy="1275588"/>
                    </a:xfrm>
                    <a:prstGeom prst="rect">
                      <a:avLst/>
                    </a:prstGeom>
                  </pic:spPr>
                </pic:pic>
              </a:graphicData>
            </a:graphic>
          </wp:inline>
        </w:drawing>
      </w:r>
    </w:p>
    <w:p w:rsidR="0072303C" w:rsidRDefault="00BA7B16">
      <w:pPr>
        <w:spacing w:before="63"/>
        <w:ind w:left="814" w:right="841"/>
        <w:jc w:val="center"/>
        <w:rPr>
          <w:b/>
          <w:i/>
          <w:sz w:val="20"/>
        </w:rPr>
      </w:pPr>
      <w:r>
        <w:rPr>
          <w:b/>
          <w:i/>
          <w:color w:val="231F20"/>
          <w:sz w:val="20"/>
        </w:rPr>
        <w:t>Hình 4. Quá trình tìm giới hạn kí tự</w:t>
      </w:r>
    </w:p>
    <w:p w:rsidR="0072303C" w:rsidRDefault="0072303C">
      <w:pPr>
        <w:jc w:val="center"/>
        <w:rPr>
          <w:sz w:val="20"/>
        </w:rPr>
        <w:sectPr w:rsidR="0072303C">
          <w:pgSz w:w="10780" w:h="15880"/>
          <w:pgMar w:top="980" w:right="700" w:bottom="840" w:left="740" w:header="525" w:footer="650" w:gutter="0"/>
          <w:cols w:num="2" w:space="720" w:equalWidth="0">
            <w:col w:w="4580" w:space="75"/>
            <w:col w:w="4685"/>
          </w:cols>
        </w:sectPr>
      </w:pPr>
    </w:p>
    <w:p w:rsidR="0072303C" w:rsidRDefault="00BA7B16">
      <w:pPr>
        <w:pStyle w:val="Heading1"/>
        <w:numPr>
          <w:ilvl w:val="1"/>
          <w:numId w:val="9"/>
        </w:numPr>
        <w:tabs>
          <w:tab w:val="left" w:pos="496"/>
        </w:tabs>
        <w:spacing w:before="80"/>
        <w:ind w:hanging="386"/>
      </w:pPr>
      <w:r>
        <w:rPr>
          <w:color w:val="231F20"/>
        </w:rPr>
        <w:lastRenderedPageBreak/>
        <w:t>Ánh xạ vào ma</w:t>
      </w:r>
      <w:r>
        <w:rPr>
          <w:color w:val="231F20"/>
          <w:spacing w:val="-2"/>
        </w:rPr>
        <w:t xml:space="preserve"> </w:t>
      </w:r>
      <w:r>
        <w:rPr>
          <w:color w:val="231F20"/>
        </w:rPr>
        <w:t>trận</w:t>
      </w:r>
    </w:p>
    <w:p w:rsidR="0072303C" w:rsidRDefault="00BA7B16">
      <w:pPr>
        <w:pStyle w:val="BodyText"/>
        <w:spacing w:before="125"/>
        <w:ind w:left="393" w:firstLine="0"/>
      </w:pPr>
      <w:r>
        <w:rPr>
          <w:color w:val="231F20"/>
        </w:rPr>
        <w:t>Thuật toán:</w:t>
      </w:r>
    </w:p>
    <w:p w:rsidR="0072303C" w:rsidRDefault="00BA7B16">
      <w:pPr>
        <w:spacing w:before="67"/>
        <w:ind w:left="393"/>
      </w:pPr>
      <w:r>
        <w:rPr>
          <w:b/>
          <w:i/>
          <w:color w:val="231F20"/>
        </w:rPr>
        <w:t xml:space="preserve">Bước 1: </w:t>
      </w:r>
      <w:r>
        <w:rPr>
          <w:color w:val="231F20"/>
        </w:rPr>
        <w:t>Đối với chiều rộng:</w:t>
      </w:r>
    </w:p>
    <w:p w:rsidR="0072303C" w:rsidRDefault="00BA7B16">
      <w:pPr>
        <w:pStyle w:val="ListParagraph"/>
        <w:numPr>
          <w:ilvl w:val="0"/>
          <w:numId w:val="3"/>
        </w:numPr>
        <w:tabs>
          <w:tab w:val="left" w:pos="573"/>
        </w:tabs>
        <w:spacing w:before="125"/>
        <w:ind w:left="572"/>
      </w:pPr>
      <w:r>
        <w:rPr>
          <w:color w:val="231F20"/>
        </w:rPr>
        <w:t>Khởi tạo với 19 phần tử tương</w:t>
      </w:r>
      <w:r>
        <w:rPr>
          <w:color w:val="231F20"/>
          <w:spacing w:val="-2"/>
        </w:rPr>
        <w:t xml:space="preserve"> </w:t>
      </w:r>
      <w:r>
        <w:rPr>
          <w:color w:val="231F20"/>
        </w:rPr>
        <w:t>ứng</w:t>
      </w:r>
    </w:p>
    <w:p w:rsidR="0072303C" w:rsidRDefault="00BA7B16">
      <w:pPr>
        <w:pStyle w:val="ListParagraph"/>
        <w:numPr>
          <w:ilvl w:val="0"/>
          <w:numId w:val="3"/>
        </w:numPr>
        <w:tabs>
          <w:tab w:val="left" w:pos="618"/>
        </w:tabs>
        <w:spacing w:before="68" w:line="249" w:lineRule="auto"/>
        <w:ind w:right="38" w:firstLine="283"/>
        <w:jc w:val="both"/>
      </w:pPr>
      <w:r>
        <w:rPr>
          <w:color w:val="231F20"/>
        </w:rPr>
        <w:t xml:space="preserve">Ánh xạ điểm đầu (0,y) và điểm cuối </w:t>
      </w:r>
      <w:r>
        <w:rPr>
          <w:color w:val="231F20"/>
          <w:spacing w:val="-5"/>
        </w:rPr>
        <w:t xml:space="preserve">(C_ </w:t>
      </w:r>
      <w:r>
        <w:rPr>
          <w:color w:val="231F20"/>
        </w:rPr>
        <w:t xml:space="preserve">rong,y) của ảnh kí tự tương ứng với giá trị </w:t>
      </w:r>
      <w:r>
        <w:rPr>
          <w:color w:val="231F20"/>
          <w:spacing w:val="-6"/>
        </w:rPr>
        <w:t xml:space="preserve">đầu </w:t>
      </w:r>
      <w:r>
        <w:rPr>
          <w:color w:val="231F20"/>
        </w:rPr>
        <w:t>(0,y) và giá trị cuối (10,y) của ma trận</w:t>
      </w:r>
    </w:p>
    <w:p w:rsidR="0072303C" w:rsidRDefault="00BA7B16">
      <w:pPr>
        <w:pStyle w:val="ListParagraph"/>
        <w:numPr>
          <w:ilvl w:val="0"/>
          <w:numId w:val="3"/>
        </w:numPr>
        <w:tabs>
          <w:tab w:val="left" w:pos="554"/>
        </w:tabs>
        <w:spacing w:before="59"/>
        <w:ind w:left="553" w:hanging="161"/>
      </w:pPr>
      <w:r>
        <w:rPr>
          <w:color w:val="231F20"/>
        </w:rPr>
        <w:t>Chia</w:t>
      </w:r>
      <w:r>
        <w:rPr>
          <w:color w:val="231F20"/>
          <w:spacing w:val="-20"/>
        </w:rPr>
        <w:t xml:space="preserve"> </w:t>
      </w:r>
      <w:r>
        <w:rPr>
          <w:color w:val="231F20"/>
        </w:rPr>
        <w:t>nhỏ</w:t>
      </w:r>
      <w:r>
        <w:rPr>
          <w:color w:val="231F20"/>
          <w:spacing w:val="-19"/>
        </w:rPr>
        <w:t xml:space="preserve"> </w:t>
      </w:r>
      <w:r>
        <w:rPr>
          <w:color w:val="231F20"/>
        </w:rPr>
        <w:t>chiều</w:t>
      </w:r>
      <w:r>
        <w:rPr>
          <w:color w:val="231F20"/>
          <w:spacing w:val="-19"/>
        </w:rPr>
        <w:t xml:space="preserve"> </w:t>
      </w:r>
      <w:r>
        <w:rPr>
          <w:color w:val="231F20"/>
        </w:rPr>
        <w:t>rộng</w:t>
      </w:r>
      <w:r>
        <w:rPr>
          <w:color w:val="231F20"/>
          <w:spacing w:val="-19"/>
        </w:rPr>
        <w:t xml:space="preserve"> </w:t>
      </w:r>
      <w:r>
        <w:rPr>
          <w:color w:val="231F20"/>
        </w:rPr>
        <w:t>thành</w:t>
      </w:r>
      <w:r>
        <w:rPr>
          <w:color w:val="231F20"/>
          <w:spacing w:val="-19"/>
        </w:rPr>
        <w:t xml:space="preserve"> </w:t>
      </w:r>
      <w:r>
        <w:rPr>
          <w:color w:val="231F20"/>
        </w:rPr>
        <w:t>19</w:t>
      </w:r>
      <w:r>
        <w:rPr>
          <w:color w:val="231F20"/>
          <w:spacing w:val="-19"/>
        </w:rPr>
        <w:t xml:space="preserve"> </w:t>
      </w:r>
      <w:r>
        <w:rPr>
          <w:color w:val="231F20"/>
        </w:rPr>
        <w:t>giá</w:t>
      </w:r>
      <w:r>
        <w:rPr>
          <w:color w:val="231F20"/>
          <w:spacing w:val="-20"/>
        </w:rPr>
        <w:t xml:space="preserve"> </w:t>
      </w:r>
      <w:r>
        <w:rPr>
          <w:color w:val="231F20"/>
        </w:rPr>
        <w:t>trị</w:t>
      </w:r>
      <w:r>
        <w:rPr>
          <w:color w:val="231F20"/>
          <w:spacing w:val="-19"/>
        </w:rPr>
        <w:t xml:space="preserve"> </w:t>
      </w:r>
      <w:r>
        <w:rPr>
          <w:color w:val="231F20"/>
        </w:rPr>
        <w:t>tương</w:t>
      </w:r>
      <w:r>
        <w:rPr>
          <w:color w:val="231F20"/>
          <w:spacing w:val="-19"/>
        </w:rPr>
        <w:t xml:space="preserve"> </w:t>
      </w:r>
      <w:r>
        <w:rPr>
          <w:color w:val="231F20"/>
        </w:rPr>
        <w:t>ứng</w:t>
      </w:r>
    </w:p>
    <w:p w:rsidR="0072303C" w:rsidRDefault="00BA7B16">
      <w:pPr>
        <w:spacing w:before="68"/>
        <w:ind w:left="393"/>
      </w:pPr>
      <w:r>
        <w:rPr>
          <w:b/>
          <w:i/>
          <w:color w:val="231F20"/>
        </w:rPr>
        <w:t xml:space="preserve">Bước 2: </w:t>
      </w:r>
      <w:r>
        <w:rPr>
          <w:color w:val="231F20"/>
        </w:rPr>
        <w:t>Đối với chiều cao:</w:t>
      </w:r>
    </w:p>
    <w:p w:rsidR="0072303C" w:rsidRDefault="00BA7B16">
      <w:pPr>
        <w:pStyle w:val="ListParagraph"/>
        <w:numPr>
          <w:ilvl w:val="0"/>
          <w:numId w:val="3"/>
        </w:numPr>
        <w:tabs>
          <w:tab w:val="left" w:pos="573"/>
        </w:tabs>
        <w:spacing w:before="67"/>
        <w:ind w:left="572"/>
      </w:pPr>
      <w:r>
        <w:rPr>
          <w:color w:val="231F20"/>
        </w:rPr>
        <w:t>Khởi tạo với 29 phần tử tương</w:t>
      </w:r>
      <w:r>
        <w:rPr>
          <w:color w:val="231F20"/>
          <w:spacing w:val="-2"/>
        </w:rPr>
        <w:t xml:space="preserve"> </w:t>
      </w:r>
      <w:r>
        <w:rPr>
          <w:color w:val="231F20"/>
        </w:rPr>
        <w:t>ứng</w:t>
      </w:r>
    </w:p>
    <w:p w:rsidR="0072303C" w:rsidRDefault="00BA7B16">
      <w:pPr>
        <w:pStyle w:val="ListParagraph"/>
        <w:numPr>
          <w:ilvl w:val="0"/>
          <w:numId w:val="3"/>
        </w:numPr>
        <w:tabs>
          <w:tab w:val="left" w:pos="599"/>
        </w:tabs>
        <w:spacing w:before="68" w:line="249" w:lineRule="auto"/>
        <w:ind w:right="38" w:firstLine="283"/>
        <w:jc w:val="both"/>
      </w:pPr>
      <w:r>
        <w:rPr>
          <w:color w:val="231F20"/>
        </w:rPr>
        <w:t>Ánh xạ điểm đầu (x,0) và điểm cuối (x,C_ cao) của ảnh kí tự tương ứng với giá trị đầu (x,0) và giá trị cuối (x,29) của ma trận</w:t>
      </w:r>
    </w:p>
    <w:p w:rsidR="0072303C" w:rsidRDefault="00BA7B16">
      <w:pPr>
        <w:pStyle w:val="ListParagraph"/>
        <w:numPr>
          <w:ilvl w:val="0"/>
          <w:numId w:val="3"/>
        </w:numPr>
        <w:tabs>
          <w:tab w:val="left" w:pos="564"/>
        </w:tabs>
        <w:spacing w:before="60"/>
        <w:ind w:left="563" w:hanging="171"/>
        <w:jc w:val="both"/>
      </w:pPr>
      <w:r>
        <w:rPr>
          <w:color w:val="231F20"/>
        </w:rPr>
        <w:t>Chia</w:t>
      </w:r>
      <w:r>
        <w:rPr>
          <w:color w:val="231F20"/>
          <w:spacing w:val="-11"/>
        </w:rPr>
        <w:t xml:space="preserve"> </w:t>
      </w:r>
      <w:r>
        <w:rPr>
          <w:color w:val="231F20"/>
        </w:rPr>
        <w:t>nhỏ</w:t>
      </w:r>
      <w:r>
        <w:rPr>
          <w:color w:val="231F20"/>
          <w:spacing w:val="-10"/>
        </w:rPr>
        <w:t xml:space="preserve"> </w:t>
      </w:r>
      <w:r>
        <w:rPr>
          <w:color w:val="231F20"/>
        </w:rPr>
        <w:t>chiều</w:t>
      </w:r>
      <w:r>
        <w:rPr>
          <w:color w:val="231F20"/>
          <w:spacing w:val="-10"/>
        </w:rPr>
        <w:t xml:space="preserve"> </w:t>
      </w:r>
      <w:r>
        <w:rPr>
          <w:color w:val="231F20"/>
        </w:rPr>
        <w:t>cao</w:t>
      </w:r>
      <w:r>
        <w:rPr>
          <w:color w:val="231F20"/>
          <w:spacing w:val="-10"/>
        </w:rPr>
        <w:t xml:space="preserve"> </w:t>
      </w:r>
      <w:r>
        <w:rPr>
          <w:color w:val="231F20"/>
        </w:rPr>
        <w:t>thành</w:t>
      </w:r>
      <w:r>
        <w:rPr>
          <w:color w:val="231F20"/>
          <w:spacing w:val="-10"/>
        </w:rPr>
        <w:t xml:space="preserve"> </w:t>
      </w:r>
      <w:r>
        <w:rPr>
          <w:color w:val="231F20"/>
        </w:rPr>
        <w:t>19</w:t>
      </w:r>
      <w:r>
        <w:rPr>
          <w:color w:val="231F20"/>
          <w:spacing w:val="-10"/>
        </w:rPr>
        <w:t xml:space="preserve"> </w:t>
      </w:r>
      <w:r>
        <w:rPr>
          <w:color w:val="231F20"/>
        </w:rPr>
        <w:t>giá</w:t>
      </w:r>
      <w:r>
        <w:rPr>
          <w:color w:val="231F20"/>
          <w:spacing w:val="-10"/>
        </w:rPr>
        <w:t xml:space="preserve"> </w:t>
      </w:r>
      <w:r>
        <w:rPr>
          <w:color w:val="231F20"/>
        </w:rPr>
        <w:t>trị</w:t>
      </w:r>
      <w:r>
        <w:rPr>
          <w:color w:val="231F20"/>
          <w:spacing w:val="-10"/>
        </w:rPr>
        <w:t xml:space="preserve"> </w:t>
      </w:r>
      <w:r>
        <w:rPr>
          <w:color w:val="231F20"/>
        </w:rPr>
        <w:t>tương</w:t>
      </w:r>
      <w:r>
        <w:rPr>
          <w:color w:val="231F20"/>
          <w:spacing w:val="-10"/>
        </w:rPr>
        <w:t xml:space="preserve"> </w:t>
      </w:r>
      <w:r>
        <w:rPr>
          <w:color w:val="231F20"/>
        </w:rPr>
        <w:t>ứng</w:t>
      </w:r>
    </w:p>
    <w:p w:rsidR="0072303C" w:rsidRDefault="0072303C">
      <w:pPr>
        <w:pStyle w:val="BodyText"/>
        <w:spacing w:before="3"/>
        <w:ind w:left="0" w:firstLine="0"/>
        <w:rPr>
          <w:sz w:val="4"/>
        </w:rPr>
      </w:pPr>
    </w:p>
    <w:p w:rsidR="0072303C" w:rsidRDefault="00BA7B16">
      <w:pPr>
        <w:pStyle w:val="BodyText"/>
        <w:spacing w:before="0"/>
        <w:ind w:left="135" w:firstLine="0"/>
        <w:rPr>
          <w:sz w:val="20"/>
        </w:rPr>
      </w:pPr>
      <w:r>
        <w:rPr>
          <w:noProof/>
          <w:sz w:val="20"/>
          <w:lang w:val="en-US"/>
        </w:rPr>
        <w:drawing>
          <wp:inline distT="0" distB="0" distL="0" distR="0">
            <wp:extent cx="2787189" cy="134397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787189" cy="1343977"/>
                    </a:xfrm>
                    <a:prstGeom prst="rect">
                      <a:avLst/>
                    </a:prstGeom>
                  </pic:spPr>
                </pic:pic>
              </a:graphicData>
            </a:graphic>
          </wp:inline>
        </w:drawing>
      </w:r>
    </w:p>
    <w:p w:rsidR="0072303C" w:rsidRDefault="00BA7B16">
      <w:pPr>
        <w:spacing w:before="56"/>
        <w:ind w:left="958"/>
        <w:rPr>
          <w:b/>
          <w:i/>
          <w:sz w:val="20"/>
        </w:rPr>
      </w:pPr>
      <w:r>
        <w:rPr>
          <w:b/>
          <w:i/>
          <w:color w:val="231F20"/>
          <w:sz w:val="20"/>
        </w:rPr>
        <w:t>Hình 5. Quá trình chia lưới kí tự</w:t>
      </w:r>
    </w:p>
    <w:p w:rsidR="0072303C" w:rsidRDefault="00BA7B16">
      <w:pPr>
        <w:pStyle w:val="BodyText"/>
        <w:spacing w:before="129" w:line="249" w:lineRule="auto"/>
      </w:pPr>
      <w:r>
        <w:rPr>
          <w:color w:val="231F20"/>
        </w:rPr>
        <w:t>Để đưa giá trị vào mạng neural, chúng ta cần chuyển ma trận điểm ảnh sang ma trận giá trị.</w:t>
      </w:r>
    </w:p>
    <w:p w:rsidR="0072303C" w:rsidRDefault="00BA7B16">
      <w:pPr>
        <w:pStyle w:val="BodyText"/>
        <w:ind w:left="393" w:firstLine="0"/>
      </w:pPr>
      <w:r>
        <w:rPr>
          <w:color w:val="231F20"/>
        </w:rPr>
        <w:t>Thuật toán:</w:t>
      </w:r>
    </w:p>
    <w:p w:rsidR="0072303C" w:rsidRDefault="00BA7B16">
      <w:pPr>
        <w:spacing w:before="11"/>
        <w:ind w:left="393"/>
      </w:pPr>
      <w:r>
        <w:rPr>
          <w:b/>
          <w:i/>
          <w:color w:val="231F20"/>
        </w:rPr>
        <w:t xml:space="preserve">Bước 1: </w:t>
      </w:r>
      <w:r w:rsidRPr="008903FF">
        <w:rPr>
          <w:color w:val="231F20"/>
          <w:highlight w:val="yellow"/>
        </w:rPr>
        <w:t>Bắt đầu từ phần tử (0,0)</w:t>
      </w:r>
    </w:p>
    <w:p w:rsidR="0072303C" w:rsidRPr="008903FF" w:rsidRDefault="00BA7B16">
      <w:pPr>
        <w:pStyle w:val="BodyText"/>
        <w:spacing w:before="124" w:line="249" w:lineRule="auto"/>
        <w:ind w:right="31"/>
        <w:rPr>
          <w:highlight w:val="yellow"/>
        </w:rPr>
      </w:pPr>
      <w:r>
        <w:rPr>
          <w:b/>
          <w:i/>
          <w:color w:val="231F20"/>
        </w:rPr>
        <w:t>Bước</w:t>
      </w:r>
      <w:r>
        <w:rPr>
          <w:b/>
          <w:i/>
          <w:color w:val="231F20"/>
          <w:spacing w:val="-6"/>
        </w:rPr>
        <w:t xml:space="preserve"> </w:t>
      </w:r>
      <w:r>
        <w:rPr>
          <w:b/>
          <w:i/>
          <w:color w:val="231F20"/>
        </w:rPr>
        <w:t>2:</w:t>
      </w:r>
      <w:r>
        <w:rPr>
          <w:b/>
          <w:i/>
          <w:color w:val="231F20"/>
          <w:spacing w:val="-5"/>
        </w:rPr>
        <w:t xml:space="preserve"> </w:t>
      </w:r>
      <w:r w:rsidRPr="008903FF">
        <w:rPr>
          <w:color w:val="231F20"/>
          <w:highlight w:val="yellow"/>
        </w:rPr>
        <w:t>Tăng</w:t>
      </w:r>
      <w:r w:rsidRPr="008903FF">
        <w:rPr>
          <w:color w:val="231F20"/>
          <w:spacing w:val="-6"/>
          <w:highlight w:val="yellow"/>
        </w:rPr>
        <w:t xml:space="preserve"> </w:t>
      </w:r>
      <w:r w:rsidRPr="008903FF">
        <w:rPr>
          <w:color w:val="231F20"/>
          <w:highlight w:val="yellow"/>
        </w:rPr>
        <w:t>x</w:t>
      </w:r>
      <w:r w:rsidRPr="008903FF">
        <w:rPr>
          <w:color w:val="231F20"/>
          <w:spacing w:val="-6"/>
          <w:highlight w:val="yellow"/>
        </w:rPr>
        <w:t xml:space="preserve"> </w:t>
      </w:r>
      <w:r w:rsidRPr="008903FF">
        <w:rPr>
          <w:color w:val="231F20"/>
          <w:highlight w:val="yellow"/>
        </w:rPr>
        <w:t>giữ</w:t>
      </w:r>
      <w:r w:rsidRPr="008903FF">
        <w:rPr>
          <w:color w:val="231F20"/>
          <w:spacing w:val="-6"/>
          <w:highlight w:val="yellow"/>
        </w:rPr>
        <w:t xml:space="preserve"> </w:t>
      </w:r>
      <w:r w:rsidRPr="008903FF">
        <w:rPr>
          <w:color w:val="231F20"/>
          <w:highlight w:val="yellow"/>
        </w:rPr>
        <w:t>nguyên</w:t>
      </w:r>
      <w:r w:rsidRPr="008903FF">
        <w:rPr>
          <w:color w:val="231F20"/>
          <w:spacing w:val="-6"/>
          <w:highlight w:val="yellow"/>
        </w:rPr>
        <w:t xml:space="preserve"> </w:t>
      </w:r>
      <w:r w:rsidRPr="008903FF">
        <w:rPr>
          <w:color w:val="231F20"/>
          <w:highlight w:val="yellow"/>
        </w:rPr>
        <w:t>giá</w:t>
      </w:r>
      <w:r w:rsidRPr="008903FF">
        <w:rPr>
          <w:color w:val="231F20"/>
          <w:spacing w:val="-6"/>
          <w:highlight w:val="yellow"/>
        </w:rPr>
        <w:t xml:space="preserve"> </w:t>
      </w:r>
      <w:r w:rsidRPr="008903FF">
        <w:rPr>
          <w:color w:val="231F20"/>
          <w:highlight w:val="yellow"/>
        </w:rPr>
        <w:t>trị</w:t>
      </w:r>
      <w:r w:rsidRPr="008903FF">
        <w:rPr>
          <w:color w:val="231F20"/>
          <w:spacing w:val="-6"/>
          <w:highlight w:val="yellow"/>
        </w:rPr>
        <w:t xml:space="preserve"> </w:t>
      </w:r>
      <w:r w:rsidRPr="008903FF">
        <w:rPr>
          <w:color w:val="231F20"/>
          <w:highlight w:val="yellow"/>
        </w:rPr>
        <w:t>y</w:t>
      </w:r>
      <w:r w:rsidRPr="008903FF">
        <w:rPr>
          <w:color w:val="231F20"/>
          <w:spacing w:val="-6"/>
          <w:highlight w:val="yellow"/>
        </w:rPr>
        <w:t xml:space="preserve"> </w:t>
      </w:r>
      <w:r w:rsidRPr="008903FF">
        <w:rPr>
          <w:color w:val="231F20"/>
          <w:highlight w:val="yellow"/>
        </w:rPr>
        <w:t>cho</w:t>
      </w:r>
      <w:r w:rsidRPr="008903FF">
        <w:rPr>
          <w:color w:val="231F20"/>
          <w:spacing w:val="-6"/>
          <w:highlight w:val="yellow"/>
        </w:rPr>
        <w:t xml:space="preserve"> </w:t>
      </w:r>
      <w:r w:rsidRPr="008903FF">
        <w:rPr>
          <w:color w:val="231F20"/>
          <w:highlight w:val="yellow"/>
        </w:rPr>
        <w:t>tới</w:t>
      </w:r>
      <w:r w:rsidRPr="008903FF">
        <w:rPr>
          <w:color w:val="231F20"/>
          <w:spacing w:val="-6"/>
          <w:highlight w:val="yellow"/>
        </w:rPr>
        <w:t xml:space="preserve"> </w:t>
      </w:r>
      <w:r w:rsidRPr="008903FF">
        <w:rPr>
          <w:color w:val="231F20"/>
          <w:highlight w:val="yellow"/>
        </w:rPr>
        <w:t>khi bằng chiều rộng của ma trận</w:t>
      </w:r>
    </w:p>
    <w:p w:rsidR="0072303C" w:rsidRPr="008903FF" w:rsidRDefault="00BA7B16">
      <w:pPr>
        <w:pStyle w:val="ListParagraph"/>
        <w:numPr>
          <w:ilvl w:val="0"/>
          <w:numId w:val="3"/>
        </w:numPr>
        <w:tabs>
          <w:tab w:val="left" w:pos="563"/>
        </w:tabs>
        <w:spacing w:line="249" w:lineRule="auto"/>
        <w:ind w:right="38" w:firstLine="283"/>
        <w:rPr>
          <w:highlight w:val="yellow"/>
        </w:rPr>
      </w:pPr>
      <w:r w:rsidRPr="008903FF">
        <w:rPr>
          <w:color w:val="231F20"/>
          <w:highlight w:val="yellow"/>
        </w:rPr>
        <w:t>Ánh</w:t>
      </w:r>
      <w:r w:rsidRPr="008903FF">
        <w:rPr>
          <w:color w:val="231F20"/>
          <w:spacing w:val="-12"/>
          <w:highlight w:val="yellow"/>
        </w:rPr>
        <w:t xml:space="preserve"> </w:t>
      </w:r>
      <w:r w:rsidRPr="008903FF">
        <w:rPr>
          <w:color w:val="231F20"/>
          <w:highlight w:val="yellow"/>
        </w:rPr>
        <w:t>xạ</w:t>
      </w:r>
      <w:r w:rsidRPr="008903FF">
        <w:rPr>
          <w:color w:val="231F20"/>
          <w:spacing w:val="-11"/>
          <w:highlight w:val="yellow"/>
        </w:rPr>
        <w:t xml:space="preserve"> </w:t>
      </w:r>
      <w:r w:rsidRPr="008903FF">
        <w:rPr>
          <w:color w:val="231F20"/>
          <w:highlight w:val="yellow"/>
        </w:rPr>
        <w:t>mỗi</w:t>
      </w:r>
      <w:r w:rsidRPr="008903FF">
        <w:rPr>
          <w:color w:val="231F20"/>
          <w:spacing w:val="-10"/>
          <w:highlight w:val="yellow"/>
        </w:rPr>
        <w:t xml:space="preserve"> </w:t>
      </w:r>
      <w:r w:rsidRPr="008903FF">
        <w:rPr>
          <w:color w:val="231F20"/>
          <w:highlight w:val="yellow"/>
        </w:rPr>
        <w:t>phần</w:t>
      </w:r>
      <w:r w:rsidRPr="008903FF">
        <w:rPr>
          <w:color w:val="231F20"/>
          <w:spacing w:val="-11"/>
          <w:highlight w:val="yellow"/>
        </w:rPr>
        <w:t xml:space="preserve"> </w:t>
      </w:r>
      <w:r w:rsidRPr="008903FF">
        <w:rPr>
          <w:color w:val="231F20"/>
          <w:highlight w:val="yellow"/>
        </w:rPr>
        <w:t>tử</w:t>
      </w:r>
      <w:r w:rsidRPr="008903FF">
        <w:rPr>
          <w:color w:val="231F20"/>
          <w:spacing w:val="-10"/>
          <w:highlight w:val="yellow"/>
        </w:rPr>
        <w:t xml:space="preserve"> </w:t>
      </w:r>
      <w:r w:rsidRPr="008903FF">
        <w:rPr>
          <w:color w:val="231F20"/>
          <w:highlight w:val="yellow"/>
        </w:rPr>
        <w:t>tới</w:t>
      </w:r>
      <w:r w:rsidRPr="008903FF">
        <w:rPr>
          <w:color w:val="231F20"/>
          <w:spacing w:val="-12"/>
          <w:highlight w:val="yellow"/>
        </w:rPr>
        <w:t xml:space="preserve"> </w:t>
      </w:r>
      <w:r w:rsidRPr="008903FF">
        <w:rPr>
          <w:color w:val="231F20"/>
          <w:highlight w:val="yellow"/>
        </w:rPr>
        <w:t>một</w:t>
      </w:r>
      <w:r w:rsidRPr="008903FF">
        <w:rPr>
          <w:color w:val="231F20"/>
          <w:spacing w:val="-10"/>
          <w:highlight w:val="yellow"/>
        </w:rPr>
        <w:t xml:space="preserve"> </w:t>
      </w:r>
      <w:r w:rsidRPr="008903FF">
        <w:rPr>
          <w:color w:val="231F20"/>
          <w:highlight w:val="yellow"/>
        </w:rPr>
        <w:t>phần</w:t>
      </w:r>
      <w:r w:rsidRPr="008903FF">
        <w:rPr>
          <w:color w:val="231F20"/>
          <w:spacing w:val="-11"/>
          <w:highlight w:val="yellow"/>
        </w:rPr>
        <w:t xml:space="preserve"> </w:t>
      </w:r>
      <w:r w:rsidRPr="008903FF">
        <w:rPr>
          <w:color w:val="231F20"/>
          <w:highlight w:val="yellow"/>
        </w:rPr>
        <w:t>tử</w:t>
      </w:r>
      <w:r w:rsidRPr="008903FF">
        <w:rPr>
          <w:color w:val="231F20"/>
          <w:spacing w:val="-10"/>
          <w:highlight w:val="yellow"/>
        </w:rPr>
        <w:t xml:space="preserve"> </w:t>
      </w:r>
      <w:r w:rsidRPr="008903FF">
        <w:rPr>
          <w:color w:val="231F20"/>
          <w:highlight w:val="yellow"/>
        </w:rPr>
        <w:t>của</w:t>
      </w:r>
      <w:r w:rsidRPr="008903FF">
        <w:rPr>
          <w:color w:val="231F20"/>
          <w:spacing w:val="-10"/>
          <w:highlight w:val="yellow"/>
        </w:rPr>
        <w:t xml:space="preserve"> </w:t>
      </w:r>
      <w:r w:rsidRPr="008903FF">
        <w:rPr>
          <w:color w:val="231F20"/>
          <w:highlight w:val="yellow"/>
        </w:rPr>
        <w:t>mảng tuyến tính</w:t>
      </w:r>
    </w:p>
    <w:p w:rsidR="0072303C" w:rsidRPr="008903FF" w:rsidRDefault="00BA7B16">
      <w:pPr>
        <w:pStyle w:val="BodyText"/>
        <w:spacing w:before="59"/>
        <w:ind w:left="723" w:firstLine="0"/>
        <w:rPr>
          <w:highlight w:val="yellow"/>
        </w:rPr>
      </w:pPr>
      <w:r w:rsidRPr="008903FF">
        <w:rPr>
          <w:color w:val="231F20"/>
          <w:highlight w:val="yellow"/>
        </w:rPr>
        <w:t>+ Nếu là điểm đen thì nhận giá trị bằng 1</w:t>
      </w:r>
    </w:p>
    <w:p w:rsidR="0072303C" w:rsidRDefault="00BA7B16">
      <w:pPr>
        <w:pStyle w:val="BodyText"/>
        <w:spacing w:before="68"/>
        <w:ind w:left="723" w:firstLine="0"/>
      </w:pPr>
      <w:r w:rsidRPr="008903FF">
        <w:rPr>
          <w:color w:val="231F20"/>
          <w:highlight w:val="yellow"/>
        </w:rPr>
        <w:t>+ Ngược lại nhận giá trị bằng 0</w:t>
      </w:r>
    </w:p>
    <w:p w:rsidR="0072303C" w:rsidRPr="008903FF" w:rsidRDefault="00BA7B16">
      <w:pPr>
        <w:pStyle w:val="ListParagraph"/>
        <w:numPr>
          <w:ilvl w:val="0"/>
          <w:numId w:val="3"/>
        </w:numPr>
        <w:tabs>
          <w:tab w:val="left" w:pos="603"/>
        </w:tabs>
        <w:spacing w:before="67" w:line="249" w:lineRule="auto"/>
        <w:ind w:right="38" w:firstLine="283"/>
        <w:rPr>
          <w:highlight w:val="yellow"/>
        </w:rPr>
      </w:pPr>
      <w:r w:rsidRPr="008903FF">
        <w:rPr>
          <w:color w:val="231F20"/>
          <w:highlight w:val="yellow"/>
        </w:rPr>
        <w:t xml:space="preserve">Nếu x = chiều rộng thì khởi động lại x </w:t>
      </w:r>
      <w:r w:rsidRPr="008903FF">
        <w:rPr>
          <w:color w:val="231F20"/>
          <w:spacing w:val="-6"/>
          <w:highlight w:val="yellow"/>
        </w:rPr>
        <w:t xml:space="preserve">và </w:t>
      </w:r>
      <w:r w:rsidRPr="008903FF">
        <w:rPr>
          <w:color w:val="231F20"/>
          <w:highlight w:val="yellow"/>
        </w:rPr>
        <w:t>tăng y</w:t>
      </w:r>
    </w:p>
    <w:p w:rsidR="0072303C" w:rsidRDefault="00BA7B16">
      <w:pPr>
        <w:pStyle w:val="BodyText"/>
        <w:spacing w:before="59"/>
        <w:ind w:left="393" w:firstLine="0"/>
      </w:pPr>
      <w:r w:rsidRPr="008903FF">
        <w:rPr>
          <w:color w:val="231F20"/>
          <w:highlight w:val="yellow"/>
        </w:rPr>
        <w:t>Lặp lại cho tới khi (x,y)=( C_Rong, C_Cao)</w:t>
      </w:r>
    </w:p>
    <w:p w:rsidR="0072303C" w:rsidRDefault="0072303C">
      <w:pPr>
        <w:pStyle w:val="BodyText"/>
        <w:spacing w:before="8"/>
        <w:ind w:left="0" w:firstLine="0"/>
        <w:rPr>
          <w:sz w:val="11"/>
        </w:rPr>
      </w:pPr>
    </w:p>
    <w:p w:rsidR="0072303C" w:rsidRDefault="00BA7B16">
      <w:pPr>
        <w:pStyle w:val="BodyText"/>
        <w:spacing w:before="0"/>
        <w:ind w:left="113" w:right="-15" w:firstLine="0"/>
        <w:rPr>
          <w:sz w:val="20"/>
        </w:rPr>
      </w:pPr>
      <w:r>
        <w:rPr>
          <w:noProof/>
          <w:sz w:val="20"/>
          <w:lang w:val="en-US"/>
        </w:rPr>
        <w:drawing>
          <wp:inline distT="0" distB="0" distL="0" distR="0">
            <wp:extent cx="2814908" cy="129168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814908" cy="1291685"/>
                    </a:xfrm>
                    <a:prstGeom prst="rect">
                      <a:avLst/>
                    </a:prstGeom>
                  </pic:spPr>
                </pic:pic>
              </a:graphicData>
            </a:graphic>
          </wp:inline>
        </w:drawing>
      </w:r>
    </w:p>
    <w:p w:rsidR="0072303C" w:rsidRDefault="00BA7B16">
      <w:pPr>
        <w:spacing w:before="53" w:line="249" w:lineRule="auto"/>
        <w:ind w:left="1876" w:hanging="1703"/>
        <w:rPr>
          <w:b/>
          <w:i/>
          <w:sz w:val="20"/>
        </w:rPr>
      </w:pPr>
      <w:r>
        <w:rPr>
          <w:b/>
          <w:i/>
          <w:color w:val="231F20"/>
          <w:sz w:val="20"/>
        </w:rPr>
        <w:t>Hình 6. Quá trình ánh xạ từ ma trận điểm sang ma trận giá trị</w:t>
      </w:r>
    </w:p>
    <w:p w:rsidR="0072303C" w:rsidRDefault="00BA7B16">
      <w:pPr>
        <w:pStyle w:val="Heading1"/>
        <w:numPr>
          <w:ilvl w:val="1"/>
          <w:numId w:val="9"/>
        </w:numPr>
        <w:tabs>
          <w:tab w:val="left" w:pos="496"/>
        </w:tabs>
        <w:spacing w:before="80"/>
        <w:ind w:hanging="386"/>
        <w:jc w:val="both"/>
      </w:pPr>
      <w:r>
        <w:rPr>
          <w:color w:val="231F20"/>
        </w:rPr>
        <w:br w:type="column"/>
      </w:r>
      <w:r>
        <w:rPr>
          <w:color w:val="231F20"/>
        </w:rPr>
        <w:lastRenderedPageBreak/>
        <w:t>Huấn luyện mạng</w:t>
      </w:r>
      <w:r>
        <w:rPr>
          <w:color w:val="231F20"/>
          <w:spacing w:val="-1"/>
        </w:rPr>
        <w:t xml:space="preserve"> </w:t>
      </w:r>
      <w:r>
        <w:rPr>
          <w:color w:val="231F20"/>
        </w:rPr>
        <w:t>neural</w:t>
      </w:r>
    </w:p>
    <w:p w:rsidR="0072303C" w:rsidRDefault="00BA7B16">
      <w:pPr>
        <w:pStyle w:val="BodyText"/>
        <w:spacing w:before="125"/>
        <w:ind w:left="393" w:firstLine="0"/>
        <w:jc w:val="both"/>
      </w:pPr>
      <w:r>
        <w:rPr>
          <w:color w:val="231F20"/>
        </w:rPr>
        <w:t>Thuật toán:</w:t>
      </w:r>
    </w:p>
    <w:p w:rsidR="0072303C" w:rsidRDefault="00BA7B16">
      <w:pPr>
        <w:pStyle w:val="BodyText"/>
        <w:spacing w:before="124" w:line="249" w:lineRule="auto"/>
        <w:ind w:right="147"/>
        <w:jc w:val="both"/>
      </w:pPr>
      <w:r>
        <w:rPr>
          <w:b/>
          <w:i/>
          <w:color w:val="231F20"/>
        </w:rPr>
        <w:t xml:space="preserve">Bước 1: </w:t>
      </w:r>
      <w:r>
        <w:rPr>
          <w:color w:val="231F20"/>
        </w:rPr>
        <w:t>Xây dựng mạng tương ứng với mô hình tham số</w:t>
      </w:r>
    </w:p>
    <w:p w:rsidR="0072303C" w:rsidRDefault="00BA7B16">
      <w:pPr>
        <w:pStyle w:val="BodyText"/>
        <w:spacing w:line="249" w:lineRule="auto"/>
        <w:ind w:right="148"/>
        <w:jc w:val="both"/>
      </w:pPr>
      <w:r>
        <w:rPr>
          <w:b/>
          <w:i/>
          <w:color w:val="231F20"/>
        </w:rPr>
        <w:t xml:space="preserve">Bước 2: </w:t>
      </w:r>
      <w:r>
        <w:rPr>
          <w:color w:val="231F20"/>
        </w:rPr>
        <w:t>Khởi tạo giá trị trọng số với giá trị ngẫu nhiên. Nạp file huấn luyện (cả ảnh đầu vào và ảnh đầu ra mong muốn)</w:t>
      </w:r>
    </w:p>
    <w:p w:rsidR="0072303C" w:rsidRDefault="00BA7B16">
      <w:pPr>
        <w:pStyle w:val="BodyText"/>
        <w:spacing w:before="116" w:line="249" w:lineRule="auto"/>
        <w:ind w:right="147"/>
        <w:jc w:val="both"/>
      </w:pPr>
      <w:r>
        <w:rPr>
          <w:b/>
          <w:i/>
          <w:color w:val="231F20"/>
        </w:rPr>
        <w:t>Bước</w:t>
      </w:r>
      <w:r>
        <w:rPr>
          <w:b/>
          <w:i/>
          <w:color w:val="231F20"/>
          <w:spacing w:val="-8"/>
        </w:rPr>
        <w:t xml:space="preserve"> </w:t>
      </w:r>
      <w:r>
        <w:rPr>
          <w:b/>
          <w:i/>
          <w:color w:val="231F20"/>
        </w:rPr>
        <w:t>3:</w:t>
      </w:r>
      <w:r>
        <w:rPr>
          <w:b/>
          <w:i/>
          <w:color w:val="231F20"/>
          <w:spacing w:val="-7"/>
        </w:rPr>
        <w:t xml:space="preserve"> </w:t>
      </w:r>
      <w:r>
        <w:rPr>
          <w:color w:val="231F20"/>
        </w:rPr>
        <w:t>Phân</w:t>
      </w:r>
      <w:r>
        <w:rPr>
          <w:color w:val="231F20"/>
          <w:spacing w:val="-7"/>
        </w:rPr>
        <w:t xml:space="preserve"> </w:t>
      </w:r>
      <w:r>
        <w:rPr>
          <w:color w:val="231F20"/>
        </w:rPr>
        <w:t>tích</w:t>
      </w:r>
      <w:r>
        <w:rPr>
          <w:color w:val="231F20"/>
          <w:spacing w:val="-7"/>
        </w:rPr>
        <w:t xml:space="preserve"> </w:t>
      </w:r>
      <w:r>
        <w:rPr>
          <w:color w:val="231F20"/>
        </w:rPr>
        <w:t>ảnh</w:t>
      </w:r>
      <w:r>
        <w:rPr>
          <w:color w:val="231F20"/>
          <w:spacing w:val="-8"/>
        </w:rPr>
        <w:t xml:space="preserve"> </w:t>
      </w:r>
      <w:r>
        <w:rPr>
          <w:color w:val="231F20"/>
        </w:rPr>
        <w:t>và</w:t>
      </w:r>
      <w:r>
        <w:rPr>
          <w:color w:val="231F20"/>
          <w:spacing w:val="-7"/>
        </w:rPr>
        <w:t xml:space="preserve"> </w:t>
      </w:r>
      <w:r>
        <w:rPr>
          <w:color w:val="231F20"/>
        </w:rPr>
        <w:t>ánh</w:t>
      </w:r>
      <w:r>
        <w:rPr>
          <w:color w:val="231F20"/>
          <w:spacing w:val="-7"/>
        </w:rPr>
        <w:t xml:space="preserve"> </w:t>
      </w:r>
      <w:r>
        <w:rPr>
          <w:color w:val="231F20"/>
        </w:rPr>
        <w:t>xạ</w:t>
      </w:r>
      <w:r>
        <w:rPr>
          <w:color w:val="231F20"/>
          <w:spacing w:val="-7"/>
        </w:rPr>
        <w:t xml:space="preserve"> </w:t>
      </w:r>
      <w:r>
        <w:rPr>
          <w:color w:val="231F20"/>
        </w:rPr>
        <w:t>tất</w:t>
      </w:r>
      <w:r>
        <w:rPr>
          <w:color w:val="231F20"/>
          <w:spacing w:val="-8"/>
        </w:rPr>
        <w:t xml:space="preserve"> </w:t>
      </w:r>
      <w:r>
        <w:rPr>
          <w:color w:val="231F20"/>
        </w:rPr>
        <w:t>cả</w:t>
      </w:r>
      <w:r>
        <w:rPr>
          <w:color w:val="231F20"/>
          <w:spacing w:val="-7"/>
        </w:rPr>
        <w:t xml:space="preserve"> </w:t>
      </w:r>
      <w:r>
        <w:rPr>
          <w:color w:val="231F20"/>
        </w:rPr>
        <w:t>kí</w:t>
      </w:r>
      <w:r>
        <w:rPr>
          <w:color w:val="231F20"/>
          <w:spacing w:val="-7"/>
        </w:rPr>
        <w:t xml:space="preserve"> </w:t>
      </w:r>
      <w:r>
        <w:rPr>
          <w:color w:val="231F20"/>
        </w:rPr>
        <w:t>tự</w:t>
      </w:r>
      <w:r>
        <w:rPr>
          <w:color w:val="231F20"/>
          <w:spacing w:val="-7"/>
        </w:rPr>
        <w:t xml:space="preserve"> </w:t>
      </w:r>
      <w:r>
        <w:rPr>
          <w:color w:val="231F20"/>
        </w:rPr>
        <w:t>tìm thấy vào các mảng một chiều</w:t>
      </w:r>
    </w:p>
    <w:p w:rsidR="0072303C" w:rsidRDefault="00BA7B16">
      <w:pPr>
        <w:pStyle w:val="BodyText"/>
        <w:spacing w:before="116" w:line="249" w:lineRule="auto"/>
        <w:ind w:right="148"/>
        <w:jc w:val="both"/>
      </w:pPr>
      <w:r>
        <w:rPr>
          <w:b/>
          <w:color w:val="231F20"/>
        </w:rPr>
        <w:t>Bước</w:t>
      </w:r>
      <w:r>
        <w:rPr>
          <w:b/>
          <w:color w:val="231F20"/>
          <w:spacing w:val="-14"/>
        </w:rPr>
        <w:t xml:space="preserve"> </w:t>
      </w:r>
      <w:r>
        <w:rPr>
          <w:b/>
          <w:color w:val="231F20"/>
        </w:rPr>
        <w:t>4</w:t>
      </w:r>
      <w:r>
        <w:rPr>
          <w:color w:val="231F20"/>
        </w:rPr>
        <w:t>:</w:t>
      </w:r>
      <w:r>
        <w:rPr>
          <w:color w:val="231F20"/>
          <w:spacing w:val="-13"/>
        </w:rPr>
        <w:t xml:space="preserve"> </w:t>
      </w:r>
      <w:r>
        <w:rPr>
          <w:color w:val="231F20"/>
        </w:rPr>
        <w:t>Đọc</w:t>
      </w:r>
      <w:r>
        <w:rPr>
          <w:color w:val="231F20"/>
          <w:spacing w:val="-14"/>
        </w:rPr>
        <w:t xml:space="preserve"> </w:t>
      </w:r>
      <w:r>
        <w:rPr>
          <w:color w:val="231F20"/>
        </w:rPr>
        <w:t>giá</w:t>
      </w:r>
      <w:r>
        <w:rPr>
          <w:color w:val="231F20"/>
          <w:spacing w:val="-13"/>
        </w:rPr>
        <w:t xml:space="preserve"> </w:t>
      </w:r>
      <w:r>
        <w:rPr>
          <w:color w:val="231F20"/>
        </w:rPr>
        <w:t>trị</w:t>
      </w:r>
      <w:r>
        <w:rPr>
          <w:color w:val="231F20"/>
          <w:spacing w:val="-14"/>
        </w:rPr>
        <w:t xml:space="preserve"> </w:t>
      </w:r>
      <w:r>
        <w:rPr>
          <w:color w:val="231F20"/>
        </w:rPr>
        <w:t>đầu</w:t>
      </w:r>
      <w:r>
        <w:rPr>
          <w:color w:val="231F20"/>
          <w:spacing w:val="-13"/>
        </w:rPr>
        <w:t xml:space="preserve"> </w:t>
      </w:r>
      <w:r>
        <w:rPr>
          <w:color w:val="231F20"/>
        </w:rPr>
        <w:t>ra</w:t>
      </w:r>
      <w:r>
        <w:rPr>
          <w:color w:val="231F20"/>
          <w:spacing w:val="-14"/>
        </w:rPr>
        <w:t xml:space="preserve"> </w:t>
      </w:r>
      <w:r>
        <w:rPr>
          <w:color w:val="231F20"/>
        </w:rPr>
        <w:t>mong</w:t>
      </w:r>
      <w:r>
        <w:rPr>
          <w:color w:val="231F20"/>
          <w:spacing w:val="-13"/>
        </w:rPr>
        <w:t xml:space="preserve"> </w:t>
      </w:r>
      <w:r>
        <w:rPr>
          <w:color w:val="231F20"/>
        </w:rPr>
        <w:t>muốn</w:t>
      </w:r>
      <w:r>
        <w:rPr>
          <w:color w:val="231F20"/>
          <w:spacing w:val="-14"/>
        </w:rPr>
        <w:t xml:space="preserve"> </w:t>
      </w:r>
      <w:r>
        <w:rPr>
          <w:color w:val="231F20"/>
        </w:rPr>
        <w:t>từ</w:t>
      </w:r>
      <w:r>
        <w:rPr>
          <w:color w:val="231F20"/>
          <w:spacing w:val="-13"/>
        </w:rPr>
        <w:t xml:space="preserve"> </w:t>
      </w:r>
      <w:r>
        <w:rPr>
          <w:color w:val="231F20"/>
        </w:rPr>
        <w:t>file</w:t>
      </w:r>
      <w:r>
        <w:rPr>
          <w:color w:val="231F20"/>
          <w:spacing w:val="-14"/>
        </w:rPr>
        <w:t xml:space="preserve"> </w:t>
      </w:r>
      <w:r>
        <w:rPr>
          <w:color w:val="231F20"/>
        </w:rPr>
        <w:t>và chuyển đổi từng kí tự tới giá trị nhị phân Unicode và lưu trữ riêng biệt</w:t>
      </w:r>
    </w:p>
    <w:p w:rsidR="0072303C" w:rsidRDefault="00BA7B16">
      <w:pPr>
        <w:spacing w:before="116"/>
        <w:ind w:left="393"/>
        <w:jc w:val="both"/>
      </w:pPr>
      <w:r>
        <w:rPr>
          <w:b/>
          <w:i/>
          <w:color w:val="231F20"/>
        </w:rPr>
        <w:t xml:space="preserve">Bước 5: </w:t>
      </w:r>
      <w:r>
        <w:rPr>
          <w:color w:val="231F20"/>
        </w:rPr>
        <w:t>Với mỗi kí tự:</w:t>
      </w:r>
    </w:p>
    <w:p w:rsidR="0072303C" w:rsidRDefault="00BA7B16">
      <w:pPr>
        <w:pStyle w:val="ListParagraph"/>
        <w:numPr>
          <w:ilvl w:val="0"/>
          <w:numId w:val="2"/>
        </w:numPr>
        <w:tabs>
          <w:tab w:val="left" w:pos="631"/>
        </w:tabs>
        <w:spacing w:before="124" w:line="249" w:lineRule="auto"/>
        <w:ind w:right="147" w:firstLine="283"/>
      </w:pPr>
      <w:r>
        <w:rPr>
          <w:color w:val="231F20"/>
        </w:rPr>
        <w:t xml:space="preserve">Tính toán giá trị đầu ra của mạng Feed </w:t>
      </w:r>
      <w:r>
        <w:rPr>
          <w:color w:val="231F20"/>
          <w:spacing w:val="-3"/>
        </w:rPr>
        <w:t>ForWard</w:t>
      </w:r>
    </w:p>
    <w:p w:rsidR="0072303C" w:rsidRDefault="00BA7B16">
      <w:pPr>
        <w:pStyle w:val="ListParagraph"/>
        <w:numPr>
          <w:ilvl w:val="0"/>
          <w:numId w:val="2"/>
        </w:numPr>
        <w:tabs>
          <w:tab w:val="left" w:pos="580"/>
        </w:tabs>
        <w:spacing w:line="249" w:lineRule="auto"/>
        <w:ind w:right="147" w:firstLine="283"/>
      </w:pPr>
      <w:r>
        <w:rPr>
          <w:color w:val="231F20"/>
        </w:rPr>
        <w:t>So sánh với giá trị đầu ra mong muốn tương ứng với từng kí tự và tính toán lỗi</w:t>
      </w:r>
    </w:p>
    <w:p w:rsidR="0072303C" w:rsidRDefault="00BA7B16">
      <w:pPr>
        <w:pStyle w:val="ListParagraph"/>
        <w:numPr>
          <w:ilvl w:val="0"/>
          <w:numId w:val="2"/>
        </w:numPr>
        <w:tabs>
          <w:tab w:val="left" w:pos="585"/>
        </w:tabs>
        <w:spacing w:before="116" w:line="249" w:lineRule="auto"/>
        <w:ind w:right="148" w:firstLine="283"/>
      </w:pPr>
      <w:r>
        <w:rPr>
          <w:color w:val="231F20"/>
        </w:rPr>
        <w:t>Truyền ngược giá trị từ đầu và với mỗi liên kết điều chỉnh trọng số liên</w:t>
      </w:r>
      <w:r>
        <w:rPr>
          <w:color w:val="231F20"/>
          <w:spacing w:val="-2"/>
        </w:rPr>
        <w:t xml:space="preserve"> </w:t>
      </w:r>
      <w:r>
        <w:rPr>
          <w:color w:val="231F20"/>
        </w:rPr>
        <w:t>kết</w:t>
      </w:r>
    </w:p>
    <w:p w:rsidR="0072303C" w:rsidRDefault="00BA7B16">
      <w:pPr>
        <w:pStyle w:val="BodyText"/>
        <w:spacing w:line="249" w:lineRule="auto"/>
      </w:pPr>
      <w:r>
        <w:rPr>
          <w:b/>
          <w:i/>
          <w:color w:val="231F20"/>
        </w:rPr>
        <w:t xml:space="preserve">Bước 6: </w:t>
      </w:r>
      <w:r>
        <w:rPr>
          <w:color w:val="231F20"/>
        </w:rPr>
        <w:t>Chuyển sang kí tự tiếp theo và lặp lại “6” cho tới khi hết các kí tự</w:t>
      </w:r>
    </w:p>
    <w:p w:rsidR="0072303C" w:rsidRDefault="00BA7B16">
      <w:pPr>
        <w:pStyle w:val="BodyText"/>
        <w:spacing w:line="249" w:lineRule="auto"/>
        <w:ind w:right="142"/>
      </w:pPr>
      <w:r>
        <w:rPr>
          <w:b/>
          <w:i/>
          <w:color w:val="231F20"/>
        </w:rPr>
        <w:t xml:space="preserve">Bước 7: </w:t>
      </w:r>
      <w:r>
        <w:rPr>
          <w:color w:val="231F20"/>
        </w:rPr>
        <w:t>Tính toán trung bình lỗi cho tất cả các kí tự</w:t>
      </w:r>
    </w:p>
    <w:p w:rsidR="0072303C" w:rsidRDefault="00BA7B16">
      <w:pPr>
        <w:pStyle w:val="BodyText"/>
        <w:spacing w:line="249" w:lineRule="auto"/>
      </w:pPr>
      <w:r>
        <w:rPr>
          <w:b/>
          <w:i/>
          <w:color w:val="231F20"/>
        </w:rPr>
        <w:t xml:space="preserve">Bước 8: </w:t>
      </w:r>
      <w:r>
        <w:rPr>
          <w:color w:val="231F20"/>
        </w:rPr>
        <w:t>Lặp lại từ bước 6 đến 8 cho tới khi đạt số đưa vào của số lần lặp tối đa</w:t>
      </w:r>
    </w:p>
    <w:p w:rsidR="0072303C" w:rsidRDefault="00BA7B16">
      <w:pPr>
        <w:pStyle w:val="ListParagraph"/>
        <w:numPr>
          <w:ilvl w:val="0"/>
          <w:numId w:val="2"/>
        </w:numPr>
        <w:tabs>
          <w:tab w:val="left" w:pos="559"/>
        </w:tabs>
        <w:spacing w:line="249" w:lineRule="auto"/>
        <w:ind w:right="149" w:firstLine="283"/>
      </w:pPr>
      <w:r>
        <w:rPr>
          <w:color w:val="231F20"/>
        </w:rPr>
        <w:t>Với</w:t>
      </w:r>
      <w:r>
        <w:rPr>
          <w:color w:val="231F20"/>
          <w:spacing w:val="-12"/>
        </w:rPr>
        <w:t xml:space="preserve"> </w:t>
      </w:r>
      <w:r>
        <w:rPr>
          <w:color w:val="231F20"/>
        </w:rPr>
        <w:t>phạm</w:t>
      </w:r>
      <w:r>
        <w:rPr>
          <w:color w:val="231F20"/>
          <w:spacing w:val="-11"/>
        </w:rPr>
        <w:t xml:space="preserve"> </w:t>
      </w:r>
      <w:r>
        <w:rPr>
          <w:color w:val="231F20"/>
        </w:rPr>
        <w:t>vi</w:t>
      </w:r>
      <w:r>
        <w:rPr>
          <w:color w:val="231F20"/>
          <w:spacing w:val="-12"/>
        </w:rPr>
        <w:t xml:space="preserve"> </w:t>
      </w:r>
      <w:r>
        <w:rPr>
          <w:color w:val="231F20"/>
        </w:rPr>
        <w:t>lỗi</w:t>
      </w:r>
      <w:r>
        <w:rPr>
          <w:color w:val="231F20"/>
          <w:spacing w:val="-11"/>
        </w:rPr>
        <w:t xml:space="preserve"> </w:t>
      </w:r>
      <w:r>
        <w:rPr>
          <w:color w:val="231F20"/>
        </w:rPr>
        <w:t>đạt</w:t>
      </w:r>
      <w:r>
        <w:rPr>
          <w:color w:val="231F20"/>
          <w:spacing w:val="-12"/>
        </w:rPr>
        <w:t xml:space="preserve"> </w:t>
      </w:r>
      <w:r>
        <w:rPr>
          <w:color w:val="231F20"/>
        </w:rPr>
        <w:t>đến</w:t>
      </w:r>
      <w:r>
        <w:rPr>
          <w:color w:val="231F20"/>
          <w:spacing w:val="-11"/>
        </w:rPr>
        <w:t xml:space="preserve"> </w:t>
      </w:r>
      <w:r>
        <w:rPr>
          <w:color w:val="231F20"/>
        </w:rPr>
        <w:t>ngưỡng.</w:t>
      </w:r>
      <w:r>
        <w:rPr>
          <w:color w:val="231F20"/>
          <w:spacing w:val="-11"/>
        </w:rPr>
        <w:t xml:space="preserve"> </w:t>
      </w:r>
      <w:r>
        <w:rPr>
          <w:color w:val="231F20"/>
        </w:rPr>
        <w:t>Nếu</w:t>
      </w:r>
      <w:r>
        <w:rPr>
          <w:color w:val="231F20"/>
          <w:spacing w:val="-12"/>
        </w:rPr>
        <w:t xml:space="preserve"> </w:t>
      </w:r>
      <w:r>
        <w:rPr>
          <w:color w:val="231F20"/>
        </w:rPr>
        <w:t>như</w:t>
      </w:r>
      <w:r>
        <w:rPr>
          <w:color w:val="231F20"/>
          <w:spacing w:val="-11"/>
        </w:rPr>
        <w:t xml:space="preserve"> </w:t>
      </w:r>
      <w:r>
        <w:rPr>
          <w:color w:val="231F20"/>
        </w:rPr>
        <w:t>vậy thì bỏ lặp lại</w:t>
      </w:r>
    </w:p>
    <w:p w:rsidR="0072303C" w:rsidRDefault="00BA7B16">
      <w:pPr>
        <w:pStyle w:val="ListParagraph"/>
        <w:numPr>
          <w:ilvl w:val="0"/>
          <w:numId w:val="2"/>
        </w:numPr>
        <w:tabs>
          <w:tab w:val="left" w:pos="573"/>
        </w:tabs>
        <w:ind w:left="572" w:hanging="180"/>
      </w:pPr>
      <w:r>
        <w:rPr>
          <w:color w:val="231F20"/>
        </w:rPr>
        <w:t>Ngược lại tiếp tục lặp</w:t>
      </w:r>
      <w:r>
        <w:rPr>
          <w:color w:val="231F20"/>
          <w:spacing w:val="-2"/>
        </w:rPr>
        <w:t xml:space="preserve"> </w:t>
      </w:r>
      <w:r>
        <w:rPr>
          <w:color w:val="231F20"/>
        </w:rPr>
        <w:t>lại</w:t>
      </w:r>
    </w:p>
    <w:p w:rsidR="0072303C" w:rsidRDefault="00BA7B16">
      <w:pPr>
        <w:pStyle w:val="Heading1"/>
        <w:numPr>
          <w:ilvl w:val="1"/>
          <w:numId w:val="9"/>
        </w:numPr>
        <w:tabs>
          <w:tab w:val="left" w:pos="496"/>
        </w:tabs>
        <w:spacing w:before="125"/>
        <w:ind w:hanging="386"/>
      </w:pPr>
      <w:r>
        <w:rPr>
          <w:color w:val="231F20"/>
        </w:rPr>
        <w:t>Nhận dạng ảnh kí</w:t>
      </w:r>
      <w:r>
        <w:rPr>
          <w:color w:val="231F20"/>
          <w:spacing w:val="-4"/>
        </w:rPr>
        <w:t xml:space="preserve"> </w:t>
      </w:r>
      <w:r>
        <w:rPr>
          <w:color w:val="231F20"/>
        </w:rPr>
        <w:t>tự</w:t>
      </w:r>
    </w:p>
    <w:p w:rsidR="0072303C" w:rsidRDefault="00BA7B16">
      <w:pPr>
        <w:pStyle w:val="BodyText"/>
        <w:spacing w:before="124"/>
        <w:ind w:left="393" w:firstLine="0"/>
      </w:pPr>
      <w:r>
        <w:rPr>
          <w:color w:val="231F20"/>
        </w:rPr>
        <w:t>Thuật toán:</w:t>
      </w:r>
    </w:p>
    <w:p w:rsidR="0072303C" w:rsidRDefault="00BA7B16">
      <w:pPr>
        <w:spacing w:before="125"/>
        <w:ind w:left="393"/>
      </w:pPr>
      <w:r>
        <w:rPr>
          <w:b/>
          <w:i/>
          <w:color w:val="231F20"/>
        </w:rPr>
        <w:t xml:space="preserve">Bước 1: </w:t>
      </w:r>
      <w:r w:rsidRPr="008903FF">
        <w:rPr>
          <w:color w:val="231F20"/>
          <w:highlight w:val="yellow"/>
        </w:rPr>
        <w:t>Nạp file ảnh</w:t>
      </w:r>
    </w:p>
    <w:p w:rsidR="0072303C" w:rsidRDefault="00BA7B16">
      <w:pPr>
        <w:pStyle w:val="BodyText"/>
        <w:spacing w:before="124"/>
        <w:ind w:left="393" w:firstLine="0"/>
      </w:pPr>
      <w:r>
        <w:rPr>
          <w:b/>
          <w:i/>
          <w:color w:val="231F20"/>
        </w:rPr>
        <w:t xml:space="preserve">Bước 2: </w:t>
      </w:r>
      <w:r w:rsidRPr="008903FF">
        <w:rPr>
          <w:color w:val="231F20"/>
          <w:highlight w:val="yellow"/>
        </w:rPr>
        <w:t>Phân tích ảnh cho các dòng kí tự</w:t>
      </w:r>
    </w:p>
    <w:p w:rsidR="0072303C" w:rsidRDefault="00BA7B16">
      <w:pPr>
        <w:pStyle w:val="BodyText"/>
        <w:spacing w:before="125"/>
        <w:ind w:left="393" w:firstLine="0"/>
      </w:pPr>
      <w:r>
        <w:rPr>
          <w:b/>
          <w:i/>
          <w:color w:val="231F20"/>
        </w:rPr>
        <w:t xml:space="preserve">Bước 3: </w:t>
      </w:r>
      <w:r>
        <w:rPr>
          <w:color w:val="231F20"/>
        </w:rPr>
        <w:t>Với mỗi dòng tách các kí tự liên tiếp</w:t>
      </w:r>
    </w:p>
    <w:p w:rsidR="0072303C" w:rsidRDefault="00BA7B16">
      <w:pPr>
        <w:pStyle w:val="ListParagraph"/>
        <w:numPr>
          <w:ilvl w:val="0"/>
          <w:numId w:val="1"/>
        </w:numPr>
        <w:tabs>
          <w:tab w:val="left" w:pos="582"/>
        </w:tabs>
        <w:spacing w:before="124" w:line="249" w:lineRule="auto"/>
        <w:ind w:right="147" w:firstLine="283"/>
      </w:pPr>
      <w:r>
        <w:rPr>
          <w:color w:val="231F20"/>
        </w:rPr>
        <w:t xml:space="preserve">Phân tích và xử lý ảnh kí tự cho việc ánh </w:t>
      </w:r>
      <w:r>
        <w:rPr>
          <w:color w:val="231F20"/>
          <w:spacing w:val="-6"/>
        </w:rPr>
        <w:t xml:space="preserve">xạ </w:t>
      </w:r>
      <w:r>
        <w:rPr>
          <w:color w:val="231F20"/>
        </w:rPr>
        <w:t>vào một vectơ đầu vào</w:t>
      </w:r>
    </w:p>
    <w:p w:rsidR="0072303C" w:rsidRDefault="00BA7B16">
      <w:pPr>
        <w:pStyle w:val="ListParagraph"/>
        <w:numPr>
          <w:ilvl w:val="0"/>
          <w:numId w:val="1"/>
        </w:numPr>
        <w:tabs>
          <w:tab w:val="left" w:pos="589"/>
        </w:tabs>
        <w:spacing w:line="249" w:lineRule="auto"/>
        <w:ind w:right="148" w:firstLine="283"/>
      </w:pPr>
      <w:r>
        <w:rPr>
          <w:color w:val="231F20"/>
        </w:rPr>
        <w:t>Đưa giá trị vector đầu vào cho mạng neural và tính toán giá trị đầu ra</w:t>
      </w:r>
    </w:p>
    <w:p w:rsidR="0072303C" w:rsidRDefault="00BA7B16">
      <w:pPr>
        <w:pStyle w:val="ListParagraph"/>
        <w:numPr>
          <w:ilvl w:val="0"/>
          <w:numId w:val="1"/>
        </w:numPr>
        <w:tabs>
          <w:tab w:val="left" w:pos="573"/>
        </w:tabs>
        <w:spacing w:line="249" w:lineRule="auto"/>
        <w:ind w:right="310" w:firstLine="283"/>
      </w:pPr>
      <w:r>
        <w:rPr>
          <w:color w:val="231F20"/>
        </w:rPr>
        <w:t>Chuyển đổi mã Unicode đầu ra từ nhị phân tới kí tự tương ứng và trả ra dưới dạng textbox</w:t>
      </w:r>
    </w:p>
    <w:p w:rsidR="0072303C" w:rsidRDefault="0072303C">
      <w:pPr>
        <w:spacing w:line="249" w:lineRule="auto"/>
        <w:sectPr w:rsidR="0072303C">
          <w:pgSz w:w="10780" w:h="15880"/>
          <w:pgMar w:top="980" w:right="700" w:bottom="840" w:left="740" w:header="546" w:footer="650" w:gutter="0"/>
          <w:cols w:num="2" w:space="720" w:equalWidth="0">
            <w:col w:w="4574" w:space="75"/>
            <w:col w:w="4691"/>
          </w:cols>
        </w:sectPr>
      </w:pPr>
    </w:p>
    <w:p w:rsidR="0072303C" w:rsidRDefault="0072303C">
      <w:pPr>
        <w:pStyle w:val="BodyText"/>
        <w:spacing w:before="10"/>
        <w:ind w:left="0" w:firstLine="0"/>
        <w:rPr>
          <w:sz w:val="11"/>
        </w:rPr>
      </w:pPr>
    </w:p>
    <w:tbl>
      <w:tblPr>
        <w:tblW w:w="0" w:type="auto"/>
        <w:tblInd w:w="476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6"/>
        <w:gridCol w:w="595"/>
        <w:gridCol w:w="638"/>
        <w:gridCol w:w="595"/>
        <w:gridCol w:w="638"/>
        <w:gridCol w:w="610"/>
        <w:gridCol w:w="633"/>
      </w:tblGrid>
      <w:tr w:rsidR="0072303C">
        <w:trPr>
          <w:trHeight w:val="330"/>
        </w:trPr>
        <w:tc>
          <w:tcPr>
            <w:tcW w:w="746" w:type="dxa"/>
            <w:vMerge w:val="restart"/>
          </w:tcPr>
          <w:p w:rsidR="0072303C" w:rsidRDefault="0072303C">
            <w:pPr>
              <w:pStyle w:val="TableParagraph"/>
              <w:jc w:val="left"/>
              <w:rPr>
                <w:sz w:val="18"/>
              </w:rPr>
            </w:pPr>
          </w:p>
          <w:p w:rsidR="0072303C" w:rsidRDefault="0072303C">
            <w:pPr>
              <w:pStyle w:val="TableParagraph"/>
              <w:spacing w:before="2"/>
              <w:jc w:val="left"/>
              <w:rPr>
                <w:sz w:val="15"/>
              </w:rPr>
            </w:pPr>
          </w:p>
          <w:p w:rsidR="0072303C" w:rsidRDefault="00BA7B16">
            <w:pPr>
              <w:pStyle w:val="TableParagraph"/>
              <w:ind w:left="213"/>
              <w:jc w:val="left"/>
              <w:rPr>
                <w:b/>
                <w:sz w:val="16"/>
              </w:rPr>
            </w:pPr>
            <w:r>
              <w:rPr>
                <w:b/>
                <w:color w:val="231F20"/>
                <w:sz w:val="16"/>
              </w:rPr>
              <w:t>Font</w:t>
            </w:r>
          </w:p>
        </w:tc>
        <w:tc>
          <w:tcPr>
            <w:tcW w:w="1233" w:type="dxa"/>
            <w:gridSpan w:val="2"/>
          </w:tcPr>
          <w:p w:rsidR="0072303C" w:rsidRDefault="00BA7B16">
            <w:pPr>
              <w:pStyle w:val="TableParagraph"/>
              <w:spacing w:before="70"/>
              <w:ind w:left="476" w:right="466"/>
              <w:rPr>
                <w:b/>
                <w:sz w:val="16"/>
              </w:rPr>
            </w:pPr>
            <w:r>
              <w:rPr>
                <w:b/>
                <w:color w:val="231F20"/>
                <w:sz w:val="16"/>
              </w:rPr>
              <w:t>60</w:t>
            </w:r>
          </w:p>
        </w:tc>
        <w:tc>
          <w:tcPr>
            <w:tcW w:w="1233" w:type="dxa"/>
            <w:gridSpan w:val="2"/>
          </w:tcPr>
          <w:p w:rsidR="0072303C" w:rsidRDefault="00BA7B16">
            <w:pPr>
              <w:pStyle w:val="TableParagraph"/>
              <w:spacing w:before="70"/>
              <w:ind w:left="476" w:right="466"/>
              <w:rPr>
                <w:b/>
                <w:sz w:val="16"/>
              </w:rPr>
            </w:pPr>
            <w:r>
              <w:rPr>
                <w:b/>
                <w:color w:val="231F20"/>
                <w:sz w:val="16"/>
              </w:rPr>
              <w:t>100</w:t>
            </w:r>
          </w:p>
        </w:tc>
        <w:tc>
          <w:tcPr>
            <w:tcW w:w="1243" w:type="dxa"/>
            <w:gridSpan w:val="2"/>
          </w:tcPr>
          <w:p w:rsidR="0072303C" w:rsidRDefault="00BA7B16">
            <w:pPr>
              <w:pStyle w:val="TableParagraph"/>
              <w:spacing w:before="70"/>
              <w:ind w:left="481" w:right="472"/>
              <w:rPr>
                <w:b/>
                <w:sz w:val="16"/>
              </w:rPr>
            </w:pPr>
            <w:r>
              <w:rPr>
                <w:b/>
                <w:color w:val="231F20"/>
                <w:sz w:val="16"/>
              </w:rPr>
              <w:t>180</w:t>
            </w:r>
          </w:p>
        </w:tc>
      </w:tr>
      <w:tr w:rsidR="0072303C">
        <w:trPr>
          <w:trHeight w:val="613"/>
        </w:trPr>
        <w:tc>
          <w:tcPr>
            <w:tcW w:w="746" w:type="dxa"/>
            <w:vMerge/>
            <w:tcBorders>
              <w:top w:val="nil"/>
            </w:tcBorders>
          </w:tcPr>
          <w:p w:rsidR="0072303C" w:rsidRDefault="0072303C">
            <w:pPr>
              <w:rPr>
                <w:sz w:val="2"/>
                <w:szCs w:val="2"/>
              </w:rPr>
            </w:pP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0"/>
              <w:rPr>
                <w:b/>
                <w:sz w:val="16"/>
              </w:rPr>
            </w:pPr>
            <w:r>
              <w:rPr>
                <w:b/>
                <w:color w:val="231F20"/>
                <w:sz w:val="16"/>
              </w:rPr>
              <w:t>%</w:t>
            </w:r>
          </w:p>
          <w:p w:rsidR="0072303C" w:rsidRDefault="00BA7B16">
            <w:pPr>
              <w:pStyle w:val="TableParagraph"/>
              <w:spacing w:line="182" w:lineRule="exact"/>
              <w:ind w:left="74" w:right="86"/>
              <w:rPr>
                <w:b/>
                <w:sz w:val="16"/>
              </w:rPr>
            </w:pPr>
            <w:r>
              <w:rPr>
                <w:b/>
                <w:color w:val="231F20"/>
                <w:sz w:val="16"/>
              </w:rPr>
              <w:t>Error</w:t>
            </w: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0"/>
              <w:rPr>
                <w:b/>
                <w:sz w:val="16"/>
              </w:rPr>
            </w:pPr>
            <w:r>
              <w:rPr>
                <w:b/>
                <w:color w:val="231F20"/>
                <w:sz w:val="16"/>
              </w:rPr>
              <w:t>%</w:t>
            </w:r>
          </w:p>
          <w:p w:rsidR="0072303C" w:rsidRDefault="00BA7B16">
            <w:pPr>
              <w:pStyle w:val="TableParagraph"/>
              <w:spacing w:line="182" w:lineRule="exact"/>
              <w:ind w:left="88" w:right="75"/>
              <w:rPr>
                <w:b/>
                <w:sz w:val="16"/>
              </w:rPr>
            </w:pPr>
            <w:r>
              <w:rPr>
                <w:b/>
                <w:color w:val="231F20"/>
                <w:sz w:val="16"/>
              </w:rPr>
              <w:t>Error</w:t>
            </w:r>
          </w:p>
        </w:tc>
        <w:tc>
          <w:tcPr>
            <w:tcW w:w="610" w:type="dxa"/>
          </w:tcPr>
          <w:p w:rsidR="0072303C" w:rsidRDefault="00BA7B16">
            <w:pPr>
              <w:pStyle w:val="TableParagraph"/>
              <w:spacing w:before="34" w:line="235" w:lineRule="auto"/>
              <w:ind w:left="125" w:right="113"/>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3" w:type="dxa"/>
          </w:tcPr>
          <w:p w:rsidR="0072303C" w:rsidRDefault="00BA7B16">
            <w:pPr>
              <w:pStyle w:val="TableParagraph"/>
              <w:spacing w:before="121" w:line="182" w:lineRule="exact"/>
              <w:ind w:left="9"/>
              <w:rPr>
                <w:b/>
                <w:sz w:val="16"/>
              </w:rPr>
            </w:pPr>
            <w:r>
              <w:rPr>
                <w:b/>
                <w:color w:val="231F20"/>
                <w:sz w:val="16"/>
              </w:rPr>
              <w:t>%</w:t>
            </w:r>
          </w:p>
          <w:p w:rsidR="0072303C" w:rsidRDefault="00BA7B16">
            <w:pPr>
              <w:pStyle w:val="TableParagraph"/>
              <w:spacing w:line="182" w:lineRule="exact"/>
              <w:ind w:left="96" w:right="84"/>
              <w:rPr>
                <w:b/>
                <w:sz w:val="16"/>
              </w:rPr>
            </w:pPr>
            <w:r>
              <w:rPr>
                <w:b/>
                <w:color w:val="231F20"/>
                <w:sz w:val="16"/>
              </w:rPr>
              <w:t>Error</w:t>
            </w:r>
          </w:p>
        </w:tc>
      </w:tr>
      <w:tr w:rsidR="0072303C">
        <w:trPr>
          <w:trHeight w:val="363"/>
        </w:trPr>
        <w:tc>
          <w:tcPr>
            <w:tcW w:w="746" w:type="dxa"/>
          </w:tcPr>
          <w:p w:rsidR="0072303C" w:rsidRDefault="00BA7B16">
            <w:pPr>
              <w:pStyle w:val="TableParagraph"/>
              <w:spacing w:before="10" w:line="180" w:lineRule="exact"/>
              <w:ind w:left="188" w:right="153" w:hanging="5"/>
              <w:jc w:val="left"/>
              <w:rPr>
                <w:sz w:val="18"/>
              </w:rPr>
            </w:pPr>
            <w:r>
              <w:rPr>
                <w:color w:val="231F20"/>
                <w:sz w:val="18"/>
              </w:rPr>
              <w:t>Latin Arial</w:t>
            </w:r>
          </w:p>
        </w:tc>
        <w:tc>
          <w:tcPr>
            <w:tcW w:w="595" w:type="dxa"/>
          </w:tcPr>
          <w:p w:rsidR="0072303C" w:rsidRDefault="00BA7B16">
            <w:pPr>
              <w:pStyle w:val="TableParagraph"/>
              <w:spacing w:before="76"/>
              <w:ind w:left="116" w:right="106"/>
              <w:rPr>
                <w:sz w:val="18"/>
              </w:rPr>
            </w:pPr>
            <w:r>
              <w:rPr>
                <w:color w:val="231F20"/>
                <w:sz w:val="18"/>
              </w:rPr>
              <w:t>80</w:t>
            </w:r>
          </w:p>
        </w:tc>
        <w:tc>
          <w:tcPr>
            <w:tcW w:w="638" w:type="dxa"/>
          </w:tcPr>
          <w:p w:rsidR="0072303C" w:rsidRDefault="00BA7B16">
            <w:pPr>
              <w:pStyle w:val="TableParagraph"/>
              <w:spacing w:before="76"/>
              <w:ind w:left="116"/>
              <w:jc w:val="left"/>
              <w:rPr>
                <w:sz w:val="18"/>
              </w:rPr>
            </w:pPr>
            <w:r>
              <w:rPr>
                <w:color w:val="231F20"/>
                <w:sz w:val="18"/>
              </w:rPr>
              <w:t>88.88</w:t>
            </w:r>
          </w:p>
        </w:tc>
        <w:tc>
          <w:tcPr>
            <w:tcW w:w="595" w:type="dxa"/>
          </w:tcPr>
          <w:p w:rsidR="0072303C" w:rsidRDefault="00BA7B16">
            <w:pPr>
              <w:pStyle w:val="TableParagraph"/>
              <w:spacing w:before="76"/>
              <w:ind w:left="207"/>
              <w:jc w:val="left"/>
              <w:rPr>
                <w:sz w:val="18"/>
              </w:rPr>
            </w:pPr>
            <w:r>
              <w:rPr>
                <w:color w:val="231F20"/>
                <w:sz w:val="18"/>
              </w:rPr>
              <w:t>19</w:t>
            </w:r>
          </w:p>
        </w:tc>
        <w:tc>
          <w:tcPr>
            <w:tcW w:w="638" w:type="dxa"/>
          </w:tcPr>
          <w:p w:rsidR="0072303C" w:rsidRDefault="00BA7B16">
            <w:pPr>
              <w:pStyle w:val="TableParagraph"/>
              <w:spacing w:before="76"/>
              <w:ind w:left="88" w:right="78"/>
              <w:rPr>
                <w:sz w:val="18"/>
              </w:rPr>
            </w:pPr>
            <w:r>
              <w:rPr>
                <w:color w:val="231F20"/>
                <w:sz w:val="18"/>
              </w:rPr>
              <w:t>21</w:t>
            </w:r>
          </w:p>
        </w:tc>
        <w:tc>
          <w:tcPr>
            <w:tcW w:w="610" w:type="dxa"/>
          </w:tcPr>
          <w:p w:rsidR="0072303C" w:rsidRDefault="00BA7B16">
            <w:pPr>
              <w:pStyle w:val="TableParagraph"/>
              <w:spacing w:before="76"/>
              <w:ind w:left="260"/>
              <w:jc w:val="left"/>
              <w:rPr>
                <w:sz w:val="18"/>
              </w:rPr>
            </w:pPr>
            <w:r>
              <w:rPr>
                <w:color w:val="231F20"/>
                <w:sz w:val="18"/>
              </w:rPr>
              <w:t>2</w:t>
            </w:r>
          </w:p>
        </w:tc>
        <w:tc>
          <w:tcPr>
            <w:tcW w:w="633" w:type="dxa"/>
          </w:tcPr>
          <w:p w:rsidR="0072303C" w:rsidRDefault="00BA7B16">
            <w:pPr>
              <w:pStyle w:val="TableParagraph"/>
              <w:spacing w:before="76"/>
              <w:ind w:left="93" w:right="84"/>
              <w:rPr>
                <w:sz w:val="18"/>
              </w:rPr>
            </w:pPr>
            <w:r>
              <w:rPr>
                <w:color w:val="231F20"/>
                <w:sz w:val="18"/>
              </w:rPr>
              <w:t>2.22</w:t>
            </w:r>
          </w:p>
        </w:tc>
      </w:tr>
      <w:tr w:rsidR="0072303C">
        <w:trPr>
          <w:trHeight w:val="607"/>
        </w:trPr>
        <w:tc>
          <w:tcPr>
            <w:tcW w:w="746" w:type="dxa"/>
          </w:tcPr>
          <w:p w:rsidR="0072303C" w:rsidRDefault="00BA7B16">
            <w:pPr>
              <w:pStyle w:val="TableParagraph"/>
              <w:spacing w:before="36" w:line="208" w:lineRule="auto"/>
              <w:ind w:left="113" w:right="100" w:firstLine="70"/>
              <w:jc w:val="both"/>
              <w:rPr>
                <w:sz w:val="18"/>
              </w:rPr>
            </w:pPr>
            <w:r>
              <w:rPr>
                <w:color w:val="231F20"/>
                <w:sz w:val="18"/>
              </w:rPr>
              <w:t>Latin Times Roman</w:t>
            </w:r>
          </w:p>
        </w:tc>
        <w:tc>
          <w:tcPr>
            <w:tcW w:w="595" w:type="dxa"/>
          </w:tcPr>
          <w:p w:rsidR="0072303C" w:rsidRDefault="0072303C">
            <w:pPr>
              <w:pStyle w:val="TableParagraph"/>
              <w:spacing w:before="10"/>
              <w:jc w:val="left"/>
              <w:rPr>
                <w:sz w:val="16"/>
              </w:rPr>
            </w:pPr>
          </w:p>
          <w:p w:rsidR="0072303C" w:rsidRDefault="00BA7B16">
            <w:pPr>
              <w:pStyle w:val="TableParagraph"/>
              <w:ind w:left="116" w:right="106"/>
              <w:rPr>
                <w:sz w:val="18"/>
              </w:rPr>
            </w:pPr>
            <w:r>
              <w:rPr>
                <w:color w:val="231F20"/>
                <w:sz w:val="18"/>
              </w:rPr>
              <w:t>76</w:t>
            </w:r>
          </w:p>
        </w:tc>
        <w:tc>
          <w:tcPr>
            <w:tcW w:w="638" w:type="dxa"/>
          </w:tcPr>
          <w:p w:rsidR="0072303C" w:rsidRDefault="0072303C">
            <w:pPr>
              <w:pStyle w:val="TableParagraph"/>
              <w:spacing w:before="10"/>
              <w:jc w:val="left"/>
              <w:rPr>
                <w:sz w:val="16"/>
              </w:rPr>
            </w:pPr>
          </w:p>
          <w:p w:rsidR="0072303C" w:rsidRDefault="00BA7B16">
            <w:pPr>
              <w:pStyle w:val="TableParagraph"/>
              <w:ind w:left="116"/>
              <w:jc w:val="left"/>
              <w:rPr>
                <w:sz w:val="18"/>
              </w:rPr>
            </w:pPr>
            <w:r>
              <w:rPr>
                <w:color w:val="231F20"/>
                <w:sz w:val="18"/>
              </w:rPr>
              <w:t>84.44</w:t>
            </w:r>
          </w:p>
        </w:tc>
        <w:tc>
          <w:tcPr>
            <w:tcW w:w="595" w:type="dxa"/>
          </w:tcPr>
          <w:p w:rsidR="0072303C" w:rsidRDefault="0072303C">
            <w:pPr>
              <w:pStyle w:val="TableParagraph"/>
              <w:spacing w:before="10"/>
              <w:jc w:val="left"/>
              <w:rPr>
                <w:sz w:val="16"/>
              </w:rPr>
            </w:pPr>
          </w:p>
          <w:p w:rsidR="0072303C" w:rsidRDefault="00BA7B16">
            <w:pPr>
              <w:pStyle w:val="TableParagraph"/>
              <w:ind w:left="207"/>
              <w:jc w:val="left"/>
              <w:rPr>
                <w:sz w:val="18"/>
              </w:rPr>
            </w:pPr>
            <w:r>
              <w:rPr>
                <w:color w:val="231F20"/>
                <w:sz w:val="18"/>
              </w:rPr>
              <w:t>14</w:t>
            </w:r>
          </w:p>
        </w:tc>
        <w:tc>
          <w:tcPr>
            <w:tcW w:w="638" w:type="dxa"/>
          </w:tcPr>
          <w:p w:rsidR="0072303C" w:rsidRDefault="0072303C">
            <w:pPr>
              <w:pStyle w:val="TableParagraph"/>
              <w:spacing w:before="10"/>
              <w:jc w:val="left"/>
              <w:rPr>
                <w:sz w:val="16"/>
              </w:rPr>
            </w:pPr>
          </w:p>
          <w:p w:rsidR="0072303C" w:rsidRDefault="00BA7B16">
            <w:pPr>
              <w:pStyle w:val="TableParagraph"/>
              <w:ind w:left="88" w:right="78"/>
              <w:rPr>
                <w:sz w:val="18"/>
              </w:rPr>
            </w:pPr>
            <w:r>
              <w:rPr>
                <w:color w:val="231F20"/>
                <w:sz w:val="18"/>
              </w:rPr>
              <w:t>15.56</w:t>
            </w:r>
          </w:p>
        </w:tc>
        <w:tc>
          <w:tcPr>
            <w:tcW w:w="610" w:type="dxa"/>
          </w:tcPr>
          <w:p w:rsidR="0072303C" w:rsidRDefault="0072303C">
            <w:pPr>
              <w:pStyle w:val="TableParagraph"/>
              <w:spacing w:before="10"/>
              <w:jc w:val="left"/>
              <w:rPr>
                <w:sz w:val="16"/>
              </w:rPr>
            </w:pPr>
          </w:p>
          <w:p w:rsidR="0072303C" w:rsidRDefault="00BA7B16">
            <w:pPr>
              <w:pStyle w:val="TableParagraph"/>
              <w:ind w:left="260"/>
              <w:jc w:val="left"/>
              <w:rPr>
                <w:sz w:val="18"/>
              </w:rPr>
            </w:pPr>
            <w:r>
              <w:rPr>
                <w:color w:val="231F20"/>
                <w:sz w:val="18"/>
              </w:rPr>
              <w:t>0</w:t>
            </w:r>
          </w:p>
        </w:tc>
        <w:tc>
          <w:tcPr>
            <w:tcW w:w="633" w:type="dxa"/>
          </w:tcPr>
          <w:p w:rsidR="0072303C" w:rsidRDefault="0072303C">
            <w:pPr>
              <w:pStyle w:val="TableParagraph"/>
              <w:spacing w:before="10"/>
              <w:jc w:val="left"/>
              <w:rPr>
                <w:sz w:val="16"/>
              </w:rPr>
            </w:pPr>
          </w:p>
          <w:p w:rsidR="0072303C" w:rsidRDefault="00BA7B16">
            <w:pPr>
              <w:pStyle w:val="TableParagraph"/>
              <w:ind w:left="9"/>
              <w:rPr>
                <w:sz w:val="18"/>
              </w:rPr>
            </w:pPr>
            <w:r>
              <w:rPr>
                <w:color w:val="231F20"/>
                <w:sz w:val="18"/>
              </w:rPr>
              <w:t>0</w:t>
            </w:r>
          </w:p>
        </w:tc>
      </w:tr>
    </w:tbl>
    <w:p w:rsidR="0072303C" w:rsidRDefault="0072303C">
      <w:pPr>
        <w:pStyle w:val="BodyText"/>
        <w:spacing w:before="1"/>
        <w:ind w:left="0" w:firstLine="0"/>
        <w:rPr>
          <w:sz w:val="6"/>
        </w:rPr>
      </w:pPr>
    </w:p>
    <w:p w:rsidR="0072303C" w:rsidRDefault="0072303C">
      <w:pPr>
        <w:rPr>
          <w:sz w:val="6"/>
        </w:rPr>
        <w:sectPr w:rsidR="0072303C">
          <w:pgSz w:w="10780" w:h="15880"/>
          <w:pgMar w:top="980" w:right="700" w:bottom="840" w:left="740" w:header="525" w:footer="650" w:gutter="0"/>
          <w:cols w:space="720"/>
        </w:sectPr>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72303C">
      <w:pPr>
        <w:pStyle w:val="BodyText"/>
        <w:spacing w:before="0"/>
        <w:ind w:left="0" w:firstLine="0"/>
      </w:pPr>
    </w:p>
    <w:p w:rsidR="0072303C" w:rsidRDefault="00BA7B16">
      <w:pPr>
        <w:spacing w:before="136"/>
        <w:ind w:left="883"/>
        <w:rPr>
          <w:b/>
          <w:i/>
          <w:sz w:val="20"/>
        </w:rPr>
      </w:pPr>
      <w:r>
        <w:rPr>
          <w:noProof/>
          <w:lang w:val="en-US"/>
        </w:rPr>
        <w:drawing>
          <wp:anchor distT="0" distB="0" distL="0" distR="0" simplePos="0" relativeHeight="15729664" behindDoc="0" locked="0" layoutInCell="1" allowOverlap="1">
            <wp:simplePos x="0" y="0"/>
            <wp:positionH relativeFrom="page">
              <wp:posOffset>547354</wp:posOffset>
            </wp:positionH>
            <wp:positionV relativeFrom="paragraph">
              <wp:posOffset>-2581046</wp:posOffset>
            </wp:positionV>
            <wp:extent cx="2763887" cy="264527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2763887" cy="2645273"/>
                    </a:xfrm>
                    <a:prstGeom prst="rect">
                      <a:avLst/>
                    </a:prstGeom>
                  </pic:spPr>
                </pic:pic>
              </a:graphicData>
            </a:graphic>
          </wp:anchor>
        </w:drawing>
      </w:r>
      <w:r>
        <w:rPr>
          <w:b/>
          <w:i/>
          <w:color w:val="231F20"/>
          <w:sz w:val="20"/>
        </w:rPr>
        <w:t>Hình 7. Quá trình nhận dạng kí tự</w:t>
      </w:r>
    </w:p>
    <w:p w:rsidR="0072303C" w:rsidRDefault="00BA7B16">
      <w:pPr>
        <w:pStyle w:val="Heading1"/>
        <w:numPr>
          <w:ilvl w:val="1"/>
          <w:numId w:val="9"/>
        </w:numPr>
        <w:tabs>
          <w:tab w:val="left" w:pos="496"/>
        </w:tabs>
        <w:spacing w:before="15"/>
        <w:ind w:hanging="386"/>
      </w:pPr>
      <w:r>
        <w:rPr>
          <w:color w:val="231F20"/>
        </w:rPr>
        <w:t>Kết</w:t>
      </w:r>
      <w:r>
        <w:rPr>
          <w:color w:val="231F20"/>
          <w:spacing w:val="-1"/>
        </w:rPr>
        <w:t xml:space="preserve"> </w:t>
      </w:r>
      <w:r>
        <w:rPr>
          <w:color w:val="231F20"/>
        </w:rPr>
        <w:t>quả</w:t>
      </w:r>
    </w:p>
    <w:p w:rsidR="0072303C" w:rsidRDefault="00BA7B16">
      <w:pPr>
        <w:pStyle w:val="BodyText"/>
        <w:spacing w:before="124" w:line="249" w:lineRule="auto"/>
        <w:ind w:right="32"/>
      </w:pPr>
      <w:r>
        <w:rPr>
          <w:color w:val="231F20"/>
        </w:rPr>
        <w:t>Thử nghiệm việc huấn luyện mạng với tập</w:t>
      </w:r>
      <w:r>
        <w:rPr>
          <w:color w:val="231F20"/>
          <w:spacing w:val="-33"/>
        </w:rPr>
        <w:t xml:space="preserve"> </w:t>
      </w:r>
      <w:r>
        <w:rPr>
          <w:color w:val="231F20"/>
          <w:spacing w:val="-5"/>
        </w:rPr>
        <w:t xml:space="preserve">mẫu </w:t>
      </w:r>
      <w:r>
        <w:rPr>
          <w:color w:val="231F20"/>
        </w:rPr>
        <w:t>của</w:t>
      </w:r>
      <w:r>
        <w:rPr>
          <w:color w:val="231F20"/>
          <w:spacing w:val="-9"/>
        </w:rPr>
        <w:t xml:space="preserve"> </w:t>
      </w:r>
      <w:r>
        <w:rPr>
          <w:color w:val="231F20"/>
        </w:rPr>
        <w:t>2</w:t>
      </w:r>
      <w:r>
        <w:rPr>
          <w:color w:val="231F20"/>
          <w:spacing w:val="-9"/>
        </w:rPr>
        <w:t xml:space="preserve"> </w:t>
      </w:r>
      <w:r>
        <w:rPr>
          <w:color w:val="231F20"/>
        </w:rPr>
        <w:t>loại</w:t>
      </w:r>
      <w:r>
        <w:rPr>
          <w:color w:val="231F20"/>
          <w:spacing w:val="-8"/>
        </w:rPr>
        <w:t xml:space="preserve"> </w:t>
      </w:r>
      <w:r>
        <w:rPr>
          <w:color w:val="231F20"/>
        </w:rPr>
        <w:t>font:</w:t>
      </w:r>
      <w:r>
        <w:rPr>
          <w:color w:val="231F20"/>
          <w:spacing w:val="-9"/>
        </w:rPr>
        <w:t xml:space="preserve"> </w:t>
      </w:r>
      <w:r>
        <w:rPr>
          <w:color w:val="231F20"/>
        </w:rPr>
        <w:t>Latinh</w:t>
      </w:r>
      <w:r>
        <w:rPr>
          <w:color w:val="231F20"/>
          <w:spacing w:val="-20"/>
        </w:rPr>
        <w:t xml:space="preserve"> </w:t>
      </w:r>
      <w:r>
        <w:rPr>
          <w:color w:val="231F20"/>
        </w:rPr>
        <w:t>Arial,</w:t>
      </w:r>
      <w:r>
        <w:rPr>
          <w:color w:val="231F20"/>
          <w:spacing w:val="-9"/>
        </w:rPr>
        <w:t xml:space="preserve"> </w:t>
      </w:r>
      <w:r>
        <w:rPr>
          <w:color w:val="231F20"/>
        </w:rPr>
        <w:t>Latinh</w:t>
      </w:r>
      <w:r>
        <w:rPr>
          <w:color w:val="231F20"/>
          <w:spacing w:val="-12"/>
        </w:rPr>
        <w:t xml:space="preserve"> </w:t>
      </w:r>
      <w:r>
        <w:rPr>
          <w:color w:val="231F20"/>
        </w:rPr>
        <w:t>Times</w:t>
      </w:r>
      <w:r>
        <w:rPr>
          <w:color w:val="231F20"/>
          <w:spacing w:val="-9"/>
        </w:rPr>
        <w:t xml:space="preserve"> </w:t>
      </w:r>
      <w:r>
        <w:rPr>
          <w:color w:val="231F20"/>
        </w:rPr>
        <w:t>Roman.</w:t>
      </w:r>
    </w:p>
    <w:p w:rsidR="0072303C" w:rsidRDefault="00BA7B16">
      <w:pPr>
        <w:pStyle w:val="ListParagraph"/>
        <w:numPr>
          <w:ilvl w:val="2"/>
          <w:numId w:val="9"/>
        </w:numPr>
        <w:tabs>
          <w:tab w:val="left" w:pos="661"/>
        </w:tabs>
        <w:spacing w:before="116"/>
        <w:ind w:hanging="551"/>
        <w:rPr>
          <w:i/>
        </w:rPr>
      </w:pPr>
      <w:r>
        <w:rPr>
          <w:i/>
          <w:color w:val="231F20"/>
        </w:rPr>
        <w:t>Kết quả khi thay đổi số lần lặp</w:t>
      </w:r>
      <w:r>
        <w:rPr>
          <w:i/>
          <w:color w:val="231F20"/>
          <w:spacing w:val="-2"/>
        </w:rPr>
        <w:t xml:space="preserve"> </w:t>
      </w:r>
      <w:r>
        <w:rPr>
          <w:i/>
          <w:color w:val="231F20"/>
        </w:rPr>
        <w:t>(Epoch)</w:t>
      </w:r>
    </w:p>
    <w:p w:rsidR="0072303C" w:rsidRDefault="00BA7B16">
      <w:pPr>
        <w:pStyle w:val="BodyText"/>
        <w:spacing w:before="124" w:line="249" w:lineRule="auto"/>
      </w:pPr>
      <w:r>
        <w:rPr>
          <w:color w:val="231F20"/>
        </w:rPr>
        <w:t>Số kí tự = 90, tốc độ học learning_rate = 150, hệ số góc hàm sigmoid α =0.014</w:t>
      </w:r>
    </w:p>
    <w:p w:rsidR="0072303C" w:rsidRDefault="0072303C">
      <w:pPr>
        <w:pStyle w:val="BodyText"/>
        <w:spacing w:before="10"/>
        <w:ind w:left="0" w:firstLine="0"/>
        <w:rPr>
          <w:sz w:val="11"/>
        </w:rPr>
      </w:pPr>
    </w:p>
    <w:tbl>
      <w:tblPr>
        <w:tblW w:w="0" w:type="auto"/>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746"/>
        <w:gridCol w:w="595"/>
        <w:gridCol w:w="637"/>
        <w:gridCol w:w="595"/>
        <w:gridCol w:w="638"/>
        <w:gridCol w:w="610"/>
        <w:gridCol w:w="633"/>
      </w:tblGrid>
      <w:tr w:rsidR="0072303C">
        <w:trPr>
          <w:trHeight w:val="330"/>
        </w:trPr>
        <w:tc>
          <w:tcPr>
            <w:tcW w:w="746" w:type="dxa"/>
            <w:vMerge w:val="restart"/>
          </w:tcPr>
          <w:p w:rsidR="0072303C" w:rsidRDefault="0072303C">
            <w:pPr>
              <w:pStyle w:val="TableParagraph"/>
              <w:jc w:val="left"/>
              <w:rPr>
                <w:sz w:val="18"/>
              </w:rPr>
            </w:pPr>
          </w:p>
          <w:p w:rsidR="0072303C" w:rsidRDefault="0072303C">
            <w:pPr>
              <w:pStyle w:val="TableParagraph"/>
              <w:spacing w:before="2"/>
              <w:jc w:val="left"/>
              <w:rPr>
                <w:sz w:val="15"/>
              </w:rPr>
            </w:pPr>
          </w:p>
          <w:p w:rsidR="0072303C" w:rsidRDefault="00BA7B16">
            <w:pPr>
              <w:pStyle w:val="TableParagraph"/>
              <w:ind w:left="213"/>
              <w:jc w:val="left"/>
              <w:rPr>
                <w:b/>
                <w:sz w:val="16"/>
              </w:rPr>
            </w:pPr>
            <w:r>
              <w:rPr>
                <w:b/>
                <w:color w:val="231F20"/>
                <w:sz w:val="16"/>
              </w:rPr>
              <w:t>Font</w:t>
            </w:r>
          </w:p>
        </w:tc>
        <w:tc>
          <w:tcPr>
            <w:tcW w:w="1232" w:type="dxa"/>
            <w:gridSpan w:val="2"/>
          </w:tcPr>
          <w:p w:rsidR="0072303C" w:rsidRDefault="00BA7B16">
            <w:pPr>
              <w:pStyle w:val="TableParagraph"/>
              <w:spacing w:before="70"/>
              <w:ind w:left="233"/>
              <w:jc w:val="left"/>
              <w:rPr>
                <w:b/>
                <w:sz w:val="16"/>
              </w:rPr>
            </w:pPr>
            <w:r>
              <w:rPr>
                <w:b/>
                <w:color w:val="231F20"/>
                <w:sz w:val="16"/>
              </w:rPr>
              <w:t>Epoch=300</w:t>
            </w:r>
          </w:p>
        </w:tc>
        <w:tc>
          <w:tcPr>
            <w:tcW w:w="1233" w:type="dxa"/>
            <w:gridSpan w:val="2"/>
          </w:tcPr>
          <w:p w:rsidR="0072303C" w:rsidRDefault="00BA7B16">
            <w:pPr>
              <w:pStyle w:val="TableParagraph"/>
              <w:spacing w:before="70"/>
              <w:ind w:left="109"/>
              <w:jc w:val="left"/>
              <w:rPr>
                <w:b/>
                <w:sz w:val="16"/>
              </w:rPr>
            </w:pPr>
            <w:r>
              <w:rPr>
                <w:b/>
                <w:color w:val="231F20"/>
                <w:sz w:val="16"/>
              </w:rPr>
              <w:t>Epoch=500</w:t>
            </w:r>
          </w:p>
        </w:tc>
        <w:tc>
          <w:tcPr>
            <w:tcW w:w="1243" w:type="dxa"/>
            <w:gridSpan w:val="2"/>
          </w:tcPr>
          <w:p w:rsidR="0072303C" w:rsidRDefault="00BA7B16">
            <w:pPr>
              <w:pStyle w:val="TableParagraph"/>
              <w:spacing w:before="70"/>
              <w:ind w:left="239"/>
              <w:jc w:val="left"/>
              <w:rPr>
                <w:b/>
                <w:sz w:val="16"/>
              </w:rPr>
            </w:pPr>
            <w:r>
              <w:rPr>
                <w:b/>
                <w:color w:val="231F20"/>
                <w:sz w:val="16"/>
              </w:rPr>
              <w:t>Epoch=700</w:t>
            </w:r>
          </w:p>
        </w:tc>
      </w:tr>
      <w:tr w:rsidR="0072303C">
        <w:trPr>
          <w:trHeight w:val="613"/>
        </w:trPr>
        <w:tc>
          <w:tcPr>
            <w:tcW w:w="746" w:type="dxa"/>
            <w:vMerge/>
            <w:tcBorders>
              <w:top w:val="nil"/>
            </w:tcBorders>
          </w:tcPr>
          <w:p w:rsidR="0072303C" w:rsidRDefault="0072303C">
            <w:pPr>
              <w:rPr>
                <w:sz w:val="2"/>
                <w:szCs w:val="2"/>
              </w:rPr>
            </w:pPr>
          </w:p>
        </w:tc>
        <w:tc>
          <w:tcPr>
            <w:tcW w:w="595" w:type="dxa"/>
          </w:tcPr>
          <w:p w:rsidR="0072303C" w:rsidRDefault="00BA7B16">
            <w:pPr>
              <w:pStyle w:val="TableParagraph"/>
              <w:spacing w:before="34" w:line="235" w:lineRule="auto"/>
              <w:ind w:left="118" w:right="106"/>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7" w:type="dxa"/>
          </w:tcPr>
          <w:p w:rsidR="0072303C" w:rsidRDefault="00BA7B16">
            <w:pPr>
              <w:pStyle w:val="TableParagraph"/>
              <w:spacing w:before="121" w:line="182" w:lineRule="exact"/>
              <w:ind w:left="11"/>
              <w:rPr>
                <w:b/>
                <w:sz w:val="16"/>
              </w:rPr>
            </w:pPr>
            <w:r>
              <w:rPr>
                <w:b/>
                <w:color w:val="231F20"/>
                <w:sz w:val="16"/>
              </w:rPr>
              <w:t>%</w:t>
            </w:r>
          </w:p>
          <w:p w:rsidR="0072303C" w:rsidRDefault="00BA7B16">
            <w:pPr>
              <w:pStyle w:val="TableParagraph"/>
              <w:spacing w:line="182" w:lineRule="exact"/>
              <w:ind w:left="88" w:right="99"/>
              <w:rPr>
                <w:b/>
                <w:sz w:val="16"/>
              </w:rPr>
            </w:pPr>
            <w:r>
              <w:rPr>
                <w:b/>
                <w:color w:val="231F20"/>
                <w:sz w:val="16"/>
              </w:rPr>
              <w:t>Error</w:t>
            </w:r>
          </w:p>
        </w:tc>
        <w:tc>
          <w:tcPr>
            <w:tcW w:w="595" w:type="dxa"/>
          </w:tcPr>
          <w:p w:rsidR="0072303C" w:rsidRDefault="00BA7B16">
            <w:pPr>
              <w:pStyle w:val="TableParagraph"/>
              <w:spacing w:before="34" w:line="235" w:lineRule="auto"/>
              <w:ind w:left="119" w:right="105"/>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8" w:type="dxa"/>
          </w:tcPr>
          <w:p w:rsidR="0072303C" w:rsidRDefault="00BA7B16">
            <w:pPr>
              <w:pStyle w:val="TableParagraph"/>
              <w:spacing w:before="121" w:line="182" w:lineRule="exact"/>
              <w:ind w:left="12"/>
              <w:rPr>
                <w:b/>
                <w:sz w:val="16"/>
              </w:rPr>
            </w:pPr>
            <w:r>
              <w:rPr>
                <w:b/>
                <w:color w:val="231F20"/>
                <w:sz w:val="16"/>
              </w:rPr>
              <w:t>%</w:t>
            </w:r>
          </w:p>
          <w:p w:rsidR="0072303C" w:rsidRDefault="00BA7B16">
            <w:pPr>
              <w:pStyle w:val="TableParagraph"/>
              <w:spacing w:line="182" w:lineRule="exact"/>
              <w:ind w:left="88" w:right="73"/>
              <w:rPr>
                <w:b/>
                <w:sz w:val="16"/>
              </w:rPr>
            </w:pPr>
            <w:r>
              <w:rPr>
                <w:b/>
                <w:color w:val="231F20"/>
                <w:sz w:val="16"/>
              </w:rPr>
              <w:t>Error</w:t>
            </w:r>
          </w:p>
        </w:tc>
        <w:tc>
          <w:tcPr>
            <w:tcW w:w="610" w:type="dxa"/>
          </w:tcPr>
          <w:p w:rsidR="0072303C" w:rsidRDefault="00BA7B16">
            <w:pPr>
              <w:pStyle w:val="TableParagraph"/>
              <w:spacing w:before="34" w:line="235" w:lineRule="auto"/>
              <w:ind w:left="126" w:right="112"/>
              <w:rPr>
                <w:b/>
                <w:sz w:val="16"/>
              </w:rPr>
            </w:pPr>
            <w:r>
              <w:rPr>
                <w:b/>
                <w:color w:val="231F20"/>
                <w:sz w:val="16"/>
              </w:rPr>
              <w:t xml:space="preserve">Số ký </w:t>
            </w:r>
            <w:r>
              <w:rPr>
                <w:b/>
                <w:color w:val="231F20"/>
                <w:spacing w:val="-8"/>
                <w:sz w:val="16"/>
              </w:rPr>
              <w:t xml:space="preserve">tự </w:t>
            </w:r>
            <w:r>
              <w:rPr>
                <w:b/>
                <w:color w:val="231F20"/>
                <w:sz w:val="16"/>
              </w:rPr>
              <w:t>sai</w:t>
            </w:r>
          </w:p>
        </w:tc>
        <w:tc>
          <w:tcPr>
            <w:tcW w:w="633" w:type="dxa"/>
          </w:tcPr>
          <w:p w:rsidR="0072303C" w:rsidRDefault="00BA7B16">
            <w:pPr>
              <w:pStyle w:val="TableParagraph"/>
              <w:spacing w:before="121" w:line="182" w:lineRule="exact"/>
              <w:ind w:left="11"/>
              <w:rPr>
                <w:b/>
                <w:sz w:val="16"/>
              </w:rPr>
            </w:pPr>
            <w:r>
              <w:rPr>
                <w:b/>
                <w:color w:val="231F20"/>
                <w:sz w:val="16"/>
              </w:rPr>
              <w:t>%</w:t>
            </w:r>
          </w:p>
          <w:p w:rsidR="0072303C" w:rsidRDefault="00BA7B16">
            <w:pPr>
              <w:pStyle w:val="TableParagraph"/>
              <w:spacing w:line="182" w:lineRule="exact"/>
              <w:ind w:left="97" w:right="83"/>
              <w:rPr>
                <w:b/>
                <w:sz w:val="16"/>
              </w:rPr>
            </w:pPr>
            <w:r>
              <w:rPr>
                <w:b/>
                <w:color w:val="231F20"/>
                <w:sz w:val="16"/>
              </w:rPr>
              <w:t>Error</w:t>
            </w:r>
          </w:p>
        </w:tc>
      </w:tr>
      <w:tr w:rsidR="0072303C">
        <w:trPr>
          <w:trHeight w:val="363"/>
        </w:trPr>
        <w:tc>
          <w:tcPr>
            <w:tcW w:w="746" w:type="dxa"/>
          </w:tcPr>
          <w:p w:rsidR="0072303C" w:rsidRDefault="00BA7B16">
            <w:pPr>
              <w:pStyle w:val="TableParagraph"/>
              <w:spacing w:before="10" w:line="180" w:lineRule="exact"/>
              <w:ind w:left="188" w:right="153" w:hanging="5"/>
              <w:jc w:val="left"/>
              <w:rPr>
                <w:sz w:val="18"/>
              </w:rPr>
            </w:pPr>
            <w:r>
              <w:rPr>
                <w:color w:val="231F20"/>
                <w:sz w:val="18"/>
              </w:rPr>
              <w:t>Latin Arial</w:t>
            </w:r>
          </w:p>
        </w:tc>
        <w:tc>
          <w:tcPr>
            <w:tcW w:w="595" w:type="dxa"/>
          </w:tcPr>
          <w:p w:rsidR="0072303C" w:rsidRDefault="00BA7B16">
            <w:pPr>
              <w:pStyle w:val="TableParagraph"/>
              <w:spacing w:before="76"/>
              <w:ind w:left="10"/>
              <w:rPr>
                <w:sz w:val="18"/>
              </w:rPr>
            </w:pPr>
            <w:r>
              <w:rPr>
                <w:color w:val="231F20"/>
                <w:sz w:val="18"/>
              </w:rPr>
              <w:t>3</w:t>
            </w:r>
          </w:p>
        </w:tc>
        <w:tc>
          <w:tcPr>
            <w:tcW w:w="637" w:type="dxa"/>
          </w:tcPr>
          <w:p w:rsidR="0072303C" w:rsidRDefault="00BA7B16">
            <w:pPr>
              <w:pStyle w:val="TableParagraph"/>
              <w:spacing w:before="76"/>
              <w:ind w:left="88" w:right="77"/>
              <w:rPr>
                <w:sz w:val="18"/>
              </w:rPr>
            </w:pPr>
            <w:r>
              <w:rPr>
                <w:color w:val="231F20"/>
                <w:sz w:val="18"/>
              </w:rPr>
              <w:t>3.33</w:t>
            </w:r>
          </w:p>
        </w:tc>
        <w:tc>
          <w:tcPr>
            <w:tcW w:w="595" w:type="dxa"/>
          </w:tcPr>
          <w:p w:rsidR="0072303C" w:rsidRDefault="00BA7B16">
            <w:pPr>
              <w:pStyle w:val="TableParagraph"/>
              <w:spacing w:before="76"/>
              <w:ind w:right="239"/>
              <w:jc w:val="right"/>
              <w:rPr>
                <w:sz w:val="18"/>
              </w:rPr>
            </w:pPr>
            <w:r>
              <w:rPr>
                <w:color w:val="231F20"/>
                <w:sz w:val="18"/>
              </w:rPr>
              <w:t>2</w:t>
            </w:r>
          </w:p>
        </w:tc>
        <w:tc>
          <w:tcPr>
            <w:tcW w:w="638" w:type="dxa"/>
          </w:tcPr>
          <w:p w:rsidR="0072303C" w:rsidRDefault="00BA7B16">
            <w:pPr>
              <w:pStyle w:val="TableParagraph"/>
              <w:spacing w:before="76"/>
              <w:ind w:left="88" w:right="76"/>
              <w:rPr>
                <w:sz w:val="18"/>
              </w:rPr>
            </w:pPr>
            <w:r>
              <w:rPr>
                <w:color w:val="231F20"/>
                <w:sz w:val="18"/>
              </w:rPr>
              <w:t>2.22</w:t>
            </w:r>
          </w:p>
        </w:tc>
        <w:tc>
          <w:tcPr>
            <w:tcW w:w="610" w:type="dxa"/>
          </w:tcPr>
          <w:p w:rsidR="0072303C" w:rsidRDefault="00BA7B16">
            <w:pPr>
              <w:pStyle w:val="TableParagraph"/>
              <w:spacing w:before="76"/>
              <w:ind w:left="12"/>
              <w:rPr>
                <w:sz w:val="18"/>
              </w:rPr>
            </w:pPr>
            <w:r>
              <w:rPr>
                <w:color w:val="231F20"/>
                <w:sz w:val="18"/>
              </w:rPr>
              <w:t>1</w:t>
            </w:r>
          </w:p>
        </w:tc>
        <w:tc>
          <w:tcPr>
            <w:tcW w:w="633" w:type="dxa"/>
          </w:tcPr>
          <w:p w:rsidR="0072303C" w:rsidRDefault="00BA7B16">
            <w:pPr>
              <w:pStyle w:val="TableParagraph"/>
              <w:spacing w:before="76"/>
              <w:ind w:left="95" w:right="84"/>
              <w:rPr>
                <w:sz w:val="18"/>
              </w:rPr>
            </w:pPr>
            <w:r>
              <w:rPr>
                <w:color w:val="231F20"/>
                <w:sz w:val="18"/>
              </w:rPr>
              <w:t>1.11</w:t>
            </w:r>
          </w:p>
        </w:tc>
      </w:tr>
      <w:tr w:rsidR="0072303C">
        <w:trPr>
          <w:trHeight w:val="607"/>
        </w:trPr>
        <w:tc>
          <w:tcPr>
            <w:tcW w:w="746" w:type="dxa"/>
          </w:tcPr>
          <w:p w:rsidR="0072303C" w:rsidRDefault="00BA7B16">
            <w:pPr>
              <w:pStyle w:val="TableParagraph"/>
              <w:spacing w:before="36" w:line="208" w:lineRule="auto"/>
              <w:ind w:left="113" w:right="100" w:firstLine="70"/>
              <w:jc w:val="both"/>
              <w:rPr>
                <w:sz w:val="18"/>
              </w:rPr>
            </w:pPr>
            <w:r>
              <w:rPr>
                <w:color w:val="231F20"/>
                <w:sz w:val="18"/>
              </w:rPr>
              <w:t>Latin Times Roman</w:t>
            </w:r>
          </w:p>
        </w:tc>
        <w:tc>
          <w:tcPr>
            <w:tcW w:w="595" w:type="dxa"/>
          </w:tcPr>
          <w:p w:rsidR="0072303C" w:rsidRDefault="0072303C">
            <w:pPr>
              <w:pStyle w:val="TableParagraph"/>
              <w:spacing w:before="10"/>
              <w:jc w:val="left"/>
              <w:rPr>
                <w:sz w:val="16"/>
              </w:rPr>
            </w:pPr>
          </w:p>
          <w:p w:rsidR="0072303C" w:rsidRDefault="00BA7B16">
            <w:pPr>
              <w:pStyle w:val="TableParagraph"/>
              <w:ind w:left="10"/>
              <w:rPr>
                <w:sz w:val="18"/>
              </w:rPr>
            </w:pPr>
            <w:r>
              <w:rPr>
                <w:color w:val="231F20"/>
                <w:sz w:val="18"/>
              </w:rPr>
              <w:t>0</w:t>
            </w:r>
          </w:p>
        </w:tc>
        <w:tc>
          <w:tcPr>
            <w:tcW w:w="637" w:type="dxa"/>
          </w:tcPr>
          <w:p w:rsidR="0072303C" w:rsidRDefault="0072303C">
            <w:pPr>
              <w:pStyle w:val="TableParagraph"/>
              <w:spacing w:before="10"/>
              <w:jc w:val="left"/>
              <w:rPr>
                <w:sz w:val="16"/>
              </w:rPr>
            </w:pPr>
          </w:p>
          <w:p w:rsidR="0072303C" w:rsidRDefault="00BA7B16">
            <w:pPr>
              <w:pStyle w:val="TableParagraph"/>
              <w:ind w:left="11"/>
              <w:rPr>
                <w:sz w:val="18"/>
              </w:rPr>
            </w:pPr>
            <w:r>
              <w:rPr>
                <w:color w:val="231F20"/>
                <w:sz w:val="18"/>
              </w:rPr>
              <w:t>0</w:t>
            </w:r>
          </w:p>
        </w:tc>
        <w:tc>
          <w:tcPr>
            <w:tcW w:w="595" w:type="dxa"/>
          </w:tcPr>
          <w:p w:rsidR="0072303C" w:rsidRDefault="0072303C">
            <w:pPr>
              <w:pStyle w:val="TableParagraph"/>
              <w:spacing w:before="10"/>
              <w:jc w:val="left"/>
              <w:rPr>
                <w:sz w:val="16"/>
              </w:rPr>
            </w:pPr>
          </w:p>
          <w:p w:rsidR="0072303C" w:rsidRDefault="00BA7B16">
            <w:pPr>
              <w:pStyle w:val="TableParagraph"/>
              <w:ind w:right="239"/>
              <w:jc w:val="right"/>
              <w:rPr>
                <w:sz w:val="18"/>
              </w:rPr>
            </w:pPr>
            <w:r>
              <w:rPr>
                <w:color w:val="231F20"/>
                <w:sz w:val="18"/>
              </w:rPr>
              <w:t>0</w:t>
            </w:r>
          </w:p>
        </w:tc>
        <w:tc>
          <w:tcPr>
            <w:tcW w:w="638" w:type="dxa"/>
          </w:tcPr>
          <w:p w:rsidR="0072303C" w:rsidRDefault="0072303C">
            <w:pPr>
              <w:pStyle w:val="TableParagraph"/>
              <w:spacing w:before="10"/>
              <w:jc w:val="left"/>
              <w:rPr>
                <w:sz w:val="16"/>
              </w:rPr>
            </w:pPr>
          </w:p>
          <w:p w:rsidR="0072303C" w:rsidRDefault="00BA7B16">
            <w:pPr>
              <w:pStyle w:val="TableParagraph"/>
              <w:ind w:left="12"/>
              <w:rPr>
                <w:sz w:val="18"/>
              </w:rPr>
            </w:pPr>
            <w:r>
              <w:rPr>
                <w:color w:val="231F20"/>
                <w:sz w:val="18"/>
              </w:rPr>
              <w:t>0</w:t>
            </w:r>
          </w:p>
        </w:tc>
        <w:tc>
          <w:tcPr>
            <w:tcW w:w="610" w:type="dxa"/>
          </w:tcPr>
          <w:p w:rsidR="0072303C" w:rsidRDefault="0072303C">
            <w:pPr>
              <w:pStyle w:val="TableParagraph"/>
              <w:spacing w:before="10"/>
              <w:jc w:val="left"/>
              <w:rPr>
                <w:sz w:val="16"/>
              </w:rPr>
            </w:pPr>
          </w:p>
          <w:p w:rsidR="0072303C" w:rsidRDefault="00BA7B16">
            <w:pPr>
              <w:pStyle w:val="TableParagraph"/>
              <w:ind w:left="12"/>
              <w:rPr>
                <w:sz w:val="18"/>
              </w:rPr>
            </w:pPr>
            <w:r>
              <w:rPr>
                <w:color w:val="231F20"/>
                <w:sz w:val="18"/>
              </w:rPr>
              <w:t>1</w:t>
            </w:r>
          </w:p>
        </w:tc>
        <w:tc>
          <w:tcPr>
            <w:tcW w:w="633" w:type="dxa"/>
          </w:tcPr>
          <w:p w:rsidR="0072303C" w:rsidRDefault="0072303C">
            <w:pPr>
              <w:pStyle w:val="TableParagraph"/>
              <w:spacing w:before="10"/>
              <w:jc w:val="left"/>
              <w:rPr>
                <w:sz w:val="16"/>
              </w:rPr>
            </w:pPr>
          </w:p>
          <w:p w:rsidR="0072303C" w:rsidRDefault="00BA7B16">
            <w:pPr>
              <w:pStyle w:val="TableParagraph"/>
              <w:ind w:left="95" w:right="84"/>
              <w:rPr>
                <w:sz w:val="18"/>
              </w:rPr>
            </w:pPr>
            <w:r>
              <w:rPr>
                <w:color w:val="231F20"/>
                <w:sz w:val="18"/>
              </w:rPr>
              <w:t>1.11</w:t>
            </w:r>
          </w:p>
        </w:tc>
      </w:tr>
    </w:tbl>
    <w:p w:rsidR="0072303C" w:rsidRDefault="00BA7B16">
      <w:pPr>
        <w:pStyle w:val="ListParagraph"/>
        <w:numPr>
          <w:ilvl w:val="2"/>
          <w:numId w:val="9"/>
        </w:numPr>
        <w:tabs>
          <w:tab w:val="left" w:pos="661"/>
        </w:tabs>
        <w:spacing w:before="205"/>
        <w:ind w:hanging="551"/>
        <w:rPr>
          <w:i/>
        </w:rPr>
      </w:pPr>
      <w:r>
        <w:rPr>
          <w:i/>
          <w:color w:val="231F20"/>
        </w:rPr>
        <w:t>Kết quả khi thay đổi tham số</w:t>
      </w:r>
      <w:r>
        <w:rPr>
          <w:i/>
          <w:color w:val="231F20"/>
          <w:spacing w:val="-2"/>
        </w:rPr>
        <w:t xml:space="preserve"> </w:t>
      </w:r>
      <w:r>
        <w:rPr>
          <w:i/>
          <w:color w:val="231F20"/>
        </w:rPr>
        <w:t>learing_rate</w:t>
      </w:r>
    </w:p>
    <w:p w:rsidR="0072303C" w:rsidRDefault="00BA7B16">
      <w:pPr>
        <w:pStyle w:val="Heading1"/>
        <w:numPr>
          <w:ilvl w:val="0"/>
          <w:numId w:val="9"/>
        </w:numPr>
        <w:tabs>
          <w:tab w:val="left" w:pos="331"/>
        </w:tabs>
        <w:spacing w:before="22"/>
        <w:ind w:hanging="221"/>
        <w:jc w:val="both"/>
      </w:pPr>
      <w:r>
        <w:rPr>
          <w:color w:val="231F20"/>
        </w:rPr>
        <w:br w:type="column"/>
      </w:r>
      <w:r>
        <w:rPr>
          <w:color w:val="231F20"/>
        </w:rPr>
        <w:lastRenderedPageBreak/>
        <w:t>Kết luận</w:t>
      </w:r>
    </w:p>
    <w:p w:rsidR="0072303C" w:rsidRDefault="00BA7B16">
      <w:pPr>
        <w:pStyle w:val="BodyText"/>
        <w:spacing w:before="124" w:line="249" w:lineRule="auto"/>
        <w:ind w:right="147"/>
        <w:jc w:val="both"/>
      </w:pPr>
      <w:r>
        <w:rPr>
          <w:color w:val="231F20"/>
        </w:rPr>
        <w:t>Chương trình thực nghiệm đã được huấn luyện và nhận dạng hai loại font: Arial và Times Roman với nhiều kích thước khác nhau đã đạt được kết quả 98.89%, nhưng còn một số tồn tại cần được phát triển để đạt kết quả cao hơn.</w:t>
      </w:r>
    </w:p>
    <w:p w:rsidR="0072303C" w:rsidRDefault="00BA7B16">
      <w:pPr>
        <w:pStyle w:val="BodyText"/>
        <w:spacing w:before="118" w:line="249" w:lineRule="auto"/>
        <w:ind w:right="147"/>
        <w:jc w:val="both"/>
      </w:pPr>
      <w:r>
        <w:rPr>
          <w:color w:val="231F20"/>
        </w:rPr>
        <w:t xml:space="preserve">Đối với quá trình huấn luyện, chúng ta cần  chú ý nhiều và font Arial như đã nói ở trên chữ “I-Hoa”mã 49h và chữ “l-Thường ” mã 6Ch </w:t>
      </w:r>
      <w:r>
        <w:rPr>
          <w:color w:val="231F20"/>
          <w:spacing w:val="-5"/>
        </w:rPr>
        <w:t xml:space="preserve">khi </w:t>
      </w:r>
      <w:r>
        <w:rPr>
          <w:color w:val="231F20"/>
        </w:rPr>
        <w:t xml:space="preserve">tách kí tự, chia lưới và đưa kết quả vào mạng sẽ làm cho mạng không phân biệt được hai kí tự </w:t>
      </w:r>
      <w:r>
        <w:rPr>
          <w:color w:val="231F20"/>
          <w:spacing w:val="-4"/>
        </w:rPr>
        <w:t xml:space="preserve">này, </w:t>
      </w:r>
      <w:r>
        <w:rPr>
          <w:color w:val="231F20"/>
        </w:rPr>
        <w:t>dẫn đến dễ nhận dạng sai. Phương pháp này cần tăng số lần lặp cho quá trình huấn</w:t>
      </w:r>
      <w:r>
        <w:rPr>
          <w:color w:val="231F20"/>
          <w:spacing w:val="-2"/>
        </w:rPr>
        <w:t xml:space="preserve"> </w:t>
      </w:r>
      <w:r>
        <w:rPr>
          <w:color w:val="231F20"/>
        </w:rPr>
        <w:t>luyện.</w:t>
      </w:r>
    </w:p>
    <w:p w:rsidR="0072303C" w:rsidRDefault="00BA7B16">
      <w:pPr>
        <w:pStyle w:val="BodyText"/>
        <w:spacing w:before="120" w:line="249" w:lineRule="auto"/>
        <w:ind w:right="148"/>
        <w:jc w:val="both"/>
      </w:pPr>
      <w:r>
        <w:rPr>
          <w:color w:val="231F20"/>
        </w:rPr>
        <w:t>Ngoài ra, còn một số trường hợp ảnh của hai</w:t>
      </w:r>
      <w:r>
        <w:rPr>
          <w:color w:val="231F20"/>
          <w:spacing w:val="-27"/>
        </w:rPr>
        <w:t xml:space="preserve"> </w:t>
      </w:r>
      <w:r>
        <w:rPr>
          <w:color w:val="231F20"/>
        </w:rPr>
        <w:t>kí tự nằm chéo nhau như một số trường hợp</w:t>
      </w:r>
      <w:r>
        <w:rPr>
          <w:color w:val="231F20"/>
          <w:spacing w:val="-4"/>
        </w:rPr>
        <w:t xml:space="preserve"> </w:t>
      </w:r>
      <w:r>
        <w:rPr>
          <w:color w:val="231F20"/>
        </w:rPr>
        <w:t>sau:</w:t>
      </w:r>
    </w:p>
    <w:p w:rsidR="0072303C" w:rsidRDefault="0072303C">
      <w:pPr>
        <w:pStyle w:val="BodyText"/>
        <w:spacing w:before="1"/>
        <w:ind w:left="0" w:firstLine="0"/>
        <w:rPr>
          <w:sz w:val="9"/>
        </w:rPr>
      </w:pPr>
    </w:p>
    <w:p w:rsidR="0072303C" w:rsidRDefault="00BA7B16">
      <w:pPr>
        <w:pStyle w:val="BodyText"/>
        <w:spacing w:before="0"/>
        <w:ind w:left="1825" w:firstLine="0"/>
        <w:rPr>
          <w:sz w:val="20"/>
        </w:rPr>
      </w:pPr>
      <w:r>
        <w:rPr>
          <w:noProof/>
          <w:sz w:val="20"/>
          <w:lang w:val="en-US"/>
        </w:rPr>
        <w:drawing>
          <wp:inline distT="0" distB="0" distL="0" distR="0">
            <wp:extent cx="488748" cy="42814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488748" cy="428148"/>
                    </a:xfrm>
                    <a:prstGeom prst="rect">
                      <a:avLst/>
                    </a:prstGeom>
                  </pic:spPr>
                </pic:pic>
              </a:graphicData>
            </a:graphic>
          </wp:inline>
        </w:drawing>
      </w:r>
    </w:p>
    <w:p w:rsidR="0072303C" w:rsidRDefault="00BA7B16">
      <w:pPr>
        <w:pStyle w:val="BodyText"/>
        <w:spacing w:before="90" w:line="249" w:lineRule="auto"/>
        <w:ind w:right="148"/>
        <w:jc w:val="both"/>
      </w:pPr>
      <w:r>
        <w:rPr>
          <w:color w:val="231F20"/>
        </w:rPr>
        <w:t>Nó</w:t>
      </w:r>
      <w:r>
        <w:rPr>
          <w:color w:val="231F20"/>
          <w:spacing w:val="-7"/>
        </w:rPr>
        <w:t xml:space="preserve"> </w:t>
      </w:r>
      <w:r>
        <w:rPr>
          <w:color w:val="231F20"/>
        </w:rPr>
        <w:t>sẽ</w:t>
      </w:r>
      <w:r>
        <w:rPr>
          <w:color w:val="231F20"/>
          <w:spacing w:val="-6"/>
        </w:rPr>
        <w:t xml:space="preserve"> </w:t>
      </w:r>
      <w:r>
        <w:rPr>
          <w:color w:val="231F20"/>
        </w:rPr>
        <w:t>dẫn</w:t>
      </w:r>
      <w:r>
        <w:rPr>
          <w:color w:val="231F20"/>
          <w:spacing w:val="-6"/>
        </w:rPr>
        <w:t xml:space="preserve"> </w:t>
      </w:r>
      <w:r>
        <w:rPr>
          <w:color w:val="231F20"/>
        </w:rPr>
        <w:t>đến</w:t>
      </w:r>
      <w:r>
        <w:rPr>
          <w:color w:val="231F20"/>
          <w:spacing w:val="-6"/>
        </w:rPr>
        <w:t xml:space="preserve"> </w:t>
      </w:r>
      <w:r>
        <w:rPr>
          <w:color w:val="231F20"/>
        </w:rPr>
        <w:t>quá</w:t>
      </w:r>
      <w:r>
        <w:rPr>
          <w:color w:val="231F20"/>
          <w:spacing w:val="-6"/>
        </w:rPr>
        <w:t xml:space="preserve"> </w:t>
      </w:r>
      <w:r>
        <w:rPr>
          <w:color w:val="231F20"/>
        </w:rPr>
        <w:t>trình</w:t>
      </w:r>
      <w:r>
        <w:rPr>
          <w:color w:val="231F20"/>
          <w:spacing w:val="-6"/>
        </w:rPr>
        <w:t xml:space="preserve"> </w:t>
      </w:r>
      <w:r>
        <w:rPr>
          <w:color w:val="231F20"/>
        </w:rPr>
        <w:t>tách</w:t>
      </w:r>
      <w:r>
        <w:rPr>
          <w:color w:val="231F20"/>
          <w:spacing w:val="-7"/>
        </w:rPr>
        <w:t xml:space="preserve"> </w:t>
      </w:r>
      <w:r>
        <w:rPr>
          <w:color w:val="231F20"/>
        </w:rPr>
        <w:t>kí</w:t>
      </w:r>
      <w:r>
        <w:rPr>
          <w:color w:val="231F20"/>
          <w:spacing w:val="-6"/>
        </w:rPr>
        <w:t xml:space="preserve"> </w:t>
      </w:r>
      <w:r>
        <w:rPr>
          <w:color w:val="231F20"/>
        </w:rPr>
        <w:t>tự</w:t>
      </w:r>
      <w:r>
        <w:rPr>
          <w:color w:val="231F20"/>
          <w:spacing w:val="-6"/>
        </w:rPr>
        <w:t xml:space="preserve"> </w:t>
      </w:r>
      <w:r>
        <w:rPr>
          <w:color w:val="231F20"/>
        </w:rPr>
        <w:t>bị</w:t>
      </w:r>
      <w:r>
        <w:rPr>
          <w:color w:val="231F20"/>
          <w:spacing w:val="-6"/>
        </w:rPr>
        <w:t xml:space="preserve"> </w:t>
      </w:r>
      <w:r>
        <w:rPr>
          <w:color w:val="231F20"/>
        </w:rPr>
        <w:t>dính</w:t>
      </w:r>
      <w:r>
        <w:rPr>
          <w:color w:val="231F20"/>
          <w:spacing w:val="-6"/>
        </w:rPr>
        <w:t xml:space="preserve"> </w:t>
      </w:r>
      <w:r>
        <w:rPr>
          <w:color w:val="231F20"/>
        </w:rPr>
        <w:t>do</w:t>
      </w:r>
      <w:r>
        <w:rPr>
          <w:color w:val="231F20"/>
          <w:spacing w:val="-6"/>
        </w:rPr>
        <w:t xml:space="preserve"> </w:t>
      </w:r>
      <w:r>
        <w:rPr>
          <w:color w:val="231F20"/>
        </w:rPr>
        <w:t xml:space="preserve">đó nhận dạng sai. Đối với trường hợp </w:t>
      </w:r>
      <w:r>
        <w:rPr>
          <w:color w:val="231F20"/>
          <w:spacing w:val="-4"/>
        </w:rPr>
        <w:t xml:space="preserve">này, </w:t>
      </w:r>
      <w:r>
        <w:rPr>
          <w:color w:val="231F20"/>
        </w:rPr>
        <w:t>chúng ta cần phát triển phương pháp tách để tách kí tự.</w:t>
      </w:r>
    </w:p>
    <w:p w:rsidR="0072303C" w:rsidRDefault="00BA7B16">
      <w:pPr>
        <w:pStyle w:val="BodyText"/>
        <w:spacing w:before="116" w:line="249" w:lineRule="auto"/>
        <w:ind w:right="147"/>
        <w:jc w:val="both"/>
      </w:pPr>
      <w:r>
        <w:rPr>
          <w:color w:val="231F20"/>
        </w:rPr>
        <w:t>Trong quá trình thực nghiệm nhận dạng kí tự, chúng ta thấy những kí tự sai là do quá trình huấn luyện mạng chưa học được nên những kí tự này</w:t>
      </w:r>
    </w:p>
    <w:p w:rsidR="0072303C" w:rsidRDefault="0072303C">
      <w:pPr>
        <w:spacing w:line="249" w:lineRule="auto"/>
        <w:jc w:val="both"/>
        <w:sectPr w:rsidR="0072303C">
          <w:type w:val="continuous"/>
          <w:pgSz w:w="10780" w:h="15880"/>
          <w:pgMar w:top="980" w:right="700" w:bottom="840" w:left="740" w:header="720" w:footer="720" w:gutter="0"/>
          <w:cols w:num="2" w:space="720" w:equalWidth="0">
            <w:col w:w="4574" w:space="75"/>
            <w:col w:w="4691"/>
          </w:cols>
        </w:sectPr>
      </w:pPr>
    </w:p>
    <w:p w:rsidR="0072303C" w:rsidRDefault="00BA7B16">
      <w:pPr>
        <w:pStyle w:val="BodyText"/>
        <w:spacing w:before="11" w:line="249" w:lineRule="auto"/>
      </w:pPr>
      <w:r>
        <w:rPr>
          <w:color w:val="231F20"/>
        </w:rPr>
        <w:lastRenderedPageBreak/>
        <w:t>Số kí tự = 90, số Epoch = 150, hệ số góc α=0.014</w:t>
      </w:r>
    </w:p>
    <w:p w:rsidR="0072303C" w:rsidRDefault="00BA7B16">
      <w:pPr>
        <w:pStyle w:val="BodyText"/>
        <w:spacing w:before="0" w:line="249" w:lineRule="auto"/>
        <w:ind w:right="142" w:firstLine="0"/>
      </w:pPr>
      <w:r>
        <w:br w:type="column"/>
      </w:r>
      <w:r>
        <w:rPr>
          <w:color w:val="231F20"/>
        </w:rPr>
        <w:lastRenderedPageBreak/>
        <w:t>trong ảnh nhận dạng sẽ bị nhận dạng sai, chỉ có một số ít là do trong quá trình tách kí tự.</w:t>
      </w:r>
    </w:p>
    <w:p w:rsidR="0072303C" w:rsidRDefault="0072303C">
      <w:pPr>
        <w:spacing w:line="249" w:lineRule="auto"/>
        <w:sectPr w:rsidR="0072303C">
          <w:type w:val="continuous"/>
          <w:pgSz w:w="10780" w:h="15880"/>
          <w:pgMar w:top="980" w:right="700" w:bottom="840" w:left="740" w:header="720" w:footer="720" w:gutter="0"/>
          <w:cols w:num="2" w:space="720" w:equalWidth="0">
            <w:col w:w="4573" w:space="76"/>
            <w:col w:w="4691"/>
          </w:cols>
        </w:sectPr>
      </w:pPr>
    </w:p>
    <w:p w:rsidR="0072303C" w:rsidRDefault="0072303C">
      <w:pPr>
        <w:pStyle w:val="BodyText"/>
        <w:spacing w:before="4"/>
        <w:ind w:left="0" w:firstLine="0"/>
        <w:rPr>
          <w:sz w:val="21"/>
        </w:rPr>
      </w:pPr>
    </w:p>
    <w:p w:rsidR="0072303C" w:rsidRDefault="00BA7B16">
      <w:pPr>
        <w:pStyle w:val="Heading1"/>
        <w:ind w:left="1252" w:right="572" w:firstLine="0"/>
        <w:jc w:val="center"/>
      </w:pPr>
      <w:r>
        <w:rPr>
          <w:color w:val="231F20"/>
        </w:rPr>
        <w:t>Tài liệu tham khảo</w:t>
      </w:r>
    </w:p>
    <w:p w:rsidR="0072303C" w:rsidRDefault="0072303C">
      <w:pPr>
        <w:pStyle w:val="BodyText"/>
        <w:spacing w:before="7"/>
        <w:ind w:left="0" w:firstLine="0"/>
        <w:rPr>
          <w:b/>
          <w:sz w:val="25"/>
        </w:rPr>
      </w:pPr>
    </w:p>
    <w:p w:rsidR="0072303C" w:rsidRDefault="00BA7B16">
      <w:pPr>
        <w:ind w:left="393"/>
      </w:pPr>
      <w:r>
        <w:rPr>
          <w:color w:val="231F20"/>
        </w:rPr>
        <w:t xml:space="preserve">Jain, A. 2000. </w:t>
      </w:r>
      <w:r>
        <w:rPr>
          <w:i/>
          <w:color w:val="231F20"/>
        </w:rPr>
        <w:t xml:space="preserve">Personal Identification Based on Handwriting. </w:t>
      </w:r>
      <w:r>
        <w:rPr>
          <w:color w:val="231F20"/>
        </w:rPr>
        <w:t>IIT Kapur, April.</w:t>
      </w:r>
    </w:p>
    <w:p w:rsidR="0072303C" w:rsidRDefault="00BA7B16">
      <w:pPr>
        <w:spacing w:before="125" w:line="249" w:lineRule="auto"/>
        <w:ind w:left="110" w:right="84" w:firstLine="283"/>
      </w:pPr>
      <w:r>
        <w:rPr>
          <w:color w:val="231F20"/>
        </w:rPr>
        <w:t xml:space="preserve">Holst, A. 1997. </w:t>
      </w:r>
      <w:r>
        <w:rPr>
          <w:i/>
          <w:color w:val="231F20"/>
        </w:rPr>
        <w:t xml:space="preserve">“The Use of Bayesian Neural Network Model for Classification Tasks. </w:t>
      </w:r>
      <w:r>
        <w:rPr>
          <w:color w:val="231F20"/>
        </w:rPr>
        <w:t>Department of Numerical Analysis and Computing Science. Sweden.</w:t>
      </w:r>
    </w:p>
    <w:p w:rsidR="0072303C" w:rsidRDefault="00BA7B16">
      <w:pPr>
        <w:spacing w:before="115"/>
        <w:ind w:left="393"/>
      </w:pPr>
      <w:r>
        <w:rPr>
          <w:color w:val="231F20"/>
        </w:rPr>
        <w:t xml:space="preserve">Jain, A. K. 1998. </w:t>
      </w:r>
      <w:r>
        <w:rPr>
          <w:i/>
          <w:color w:val="231F20"/>
        </w:rPr>
        <w:t xml:space="preserve">Texture Analysis. </w:t>
      </w:r>
      <w:r>
        <w:rPr>
          <w:color w:val="231F20"/>
        </w:rPr>
        <w:t>East Lansing, MI</w:t>
      </w:r>
      <w:bookmarkStart w:id="0" w:name="_GoBack"/>
      <w:bookmarkEnd w:id="0"/>
      <w:r>
        <w:rPr>
          <w:color w:val="231F20"/>
        </w:rPr>
        <w:t xml:space="preserve"> 48824-1027 USA.</w:t>
      </w:r>
    </w:p>
    <w:p w:rsidR="0072303C" w:rsidRDefault="00BA7B16">
      <w:pPr>
        <w:spacing w:before="124" w:line="357" w:lineRule="auto"/>
        <w:ind w:left="393" w:right="84"/>
      </w:pPr>
      <w:r>
        <w:rPr>
          <w:color w:val="231F20"/>
        </w:rPr>
        <w:t>Cha Sung-Hynk</w:t>
      </w:r>
      <w:r>
        <w:rPr>
          <w:i/>
          <w:color w:val="231F20"/>
        </w:rPr>
        <w:t xml:space="preserve">. </w:t>
      </w:r>
      <w:r>
        <w:rPr>
          <w:color w:val="231F20"/>
        </w:rPr>
        <w:t xml:space="preserve">2001. </w:t>
      </w:r>
      <w:r>
        <w:rPr>
          <w:i/>
          <w:color w:val="231F20"/>
        </w:rPr>
        <w:t>Use of Distance Measures in Handwriting Analysis</w:t>
      </w:r>
      <w:r>
        <w:rPr>
          <w:color w:val="231F20"/>
        </w:rPr>
        <w:t xml:space="preserve">. Buffalo UB: New York. Trần, Hùng Cường. 2013. </w:t>
      </w:r>
      <w:r>
        <w:rPr>
          <w:i/>
          <w:color w:val="231F20"/>
        </w:rPr>
        <w:t>Nhận dạng ký tự quang học</w:t>
      </w:r>
      <w:r>
        <w:rPr>
          <w:color w:val="231F20"/>
        </w:rPr>
        <w:t>. Trường Đại học Công Nghiệp Hà Nội.</w:t>
      </w:r>
    </w:p>
    <w:sectPr w:rsidR="0072303C">
      <w:type w:val="continuous"/>
      <w:pgSz w:w="10780" w:h="15880"/>
      <w:pgMar w:top="980" w:right="700" w:bottom="840" w:left="7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6C" w:rsidRDefault="00133B6C">
      <w:r>
        <w:separator/>
      </w:r>
    </w:p>
  </w:endnote>
  <w:endnote w:type="continuationSeparator" w:id="0">
    <w:p w:rsidR="00133B6C" w:rsidRDefault="0013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133B6C">
    <w:pPr>
      <w:pStyle w:val="BodyText"/>
      <w:spacing w:before="0" w:line="14" w:lineRule="auto"/>
      <w:ind w:left="0" w:firstLine="0"/>
      <w:rPr>
        <w:sz w:val="20"/>
      </w:rPr>
    </w:pPr>
    <w:r>
      <w:pict>
        <v:group id="_x0000_s2054" style="position:absolute;margin-left:42.4pt;margin-top:751.2pt;width:453.8pt;height:14.9pt;z-index:-15976960;mso-position-horizontal-relative:page;mso-position-vertical-relative:page" coordorigin="848,15024" coordsize="9076,298">
          <v:line id="_x0000_s2056" style="position:absolute" from="850,15034" to="9921,15026" strokecolor="#00707e" strokeweight=".25pt"/>
          <v:rect id="_x0000_s2055" style="position:absolute;left:9513;top:15026;width:409;height:295" fillcolor="#00707e" stroked="f"/>
          <w10:wrap anchorx="page" anchory="page"/>
        </v:group>
      </w:pict>
    </w:r>
    <w:r>
      <w:pict>
        <v:shapetype id="_x0000_t202" coordsize="21600,21600" o:spt="202" path="m,l,21600r21600,l21600,xe">
          <v:stroke joinstyle="miter"/>
          <v:path gradientshapeok="t" o:connecttype="rect"/>
        </v:shapetype>
        <v:shape id="_x0000_s2053" type="#_x0000_t202" style="position:absolute;margin-left:377.45pt;margin-top:750.65pt;width:118.1pt;height:16.4pt;z-index:-15976448;mso-position-horizontal-relative:page;mso-position-vertical-relative:page" filled="f" stroked="f">
          <v:textbox inset="0,0,0,0">
            <w:txbxContent>
              <w:p w:rsidR="0072303C" w:rsidRDefault="00BA7B16">
                <w:pPr>
                  <w:tabs>
                    <w:tab w:val="left" w:pos="2076"/>
                  </w:tabs>
                  <w:spacing w:before="51"/>
                  <w:ind w:left="20"/>
                </w:pPr>
                <w:r>
                  <w:rPr>
                    <w:i/>
                    <w:color w:val="00707E"/>
                  </w:rPr>
                  <w:t>Số 14, tháng 6/2014</w:t>
                </w:r>
                <w:r>
                  <w:rPr>
                    <w:i/>
                    <w:color w:val="00707E"/>
                  </w:rPr>
                  <w:tab/>
                </w:r>
                <w:r>
                  <w:fldChar w:fldCharType="begin"/>
                </w:r>
                <w:r>
                  <w:rPr>
                    <w:color w:val="FFFFFF"/>
                  </w:rPr>
                  <w:instrText xml:space="preserve"> PAGE </w:instrText>
                </w:r>
                <w:r>
                  <w:fldChar w:fldCharType="separate"/>
                </w:r>
                <w:r w:rsidR="00BD276B">
                  <w:rPr>
                    <w:noProof/>
                    <w:color w:val="FFFFFF"/>
                  </w:rPr>
                  <w:t>34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133B6C">
    <w:pPr>
      <w:pStyle w:val="BodyText"/>
      <w:spacing w:before="0" w:line="14" w:lineRule="auto"/>
      <w:ind w:left="0" w:firstLine="0"/>
      <w:rPr>
        <w:sz w:val="20"/>
      </w:rPr>
    </w:pPr>
    <w:r>
      <w:pict>
        <v:group id="_x0000_s2050" style="position:absolute;margin-left:42.4pt;margin-top:751.2pt;width:453.8pt;height:14.9pt;z-index:-15975936;mso-position-horizontal-relative:page;mso-position-vertical-relative:page" coordorigin="848,15024" coordsize="9076,298">
          <v:line id="_x0000_s2052" style="position:absolute" from="850,15034" to="9921,15026" strokecolor="#00707e" strokeweight=".25pt"/>
          <v:rect id="_x0000_s2051" style="position:absolute;left:9513;top:15026;width:409;height:295" fillcolor="#00707e"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377.45pt;margin-top:750.65pt;width:118.1pt;height:16.4pt;z-index:-15975424;mso-position-horizontal-relative:page;mso-position-vertical-relative:page" filled="f" stroked="f">
          <v:textbox inset="0,0,0,0">
            <w:txbxContent>
              <w:p w:rsidR="0072303C" w:rsidRDefault="00BA7B16">
                <w:pPr>
                  <w:tabs>
                    <w:tab w:val="left" w:pos="2076"/>
                  </w:tabs>
                  <w:spacing w:before="51"/>
                  <w:ind w:left="20"/>
                </w:pPr>
                <w:r>
                  <w:rPr>
                    <w:i/>
                    <w:color w:val="00707E"/>
                  </w:rPr>
                  <w:t>Số 14, tháng 6/2014</w:t>
                </w:r>
                <w:r>
                  <w:rPr>
                    <w:i/>
                    <w:color w:val="00707E"/>
                  </w:rPr>
                  <w:tab/>
                </w:r>
                <w:r>
                  <w:fldChar w:fldCharType="begin"/>
                </w:r>
                <w:r>
                  <w:rPr>
                    <w:color w:val="FFFFFF"/>
                  </w:rPr>
                  <w:instrText xml:space="preserve"> PAGE </w:instrText>
                </w:r>
                <w:r>
                  <w:fldChar w:fldCharType="separate"/>
                </w:r>
                <w:r w:rsidR="00BD276B">
                  <w:rPr>
                    <w:noProof/>
                    <w:color w:val="FFFFFF"/>
                  </w:rPr>
                  <w:t>33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6C" w:rsidRDefault="00133B6C">
      <w:r>
        <w:separator/>
      </w:r>
    </w:p>
  </w:footnote>
  <w:footnote w:type="continuationSeparator" w:id="0">
    <w:p w:rsidR="00133B6C" w:rsidRDefault="00133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133B6C">
    <w:pPr>
      <w:pStyle w:val="BodyText"/>
      <w:spacing w:before="0" w:line="14" w:lineRule="auto"/>
      <w:ind w:left="0" w:firstLine="0"/>
      <w:rPr>
        <w:sz w:val="20"/>
      </w:rPr>
    </w:pPr>
    <w:r>
      <w:pict>
        <v:group id="_x0000_s2063" style="position:absolute;margin-left:42.4pt;margin-top:29.6pt;width:453.8pt;height:12.6pt;z-index:-15979520;mso-position-horizontal-relative:page;mso-position-vertical-relative:page" coordorigin="848,592" coordsize="9076,252">
          <v:rect id="_x0000_s2065" style="position:absolute;left:850;top:591;width:409;height:249" fillcolor="#ed1c24" stroked="f"/>
          <v:line id="_x0000_s2064" style="position:absolute" from="850,840" to="9921,840" strokecolor="#ed1c24" strokeweight=".25pt"/>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44.35pt;margin-top:26.3pt;width:121.1pt;height:16.5pt;z-index:-15979008;mso-position-horizontal-relative:page;mso-position-vertical-relative:page" filled="f" stroked="f">
          <v:textbox inset="0,0,0,0">
            <w:txbxContent>
              <w:p w:rsidR="0072303C" w:rsidRDefault="00BA7B16">
                <w:pPr>
                  <w:pStyle w:val="BodyText"/>
                  <w:spacing w:before="52"/>
                  <w:ind w:left="60" w:firstLine="0"/>
                </w:pPr>
                <w:r>
                  <w:fldChar w:fldCharType="begin"/>
                </w:r>
                <w:r>
                  <w:rPr>
                    <w:color w:val="FFFFFF"/>
                  </w:rPr>
                  <w:instrText xml:space="preserve"> PAGE </w:instrText>
                </w:r>
                <w:r>
                  <w:fldChar w:fldCharType="separate"/>
                </w:r>
                <w:r w:rsidR="00BD276B">
                  <w:rPr>
                    <w:noProof/>
                    <w:color w:val="FFFFFF"/>
                  </w:rPr>
                  <w:t>34</w:t>
                </w:r>
                <w:r>
                  <w:fldChar w:fldCharType="end"/>
                </w:r>
                <w:r>
                  <w:rPr>
                    <w:color w:val="FFFFFF"/>
                  </w:rPr>
                  <w:t xml:space="preserve"> </w:t>
                </w:r>
                <w:r>
                  <w:rPr>
                    <w:color w:val="ED1C24"/>
                  </w:rPr>
                  <w:t>Khoa hoïc Coâng</w:t>
                </w:r>
                <w:r>
                  <w:rPr>
                    <w:color w:val="ED1C24"/>
                    <w:spacing w:val="-44"/>
                  </w:rPr>
                  <w:t xml:space="preserve"> </w:t>
                </w:r>
                <w:r>
                  <w:rPr>
                    <w:color w:val="ED1C24"/>
                  </w:rPr>
                  <w:t>ngheä</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03C" w:rsidRDefault="00133B6C">
    <w:pPr>
      <w:pStyle w:val="BodyText"/>
      <w:spacing w:before="0" w:line="14" w:lineRule="auto"/>
      <w:ind w:left="0" w:firstLine="0"/>
      <w:rPr>
        <w:sz w:val="20"/>
      </w:rPr>
    </w:pPr>
    <w:r>
      <w:pict>
        <v:group id="_x0000_s2059" style="position:absolute;margin-left:42.4pt;margin-top:29.45pt;width:453.8pt;height:12.75pt;z-index:-15978496;mso-position-horizontal-relative:page;mso-position-vertical-relative:page" coordorigin="848,589" coordsize="9076,255">
          <v:rect id="_x0000_s2061" style="position:absolute;left:9512;top:588;width:409;height:249" fillcolor="#ed1c24" stroked="f"/>
          <v:line id="_x0000_s2060" style="position:absolute" from="850,840" to="9921,840" strokecolor="#ed1c24" strokeweight=".2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366.4pt;margin-top:25.25pt;width:99.05pt;height:16.4pt;z-index:-15977984;mso-position-horizontal-relative:page;mso-position-vertical-relative:page" filled="f" stroked="f">
          <v:textbox inset="0,0,0,0">
            <w:txbxContent>
              <w:p w:rsidR="0072303C" w:rsidRDefault="00BA7B16">
                <w:pPr>
                  <w:pStyle w:val="BodyText"/>
                  <w:spacing w:before="50"/>
                  <w:ind w:left="20" w:firstLine="0"/>
                </w:pPr>
                <w:r>
                  <w:rPr>
                    <w:color w:val="ED1C24"/>
                    <w:w w:val="95"/>
                  </w:rPr>
                  <w:t>Khoa</w:t>
                </w:r>
                <w:r>
                  <w:rPr>
                    <w:color w:val="ED1C24"/>
                    <w:spacing w:val="-22"/>
                    <w:w w:val="95"/>
                  </w:rPr>
                  <w:t xml:space="preserve"> </w:t>
                </w:r>
                <w:r>
                  <w:rPr>
                    <w:color w:val="ED1C24"/>
                    <w:w w:val="95"/>
                  </w:rPr>
                  <w:t>hoïc</w:t>
                </w:r>
                <w:r>
                  <w:rPr>
                    <w:color w:val="ED1C24"/>
                    <w:spacing w:val="-21"/>
                    <w:w w:val="95"/>
                  </w:rPr>
                  <w:t xml:space="preserve"> </w:t>
                </w:r>
                <w:r>
                  <w:rPr>
                    <w:color w:val="ED1C24"/>
                    <w:w w:val="95"/>
                  </w:rPr>
                  <w:t>Coâng</w:t>
                </w:r>
                <w:r>
                  <w:rPr>
                    <w:color w:val="ED1C24"/>
                    <w:spacing w:val="-22"/>
                    <w:w w:val="95"/>
                  </w:rPr>
                  <w:t xml:space="preserve"> </w:t>
                </w:r>
                <w:r>
                  <w:rPr>
                    <w:color w:val="ED1C24"/>
                    <w:w w:val="95"/>
                  </w:rPr>
                  <w:t>ngheä</w:t>
                </w:r>
              </w:p>
            </w:txbxContent>
          </v:textbox>
          <w10:wrap anchorx="page" anchory="page"/>
        </v:shape>
      </w:pict>
    </w:r>
    <w:r>
      <w:pict>
        <v:shape id="_x0000_s2057" type="#_x0000_t202" style="position:absolute;margin-left:477.45pt;margin-top:26.25pt;width:17.25pt;height:16.4pt;z-index:-15977472;mso-position-horizontal-relative:page;mso-position-vertical-relative:page" filled="f" stroked="f">
          <v:textbox inset="0,0,0,0">
            <w:txbxContent>
              <w:p w:rsidR="0072303C" w:rsidRDefault="00BA7B16">
                <w:pPr>
                  <w:pStyle w:val="BodyText"/>
                  <w:spacing w:before="50"/>
                  <w:ind w:left="60" w:firstLine="0"/>
                </w:pPr>
                <w:r>
                  <w:fldChar w:fldCharType="begin"/>
                </w:r>
                <w:r>
                  <w:rPr>
                    <w:color w:val="FFFFFF"/>
                  </w:rPr>
                  <w:instrText xml:space="preserve"> PAGE </w:instrText>
                </w:r>
                <w:r>
                  <w:fldChar w:fldCharType="separate"/>
                </w:r>
                <w:r w:rsidR="00BD276B">
                  <w:rPr>
                    <w:noProof/>
                    <w:color w:val="FFFFFF"/>
                  </w:rPr>
                  <w:t>33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083"/>
    <w:multiLevelType w:val="multilevel"/>
    <w:tmpl w:val="6E96D4E2"/>
    <w:lvl w:ilvl="0">
      <w:start w:val="1"/>
      <w:numFmt w:val="decimal"/>
      <w:lvlText w:val="%1."/>
      <w:lvlJc w:val="left"/>
      <w:pPr>
        <w:ind w:left="330" w:hanging="220"/>
        <w:jc w:val="left"/>
      </w:pPr>
      <w:rPr>
        <w:rFonts w:ascii="Times New Roman" w:eastAsia="Times New Roman" w:hAnsi="Times New Roman" w:cs="Times New Roman" w:hint="default"/>
        <w:b/>
        <w:bCs/>
        <w:color w:val="231F20"/>
        <w:spacing w:val="-1"/>
        <w:w w:val="100"/>
        <w:sz w:val="22"/>
        <w:szCs w:val="22"/>
        <w:lang w:val="vi" w:eastAsia="en-US" w:bidi="ar-SA"/>
      </w:rPr>
    </w:lvl>
    <w:lvl w:ilvl="1">
      <w:start w:val="1"/>
      <w:numFmt w:val="decimal"/>
      <w:lvlText w:val="%1.%2."/>
      <w:lvlJc w:val="left"/>
      <w:pPr>
        <w:ind w:left="495" w:hanging="385"/>
        <w:jc w:val="left"/>
      </w:pPr>
      <w:rPr>
        <w:rFonts w:ascii="Times New Roman" w:eastAsia="Times New Roman" w:hAnsi="Times New Roman" w:cs="Times New Roman" w:hint="default"/>
        <w:b/>
        <w:bCs/>
        <w:color w:val="231F20"/>
        <w:spacing w:val="-1"/>
        <w:w w:val="100"/>
        <w:sz w:val="22"/>
        <w:szCs w:val="22"/>
        <w:lang w:val="vi" w:eastAsia="en-US" w:bidi="ar-SA"/>
      </w:rPr>
    </w:lvl>
    <w:lvl w:ilvl="2">
      <w:start w:val="1"/>
      <w:numFmt w:val="decimal"/>
      <w:lvlText w:val="%1.%2.%3."/>
      <w:lvlJc w:val="left"/>
      <w:pPr>
        <w:ind w:left="660" w:hanging="550"/>
        <w:jc w:val="left"/>
      </w:pPr>
      <w:rPr>
        <w:rFonts w:ascii="Times New Roman" w:eastAsia="Times New Roman" w:hAnsi="Times New Roman" w:cs="Times New Roman" w:hint="default"/>
        <w:i/>
        <w:color w:val="231F20"/>
        <w:spacing w:val="-1"/>
        <w:w w:val="100"/>
        <w:sz w:val="22"/>
        <w:szCs w:val="22"/>
        <w:lang w:val="vi" w:eastAsia="en-US" w:bidi="ar-SA"/>
      </w:rPr>
    </w:lvl>
    <w:lvl w:ilvl="3">
      <w:numFmt w:val="bullet"/>
      <w:lvlText w:val="−"/>
      <w:lvlJc w:val="left"/>
      <w:pPr>
        <w:ind w:left="110" w:hanging="198"/>
      </w:pPr>
      <w:rPr>
        <w:rFonts w:ascii="Times New Roman" w:eastAsia="Times New Roman" w:hAnsi="Times New Roman" w:cs="Times New Roman" w:hint="default"/>
        <w:color w:val="231F20"/>
        <w:w w:val="100"/>
        <w:sz w:val="22"/>
        <w:szCs w:val="22"/>
        <w:lang w:val="vi" w:eastAsia="en-US" w:bidi="ar-SA"/>
      </w:rPr>
    </w:lvl>
    <w:lvl w:ilvl="4">
      <w:numFmt w:val="bullet"/>
      <w:lvlText w:val="•"/>
      <w:lvlJc w:val="left"/>
      <w:pPr>
        <w:ind w:left="554" w:hanging="198"/>
      </w:pPr>
      <w:rPr>
        <w:rFonts w:hint="default"/>
        <w:lang w:val="vi" w:eastAsia="en-US" w:bidi="ar-SA"/>
      </w:rPr>
    </w:lvl>
    <w:lvl w:ilvl="5">
      <w:numFmt w:val="bullet"/>
      <w:lvlText w:val="•"/>
      <w:lvlJc w:val="left"/>
      <w:pPr>
        <w:ind w:left="448" w:hanging="198"/>
      </w:pPr>
      <w:rPr>
        <w:rFonts w:hint="default"/>
        <w:lang w:val="vi" w:eastAsia="en-US" w:bidi="ar-SA"/>
      </w:rPr>
    </w:lvl>
    <w:lvl w:ilvl="6">
      <w:numFmt w:val="bullet"/>
      <w:lvlText w:val="•"/>
      <w:lvlJc w:val="left"/>
      <w:pPr>
        <w:ind w:left="342" w:hanging="198"/>
      </w:pPr>
      <w:rPr>
        <w:rFonts w:hint="default"/>
        <w:lang w:val="vi" w:eastAsia="en-US" w:bidi="ar-SA"/>
      </w:rPr>
    </w:lvl>
    <w:lvl w:ilvl="7">
      <w:numFmt w:val="bullet"/>
      <w:lvlText w:val="•"/>
      <w:lvlJc w:val="left"/>
      <w:pPr>
        <w:ind w:left="236" w:hanging="198"/>
      </w:pPr>
      <w:rPr>
        <w:rFonts w:hint="default"/>
        <w:lang w:val="vi" w:eastAsia="en-US" w:bidi="ar-SA"/>
      </w:rPr>
    </w:lvl>
    <w:lvl w:ilvl="8">
      <w:numFmt w:val="bullet"/>
      <w:lvlText w:val="•"/>
      <w:lvlJc w:val="left"/>
      <w:pPr>
        <w:ind w:left="130" w:hanging="198"/>
      </w:pPr>
      <w:rPr>
        <w:rFonts w:hint="default"/>
        <w:lang w:val="vi" w:eastAsia="en-US" w:bidi="ar-SA"/>
      </w:rPr>
    </w:lvl>
  </w:abstractNum>
  <w:abstractNum w:abstractNumId="1">
    <w:nsid w:val="1175640C"/>
    <w:multiLevelType w:val="hybridMultilevel"/>
    <w:tmpl w:val="BD2AA252"/>
    <w:lvl w:ilvl="0" w:tplc="A1084DE8">
      <w:numFmt w:val="bullet"/>
      <w:lvlText w:val="−"/>
      <w:lvlJc w:val="left"/>
      <w:pPr>
        <w:ind w:left="110" w:hanging="203"/>
      </w:pPr>
      <w:rPr>
        <w:rFonts w:ascii="Times New Roman" w:eastAsia="Times New Roman" w:hAnsi="Times New Roman" w:cs="Times New Roman" w:hint="default"/>
        <w:color w:val="231F20"/>
        <w:w w:val="100"/>
        <w:sz w:val="22"/>
        <w:szCs w:val="22"/>
        <w:lang w:val="vi" w:eastAsia="en-US" w:bidi="ar-SA"/>
      </w:rPr>
    </w:lvl>
    <w:lvl w:ilvl="1" w:tplc="3F1EC9AA">
      <w:numFmt w:val="bullet"/>
      <w:lvlText w:val="•"/>
      <w:lvlJc w:val="left"/>
      <w:pPr>
        <w:ind w:left="565" w:hanging="203"/>
      </w:pPr>
      <w:rPr>
        <w:rFonts w:hint="default"/>
        <w:lang w:val="vi" w:eastAsia="en-US" w:bidi="ar-SA"/>
      </w:rPr>
    </w:lvl>
    <w:lvl w:ilvl="2" w:tplc="071AAF06">
      <w:numFmt w:val="bullet"/>
      <w:lvlText w:val="•"/>
      <w:lvlJc w:val="left"/>
      <w:pPr>
        <w:ind w:left="1011" w:hanging="203"/>
      </w:pPr>
      <w:rPr>
        <w:rFonts w:hint="default"/>
        <w:lang w:val="vi" w:eastAsia="en-US" w:bidi="ar-SA"/>
      </w:rPr>
    </w:lvl>
    <w:lvl w:ilvl="3" w:tplc="FB906806">
      <w:numFmt w:val="bullet"/>
      <w:lvlText w:val="•"/>
      <w:lvlJc w:val="left"/>
      <w:pPr>
        <w:ind w:left="1457" w:hanging="203"/>
      </w:pPr>
      <w:rPr>
        <w:rFonts w:hint="default"/>
        <w:lang w:val="vi" w:eastAsia="en-US" w:bidi="ar-SA"/>
      </w:rPr>
    </w:lvl>
    <w:lvl w:ilvl="4" w:tplc="4E40506E">
      <w:numFmt w:val="bullet"/>
      <w:lvlText w:val="•"/>
      <w:lvlJc w:val="left"/>
      <w:pPr>
        <w:ind w:left="1903" w:hanging="203"/>
      </w:pPr>
      <w:rPr>
        <w:rFonts w:hint="default"/>
        <w:lang w:val="vi" w:eastAsia="en-US" w:bidi="ar-SA"/>
      </w:rPr>
    </w:lvl>
    <w:lvl w:ilvl="5" w:tplc="F7A0615C">
      <w:numFmt w:val="bullet"/>
      <w:lvlText w:val="•"/>
      <w:lvlJc w:val="left"/>
      <w:pPr>
        <w:ind w:left="2349" w:hanging="203"/>
      </w:pPr>
      <w:rPr>
        <w:rFonts w:hint="default"/>
        <w:lang w:val="vi" w:eastAsia="en-US" w:bidi="ar-SA"/>
      </w:rPr>
    </w:lvl>
    <w:lvl w:ilvl="6" w:tplc="78783258">
      <w:numFmt w:val="bullet"/>
      <w:lvlText w:val="•"/>
      <w:lvlJc w:val="left"/>
      <w:pPr>
        <w:ind w:left="2795" w:hanging="203"/>
      </w:pPr>
      <w:rPr>
        <w:rFonts w:hint="default"/>
        <w:lang w:val="vi" w:eastAsia="en-US" w:bidi="ar-SA"/>
      </w:rPr>
    </w:lvl>
    <w:lvl w:ilvl="7" w:tplc="C582A83C">
      <w:numFmt w:val="bullet"/>
      <w:lvlText w:val="•"/>
      <w:lvlJc w:val="left"/>
      <w:pPr>
        <w:ind w:left="3241" w:hanging="203"/>
      </w:pPr>
      <w:rPr>
        <w:rFonts w:hint="default"/>
        <w:lang w:val="vi" w:eastAsia="en-US" w:bidi="ar-SA"/>
      </w:rPr>
    </w:lvl>
    <w:lvl w:ilvl="8" w:tplc="9CBEA230">
      <w:numFmt w:val="bullet"/>
      <w:lvlText w:val="•"/>
      <w:lvlJc w:val="left"/>
      <w:pPr>
        <w:ind w:left="3687" w:hanging="203"/>
      </w:pPr>
      <w:rPr>
        <w:rFonts w:hint="default"/>
        <w:lang w:val="vi" w:eastAsia="en-US" w:bidi="ar-SA"/>
      </w:rPr>
    </w:lvl>
  </w:abstractNum>
  <w:abstractNum w:abstractNumId="2">
    <w:nsid w:val="24365359"/>
    <w:multiLevelType w:val="hybridMultilevel"/>
    <w:tmpl w:val="82D0F6AA"/>
    <w:lvl w:ilvl="0" w:tplc="9704EE5C">
      <w:numFmt w:val="bullet"/>
      <w:lvlText w:val="−"/>
      <w:lvlJc w:val="left"/>
      <w:pPr>
        <w:ind w:left="110" w:hanging="180"/>
      </w:pPr>
      <w:rPr>
        <w:rFonts w:ascii="Times New Roman" w:eastAsia="Times New Roman" w:hAnsi="Times New Roman" w:cs="Times New Roman" w:hint="default"/>
        <w:color w:val="231F20"/>
        <w:spacing w:val="-1"/>
        <w:w w:val="100"/>
        <w:sz w:val="22"/>
        <w:szCs w:val="22"/>
        <w:lang w:val="vi" w:eastAsia="en-US" w:bidi="ar-SA"/>
      </w:rPr>
    </w:lvl>
    <w:lvl w:ilvl="1" w:tplc="066A8EBA">
      <w:numFmt w:val="bullet"/>
      <w:lvlText w:val="•"/>
      <w:lvlJc w:val="left"/>
      <w:pPr>
        <w:ind w:left="565" w:hanging="180"/>
      </w:pPr>
      <w:rPr>
        <w:rFonts w:hint="default"/>
        <w:lang w:val="vi" w:eastAsia="en-US" w:bidi="ar-SA"/>
      </w:rPr>
    </w:lvl>
    <w:lvl w:ilvl="2" w:tplc="E99233A2">
      <w:numFmt w:val="bullet"/>
      <w:lvlText w:val="•"/>
      <w:lvlJc w:val="left"/>
      <w:pPr>
        <w:ind w:left="1010" w:hanging="180"/>
      </w:pPr>
      <w:rPr>
        <w:rFonts w:hint="default"/>
        <w:lang w:val="vi" w:eastAsia="en-US" w:bidi="ar-SA"/>
      </w:rPr>
    </w:lvl>
    <w:lvl w:ilvl="3" w:tplc="305A6720">
      <w:numFmt w:val="bullet"/>
      <w:lvlText w:val="•"/>
      <w:lvlJc w:val="left"/>
      <w:pPr>
        <w:ind w:left="1455" w:hanging="180"/>
      </w:pPr>
      <w:rPr>
        <w:rFonts w:hint="default"/>
        <w:lang w:val="vi" w:eastAsia="en-US" w:bidi="ar-SA"/>
      </w:rPr>
    </w:lvl>
    <w:lvl w:ilvl="4" w:tplc="A5D43106">
      <w:numFmt w:val="bullet"/>
      <w:lvlText w:val="•"/>
      <w:lvlJc w:val="left"/>
      <w:pPr>
        <w:ind w:left="1901" w:hanging="180"/>
      </w:pPr>
      <w:rPr>
        <w:rFonts w:hint="default"/>
        <w:lang w:val="vi" w:eastAsia="en-US" w:bidi="ar-SA"/>
      </w:rPr>
    </w:lvl>
    <w:lvl w:ilvl="5" w:tplc="36FE07BE">
      <w:numFmt w:val="bullet"/>
      <w:lvlText w:val="•"/>
      <w:lvlJc w:val="left"/>
      <w:pPr>
        <w:ind w:left="2346" w:hanging="180"/>
      </w:pPr>
      <w:rPr>
        <w:rFonts w:hint="default"/>
        <w:lang w:val="vi" w:eastAsia="en-US" w:bidi="ar-SA"/>
      </w:rPr>
    </w:lvl>
    <w:lvl w:ilvl="6" w:tplc="54583BF0">
      <w:numFmt w:val="bullet"/>
      <w:lvlText w:val="•"/>
      <w:lvlJc w:val="left"/>
      <w:pPr>
        <w:ind w:left="2791" w:hanging="180"/>
      </w:pPr>
      <w:rPr>
        <w:rFonts w:hint="default"/>
        <w:lang w:val="vi" w:eastAsia="en-US" w:bidi="ar-SA"/>
      </w:rPr>
    </w:lvl>
    <w:lvl w:ilvl="7" w:tplc="EF3440C0">
      <w:numFmt w:val="bullet"/>
      <w:lvlText w:val="•"/>
      <w:lvlJc w:val="left"/>
      <w:pPr>
        <w:ind w:left="3237" w:hanging="180"/>
      </w:pPr>
      <w:rPr>
        <w:rFonts w:hint="default"/>
        <w:lang w:val="vi" w:eastAsia="en-US" w:bidi="ar-SA"/>
      </w:rPr>
    </w:lvl>
    <w:lvl w:ilvl="8" w:tplc="6FDCCCCA">
      <w:numFmt w:val="bullet"/>
      <w:lvlText w:val="•"/>
      <w:lvlJc w:val="left"/>
      <w:pPr>
        <w:ind w:left="3682" w:hanging="180"/>
      </w:pPr>
      <w:rPr>
        <w:rFonts w:hint="default"/>
        <w:lang w:val="vi" w:eastAsia="en-US" w:bidi="ar-SA"/>
      </w:rPr>
    </w:lvl>
  </w:abstractNum>
  <w:abstractNum w:abstractNumId="3">
    <w:nsid w:val="39314A52"/>
    <w:multiLevelType w:val="hybridMultilevel"/>
    <w:tmpl w:val="FE52143C"/>
    <w:lvl w:ilvl="0" w:tplc="AD9822F2">
      <w:numFmt w:val="bullet"/>
      <w:lvlText w:val="−"/>
      <w:lvlJc w:val="left"/>
      <w:pPr>
        <w:ind w:left="568" w:hanging="176"/>
      </w:pPr>
      <w:rPr>
        <w:rFonts w:ascii="Times New Roman" w:eastAsia="Times New Roman" w:hAnsi="Times New Roman" w:cs="Times New Roman" w:hint="default"/>
        <w:color w:val="231F20"/>
        <w:w w:val="100"/>
        <w:sz w:val="22"/>
        <w:szCs w:val="22"/>
        <w:lang w:val="vi" w:eastAsia="en-US" w:bidi="ar-SA"/>
      </w:rPr>
    </w:lvl>
    <w:lvl w:ilvl="1" w:tplc="2A30E218">
      <w:numFmt w:val="bullet"/>
      <w:lvlText w:val="•"/>
      <w:lvlJc w:val="left"/>
      <w:pPr>
        <w:ind w:left="972" w:hanging="176"/>
      </w:pPr>
      <w:rPr>
        <w:rFonts w:hint="default"/>
        <w:lang w:val="vi" w:eastAsia="en-US" w:bidi="ar-SA"/>
      </w:rPr>
    </w:lvl>
    <w:lvl w:ilvl="2" w:tplc="515245A4">
      <w:numFmt w:val="bullet"/>
      <w:lvlText w:val="•"/>
      <w:lvlJc w:val="left"/>
      <w:pPr>
        <w:ind w:left="1384" w:hanging="176"/>
      </w:pPr>
      <w:rPr>
        <w:rFonts w:hint="default"/>
        <w:lang w:val="vi" w:eastAsia="en-US" w:bidi="ar-SA"/>
      </w:rPr>
    </w:lvl>
    <w:lvl w:ilvl="3" w:tplc="36FEF5F8">
      <w:numFmt w:val="bullet"/>
      <w:lvlText w:val="•"/>
      <w:lvlJc w:val="left"/>
      <w:pPr>
        <w:ind w:left="1796" w:hanging="176"/>
      </w:pPr>
      <w:rPr>
        <w:rFonts w:hint="default"/>
        <w:lang w:val="vi" w:eastAsia="en-US" w:bidi="ar-SA"/>
      </w:rPr>
    </w:lvl>
    <w:lvl w:ilvl="4" w:tplc="D2D6D432">
      <w:numFmt w:val="bullet"/>
      <w:lvlText w:val="•"/>
      <w:lvlJc w:val="left"/>
      <w:pPr>
        <w:ind w:left="2209" w:hanging="176"/>
      </w:pPr>
      <w:rPr>
        <w:rFonts w:hint="default"/>
        <w:lang w:val="vi" w:eastAsia="en-US" w:bidi="ar-SA"/>
      </w:rPr>
    </w:lvl>
    <w:lvl w:ilvl="5" w:tplc="11D2EC44">
      <w:numFmt w:val="bullet"/>
      <w:lvlText w:val="•"/>
      <w:lvlJc w:val="left"/>
      <w:pPr>
        <w:ind w:left="2621" w:hanging="176"/>
      </w:pPr>
      <w:rPr>
        <w:rFonts w:hint="default"/>
        <w:lang w:val="vi" w:eastAsia="en-US" w:bidi="ar-SA"/>
      </w:rPr>
    </w:lvl>
    <w:lvl w:ilvl="6" w:tplc="8486B2FA">
      <w:numFmt w:val="bullet"/>
      <w:lvlText w:val="•"/>
      <w:lvlJc w:val="left"/>
      <w:pPr>
        <w:ind w:left="3033" w:hanging="176"/>
      </w:pPr>
      <w:rPr>
        <w:rFonts w:hint="default"/>
        <w:lang w:val="vi" w:eastAsia="en-US" w:bidi="ar-SA"/>
      </w:rPr>
    </w:lvl>
    <w:lvl w:ilvl="7" w:tplc="AD3088F2">
      <w:numFmt w:val="bullet"/>
      <w:lvlText w:val="•"/>
      <w:lvlJc w:val="left"/>
      <w:pPr>
        <w:ind w:left="3445" w:hanging="176"/>
      </w:pPr>
      <w:rPr>
        <w:rFonts w:hint="default"/>
        <w:lang w:val="vi" w:eastAsia="en-US" w:bidi="ar-SA"/>
      </w:rPr>
    </w:lvl>
    <w:lvl w:ilvl="8" w:tplc="3BACAA98">
      <w:numFmt w:val="bullet"/>
      <w:lvlText w:val="•"/>
      <w:lvlJc w:val="left"/>
      <w:pPr>
        <w:ind w:left="3858" w:hanging="176"/>
      </w:pPr>
      <w:rPr>
        <w:rFonts w:hint="default"/>
        <w:lang w:val="vi" w:eastAsia="en-US" w:bidi="ar-SA"/>
      </w:rPr>
    </w:lvl>
  </w:abstractNum>
  <w:abstractNum w:abstractNumId="4">
    <w:nsid w:val="3F6B2D50"/>
    <w:multiLevelType w:val="hybridMultilevel"/>
    <w:tmpl w:val="1A0A4672"/>
    <w:lvl w:ilvl="0" w:tplc="EC40F944">
      <w:numFmt w:val="bullet"/>
      <w:lvlText w:val="−"/>
      <w:lvlJc w:val="left"/>
      <w:pPr>
        <w:ind w:left="110" w:hanging="237"/>
      </w:pPr>
      <w:rPr>
        <w:rFonts w:ascii="Times New Roman" w:eastAsia="Times New Roman" w:hAnsi="Times New Roman" w:cs="Times New Roman" w:hint="default"/>
        <w:color w:val="231F20"/>
        <w:spacing w:val="-18"/>
        <w:w w:val="100"/>
        <w:sz w:val="22"/>
        <w:szCs w:val="22"/>
        <w:lang w:val="vi" w:eastAsia="en-US" w:bidi="ar-SA"/>
      </w:rPr>
    </w:lvl>
    <w:lvl w:ilvl="1" w:tplc="4D7867F4">
      <w:numFmt w:val="bullet"/>
      <w:lvlText w:val="•"/>
      <w:lvlJc w:val="left"/>
      <w:pPr>
        <w:ind w:left="576" w:hanging="237"/>
      </w:pPr>
      <w:rPr>
        <w:rFonts w:hint="default"/>
        <w:lang w:val="vi" w:eastAsia="en-US" w:bidi="ar-SA"/>
      </w:rPr>
    </w:lvl>
    <w:lvl w:ilvl="2" w:tplc="900A4F8E">
      <w:numFmt w:val="bullet"/>
      <w:lvlText w:val="•"/>
      <w:lvlJc w:val="left"/>
      <w:pPr>
        <w:ind w:left="1032" w:hanging="237"/>
      </w:pPr>
      <w:rPr>
        <w:rFonts w:hint="default"/>
        <w:lang w:val="vi" w:eastAsia="en-US" w:bidi="ar-SA"/>
      </w:rPr>
    </w:lvl>
    <w:lvl w:ilvl="3" w:tplc="6F1C0A34">
      <w:numFmt w:val="bullet"/>
      <w:lvlText w:val="•"/>
      <w:lvlJc w:val="left"/>
      <w:pPr>
        <w:ind w:left="1488" w:hanging="237"/>
      </w:pPr>
      <w:rPr>
        <w:rFonts w:hint="default"/>
        <w:lang w:val="vi" w:eastAsia="en-US" w:bidi="ar-SA"/>
      </w:rPr>
    </w:lvl>
    <w:lvl w:ilvl="4" w:tplc="CA16575E">
      <w:numFmt w:val="bullet"/>
      <w:lvlText w:val="•"/>
      <w:lvlJc w:val="left"/>
      <w:pPr>
        <w:ind w:left="1945" w:hanging="237"/>
      </w:pPr>
      <w:rPr>
        <w:rFonts w:hint="default"/>
        <w:lang w:val="vi" w:eastAsia="en-US" w:bidi="ar-SA"/>
      </w:rPr>
    </w:lvl>
    <w:lvl w:ilvl="5" w:tplc="483A3EC4">
      <w:numFmt w:val="bullet"/>
      <w:lvlText w:val="•"/>
      <w:lvlJc w:val="left"/>
      <w:pPr>
        <w:ind w:left="2401" w:hanging="237"/>
      </w:pPr>
      <w:rPr>
        <w:rFonts w:hint="default"/>
        <w:lang w:val="vi" w:eastAsia="en-US" w:bidi="ar-SA"/>
      </w:rPr>
    </w:lvl>
    <w:lvl w:ilvl="6" w:tplc="4C3289C4">
      <w:numFmt w:val="bullet"/>
      <w:lvlText w:val="•"/>
      <w:lvlJc w:val="left"/>
      <w:pPr>
        <w:ind w:left="2857" w:hanging="237"/>
      </w:pPr>
      <w:rPr>
        <w:rFonts w:hint="default"/>
        <w:lang w:val="vi" w:eastAsia="en-US" w:bidi="ar-SA"/>
      </w:rPr>
    </w:lvl>
    <w:lvl w:ilvl="7" w:tplc="8D5EC96A">
      <w:numFmt w:val="bullet"/>
      <w:lvlText w:val="•"/>
      <w:lvlJc w:val="left"/>
      <w:pPr>
        <w:ind w:left="3313" w:hanging="237"/>
      </w:pPr>
      <w:rPr>
        <w:rFonts w:hint="default"/>
        <w:lang w:val="vi" w:eastAsia="en-US" w:bidi="ar-SA"/>
      </w:rPr>
    </w:lvl>
    <w:lvl w:ilvl="8" w:tplc="85189108">
      <w:numFmt w:val="bullet"/>
      <w:lvlText w:val="•"/>
      <w:lvlJc w:val="left"/>
      <w:pPr>
        <w:ind w:left="3770" w:hanging="237"/>
      </w:pPr>
      <w:rPr>
        <w:rFonts w:hint="default"/>
        <w:lang w:val="vi" w:eastAsia="en-US" w:bidi="ar-SA"/>
      </w:rPr>
    </w:lvl>
  </w:abstractNum>
  <w:abstractNum w:abstractNumId="5">
    <w:nsid w:val="4A0D1ED8"/>
    <w:multiLevelType w:val="hybridMultilevel"/>
    <w:tmpl w:val="DFC2BF46"/>
    <w:lvl w:ilvl="0" w:tplc="8CCE55AC">
      <w:numFmt w:val="bullet"/>
      <w:lvlText w:val="−"/>
      <w:lvlJc w:val="left"/>
      <w:pPr>
        <w:ind w:left="110" w:hanging="181"/>
      </w:pPr>
      <w:rPr>
        <w:rFonts w:ascii="Times New Roman" w:eastAsia="Times New Roman" w:hAnsi="Times New Roman" w:cs="Times New Roman" w:hint="default"/>
        <w:color w:val="231F20"/>
        <w:w w:val="100"/>
        <w:sz w:val="22"/>
        <w:szCs w:val="22"/>
        <w:lang w:val="vi" w:eastAsia="en-US" w:bidi="ar-SA"/>
      </w:rPr>
    </w:lvl>
    <w:lvl w:ilvl="1" w:tplc="2A94F448">
      <w:numFmt w:val="bullet"/>
      <w:lvlText w:val="•"/>
      <w:lvlJc w:val="left"/>
      <w:pPr>
        <w:ind w:left="565" w:hanging="181"/>
      </w:pPr>
      <w:rPr>
        <w:rFonts w:hint="default"/>
        <w:lang w:val="vi" w:eastAsia="en-US" w:bidi="ar-SA"/>
      </w:rPr>
    </w:lvl>
    <w:lvl w:ilvl="2" w:tplc="10D04360">
      <w:numFmt w:val="bullet"/>
      <w:lvlText w:val="•"/>
      <w:lvlJc w:val="left"/>
      <w:pPr>
        <w:ind w:left="1011" w:hanging="181"/>
      </w:pPr>
      <w:rPr>
        <w:rFonts w:hint="default"/>
        <w:lang w:val="vi" w:eastAsia="en-US" w:bidi="ar-SA"/>
      </w:rPr>
    </w:lvl>
    <w:lvl w:ilvl="3" w:tplc="1716FBE6">
      <w:numFmt w:val="bullet"/>
      <w:lvlText w:val="•"/>
      <w:lvlJc w:val="left"/>
      <w:pPr>
        <w:ind w:left="1457" w:hanging="181"/>
      </w:pPr>
      <w:rPr>
        <w:rFonts w:hint="default"/>
        <w:lang w:val="vi" w:eastAsia="en-US" w:bidi="ar-SA"/>
      </w:rPr>
    </w:lvl>
    <w:lvl w:ilvl="4" w:tplc="6002C734">
      <w:numFmt w:val="bullet"/>
      <w:lvlText w:val="•"/>
      <w:lvlJc w:val="left"/>
      <w:pPr>
        <w:ind w:left="1903" w:hanging="181"/>
      </w:pPr>
      <w:rPr>
        <w:rFonts w:hint="default"/>
        <w:lang w:val="vi" w:eastAsia="en-US" w:bidi="ar-SA"/>
      </w:rPr>
    </w:lvl>
    <w:lvl w:ilvl="5" w:tplc="9E1E7556">
      <w:numFmt w:val="bullet"/>
      <w:lvlText w:val="•"/>
      <w:lvlJc w:val="left"/>
      <w:pPr>
        <w:ind w:left="2349" w:hanging="181"/>
      </w:pPr>
      <w:rPr>
        <w:rFonts w:hint="default"/>
        <w:lang w:val="vi" w:eastAsia="en-US" w:bidi="ar-SA"/>
      </w:rPr>
    </w:lvl>
    <w:lvl w:ilvl="6" w:tplc="C3FC564E">
      <w:numFmt w:val="bullet"/>
      <w:lvlText w:val="•"/>
      <w:lvlJc w:val="left"/>
      <w:pPr>
        <w:ind w:left="2795" w:hanging="181"/>
      </w:pPr>
      <w:rPr>
        <w:rFonts w:hint="default"/>
        <w:lang w:val="vi" w:eastAsia="en-US" w:bidi="ar-SA"/>
      </w:rPr>
    </w:lvl>
    <w:lvl w:ilvl="7" w:tplc="4520633E">
      <w:numFmt w:val="bullet"/>
      <w:lvlText w:val="•"/>
      <w:lvlJc w:val="left"/>
      <w:pPr>
        <w:ind w:left="3241" w:hanging="181"/>
      </w:pPr>
      <w:rPr>
        <w:rFonts w:hint="default"/>
        <w:lang w:val="vi" w:eastAsia="en-US" w:bidi="ar-SA"/>
      </w:rPr>
    </w:lvl>
    <w:lvl w:ilvl="8" w:tplc="E01E80BE">
      <w:numFmt w:val="bullet"/>
      <w:lvlText w:val="•"/>
      <w:lvlJc w:val="left"/>
      <w:pPr>
        <w:ind w:left="3687" w:hanging="181"/>
      </w:pPr>
      <w:rPr>
        <w:rFonts w:hint="default"/>
        <w:lang w:val="vi" w:eastAsia="en-US" w:bidi="ar-SA"/>
      </w:rPr>
    </w:lvl>
  </w:abstractNum>
  <w:abstractNum w:abstractNumId="6">
    <w:nsid w:val="5C0456C3"/>
    <w:multiLevelType w:val="hybridMultilevel"/>
    <w:tmpl w:val="58644F34"/>
    <w:lvl w:ilvl="0" w:tplc="0EC26CDA">
      <w:numFmt w:val="bullet"/>
      <w:lvlText w:val="−"/>
      <w:lvlJc w:val="left"/>
      <w:pPr>
        <w:ind w:left="110" w:hanging="209"/>
      </w:pPr>
      <w:rPr>
        <w:rFonts w:ascii="Times New Roman" w:eastAsia="Times New Roman" w:hAnsi="Times New Roman" w:cs="Times New Roman" w:hint="default"/>
        <w:color w:val="231F20"/>
        <w:spacing w:val="-26"/>
        <w:w w:val="100"/>
        <w:sz w:val="22"/>
        <w:szCs w:val="22"/>
        <w:lang w:val="vi" w:eastAsia="en-US" w:bidi="ar-SA"/>
      </w:rPr>
    </w:lvl>
    <w:lvl w:ilvl="1" w:tplc="5152209A">
      <w:numFmt w:val="bullet"/>
      <w:lvlText w:val="•"/>
      <w:lvlJc w:val="left"/>
      <w:pPr>
        <w:ind w:left="575" w:hanging="209"/>
      </w:pPr>
      <w:rPr>
        <w:rFonts w:hint="default"/>
        <w:lang w:val="vi" w:eastAsia="en-US" w:bidi="ar-SA"/>
      </w:rPr>
    </w:lvl>
    <w:lvl w:ilvl="2" w:tplc="272C0C40">
      <w:numFmt w:val="bullet"/>
      <w:lvlText w:val="•"/>
      <w:lvlJc w:val="left"/>
      <w:pPr>
        <w:ind w:left="1031" w:hanging="209"/>
      </w:pPr>
      <w:rPr>
        <w:rFonts w:hint="default"/>
        <w:lang w:val="vi" w:eastAsia="en-US" w:bidi="ar-SA"/>
      </w:rPr>
    </w:lvl>
    <w:lvl w:ilvl="3" w:tplc="4F46B4A4">
      <w:numFmt w:val="bullet"/>
      <w:lvlText w:val="•"/>
      <w:lvlJc w:val="left"/>
      <w:pPr>
        <w:ind w:left="1487" w:hanging="209"/>
      </w:pPr>
      <w:rPr>
        <w:rFonts w:hint="default"/>
        <w:lang w:val="vi" w:eastAsia="en-US" w:bidi="ar-SA"/>
      </w:rPr>
    </w:lvl>
    <w:lvl w:ilvl="4" w:tplc="83F0148E">
      <w:numFmt w:val="bullet"/>
      <w:lvlText w:val="•"/>
      <w:lvlJc w:val="left"/>
      <w:pPr>
        <w:ind w:left="1943" w:hanging="209"/>
      </w:pPr>
      <w:rPr>
        <w:rFonts w:hint="default"/>
        <w:lang w:val="vi" w:eastAsia="en-US" w:bidi="ar-SA"/>
      </w:rPr>
    </w:lvl>
    <w:lvl w:ilvl="5" w:tplc="C8D065D8">
      <w:numFmt w:val="bullet"/>
      <w:lvlText w:val="•"/>
      <w:lvlJc w:val="left"/>
      <w:pPr>
        <w:ind w:left="2398" w:hanging="209"/>
      </w:pPr>
      <w:rPr>
        <w:rFonts w:hint="default"/>
        <w:lang w:val="vi" w:eastAsia="en-US" w:bidi="ar-SA"/>
      </w:rPr>
    </w:lvl>
    <w:lvl w:ilvl="6" w:tplc="A034685A">
      <w:numFmt w:val="bullet"/>
      <w:lvlText w:val="•"/>
      <w:lvlJc w:val="left"/>
      <w:pPr>
        <w:ind w:left="2854" w:hanging="209"/>
      </w:pPr>
      <w:rPr>
        <w:rFonts w:hint="default"/>
        <w:lang w:val="vi" w:eastAsia="en-US" w:bidi="ar-SA"/>
      </w:rPr>
    </w:lvl>
    <w:lvl w:ilvl="7" w:tplc="D99A87AE">
      <w:numFmt w:val="bullet"/>
      <w:lvlText w:val="•"/>
      <w:lvlJc w:val="left"/>
      <w:pPr>
        <w:ind w:left="3310" w:hanging="209"/>
      </w:pPr>
      <w:rPr>
        <w:rFonts w:hint="default"/>
        <w:lang w:val="vi" w:eastAsia="en-US" w:bidi="ar-SA"/>
      </w:rPr>
    </w:lvl>
    <w:lvl w:ilvl="8" w:tplc="7EF4EE6C">
      <w:numFmt w:val="bullet"/>
      <w:lvlText w:val="•"/>
      <w:lvlJc w:val="left"/>
      <w:pPr>
        <w:ind w:left="3766" w:hanging="209"/>
      </w:pPr>
      <w:rPr>
        <w:rFonts w:hint="default"/>
        <w:lang w:val="vi" w:eastAsia="en-US" w:bidi="ar-SA"/>
      </w:rPr>
    </w:lvl>
  </w:abstractNum>
  <w:abstractNum w:abstractNumId="7">
    <w:nsid w:val="6A3F4C5A"/>
    <w:multiLevelType w:val="hybridMultilevel"/>
    <w:tmpl w:val="A4AA9326"/>
    <w:lvl w:ilvl="0" w:tplc="819A67F0">
      <w:numFmt w:val="bullet"/>
      <w:lvlText w:val="−"/>
      <w:lvlJc w:val="left"/>
      <w:pPr>
        <w:ind w:left="110" w:hanging="188"/>
      </w:pPr>
      <w:rPr>
        <w:rFonts w:ascii="Times New Roman" w:eastAsia="Times New Roman" w:hAnsi="Times New Roman" w:cs="Times New Roman" w:hint="default"/>
        <w:color w:val="231F20"/>
        <w:w w:val="100"/>
        <w:sz w:val="22"/>
        <w:szCs w:val="22"/>
        <w:lang w:val="vi" w:eastAsia="en-US" w:bidi="ar-SA"/>
      </w:rPr>
    </w:lvl>
    <w:lvl w:ilvl="1" w:tplc="FB965396">
      <w:numFmt w:val="bullet"/>
      <w:lvlText w:val="•"/>
      <w:lvlJc w:val="left"/>
      <w:pPr>
        <w:ind w:left="576" w:hanging="188"/>
      </w:pPr>
      <w:rPr>
        <w:rFonts w:hint="default"/>
        <w:lang w:val="vi" w:eastAsia="en-US" w:bidi="ar-SA"/>
      </w:rPr>
    </w:lvl>
    <w:lvl w:ilvl="2" w:tplc="FC423A96">
      <w:numFmt w:val="bullet"/>
      <w:lvlText w:val="•"/>
      <w:lvlJc w:val="left"/>
      <w:pPr>
        <w:ind w:left="1032" w:hanging="188"/>
      </w:pPr>
      <w:rPr>
        <w:rFonts w:hint="default"/>
        <w:lang w:val="vi" w:eastAsia="en-US" w:bidi="ar-SA"/>
      </w:rPr>
    </w:lvl>
    <w:lvl w:ilvl="3" w:tplc="F6744CB0">
      <w:numFmt w:val="bullet"/>
      <w:lvlText w:val="•"/>
      <w:lvlJc w:val="left"/>
      <w:pPr>
        <w:ind w:left="1488" w:hanging="188"/>
      </w:pPr>
      <w:rPr>
        <w:rFonts w:hint="default"/>
        <w:lang w:val="vi" w:eastAsia="en-US" w:bidi="ar-SA"/>
      </w:rPr>
    </w:lvl>
    <w:lvl w:ilvl="4" w:tplc="5942CC82">
      <w:numFmt w:val="bullet"/>
      <w:lvlText w:val="•"/>
      <w:lvlJc w:val="left"/>
      <w:pPr>
        <w:ind w:left="1945" w:hanging="188"/>
      </w:pPr>
      <w:rPr>
        <w:rFonts w:hint="default"/>
        <w:lang w:val="vi" w:eastAsia="en-US" w:bidi="ar-SA"/>
      </w:rPr>
    </w:lvl>
    <w:lvl w:ilvl="5" w:tplc="4184E3A2">
      <w:numFmt w:val="bullet"/>
      <w:lvlText w:val="•"/>
      <w:lvlJc w:val="left"/>
      <w:pPr>
        <w:ind w:left="2401" w:hanging="188"/>
      </w:pPr>
      <w:rPr>
        <w:rFonts w:hint="default"/>
        <w:lang w:val="vi" w:eastAsia="en-US" w:bidi="ar-SA"/>
      </w:rPr>
    </w:lvl>
    <w:lvl w:ilvl="6" w:tplc="5224A81C">
      <w:numFmt w:val="bullet"/>
      <w:lvlText w:val="•"/>
      <w:lvlJc w:val="left"/>
      <w:pPr>
        <w:ind w:left="2857" w:hanging="188"/>
      </w:pPr>
      <w:rPr>
        <w:rFonts w:hint="default"/>
        <w:lang w:val="vi" w:eastAsia="en-US" w:bidi="ar-SA"/>
      </w:rPr>
    </w:lvl>
    <w:lvl w:ilvl="7" w:tplc="E3F48372">
      <w:numFmt w:val="bullet"/>
      <w:lvlText w:val="•"/>
      <w:lvlJc w:val="left"/>
      <w:pPr>
        <w:ind w:left="3313" w:hanging="188"/>
      </w:pPr>
      <w:rPr>
        <w:rFonts w:hint="default"/>
        <w:lang w:val="vi" w:eastAsia="en-US" w:bidi="ar-SA"/>
      </w:rPr>
    </w:lvl>
    <w:lvl w:ilvl="8" w:tplc="4AA06D96">
      <w:numFmt w:val="bullet"/>
      <w:lvlText w:val="•"/>
      <w:lvlJc w:val="left"/>
      <w:pPr>
        <w:ind w:left="3770" w:hanging="188"/>
      </w:pPr>
      <w:rPr>
        <w:rFonts w:hint="default"/>
        <w:lang w:val="vi" w:eastAsia="en-US" w:bidi="ar-SA"/>
      </w:rPr>
    </w:lvl>
  </w:abstractNum>
  <w:abstractNum w:abstractNumId="8">
    <w:nsid w:val="70790EDE"/>
    <w:multiLevelType w:val="hybridMultilevel"/>
    <w:tmpl w:val="02D62AC0"/>
    <w:lvl w:ilvl="0" w:tplc="4DB47A8E">
      <w:numFmt w:val="bullet"/>
      <w:lvlText w:val="-"/>
      <w:lvlJc w:val="left"/>
      <w:pPr>
        <w:ind w:left="110" w:hanging="151"/>
      </w:pPr>
      <w:rPr>
        <w:rFonts w:ascii="Times New Roman" w:eastAsia="Times New Roman" w:hAnsi="Times New Roman" w:cs="Times New Roman" w:hint="default"/>
        <w:b/>
        <w:bCs/>
        <w:color w:val="231F20"/>
        <w:w w:val="100"/>
        <w:sz w:val="22"/>
        <w:szCs w:val="22"/>
        <w:lang w:val="vi" w:eastAsia="en-US" w:bidi="ar-SA"/>
      </w:rPr>
    </w:lvl>
    <w:lvl w:ilvl="1" w:tplc="1DBAAD3E">
      <w:numFmt w:val="bullet"/>
      <w:lvlText w:val="•"/>
      <w:lvlJc w:val="left"/>
      <w:pPr>
        <w:ind w:left="575" w:hanging="151"/>
      </w:pPr>
      <w:rPr>
        <w:rFonts w:hint="default"/>
        <w:lang w:val="vi" w:eastAsia="en-US" w:bidi="ar-SA"/>
      </w:rPr>
    </w:lvl>
    <w:lvl w:ilvl="2" w:tplc="C3867808">
      <w:numFmt w:val="bullet"/>
      <w:lvlText w:val="•"/>
      <w:lvlJc w:val="left"/>
      <w:pPr>
        <w:ind w:left="1031" w:hanging="151"/>
      </w:pPr>
      <w:rPr>
        <w:rFonts w:hint="default"/>
        <w:lang w:val="vi" w:eastAsia="en-US" w:bidi="ar-SA"/>
      </w:rPr>
    </w:lvl>
    <w:lvl w:ilvl="3" w:tplc="3ED85C6E">
      <w:numFmt w:val="bullet"/>
      <w:lvlText w:val="•"/>
      <w:lvlJc w:val="left"/>
      <w:pPr>
        <w:ind w:left="1487" w:hanging="151"/>
      </w:pPr>
      <w:rPr>
        <w:rFonts w:hint="default"/>
        <w:lang w:val="vi" w:eastAsia="en-US" w:bidi="ar-SA"/>
      </w:rPr>
    </w:lvl>
    <w:lvl w:ilvl="4" w:tplc="4E44F754">
      <w:numFmt w:val="bullet"/>
      <w:lvlText w:val="•"/>
      <w:lvlJc w:val="left"/>
      <w:pPr>
        <w:ind w:left="1943" w:hanging="151"/>
      </w:pPr>
      <w:rPr>
        <w:rFonts w:hint="default"/>
        <w:lang w:val="vi" w:eastAsia="en-US" w:bidi="ar-SA"/>
      </w:rPr>
    </w:lvl>
    <w:lvl w:ilvl="5" w:tplc="F368A344">
      <w:numFmt w:val="bullet"/>
      <w:lvlText w:val="•"/>
      <w:lvlJc w:val="left"/>
      <w:pPr>
        <w:ind w:left="2398" w:hanging="151"/>
      </w:pPr>
      <w:rPr>
        <w:rFonts w:hint="default"/>
        <w:lang w:val="vi" w:eastAsia="en-US" w:bidi="ar-SA"/>
      </w:rPr>
    </w:lvl>
    <w:lvl w:ilvl="6" w:tplc="EEF25CD2">
      <w:numFmt w:val="bullet"/>
      <w:lvlText w:val="•"/>
      <w:lvlJc w:val="left"/>
      <w:pPr>
        <w:ind w:left="2854" w:hanging="151"/>
      </w:pPr>
      <w:rPr>
        <w:rFonts w:hint="default"/>
        <w:lang w:val="vi" w:eastAsia="en-US" w:bidi="ar-SA"/>
      </w:rPr>
    </w:lvl>
    <w:lvl w:ilvl="7" w:tplc="789469BE">
      <w:numFmt w:val="bullet"/>
      <w:lvlText w:val="•"/>
      <w:lvlJc w:val="left"/>
      <w:pPr>
        <w:ind w:left="3310" w:hanging="151"/>
      </w:pPr>
      <w:rPr>
        <w:rFonts w:hint="default"/>
        <w:lang w:val="vi" w:eastAsia="en-US" w:bidi="ar-SA"/>
      </w:rPr>
    </w:lvl>
    <w:lvl w:ilvl="8" w:tplc="FDAA2B04">
      <w:numFmt w:val="bullet"/>
      <w:lvlText w:val="•"/>
      <w:lvlJc w:val="left"/>
      <w:pPr>
        <w:ind w:left="3766" w:hanging="151"/>
      </w:pPr>
      <w:rPr>
        <w:rFonts w:hint="default"/>
        <w:lang w:val="vi" w:eastAsia="en-US" w:bidi="ar-SA"/>
      </w:rPr>
    </w:lvl>
  </w:abstractNum>
  <w:num w:numId="1">
    <w:abstractNumId w:val="7"/>
  </w:num>
  <w:num w:numId="2">
    <w:abstractNumId w:val="4"/>
  </w:num>
  <w:num w:numId="3">
    <w:abstractNumId w:val="2"/>
  </w:num>
  <w:num w:numId="4">
    <w:abstractNumId w:val="8"/>
  </w:num>
  <w:num w:numId="5">
    <w:abstractNumId w:val="6"/>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evenAndOddHeaders/>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2303C"/>
    <w:rsid w:val="00133B6C"/>
    <w:rsid w:val="00270478"/>
    <w:rsid w:val="002B29AB"/>
    <w:rsid w:val="00323FD7"/>
    <w:rsid w:val="0072303C"/>
    <w:rsid w:val="008903FF"/>
    <w:rsid w:val="00BA7B16"/>
    <w:rsid w:val="00BD276B"/>
    <w:rsid w:val="00E6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91"/>
      <w:ind w:left="495" w:hanging="38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5"/>
      <w:ind w:left="110" w:firstLine="283"/>
    </w:pPr>
  </w:style>
  <w:style w:type="paragraph" w:styleId="Title">
    <w:name w:val="Title"/>
    <w:basedOn w:val="Normal"/>
    <w:uiPriority w:val="1"/>
    <w:qFormat/>
    <w:pPr>
      <w:spacing w:before="134"/>
      <w:ind w:left="534" w:right="572"/>
      <w:jc w:val="center"/>
    </w:pPr>
    <w:rPr>
      <w:b/>
      <w:bCs/>
      <w:sz w:val="26"/>
      <w:szCs w:val="26"/>
    </w:rPr>
  </w:style>
  <w:style w:type="paragraph" w:styleId="ListParagraph">
    <w:name w:val="List Paragraph"/>
    <w:basedOn w:val="Normal"/>
    <w:uiPriority w:val="1"/>
    <w:qFormat/>
    <w:pPr>
      <w:spacing w:before="115"/>
      <w:ind w:left="110" w:firstLine="283"/>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323FD7"/>
    <w:rPr>
      <w:rFonts w:ascii="Tahoma" w:hAnsi="Tahoma" w:cs="Tahoma"/>
      <w:sz w:val="16"/>
      <w:szCs w:val="16"/>
    </w:rPr>
  </w:style>
  <w:style w:type="character" w:customStyle="1" w:styleId="BalloonTextChar">
    <w:name w:val="Balloon Text Char"/>
    <w:basedOn w:val="DefaultParagraphFont"/>
    <w:link w:val="BalloonText"/>
    <w:uiPriority w:val="99"/>
    <w:semiHidden/>
    <w:rsid w:val="00323FD7"/>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5</cp:revision>
  <dcterms:created xsi:type="dcterms:W3CDTF">2020-01-10T13:36:00Z</dcterms:created>
  <dcterms:modified xsi:type="dcterms:W3CDTF">2020-01-11T04:04:00Z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2020-01-10T00:00:00Z</vt:filetime>
  </property>
</Properties>
</file>