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4, The export and import of data between sqoop and relational system happens through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programs?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 Mapreduce job submitted by the sqoop command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Which of the following is NOT a supported data format for import/export in Sqoop?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D) JSON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Which of these format does Sqoop use for importing the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from SQL to Hadoop?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ff0000"/>
          <w:rtl w:val="0"/>
        </w:rPr>
        <w:t xml:space="preserve">C. Text File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 Which technology is best suited for batch data processing?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ff0000"/>
          <w:rtl w:val="0"/>
        </w:rPr>
        <w:t xml:space="preserve">A. Hive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What is Sqoop?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A) A tool to transfer data between Hadoop and structured data stores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Which of the following commands is used to list the available databases in a database server using Sqoop?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C) sqoop list-databases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Mention the best features of Apache Sqoop.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Parallel import/export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Connectors for all major RDBMS Databases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Import results of SQL query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 D.All of these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Which of the following commands is used to export data from Hadoop to a database using Sqoop?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ff0000"/>
          <w:rtl w:val="0"/>
        </w:rPr>
        <w:t xml:space="preserve">B) sqoop export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What is the default delimiter used by Sqoop?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ff0000"/>
          <w:rtl w:val="0"/>
        </w:rPr>
        <w:t xml:space="preserve">A) Tab (\t)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Which of the following commands is used to import data from a database into Hadoop using Sqoop?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i w:val="1"/>
          <w:color w:val="ff0000"/>
          <w:rtl w:val="0"/>
        </w:rPr>
        <w:t xml:space="preserve">C) sqoop import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What is a Hive partition?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A. A subset of data in a Hive table  </w:t>
      </w:r>
      <w:r w:rsidDel="00000000" w:rsidR="00000000" w:rsidRPr="00000000">
        <w:rPr>
          <w:b w:val="1"/>
          <w:i w:val="1"/>
          <w:rtl w:val="0"/>
        </w:rPr>
        <w:t xml:space="preserve">(*)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Mention the best features of Apache Sqoop.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Parallel import/export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Connectors for all major RDBMS Databases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Import results of SQL query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D.All of these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Hive is a type of software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color w:val="980000"/>
          <w:rtl w:val="0"/>
        </w:rPr>
        <w:t xml:space="preserve">C. Data warehouse</w:t>
      </w:r>
      <w:r w:rsidDel="00000000" w:rsidR="00000000" w:rsidRPr="00000000">
        <w:rPr>
          <w:color w:val="98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1. What is Hive?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color w:val="980000"/>
          <w:rtl w:val="0"/>
        </w:rPr>
        <w:t xml:space="preserve">B. A database management system ?? chọn a?? – &gt; câu này đáp án a data processing tool (tài long ) -&gt; dạ 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What is Hive metastore?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C. A component that stores metadata for Hive tables and partitions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i w:val="1"/>
          <w:sz w:val="16"/>
          <w:szCs w:val="1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What is Hive Metastore? Metastore is </w:t>
      </w:r>
      <w:r w:rsidDel="00000000" w:rsidR="00000000" w:rsidRPr="00000000">
        <w:rPr>
          <w:i w:val="1"/>
          <w:sz w:val="24"/>
          <w:szCs w:val="24"/>
          <w:rtl w:val="0"/>
        </w:rPr>
        <w:t xml:space="preserve">the central repository of Apache Hive metadata</w:t>
      </w:r>
      <w:r w:rsidDel="00000000" w:rsidR="00000000" w:rsidRPr="00000000">
        <w:rPr>
          <w:i w:val="1"/>
          <w:sz w:val="24"/>
          <w:szCs w:val="24"/>
          <w:rtl w:val="0"/>
        </w:rPr>
        <w:t xml:space="preserve">. It stores metadata for Hive tables (like their schema and location) and partitions in a relational database. It provides client access to this information by using metastore service API.)</w:t>
      </w:r>
      <w:r w:rsidDel="00000000" w:rsidR="00000000" w:rsidRPr="00000000">
        <w:rPr>
          <w:i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 Major components of the Hive architecture includes the following except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Metastore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Drivers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C. Compiler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D. Interpreter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 Apache Hive is data warehouse software project built on top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Apache groove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B. Apache Hadoop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Apache net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Apache loof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 Hive has how many execution engines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A.2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B.3 -&gt; đây mới đúng (AN)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C.4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D.5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What is the default file format used by Hive to store data in HDFS?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color w:val="00ff00"/>
        </w:rPr>
      </w:pPr>
      <w:r w:rsidDel="00000000" w:rsidR="00000000" w:rsidRPr="00000000">
        <w:rPr>
          <w:rtl w:val="0"/>
        </w:rPr>
        <w:t xml:space="preserve"> A. 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Avro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Parquet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D. ORC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rtl w:val="0"/>
        </w:rPr>
        <w:t xml:space="preserve">Which of the following is the reason for Spark being Speedy than MapReduce?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RDDs are immutable and fault-tolerant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Support for different language APIs like Scala, Java, Python and R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DAG execution engine and in-memory computation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Which of the following is not true for DataFrame?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We can build DataFrame from different data sources. structured data file, tables in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Hive IN SPARK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The Application Programming Interface (APIs) of DataFrame is available in various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Both in Scala and Java, we represent DataFrame as Dataset of rows.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D.</w:t>
      </w:r>
      <w:r w:rsidDel="00000000" w:rsidR="00000000" w:rsidRPr="00000000">
        <w:rPr>
          <w:b w:val="1"/>
          <w:i w:val="1"/>
          <w:color w:val="ff0000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DataFrame in Apache Spark is behind RDD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Cc)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action in Spark RDD?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 Creates one or many new RDDs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 The ways to send result from executors to the driver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 Takes RDD as input and produces one or more RDD as output.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 All of the above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a component on top of Spark Core.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RDDs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 Spark SQL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 Spark Streaming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 None of the above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does Spark Engine do?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Scheduling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 Monitoring data across a cluster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 Distributing data across a cluster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 All of the above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processed in memory than MapReduce can?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 times faster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100 times faster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200 times faster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300 times faster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 In how many ways Spark uses Hadoop?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color w:val="ff0000"/>
          <w:rtl w:val="0"/>
        </w:rPr>
        <w:t xml:space="preserve">a.</w:t>
      </w:r>
      <w:r w:rsidDel="00000000" w:rsidR="00000000" w:rsidRPr="00000000">
        <w:rPr>
          <w:color w:val="ff0000"/>
          <w:sz w:val="14"/>
          <w:szCs w:val="14"/>
          <w:rtl w:val="0"/>
        </w:rPr>
        <w:t xml:space="preserve">     </w:t>
      </w:r>
      <w:r w:rsidDel="00000000" w:rsidR="00000000" w:rsidRPr="00000000">
        <w:rPr>
          <w:color w:val="ff0000"/>
          <w:rtl w:val="0"/>
        </w:rPr>
        <w:t xml:space="preserve">2 -&gt; 2 mới đúng (AN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b.</w:t>
      </w:r>
      <w:r w:rsidDel="00000000" w:rsidR="00000000" w:rsidRPr="00000000">
        <w:rPr>
          <w:b w:val="1"/>
          <w:color w:val="434343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color w:val="434343"/>
          <w:rtl w:val="0"/>
        </w:rPr>
        <w:t xml:space="preserve">3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88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How can you use Spark to access and analyze dota stored</w:t>
      </w:r>
    </w:p>
    <w:p w:rsidR="00000000" w:rsidDel="00000000" w:rsidP="00000000" w:rsidRDefault="00000000" w:rsidRPr="00000000" w14:paraId="00000089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Cassandra databases? .</w:t>
      </w:r>
    </w:p>
    <w:p w:rsidR="00000000" w:rsidDel="00000000" w:rsidP="00000000" w:rsidRDefault="00000000" w:rsidRPr="00000000" w14:paraId="0000008A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‘A By sing Spark Speci Keys</w:t>
      </w:r>
    </w:p>
    <w:p w:rsidR="00000000" w:rsidDel="00000000" w:rsidP="00000000" w:rsidRDefault="00000000" w:rsidRPr="00000000" w14:paraId="0000008B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B. Byusing Sota</w:t>
      </w:r>
    </w:p>
    <w:p w:rsidR="00000000" w:rsidDel="00000000" w:rsidP="00000000" w:rsidRDefault="00000000" w:rsidRPr="00000000" w14:paraId="0000008C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C. By using Sparse Vector</w:t>
      </w:r>
    </w:p>
    <w:p w:rsidR="00000000" w:rsidDel="00000000" w:rsidP="00000000" w:rsidRDefault="00000000" w:rsidRPr="00000000" w14:paraId="0000008D">
      <w:pPr>
        <w:spacing w:after="240" w:before="240" w:lineRule="auto"/>
        <w:ind w:left="36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 By using Spark Cassandra Connector</w:t>
      </w:r>
    </w:p>
    <w:p w:rsidR="00000000" w:rsidDel="00000000" w:rsidP="00000000" w:rsidRDefault="00000000" w:rsidRPr="00000000" w14:paraId="0000008E">
      <w:pPr>
        <w:spacing w:after="240" w:before="240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How can you describe RDDS?</w:t>
      </w:r>
    </w:p>
    <w:p w:rsidR="00000000" w:rsidDel="00000000" w:rsidP="00000000" w:rsidRDefault="00000000" w:rsidRPr="00000000" w14:paraId="00000090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A Mutable</w:t>
      </w:r>
    </w:p>
    <w:p w:rsidR="00000000" w:rsidDel="00000000" w:rsidP="00000000" w:rsidRDefault="00000000" w:rsidRPr="00000000" w14:paraId="00000091">
      <w:pPr>
        <w:spacing w:after="240" w:before="240" w:lineRule="auto"/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 Imeruabie</w:t>
      </w:r>
    </w:p>
    <w:p w:rsidR="00000000" w:rsidDel="00000000" w:rsidP="00000000" w:rsidRDefault="00000000" w:rsidRPr="00000000" w14:paraId="00000092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C. Positive</w:t>
      </w:r>
    </w:p>
    <w:p w:rsidR="00000000" w:rsidDel="00000000" w:rsidP="00000000" w:rsidRDefault="00000000" w:rsidRPr="00000000" w14:paraId="00000093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D.Negative</w:t>
      </w:r>
    </w:p>
    <w:p w:rsidR="00000000" w:rsidDel="00000000" w:rsidP="00000000" w:rsidRDefault="00000000" w:rsidRPr="00000000" w14:paraId="00000094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How many cluster managers are in Spark?</w:t>
      </w:r>
    </w:p>
    <w:p w:rsidR="00000000" w:rsidDel="00000000" w:rsidP="00000000" w:rsidRDefault="00000000" w:rsidRPr="00000000" w14:paraId="00000096">
      <w:pPr>
        <w:spacing w:after="240" w:before="240" w:lineRule="auto"/>
        <w:ind w:left="3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 3</w:t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99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°</w:t>
      </w:r>
    </w:p>
    <w:p w:rsidR="00000000" w:rsidDel="00000000" w:rsidP="00000000" w:rsidRDefault="00000000" w:rsidRPr="00000000" w14:paraId="0000009A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Dd)</w:t>
      </w:r>
    </w:p>
    <w:p w:rsidR="00000000" w:rsidDel="00000000" w:rsidP="00000000" w:rsidRDefault="00000000" w:rsidRPr="00000000" w14:paraId="0000009B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SparkSQL translates commands into codes. These codes are processed by.</w:t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360" w:firstLine="0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Executor Nodes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Dd)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Spark Streaming the data can be from what all sources?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Flume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Kafka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Kinesis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color w:val="ff0000"/>
          <w:rtl w:val="0"/>
        </w:rPr>
        <w:t xml:space="preserve">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 Which of the following is the fundamental data structure of Spark?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RDD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DataFrame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None of the above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create DataFrame using.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Tables in Hive in spark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 External databases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 Structured data files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 All of the above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is not a Spark cluster manager?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YARN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Standalone deployment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C. Groovy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Apache Mesos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Spark is  is developed in which language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Scala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 Which of the following is true about narrow transformation___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data required to compute resides on the single partition.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—----------------------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Spark Streaming the data can be from what all sources?</w:t>
      </w:r>
    </w:p>
    <w:p w:rsidR="00000000" w:rsidDel="00000000" w:rsidP="00000000" w:rsidRDefault="00000000" w:rsidRPr="00000000" w14:paraId="000000CA">
      <w:pPr>
        <w:spacing w:after="240" w:before="240" w:lineRule="auto"/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D ) all of 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9 ) </w:t>
      </w:r>
    </w:p>
    <w:p w:rsidR="00000000" w:rsidDel="00000000" w:rsidP="00000000" w:rsidRDefault="00000000" w:rsidRPr="00000000" w14:paraId="000000C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 Which of the following is true about narrow transformation__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 )t</w:t>
      </w:r>
      <w:r w:rsidDel="00000000" w:rsidR="00000000" w:rsidRPr="00000000">
        <w:rPr>
          <w:color w:val="ff0000"/>
          <w:rtl w:val="0"/>
        </w:rPr>
        <w:t xml:space="preserve">he data required to compute resides on the single partition</w:t>
      </w:r>
      <w:r w:rsidDel="00000000" w:rsidR="00000000" w:rsidRPr="00000000">
        <w:rPr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 Spark is developed in which language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Scala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 Which of the following Features of Apache Spark?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All of the above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Which of the following is a module for Structured data processing? 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D) Spark SQL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